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C14D8" w:rsidRPr="00B7589A" w14:paraId="6A6A927A" w14:textId="77777777" w:rsidTr="00696267">
        <w:trPr>
          <w:trHeight w:val="920"/>
        </w:trPr>
        <w:tc>
          <w:tcPr>
            <w:tcW w:w="1800" w:type="pct"/>
            <w:tcMar>
              <w:top w:w="0" w:type="dxa"/>
              <w:left w:w="108" w:type="dxa"/>
              <w:bottom w:w="0" w:type="dxa"/>
              <w:right w:w="108" w:type="dxa"/>
            </w:tcMar>
          </w:tcPr>
          <w:p w14:paraId="37067431" w14:textId="58AF5C09" w:rsidR="007C14D8" w:rsidRPr="00B7589A" w:rsidRDefault="007C14D8" w:rsidP="007C14D8">
            <w:pPr>
              <w:adjustRightInd w:val="0"/>
              <w:snapToGrid w:val="0"/>
              <w:spacing w:after="0" w:line="240" w:lineRule="auto"/>
              <w:jc w:val="center"/>
              <w:rPr>
                <w:rFonts w:ascii="Arial" w:hAnsi="Arial" w:cs="Arial"/>
                <w:bCs/>
                <w:color w:val="000000"/>
                <w:sz w:val="20"/>
                <w:szCs w:val="20"/>
                <w:vertAlign w:val="superscript"/>
              </w:rPr>
            </w:pPr>
            <w:r w:rsidRPr="00B7589A">
              <w:rPr>
                <w:rFonts w:ascii="Arial" w:hAnsi="Arial" w:cs="Arial"/>
                <w:b/>
                <w:bCs/>
                <w:sz w:val="20"/>
                <w:szCs w:val="20"/>
              </w:rPr>
              <w:t>BỘ TÀI CHÍNH</w:t>
            </w:r>
            <w:r w:rsidRPr="00B7589A">
              <w:rPr>
                <w:rFonts w:ascii="Arial" w:hAnsi="Arial" w:cs="Arial"/>
                <w:b/>
                <w:bCs/>
                <w:color w:val="000000"/>
                <w:sz w:val="20"/>
                <w:szCs w:val="20"/>
              </w:rPr>
              <w:br/>
            </w:r>
            <w:r w:rsidRPr="00B7589A">
              <w:rPr>
                <w:rFonts w:ascii="Arial" w:hAnsi="Arial" w:cs="Arial"/>
                <w:bCs/>
                <w:color w:val="000000"/>
                <w:sz w:val="20"/>
                <w:szCs w:val="20"/>
                <w:vertAlign w:val="superscript"/>
              </w:rPr>
              <w:t>__________</w:t>
            </w:r>
          </w:p>
          <w:p w14:paraId="0DA4539F" w14:textId="6B834BC2" w:rsidR="007C14D8" w:rsidRPr="00B7589A" w:rsidRDefault="007C14D8" w:rsidP="007C14D8">
            <w:pPr>
              <w:adjustRightInd w:val="0"/>
              <w:snapToGrid w:val="0"/>
              <w:spacing w:after="0" w:line="240" w:lineRule="auto"/>
              <w:jc w:val="center"/>
              <w:rPr>
                <w:rFonts w:ascii="Arial" w:hAnsi="Arial" w:cs="Arial"/>
                <w:color w:val="000000"/>
                <w:sz w:val="20"/>
                <w:szCs w:val="20"/>
              </w:rPr>
            </w:pPr>
            <w:r w:rsidRPr="00B7589A">
              <w:rPr>
                <w:rFonts w:ascii="Arial" w:hAnsi="Arial" w:cs="Arial"/>
                <w:color w:val="000000"/>
                <w:sz w:val="20"/>
                <w:szCs w:val="20"/>
              </w:rPr>
              <w:t>Số: 20/2026/TT-BTC</w:t>
            </w:r>
          </w:p>
        </w:tc>
        <w:tc>
          <w:tcPr>
            <w:tcW w:w="3200" w:type="pct"/>
            <w:tcMar>
              <w:top w:w="0" w:type="dxa"/>
              <w:left w:w="108" w:type="dxa"/>
              <w:bottom w:w="0" w:type="dxa"/>
              <w:right w:w="108" w:type="dxa"/>
            </w:tcMar>
          </w:tcPr>
          <w:p w14:paraId="7428A9BD" w14:textId="77777777" w:rsidR="007C14D8" w:rsidRPr="00B7589A" w:rsidRDefault="007C14D8" w:rsidP="007C14D8">
            <w:pPr>
              <w:adjustRightInd w:val="0"/>
              <w:snapToGrid w:val="0"/>
              <w:spacing w:after="0" w:line="240" w:lineRule="auto"/>
              <w:jc w:val="center"/>
              <w:rPr>
                <w:rFonts w:ascii="Arial" w:hAnsi="Arial" w:cs="Arial"/>
                <w:color w:val="000000"/>
                <w:sz w:val="20"/>
                <w:szCs w:val="20"/>
                <w:vertAlign w:val="superscript"/>
              </w:rPr>
            </w:pPr>
            <w:r w:rsidRPr="00B7589A">
              <w:rPr>
                <w:rFonts w:ascii="Arial" w:hAnsi="Arial" w:cs="Arial"/>
                <w:b/>
                <w:bCs/>
                <w:color w:val="000000"/>
                <w:sz w:val="20"/>
                <w:szCs w:val="20"/>
              </w:rPr>
              <w:t>CỘNG HÒA XÃ HỘI CHỦ NGHĨA VIỆT NAM</w:t>
            </w:r>
            <w:r w:rsidRPr="00B7589A">
              <w:rPr>
                <w:rFonts w:ascii="Arial" w:hAnsi="Arial" w:cs="Arial"/>
                <w:b/>
                <w:bCs/>
                <w:color w:val="000000"/>
                <w:sz w:val="20"/>
                <w:szCs w:val="20"/>
              </w:rPr>
              <w:br/>
              <w:t xml:space="preserve">Độc lập - Tự do - Hạnh phúc </w:t>
            </w:r>
            <w:r w:rsidRPr="00B7589A">
              <w:rPr>
                <w:rFonts w:ascii="Arial" w:hAnsi="Arial" w:cs="Arial"/>
                <w:b/>
                <w:bCs/>
                <w:color w:val="000000"/>
                <w:sz w:val="20"/>
                <w:szCs w:val="20"/>
              </w:rPr>
              <w:br/>
            </w:r>
            <w:r w:rsidRPr="00B7589A">
              <w:rPr>
                <w:rFonts w:ascii="Arial" w:hAnsi="Arial" w:cs="Arial"/>
                <w:bCs/>
                <w:color w:val="000000"/>
                <w:sz w:val="20"/>
                <w:szCs w:val="20"/>
                <w:vertAlign w:val="superscript"/>
              </w:rPr>
              <w:t>______________________</w:t>
            </w:r>
          </w:p>
          <w:p w14:paraId="5704B397" w14:textId="4246E325" w:rsidR="007C14D8" w:rsidRPr="00B7589A" w:rsidRDefault="007C14D8" w:rsidP="007C14D8">
            <w:pPr>
              <w:adjustRightInd w:val="0"/>
              <w:snapToGrid w:val="0"/>
              <w:spacing w:after="0" w:line="240" w:lineRule="auto"/>
              <w:jc w:val="center"/>
              <w:rPr>
                <w:rFonts w:ascii="Arial" w:hAnsi="Arial" w:cs="Arial"/>
                <w:sz w:val="20"/>
                <w:szCs w:val="20"/>
              </w:rPr>
            </w:pPr>
            <w:r w:rsidRPr="00B7589A">
              <w:rPr>
                <w:rFonts w:ascii="Arial" w:hAnsi="Arial" w:cs="Arial"/>
                <w:i/>
                <w:sz w:val="20"/>
                <w:szCs w:val="20"/>
              </w:rPr>
              <w:t>Hà Nội, ngày 12 tháng 3 năm 2026</w:t>
            </w:r>
          </w:p>
        </w:tc>
      </w:tr>
    </w:tbl>
    <w:p w14:paraId="1E633857" w14:textId="77777777" w:rsidR="007C14D8" w:rsidRPr="00B7589A" w:rsidRDefault="007C14D8" w:rsidP="007C14D8">
      <w:pPr>
        <w:adjustRightInd w:val="0"/>
        <w:snapToGrid w:val="0"/>
        <w:spacing w:after="0" w:line="240" w:lineRule="auto"/>
        <w:jc w:val="center"/>
        <w:rPr>
          <w:rFonts w:ascii="Arial" w:hAnsi="Arial" w:cs="Arial"/>
          <w:i/>
          <w:sz w:val="20"/>
          <w:szCs w:val="20"/>
        </w:rPr>
      </w:pPr>
    </w:p>
    <w:p w14:paraId="67570F96" w14:textId="77777777" w:rsidR="007C14D8" w:rsidRPr="00B7589A" w:rsidRDefault="007C14D8" w:rsidP="007C14D8">
      <w:pPr>
        <w:adjustRightInd w:val="0"/>
        <w:snapToGrid w:val="0"/>
        <w:spacing w:after="0" w:line="240" w:lineRule="auto"/>
        <w:jc w:val="center"/>
        <w:rPr>
          <w:rFonts w:ascii="Arial" w:hAnsi="Arial" w:cs="Arial"/>
          <w:i/>
          <w:sz w:val="20"/>
          <w:szCs w:val="20"/>
        </w:rPr>
      </w:pPr>
    </w:p>
    <w:p w14:paraId="0C62564E" w14:textId="77777777" w:rsidR="00632311" w:rsidRPr="00B7589A" w:rsidRDefault="007F5F62" w:rsidP="007C14D8">
      <w:pPr>
        <w:adjustRightInd w:val="0"/>
        <w:snapToGrid w:val="0"/>
        <w:spacing w:after="0" w:line="240" w:lineRule="auto"/>
        <w:jc w:val="center"/>
        <w:rPr>
          <w:rFonts w:ascii="Arial" w:hAnsi="Arial" w:cs="Arial"/>
          <w:sz w:val="20"/>
          <w:szCs w:val="20"/>
        </w:rPr>
      </w:pPr>
      <w:r w:rsidRPr="00B7589A">
        <w:rPr>
          <w:rFonts w:ascii="Arial" w:hAnsi="Arial" w:cs="Arial"/>
          <w:b/>
          <w:sz w:val="20"/>
          <w:szCs w:val="20"/>
        </w:rPr>
        <w:t>THÔNG TƯ</w:t>
      </w:r>
    </w:p>
    <w:p w14:paraId="3395996C" w14:textId="17191547" w:rsidR="00632311" w:rsidRPr="00B7589A" w:rsidRDefault="007F5F62" w:rsidP="007C14D8">
      <w:pPr>
        <w:adjustRightInd w:val="0"/>
        <w:snapToGrid w:val="0"/>
        <w:spacing w:after="0" w:line="240" w:lineRule="auto"/>
        <w:jc w:val="center"/>
        <w:rPr>
          <w:rFonts w:ascii="Arial" w:hAnsi="Arial" w:cs="Arial"/>
          <w:b/>
          <w:sz w:val="20"/>
          <w:szCs w:val="20"/>
        </w:rPr>
      </w:pPr>
      <w:r w:rsidRPr="00B7589A">
        <w:rPr>
          <w:rFonts w:ascii="Arial" w:hAnsi="Arial" w:cs="Arial"/>
          <w:b/>
          <w:sz w:val="20"/>
          <w:szCs w:val="20"/>
        </w:rPr>
        <w:t>Quy đ</w:t>
      </w:r>
      <w:r w:rsidRPr="00B7589A">
        <w:rPr>
          <w:rFonts w:ascii="Arial" w:hAnsi="Arial" w:cs="Arial"/>
          <w:b/>
          <w:sz w:val="20"/>
          <w:szCs w:val="20"/>
        </w:rPr>
        <w:t>ị</w:t>
      </w:r>
      <w:r w:rsidRPr="00B7589A">
        <w:rPr>
          <w:rFonts w:ascii="Arial" w:hAnsi="Arial" w:cs="Arial"/>
          <w:b/>
          <w:sz w:val="20"/>
          <w:szCs w:val="20"/>
        </w:rPr>
        <w:t>nh chi ti</w:t>
      </w:r>
      <w:r w:rsidRPr="00B7589A">
        <w:rPr>
          <w:rFonts w:ascii="Arial" w:hAnsi="Arial" w:cs="Arial"/>
          <w:b/>
          <w:sz w:val="20"/>
          <w:szCs w:val="20"/>
        </w:rPr>
        <w:t>ế</w:t>
      </w:r>
      <w:r w:rsidRPr="00B7589A">
        <w:rPr>
          <w:rFonts w:ascii="Arial" w:hAnsi="Arial" w:cs="Arial"/>
          <w:b/>
          <w:sz w:val="20"/>
          <w:szCs w:val="20"/>
        </w:rPr>
        <w:t>t m</w:t>
      </w:r>
      <w:r w:rsidRPr="00B7589A">
        <w:rPr>
          <w:rFonts w:ascii="Arial" w:hAnsi="Arial" w:cs="Arial"/>
          <w:b/>
          <w:sz w:val="20"/>
          <w:szCs w:val="20"/>
        </w:rPr>
        <w:t>ộ</w:t>
      </w:r>
      <w:r w:rsidRPr="00B7589A">
        <w:rPr>
          <w:rFonts w:ascii="Arial" w:hAnsi="Arial" w:cs="Arial"/>
          <w:b/>
          <w:sz w:val="20"/>
          <w:szCs w:val="20"/>
        </w:rPr>
        <w:t>t s</w:t>
      </w:r>
      <w:r w:rsidRPr="00B7589A">
        <w:rPr>
          <w:rFonts w:ascii="Arial" w:hAnsi="Arial" w:cs="Arial"/>
          <w:b/>
          <w:sz w:val="20"/>
          <w:szCs w:val="20"/>
        </w:rPr>
        <w:t>ố</w:t>
      </w:r>
      <w:r w:rsidRPr="00B7589A">
        <w:rPr>
          <w:rFonts w:ascii="Arial" w:hAnsi="Arial" w:cs="Arial"/>
          <w:b/>
          <w:sz w:val="20"/>
          <w:szCs w:val="20"/>
        </w:rPr>
        <w:t xml:space="preserve"> đi</w:t>
      </w:r>
      <w:r w:rsidRPr="00B7589A">
        <w:rPr>
          <w:rFonts w:ascii="Arial" w:hAnsi="Arial" w:cs="Arial"/>
          <w:b/>
          <w:sz w:val="20"/>
          <w:szCs w:val="20"/>
        </w:rPr>
        <w:t>ề</w:t>
      </w:r>
      <w:r w:rsidRPr="00B7589A">
        <w:rPr>
          <w:rFonts w:ascii="Arial" w:hAnsi="Arial" w:cs="Arial"/>
          <w:b/>
          <w:sz w:val="20"/>
          <w:szCs w:val="20"/>
        </w:rPr>
        <w:t>u c</w:t>
      </w:r>
      <w:r w:rsidRPr="00B7589A">
        <w:rPr>
          <w:rFonts w:ascii="Arial" w:hAnsi="Arial" w:cs="Arial"/>
          <w:b/>
          <w:sz w:val="20"/>
          <w:szCs w:val="20"/>
        </w:rPr>
        <w:t>ủ</w:t>
      </w:r>
      <w:r w:rsidRPr="00B7589A">
        <w:rPr>
          <w:rFonts w:ascii="Arial" w:hAnsi="Arial" w:cs="Arial"/>
          <w:b/>
          <w:sz w:val="20"/>
          <w:szCs w:val="20"/>
        </w:rPr>
        <w:t>a Lu</w:t>
      </w:r>
      <w:r w:rsidRPr="00B7589A">
        <w:rPr>
          <w:rFonts w:ascii="Arial" w:hAnsi="Arial" w:cs="Arial"/>
          <w:b/>
          <w:sz w:val="20"/>
          <w:szCs w:val="20"/>
        </w:rPr>
        <w:t>ậ</w:t>
      </w:r>
      <w:r w:rsidRPr="00B7589A">
        <w:rPr>
          <w:rFonts w:ascii="Arial" w:hAnsi="Arial" w:cs="Arial"/>
          <w:b/>
          <w:sz w:val="20"/>
          <w:szCs w:val="20"/>
        </w:rPr>
        <w:t>t Thu</w:t>
      </w:r>
      <w:r w:rsidRPr="00B7589A">
        <w:rPr>
          <w:rFonts w:ascii="Arial" w:hAnsi="Arial" w:cs="Arial"/>
          <w:b/>
          <w:sz w:val="20"/>
          <w:szCs w:val="20"/>
        </w:rPr>
        <w:t>ế</w:t>
      </w:r>
      <w:r w:rsidRPr="00B7589A">
        <w:rPr>
          <w:rFonts w:ascii="Arial" w:hAnsi="Arial" w:cs="Arial"/>
          <w:b/>
          <w:sz w:val="20"/>
          <w:szCs w:val="20"/>
        </w:rPr>
        <w:t xml:space="preserve"> thu nh</w:t>
      </w:r>
      <w:r w:rsidRPr="00B7589A">
        <w:rPr>
          <w:rFonts w:ascii="Arial" w:hAnsi="Arial" w:cs="Arial"/>
          <w:b/>
          <w:sz w:val="20"/>
          <w:szCs w:val="20"/>
        </w:rPr>
        <w:t>ậ</w:t>
      </w:r>
      <w:r w:rsidRPr="00B7589A">
        <w:rPr>
          <w:rFonts w:ascii="Arial" w:hAnsi="Arial" w:cs="Arial"/>
          <w:b/>
          <w:sz w:val="20"/>
          <w:szCs w:val="20"/>
        </w:rPr>
        <w:t>p doanh nghi</w:t>
      </w:r>
      <w:r w:rsidRPr="00B7589A">
        <w:rPr>
          <w:rFonts w:ascii="Arial" w:hAnsi="Arial" w:cs="Arial"/>
          <w:b/>
          <w:sz w:val="20"/>
          <w:szCs w:val="20"/>
        </w:rPr>
        <w:t>ệ</w:t>
      </w:r>
      <w:r w:rsidRPr="00B7589A">
        <w:rPr>
          <w:rFonts w:ascii="Arial" w:hAnsi="Arial" w:cs="Arial"/>
          <w:b/>
          <w:sz w:val="20"/>
          <w:szCs w:val="20"/>
        </w:rPr>
        <w:t xml:space="preserve">p và </w:t>
      </w:r>
      <w:r w:rsidRPr="00B7589A">
        <w:rPr>
          <w:rFonts w:ascii="Arial" w:hAnsi="Arial" w:cs="Arial"/>
          <w:sz w:val="20"/>
          <w:szCs w:val="20"/>
        </w:rPr>
        <w:br/>
      </w:r>
      <w:r w:rsidRPr="00B7589A">
        <w:rPr>
          <w:rFonts w:ascii="Arial" w:hAnsi="Arial" w:cs="Arial"/>
          <w:b/>
          <w:sz w:val="20"/>
          <w:szCs w:val="20"/>
        </w:rPr>
        <w:t>Ngh</w:t>
      </w:r>
      <w:r w:rsidRPr="00B7589A">
        <w:rPr>
          <w:rFonts w:ascii="Arial" w:hAnsi="Arial" w:cs="Arial"/>
          <w:b/>
          <w:sz w:val="20"/>
          <w:szCs w:val="20"/>
        </w:rPr>
        <w:t>ị</w:t>
      </w:r>
      <w:r w:rsidRPr="00B7589A">
        <w:rPr>
          <w:rFonts w:ascii="Arial" w:hAnsi="Arial" w:cs="Arial"/>
          <w:b/>
          <w:sz w:val="20"/>
          <w:szCs w:val="20"/>
        </w:rPr>
        <w:t xml:space="preserve"> đ</w:t>
      </w:r>
      <w:r w:rsidRPr="00B7589A">
        <w:rPr>
          <w:rFonts w:ascii="Arial" w:hAnsi="Arial" w:cs="Arial"/>
          <w:b/>
          <w:sz w:val="20"/>
          <w:szCs w:val="20"/>
        </w:rPr>
        <w:t>ị</w:t>
      </w:r>
      <w:r w:rsidRPr="00B7589A">
        <w:rPr>
          <w:rFonts w:ascii="Arial" w:hAnsi="Arial" w:cs="Arial"/>
          <w:b/>
          <w:sz w:val="20"/>
          <w:szCs w:val="20"/>
        </w:rPr>
        <w:t>nh s</w:t>
      </w:r>
      <w:r w:rsidRPr="00B7589A">
        <w:rPr>
          <w:rFonts w:ascii="Arial" w:hAnsi="Arial" w:cs="Arial"/>
          <w:b/>
          <w:sz w:val="20"/>
          <w:szCs w:val="20"/>
        </w:rPr>
        <w:t>ố</w:t>
      </w:r>
      <w:r w:rsidRPr="00B7589A">
        <w:rPr>
          <w:rFonts w:ascii="Arial" w:hAnsi="Arial" w:cs="Arial"/>
          <w:b/>
          <w:sz w:val="20"/>
          <w:szCs w:val="20"/>
        </w:rPr>
        <w:t xml:space="preserve"> 320/2025/NĐ-CP ngày 15 tháng 12 năm 2025 c</w:t>
      </w:r>
      <w:r w:rsidRPr="00B7589A">
        <w:rPr>
          <w:rFonts w:ascii="Arial" w:hAnsi="Arial" w:cs="Arial"/>
          <w:b/>
          <w:sz w:val="20"/>
          <w:szCs w:val="20"/>
        </w:rPr>
        <w:t>ủ</w:t>
      </w:r>
      <w:r w:rsidRPr="00B7589A">
        <w:rPr>
          <w:rFonts w:ascii="Arial" w:hAnsi="Arial" w:cs="Arial"/>
          <w:b/>
          <w:sz w:val="20"/>
          <w:szCs w:val="20"/>
        </w:rPr>
        <w:t>a Chính ph</w:t>
      </w:r>
      <w:r w:rsidRPr="00B7589A">
        <w:rPr>
          <w:rFonts w:ascii="Arial" w:hAnsi="Arial" w:cs="Arial"/>
          <w:b/>
          <w:sz w:val="20"/>
          <w:szCs w:val="20"/>
        </w:rPr>
        <w:t>ủ</w:t>
      </w:r>
      <w:r w:rsidRPr="00B7589A">
        <w:rPr>
          <w:rFonts w:ascii="Arial" w:hAnsi="Arial" w:cs="Arial"/>
          <w:b/>
          <w:sz w:val="20"/>
          <w:szCs w:val="20"/>
        </w:rPr>
        <w:t xml:space="preserve"> </w:t>
      </w:r>
      <w:r w:rsidRPr="00B7589A">
        <w:rPr>
          <w:rFonts w:ascii="Arial" w:hAnsi="Arial" w:cs="Arial"/>
          <w:sz w:val="20"/>
          <w:szCs w:val="20"/>
        </w:rPr>
        <w:br/>
      </w:r>
      <w:r w:rsidRPr="00B7589A">
        <w:rPr>
          <w:rFonts w:ascii="Arial" w:hAnsi="Arial" w:cs="Arial"/>
          <w:b/>
          <w:sz w:val="20"/>
          <w:szCs w:val="20"/>
        </w:rPr>
        <w:t>quy đ</w:t>
      </w:r>
      <w:r w:rsidRPr="00B7589A">
        <w:rPr>
          <w:rFonts w:ascii="Arial" w:hAnsi="Arial" w:cs="Arial"/>
          <w:b/>
          <w:sz w:val="20"/>
          <w:szCs w:val="20"/>
        </w:rPr>
        <w:t>ị</w:t>
      </w:r>
      <w:r w:rsidRPr="00B7589A">
        <w:rPr>
          <w:rFonts w:ascii="Arial" w:hAnsi="Arial" w:cs="Arial"/>
          <w:b/>
          <w:sz w:val="20"/>
          <w:szCs w:val="20"/>
        </w:rPr>
        <w:t>nh chi ti</w:t>
      </w:r>
      <w:r w:rsidRPr="00B7589A">
        <w:rPr>
          <w:rFonts w:ascii="Arial" w:hAnsi="Arial" w:cs="Arial"/>
          <w:b/>
          <w:sz w:val="20"/>
          <w:szCs w:val="20"/>
        </w:rPr>
        <w:t>ế</w:t>
      </w:r>
      <w:r w:rsidRPr="00B7589A">
        <w:rPr>
          <w:rFonts w:ascii="Arial" w:hAnsi="Arial" w:cs="Arial"/>
          <w:b/>
          <w:sz w:val="20"/>
          <w:szCs w:val="20"/>
        </w:rPr>
        <w:t>t m</w:t>
      </w:r>
      <w:r w:rsidRPr="00B7589A">
        <w:rPr>
          <w:rFonts w:ascii="Arial" w:hAnsi="Arial" w:cs="Arial"/>
          <w:b/>
          <w:sz w:val="20"/>
          <w:szCs w:val="20"/>
        </w:rPr>
        <w:t>ộ</w:t>
      </w:r>
      <w:r w:rsidRPr="00B7589A">
        <w:rPr>
          <w:rFonts w:ascii="Arial" w:hAnsi="Arial" w:cs="Arial"/>
          <w:b/>
          <w:sz w:val="20"/>
          <w:szCs w:val="20"/>
        </w:rPr>
        <w:t>t s</w:t>
      </w:r>
      <w:r w:rsidRPr="00B7589A">
        <w:rPr>
          <w:rFonts w:ascii="Arial" w:hAnsi="Arial" w:cs="Arial"/>
          <w:b/>
          <w:sz w:val="20"/>
          <w:szCs w:val="20"/>
        </w:rPr>
        <w:t>ố</w:t>
      </w:r>
      <w:r w:rsidRPr="00B7589A">
        <w:rPr>
          <w:rFonts w:ascii="Arial" w:hAnsi="Arial" w:cs="Arial"/>
          <w:b/>
          <w:sz w:val="20"/>
          <w:szCs w:val="20"/>
        </w:rPr>
        <w:t xml:space="preserve"> đi</w:t>
      </w:r>
      <w:r w:rsidRPr="00B7589A">
        <w:rPr>
          <w:rFonts w:ascii="Arial" w:hAnsi="Arial" w:cs="Arial"/>
          <w:b/>
          <w:sz w:val="20"/>
          <w:szCs w:val="20"/>
        </w:rPr>
        <w:t>ề</w:t>
      </w:r>
      <w:r w:rsidRPr="00B7589A">
        <w:rPr>
          <w:rFonts w:ascii="Arial" w:hAnsi="Arial" w:cs="Arial"/>
          <w:b/>
          <w:sz w:val="20"/>
          <w:szCs w:val="20"/>
        </w:rPr>
        <w:t>u và bi</w:t>
      </w:r>
      <w:r w:rsidRPr="00B7589A">
        <w:rPr>
          <w:rFonts w:ascii="Arial" w:hAnsi="Arial" w:cs="Arial"/>
          <w:b/>
          <w:sz w:val="20"/>
          <w:szCs w:val="20"/>
        </w:rPr>
        <w:t>ệ</w:t>
      </w:r>
      <w:r w:rsidRPr="00B7589A">
        <w:rPr>
          <w:rFonts w:ascii="Arial" w:hAnsi="Arial" w:cs="Arial"/>
          <w:b/>
          <w:sz w:val="20"/>
          <w:szCs w:val="20"/>
        </w:rPr>
        <w:t>n pháp đ</w:t>
      </w:r>
      <w:r w:rsidRPr="00B7589A">
        <w:rPr>
          <w:rFonts w:ascii="Arial" w:hAnsi="Arial" w:cs="Arial"/>
          <w:b/>
          <w:sz w:val="20"/>
          <w:szCs w:val="20"/>
        </w:rPr>
        <w:t>ể</w:t>
      </w:r>
      <w:r w:rsidRPr="00B7589A">
        <w:rPr>
          <w:rFonts w:ascii="Arial" w:hAnsi="Arial" w:cs="Arial"/>
          <w:b/>
          <w:sz w:val="20"/>
          <w:szCs w:val="20"/>
        </w:rPr>
        <w:t xml:space="preserve"> t</w:t>
      </w:r>
      <w:r w:rsidRPr="00B7589A">
        <w:rPr>
          <w:rFonts w:ascii="Arial" w:hAnsi="Arial" w:cs="Arial"/>
          <w:b/>
          <w:sz w:val="20"/>
          <w:szCs w:val="20"/>
        </w:rPr>
        <w:t>ổ</w:t>
      </w:r>
      <w:r w:rsidRPr="00B7589A">
        <w:rPr>
          <w:rFonts w:ascii="Arial" w:hAnsi="Arial" w:cs="Arial"/>
          <w:b/>
          <w:sz w:val="20"/>
          <w:szCs w:val="20"/>
        </w:rPr>
        <w:t xml:space="preserve"> ch</w:t>
      </w:r>
      <w:r w:rsidRPr="00B7589A">
        <w:rPr>
          <w:rFonts w:ascii="Arial" w:hAnsi="Arial" w:cs="Arial"/>
          <w:b/>
          <w:sz w:val="20"/>
          <w:szCs w:val="20"/>
        </w:rPr>
        <w:t>ứ</w:t>
      </w:r>
      <w:r w:rsidRPr="00B7589A">
        <w:rPr>
          <w:rFonts w:ascii="Arial" w:hAnsi="Arial" w:cs="Arial"/>
          <w:b/>
          <w:sz w:val="20"/>
          <w:szCs w:val="20"/>
        </w:rPr>
        <w:t>c, hư</w:t>
      </w:r>
      <w:r w:rsidRPr="00B7589A">
        <w:rPr>
          <w:rFonts w:ascii="Arial" w:hAnsi="Arial" w:cs="Arial"/>
          <w:b/>
          <w:sz w:val="20"/>
          <w:szCs w:val="20"/>
        </w:rPr>
        <w:t>ớ</w:t>
      </w:r>
      <w:r w:rsidRPr="00B7589A">
        <w:rPr>
          <w:rFonts w:ascii="Arial" w:hAnsi="Arial" w:cs="Arial"/>
          <w:b/>
          <w:sz w:val="20"/>
          <w:szCs w:val="20"/>
        </w:rPr>
        <w:t>ng d</w:t>
      </w:r>
      <w:r w:rsidRPr="00B7589A">
        <w:rPr>
          <w:rFonts w:ascii="Arial" w:hAnsi="Arial" w:cs="Arial"/>
          <w:b/>
          <w:sz w:val="20"/>
          <w:szCs w:val="20"/>
        </w:rPr>
        <w:t>ẫ</w:t>
      </w:r>
      <w:r w:rsidRPr="00B7589A">
        <w:rPr>
          <w:rFonts w:ascii="Arial" w:hAnsi="Arial" w:cs="Arial"/>
          <w:b/>
          <w:sz w:val="20"/>
          <w:szCs w:val="20"/>
        </w:rPr>
        <w:t xml:space="preserve">n thi hành </w:t>
      </w:r>
      <w:r w:rsidRPr="00B7589A">
        <w:rPr>
          <w:rFonts w:ascii="Arial" w:hAnsi="Arial" w:cs="Arial"/>
          <w:sz w:val="20"/>
          <w:szCs w:val="20"/>
        </w:rPr>
        <w:br/>
      </w:r>
      <w:r w:rsidRPr="00B7589A">
        <w:rPr>
          <w:rFonts w:ascii="Arial" w:hAnsi="Arial" w:cs="Arial"/>
          <w:b/>
          <w:sz w:val="20"/>
          <w:szCs w:val="20"/>
        </w:rPr>
        <w:t>Lu</w:t>
      </w:r>
      <w:r w:rsidRPr="00B7589A">
        <w:rPr>
          <w:rFonts w:ascii="Arial" w:hAnsi="Arial" w:cs="Arial"/>
          <w:b/>
          <w:sz w:val="20"/>
          <w:szCs w:val="20"/>
        </w:rPr>
        <w:t>ậ</w:t>
      </w:r>
      <w:r w:rsidRPr="00B7589A">
        <w:rPr>
          <w:rFonts w:ascii="Arial" w:hAnsi="Arial" w:cs="Arial"/>
          <w:b/>
          <w:sz w:val="20"/>
          <w:szCs w:val="20"/>
        </w:rPr>
        <w:t>t Thu</w:t>
      </w:r>
      <w:r w:rsidRPr="00B7589A">
        <w:rPr>
          <w:rFonts w:ascii="Arial" w:hAnsi="Arial" w:cs="Arial"/>
          <w:b/>
          <w:sz w:val="20"/>
          <w:szCs w:val="20"/>
        </w:rPr>
        <w:t>ế</w:t>
      </w:r>
      <w:r w:rsidRPr="00B7589A">
        <w:rPr>
          <w:rFonts w:ascii="Arial" w:hAnsi="Arial" w:cs="Arial"/>
          <w:b/>
          <w:sz w:val="20"/>
          <w:szCs w:val="20"/>
        </w:rPr>
        <w:t xml:space="preserve"> thu nh</w:t>
      </w:r>
      <w:r w:rsidRPr="00B7589A">
        <w:rPr>
          <w:rFonts w:ascii="Arial" w:hAnsi="Arial" w:cs="Arial"/>
          <w:b/>
          <w:sz w:val="20"/>
          <w:szCs w:val="20"/>
        </w:rPr>
        <w:t>ậ</w:t>
      </w:r>
      <w:r w:rsidRPr="00B7589A">
        <w:rPr>
          <w:rFonts w:ascii="Arial" w:hAnsi="Arial" w:cs="Arial"/>
          <w:b/>
          <w:sz w:val="20"/>
          <w:szCs w:val="20"/>
        </w:rPr>
        <w:t>p doanh nghi</w:t>
      </w:r>
      <w:r w:rsidRPr="00B7589A">
        <w:rPr>
          <w:rFonts w:ascii="Arial" w:hAnsi="Arial" w:cs="Arial"/>
          <w:b/>
          <w:sz w:val="20"/>
          <w:szCs w:val="20"/>
        </w:rPr>
        <w:t>ệ</w:t>
      </w:r>
      <w:r w:rsidRPr="00B7589A">
        <w:rPr>
          <w:rFonts w:ascii="Arial" w:hAnsi="Arial" w:cs="Arial"/>
          <w:b/>
          <w:sz w:val="20"/>
          <w:szCs w:val="20"/>
        </w:rPr>
        <w:t>p</w:t>
      </w:r>
    </w:p>
    <w:p w14:paraId="3D23EFED" w14:textId="77777777" w:rsidR="007C14D8" w:rsidRPr="00B7589A" w:rsidRDefault="007C14D8" w:rsidP="007C14D8">
      <w:pPr>
        <w:adjustRightInd w:val="0"/>
        <w:snapToGrid w:val="0"/>
        <w:spacing w:after="0" w:line="240" w:lineRule="auto"/>
        <w:jc w:val="center"/>
        <w:rPr>
          <w:rFonts w:ascii="Arial" w:hAnsi="Arial" w:cs="Arial"/>
          <w:sz w:val="20"/>
          <w:szCs w:val="20"/>
        </w:rPr>
      </w:pPr>
    </w:p>
    <w:p w14:paraId="0D2B88B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i/>
          <w:sz w:val="20"/>
          <w:szCs w:val="20"/>
        </w:rPr>
        <w:t>Căn c</w:t>
      </w:r>
      <w:r w:rsidRPr="00B7589A">
        <w:rPr>
          <w:rFonts w:ascii="Arial" w:hAnsi="Arial" w:cs="Arial"/>
          <w:i/>
          <w:sz w:val="20"/>
          <w:szCs w:val="20"/>
        </w:rPr>
        <w:t>ứ</w:t>
      </w:r>
      <w:r w:rsidRPr="00B7589A">
        <w:rPr>
          <w:rFonts w:ascii="Arial" w:hAnsi="Arial" w:cs="Arial"/>
          <w:i/>
          <w:sz w:val="20"/>
          <w:szCs w:val="20"/>
        </w:rPr>
        <w:t xml:space="preserve"> Lu</w:t>
      </w:r>
      <w:r w:rsidRPr="00B7589A">
        <w:rPr>
          <w:rFonts w:ascii="Arial" w:hAnsi="Arial" w:cs="Arial"/>
          <w:i/>
          <w:sz w:val="20"/>
          <w:szCs w:val="20"/>
        </w:rPr>
        <w:t>ậ</w:t>
      </w:r>
      <w:r w:rsidRPr="00B7589A">
        <w:rPr>
          <w:rFonts w:ascii="Arial" w:hAnsi="Arial" w:cs="Arial"/>
          <w:i/>
          <w:sz w:val="20"/>
          <w:szCs w:val="20"/>
        </w:rPr>
        <w:t>t Thu</w:t>
      </w:r>
      <w:r w:rsidRPr="00B7589A">
        <w:rPr>
          <w:rFonts w:ascii="Arial" w:hAnsi="Arial" w:cs="Arial"/>
          <w:i/>
          <w:sz w:val="20"/>
          <w:szCs w:val="20"/>
        </w:rPr>
        <w:t>ế</w:t>
      </w:r>
      <w:r w:rsidRPr="00B7589A">
        <w:rPr>
          <w:rFonts w:ascii="Arial" w:hAnsi="Arial" w:cs="Arial"/>
          <w:i/>
          <w:sz w:val="20"/>
          <w:szCs w:val="20"/>
        </w:rPr>
        <w:t xml:space="preserve"> thu nh</w:t>
      </w:r>
      <w:r w:rsidRPr="00B7589A">
        <w:rPr>
          <w:rFonts w:ascii="Arial" w:hAnsi="Arial" w:cs="Arial"/>
          <w:i/>
          <w:sz w:val="20"/>
          <w:szCs w:val="20"/>
        </w:rPr>
        <w:t>ậ</w:t>
      </w:r>
      <w:r w:rsidRPr="00B7589A">
        <w:rPr>
          <w:rFonts w:ascii="Arial" w:hAnsi="Arial" w:cs="Arial"/>
          <w:i/>
          <w:sz w:val="20"/>
          <w:szCs w:val="20"/>
        </w:rPr>
        <w:t>p doanh nghi</w:t>
      </w:r>
      <w:r w:rsidRPr="00B7589A">
        <w:rPr>
          <w:rFonts w:ascii="Arial" w:hAnsi="Arial" w:cs="Arial"/>
          <w:i/>
          <w:sz w:val="20"/>
          <w:szCs w:val="20"/>
        </w:rPr>
        <w:t>ệ</w:t>
      </w:r>
      <w:r w:rsidRPr="00B7589A">
        <w:rPr>
          <w:rFonts w:ascii="Arial" w:hAnsi="Arial" w:cs="Arial"/>
          <w:i/>
          <w:sz w:val="20"/>
          <w:szCs w:val="20"/>
        </w:rPr>
        <w:t>p s</w:t>
      </w:r>
      <w:r w:rsidRPr="00B7589A">
        <w:rPr>
          <w:rFonts w:ascii="Arial" w:hAnsi="Arial" w:cs="Arial"/>
          <w:i/>
          <w:sz w:val="20"/>
          <w:szCs w:val="20"/>
        </w:rPr>
        <w:t>ố</w:t>
      </w:r>
      <w:r w:rsidRPr="00B7589A">
        <w:rPr>
          <w:rFonts w:ascii="Arial" w:hAnsi="Arial" w:cs="Arial"/>
          <w:i/>
          <w:sz w:val="20"/>
          <w:szCs w:val="20"/>
        </w:rPr>
        <w:t xml:space="preserve"> 67/2025/QH15;</w:t>
      </w:r>
    </w:p>
    <w:p w14:paraId="5A28D56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i/>
          <w:sz w:val="20"/>
          <w:szCs w:val="20"/>
        </w:rPr>
        <w:t>Căn c</w:t>
      </w:r>
      <w:r w:rsidRPr="00B7589A">
        <w:rPr>
          <w:rFonts w:ascii="Arial" w:hAnsi="Arial" w:cs="Arial"/>
          <w:i/>
          <w:sz w:val="20"/>
          <w:szCs w:val="20"/>
        </w:rPr>
        <w:t>ứ</w:t>
      </w:r>
      <w:r w:rsidRPr="00B7589A">
        <w:rPr>
          <w:rFonts w:ascii="Arial" w:hAnsi="Arial" w:cs="Arial"/>
          <w:i/>
          <w:sz w:val="20"/>
          <w:szCs w:val="20"/>
        </w:rPr>
        <w:t xml:space="preserve"> Ngh</w:t>
      </w:r>
      <w:r w:rsidRPr="00B7589A">
        <w:rPr>
          <w:rFonts w:ascii="Arial" w:hAnsi="Arial" w:cs="Arial"/>
          <w:i/>
          <w:sz w:val="20"/>
          <w:szCs w:val="20"/>
        </w:rPr>
        <w:t>ị</w:t>
      </w:r>
      <w:r w:rsidRPr="00B7589A">
        <w:rPr>
          <w:rFonts w:ascii="Arial" w:hAnsi="Arial" w:cs="Arial"/>
          <w:i/>
          <w:sz w:val="20"/>
          <w:szCs w:val="20"/>
        </w:rPr>
        <w:t xml:space="preserve"> đ</w:t>
      </w:r>
      <w:r w:rsidRPr="00B7589A">
        <w:rPr>
          <w:rFonts w:ascii="Arial" w:hAnsi="Arial" w:cs="Arial"/>
          <w:i/>
          <w:sz w:val="20"/>
          <w:szCs w:val="20"/>
        </w:rPr>
        <w:t>ị</w:t>
      </w:r>
      <w:r w:rsidRPr="00B7589A">
        <w:rPr>
          <w:rFonts w:ascii="Arial" w:hAnsi="Arial" w:cs="Arial"/>
          <w:i/>
          <w:sz w:val="20"/>
          <w:szCs w:val="20"/>
        </w:rPr>
        <w:t>nh s</w:t>
      </w:r>
      <w:r w:rsidRPr="00B7589A">
        <w:rPr>
          <w:rFonts w:ascii="Arial" w:hAnsi="Arial" w:cs="Arial"/>
          <w:i/>
          <w:sz w:val="20"/>
          <w:szCs w:val="20"/>
        </w:rPr>
        <w:t>ố</w:t>
      </w:r>
      <w:r w:rsidRPr="00B7589A">
        <w:rPr>
          <w:rFonts w:ascii="Arial" w:hAnsi="Arial" w:cs="Arial"/>
          <w:i/>
          <w:sz w:val="20"/>
          <w:szCs w:val="20"/>
        </w:rPr>
        <w:t xml:space="preserve"> 320</w:t>
      </w:r>
      <w:r w:rsidRPr="00B7589A">
        <w:rPr>
          <w:rFonts w:ascii="Arial" w:hAnsi="Arial" w:cs="Arial"/>
          <w:i/>
          <w:sz w:val="20"/>
          <w:szCs w:val="20"/>
        </w:rPr>
        <w:t>/2025/NĐ-CP ngày 15 tháng 12 năm 2025 c</w:t>
      </w:r>
      <w:r w:rsidRPr="00B7589A">
        <w:rPr>
          <w:rFonts w:ascii="Arial" w:hAnsi="Arial" w:cs="Arial"/>
          <w:i/>
          <w:sz w:val="20"/>
          <w:szCs w:val="20"/>
        </w:rPr>
        <w:t>ủ</w:t>
      </w:r>
      <w:r w:rsidRPr="00B7589A">
        <w:rPr>
          <w:rFonts w:ascii="Arial" w:hAnsi="Arial" w:cs="Arial"/>
          <w:i/>
          <w:sz w:val="20"/>
          <w:szCs w:val="20"/>
        </w:rPr>
        <w:t>a Chính ph</w:t>
      </w:r>
      <w:r w:rsidRPr="00B7589A">
        <w:rPr>
          <w:rFonts w:ascii="Arial" w:hAnsi="Arial" w:cs="Arial"/>
          <w:i/>
          <w:sz w:val="20"/>
          <w:szCs w:val="20"/>
        </w:rPr>
        <w:t>ủ</w:t>
      </w:r>
      <w:r w:rsidRPr="00B7589A">
        <w:rPr>
          <w:rFonts w:ascii="Arial" w:hAnsi="Arial" w:cs="Arial"/>
          <w:i/>
          <w:sz w:val="20"/>
          <w:szCs w:val="20"/>
        </w:rPr>
        <w:t xml:space="preserve"> quy đ</w:t>
      </w:r>
      <w:r w:rsidRPr="00B7589A">
        <w:rPr>
          <w:rFonts w:ascii="Arial" w:hAnsi="Arial" w:cs="Arial"/>
          <w:i/>
          <w:sz w:val="20"/>
          <w:szCs w:val="20"/>
        </w:rPr>
        <w:t>ị</w:t>
      </w:r>
      <w:r w:rsidRPr="00B7589A">
        <w:rPr>
          <w:rFonts w:ascii="Arial" w:hAnsi="Arial" w:cs="Arial"/>
          <w:i/>
          <w:sz w:val="20"/>
          <w:szCs w:val="20"/>
        </w:rPr>
        <w:t>nh chi ti</w:t>
      </w:r>
      <w:r w:rsidRPr="00B7589A">
        <w:rPr>
          <w:rFonts w:ascii="Arial" w:hAnsi="Arial" w:cs="Arial"/>
          <w:i/>
          <w:sz w:val="20"/>
          <w:szCs w:val="20"/>
        </w:rPr>
        <w:t>ế</w:t>
      </w:r>
      <w:r w:rsidRPr="00B7589A">
        <w:rPr>
          <w:rFonts w:ascii="Arial" w:hAnsi="Arial" w:cs="Arial"/>
          <w:i/>
          <w:sz w:val="20"/>
          <w:szCs w:val="20"/>
        </w:rPr>
        <w:t>t m</w:t>
      </w:r>
      <w:r w:rsidRPr="00B7589A">
        <w:rPr>
          <w:rFonts w:ascii="Arial" w:hAnsi="Arial" w:cs="Arial"/>
          <w:i/>
          <w:sz w:val="20"/>
          <w:szCs w:val="20"/>
        </w:rPr>
        <w:t>ộ</w:t>
      </w:r>
      <w:r w:rsidRPr="00B7589A">
        <w:rPr>
          <w:rFonts w:ascii="Arial" w:hAnsi="Arial" w:cs="Arial"/>
          <w:i/>
          <w:sz w:val="20"/>
          <w:szCs w:val="20"/>
        </w:rPr>
        <w:t>t s</w:t>
      </w:r>
      <w:r w:rsidRPr="00B7589A">
        <w:rPr>
          <w:rFonts w:ascii="Arial" w:hAnsi="Arial" w:cs="Arial"/>
          <w:i/>
          <w:sz w:val="20"/>
          <w:szCs w:val="20"/>
        </w:rPr>
        <w:t>ố</w:t>
      </w:r>
      <w:r w:rsidRPr="00B7589A">
        <w:rPr>
          <w:rFonts w:ascii="Arial" w:hAnsi="Arial" w:cs="Arial"/>
          <w:i/>
          <w:sz w:val="20"/>
          <w:szCs w:val="20"/>
        </w:rPr>
        <w:t xml:space="preserve"> đi</w:t>
      </w:r>
      <w:r w:rsidRPr="00B7589A">
        <w:rPr>
          <w:rFonts w:ascii="Arial" w:hAnsi="Arial" w:cs="Arial"/>
          <w:i/>
          <w:sz w:val="20"/>
          <w:szCs w:val="20"/>
        </w:rPr>
        <w:t>ề</w:t>
      </w:r>
      <w:r w:rsidRPr="00B7589A">
        <w:rPr>
          <w:rFonts w:ascii="Arial" w:hAnsi="Arial" w:cs="Arial"/>
          <w:i/>
          <w:sz w:val="20"/>
          <w:szCs w:val="20"/>
        </w:rPr>
        <w:t>u và bi</w:t>
      </w:r>
      <w:r w:rsidRPr="00B7589A">
        <w:rPr>
          <w:rFonts w:ascii="Arial" w:hAnsi="Arial" w:cs="Arial"/>
          <w:i/>
          <w:sz w:val="20"/>
          <w:szCs w:val="20"/>
        </w:rPr>
        <w:t>ệ</w:t>
      </w:r>
      <w:r w:rsidRPr="00B7589A">
        <w:rPr>
          <w:rFonts w:ascii="Arial" w:hAnsi="Arial" w:cs="Arial"/>
          <w:i/>
          <w:sz w:val="20"/>
          <w:szCs w:val="20"/>
        </w:rPr>
        <w:t>n pháp đ</w:t>
      </w:r>
      <w:r w:rsidRPr="00B7589A">
        <w:rPr>
          <w:rFonts w:ascii="Arial" w:hAnsi="Arial" w:cs="Arial"/>
          <w:i/>
          <w:sz w:val="20"/>
          <w:szCs w:val="20"/>
        </w:rPr>
        <w:t>ể</w:t>
      </w:r>
      <w:r w:rsidRPr="00B7589A">
        <w:rPr>
          <w:rFonts w:ascii="Arial" w:hAnsi="Arial" w:cs="Arial"/>
          <w:i/>
          <w:sz w:val="20"/>
          <w:szCs w:val="20"/>
        </w:rPr>
        <w:t xml:space="preserve"> t</w:t>
      </w:r>
      <w:r w:rsidRPr="00B7589A">
        <w:rPr>
          <w:rFonts w:ascii="Arial" w:hAnsi="Arial" w:cs="Arial"/>
          <w:i/>
          <w:sz w:val="20"/>
          <w:szCs w:val="20"/>
        </w:rPr>
        <w:t>ổ</w:t>
      </w:r>
      <w:r w:rsidRPr="00B7589A">
        <w:rPr>
          <w:rFonts w:ascii="Arial" w:hAnsi="Arial" w:cs="Arial"/>
          <w:i/>
          <w:sz w:val="20"/>
          <w:szCs w:val="20"/>
        </w:rPr>
        <w:t xml:space="preserve"> ch</w:t>
      </w:r>
      <w:r w:rsidRPr="00B7589A">
        <w:rPr>
          <w:rFonts w:ascii="Arial" w:hAnsi="Arial" w:cs="Arial"/>
          <w:i/>
          <w:sz w:val="20"/>
          <w:szCs w:val="20"/>
        </w:rPr>
        <w:t>ứ</w:t>
      </w:r>
      <w:r w:rsidRPr="00B7589A">
        <w:rPr>
          <w:rFonts w:ascii="Arial" w:hAnsi="Arial" w:cs="Arial"/>
          <w:i/>
          <w:sz w:val="20"/>
          <w:szCs w:val="20"/>
        </w:rPr>
        <w:t>c, hư</w:t>
      </w:r>
      <w:r w:rsidRPr="00B7589A">
        <w:rPr>
          <w:rFonts w:ascii="Arial" w:hAnsi="Arial" w:cs="Arial"/>
          <w:i/>
          <w:sz w:val="20"/>
          <w:szCs w:val="20"/>
        </w:rPr>
        <w:t>ớ</w:t>
      </w:r>
      <w:r w:rsidRPr="00B7589A">
        <w:rPr>
          <w:rFonts w:ascii="Arial" w:hAnsi="Arial" w:cs="Arial"/>
          <w:i/>
          <w:sz w:val="20"/>
          <w:szCs w:val="20"/>
        </w:rPr>
        <w:t>ng d</w:t>
      </w:r>
      <w:r w:rsidRPr="00B7589A">
        <w:rPr>
          <w:rFonts w:ascii="Arial" w:hAnsi="Arial" w:cs="Arial"/>
          <w:i/>
          <w:sz w:val="20"/>
          <w:szCs w:val="20"/>
        </w:rPr>
        <w:t>ẫ</w:t>
      </w:r>
      <w:r w:rsidRPr="00B7589A">
        <w:rPr>
          <w:rFonts w:ascii="Arial" w:hAnsi="Arial" w:cs="Arial"/>
          <w:i/>
          <w:sz w:val="20"/>
          <w:szCs w:val="20"/>
        </w:rPr>
        <w:t>n thi hành Lu</w:t>
      </w:r>
      <w:r w:rsidRPr="00B7589A">
        <w:rPr>
          <w:rFonts w:ascii="Arial" w:hAnsi="Arial" w:cs="Arial"/>
          <w:i/>
          <w:sz w:val="20"/>
          <w:szCs w:val="20"/>
        </w:rPr>
        <w:t>ậ</w:t>
      </w:r>
      <w:r w:rsidRPr="00B7589A">
        <w:rPr>
          <w:rFonts w:ascii="Arial" w:hAnsi="Arial" w:cs="Arial"/>
          <w:i/>
          <w:sz w:val="20"/>
          <w:szCs w:val="20"/>
        </w:rPr>
        <w:t>t Thu</w:t>
      </w:r>
      <w:r w:rsidRPr="00B7589A">
        <w:rPr>
          <w:rFonts w:ascii="Arial" w:hAnsi="Arial" w:cs="Arial"/>
          <w:i/>
          <w:sz w:val="20"/>
          <w:szCs w:val="20"/>
        </w:rPr>
        <w:t>ế</w:t>
      </w:r>
      <w:r w:rsidRPr="00B7589A">
        <w:rPr>
          <w:rFonts w:ascii="Arial" w:hAnsi="Arial" w:cs="Arial"/>
          <w:i/>
          <w:sz w:val="20"/>
          <w:szCs w:val="20"/>
        </w:rPr>
        <w:t xml:space="preserve"> thu nh</w:t>
      </w:r>
      <w:r w:rsidRPr="00B7589A">
        <w:rPr>
          <w:rFonts w:ascii="Arial" w:hAnsi="Arial" w:cs="Arial"/>
          <w:i/>
          <w:sz w:val="20"/>
          <w:szCs w:val="20"/>
        </w:rPr>
        <w:t>ậ</w:t>
      </w:r>
      <w:r w:rsidRPr="00B7589A">
        <w:rPr>
          <w:rFonts w:ascii="Arial" w:hAnsi="Arial" w:cs="Arial"/>
          <w:i/>
          <w:sz w:val="20"/>
          <w:szCs w:val="20"/>
        </w:rPr>
        <w:t>p doanh nghi</w:t>
      </w:r>
      <w:r w:rsidRPr="00B7589A">
        <w:rPr>
          <w:rFonts w:ascii="Arial" w:hAnsi="Arial" w:cs="Arial"/>
          <w:i/>
          <w:sz w:val="20"/>
          <w:szCs w:val="20"/>
        </w:rPr>
        <w:t>ệ</w:t>
      </w:r>
      <w:r w:rsidRPr="00B7589A">
        <w:rPr>
          <w:rFonts w:ascii="Arial" w:hAnsi="Arial" w:cs="Arial"/>
          <w:i/>
          <w:sz w:val="20"/>
          <w:szCs w:val="20"/>
        </w:rPr>
        <w:t>p;</w:t>
      </w:r>
    </w:p>
    <w:p w14:paraId="6B90CDF3"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i/>
          <w:sz w:val="20"/>
          <w:szCs w:val="20"/>
        </w:rPr>
        <w:t>Căn c</w:t>
      </w:r>
      <w:r w:rsidRPr="00B7589A">
        <w:rPr>
          <w:rFonts w:ascii="Arial" w:hAnsi="Arial" w:cs="Arial"/>
          <w:i/>
          <w:sz w:val="20"/>
          <w:szCs w:val="20"/>
        </w:rPr>
        <w:t>ứ</w:t>
      </w:r>
      <w:r w:rsidRPr="00B7589A">
        <w:rPr>
          <w:rFonts w:ascii="Arial" w:hAnsi="Arial" w:cs="Arial"/>
          <w:i/>
          <w:sz w:val="20"/>
          <w:szCs w:val="20"/>
        </w:rPr>
        <w:t xml:space="preserve"> Ngh</w:t>
      </w:r>
      <w:r w:rsidRPr="00B7589A">
        <w:rPr>
          <w:rFonts w:ascii="Arial" w:hAnsi="Arial" w:cs="Arial"/>
          <w:i/>
          <w:sz w:val="20"/>
          <w:szCs w:val="20"/>
        </w:rPr>
        <w:t>ị</w:t>
      </w:r>
      <w:r w:rsidRPr="00B7589A">
        <w:rPr>
          <w:rFonts w:ascii="Arial" w:hAnsi="Arial" w:cs="Arial"/>
          <w:i/>
          <w:sz w:val="20"/>
          <w:szCs w:val="20"/>
        </w:rPr>
        <w:t xml:space="preserve"> đ</w:t>
      </w:r>
      <w:r w:rsidRPr="00B7589A">
        <w:rPr>
          <w:rFonts w:ascii="Arial" w:hAnsi="Arial" w:cs="Arial"/>
          <w:i/>
          <w:sz w:val="20"/>
          <w:szCs w:val="20"/>
        </w:rPr>
        <w:t>ị</w:t>
      </w:r>
      <w:r w:rsidRPr="00B7589A">
        <w:rPr>
          <w:rFonts w:ascii="Arial" w:hAnsi="Arial" w:cs="Arial"/>
          <w:i/>
          <w:sz w:val="20"/>
          <w:szCs w:val="20"/>
        </w:rPr>
        <w:t>nh s</w:t>
      </w:r>
      <w:r w:rsidRPr="00B7589A">
        <w:rPr>
          <w:rFonts w:ascii="Arial" w:hAnsi="Arial" w:cs="Arial"/>
          <w:i/>
          <w:sz w:val="20"/>
          <w:szCs w:val="20"/>
        </w:rPr>
        <w:t>ố</w:t>
      </w:r>
      <w:r w:rsidRPr="00B7589A">
        <w:rPr>
          <w:rFonts w:ascii="Arial" w:hAnsi="Arial" w:cs="Arial"/>
          <w:i/>
          <w:sz w:val="20"/>
          <w:szCs w:val="20"/>
        </w:rPr>
        <w:t xml:space="preserve"> 29/2025/NĐ-CP ngày 24 tháng 02 năm 2025 c</w:t>
      </w:r>
      <w:r w:rsidRPr="00B7589A">
        <w:rPr>
          <w:rFonts w:ascii="Arial" w:hAnsi="Arial" w:cs="Arial"/>
          <w:i/>
          <w:sz w:val="20"/>
          <w:szCs w:val="20"/>
        </w:rPr>
        <w:t>ủ</w:t>
      </w:r>
      <w:r w:rsidRPr="00B7589A">
        <w:rPr>
          <w:rFonts w:ascii="Arial" w:hAnsi="Arial" w:cs="Arial"/>
          <w:i/>
          <w:sz w:val="20"/>
          <w:szCs w:val="20"/>
        </w:rPr>
        <w:t>a Chính ph</w:t>
      </w:r>
      <w:r w:rsidRPr="00B7589A">
        <w:rPr>
          <w:rFonts w:ascii="Arial" w:hAnsi="Arial" w:cs="Arial"/>
          <w:i/>
          <w:sz w:val="20"/>
          <w:szCs w:val="20"/>
        </w:rPr>
        <w:t>ủ</w:t>
      </w:r>
      <w:r w:rsidRPr="00B7589A">
        <w:rPr>
          <w:rFonts w:ascii="Arial" w:hAnsi="Arial" w:cs="Arial"/>
          <w:i/>
          <w:sz w:val="20"/>
          <w:szCs w:val="20"/>
        </w:rPr>
        <w:t xml:space="preserve"> quy đ</w:t>
      </w:r>
      <w:r w:rsidRPr="00B7589A">
        <w:rPr>
          <w:rFonts w:ascii="Arial" w:hAnsi="Arial" w:cs="Arial"/>
          <w:i/>
          <w:sz w:val="20"/>
          <w:szCs w:val="20"/>
        </w:rPr>
        <w:t>ị</w:t>
      </w:r>
      <w:r w:rsidRPr="00B7589A">
        <w:rPr>
          <w:rFonts w:ascii="Arial" w:hAnsi="Arial" w:cs="Arial"/>
          <w:i/>
          <w:sz w:val="20"/>
          <w:szCs w:val="20"/>
        </w:rPr>
        <w:t>nh ch</w:t>
      </w:r>
      <w:r w:rsidRPr="00B7589A">
        <w:rPr>
          <w:rFonts w:ascii="Arial" w:hAnsi="Arial" w:cs="Arial"/>
          <w:i/>
          <w:sz w:val="20"/>
          <w:szCs w:val="20"/>
        </w:rPr>
        <w:t>ứ</w:t>
      </w:r>
      <w:r w:rsidRPr="00B7589A">
        <w:rPr>
          <w:rFonts w:ascii="Arial" w:hAnsi="Arial" w:cs="Arial"/>
          <w:i/>
          <w:sz w:val="20"/>
          <w:szCs w:val="20"/>
        </w:rPr>
        <w:t>c năng, nhi</w:t>
      </w:r>
      <w:r w:rsidRPr="00B7589A">
        <w:rPr>
          <w:rFonts w:ascii="Arial" w:hAnsi="Arial" w:cs="Arial"/>
          <w:i/>
          <w:sz w:val="20"/>
          <w:szCs w:val="20"/>
        </w:rPr>
        <w:t>ệ</w:t>
      </w:r>
      <w:r w:rsidRPr="00B7589A">
        <w:rPr>
          <w:rFonts w:ascii="Arial" w:hAnsi="Arial" w:cs="Arial"/>
          <w:i/>
          <w:sz w:val="20"/>
          <w:szCs w:val="20"/>
        </w:rPr>
        <w:t>m v</w:t>
      </w:r>
      <w:r w:rsidRPr="00B7589A">
        <w:rPr>
          <w:rFonts w:ascii="Arial" w:hAnsi="Arial" w:cs="Arial"/>
          <w:i/>
          <w:sz w:val="20"/>
          <w:szCs w:val="20"/>
        </w:rPr>
        <w:t>ụ</w:t>
      </w:r>
      <w:r w:rsidRPr="00B7589A">
        <w:rPr>
          <w:rFonts w:ascii="Arial" w:hAnsi="Arial" w:cs="Arial"/>
          <w:i/>
          <w:sz w:val="20"/>
          <w:szCs w:val="20"/>
        </w:rPr>
        <w:t>, quy</w:t>
      </w:r>
      <w:r w:rsidRPr="00B7589A">
        <w:rPr>
          <w:rFonts w:ascii="Arial" w:hAnsi="Arial" w:cs="Arial"/>
          <w:i/>
          <w:sz w:val="20"/>
          <w:szCs w:val="20"/>
        </w:rPr>
        <w:t>ề</w:t>
      </w:r>
      <w:r w:rsidRPr="00B7589A">
        <w:rPr>
          <w:rFonts w:ascii="Arial" w:hAnsi="Arial" w:cs="Arial"/>
          <w:i/>
          <w:sz w:val="20"/>
          <w:szCs w:val="20"/>
        </w:rPr>
        <w:t>n h</w:t>
      </w:r>
      <w:r w:rsidRPr="00B7589A">
        <w:rPr>
          <w:rFonts w:ascii="Arial" w:hAnsi="Arial" w:cs="Arial"/>
          <w:i/>
          <w:sz w:val="20"/>
          <w:szCs w:val="20"/>
        </w:rPr>
        <w:t>ạ</w:t>
      </w:r>
      <w:r w:rsidRPr="00B7589A">
        <w:rPr>
          <w:rFonts w:ascii="Arial" w:hAnsi="Arial" w:cs="Arial"/>
          <w:i/>
          <w:sz w:val="20"/>
          <w:szCs w:val="20"/>
        </w:rPr>
        <w:t>n và cơ c</w:t>
      </w:r>
      <w:r w:rsidRPr="00B7589A">
        <w:rPr>
          <w:rFonts w:ascii="Arial" w:hAnsi="Arial" w:cs="Arial"/>
          <w:i/>
          <w:sz w:val="20"/>
          <w:szCs w:val="20"/>
        </w:rPr>
        <w:t>ấ</w:t>
      </w:r>
      <w:r w:rsidRPr="00B7589A">
        <w:rPr>
          <w:rFonts w:ascii="Arial" w:hAnsi="Arial" w:cs="Arial"/>
          <w:i/>
          <w:sz w:val="20"/>
          <w:szCs w:val="20"/>
        </w:rPr>
        <w:t>u t</w:t>
      </w:r>
      <w:r w:rsidRPr="00B7589A">
        <w:rPr>
          <w:rFonts w:ascii="Arial" w:hAnsi="Arial" w:cs="Arial"/>
          <w:i/>
          <w:sz w:val="20"/>
          <w:szCs w:val="20"/>
        </w:rPr>
        <w:t>ổ</w:t>
      </w:r>
      <w:r w:rsidRPr="00B7589A">
        <w:rPr>
          <w:rFonts w:ascii="Arial" w:hAnsi="Arial" w:cs="Arial"/>
          <w:i/>
          <w:sz w:val="20"/>
          <w:szCs w:val="20"/>
        </w:rPr>
        <w:t xml:space="preserve"> ch</w:t>
      </w:r>
      <w:r w:rsidRPr="00B7589A">
        <w:rPr>
          <w:rFonts w:ascii="Arial" w:hAnsi="Arial" w:cs="Arial"/>
          <w:i/>
          <w:sz w:val="20"/>
          <w:szCs w:val="20"/>
        </w:rPr>
        <w:t>ứ</w:t>
      </w:r>
      <w:r w:rsidRPr="00B7589A">
        <w:rPr>
          <w:rFonts w:ascii="Arial" w:hAnsi="Arial" w:cs="Arial"/>
          <w:i/>
          <w:sz w:val="20"/>
          <w:szCs w:val="20"/>
        </w:rPr>
        <w:t>c c</w:t>
      </w:r>
      <w:r w:rsidRPr="00B7589A">
        <w:rPr>
          <w:rFonts w:ascii="Arial" w:hAnsi="Arial" w:cs="Arial"/>
          <w:i/>
          <w:sz w:val="20"/>
          <w:szCs w:val="20"/>
        </w:rPr>
        <w:t>ủ</w:t>
      </w:r>
      <w:r w:rsidRPr="00B7589A">
        <w:rPr>
          <w:rFonts w:ascii="Arial" w:hAnsi="Arial" w:cs="Arial"/>
          <w:i/>
          <w:sz w:val="20"/>
          <w:szCs w:val="20"/>
        </w:rPr>
        <w:t>a B</w:t>
      </w:r>
      <w:r w:rsidRPr="00B7589A">
        <w:rPr>
          <w:rFonts w:ascii="Arial" w:hAnsi="Arial" w:cs="Arial"/>
          <w:i/>
          <w:sz w:val="20"/>
          <w:szCs w:val="20"/>
        </w:rPr>
        <w:t>ộ</w:t>
      </w:r>
      <w:r w:rsidRPr="00B7589A">
        <w:rPr>
          <w:rFonts w:ascii="Arial" w:hAnsi="Arial" w:cs="Arial"/>
          <w:i/>
          <w:sz w:val="20"/>
          <w:szCs w:val="20"/>
        </w:rPr>
        <w:t xml:space="preserve"> Tài chính đư</w:t>
      </w:r>
      <w:r w:rsidRPr="00B7589A">
        <w:rPr>
          <w:rFonts w:ascii="Arial" w:hAnsi="Arial" w:cs="Arial"/>
          <w:i/>
          <w:sz w:val="20"/>
          <w:szCs w:val="20"/>
        </w:rPr>
        <w:t>ợ</w:t>
      </w:r>
      <w:r w:rsidRPr="00B7589A">
        <w:rPr>
          <w:rFonts w:ascii="Arial" w:hAnsi="Arial" w:cs="Arial"/>
          <w:i/>
          <w:sz w:val="20"/>
          <w:szCs w:val="20"/>
        </w:rPr>
        <w:t>c s</w:t>
      </w:r>
      <w:r w:rsidRPr="00B7589A">
        <w:rPr>
          <w:rFonts w:ascii="Arial" w:hAnsi="Arial" w:cs="Arial"/>
          <w:i/>
          <w:sz w:val="20"/>
          <w:szCs w:val="20"/>
        </w:rPr>
        <w:t>ử</w:t>
      </w:r>
      <w:r w:rsidRPr="00B7589A">
        <w:rPr>
          <w:rFonts w:ascii="Arial" w:hAnsi="Arial" w:cs="Arial"/>
          <w:i/>
          <w:sz w:val="20"/>
          <w:szCs w:val="20"/>
        </w:rPr>
        <w:t>a đ</w:t>
      </w:r>
      <w:r w:rsidRPr="00B7589A">
        <w:rPr>
          <w:rFonts w:ascii="Arial" w:hAnsi="Arial" w:cs="Arial"/>
          <w:i/>
          <w:sz w:val="20"/>
          <w:szCs w:val="20"/>
        </w:rPr>
        <w:t>ổ</w:t>
      </w:r>
      <w:r w:rsidRPr="00B7589A">
        <w:rPr>
          <w:rFonts w:ascii="Arial" w:hAnsi="Arial" w:cs="Arial"/>
          <w:i/>
          <w:sz w:val="20"/>
          <w:szCs w:val="20"/>
        </w:rPr>
        <w:t>i, b</w:t>
      </w:r>
      <w:r w:rsidRPr="00B7589A">
        <w:rPr>
          <w:rFonts w:ascii="Arial" w:hAnsi="Arial" w:cs="Arial"/>
          <w:i/>
          <w:sz w:val="20"/>
          <w:szCs w:val="20"/>
        </w:rPr>
        <w:t>ổ</w:t>
      </w:r>
      <w:r w:rsidRPr="00B7589A">
        <w:rPr>
          <w:rFonts w:ascii="Arial" w:hAnsi="Arial" w:cs="Arial"/>
          <w:i/>
          <w:sz w:val="20"/>
          <w:szCs w:val="20"/>
        </w:rPr>
        <w:t xml:space="preserve"> sung b</w:t>
      </w:r>
      <w:r w:rsidRPr="00B7589A">
        <w:rPr>
          <w:rFonts w:ascii="Arial" w:hAnsi="Arial" w:cs="Arial"/>
          <w:i/>
          <w:sz w:val="20"/>
          <w:szCs w:val="20"/>
        </w:rPr>
        <w:t>ở</w:t>
      </w:r>
      <w:r w:rsidRPr="00B7589A">
        <w:rPr>
          <w:rFonts w:ascii="Arial" w:hAnsi="Arial" w:cs="Arial"/>
          <w:i/>
          <w:sz w:val="20"/>
          <w:szCs w:val="20"/>
        </w:rPr>
        <w:t>i Ngh</w:t>
      </w:r>
      <w:r w:rsidRPr="00B7589A">
        <w:rPr>
          <w:rFonts w:ascii="Arial" w:hAnsi="Arial" w:cs="Arial"/>
          <w:i/>
          <w:sz w:val="20"/>
          <w:szCs w:val="20"/>
        </w:rPr>
        <w:t>ị</w:t>
      </w:r>
      <w:r w:rsidRPr="00B7589A">
        <w:rPr>
          <w:rFonts w:ascii="Arial" w:hAnsi="Arial" w:cs="Arial"/>
          <w:i/>
          <w:sz w:val="20"/>
          <w:szCs w:val="20"/>
        </w:rPr>
        <w:t xml:space="preserve"> đ</w:t>
      </w:r>
      <w:r w:rsidRPr="00B7589A">
        <w:rPr>
          <w:rFonts w:ascii="Arial" w:hAnsi="Arial" w:cs="Arial"/>
          <w:i/>
          <w:sz w:val="20"/>
          <w:szCs w:val="20"/>
        </w:rPr>
        <w:t>ị</w:t>
      </w:r>
      <w:r w:rsidRPr="00B7589A">
        <w:rPr>
          <w:rFonts w:ascii="Arial" w:hAnsi="Arial" w:cs="Arial"/>
          <w:i/>
          <w:sz w:val="20"/>
          <w:szCs w:val="20"/>
        </w:rPr>
        <w:t>nh s</w:t>
      </w:r>
      <w:r w:rsidRPr="00B7589A">
        <w:rPr>
          <w:rFonts w:ascii="Arial" w:hAnsi="Arial" w:cs="Arial"/>
          <w:i/>
          <w:sz w:val="20"/>
          <w:szCs w:val="20"/>
        </w:rPr>
        <w:t>ố</w:t>
      </w:r>
      <w:r w:rsidRPr="00B7589A">
        <w:rPr>
          <w:rFonts w:ascii="Arial" w:hAnsi="Arial" w:cs="Arial"/>
          <w:i/>
          <w:sz w:val="20"/>
          <w:szCs w:val="20"/>
        </w:rPr>
        <w:t xml:space="preserve"> 166/2025/NĐ-CP;</w:t>
      </w:r>
    </w:p>
    <w:p w14:paraId="2D39E02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i/>
          <w:sz w:val="20"/>
          <w:szCs w:val="20"/>
        </w:rPr>
        <w:t>Theo đ</w:t>
      </w:r>
      <w:r w:rsidRPr="00B7589A">
        <w:rPr>
          <w:rFonts w:ascii="Arial" w:hAnsi="Arial" w:cs="Arial"/>
          <w:i/>
          <w:sz w:val="20"/>
          <w:szCs w:val="20"/>
        </w:rPr>
        <w:t>ề</w:t>
      </w:r>
      <w:r w:rsidRPr="00B7589A">
        <w:rPr>
          <w:rFonts w:ascii="Arial" w:hAnsi="Arial" w:cs="Arial"/>
          <w:i/>
          <w:sz w:val="20"/>
          <w:szCs w:val="20"/>
        </w:rPr>
        <w:t xml:space="preserve"> ngh</w:t>
      </w:r>
      <w:r w:rsidRPr="00B7589A">
        <w:rPr>
          <w:rFonts w:ascii="Arial" w:hAnsi="Arial" w:cs="Arial"/>
          <w:i/>
          <w:sz w:val="20"/>
          <w:szCs w:val="20"/>
        </w:rPr>
        <w:t>ị</w:t>
      </w:r>
      <w:r w:rsidRPr="00B7589A">
        <w:rPr>
          <w:rFonts w:ascii="Arial" w:hAnsi="Arial" w:cs="Arial"/>
          <w:i/>
          <w:sz w:val="20"/>
          <w:szCs w:val="20"/>
        </w:rPr>
        <w:t xml:space="preserve"> c</w:t>
      </w:r>
      <w:r w:rsidRPr="00B7589A">
        <w:rPr>
          <w:rFonts w:ascii="Arial" w:hAnsi="Arial" w:cs="Arial"/>
          <w:i/>
          <w:sz w:val="20"/>
          <w:szCs w:val="20"/>
        </w:rPr>
        <w:t>ủ</w:t>
      </w:r>
      <w:r w:rsidRPr="00B7589A">
        <w:rPr>
          <w:rFonts w:ascii="Arial" w:hAnsi="Arial" w:cs="Arial"/>
          <w:i/>
          <w:sz w:val="20"/>
          <w:szCs w:val="20"/>
        </w:rPr>
        <w:t>a C</w:t>
      </w:r>
      <w:r w:rsidRPr="00B7589A">
        <w:rPr>
          <w:rFonts w:ascii="Arial" w:hAnsi="Arial" w:cs="Arial"/>
          <w:i/>
          <w:sz w:val="20"/>
          <w:szCs w:val="20"/>
        </w:rPr>
        <w:t>ụ</w:t>
      </w:r>
      <w:r w:rsidRPr="00B7589A">
        <w:rPr>
          <w:rFonts w:ascii="Arial" w:hAnsi="Arial" w:cs="Arial"/>
          <w:i/>
          <w:sz w:val="20"/>
          <w:szCs w:val="20"/>
        </w:rPr>
        <w:t>c trư</w:t>
      </w:r>
      <w:r w:rsidRPr="00B7589A">
        <w:rPr>
          <w:rFonts w:ascii="Arial" w:hAnsi="Arial" w:cs="Arial"/>
          <w:i/>
          <w:sz w:val="20"/>
          <w:szCs w:val="20"/>
        </w:rPr>
        <w:t>ở</w:t>
      </w:r>
      <w:r w:rsidRPr="00B7589A">
        <w:rPr>
          <w:rFonts w:ascii="Arial" w:hAnsi="Arial" w:cs="Arial"/>
          <w:i/>
          <w:sz w:val="20"/>
          <w:szCs w:val="20"/>
        </w:rPr>
        <w:t>ng C</w:t>
      </w:r>
      <w:r w:rsidRPr="00B7589A">
        <w:rPr>
          <w:rFonts w:ascii="Arial" w:hAnsi="Arial" w:cs="Arial"/>
          <w:i/>
          <w:sz w:val="20"/>
          <w:szCs w:val="20"/>
        </w:rPr>
        <w:t>ụ</w:t>
      </w:r>
      <w:r w:rsidRPr="00B7589A">
        <w:rPr>
          <w:rFonts w:ascii="Arial" w:hAnsi="Arial" w:cs="Arial"/>
          <w:i/>
          <w:sz w:val="20"/>
          <w:szCs w:val="20"/>
        </w:rPr>
        <w:t>c Qu</w:t>
      </w:r>
      <w:r w:rsidRPr="00B7589A">
        <w:rPr>
          <w:rFonts w:ascii="Arial" w:hAnsi="Arial" w:cs="Arial"/>
          <w:i/>
          <w:sz w:val="20"/>
          <w:szCs w:val="20"/>
        </w:rPr>
        <w:t>ả</w:t>
      </w:r>
      <w:r w:rsidRPr="00B7589A">
        <w:rPr>
          <w:rFonts w:ascii="Arial" w:hAnsi="Arial" w:cs="Arial"/>
          <w:i/>
          <w:sz w:val="20"/>
          <w:szCs w:val="20"/>
        </w:rPr>
        <w:t>n lý, giám sát chính sách thu</w:t>
      </w:r>
      <w:r w:rsidRPr="00B7589A">
        <w:rPr>
          <w:rFonts w:ascii="Arial" w:hAnsi="Arial" w:cs="Arial"/>
          <w:i/>
          <w:sz w:val="20"/>
          <w:szCs w:val="20"/>
        </w:rPr>
        <w:t>ế</w:t>
      </w:r>
      <w:r w:rsidRPr="00B7589A">
        <w:rPr>
          <w:rFonts w:ascii="Arial" w:hAnsi="Arial" w:cs="Arial"/>
          <w:i/>
          <w:sz w:val="20"/>
          <w:szCs w:val="20"/>
        </w:rPr>
        <w:t>, phí và l</w:t>
      </w:r>
      <w:r w:rsidRPr="00B7589A">
        <w:rPr>
          <w:rFonts w:ascii="Arial" w:hAnsi="Arial" w:cs="Arial"/>
          <w:i/>
          <w:sz w:val="20"/>
          <w:szCs w:val="20"/>
        </w:rPr>
        <w:t>ệ</w:t>
      </w:r>
      <w:r w:rsidRPr="00B7589A">
        <w:rPr>
          <w:rFonts w:ascii="Arial" w:hAnsi="Arial" w:cs="Arial"/>
          <w:i/>
          <w:sz w:val="20"/>
          <w:szCs w:val="20"/>
        </w:rPr>
        <w:t xml:space="preserve"> phí;</w:t>
      </w:r>
    </w:p>
    <w:p w14:paraId="205A3D1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i/>
          <w:sz w:val="20"/>
          <w:szCs w:val="20"/>
        </w:rPr>
        <w:t>B</w:t>
      </w:r>
      <w:r w:rsidRPr="00B7589A">
        <w:rPr>
          <w:rFonts w:ascii="Arial" w:hAnsi="Arial" w:cs="Arial"/>
          <w:i/>
          <w:sz w:val="20"/>
          <w:szCs w:val="20"/>
        </w:rPr>
        <w:t>ộ</w:t>
      </w:r>
      <w:r w:rsidRPr="00B7589A">
        <w:rPr>
          <w:rFonts w:ascii="Arial" w:hAnsi="Arial" w:cs="Arial"/>
          <w:i/>
          <w:sz w:val="20"/>
          <w:szCs w:val="20"/>
        </w:rPr>
        <w:t xml:space="preserve"> trư</w:t>
      </w:r>
      <w:r w:rsidRPr="00B7589A">
        <w:rPr>
          <w:rFonts w:ascii="Arial" w:hAnsi="Arial" w:cs="Arial"/>
          <w:i/>
          <w:sz w:val="20"/>
          <w:szCs w:val="20"/>
        </w:rPr>
        <w:t>ở</w:t>
      </w:r>
      <w:r w:rsidRPr="00B7589A">
        <w:rPr>
          <w:rFonts w:ascii="Arial" w:hAnsi="Arial" w:cs="Arial"/>
          <w:i/>
          <w:sz w:val="20"/>
          <w:szCs w:val="20"/>
        </w:rPr>
        <w:t>ng B</w:t>
      </w:r>
      <w:r w:rsidRPr="00B7589A">
        <w:rPr>
          <w:rFonts w:ascii="Arial" w:hAnsi="Arial" w:cs="Arial"/>
          <w:i/>
          <w:sz w:val="20"/>
          <w:szCs w:val="20"/>
        </w:rPr>
        <w:t>ộ</w:t>
      </w:r>
      <w:r w:rsidRPr="00B7589A">
        <w:rPr>
          <w:rFonts w:ascii="Arial" w:hAnsi="Arial" w:cs="Arial"/>
          <w:i/>
          <w:sz w:val="20"/>
          <w:szCs w:val="20"/>
        </w:rPr>
        <w:t xml:space="preserve"> Tài chính ban hành Thông tư quy đ</w:t>
      </w:r>
      <w:r w:rsidRPr="00B7589A">
        <w:rPr>
          <w:rFonts w:ascii="Arial" w:hAnsi="Arial" w:cs="Arial"/>
          <w:i/>
          <w:sz w:val="20"/>
          <w:szCs w:val="20"/>
        </w:rPr>
        <w:t>ị</w:t>
      </w:r>
      <w:r w:rsidRPr="00B7589A">
        <w:rPr>
          <w:rFonts w:ascii="Arial" w:hAnsi="Arial" w:cs="Arial"/>
          <w:i/>
          <w:sz w:val="20"/>
          <w:szCs w:val="20"/>
        </w:rPr>
        <w:t>nh chi ti</w:t>
      </w:r>
      <w:r w:rsidRPr="00B7589A">
        <w:rPr>
          <w:rFonts w:ascii="Arial" w:hAnsi="Arial" w:cs="Arial"/>
          <w:i/>
          <w:sz w:val="20"/>
          <w:szCs w:val="20"/>
        </w:rPr>
        <w:t>ế</w:t>
      </w:r>
      <w:r w:rsidRPr="00B7589A">
        <w:rPr>
          <w:rFonts w:ascii="Arial" w:hAnsi="Arial" w:cs="Arial"/>
          <w:i/>
          <w:sz w:val="20"/>
          <w:szCs w:val="20"/>
        </w:rPr>
        <w:t>t m</w:t>
      </w:r>
      <w:r w:rsidRPr="00B7589A">
        <w:rPr>
          <w:rFonts w:ascii="Arial" w:hAnsi="Arial" w:cs="Arial"/>
          <w:i/>
          <w:sz w:val="20"/>
          <w:szCs w:val="20"/>
        </w:rPr>
        <w:t>ộ</w:t>
      </w:r>
      <w:r w:rsidRPr="00B7589A">
        <w:rPr>
          <w:rFonts w:ascii="Arial" w:hAnsi="Arial" w:cs="Arial"/>
          <w:i/>
          <w:sz w:val="20"/>
          <w:szCs w:val="20"/>
        </w:rPr>
        <w:t>t s</w:t>
      </w:r>
      <w:r w:rsidRPr="00B7589A">
        <w:rPr>
          <w:rFonts w:ascii="Arial" w:hAnsi="Arial" w:cs="Arial"/>
          <w:i/>
          <w:sz w:val="20"/>
          <w:szCs w:val="20"/>
        </w:rPr>
        <w:t>ố</w:t>
      </w:r>
      <w:r w:rsidRPr="00B7589A">
        <w:rPr>
          <w:rFonts w:ascii="Arial" w:hAnsi="Arial" w:cs="Arial"/>
          <w:i/>
          <w:sz w:val="20"/>
          <w:szCs w:val="20"/>
        </w:rPr>
        <w:t xml:space="preserve"> đ</w:t>
      </w:r>
      <w:r w:rsidRPr="00B7589A">
        <w:rPr>
          <w:rFonts w:ascii="Arial" w:hAnsi="Arial" w:cs="Arial"/>
          <w:i/>
          <w:sz w:val="20"/>
          <w:szCs w:val="20"/>
        </w:rPr>
        <w:t>i</w:t>
      </w:r>
      <w:r w:rsidRPr="00B7589A">
        <w:rPr>
          <w:rFonts w:ascii="Arial" w:hAnsi="Arial" w:cs="Arial"/>
          <w:i/>
          <w:sz w:val="20"/>
          <w:szCs w:val="20"/>
        </w:rPr>
        <w:t>ề</w:t>
      </w:r>
      <w:r w:rsidRPr="00B7589A">
        <w:rPr>
          <w:rFonts w:ascii="Arial" w:hAnsi="Arial" w:cs="Arial"/>
          <w:i/>
          <w:sz w:val="20"/>
          <w:szCs w:val="20"/>
        </w:rPr>
        <w:t>u c</w:t>
      </w:r>
      <w:r w:rsidRPr="00B7589A">
        <w:rPr>
          <w:rFonts w:ascii="Arial" w:hAnsi="Arial" w:cs="Arial"/>
          <w:i/>
          <w:sz w:val="20"/>
          <w:szCs w:val="20"/>
        </w:rPr>
        <w:t>ủ</w:t>
      </w:r>
      <w:r w:rsidRPr="00B7589A">
        <w:rPr>
          <w:rFonts w:ascii="Arial" w:hAnsi="Arial" w:cs="Arial"/>
          <w:i/>
          <w:sz w:val="20"/>
          <w:szCs w:val="20"/>
        </w:rPr>
        <w:t>a Lu</w:t>
      </w:r>
      <w:r w:rsidRPr="00B7589A">
        <w:rPr>
          <w:rFonts w:ascii="Arial" w:hAnsi="Arial" w:cs="Arial"/>
          <w:i/>
          <w:sz w:val="20"/>
          <w:szCs w:val="20"/>
        </w:rPr>
        <w:t>ậ</w:t>
      </w:r>
      <w:r w:rsidRPr="00B7589A">
        <w:rPr>
          <w:rFonts w:ascii="Arial" w:hAnsi="Arial" w:cs="Arial"/>
          <w:i/>
          <w:sz w:val="20"/>
          <w:szCs w:val="20"/>
        </w:rPr>
        <w:t>t Thu</w:t>
      </w:r>
      <w:r w:rsidRPr="00B7589A">
        <w:rPr>
          <w:rFonts w:ascii="Arial" w:hAnsi="Arial" w:cs="Arial"/>
          <w:i/>
          <w:sz w:val="20"/>
          <w:szCs w:val="20"/>
        </w:rPr>
        <w:t>ế</w:t>
      </w:r>
      <w:r w:rsidRPr="00B7589A">
        <w:rPr>
          <w:rFonts w:ascii="Arial" w:hAnsi="Arial" w:cs="Arial"/>
          <w:i/>
          <w:sz w:val="20"/>
          <w:szCs w:val="20"/>
        </w:rPr>
        <w:t xml:space="preserve"> thu nh</w:t>
      </w:r>
      <w:r w:rsidRPr="00B7589A">
        <w:rPr>
          <w:rFonts w:ascii="Arial" w:hAnsi="Arial" w:cs="Arial"/>
          <w:i/>
          <w:sz w:val="20"/>
          <w:szCs w:val="20"/>
        </w:rPr>
        <w:t>ậ</w:t>
      </w:r>
      <w:r w:rsidRPr="00B7589A">
        <w:rPr>
          <w:rFonts w:ascii="Arial" w:hAnsi="Arial" w:cs="Arial"/>
          <w:i/>
          <w:sz w:val="20"/>
          <w:szCs w:val="20"/>
        </w:rPr>
        <w:t>p doanh nghi</w:t>
      </w:r>
      <w:r w:rsidRPr="00B7589A">
        <w:rPr>
          <w:rFonts w:ascii="Arial" w:hAnsi="Arial" w:cs="Arial"/>
          <w:i/>
          <w:sz w:val="20"/>
          <w:szCs w:val="20"/>
        </w:rPr>
        <w:t>ệ</w:t>
      </w:r>
      <w:r w:rsidRPr="00B7589A">
        <w:rPr>
          <w:rFonts w:ascii="Arial" w:hAnsi="Arial" w:cs="Arial"/>
          <w:i/>
          <w:sz w:val="20"/>
          <w:szCs w:val="20"/>
        </w:rPr>
        <w:t>p và Ngh</w:t>
      </w:r>
      <w:r w:rsidRPr="00B7589A">
        <w:rPr>
          <w:rFonts w:ascii="Arial" w:hAnsi="Arial" w:cs="Arial"/>
          <w:i/>
          <w:sz w:val="20"/>
          <w:szCs w:val="20"/>
        </w:rPr>
        <w:t>ị</w:t>
      </w:r>
      <w:r w:rsidRPr="00B7589A">
        <w:rPr>
          <w:rFonts w:ascii="Arial" w:hAnsi="Arial" w:cs="Arial"/>
          <w:i/>
          <w:sz w:val="20"/>
          <w:szCs w:val="20"/>
        </w:rPr>
        <w:t xml:space="preserve"> đ</w:t>
      </w:r>
      <w:r w:rsidRPr="00B7589A">
        <w:rPr>
          <w:rFonts w:ascii="Arial" w:hAnsi="Arial" w:cs="Arial"/>
          <w:i/>
          <w:sz w:val="20"/>
          <w:szCs w:val="20"/>
        </w:rPr>
        <w:t>ị</w:t>
      </w:r>
      <w:r w:rsidRPr="00B7589A">
        <w:rPr>
          <w:rFonts w:ascii="Arial" w:hAnsi="Arial" w:cs="Arial"/>
          <w:i/>
          <w:sz w:val="20"/>
          <w:szCs w:val="20"/>
        </w:rPr>
        <w:t>nh s</w:t>
      </w:r>
      <w:r w:rsidRPr="00B7589A">
        <w:rPr>
          <w:rFonts w:ascii="Arial" w:hAnsi="Arial" w:cs="Arial"/>
          <w:i/>
          <w:sz w:val="20"/>
          <w:szCs w:val="20"/>
        </w:rPr>
        <w:t>ố</w:t>
      </w:r>
      <w:r w:rsidRPr="00B7589A">
        <w:rPr>
          <w:rFonts w:ascii="Arial" w:hAnsi="Arial" w:cs="Arial"/>
          <w:i/>
          <w:sz w:val="20"/>
          <w:szCs w:val="20"/>
        </w:rPr>
        <w:t xml:space="preserve"> 320/2025/NĐ-CP ngày 15 tháng 12 năm 2025 c</w:t>
      </w:r>
      <w:r w:rsidRPr="00B7589A">
        <w:rPr>
          <w:rFonts w:ascii="Arial" w:hAnsi="Arial" w:cs="Arial"/>
          <w:i/>
          <w:sz w:val="20"/>
          <w:szCs w:val="20"/>
        </w:rPr>
        <w:t>ủ</w:t>
      </w:r>
      <w:r w:rsidRPr="00B7589A">
        <w:rPr>
          <w:rFonts w:ascii="Arial" w:hAnsi="Arial" w:cs="Arial"/>
          <w:i/>
          <w:sz w:val="20"/>
          <w:szCs w:val="20"/>
        </w:rPr>
        <w:t>a Chính ph</w:t>
      </w:r>
      <w:r w:rsidRPr="00B7589A">
        <w:rPr>
          <w:rFonts w:ascii="Arial" w:hAnsi="Arial" w:cs="Arial"/>
          <w:i/>
          <w:sz w:val="20"/>
          <w:szCs w:val="20"/>
        </w:rPr>
        <w:t>ủ</w:t>
      </w:r>
      <w:r w:rsidRPr="00B7589A">
        <w:rPr>
          <w:rFonts w:ascii="Arial" w:hAnsi="Arial" w:cs="Arial"/>
          <w:i/>
          <w:sz w:val="20"/>
          <w:szCs w:val="20"/>
        </w:rPr>
        <w:t xml:space="preserve"> quy đ</w:t>
      </w:r>
      <w:r w:rsidRPr="00B7589A">
        <w:rPr>
          <w:rFonts w:ascii="Arial" w:hAnsi="Arial" w:cs="Arial"/>
          <w:i/>
          <w:sz w:val="20"/>
          <w:szCs w:val="20"/>
        </w:rPr>
        <w:t>ị</w:t>
      </w:r>
      <w:r w:rsidRPr="00B7589A">
        <w:rPr>
          <w:rFonts w:ascii="Arial" w:hAnsi="Arial" w:cs="Arial"/>
          <w:i/>
          <w:sz w:val="20"/>
          <w:szCs w:val="20"/>
        </w:rPr>
        <w:t>nh chi ti</w:t>
      </w:r>
      <w:r w:rsidRPr="00B7589A">
        <w:rPr>
          <w:rFonts w:ascii="Arial" w:hAnsi="Arial" w:cs="Arial"/>
          <w:i/>
          <w:sz w:val="20"/>
          <w:szCs w:val="20"/>
        </w:rPr>
        <w:t>ế</w:t>
      </w:r>
      <w:r w:rsidRPr="00B7589A">
        <w:rPr>
          <w:rFonts w:ascii="Arial" w:hAnsi="Arial" w:cs="Arial"/>
          <w:i/>
          <w:sz w:val="20"/>
          <w:szCs w:val="20"/>
        </w:rPr>
        <w:t>t m</w:t>
      </w:r>
      <w:r w:rsidRPr="00B7589A">
        <w:rPr>
          <w:rFonts w:ascii="Arial" w:hAnsi="Arial" w:cs="Arial"/>
          <w:i/>
          <w:sz w:val="20"/>
          <w:szCs w:val="20"/>
        </w:rPr>
        <w:t>ộ</w:t>
      </w:r>
      <w:r w:rsidRPr="00B7589A">
        <w:rPr>
          <w:rFonts w:ascii="Arial" w:hAnsi="Arial" w:cs="Arial"/>
          <w:i/>
          <w:sz w:val="20"/>
          <w:szCs w:val="20"/>
        </w:rPr>
        <w:t>t s</w:t>
      </w:r>
      <w:r w:rsidRPr="00B7589A">
        <w:rPr>
          <w:rFonts w:ascii="Arial" w:hAnsi="Arial" w:cs="Arial"/>
          <w:i/>
          <w:sz w:val="20"/>
          <w:szCs w:val="20"/>
        </w:rPr>
        <w:t>ố</w:t>
      </w:r>
      <w:r w:rsidRPr="00B7589A">
        <w:rPr>
          <w:rFonts w:ascii="Arial" w:hAnsi="Arial" w:cs="Arial"/>
          <w:i/>
          <w:sz w:val="20"/>
          <w:szCs w:val="20"/>
        </w:rPr>
        <w:t xml:space="preserve"> đi</w:t>
      </w:r>
      <w:r w:rsidRPr="00B7589A">
        <w:rPr>
          <w:rFonts w:ascii="Arial" w:hAnsi="Arial" w:cs="Arial"/>
          <w:i/>
          <w:sz w:val="20"/>
          <w:szCs w:val="20"/>
        </w:rPr>
        <w:t>ề</w:t>
      </w:r>
      <w:r w:rsidRPr="00B7589A">
        <w:rPr>
          <w:rFonts w:ascii="Arial" w:hAnsi="Arial" w:cs="Arial"/>
          <w:i/>
          <w:sz w:val="20"/>
          <w:szCs w:val="20"/>
        </w:rPr>
        <w:t>u và bi</w:t>
      </w:r>
      <w:r w:rsidRPr="00B7589A">
        <w:rPr>
          <w:rFonts w:ascii="Arial" w:hAnsi="Arial" w:cs="Arial"/>
          <w:i/>
          <w:sz w:val="20"/>
          <w:szCs w:val="20"/>
        </w:rPr>
        <w:t>ệ</w:t>
      </w:r>
      <w:r w:rsidRPr="00B7589A">
        <w:rPr>
          <w:rFonts w:ascii="Arial" w:hAnsi="Arial" w:cs="Arial"/>
          <w:i/>
          <w:sz w:val="20"/>
          <w:szCs w:val="20"/>
        </w:rPr>
        <w:t>n pháp đ</w:t>
      </w:r>
      <w:r w:rsidRPr="00B7589A">
        <w:rPr>
          <w:rFonts w:ascii="Arial" w:hAnsi="Arial" w:cs="Arial"/>
          <w:i/>
          <w:sz w:val="20"/>
          <w:szCs w:val="20"/>
        </w:rPr>
        <w:t>ể</w:t>
      </w:r>
      <w:r w:rsidRPr="00B7589A">
        <w:rPr>
          <w:rFonts w:ascii="Arial" w:hAnsi="Arial" w:cs="Arial"/>
          <w:i/>
          <w:sz w:val="20"/>
          <w:szCs w:val="20"/>
        </w:rPr>
        <w:t xml:space="preserve"> t</w:t>
      </w:r>
      <w:r w:rsidRPr="00B7589A">
        <w:rPr>
          <w:rFonts w:ascii="Arial" w:hAnsi="Arial" w:cs="Arial"/>
          <w:i/>
          <w:sz w:val="20"/>
          <w:szCs w:val="20"/>
        </w:rPr>
        <w:t>ổ</w:t>
      </w:r>
      <w:r w:rsidRPr="00B7589A">
        <w:rPr>
          <w:rFonts w:ascii="Arial" w:hAnsi="Arial" w:cs="Arial"/>
          <w:i/>
          <w:sz w:val="20"/>
          <w:szCs w:val="20"/>
        </w:rPr>
        <w:t xml:space="preserve"> ch</w:t>
      </w:r>
      <w:r w:rsidRPr="00B7589A">
        <w:rPr>
          <w:rFonts w:ascii="Arial" w:hAnsi="Arial" w:cs="Arial"/>
          <w:i/>
          <w:sz w:val="20"/>
          <w:szCs w:val="20"/>
        </w:rPr>
        <w:t>ứ</w:t>
      </w:r>
      <w:r w:rsidRPr="00B7589A">
        <w:rPr>
          <w:rFonts w:ascii="Arial" w:hAnsi="Arial" w:cs="Arial"/>
          <w:i/>
          <w:sz w:val="20"/>
          <w:szCs w:val="20"/>
        </w:rPr>
        <w:t>c, hư</w:t>
      </w:r>
      <w:r w:rsidRPr="00B7589A">
        <w:rPr>
          <w:rFonts w:ascii="Arial" w:hAnsi="Arial" w:cs="Arial"/>
          <w:i/>
          <w:sz w:val="20"/>
          <w:szCs w:val="20"/>
        </w:rPr>
        <w:t>ớ</w:t>
      </w:r>
      <w:r w:rsidRPr="00B7589A">
        <w:rPr>
          <w:rFonts w:ascii="Arial" w:hAnsi="Arial" w:cs="Arial"/>
          <w:i/>
          <w:sz w:val="20"/>
          <w:szCs w:val="20"/>
        </w:rPr>
        <w:t>ng d</w:t>
      </w:r>
      <w:r w:rsidRPr="00B7589A">
        <w:rPr>
          <w:rFonts w:ascii="Arial" w:hAnsi="Arial" w:cs="Arial"/>
          <w:i/>
          <w:sz w:val="20"/>
          <w:szCs w:val="20"/>
        </w:rPr>
        <w:t>ẫ</w:t>
      </w:r>
      <w:r w:rsidRPr="00B7589A">
        <w:rPr>
          <w:rFonts w:ascii="Arial" w:hAnsi="Arial" w:cs="Arial"/>
          <w:i/>
          <w:sz w:val="20"/>
          <w:szCs w:val="20"/>
        </w:rPr>
        <w:t>n thi hành Lu</w:t>
      </w:r>
      <w:r w:rsidRPr="00B7589A">
        <w:rPr>
          <w:rFonts w:ascii="Arial" w:hAnsi="Arial" w:cs="Arial"/>
          <w:i/>
          <w:sz w:val="20"/>
          <w:szCs w:val="20"/>
        </w:rPr>
        <w:t>ậ</w:t>
      </w:r>
      <w:r w:rsidRPr="00B7589A">
        <w:rPr>
          <w:rFonts w:ascii="Arial" w:hAnsi="Arial" w:cs="Arial"/>
          <w:i/>
          <w:sz w:val="20"/>
          <w:szCs w:val="20"/>
        </w:rPr>
        <w:t>t Thu</w:t>
      </w:r>
      <w:r w:rsidRPr="00B7589A">
        <w:rPr>
          <w:rFonts w:ascii="Arial" w:hAnsi="Arial" w:cs="Arial"/>
          <w:i/>
          <w:sz w:val="20"/>
          <w:szCs w:val="20"/>
        </w:rPr>
        <w:t>ế</w:t>
      </w:r>
      <w:r w:rsidRPr="00B7589A">
        <w:rPr>
          <w:rFonts w:ascii="Arial" w:hAnsi="Arial" w:cs="Arial"/>
          <w:i/>
          <w:sz w:val="20"/>
          <w:szCs w:val="20"/>
        </w:rPr>
        <w:t xml:space="preserve"> thu nh</w:t>
      </w:r>
      <w:r w:rsidRPr="00B7589A">
        <w:rPr>
          <w:rFonts w:ascii="Arial" w:hAnsi="Arial" w:cs="Arial"/>
          <w:i/>
          <w:sz w:val="20"/>
          <w:szCs w:val="20"/>
        </w:rPr>
        <w:t>ậ</w:t>
      </w:r>
      <w:r w:rsidRPr="00B7589A">
        <w:rPr>
          <w:rFonts w:ascii="Arial" w:hAnsi="Arial" w:cs="Arial"/>
          <w:i/>
          <w:sz w:val="20"/>
          <w:szCs w:val="20"/>
        </w:rPr>
        <w:t>p doanh nghi</w:t>
      </w:r>
      <w:r w:rsidRPr="00B7589A">
        <w:rPr>
          <w:rFonts w:ascii="Arial" w:hAnsi="Arial" w:cs="Arial"/>
          <w:i/>
          <w:sz w:val="20"/>
          <w:szCs w:val="20"/>
        </w:rPr>
        <w:t>ệ</w:t>
      </w:r>
      <w:r w:rsidRPr="00B7589A">
        <w:rPr>
          <w:rFonts w:ascii="Arial" w:hAnsi="Arial" w:cs="Arial"/>
          <w:i/>
          <w:sz w:val="20"/>
          <w:szCs w:val="20"/>
        </w:rPr>
        <w:t>p.</w:t>
      </w:r>
    </w:p>
    <w:p w14:paraId="40E7A42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1. Ph</w:t>
      </w:r>
      <w:r w:rsidRPr="00B7589A">
        <w:rPr>
          <w:rFonts w:ascii="Arial" w:hAnsi="Arial" w:cs="Arial"/>
          <w:b/>
          <w:sz w:val="20"/>
          <w:szCs w:val="20"/>
        </w:rPr>
        <w:t>ạ</w:t>
      </w:r>
      <w:r w:rsidRPr="00B7589A">
        <w:rPr>
          <w:rFonts w:ascii="Arial" w:hAnsi="Arial" w:cs="Arial"/>
          <w:b/>
          <w:sz w:val="20"/>
          <w:szCs w:val="20"/>
        </w:rPr>
        <w:t>m vi đi</w:t>
      </w:r>
      <w:r w:rsidRPr="00B7589A">
        <w:rPr>
          <w:rFonts w:ascii="Arial" w:hAnsi="Arial" w:cs="Arial"/>
          <w:b/>
          <w:sz w:val="20"/>
          <w:szCs w:val="20"/>
        </w:rPr>
        <w:t>ề</w:t>
      </w:r>
      <w:r w:rsidRPr="00B7589A">
        <w:rPr>
          <w:rFonts w:ascii="Arial" w:hAnsi="Arial" w:cs="Arial"/>
          <w:b/>
          <w:sz w:val="20"/>
          <w:szCs w:val="20"/>
        </w:rPr>
        <w:t>u ch</w:t>
      </w:r>
      <w:r w:rsidRPr="00B7589A">
        <w:rPr>
          <w:rFonts w:ascii="Arial" w:hAnsi="Arial" w:cs="Arial"/>
          <w:b/>
          <w:sz w:val="20"/>
          <w:szCs w:val="20"/>
        </w:rPr>
        <w:t>ỉ</w:t>
      </w:r>
      <w:r w:rsidRPr="00B7589A">
        <w:rPr>
          <w:rFonts w:ascii="Arial" w:hAnsi="Arial" w:cs="Arial"/>
          <w:b/>
          <w:sz w:val="20"/>
          <w:szCs w:val="20"/>
        </w:rPr>
        <w:t>nh</w:t>
      </w:r>
    </w:p>
    <w:p w14:paraId="119065F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xml:space="preserve">Thông tư </w:t>
      </w:r>
      <w:r w:rsidRPr="00B7589A">
        <w:rPr>
          <w:rFonts w:ascii="Arial" w:hAnsi="Arial" w:cs="Arial"/>
          <w:sz w:val="20"/>
          <w:szCs w:val="20"/>
        </w:rPr>
        <w:t>này quy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w:t>
      </w:r>
    </w:p>
    <w:p w14:paraId="6BA4CF15"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đư</w:t>
      </w:r>
      <w:r w:rsidRPr="00B7589A">
        <w:rPr>
          <w:rFonts w:ascii="Arial" w:hAnsi="Arial" w:cs="Arial"/>
          <w:sz w:val="20"/>
          <w:szCs w:val="20"/>
        </w:rPr>
        <w:t>ợ</w:t>
      </w:r>
      <w:r w:rsidRPr="00B7589A">
        <w:rPr>
          <w:rFonts w:ascii="Arial" w:hAnsi="Arial" w:cs="Arial"/>
          <w:sz w:val="20"/>
          <w:szCs w:val="20"/>
        </w:rPr>
        <w:t>c tính vào chi phí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 và đi</w:t>
      </w:r>
      <w:r w:rsidRPr="00B7589A">
        <w:rPr>
          <w:rFonts w:ascii="Arial" w:hAnsi="Arial" w:cs="Arial"/>
          <w:sz w:val="20"/>
          <w:szCs w:val="20"/>
        </w:rPr>
        <w:t>ể</w:t>
      </w:r>
      <w:r w:rsidRPr="00B7589A">
        <w:rPr>
          <w:rFonts w:ascii="Arial" w:hAnsi="Arial" w:cs="Arial"/>
          <w:sz w:val="20"/>
          <w:szCs w:val="20"/>
        </w:rPr>
        <w:t>m c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w:t>
      </w:r>
    </w:p>
    <w:p w14:paraId="2CA9395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2. H</w:t>
      </w:r>
      <w:r w:rsidRPr="00B7589A">
        <w:rPr>
          <w:rFonts w:ascii="Arial" w:hAnsi="Arial" w:cs="Arial"/>
          <w:sz w:val="20"/>
          <w:szCs w:val="20"/>
        </w:rPr>
        <w:t>ồ</w:t>
      </w:r>
      <w:r w:rsidRPr="00B7589A">
        <w:rPr>
          <w:rFonts w:ascii="Arial" w:hAnsi="Arial" w:cs="Arial"/>
          <w:sz w:val="20"/>
          <w:szCs w:val="20"/>
        </w:rPr>
        <w:t xml:space="preserve"> sơ hư</w:t>
      </w:r>
      <w:r w:rsidRPr="00B7589A">
        <w:rPr>
          <w:rFonts w:ascii="Arial" w:hAnsi="Arial" w:cs="Arial"/>
          <w:sz w:val="20"/>
          <w:szCs w:val="20"/>
        </w:rPr>
        <w:t>ở</w:t>
      </w:r>
      <w:r w:rsidRPr="00B7589A">
        <w:rPr>
          <w:rFonts w:ascii="Arial" w:hAnsi="Arial" w:cs="Arial"/>
          <w:sz w:val="20"/>
          <w:szCs w:val="20"/>
        </w:rPr>
        <w:t>ng ưu đãi thu</w:t>
      </w:r>
      <w:r w:rsidRPr="00B7589A">
        <w:rPr>
          <w:rFonts w:ascii="Arial" w:hAnsi="Arial" w:cs="Arial"/>
          <w:sz w:val="20"/>
          <w:szCs w:val="20"/>
        </w:rPr>
        <w:t>ế</w:t>
      </w:r>
      <w:r w:rsidRPr="00B7589A">
        <w:rPr>
          <w:rFonts w:ascii="Arial" w:hAnsi="Arial" w:cs="Arial"/>
          <w:sz w:val="20"/>
          <w:szCs w:val="20"/>
        </w:rPr>
        <w:t xml:space="preserve">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các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các đi</w:t>
      </w:r>
      <w:r w:rsidRPr="00B7589A">
        <w:rPr>
          <w:rFonts w:ascii="Arial" w:hAnsi="Arial" w:cs="Arial"/>
          <w:sz w:val="20"/>
          <w:szCs w:val="20"/>
        </w:rPr>
        <w:t>ề</w:t>
      </w:r>
      <w:r w:rsidRPr="00B7589A">
        <w:rPr>
          <w:rFonts w:ascii="Arial" w:hAnsi="Arial" w:cs="Arial"/>
          <w:sz w:val="20"/>
          <w:szCs w:val="20"/>
        </w:rPr>
        <w:t>u 4, 13, 14 và 15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w:t>
      </w:r>
      <w:r w:rsidRPr="00B7589A">
        <w:rPr>
          <w:rFonts w:ascii="Arial" w:hAnsi="Arial" w:cs="Arial"/>
          <w:sz w:val="20"/>
          <w:szCs w:val="20"/>
        </w:rPr>
        <w: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w:t>
      </w:r>
    </w:p>
    <w:p w14:paraId="730A6B7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3.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trong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c kho</w:t>
      </w:r>
      <w:r w:rsidRPr="00B7589A">
        <w:rPr>
          <w:rFonts w:ascii="Arial" w:hAnsi="Arial" w:cs="Arial"/>
          <w:sz w:val="20"/>
          <w:szCs w:val="20"/>
        </w:rPr>
        <w:t>ả</w:t>
      </w:r>
      <w:r w:rsidRPr="00B7589A">
        <w:rPr>
          <w:rFonts w:ascii="Arial" w:hAnsi="Arial" w:cs="Arial"/>
          <w:sz w:val="20"/>
          <w:szCs w:val="20"/>
        </w:rPr>
        <w:t>n 2 Đi</w:t>
      </w:r>
      <w:r w:rsidRPr="00B7589A">
        <w:rPr>
          <w:rFonts w:ascii="Arial" w:hAnsi="Arial" w:cs="Arial"/>
          <w:sz w:val="20"/>
          <w:szCs w:val="20"/>
        </w:rPr>
        <w:t>ề</w:t>
      </w:r>
      <w:r w:rsidRPr="00B7589A">
        <w:rPr>
          <w:rFonts w:ascii="Arial" w:hAnsi="Arial" w:cs="Arial"/>
          <w:sz w:val="20"/>
          <w:szCs w:val="20"/>
        </w:rPr>
        <w:t>u 8 và kho</w:t>
      </w:r>
      <w:r w:rsidRPr="00B7589A">
        <w:rPr>
          <w:rFonts w:ascii="Arial" w:hAnsi="Arial" w:cs="Arial"/>
          <w:sz w:val="20"/>
          <w:szCs w:val="20"/>
        </w:rPr>
        <w:t>ả</w:t>
      </w:r>
      <w:r w:rsidRPr="00B7589A">
        <w:rPr>
          <w:rFonts w:ascii="Arial" w:hAnsi="Arial" w:cs="Arial"/>
          <w:sz w:val="20"/>
          <w:szCs w:val="20"/>
        </w:rPr>
        <w:t>n 3 Đi</w:t>
      </w:r>
      <w:r w:rsidRPr="00B7589A">
        <w:rPr>
          <w:rFonts w:ascii="Arial" w:hAnsi="Arial" w:cs="Arial"/>
          <w:sz w:val="20"/>
          <w:szCs w:val="20"/>
        </w:rPr>
        <w:t>ề</w:t>
      </w:r>
      <w:r w:rsidRPr="00B7589A">
        <w:rPr>
          <w:rFonts w:ascii="Arial" w:hAnsi="Arial" w:cs="Arial"/>
          <w:sz w:val="20"/>
          <w:szCs w:val="20"/>
        </w:rPr>
        <w:t>u 12 c</w:t>
      </w:r>
      <w:r w:rsidRPr="00B7589A">
        <w:rPr>
          <w:rFonts w:ascii="Arial" w:hAnsi="Arial" w:cs="Arial"/>
          <w:sz w:val="20"/>
          <w:szCs w:val="20"/>
        </w:rPr>
        <w:t>ủ</w:t>
      </w:r>
      <w:r w:rsidRPr="00B7589A">
        <w:rPr>
          <w:rFonts w:ascii="Arial" w:hAnsi="Arial" w:cs="Arial"/>
          <w:sz w:val="20"/>
          <w:szCs w:val="20"/>
        </w:rPr>
        <w:t>a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 ngày 15 tháng 12 năm 2025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chi ti</w:t>
      </w:r>
      <w:r w:rsidRPr="00B7589A">
        <w:rPr>
          <w:rFonts w:ascii="Arial" w:hAnsi="Arial" w:cs="Arial"/>
          <w:sz w:val="20"/>
          <w:szCs w:val="20"/>
        </w:rPr>
        <w:t>ế</w:t>
      </w:r>
      <w:r w:rsidRPr="00B7589A">
        <w:rPr>
          <w:rFonts w:ascii="Arial" w:hAnsi="Arial" w:cs="Arial"/>
          <w:sz w:val="20"/>
          <w:szCs w:val="20"/>
        </w:rPr>
        <w:t>t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và bi</w:t>
      </w:r>
      <w:r w:rsidRPr="00B7589A">
        <w:rPr>
          <w:rFonts w:ascii="Arial" w:hAnsi="Arial" w:cs="Arial"/>
          <w:sz w:val="20"/>
          <w:szCs w:val="20"/>
        </w:rPr>
        <w:t>ệ</w:t>
      </w:r>
      <w:r w:rsidRPr="00B7589A">
        <w:rPr>
          <w:rFonts w:ascii="Arial" w:hAnsi="Arial" w:cs="Arial"/>
          <w:sz w:val="20"/>
          <w:szCs w:val="20"/>
        </w:rPr>
        <w:t>n pháp đ</w:t>
      </w:r>
      <w:r w:rsidRPr="00B7589A">
        <w:rPr>
          <w:rFonts w:ascii="Arial" w:hAnsi="Arial" w:cs="Arial"/>
          <w:sz w:val="20"/>
          <w:szCs w:val="20"/>
        </w:rPr>
        <w:t>ể</w:t>
      </w:r>
      <w:r w:rsidRPr="00B7589A">
        <w:rPr>
          <w:rFonts w:ascii="Arial" w:hAnsi="Arial" w:cs="Arial"/>
          <w:sz w:val="20"/>
          <w:szCs w:val="20"/>
        </w:rPr>
        <w:t xml:space="preserve">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thi hành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(sau đây g</w:t>
      </w:r>
      <w:r w:rsidRPr="00B7589A">
        <w:rPr>
          <w:rFonts w:ascii="Arial" w:hAnsi="Arial" w:cs="Arial"/>
          <w:sz w:val="20"/>
          <w:szCs w:val="20"/>
        </w:rPr>
        <w:t>ọ</w:t>
      </w:r>
      <w:r w:rsidRPr="00B7589A">
        <w:rPr>
          <w:rFonts w:ascii="Arial" w:hAnsi="Arial" w:cs="Arial"/>
          <w:sz w:val="20"/>
          <w:szCs w:val="20"/>
        </w:rPr>
        <w:t>i chung là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71C8B2E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4. H</w:t>
      </w:r>
      <w:r w:rsidRPr="00B7589A">
        <w:rPr>
          <w:rFonts w:ascii="Arial" w:hAnsi="Arial" w:cs="Arial"/>
          <w:sz w:val="20"/>
          <w:szCs w:val="20"/>
        </w:rPr>
        <w:t>ồ</w:t>
      </w:r>
      <w:r w:rsidRPr="00B7589A">
        <w:rPr>
          <w:rFonts w:ascii="Arial" w:hAnsi="Arial" w:cs="Arial"/>
          <w:sz w:val="20"/>
          <w:szCs w:val="20"/>
        </w:rPr>
        <w:t xml:space="preserve"> sơ kê khai và n</w:t>
      </w:r>
      <w:r w:rsidRPr="00B7589A">
        <w:rPr>
          <w:rFonts w:ascii="Arial" w:hAnsi="Arial" w:cs="Arial"/>
          <w:sz w:val="20"/>
          <w:szCs w:val="20"/>
        </w:rPr>
        <w:t>ộ</w:t>
      </w:r>
      <w:r w:rsidRPr="00B7589A">
        <w:rPr>
          <w:rFonts w:ascii="Arial" w:hAnsi="Arial" w:cs="Arial"/>
          <w:sz w:val="20"/>
          <w:szCs w:val="20"/>
        </w:rPr>
        <w:t>p thu</w:t>
      </w:r>
      <w:r w:rsidRPr="00B7589A">
        <w:rPr>
          <w:rFonts w:ascii="Arial" w:hAnsi="Arial" w:cs="Arial"/>
          <w:sz w:val="20"/>
          <w:szCs w:val="20"/>
        </w:rPr>
        <w:t>ế</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Vi</w:t>
      </w:r>
      <w:r w:rsidRPr="00B7589A">
        <w:rPr>
          <w:rFonts w:ascii="Arial" w:hAnsi="Arial" w:cs="Arial"/>
          <w:sz w:val="20"/>
          <w:szCs w:val="20"/>
        </w:rPr>
        <w:t>ệ</w:t>
      </w:r>
      <w:r w:rsidRPr="00B7589A">
        <w:rPr>
          <w:rFonts w:ascii="Arial" w:hAnsi="Arial" w:cs="Arial"/>
          <w:sz w:val="20"/>
          <w:szCs w:val="20"/>
        </w:rPr>
        <w:t>t Nam đ</w:t>
      </w:r>
      <w:r w:rsidRPr="00B7589A">
        <w:rPr>
          <w:rFonts w:ascii="Arial" w:hAnsi="Arial" w:cs="Arial"/>
          <w:sz w:val="20"/>
          <w:szCs w:val="20"/>
        </w:rPr>
        <w:t>ầ</w:t>
      </w:r>
      <w:r w:rsidRPr="00B7589A">
        <w:rPr>
          <w:rFonts w:ascii="Arial" w:hAnsi="Arial" w:cs="Arial"/>
          <w:sz w:val="20"/>
          <w:szCs w:val="20"/>
        </w:rPr>
        <w:t>u tư ra nư</w:t>
      </w:r>
      <w:r w:rsidRPr="00B7589A">
        <w:rPr>
          <w:rFonts w:ascii="Arial" w:hAnsi="Arial" w:cs="Arial"/>
          <w:sz w:val="20"/>
          <w:szCs w:val="20"/>
        </w:rPr>
        <w:t>ớ</w:t>
      </w:r>
      <w:r w:rsidRPr="00B7589A">
        <w:rPr>
          <w:rFonts w:ascii="Arial" w:hAnsi="Arial" w:cs="Arial"/>
          <w:sz w:val="20"/>
          <w:szCs w:val="20"/>
        </w:rPr>
        <w:t>c ngoài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thu nh</w:t>
      </w:r>
      <w:r w:rsidRPr="00B7589A">
        <w:rPr>
          <w:rFonts w:ascii="Arial" w:hAnsi="Arial" w:cs="Arial"/>
          <w:sz w:val="20"/>
          <w:szCs w:val="20"/>
        </w:rPr>
        <w:t>ậ</w:t>
      </w:r>
      <w:r w:rsidRPr="00B7589A">
        <w:rPr>
          <w:rFonts w:ascii="Arial" w:hAnsi="Arial" w:cs="Arial"/>
          <w:sz w:val="20"/>
          <w:szCs w:val="20"/>
        </w:rPr>
        <w:t>p t</w:t>
      </w:r>
      <w:r w:rsidRPr="00B7589A">
        <w:rPr>
          <w:rFonts w:ascii="Arial" w:hAnsi="Arial" w:cs="Arial"/>
          <w:sz w:val="20"/>
          <w:szCs w:val="20"/>
        </w:rPr>
        <w:t>ừ</w:t>
      </w:r>
      <w:r w:rsidRPr="00B7589A">
        <w:rPr>
          <w:rFonts w:ascii="Arial" w:hAnsi="Arial" w:cs="Arial"/>
          <w:sz w:val="20"/>
          <w:szCs w:val="20"/>
        </w:rPr>
        <w:t xml:space="preserve"> d</w:t>
      </w:r>
      <w:r w:rsidRPr="00B7589A">
        <w:rPr>
          <w:rFonts w:ascii="Arial" w:hAnsi="Arial" w:cs="Arial"/>
          <w:sz w:val="20"/>
          <w:szCs w:val="20"/>
        </w:rPr>
        <w:t>ự</w:t>
      </w:r>
      <w:r w:rsidRPr="00B7589A">
        <w:rPr>
          <w:rFonts w:ascii="Arial" w:hAnsi="Arial" w:cs="Arial"/>
          <w:sz w:val="20"/>
          <w:szCs w:val="20"/>
        </w:rPr>
        <w:t xml:space="preserve"> án đ</w:t>
      </w:r>
      <w:r w:rsidRPr="00B7589A">
        <w:rPr>
          <w:rFonts w:ascii="Arial" w:hAnsi="Arial" w:cs="Arial"/>
          <w:sz w:val="20"/>
          <w:szCs w:val="20"/>
        </w:rPr>
        <w:t>ầ</w:t>
      </w:r>
      <w:r w:rsidRPr="00B7589A">
        <w:rPr>
          <w:rFonts w:ascii="Arial" w:hAnsi="Arial" w:cs="Arial"/>
          <w:sz w:val="20"/>
          <w:szCs w:val="20"/>
        </w:rPr>
        <w:t>u tư t</w:t>
      </w:r>
      <w:r w:rsidRPr="00B7589A">
        <w:rPr>
          <w:rFonts w:ascii="Arial" w:hAnsi="Arial" w:cs="Arial"/>
          <w:sz w:val="20"/>
          <w:szCs w:val="20"/>
        </w:rPr>
        <w:t>ạ</w:t>
      </w:r>
      <w:r w:rsidRPr="00B7589A">
        <w:rPr>
          <w:rFonts w:ascii="Arial" w:hAnsi="Arial" w:cs="Arial"/>
          <w:sz w:val="20"/>
          <w:szCs w:val="20"/>
        </w:rPr>
        <w:t>i</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2 Đi</w:t>
      </w:r>
      <w:r w:rsidRPr="00B7589A">
        <w:rPr>
          <w:rFonts w:ascii="Arial" w:hAnsi="Arial" w:cs="Arial"/>
          <w:sz w:val="20"/>
          <w:szCs w:val="20"/>
        </w:rPr>
        <w:t>ề</w:t>
      </w:r>
      <w:r w:rsidRPr="00B7589A">
        <w:rPr>
          <w:rFonts w:ascii="Arial" w:hAnsi="Arial" w:cs="Arial"/>
          <w:sz w:val="20"/>
          <w:szCs w:val="20"/>
        </w:rPr>
        <w:t>u 12 c</w:t>
      </w:r>
      <w:r w:rsidRPr="00B7589A">
        <w:rPr>
          <w:rFonts w:ascii="Arial" w:hAnsi="Arial" w:cs="Arial"/>
          <w:sz w:val="20"/>
          <w:szCs w:val="20"/>
        </w:rPr>
        <w:t>ủ</w:t>
      </w:r>
      <w:r w:rsidRPr="00B7589A">
        <w:rPr>
          <w:rFonts w:ascii="Arial" w:hAnsi="Arial" w:cs="Arial"/>
          <w:sz w:val="20"/>
          <w:szCs w:val="20"/>
        </w:rPr>
        <w:t>a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3B8434A4"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5.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kinh doanh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2, kho</w:t>
      </w:r>
      <w:r w:rsidRPr="00B7589A">
        <w:rPr>
          <w:rFonts w:ascii="Arial" w:hAnsi="Arial" w:cs="Arial"/>
          <w:sz w:val="20"/>
          <w:szCs w:val="20"/>
        </w:rPr>
        <w:t>ả</w:t>
      </w:r>
      <w:r w:rsidRPr="00B7589A">
        <w:rPr>
          <w:rFonts w:ascii="Arial" w:hAnsi="Arial" w:cs="Arial"/>
          <w:sz w:val="20"/>
          <w:szCs w:val="20"/>
        </w:rPr>
        <w:t>n 4 Đi</w:t>
      </w:r>
      <w:r w:rsidRPr="00B7589A">
        <w:rPr>
          <w:rFonts w:ascii="Arial" w:hAnsi="Arial" w:cs="Arial"/>
          <w:sz w:val="20"/>
          <w:szCs w:val="20"/>
        </w:rPr>
        <w:t>ề</w:t>
      </w:r>
      <w:r w:rsidRPr="00B7589A">
        <w:rPr>
          <w:rFonts w:ascii="Arial" w:hAnsi="Arial" w:cs="Arial"/>
          <w:sz w:val="20"/>
          <w:szCs w:val="20"/>
        </w:rPr>
        <w:t>u 3 và kho</w:t>
      </w:r>
      <w:r w:rsidRPr="00B7589A">
        <w:rPr>
          <w:rFonts w:ascii="Arial" w:hAnsi="Arial" w:cs="Arial"/>
          <w:sz w:val="20"/>
          <w:szCs w:val="20"/>
        </w:rPr>
        <w:t>ả</w:t>
      </w:r>
      <w:r w:rsidRPr="00B7589A">
        <w:rPr>
          <w:rFonts w:ascii="Arial" w:hAnsi="Arial" w:cs="Arial"/>
          <w:sz w:val="20"/>
          <w:szCs w:val="20"/>
        </w:rPr>
        <w:t>n 3 Đi</w:t>
      </w:r>
      <w:r w:rsidRPr="00B7589A">
        <w:rPr>
          <w:rFonts w:ascii="Arial" w:hAnsi="Arial" w:cs="Arial"/>
          <w:sz w:val="20"/>
          <w:szCs w:val="20"/>
        </w:rPr>
        <w:t>ề</w:t>
      </w:r>
      <w:r w:rsidRPr="00B7589A">
        <w:rPr>
          <w:rFonts w:ascii="Arial" w:hAnsi="Arial" w:cs="Arial"/>
          <w:sz w:val="20"/>
          <w:szCs w:val="20"/>
        </w:rPr>
        <w:t>u 12 c</w:t>
      </w:r>
      <w:r w:rsidRPr="00B7589A">
        <w:rPr>
          <w:rFonts w:ascii="Arial" w:hAnsi="Arial" w:cs="Arial"/>
          <w:sz w:val="20"/>
          <w:szCs w:val="20"/>
        </w:rPr>
        <w:t>ủ</w:t>
      </w:r>
      <w:r w:rsidRPr="00B7589A">
        <w:rPr>
          <w:rFonts w:ascii="Arial" w:hAnsi="Arial" w:cs="Arial"/>
          <w:sz w:val="20"/>
          <w:szCs w:val="20"/>
        </w:rPr>
        <w:t>a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59E440A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6. Vi</w:t>
      </w:r>
      <w:r w:rsidRPr="00B7589A">
        <w:rPr>
          <w:rFonts w:ascii="Arial" w:hAnsi="Arial" w:cs="Arial"/>
          <w:sz w:val="20"/>
          <w:szCs w:val="20"/>
        </w:rPr>
        <w:t>ệ</w:t>
      </w:r>
      <w:r w:rsidRPr="00B7589A">
        <w:rPr>
          <w:rFonts w:ascii="Arial" w:hAnsi="Arial" w:cs="Arial"/>
          <w:sz w:val="20"/>
          <w:szCs w:val="20"/>
        </w:rPr>
        <w:t xml:space="preserve">c </w:t>
      </w:r>
      <w:r w:rsidRPr="00B7589A">
        <w:rPr>
          <w:rFonts w:ascii="Arial" w:hAnsi="Arial" w:cs="Arial"/>
          <w:sz w:val="20"/>
          <w:szCs w:val="20"/>
        </w:rPr>
        <w:t>đăng ký s</w:t>
      </w:r>
      <w:r w:rsidRPr="00B7589A">
        <w:rPr>
          <w:rFonts w:ascii="Arial" w:hAnsi="Arial" w:cs="Arial"/>
          <w:sz w:val="20"/>
          <w:szCs w:val="20"/>
        </w:rPr>
        <w:t>ố</w:t>
      </w:r>
      <w:r w:rsidRPr="00B7589A">
        <w:rPr>
          <w:rFonts w:ascii="Arial" w:hAnsi="Arial" w:cs="Arial"/>
          <w:sz w:val="20"/>
          <w:szCs w:val="20"/>
        </w:rPr>
        <w:t xml:space="preserve"> v</w:t>
      </w:r>
      <w:r w:rsidRPr="00B7589A">
        <w:rPr>
          <w:rFonts w:ascii="Arial" w:hAnsi="Arial" w:cs="Arial"/>
          <w:sz w:val="20"/>
          <w:szCs w:val="20"/>
        </w:rPr>
        <w:t>ố</w:t>
      </w:r>
      <w:r w:rsidRPr="00B7589A">
        <w:rPr>
          <w:rFonts w:ascii="Arial" w:hAnsi="Arial" w:cs="Arial"/>
          <w:sz w:val="20"/>
          <w:szCs w:val="20"/>
        </w:rPr>
        <w:t>n đ</w:t>
      </w:r>
      <w:r w:rsidRPr="00B7589A">
        <w:rPr>
          <w:rFonts w:ascii="Arial" w:hAnsi="Arial" w:cs="Arial"/>
          <w:sz w:val="20"/>
          <w:szCs w:val="20"/>
        </w:rPr>
        <w:t>ầ</w:t>
      </w:r>
      <w:r w:rsidRPr="00B7589A">
        <w:rPr>
          <w:rFonts w:ascii="Arial" w:hAnsi="Arial" w:cs="Arial"/>
          <w:sz w:val="20"/>
          <w:szCs w:val="20"/>
        </w:rPr>
        <w:t>u tư đ</w:t>
      </w:r>
      <w:r w:rsidRPr="00B7589A">
        <w:rPr>
          <w:rFonts w:ascii="Arial" w:hAnsi="Arial" w:cs="Arial"/>
          <w:sz w:val="20"/>
          <w:szCs w:val="20"/>
        </w:rPr>
        <w:t>ể</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d</w:t>
      </w:r>
      <w:r w:rsidRPr="00B7589A">
        <w:rPr>
          <w:rFonts w:ascii="Arial" w:hAnsi="Arial" w:cs="Arial"/>
          <w:sz w:val="20"/>
          <w:szCs w:val="20"/>
        </w:rPr>
        <w:t>ự</w:t>
      </w:r>
      <w:r w:rsidRPr="00B7589A">
        <w:rPr>
          <w:rFonts w:ascii="Arial" w:hAnsi="Arial" w:cs="Arial"/>
          <w:sz w:val="20"/>
          <w:szCs w:val="20"/>
        </w:rPr>
        <w:t xml:space="preserve"> án đ</w:t>
      </w:r>
      <w:r w:rsidRPr="00B7589A">
        <w:rPr>
          <w:rFonts w:ascii="Arial" w:hAnsi="Arial" w:cs="Arial"/>
          <w:sz w:val="20"/>
          <w:szCs w:val="20"/>
        </w:rPr>
        <w:t>ầ</w:t>
      </w:r>
      <w:r w:rsidRPr="00B7589A">
        <w:rPr>
          <w:rFonts w:ascii="Arial" w:hAnsi="Arial" w:cs="Arial"/>
          <w:sz w:val="20"/>
          <w:szCs w:val="20"/>
        </w:rPr>
        <w:t>u tư m</w:t>
      </w:r>
      <w:r w:rsidRPr="00B7589A">
        <w:rPr>
          <w:rFonts w:ascii="Arial" w:hAnsi="Arial" w:cs="Arial"/>
          <w:sz w:val="20"/>
          <w:szCs w:val="20"/>
        </w:rPr>
        <w:t>ở</w:t>
      </w:r>
      <w:r w:rsidRPr="00B7589A">
        <w:rPr>
          <w:rFonts w:ascii="Arial" w:hAnsi="Arial" w:cs="Arial"/>
          <w:sz w:val="20"/>
          <w:szCs w:val="20"/>
        </w:rPr>
        <w:t xml:space="preserve"> r</w:t>
      </w:r>
      <w:r w:rsidRPr="00B7589A">
        <w:rPr>
          <w:rFonts w:ascii="Arial" w:hAnsi="Arial" w:cs="Arial"/>
          <w:sz w:val="20"/>
          <w:szCs w:val="20"/>
        </w:rPr>
        <w:t>ộ</w:t>
      </w:r>
      <w:r w:rsidRPr="00B7589A">
        <w:rPr>
          <w:rFonts w:ascii="Arial" w:hAnsi="Arial" w:cs="Arial"/>
          <w:sz w:val="20"/>
          <w:szCs w:val="20"/>
        </w:rPr>
        <w:t>ng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20 c</w:t>
      </w:r>
      <w:r w:rsidRPr="00B7589A">
        <w:rPr>
          <w:rFonts w:ascii="Arial" w:hAnsi="Arial" w:cs="Arial"/>
          <w:sz w:val="20"/>
          <w:szCs w:val="20"/>
        </w:rPr>
        <w:t>ủ</w:t>
      </w:r>
      <w:r w:rsidRPr="00B7589A">
        <w:rPr>
          <w:rFonts w:ascii="Arial" w:hAnsi="Arial" w:cs="Arial"/>
          <w:sz w:val="20"/>
          <w:szCs w:val="20"/>
        </w:rPr>
        <w:t>a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24906484"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7. Nghĩa v</w:t>
      </w:r>
      <w:r w:rsidRPr="00B7589A">
        <w:rPr>
          <w:rFonts w:ascii="Arial" w:hAnsi="Arial" w:cs="Arial"/>
          <w:sz w:val="20"/>
          <w:szCs w:val="20"/>
        </w:rPr>
        <w:t>ụ</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trong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ố</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đã đư</w:t>
      </w:r>
      <w:r w:rsidRPr="00B7589A">
        <w:rPr>
          <w:rFonts w:ascii="Arial" w:hAnsi="Arial" w:cs="Arial"/>
          <w:sz w:val="20"/>
          <w:szCs w:val="20"/>
        </w:rPr>
        <w:t>ợ</w:t>
      </w:r>
      <w:r w:rsidRPr="00B7589A">
        <w:rPr>
          <w:rFonts w:ascii="Arial" w:hAnsi="Arial" w:cs="Arial"/>
          <w:sz w:val="20"/>
          <w:szCs w:val="20"/>
        </w:rPr>
        <w:t>c hình thành t</w:t>
      </w:r>
      <w:r w:rsidRPr="00B7589A">
        <w:rPr>
          <w:rFonts w:ascii="Arial" w:hAnsi="Arial" w:cs="Arial"/>
          <w:sz w:val="20"/>
          <w:szCs w:val="20"/>
        </w:rPr>
        <w:t>ừ</w:t>
      </w:r>
      <w:r w:rsidRPr="00B7589A">
        <w:rPr>
          <w:rFonts w:ascii="Arial" w:hAnsi="Arial" w:cs="Arial"/>
          <w:sz w:val="20"/>
          <w:szCs w:val="20"/>
        </w:rPr>
        <w:t xml:space="preserve"> ngu</w:t>
      </w:r>
      <w:r w:rsidRPr="00B7589A">
        <w:rPr>
          <w:rFonts w:ascii="Arial" w:hAnsi="Arial" w:cs="Arial"/>
          <w:sz w:val="20"/>
          <w:szCs w:val="20"/>
        </w:rPr>
        <w:t>ồ</w:t>
      </w:r>
      <w:r w:rsidRPr="00B7589A">
        <w:rPr>
          <w:rFonts w:ascii="Arial" w:hAnsi="Arial" w:cs="Arial"/>
          <w:sz w:val="20"/>
          <w:szCs w:val="20"/>
        </w:rPr>
        <w:t>n Qu</w:t>
      </w:r>
      <w:r w:rsidRPr="00B7589A">
        <w:rPr>
          <w:rFonts w:ascii="Arial" w:hAnsi="Arial" w:cs="Arial"/>
          <w:sz w:val="20"/>
          <w:szCs w:val="20"/>
        </w:rPr>
        <w:t>ỹ</w:t>
      </w:r>
      <w:r w:rsidRPr="00B7589A">
        <w:rPr>
          <w:rFonts w:ascii="Arial" w:hAnsi="Arial" w:cs="Arial"/>
          <w:sz w:val="20"/>
          <w:szCs w:val="20"/>
        </w:rPr>
        <w:t xml:space="preserve"> phát tri</w:t>
      </w:r>
      <w:r w:rsidRPr="00B7589A">
        <w:rPr>
          <w:rFonts w:ascii="Arial" w:hAnsi="Arial" w:cs="Arial"/>
          <w:sz w:val="20"/>
          <w:szCs w:val="20"/>
        </w:rPr>
        <w:t>ể</w:t>
      </w:r>
      <w:r w:rsidRPr="00B7589A">
        <w:rPr>
          <w:rFonts w:ascii="Arial" w:hAnsi="Arial" w:cs="Arial"/>
          <w:sz w:val="20"/>
          <w:szCs w:val="20"/>
        </w:rPr>
        <w:t>n khoa h</w:t>
      </w:r>
      <w:r w:rsidRPr="00B7589A">
        <w:rPr>
          <w:rFonts w:ascii="Arial" w:hAnsi="Arial" w:cs="Arial"/>
          <w:sz w:val="20"/>
          <w:szCs w:val="20"/>
        </w:rPr>
        <w:t>ọ</w:t>
      </w:r>
      <w:r w:rsidRPr="00B7589A">
        <w:rPr>
          <w:rFonts w:ascii="Arial" w:hAnsi="Arial" w:cs="Arial"/>
          <w:sz w:val="20"/>
          <w:szCs w:val="20"/>
        </w:rPr>
        <w:t>c và công ngh</w:t>
      </w:r>
      <w:r w:rsidRPr="00B7589A">
        <w:rPr>
          <w:rFonts w:ascii="Arial" w:hAnsi="Arial" w:cs="Arial"/>
          <w:sz w:val="20"/>
          <w:szCs w:val="20"/>
        </w:rPr>
        <w:t>ệ</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ể</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nghiên c</w:t>
      </w:r>
      <w:r w:rsidRPr="00B7589A">
        <w:rPr>
          <w:rFonts w:ascii="Arial" w:hAnsi="Arial" w:cs="Arial"/>
          <w:sz w:val="20"/>
          <w:szCs w:val="20"/>
        </w:rPr>
        <w:t>ứ</w:t>
      </w:r>
      <w:r w:rsidRPr="00B7589A">
        <w:rPr>
          <w:rFonts w:ascii="Arial" w:hAnsi="Arial" w:cs="Arial"/>
          <w:sz w:val="20"/>
          <w:szCs w:val="20"/>
        </w:rPr>
        <w:t>u khoa h</w:t>
      </w:r>
      <w:r w:rsidRPr="00B7589A">
        <w:rPr>
          <w:rFonts w:ascii="Arial" w:hAnsi="Arial" w:cs="Arial"/>
          <w:sz w:val="20"/>
          <w:szCs w:val="20"/>
        </w:rPr>
        <w:t>ọ</w:t>
      </w:r>
      <w:r w:rsidRPr="00B7589A">
        <w:rPr>
          <w:rFonts w:ascii="Arial" w:hAnsi="Arial" w:cs="Arial"/>
          <w:sz w:val="20"/>
          <w:szCs w:val="20"/>
        </w:rPr>
        <w:t>c và công ngh</w:t>
      </w:r>
      <w:r w:rsidRPr="00B7589A">
        <w:rPr>
          <w:rFonts w:ascii="Arial" w:hAnsi="Arial" w:cs="Arial"/>
          <w:sz w:val="20"/>
          <w:szCs w:val="20"/>
        </w:rPr>
        <w:t>ệ</w:t>
      </w:r>
      <w:r w:rsidRPr="00B7589A">
        <w:rPr>
          <w:rFonts w:ascii="Arial" w:hAnsi="Arial" w:cs="Arial"/>
          <w:sz w:val="20"/>
          <w:szCs w:val="20"/>
        </w:rPr>
        <w:t xml:space="preserve"> chưa h</w:t>
      </w:r>
      <w:r w:rsidRPr="00B7589A">
        <w:rPr>
          <w:rFonts w:ascii="Arial" w:hAnsi="Arial" w:cs="Arial"/>
          <w:sz w:val="20"/>
          <w:szCs w:val="20"/>
        </w:rPr>
        <w:t>ế</w:t>
      </w:r>
      <w:r w:rsidRPr="00B7589A">
        <w:rPr>
          <w:rFonts w:ascii="Arial" w:hAnsi="Arial" w:cs="Arial"/>
          <w:sz w:val="20"/>
          <w:szCs w:val="20"/>
        </w:rPr>
        <w:t>t hao mòn mà đư</w:t>
      </w:r>
      <w:r w:rsidRPr="00B7589A">
        <w:rPr>
          <w:rFonts w:ascii="Arial" w:hAnsi="Arial" w:cs="Arial"/>
          <w:sz w:val="20"/>
          <w:szCs w:val="20"/>
        </w:rPr>
        <w:t>ợ</w:t>
      </w:r>
      <w:r w:rsidRPr="00B7589A">
        <w:rPr>
          <w:rFonts w:ascii="Arial" w:hAnsi="Arial" w:cs="Arial"/>
          <w:sz w:val="20"/>
          <w:szCs w:val="20"/>
        </w:rPr>
        <w:t>c doanh nghi</w:t>
      </w:r>
      <w:r w:rsidRPr="00B7589A">
        <w:rPr>
          <w:rFonts w:ascii="Arial" w:hAnsi="Arial" w:cs="Arial"/>
          <w:sz w:val="20"/>
          <w:szCs w:val="20"/>
        </w:rPr>
        <w:t>ệ</w:t>
      </w:r>
      <w:r w:rsidRPr="00B7589A">
        <w:rPr>
          <w:rFonts w:ascii="Arial" w:hAnsi="Arial" w:cs="Arial"/>
          <w:sz w:val="20"/>
          <w:szCs w:val="20"/>
        </w:rPr>
        <w:t>p chuy</w:t>
      </w:r>
      <w:r w:rsidRPr="00B7589A">
        <w:rPr>
          <w:rFonts w:ascii="Arial" w:hAnsi="Arial" w:cs="Arial"/>
          <w:sz w:val="20"/>
          <w:szCs w:val="20"/>
        </w:rPr>
        <w:t>ể</w:t>
      </w:r>
      <w:r w:rsidRPr="00B7589A">
        <w:rPr>
          <w:rFonts w:ascii="Arial" w:hAnsi="Arial" w:cs="Arial"/>
          <w:sz w:val="20"/>
          <w:szCs w:val="20"/>
        </w:rPr>
        <w:t>n sang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và m</w:t>
      </w:r>
      <w:r w:rsidRPr="00B7589A">
        <w:rPr>
          <w:rFonts w:ascii="Arial" w:hAnsi="Arial" w:cs="Arial"/>
          <w:sz w:val="20"/>
          <w:szCs w:val="20"/>
        </w:rPr>
        <w:t>ẫ</w:t>
      </w:r>
      <w:r w:rsidRPr="00B7589A">
        <w:rPr>
          <w:rFonts w:ascii="Arial" w:hAnsi="Arial" w:cs="Arial"/>
          <w:sz w:val="20"/>
          <w:szCs w:val="20"/>
        </w:rPr>
        <w:t>u Báo cáo trích l</w:t>
      </w:r>
      <w:r w:rsidRPr="00B7589A">
        <w:rPr>
          <w:rFonts w:ascii="Arial" w:hAnsi="Arial" w:cs="Arial"/>
          <w:sz w:val="20"/>
          <w:szCs w:val="20"/>
        </w:rPr>
        <w:t>ậ</w:t>
      </w:r>
      <w:r w:rsidRPr="00B7589A">
        <w:rPr>
          <w:rFonts w:ascii="Arial" w:hAnsi="Arial" w:cs="Arial"/>
          <w:sz w:val="20"/>
          <w:szCs w:val="20"/>
        </w:rPr>
        <w:t>p,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Qu</w:t>
      </w:r>
      <w:r w:rsidRPr="00B7589A">
        <w:rPr>
          <w:rFonts w:ascii="Arial" w:hAnsi="Arial" w:cs="Arial"/>
          <w:sz w:val="20"/>
          <w:szCs w:val="20"/>
        </w:rPr>
        <w:t>ỹ</w:t>
      </w:r>
      <w:r w:rsidRPr="00B7589A">
        <w:rPr>
          <w:rFonts w:ascii="Arial" w:hAnsi="Arial" w:cs="Arial"/>
          <w:sz w:val="20"/>
          <w:szCs w:val="20"/>
        </w:rPr>
        <w:t xml:space="preserve"> phát tri</w:t>
      </w:r>
      <w:r w:rsidRPr="00B7589A">
        <w:rPr>
          <w:rFonts w:ascii="Arial" w:hAnsi="Arial" w:cs="Arial"/>
          <w:sz w:val="20"/>
          <w:szCs w:val="20"/>
        </w:rPr>
        <w:t>ể</w:t>
      </w:r>
      <w:r w:rsidRPr="00B7589A">
        <w:rPr>
          <w:rFonts w:ascii="Arial" w:hAnsi="Arial" w:cs="Arial"/>
          <w:sz w:val="20"/>
          <w:szCs w:val="20"/>
        </w:rPr>
        <w:t>n khoa h</w:t>
      </w:r>
      <w:r w:rsidRPr="00B7589A">
        <w:rPr>
          <w:rFonts w:ascii="Arial" w:hAnsi="Arial" w:cs="Arial"/>
          <w:sz w:val="20"/>
          <w:szCs w:val="20"/>
        </w:rPr>
        <w:t>ọ</w:t>
      </w:r>
      <w:r w:rsidRPr="00B7589A">
        <w:rPr>
          <w:rFonts w:ascii="Arial" w:hAnsi="Arial" w:cs="Arial"/>
          <w:sz w:val="20"/>
          <w:szCs w:val="20"/>
        </w:rPr>
        <w:t>c và công ngh</w:t>
      </w:r>
      <w:r w:rsidRPr="00B7589A">
        <w:rPr>
          <w:rFonts w:ascii="Arial" w:hAnsi="Arial" w:cs="Arial"/>
          <w:sz w:val="20"/>
          <w:szCs w:val="20"/>
        </w:rPr>
        <w:t>ệ</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q</w:t>
      </w:r>
      <w:r w:rsidRPr="00B7589A">
        <w:rPr>
          <w:rFonts w:ascii="Arial" w:hAnsi="Arial" w:cs="Arial"/>
          <w:sz w:val="20"/>
          <w:szCs w:val="20"/>
        </w:rPr>
        <w:t>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4 Đi</w:t>
      </w:r>
      <w:r w:rsidRPr="00B7589A">
        <w:rPr>
          <w:rFonts w:ascii="Arial" w:hAnsi="Arial" w:cs="Arial"/>
          <w:sz w:val="20"/>
          <w:szCs w:val="20"/>
        </w:rPr>
        <w:t>ề</w:t>
      </w:r>
      <w:r w:rsidRPr="00B7589A">
        <w:rPr>
          <w:rFonts w:ascii="Arial" w:hAnsi="Arial" w:cs="Arial"/>
          <w:sz w:val="20"/>
          <w:szCs w:val="20"/>
        </w:rPr>
        <w:t>u 22 c</w:t>
      </w:r>
      <w:r w:rsidRPr="00B7589A">
        <w:rPr>
          <w:rFonts w:ascii="Arial" w:hAnsi="Arial" w:cs="Arial"/>
          <w:sz w:val="20"/>
          <w:szCs w:val="20"/>
        </w:rPr>
        <w:t>ủ</w:t>
      </w:r>
      <w:r w:rsidRPr="00B7589A">
        <w:rPr>
          <w:rFonts w:ascii="Arial" w:hAnsi="Arial" w:cs="Arial"/>
          <w:sz w:val="20"/>
          <w:szCs w:val="20"/>
        </w:rPr>
        <w:t>a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526CD160"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2. Đ</w:t>
      </w:r>
      <w:r w:rsidRPr="00B7589A">
        <w:rPr>
          <w:rFonts w:ascii="Arial" w:hAnsi="Arial" w:cs="Arial"/>
          <w:b/>
          <w:sz w:val="20"/>
          <w:szCs w:val="20"/>
        </w:rPr>
        <w:t>ố</w:t>
      </w:r>
      <w:r w:rsidRPr="00B7589A">
        <w:rPr>
          <w:rFonts w:ascii="Arial" w:hAnsi="Arial" w:cs="Arial"/>
          <w:b/>
          <w:sz w:val="20"/>
          <w:szCs w:val="20"/>
        </w:rPr>
        <w:t>i tư</w:t>
      </w:r>
      <w:r w:rsidRPr="00B7589A">
        <w:rPr>
          <w:rFonts w:ascii="Arial" w:hAnsi="Arial" w:cs="Arial"/>
          <w:b/>
          <w:sz w:val="20"/>
          <w:szCs w:val="20"/>
        </w:rPr>
        <w:t>ợ</w:t>
      </w:r>
      <w:r w:rsidRPr="00B7589A">
        <w:rPr>
          <w:rFonts w:ascii="Arial" w:hAnsi="Arial" w:cs="Arial"/>
          <w:b/>
          <w:sz w:val="20"/>
          <w:szCs w:val="20"/>
        </w:rPr>
        <w:t>ng áp d</w:t>
      </w:r>
      <w:r w:rsidRPr="00B7589A">
        <w:rPr>
          <w:rFonts w:ascii="Arial" w:hAnsi="Arial" w:cs="Arial"/>
          <w:b/>
          <w:sz w:val="20"/>
          <w:szCs w:val="20"/>
        </w:rPr>
        <w:t>ụ</w:t>
      </w:r>
      <w:r w:rsidRPr="00B7589A">
        <w:rPr>
          <w:rFonts w:ascii="Arial" w:hAnsi="Arial" w:cs="Arial"/>
          <w:b/>
          <w:sz w:val="20"/>
          <w:szCs w:val="20"/>
        </w:rPr>
        <w:t>ng</w:t>
      </w:r>
    </w:p>
    <w:p w14:paraId="33A93D45"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Thông tư này áp d</w:t>
      </w:r>
      <w:r w:rsidRPr="00B7589A">
        <w:rPr>
          <w:rFonts w:ascii="Arial" w:hAnsi="Arial" w:cs="Arial"/>
          <w:sz w:val="20"/>
          <w:szCs w:val="20"/>
        </w:rPr>
        <w:t>ụ</w:t>
      </w:r>
      <w:r w:rsidRPr="00B7589A">
        <w:rPr>
          <w:rFonts w:ascii="Arial" w:hAnsi="Arial" w:cs="Arial"/>
          <w:sz w:val="20"/>
          <w:szCs w:val="20"/>
        </w:rPr>
        <w:t>ng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các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có liên quan đ</w:t>
      </w:r>
      <w:r w:rsidRPr="00B7589A">
        <w:rPr>
          <w:rFonts w:ascii="Arial" w:hAnsi="Arial" w:cs="Arial"/>
          <w:sz w:val="20"/>
          <w:szCs w:val="20"/>
        </w:rPr>
        <w:t>ế</w:t>
      </w:r>
      <w:r w:rsidRPr="00B7589A">
        <w:rPr>
          <w:rFonts w:ascii="Arial" w:hAnsi="Arial" w:cs="Arial"/>
          <w:sz w:val="20"/>
          <w:szCs w:val="20"/>
        </w:rPr>
        <w:t>n ph</w:t>
      </w:r>
      <w:r w:rsidRPr="00B7589A">
        <w:rPr>
          <w:rFonts w:ascii="Arial" w:hAnsi="Arial" w:cs="Arial"/>
          <w:sz w:val="20"/>
          <w:szCs w:val="20"/>
        </w:rPr>
        <w:t>ạ</w:t>
      </w:r>
      <w:r w:rsidRPr="00B7589A">
        <w:rPr>
          <w:rFonts w:ascii="Arial" w:hAnsi="Arial" w:cs="Arial"/>
          <w:sz w:val="20"/>
          <w:szCs w:val="20"/>
        </w:rPr>
        <w:t>m vi đi</w:t>
      </w:r>
      <w:r w:rsidRPr="00B7589A">
        <w:rPr>
          <w:rFonts w:ascii="Arial" w:hAnsi="Arial" w:cs="Arial"/>
          <w:sz w:val="20"/>
          <w:szCs w:val="20"/>
        </w:rPr>
        <w:t>ề</w:t>
      </w:r>
      <w:r w:rsidRPr="00B7589A">
        <w:rPr>
          <w:rFonts w:ascii="Arial" w:hAnsi="Arial" w:cs="Arial"/>
          <w:sz w:val="20"/>
          <w:szCs w:val="20"/>
        </w:rPr>
        <w:t>u ch</w:t>
      </w:r>
      <w:r w:rsidRPr="00B7589A">
        <w:rPr>
          <w:rFonts w:ascii="Arial" w:hAnsi="Arial" w:cs="Arial"/>
          <w:sz w:val="20"/>
          <w:szCs w:val="20"/>
        </w:rPr>
        <w:t>ỉ</w:t>
      </w:r>
      <w:r w:rsidRPr="00B7589A">
        <w:rPr>
          <w:rFonts w:ascii="Arial" w:hAnsi="Arial" w:cs="Arial"/>
          <w:sz w:val="20"/>
          <w:szCs w:val="20"/>
        </w:rPr>
        <w:t>nh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1 c</w:t>
      </w:r>
      <w:r w:rsidRPr="00B7589A">
        <w:rPr>
          <w:rFonts w:ascii="Arial" w:hAnsi="Arial" w:cs="Arial"/>
          <w:sz w:val="20"/>
          <w:szCs w:val="20"/>
        </w:rPr>
        <w:t>ủ</w:t>
      </w:r>
      <w:r w:rsidRPr="00B7589A">
        <w:rPr>
          <w:rFonts w:ascii="Arial" w:hAnsi="Arial" w:cs="Arial"/>
          <w:sz w:val="20"/>
          <w:szCs w:val="20"/>
        </w:rPr>
        <w:t>a Thông tư này.</w:t>
      </w:r>
    </w:p>
    <w:p w14:paraId="7EA06165"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3. H</w:t>
      </w:r>
      <w:r w:rsidRPr="00B7589A">
        <w:rPr>
          <w:rFonts w:ascii="Arial" w:hAnsi="Arial" w:cs="Arial"/>
          <w:b/>
          <w:sz w:val="20"/>
          <w:szCs w:val="20"/>
        </w:rPr>
        <w:t>ồ</w:t>
      </w:r>
      <w:r w:rsidRPr="00B7589A">
        <w:rPr>
          <w:rFonts w:ascii="Arial" w:hAnsi="Arial" w:cs="Arial"/>
          <w:b/>
          <w:sz w:val="20"/>
          <w:szCs w:val="20"/>
        </w:rPr>
        <w:t xml:space="preserve"> sơ c</w:t>
      </w:r>
      <w:r w:rsidRPr="00B7589A">
        <w:rPr>
          <w:rFonts w:ascii="Arial" w:hAnsi="Arial" w:cs="Arial"/>
          <w:b/>
          <w:sz w:val="20"/>
          <w:szCs w:val="20"/>
        </w:rPr>
        <w:t>ủ</w:t>
      </w:r>
      <w:r w:rsidRPr="00B7589A">
        <w:rPr>
          <w:rFonts w:ascii="Arial" w:hAnsi="Arial" w:cs="Arial"/>
          <w:b/>
          <w:sz w:val="20"/>
          <w:szCs w:val="20"/>
        </w:rPr>
        <w:t>a kho</w:t>
      </w:r>
      <w:r w:rsidRPr="00B7589A">
        <w:rPr>
          <w:rFonts w:ascii="Arial" w:hAnsi="Arial" w:cs="Arial"/>
          <w:b/>
          <w:sz w:val="20"/>
          <w:szCs w:val="20"/>
        </w:rPr>
        <w:t>ả</w:t>
      </w:r>
      <w:r w:rsidRPr="00B7589A">
        <w:rPr>
          <w:rFonts w:ascii="Arial" w:hAnsi="Arial" w:cs="Arial"/>
          <w:b/>
          <w:sz w:val="20"/>
          <w:szCs w:val="20"/>
        </w:rPr>
        <w:t>n chi đư</w:t>
      </w:r>
      <w:r w:rsidRPr="00B7589A">
        <w:rPr>
          <w:rFonts w:ascii="Arial" w:hAnsi="Arial" w:cs="Arial"/>
          <w:b/>
          <w:sz w:val="20"/>
          <w:szCs w:val="20"/>
        </w:rPr>
        <w:t>ợ</w:t>
      </w:r>
      <w:r w:rsidRPr="00B7589A">
        <w:rPr>
          <w:rFonts w:ascii="Arial" w:hAnsi="Arial" w:cs="Arial"/>
          <w:b/>
          <w:sz w:val="20"/>
          <w:szCs w:val="20"/>
        </w:rPr>
        <w:t>c tính vào chi</w:t>
      </w:r>
      <w:r w:rsidRPr="00B7589A">
        <w:rPr>
          <w:rFonts w:ascii="Arial" w:hAnsi="Arial" w:cs="Arial"/>
          <w:b/>
          <w:sz w:val="20"/>
          <w:szCs w:val="20"/>
        </w:rPr>
        <w:t xml:space="preserve"> phí đư</w:t>
      </w:r>
      <w:r w:rsidRPr="00B7589A">
        <w:rPr>
          <w:rFonts w:ascii="Arial" w:hAnsi="Arial" w:cs="Arial"/>
          <w:b/>
          <w:sz w:val="20"/>
          <w:szCs w:val="20"/>
        </w:rPr>
        <w:t>ợ</w:t>
      </w:r>
      <w:r w:rsidRPr="00B7589A">
        <w:rPr>
          <w:rFonts w:ascii="Arial" w:hAnsi="Arial" w:cs="Arial"/>
          <w:b/>
          <w:sz w:val="20"/>
          <w:szCs w:val="20"/>
        </w:rPr>
        <w:t>c tr</w:t>
      </w:r>
      <w:r w:rsidRPr="00B7589A">
        <w:rPr>
          <w:rFonts w:ascii="Arial" w:hAnsi="Arial" w:cs="Arial"/>
          <w:b/>
          <w:sz w:val="20"/>
          <w:szCs w:val="20"/>
        </w:rPr>
        <w:t>ừ</w:t>
      </w:r>
      <w:r w:rsidRPr="00B7589A">
        <w:rPr>
          <w:rFonts w:ascii="Arial" w:hAnsi="Arial" w:cs="Arial"/>
          <w:b/>
          <w:sz w:val="20"/>
          <w:szCs w:val="20"/>
        </w:rPr>
        <w:t xml:space="preserve"> quy đ</w:t>
      </w:r>
      <w:r w:rsidRPr="00B7589A">
        <w:rPr>
          <w:rFonts w:ascii="Arial" w:hAnsi="Arial" w:cs="Arial"/>
          <w:b/>
          <w:sz w:val="20"/>
          <w:szCs w:val="20"/>
        </w:rPr>
        <w:t>ị</w:t>
      </w:r>
      <w:r w:rsidRPr="00B7589A">
        <w:rPr>
          <w:rFonts w:ascii="Arial" w:hAnsi="Arial" w:cs="Arial"/>
          <w:b/>
          <w:sz w:val="20"/>
          <w:szCs w:val="20"/>
        </w:rPr>
        <w:t>nh t</w:t>
      </w:r>
      <w:r w:rsidRPr="00B7589A">
        <w:rPr>
          <w:rFonts w:ascii="Arial" w:hAnsi="Arial" w:cs="Arial"/>
          <w:b/>
          <w:sz w:val="20"/>
          <w:szCs w:val="20"/>
        </w:rPr>
        <w:t>ạ</w:t>
      </w:r>
      <w:r w:rsidRPr="00B7589A">
        <w:rPr>
          <w:rFonts w:ascii="Arial" w:hAnsi="Arial" w:cs="Arial"/>
          <w:b/>
          <w:sz w:val="20"/>
          <w:szCs w:val="20"/>
        </w:rPr>
        <w:t>i đi</w:t>
      </w:r>
      <w:r w:rsidRPr="00B7589A">
        <w:rPr>
          <w:rFonts w:ascii="Arial" w:hAnsi="Arial" w:cs="Arial"/>
          <w:b/>
          <w:sz w:val="20"/>
          <w:szCs w:val="20"/>
        </w:rPr>
        <w:t>ể</w:t>
      </w:r>
      <w:r w:rsidRPr="00B7589A">
        <w:rPr>
          <w:rFonts w:ascii="Arial" w:hAnsi="Arial" w:cs="Arial"/>
          <w:b/>
          <w:sz w:val="20"/>
          <w:szCs w:val="20"/>
        </w:rPr>
        <w:t>m b và đi</w:t>
      </w:r>
      <w:r w:rsidRPr="00B7589A">
        <w:rPr>
          <w:rFonts w:ascii="Arial" w:hAnsi="Arial" w:cs="Arial"/>
          <w:b/>
          <w:sz w:val="20"/>
          <w:szCs w:val="20"/>
        </w:rPr>
        <w:t>ể</w:t>
      </w:r>
      <w:r w:rsidRPr="00B7589A">
        <w:rPr>
          <w:rFonts w:ascii="Arial" w:hAnsi="Arial" w:cs="Arial"/>
          <w:b/>
          <w:sz w:val="20"/>
          <w:szCs w:val="20"/>
        </w:rPr>
        <w:t>m c kho</w:t>
      </w:r>
      <w:r w:rsidRPr="00B7589A">
        <w:rPr>
          <w:rFonts w:ascii="Arial" w:hAnsi="Arial" w:cs="Arial"/>
          <w:b/>
          <w:sz w:val="20"/>
          <w:szCs w:val="20"/>
        </w:rPr>
        <w:t>ả</w:t>
      </w:r>
      <w:r w:rsidRPr="00B7589A">
        <w:rPr>
          <w:rFonts w:ascii="Arial" w:hAnsi="Arial" w:cs="Arial"/>
          <w:b/>
          <w:sz w:val="20"/>
          <w:szCs w:val="20"/>
        </w:rPr>
        <w:t>n 1 Đ</w:t>
      </w:r>
      <w:bookmarkStart w:id="0" w:name="_GoBack"/>
      <w:bookmarkEnd w:id="0"/>
      <w:r w:rsidRPr="00B7589A">
        <w:rPr>
          <w:rFonts w:ascii="Arial" w:hAnsi="Arial" w:cs="Arial"/>
          <w:b/>
          <w:sz w:val="20"/>
          <w:szCs w:val="20"/>
        </w:rPr>
        <w:t>i</w:t>
      </w:r>
      <w:r w:rsidRPr="00B7589A">
        <w:rPr>
          <w:rFonts w:ascii="Arial" w:hAnsi="Arial" w:cs="Arial"/>
          <w:b/>
          <w:sz w:val="20"/>
          <w:szCs w:val="20"/>
        </w:rPr>
        <w:t>ề</w:t>
      </w:r>
      <w:r w:rsidRPr="00B7589A">
        <w:rPr>
          <w:rFonts w:ascii="Arial" w:hAnsi="Arial" w:cs="Arial"/>
          <w:b/>
          <w:sz w:val="20"/>
          <w:szCs w:val="20"/>
        </w:rPr>
        <w:t>u 9 c</w:t>
      </w:r>
      <w:r w:rsidRPr="00B7589A">
        <w:rPr>
          <w:rFonts w:ascii="Arial" w:hAnsi="Arial" w:cs="Arial"/>
          <w:b/>
          <w:sz w:val="20"/>
          <w:szCs w:val="20"/>
        </w:rPr>
        <w:t>ủ</w:t>
      </w:r>
      <w:r w:rsidRPr="00B7589A">
        <w:rPr>
          <w:rFonts w:ascii="Arial" w:hAnsi="Arial" w:cs="Arial"/>
          <w:b/>
          <w:sz w:val="20"/>
          <w:szCs w:val="20"/>
        </w:rPr>
        <w:t>a Lu</w:t>
      </w:r>
      <w:r w:rsidRPr="00B7589A">
        <w:rPr>
          <w:rFonts w:ascii="Arial" w:hAnsi="Arial" w:cs="Arial"/>
          <w:b/>
          <w:sz w:val="20"/>
          <w:szCs w:val="20"/>
        </w:rPr>
        <w:t>ậ</w:t>
      </w:r>
      <w:r w:rsidRPr="00B7589A">
        <w:rPr>
          <w:rFonts w:ascii="Arial" w:hAnsi="Arial" w:cs="Arial"/>
          <w:b/>
          <w:sz w:val="20"/>
          <w:szCs w:val="20"/>
        </w:rPr>
        <w:t>t Thu</w:t>
      </w:r>
      <w:r w:rsidRPr="00B7589A">
        <w:rPr>
          <w:rFonts w:ascii="Arial" w:hAnsi="Arial" w:cs="Arial"/>
          <w:b/>
          <w:sz w:val="20"/>
          <w:szCs w:val="20"/>
        </w:rPr>
        <w:t>ế</w:t>
      </w:r>
      <w:r w:rsidRPr="00B7589A">
        <w:rPr>
          <w:rFonts w:ascii="Arial" w:hAnsi="Arial" w:cs="Arial"/>
          <w:b/>
          <w:sz w:val="20"/>
          <w:szCs w:val="20"/>
        </w:rPr>
        <w:t xml:space="preserve"> thu nh</w:t>
      </w:r>
      <w:r w:rsidRPr="00B7589A">
        <w:rPr>
          <w:rFonts w:ascii="Arial" w:hAnsi="Arial" w:cs="Arial"/>
          <w:b/>
          <w:sz w:val="20"/>
          <w:szCs w:val="20"/>
        </w:rPr>
        <w:t>ậ</w:t>
      </w:r>
      <w:r w:rsidRPr="00B7589A">
        <w:rPr>
          <w:rFonts w:ascii="Arial" w:hAnsi="Arial" w:cs="Arial"/>
          <w:b/>
          <w:sz w:val="20"/>
          <w:szCs w:val="20"/>
        </w:rPr>
        <w:t>p doanh nghi</w:t>
      </w:r>
      <w:r w:rsidRPr="00B7589A">
        <w:rPr>
          <w:rFonts w:ascii="Arial" w:hAnsi="Arial" w:cs="Arial"/>
          <w:b/>
          <w:sz w:val="20"/>
          <w:szCs w:val="20"/>
        </w:rPr>
        <w:t>ệ</w:t>
      </w:r>
      <w:r w:rsidRPr="00B7589A">
        <w:rPr>
          <w:rFonts w:ascii="Arial" w:hAnsi="Arial" w:cs="Arial"/>
          <w:b/>
          <w:sz w:val="20"/>
          <w:szCs w:val="20"/>
        </w:rPr>
        <w:t>p</w:t>
      </w:r>
    </w:p>
    <w:p w14:paraId="69C55E05"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lastRenderedPageBreak/>
        <w:t>Các kho</w:t>
      </w:r>
      <w:r w:rsidRPr="00B7589A">
        <w:rPr>
          <w:rFonts w:ascii="Arial" w:hAnsi="Arial" w:cs="Arial"/>
          <w:sz w:val="20"/>
          <w:szCs w:val="20"/>
        </w:rPr>
        <w:t>ả</w:t>
      </w:r>
      <w:r w:rsidRPr="00B7589A">
        <w:rPr>
          <w:rFonts w:ascii="Arial" w:hAnsi="Arial" w:cs="Arial"/>
          <w:sz w:val="20"/>
          <w:szCs w:val="20"/>
        </w:rPr>
        <w:t>n chi đư</w:t>
      </w:r>
      <w:r w:rsidRPr="00B7589A">
        <w:rPr>
          <w:rFonts w:ascii="Arial" w:hAnsi="Arial" w:cs="Arial"/>
          <w:sz w:val="20"/>
          <w:szCs w:val="20"/>
        </w:rPr>
        <w:t>ợ</w:t>
      </w:r>
      <w:r w:rsidRPr="00B7589A">
        <w:rPr>
          <w:rFonts w:ascii="Arial" w:hAnsi="Arial" w:cs="Arial"/>
          <w:sz w:val="20"/>
          <w:szCs w:val="20"/>
        </w:rPr>
        <w:t>c tính vào chi phí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 và đi</w:t>
      </w:r>
      <w:r w:rsidRPr="00B7589A">
        <w:rPr>
          <w:rFonts w:ascii="Arial" w:hAnsi="Arial" w:cs="Arial"/>
          <w:sz w:val="20"/>
          <w:szCs w:val="20"/>
        </w:rPr>
        <w:t>ể</w:t>
      </w:r>
      <w:r w:rsidRPr="00B7589A">
        <w:rPr>
          <w:rFonts w:ascii="Arial" w:hAnsi="Arial" w:cs="Arial"/>
          <w:sz w:val="20"/>
          <w:szCs w:val="20"/>
        </w:rPr>
        <w:t>m c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ph</w:t>
      </w:r>
      <w:r w:rsidRPr="00B7589A">
        <w:rPr>
          <w:rFonts w:ascii="Arial" w:hAnsi="Arial" w:cs="Arial"/>
          <w:sz w:val="20"/>
          <w:szCs w:val="20"/>
        </w:rPr>
        <w:t>ả</w:t>
      </w:r>
      <w:r w:rsidRPr="00B7589A">
        <w:rPr>
          <w:rFonts w:ascii="Arial" w:hAnsi="Arial" w:cs="Arial"/>
          <w:sz w:val="20"/>
          <w:szCs w:val="20"/>
        </w:rPr>
        <w:t>i có đ</w:t>
      </w:r>
      <w:r w:rsidRPr="00B7589A">
        <w:rPr>
          <w:rFonts w:ascii="Arial" w:hAnsi="Arial" w:cs="Arial"/>
          <w:sz w:val="20"/>
          <w:szCs w:val="20"/>
        </w:rPr>
        <w:t>ủ</w:t>
      </w:r>
      <w:r w:rsidRPr="00B7589A">
        <w:rPr>
          <w:rFonts w:ascii="Arial" w:hAnsi="Arial" w:cs="Arial"/>
          <w:sz w:val="20"/>
          <w:szCs w:val="20"/>
        </w:rPr>
        <w:t xml:space="preserve"> hóa đơn,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theo q</w:t>
      </w:r>
      <w:r w:rsidRPr="00B7589A">
        <w:rPr>
          <w:rFonts w:ascii="Arial" w:hAnsi="Arial" w:cs="Arial"/>
          <w:sz w:val="20"/>
          <w:szCs w:val="20"/>
        </w:rPr>
        <w:t>uy đ</w:t>
      </w:r>
      <w:r w:rsidRPr="00B7589A">
        <w:rPr>
          <w:rFonts w:ascii="Arial" w:hAnsi="Arial" w:cs="Arial"/>
          <w:sz w:val="20"/>
          <w:szCs w:val="20"/>
        </w:rPr>
        <w:t>ị</w:t>
      </w:r>
      <w:r w:rsidRPr="00B7589A">
        <w:rPr>
          <w:rFonts w:ascii="Arial" w:hAnsi="Arial" w:cs="Arial"/>
          <w:sz w:val="20"/>
          <w:szCs w:val="20"/>
        </w:rPr>
        <w:t>nh và các thành ph</w:t>
      </w:r>
      <w:r w:rsidRPr="00B7589A">
        <w:rPr>
          <w:rFonts w:ascii="Arial" w:hAnsi="Arial" w:cs="Arial"/>
          <w:sz w:val="20"/>
          <w:szCs w:val="20"/>
        </w:rPr>
        <w:t>ầ</w:t>
      </w:r>
      <w:r w:rsidRPr="00B7589A">
        <w:rPr>
          <w:rFonts w:ascii="Arial" w:hAnsi="Arial" w:cs="Arial"/>
          <w:sz w:val="20"/>
          <w:szCs w:val="20"/>
        </w:rPr>
        <w:t>n h</w:t>
      </w:r>
      <w:r w:rsidRPr="00B7589A">
        <w:rPr>
          <w:rFonts w:ascii="Arial" w:hAnsi="Arial" w:cs="Arial"/>
          <w:sz w:val="20"/>
          <w:szCs w:val="20"/>
        </w:rPr>
        <w:t>ồ</w:t>
      </w:r>
      <w:r w:rsidRPr="00B7589A">
        <w:rPr>
          <w:rFonts w:ascii="Arial" w:hAnsi="Arial" w:cs="Arial"/>
          <w:sz w:val="20"/>
          <w:szCs w:val="20"/>
        </w:rPr>
        <w:t xml:space="preserve"> sơ. Thành ph</w:t>
      </w:r>
      <w:r w:rsidRPr="00B7589A">
        <w:rPr>
          <w:rFonts w:ascii="Arial" w:hAnsi="Arial" w:cs="Arial"/>
          <w:sz w:val="20"/>
          <w:szCs w:val="20"/>
        </w:rPr>
        <w:t>ầ</w:t>
      </w:r>
      <w:r w:rsidRPr="00B7589A">
        <w:rPr>
          <w:rFonts w:ascii="Arial" w:hAnsi="Arial" w:cs="Arial"/>
          <w:sz w:val="20"/>
          <w:szCs w:val="20"/>
        </w:rPr>
        <w:t>n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ụ</w:t>
      </w:r>
      <w:r w:rsidRPr="00B7589A">
        <w:rPr>
          <w:rFonts w:ascii="Arial" w:hAnsi="Arial" w:cs="Arial"/>
          <w:sz w:val="20"/>
          <w:szCs w:val="20"/>
        </w:rPr>
        <w:t xml:space="preserve"> th</w:t>
      </w:r>
      <w:r w:rsidRPr="00B7589A">
        <w:rPr>
          <w:rFonts w:ascii="Arial" w:hAnsi="Arial" w:cs="Arial"/>
          <w:sz w:val="20"/>
          <w:szCs w:val="20"/>
        </w:rPr>
        <w:t>ể</w:t>
      </w:r>
      <w:r w:rsidRPr="00B7589A">
        <w:rPr>
          <w:rFonts w:ascii="Arial" w:hAnsi="Arial" w:cs="Arial"/>
          <w:sz w:val="20"/>
          <w:szCs w:val="20"/>
        </w:rPr>
        <w:t xml:space="preserve"> như sau:</w:t>
      </w:r>
    </w:p>
    <w:p w14:paraId="53B4C93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cho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nhi</w:t>
      </w:r>
      <w:r w:rsidRPr="00B7589A">
        <w:rPr>
          <w:rFonts w:ascii="Arial" w:hAnsi="Arial" w:cs="Arial"/>
          <w:sz w:val="20"/>
          <w:szCs w:val="20"/>
        </w:rPr>
        <w:t>ệ</w:t>
      </w:r>
      <w:r w:rsidRPr="00B7589A">
        <w:rPr>
          <w:rFonts w:ascii="Arial" w:hAnsi="Arial" w:cs="Arial"/>
          <w:sz w:val="20"/>
          <w:szCs w:val="20"/>
        </w:rPr>
        <w:t>m v</w:t>
      </w:r>
      <w:r w:rsidRPr="00B7589A">
        <w:rPr>
          <w:rFonts w:ascii="Arial" w:hAnsi="Arial" w:cs="Arial"/>
          <w:sz w:val="20"/>
          <w:szCs w:val="20"/>
        </w:rPr>
        <w:t>ụ</w:t>
      </w:r>
      <w:r w:rsidRPr="00B7589A">
        <w:rPr>
          <w:rFonts w:ascii="Arial" w:hAnsi="Arial" w:cs="Arial"/>
          <w:sz w:val="20"/>
          <w:szCs w:val="20"/>
        </w:rPr>
        <w:t xml:space="preserve"> giáo d</w:t>
      </w:r>
      <w:r w:rsidRPr="00B7589A">
        <w:rPr>
          <w:rFonts w:ascii="Arial" w:hAnsi="Arial" w:cs="Arial"/>
          <w:sz w:val="20"/>
          <w:szCs w:val="20"/>
        </w:rPr>
        <w:t>ụ</w:t>
      </w:r>
      <w:r w:rsidRPr="00B7589A">
        <w:rPr>
          <w:rFonts w:ascii="Arial" w:hAnsi="Arial" w:cs="Arial"/>
          <w:sz w:val="20"/>
          <w:szCs w:val="20"/>
        </w:rPr>
        <w:t>c qu</w:t>
      </w:r>
      <w:r w:rsidRPr="00B7589A">
        <w:rPr>
          <w:rFonts w:ascii="Arial" w:hAnsi="Arial" w:cs="Arial"/>
          <w:sz w:val="20"/>
          <w:szCs w:val="20"/>
        </w:rPr>
        <w:t>ố</w:t>
      </w:r>
      <w:r w:rsidRPr="00B7589A">
        <w:rPr>
          <w:rFonts w:ascii="Arial" w:hAnsi="Arial" w:cs="Arial"/>
          <w:sz w:val="20"/>
          <w:szCs w:val="20"/>
        </w:rPr>
        <w:t>c phòng và an ninh, hu</w:t>
      </w:r>
      <w:r w:rsidRPr="00B7589A">
        <w:rPr>
          <w:rFonts w:ascii="Arial" w:hAnsi="Arial" w:cs="Arial"/>
          <w:sz w:val="20"/>
          <w:szCs w:val="20"/>
        </w:rPr>
        <w:t>ấ</w:t>
      </w:r>
      <w:r w:rsidRPr="00B7589A">
        <w:rPr>
          <w:rFonts w:ascii="Arial" w:hAnsi="Arial" w:cs="Arial"/>
          <w:sz w:val="20"/>
          <w:szCs w:val="20"/>
        </w:rPr>
        <w:t>n luy</w:t>
      </w:r>
      <w:r w:rsidRPr="00B7589A">
        <w:rPr>
          <w:rFonts w:ascii="Arial" w:hAnsi="Arial" w:cs="Arial"/>
          <w:sz w:val="20"/>
          <w:szCs w:val="20"/>
        </w:rPr>
        <w:t>ệ</w:t>
      </w:r>
      <w:r w:rsidRPr="00B7589A">
        <w:rPr>
          <w:rFonts w:ascii="Arial" w:hAnsi="Arial" w:cs="Arial"/>
          <w:sz w:val="20"/>
          <w:szCs w:val="20"/>
        </w:rPr>
        <w:t>n,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w:t>
      </w:r>
      <w:r w:rsidRPr="00B7589A">
        <w:rPr>
          <w:rFonts w:ascii="Arial" w:hAnsi="Arial" w:cs="Arial"/>
          <w:sz w:val="20"/>
          <w:szCs w:val="20"/>
        </w:rPr>
        <w:t>ủ</w:t>
      </w:r>
      <w:r w:rsidRPr="00B7589A">
        <w:rPr>
          <w:rFonts w:ascii="Arial" w:hAnsi="Arial" w:cs="Arial"/>
          <w:sz w:val="20"/>
          <w:szCs w:val="20"/>
        </w:rPr>
        <w:t>a l</w:t>
      </w:r>
      <w:r w:rsidRPr="00B7589A">
        <w:rPr>
          <w:rFonts w:ascii="Arial" w:hAnsi="Arial" w:cs="Arial"/>
          <w:sz w:val="20"/>
          <w:szCs w:val="20"/>
        </w:rPr>
        <w:t>ự</w:t>
      </w:r>
      <w:r w:rsidRPr="00B7589A">
        <w:rPr>
          <w:rFonts w:ascii="Arial" w:hAnsi="Arial" w:cs="Arial"/>
          <w:sz w:val="20"/>
          <w:szCs w:val="20"/>
        </w:rPr>
        <w:t>c lư</w:t>
      </w:r>
      <w:r w:rsidRPr="00B7589A">
        <w:rPr>
          <w:rFonts w:ascii="Arial" w:hAnsi="Arial" w:cs="Arial"/>
          <w:sz w:val="20"/>
          <w:szCs w:val="20"/>
        </w:rPr>
        <w:t>ợ</w:t>
      </w:r>
      <w:r w:rsidRPr="00B7589A">
        <w:rPr>
          <w:rFonts w:ascii="Arial" w:hAnsi="Arial" w:cs="Arial"/>
          <w:sz w:val="20"/>
          <w:szCs w:val="20"/>
        </w:rPr>
        <w:t>ng dân quân t</w:t>
      </w:r>
      <w:r w:rsidRPr="00B7589A">
        <w:rPr>
          <w:rFonts w:ascii="Arial" w:hAnsi="Arial" w:cs="Arial"/>
          <w:sz w:val="20"/>
          <w:szCs w:val="20"/>
        </w:rPr>
        <w:t>ự</w:t>
      </w:r>
      <w:r w:rsidRPr="00B7589A">
        <w:rPr>
          <w:rFonts w:ascii="Arial" w:hAnsi="Arial" w:cs="Arial"/>
          <w:sz w:val="20"/>
          <w:szCs w:val="20"/>
        </w:rPr>
        <w:t xml:space="preserve"> v</w:t>
      </w:r>
      <w:r w:rsidRPr="00B7589A">
        <w:rPr>
          <w:rFonts w:ascii="Arial" w:hAnsi="Arial" w:cs="Arial"/>
          <w:sz w:val="20"/>
          <w:szCs w:val="20"/>
        </w:rPr>
        <w:t>ệ</w:t>
      </w:r>
      <w:r w:rsidRPr="00B7589A">
        <w:rPr>
          <w:rFonts w:ascii="Arial" w:hAnsi="Arial" w:cs="Arial"/>
          <w:sz w:val="20"/>
          <w:szCs w:val="20"/>
        </w:rPr>
        <w:t xml:space="preserve"> và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các nhi</w:t>
      </w:r>
      <w:r w:rsidRPr="00B7589A">
        <w:rPr>
          <w:rFonts w:ascii="Arial" w:hAnsi="Arial" w:cs="Arial"/>
          <w:sz w:val="20"/>
          <w:szCs w:val="20"/>
        </w:rPr>
        <w:t>ệ</w:t>
      </w:r>
      <w:r w:rsidRPr="00B7589A">
        <w:rPr>
          <w:rFonts w:ascii="Arial" w:hAnsi="Arial" w:cs="Arial"/>
          <w:sz w:val="20"/>
          <w:szCs w:val="20"/>
        </w:rPr>
        <w:t>m v</w:t>
      </w:r>
      <w:r w:rsidRPr="00B7589A">
        <w:rPr>
          <w:rFonts w:ascii="Arial" w:hAnsi="Arial" w:cs="Arial"/>
          <w:sz w:val="20"/>
          <w:szCs w:val="20"/>
        </w:rPr>
        <w:t>ụ</w:t>
      </w:r>
      <w:r w:rsidRPr="00B7589A">
        <w:rPr>
          <w:rFonts w:ascii="Arial" w:hAnsi="Arial" w:cs="Arial"/>
          <w:sz w:val="20"/>
          <w:szCs w:val="20"/>
        </w:rPr>
        <w:t xml:space="preserve"> qu</w:t>
      </w:r>
      <w:r w:rsidRPr="00B7589A">
        <w:rPr>
          <w:rFonts w:ascii="Arial" w:hAnsi="Arial" w:cs="Arial"/>
          <w:sz w:val="20"/>
          <w:szCs w:val="20"/>
        </w:rPr>
        <w:t>ố</w:t>
      </w:r>
      <w:r w:rsidRPr="00B7589A">
        <w:rPr>
          <w:rFonts w:ascii="Arial" w:hAnsi="Arial" w:cs="Arial"/>
          <w:sz w:val="20"/>
          <w:szCs w:val="20"/>
        </w:rPr>
        <w:t>c phòng, an ninh khác theo quy đ</w:t>
      </w:r>
      <w:r w:rsidRPr="00B7589A">
        <w:rPr>
          <w:rFonts w:ascii="Arial" w:hAnsi="Arial" w:cs="Arial"/>
          <w:sz w:val="20"/>
          <w:szCs w:val="20"/>
        </w:rPr>
        <w:t>ị</w:t>
      </w:r>
      <w:r w:rsidRPr="00B7589A">
        <w:rPr>
          <w:rFonts w:ascii="Arial" w:hAnsi="Arial" w:cs="Arial"/>
          <w:sz w:val="20"/>
          <w:szCs w:val="20"/>
        </w:rPr>
        <w:t>n</w:t>
      </w:r>
      <w:r w:rsidRPr="00B7589A">
        <w:rPr>
          <w:rFonts w:ascii="Arial" w:hAnsi="Arial" w:cs="Arial"/>
          <w:sz w:val="20"/>
          <w:szCs w:val="20"/>
        </w:rPr>
        <w:t>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b1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g</w:t>
      </w:r>
      <w:r w:rsidRPr="00B7589A">
        <w:rPr>
          <w:rFonts w:ascii="Arial" w:hAnsi="Arial" w:cs="Arial"/>
          <w:sz w:val="20"/>
          <w:szCs w:val="20"/>
        </w:rPr>
        <w:t>ồ</w:t>
      </w:r>
      <w:r w:rsidRPr="00B7589A">
        <w:rPr>
          <w:rFonts w:ascii="Arial" w:hAnsi="Arial" w:cs="Arial"/>
          <w:sz w:val="20"/>
          <w:szCs w:val="20"/>
        </w:rPr>
        <w:t>m:</w:t>
      </w:r>
    </w:p>
    <w:p w14:paraId="59995126"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nhi</w:t>
      </w:r>
      <w:r w:rsidRPr="00B7589A">
        <w:rPr>
          <w:rFonts w:ascii="Arial" w:hAnsi="Arial" w:cs="Arial"/>
          <w:sz w:val="20"/>
          <w:szCs w:val="20"/>
        </w:rPr>
        <w:t>ệ</w:t>
      </w:r>
      <w:r w:rsidRPr="00B7589A">
        <w:rPr>
          <w:rFonts w:ascii="Arial" w:hAnsi="Arial" w:cs="Arial"/>
          <w:sz w:val="20"/>
          <w:szCs w:val="20"/>
        </w:rPr>
        <w:t>m v</w:t>
      </w:r>
      <w:r w:rsidRPr="00B7589A">
        <w:rPr>
          <w:rFonts w:ascii="Arial" w:hAnsi="Arial" w:cs="Arial"/>
          <w:sz w:val="20"/>
          <w:szCs w:val="20"/>
        </w:rPr>
        <w:t>ụ</w:t>
      </w:r>
      <w:r w:rsidRPr="00B7589A">
        <w:rPr>
          <w:rFonts w:ascii="Arial" w:hAnsi="Arial" w:cs="Arial"/>
          <w:sz w:val="20"/>
          <w:szCs w:val="20"/>
        </w:rPr>
        <w:t xml:space="preserve"> giáo d</w:t>
      </w:r>
      <w:r w:rsidRPr="00B7589A">
        <w:rPr>
          <w:rFonts w:ascii="Arial" w:hAnsi="Arial" w:cs="Arial"/>
          <w:sz w:val="20"/>
          <w:szCs w:val="20"/>
        </w:rPr>
        <w:t>ụ</w:t>
      </w:r>
      <w:r w:rsidRPr="00B7589A">
        <w:rPr>
          <w:rFonts w:ascii="Arial" w:hAnsi="Arial" w:cs="Arial"/>
          <w:sz w:val="20"/>
          <w:szCs w:val="20"/>
        </w:rPr>
        <w:t>c qu</w:t>
      </w:r>
      <w:r w:rsidRPr="00B7589A">
        <w:rPr>
          <w:rFonts w:ascii="Arial" w:hAnsi="Arial" w:cs="Arial"/>
          <w:sz w:val="20"/>
          <w:szCs w:val="20"/>
        </w:rPr>
        <w:t>ố</w:t>
      </w:r>
      <w:r w:rsidRPr="00B7589A">
        <w:rPr>
          <w:rFonts w:ascii="Arial" w:hAnsi="Arial" w:cs="Arial"/>
          <w:sz w:val="20"/>
          <w:szCs w:val="20"/>
        </w:rPr>
        <w:t>c phòng và an ninh, hu</w:t>
      </w:r>
      <w:r w:rsidRPr="00B7589A">
        <w:rPr>
          <w:rFonts w:ascii="Arial" w:hAnsi="Arial" w:cs="Arial"/>
          <w:sz w:val="20"/>
          <w:szCs w:val="20"/>
        </w:rPr>
        <w:t>ấ</w:t>
      </w:r>
      <w:r w:rsidRPr="00B7589A">
        <w:rPr>
          <w:rFonts w:ascii="Arial" w:hAnsi="Arial" w:cs="Arial"/>
          <w:sz w:val="20"/>
          <w:szCs w:val="20"/>
        </w:rPr>
        <w:t>n luy</w:t>
      </w:r>
      <w:r w:rsidRPr="00B7589A">
        <w:rPr>
          <w:rFonts w:ascii="Arial" w:hAnsi="Arial" w:cs="Arial"/>
          <w:sz w:val="20"/>
          <w:szCs w:val="20"/>
        </w:rPr>
        <w:t>ệ</w:t>
      </w:r>
      <w:r w:rsidRPr="00B7589A">
        <w:rPr>
          <w:rFonts w:ascii="Arial" w:hAnsi="Arial" w:cs="Arial"/>
          <w:sz w:val="20"/>
          <w:szCs w:val="20"/>
        </w:rPr>
        <w:t>n,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w:t>
      </w:r>
      <w:r w:rsidRPr="00B7589A">
        <w:rPr>
          <w:rFonts w:ascii="Arial" w:hAnsi="Arial" w:cs="Arial"/>
          <w:sz w:val="20"/>
          <w:szCs w:val="20"/>
        </w:rPr>
        <w:t>ủ</w:t>
      </w:r>
      <w:r w:rsidRPr="00B7589A">
        <w:rPr>
          <w:rFonts w:ascii="Arial" w:hAnsi="Arial" w:cs="Arial"/>
          <w:sz w:val="20"/>
          <w:szCs w:val="20"/>
        </w:rPr>
        <w:t>a l</w:t>
      </w:r>
      <w:r w:rsidRPr="00B7589A">
        <w:rPr>
          <w:rFonts w:ascii="Arial" w:hAnsi="Arial" w:cs="Arial"/>
          <w:sz w:val="20"/>
          <w:szCs w:val="20"/>
        </w:rPr>
        <w:t>ự</w:t>
      </w:r>
      <w:r w:rsidRPr="00B7589A">
        <w:rPr>
          <w:rFonts w:ascii="Arial" w:hAnsi="Arial" w:cs="Arial"/>
          <w:sz w:val="20"/>
          <w:szCs w:val="20"/>
        </w:rPr>
        <w:t>c lư</w:t>
      </w:r>
      <w:r w:rsidRPr="00B7589A">
        <w:rPr>
          <w:rFonts w:ascii="Arial" w:hAnsi="Arial" w:cs="Arial"/>
          <w:sz w:val="20"/>
          <w:szCs w:val="20"/>
        </w:rPr>
        <w:t>ợ</w:t>
      </w:r>
      <w:r w:rsidRPr="00B7589A">
        <w:rPr>
          <w:rFonts w:ascii="Arial" w:hAnsi="Arial" w:cs="Arial"/>
          <w:sz w:val="20"/>
          <w:szCs w:val="20"/>
        </w:rPr>
        <w:t>ng dân quân t</w:t>
      </w:r>
      <w:r w:rsidRPr="00B7589A">
        <w:rPr>
          <w:rFonts w:ascii="Arial" w:hAnsi="Arial" w:cs="Arial"/>
          <w:sz w:val="20"/>
          <w:szCs w:val="20"/>
        </w:rPr>
        <w:t>ự</w:t>
      </w:r>
      <w:r w:rsidRPr="00B7589A">
        <w:rPr>
          <w:rFonts w:ascii="Arial" w:hAnsi="Arial" w:cs="Arial"/>
          <w:sz w:val="20"/>
          <w:szCs w:val="20"/>
        </w:rPr>
        <w:t xml:space="preserve"> v</w:t>
      </w:r>
      <w:r w:rsidRPr="00B7589A">
        <w:rPr>
          <w:rFonts w:ascii="Arial" w:hAnsi="Arial" w:cs="Arial"/>
          <w:sz w:val="20"/>
          <w:szCs w:val="20"/>
        </w:rPr>
        <w:t>ệ</w:t>
      </w:r>
      <w:r w:rsidRPr="00B7589A">
        <w:rPr>
          <w:rFonts w:ascii="Arial" w:hAnsi="Arial" w:cs="Arial"/>
          <w:sz w:val="20"/>
          <w:szCs w:val="20"/>
        </w:rPr>
        <w:t xml:space="preserve"> và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các nhi</w:t>
      </w:r>
      <w:r w:rsidRPr="00B7589A">
        <w:rPr>
          <w:rFonts w:ascii="Arial" w:hAnsi="Arial" w:cs="Arial"/>
          <w:sz w:val="20"/>
          <w:szCs w:val="20"/>
        </w:rPr>
        <w:t>ệ</w:t>
      </w:r>
      <w:r w:rsidRPr="00B7589A">
        <w:rPr>
          <w:rFonts w:ascii="Arial" w:hAnsi="Arial" w:cs="Arial"/>
          <w:sz w:val="20"/>
          <w:szCs w:val="20"/>
        </w:rPr>
        <w:t>m v</w:t>
      </w:r>
      <w:r w:rsidRPr="00B7589A">
        <w:rPr>
          <w:rFonts w:ascii="Arial" w:hAnsi="Arial" w:cs="Arial"/>
          <w:sz w:val="20"/>
          <w:szCs w:val="20"/>
        </w:rPr>
        <w:t>ụ</w:t>
      </w:r>
      <w:r w:rsidRPr="00B7589A">
        <w:rPr>
          <w:rFonts w:ascii="Arial" w:hAnsi="Arial" w:cs="Arial"/>
          <w:sz w:val="20"/>
          <w:szCs w:val="20"/>
        </w:rPr>
        <w:t xml:space="preserve"> qu</w:t>
      </w:r>
      <w:r w:rsidRPr="00B7589A">
        <w:rPr>
          <w:rFonts w:ascii="Arial" w:hAnsi="Arial" w:cs="Arial"/>
          <w:sz w:val="20"/>
          <w:szCs w:val="20"/>
        </w:rPr>
        <w:t>ố</w:t>
      </w:r>
      <w:r w:rsidRPr="00B7589A">
        <w:rPr>
          <w:rFonts w:ascii="Arial" w:hAnsi="Arial" w:cs="Arial"/>
          <w:sz w:val="20"/>
          <w:szCs w:val="20"/>
        </w:rPr>
        <w:t>c phòng, an ninh khác;</w:t>
      </w:r>
    </w:p>
    <w:p w14:paraId="69CB01C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Văn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cơ quan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chuyên ngành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doanh nghi</w:t>
      </w:r>
      <w:r w:rsidRPr="00B7589A">
        <w:rPr>
          <w:rFonts w:ascii="Arial" w:hAnsi="Arial" w:cs="Arial"/>
          <w:sz w:val="20"/>
          <w:szCs w:val="20"/>
        </w:rPr>
        <w:t>ệ</w:t>
      </w:r>
      <w:r w:rsidRPr="00B7589A">
        <w:rPr>
          <w:rFonts w:ascii="Arial" w:hAnsi="Arial" w:cs="Arial"/>
          <w:sz w:val="20"/>
          <w:szCs w:val="20"/>
        </w:rPr>
        <w:t>p đã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nhi</w:t>
      </w:r>
      <w:r w:rsidRPr="00B7589A">
        <w:rPr>
          <w:rFonts w:ascii="Arial" w:hAnsi="Arial" w:cs="Arial"/>
          <w:sz w:val="20"/>
          <w:szCs w:val="20"/>
        </w:rPr>
        <w:t>ệ</w:t>
      </w:r>
      <w:r w:rsidRPr="00B7589A">
        <w:rPr>
          <w:rFonts w:ascii="Arial" w:hAnsi="Arial" w:cs="Arial"/>
          <w:sz w:val="20"/>
          <w:szCs w:val="20"/>
        </w:rPr>
        <w:t>m v</w:t>
      </w:r>
      <w:r w:rsidRPr="00B7589A">
        <w:rPr>
          <w:rFonts w:ascii="Arial" w:hAnsi="Arial" w:cs="Arial"/>
          <w:sz w:val="20"/>
          <w:szCs w:val="20"/>
        </w:rPr>
        <w:t>ụ</w:t>
      </w:r>
      <w:r w:rsidRPr="00B7589A">
        <w:rPr>
          <w:rFonts w:ascii="Arial" w:hAnsi="Arial" w:cs="Arial"/>
          <w:sz w:val="20"/>
          <w:szCs w:val="20"/>
        </w:rPr>
        <w:t xml:space="preserve"> giáo d</w:t>
      </w:r>
      <w:r w:rsidRPr="00B7589A">
        <w:rPr>
          <w:rFonts w:ascii="Arial" w:hAnsi="Arial" w:cs="Arial"/>
          <w:sz w:val="20"/>
          <w:szCs w:val="20"/>
        </w:rPr>
        <w:t>ụ</w:t>
      </w:r>
      <w:r w:rsidRPr="00B7589A">
        <w:rPr>
          <w:rFonts w:ascii="Arial" w:hAnsi="Arial" w:cs="Arial"/>
          <w:sz w:val="20"/>
          <w:szCs w:val="20"/>
        </w:rPr>
        <w:t>c qu</w:t>
      </w:r>
      <w:r w:rsidRPr="00B7589A">
        <w:rPr>
          <w:rFonts w:ascii="Arial" w:hAnsi="Arial" w:cs="Arial"/>
          <w:sz w:val="20"/>
          <w:szCs w:val="20"/>
        </w:rPr>
        <w:t>ố</w:t>
      </w:r>
      <w:r w:rsidRPr="00B7589A">
        <w:rPr>
          <w:rFonts w:ascii="Arial" w:hAnsi="Arial" w:cs="Arial"/>
          <w:sz w:val="20"/>
          <w:szCs w:val="20"/>
        </w:rPr>
        <w:t>c phòng và an ninh, hu</w:t>
      </w:r>
      <w:r w:rsidRPr="00B7589A">
        <w:rPr>
          <w:rFonts w:ascii="Arial" w:hAnsi="Arial" w:cs="Arial"/>
          <w:sz w:val="20"/>
          <w:szCs w:val="20"/>
        </w:rPr>
        <w:t>ấ</w:t>
      </w:r>
      <w:r w:rsidRPr="00B7589A">
        <w:rPr>
          <w:rFonts w:ascii="Arial" w:hAnsi="Arial" w:cs="Arial"/>
          <w:sz w:val="20"/>
          <w:szCs w:val="20"/>
        </w:rPr>
        <w:t>n luy</w:t>
      </w:r>
      <w:r w:rsidRPr="00B7589A">
        <w:rPr>
          <w:rFonts w:ascii="Arial" w:hAnsi="Arial" w:cs="Arial"/>
          <w:sz w:val="20"/>
          <w:szCs w:val="20"/>
        </w:rPr>
        <w:t>ệ</w:t>
      </w:r>
      <w:r w:rsidRPr="00B7589A">
        <w:rPr>
          <w:rFonts w:ascii="Arial" w:hAnsi="Arial" w:cs="Arial"/>
          <w:sz w:val="20"/>
          <w:szCs w:val="20"/>
        </w:rPr>
        <w:t>n,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w:t>
      </w:r>
      <w:r w:rsidRPr="00B7589A">
        <w:rPr>
          <w:rFonts w:ascii="Arial" w:hAnsi="Arial" w:cs="Arial"/>
          <w:sz w:val="20"/>
          <w:szCs w:val="20"/>
        </w:rPr>
        <w:t>ủ</w:t>
      </w:r>
      <w:r w:rsidRPr="00B7589A">
        <w:rPr>
          <w:rFonts w:ascii="Arial" w:hAnsi="Arial" w:cs="Arial"/>
          <w:sz w:val="20"/>
          <w:szCs w:val="20"/>
        </w:rPr>
        <w:t>a l</w:t>
      </w:r>
      <w:r w:rsidRPr="00B7589A">
        <w:rPr>
          <w:rFonts w:ascii="Arial" w:hAnsi="Arial" w:cs="Arial"/>
          <w:sz w:val="20"/>
          <w:szCs w:val="20"/>
        </w:rPr>
        <w:t>ự</w:t>
      </w:r>
      <w:r w:rsidRPr="00B7589A">
        <w:rPr>
          <w:rFonts w:ascii="Arial" w:hAnsi="Arial" w:cs="Arial"/>
          <w:sz w:val="20"/>
          <w:szCs w:val="20"/>
        </w:rPr>
        <w:t>c lư</w:t>
      </w:r>
      <w:r w:rsidRPr="00B7589A">
        <w:rPr>
          <w:rFonts w:ascii="Arial" w:hAnsi="Arial" w:cs="Arial"/>
          <w:sz w:val="20"/>
          <w:szCs w:val="20"/>
        </w:rPr>
        <w:t>ợ</w:t>
      </w:r>
      <w:r w:rsidRPr="00B7589A">
        <w:rPr>
          <w:rFonts w:ascii="Arial" w:hAnsi="Arial" w:cs="Arial"/>
          <w:sz w:val="20"/>
          <w:szCs w:val="20"/>
        </w:rPr>
        <w:t>ng dân qu</w:t>
      </w:r>
      <w:r w:rsidRPr="00B7589A">
        <w:rPr>
          <w:rFonts w:ascii="Arial" w:hAnsi="Arial" w:cs="Arial"/>
          <w:sz w:val="20"/>
          <w:szCs w:val="20"/>
        </w:rPr>
        <w:t>ân t</w:t>
      </w:r>
      <w:r w:rsidRPr="00B7589A">
        <w:rPr>
          <w:rFonts w:ascii="Arial" w:hAnsi="Arial" w:cs="Arial"/>
          <w:sz w:val="20"/>
          <w:szCs w:val="20"/>
        </w:rPr>
        <w:t>ự</w:t>
      </w:r>
      <w:r w:rsidRPr="00B7589A">
        <w:rPr>
          <w:rFonts w:ascii="Arial" w:hAnsi="Arial" w:cs="Arial"/>
          <w:sz w:val="20"/>
          <w:szCs w:val="20"/>
        </w:rPr>
        <w:t xml:space="preserve"> v</w:t>
      </w:r>
      <w:r w:rsidRPr="00B7589A">
        <w:rPr>
          <w:rFonts w:ascii="Arial" w:hAnsi="Arial" w:cs="Arial"/>
          <w:sz w:val="20"/>
          <w:szCs w:val="20"/>
        </w:rPr>
        <w:t>ệ</w:t>
      </w:r>
      <w:r w:rsidRPr="00B7589A">
        <w:rPr>
          <w:rFonts w:ascii="Arial" w:hAnsi="Arial" w:cs="Arial"/>
          <w:sz w:val="20"/>
          <w:szCs w:val="20"/>
        </w:rPr>
        <w:t xml:space="preserve"> và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các nhi</w:t>
      </w:r>
      <w:r w:rsidRPr="00B7589A">
        <w:rPr>
          <w:rFonts w:ascii="Arial" w:hAnsi="Arial" w:cs="Arial"/>
          <w:sz w:val="20"/>
          <w:szCs w:val="20"/>
        </w:rPr>
        <w:t>ệ</w:t>
      </w:r>
      <w:r w:rsidRPr="00B7589A">
        <w:rPr>
          <w:rFonts w:ascii="Arial" w:hAnsi="Arial" w:cs="Arial"/>
          <w:sz w:val="20"/>
          <w:szCs w:val="20"/>
        </w:rPr>
        <w:t>m v</w:t>
      </w:r>
      <w:r w:rsidRPr="00B7589A">
        <w:rPr>
          <w:rFonts w:ascii="Arial" w:hAnsi="Arial" w:cs="Arial"/>
          <w:sz w:val="20"/>
          <w:szCs w:val="20"/>
        </w:rPr>
        <w:t>ụ</w:t>
      </w:r>
      <w:r w:rsidRPr="00B7589A">
        <w:rPr>
          <w:rFonts w:ascii="Arial" w:hAnsi="Arial" w:cs="Arial"/>
          <w:sz w:val="20"/>
          <w:szCs w:val="20"/>
        </w:rPr>
        <w:t xml:space="preserve"> qu</w:t>
      </w:r>
      <w:r w:rsidRPr="00B7589A">
        <w:rPr>
          <w:rFonts w:ascii="Arial" w:hAnsi="Arial" w:cs="Arial"/>
          <w:sz w:val="20"/>
          <w:szCs w:val="20"/>
        </w:rPr>
        <w:t>ố</w:t>
      </w:r>
      <w:r w:rsidRPr="00B7589A">
        <w:rPr>
          <w:rFonts w:ascii="Arial" w:hAnsi="Arial" w:cs="Arial"/>
          <w:sz w:val="20"/>
          <w:szCs w:val="20"/>
        </w:rPr>
        <w:t>c phòng, an ninh khác.</w:t>
      </w:r>
    </w:p>
    <w:p w14:paraId="2C1053D6"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2.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h</w:t>
      </w:r>
      <w:r w:rsidRPr="00B7589A">
        <w:rPr>
          <w:rFonts w:ascii="Arial" w:hAnsi="Arial" w:cs="Arial"/>
          <w:sz w:val="20"/>
          <w:szCs w:val="20"/>
        </w:rPr>
        <w:t>ỗ</w:t>
      </w:r>
      <w:r w:rsidRPr="00B7589A">
        <w:rPr>
          <w:rFonts w:ascii="Arial" w:hAnsi="Arial" w:cs="Arial"/>
          <w:sz w:val="20"/>
          <w:szCs w:val="20"/>
        </w:rPr>
        <w:t xml:space="preserve"> tr</w:t>
      </w:r>
      <w:r w:rsidRPr="00B7589A">
        <w:rPr>
          <w:rFonts w:ascii="Arial" w:hAnsi="Arial" w:cs="Arial"/>
          <w:sz w:val="20"/>
          <w:szCs w:val="20"/>
        </w:rPr>
        <w:t>ợ</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đ</w:t>
      </w:r>
      <w:r w:rsidRPr="00B7589A">
        <w:rPr>
          <w:rFonts w:ascii="Arial" w:hAnsi="Arial" w:cs="Arial"/>
          <w:sz w:val="20"/>
          <w:szCs w:val="20"/>
        </w:rPr>
        <w:t>ả</w:t>
      </w:r>
      <w:r w:rsidRPr="00B7589A">
        <w:rPr>
          <w:rFonts w:ascii="Arial" w:hAnsi="Arial" w:cs="Arial"/>
          <w:sz w:val="20"/>
          <w:szCs w:val="20"/>
        </w:rPr>
        <w:t>ng,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chính tr</w:t>
      </w:r>
      <w:r w:rsidRPr="00B7589A">
        <w:rPr>
          <w:rFonts w:ascii="Arial" w:hAnsi="Arial" w:cs="Arial"/>
          <w:sz w:val="20"/>
          <w:szCs w:val="20"/>
        </w:rPr>
        <w:t>ị</w:t>
      </w:r>
      <w:r w:rsidRPr="00B7589A">
        <w:rPr>
          <w:rFonts w:ascii="Arial" w:hAnsi="Arial" w:cs="Arial"/>
          <w:sz w:val="20"/>
          <w:szCs w:val="20"/>
        </w:rPr>
        <w:t xml:space="preserve"> - xã h</w:t>
      </w:r>
      <w:r w:rsidRPr="00B7589A">
        <w:rPr>
          <w:rFonts w:ascii="Arial" w:hAnsi="Arial" w:cs="Arial"/>
          <w:sz w:val="20"/>
          <w:szCs w:val="20"/>
        </w:rPr>
        <w:t>ộ</w:t>
      </w:r>
      <w:r w:rsidRPr="00B7589A">
        <w:rPr>
          <w:rFonts w:ascii="Arial" w:hAnsi="Arial" w:cs="Arial"/>
          <w:sz w:val="20"/>
          <w:szCs w:val="20"/>
        </w:rPr>
        <w:t>i trong doanh nghi</w:t>
      </w:r>
      <w:r w:rsidRPr="00B7589A">
        <w:rPr>
          <w:rFonts w:ascii="Arial" w:hAnsi="Arial" w:cs="Arial"/>
          <w:sz w:val="20"/>
          <w:szCs w:val="20"/>
        </w:rPr>
        <w:t>ệ</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b2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g</w:t>
      </w:r>
      <w:r w:rsidRPr="00B7589A">
        <w:rPr>
          <w:rFonts w:ascii="Arial" w:hAnsi="Arial" w:cs="Arial"/>
          <w:sz w:val="20"/>
          <w:szCs w:val="20"/>
        </w:rPr>
        <w:t>ồ</w:t>
      </w:r>
      <w:r w:rsidRPr="00B7589A">
        <w:rPr>
          <w:rFonts w:ascii="Arial" w:hAnsi="Arial" w:cs="Arial"/>
          <w:sz w:val="20"/>
          <w:szCs w:val="20"/>
        </w:rPr>
        <w:t>m:</w:t>
      </w:r>
    </w:p>
    <w:p w14:paraId="096D0E1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Quy</w:t>
      </w:r>
      <w:r w:rsidRPr="00B7589A">
        <w:rPr>
          <w:rFonts w:ascii="Arial" w:hAnsi="Arial" w:cs="Arial"/>
          <w:sz w:val="20"/>
          <w:szCs w:val="20"/>
        </w:rPr>
        <w:t>ế</w:t>
      </w:r>
      <w:r w:rsidRPr="00B7589A">
        <w:rPr>
          <w:rFonts w:ascii="Arial" w:hAnsi="Arial" w:cs="Arial"/>
          <w:sz w:val="20"/>
          <w:szCs w:val="20"/>
        </w:rPr>
        <w:t>t</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thành l</w:t>
      </w:r>
      <w:r w:rsidRPr="00B7589A">
        <w:rPr>
          <w:rFonts w:ascii="Arial" w:hAnsi="Arial" w:cs="Arial"/>
          <w:sz w:val="20"/>
          <w:szCs w:val="20"/>
        </w:rPr>
        <w:t>ậ</w:t>
      </w:r>
      <w:r w:rsidRPr="00B7589A">
        <w:rPr>
          <w:rFonts w:ascii="Arial" w:hAnsi="Arial" w:cs="Arial"/>
          <w:sz w:val="20"/>
          <w:szCs w:val="20"/>
        </w:rPr>
        <w:t>p ho</w:t>
      </w:r>
      <w:r w:rsidRPr="00B7589A">
        <w:rPr>
          <w:rFonts w:ascii="Arial" w:hAnsi="Arial" w:cs="Arial"/>
          <w:sz w:val="20"/>
          <w:szCs w:val="20"/>
        </w:rPr>
        <w:t>ặ</w:t>
      </w:r>
      <w:r w:rsidRPr="00B7589A">
        <w:rPr>
          <w:rFonts w:ascii="Arial" w:hAnsi="Arial" w:cs="Arial"/>
          <w:sz w:val="20"/>
          <w:szCs w:val="20"/>
        </w:rPr>
        <w:t>c quy ch</w:t>
      </w:r>
      <w:r w:rsidRPr="00B7589A">
        <w:rPr>
          <w:rFonts w:ascii="Arial" w:hAnsi="Arial" w:cs="Arial"/>
          <w:sz w:val="20"/>
          <w:szCs w:val="20"/>
        </w:rPr>
        <w:t>ế</w:t>
      </w:r>
      <w:r w:rsidRPr="00B7589A">
        <w:rPr>
          <w:rFonts w:ascii="Arial" w:hAnsi="Arial" w:cs="Arial"/>
          <w:sz w:val="20"/>
          <w:szCs w:val="20"/>
        </w:rPr>
        <w:t xml:space="preserve"> làm vi</w:t>
      </w:r>
      <w:r w:rsidRPr="00B7589A">
        <w:rPr>
          <w:rFonts w:ascii="Arial" w:hAnsi="Arial" w:cs="Arial"/>
          <w:sz w:val="20"/>
          <w:szCs w:val="20"/>
        </w:rPr>
        <w:t>ệ</w:t>
      </w:r>
      <w:r w:rsidRPr="00B7589A">
        <w:rPr>
          <w:rFonts w:ascii="Arial" w:hAnsi="Arial" w:cs="Arial"/>
          <w:sz w:val="20"/>
          <w:szCs w:val="20"/>
        </w:rPr>
        <w:t>c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đ</w:t>
      </w:r>
      <w:r w:rsidRPr="00B7589A">
        <w:rPr>
          <w:rFonts w:ascii="Arial" w:hAnsi="Arial" w:cs="Arial"/>
          <w:sz w:val="20"/>
          <w:szCs w:val="20"/>
        </w:rPr>
        <w:t>ả</w:t>
      </w:r>
      <w:r w:rsidRPr="00B7589A">
        <w:rPr>
          <w:rFonts w:ascii="Arial" w:hAnsi="Arial" w:cs="Arial"/>
          <w:sz w:val="20"/>
          <w:szCs w:val="20"/>
        </w:rPr>
        <w:t>ng,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chính tr</w:t>
      </w:r>
      <w:r w:rsidRPr="00B7589A">
        <w:rPr>
          <w:rFonts w:ascii="Arial" w:hAnsi="Arial" w:cs="Arial"/>
          <w:sz w:val="20"/>
          <w:szCs w:val="20"/>
        </w:rPr>
        <w:t>ị</w:t>
      </w:r>
      <w:r w:rsidRPr="00B7589A">
        <w:rPr>
          <w:rFonts w:ascii="Arial" w:hAnsi="Arial" w:cs="Arial"/>
          <w:sz w:val="20"/>
          <w:szCs w:val="20"/>
        </w:rPr>
        <w:t xml:space="preserve"> - xã h</w:t>
      </w:r>
      <w:r w:rsidRPr="00B7589A">
        <w:rPr>
          <w:rFonts w:ascii="Arial" w:hAnsi="Arial" w:cs="Arial"/>
          <w:sz w:val="20"/>
          <w:szCs w:val="20"/>
        </w:rPr>
        <w:t>ộ</w:t>
      </w:r>
      <w:r w:rsidRPr="00B7589A">
        <w:rPr>
          <w:rFonts w:ascii="Arial" w:hAnsi="Arial" w:cs="Arial"/>
          <w:sz w:val="20"/>
          <w:szCs w:val="20"/>
        </w:rPr>
        <w:t>i trong doanh nghi</w:t>
      </w:r>
      <w:r w:rsidRPr="00B7589A">
        <w:rPr>
          <w:rFonts w:ascii="Arial" w:hAnsi="Arial" w:cs="Arial"/>
          <w:sz w:val="20"/>
          <w:szCs w:val="20"/>
        </w:rPr>
        <w:t>ệ</w:t>
      </w:r>
      <w:r w:rsidRPr="00B7589A">
        <w:rPr>
          <w:rFonts w:ascii="Arial" w:hAnsi="Arial" w:cs="Arial"/>
          <w:sz w:val="20"/>
          <w:szCs w:val="20"/>
        </w:rPr>
        <w:t>p;</w:t>
      </w:r>
    </w:p>
    <w:p w14:paraId="37C23790"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Văn b</w:t>
      </w:r>
      <w:r w:rsidRPr="00B7589A">
        <w:rPr>
          <w:rFonts w:ascii="Arial" w:hAnsi="Arial" w:cs="Arial"/>
          <w:sz w:val="20"/>
          <w:szCs w:val="20"/>
        </w:rPr>
        <w:t>ả</w:t>
      </w:r>
      <w:r w:rsidRPr="00B7589A">
        <w:rPr>
          <w:rFonts w:ascii="Arial" w:hAnsi="Arial" w:cs="Arial"/>
          <w:sz w:val="20"/>
          <w:szCs w:val="20"/>
        </w:rPr>
        <w:t>n đ</w:t>
      </w:r>
      <w:r w:rsidRPr="00B7589A">
        <w:rPr>
          <w:rFonts w:ascii="Arial" w:hAnsi="Arial" w:cs="Arial"/>
          <w:sz w:val="20"/>
          <w:szCs w:val="20"/>
        </w:rPr>
        <w:t>ề</w:t>
      </w:r>
      <w:r w:rsidRPr="00B7589A">
        <w:rPr>
          <w:rFonts w:ascii="Arial" w:hAnsi="Arial" w:cs="Arial"/>
          <w:sz w:val="20"/>
          <w:szCs w:val="20"/>
        </w:rPr>
        <w:t xml:space="preserve"> ngh</w:t>
      </w:r>
      <w:r w:rsidRPr="00B7589A">
        <w:rPr>
          <w:rFonts w:ascii="Arial" w:hAnsi="Arial" w:cs="Arial"/>
          <w:sz w:val="20"/>
          <w:szCs w:val="20"/>
        </w:rPr>
        <w:t>ị</w:t>
      </w:r>
      <w:r w:rsidRPr="00B7589A">
        <w:rPr>
          <w:rFonts w:ascii="Arial" w:hAnsi="Arial" w:cs="Arial"/>
          <w:sz w:val="20"/>
          <w:szCs w:val="20"/>
        </w:rPr>
        <w:t xml:space="preserve"> h</w:t>
      </w:r>
      <w:r w:rsidRPr="00B7589A">
        <w:rPr>
          <w:rFonts w:ascii="Arial" w:hAnsi="Arial" w:cs="Arial"/>
          <w:sz w:val="20"/>
          <w:szCs w:val="20"/>
        </w:rPr>
        <w:t>ỗ</w:t>
      </w:r>
      <w:r w:rsidRPr="00B7589A">
        <w:rPr>
          <w:rFonts w:ascii="Arial" w:hAnsi="Arial" w:cs="Arial"/>
          <w:sz w:val="20"/>
          <w:szCs w:val="20"/>
        </w:rPr>
        <w:t xml:space="preserve"> tr</w:t>
      </w:r>
      <w:r w:rsidRPr="00B7589A">
        <w:rPr>
          <w:rFonts w:ascii="Arial" w:hAnsi="Arial" w:cs="Arial"/>
          <w:sz w:val="20"/>
          <w:szCs w:val="20"/>
        </w:rPr>
        <w:t>ợ</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đ</w:t>
      </w:r>
      <w:r w:rsidRPr="00B7589A">
        <w:rPr>
          <w:rFonts w:ascii="Arial" w:hAnsi="Arial" w:cs="Arial"/>
          <w:sz w:val="20"/>
          <w:szCs w:val="20"/>
        </w:rPr>
        <w:t>ả</w:t>
      </w:r>
      <w:r w:rsidRPr="00B7589A">
        <w:rPr>
          <w:rFonts w:ascii="Arial" w:hAnsi="Arial" w:cs="Arial"/>
          <w:sz w:val="20"/>
          <w:szCs w:val="20"/>
        </w:rPr>
        <w:t>ng,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chính tr</w:t>
      </w:r>
      <w:r w:rsidRPr="00B7589A">
        <w:rPr>
          <w:rFonts w:ascii="Arial" w:hAnsi="Arial" w:cs="Arial"/>
          <w:sz w:val="20"/>
          <w:szCs w:val="20"/>
        </w:rPr>
        <w:t>ị</w:t>
      </w:r>
      <w:r w:rsidRPr="00B7589A">
        <w:rPr>
          <w:rFonts w:ascii="Arial" w:hAnsi="Arial" w:cs="Arial"/>
          <w:sz w:val="20"/>
          <w:szCs w:val="20"/>
        </w:rPr>
        <w:t xml:space="preserve"> - xã h</w:t>
      </w:r>
      <w:r w:rsidRPr="00B7589A">
        <w:rPr>
          <w:rFonts w:ascii="Arial" w:hAnsi="Arial" w:cs="Arial"/>
          <w:sz w:val="20"/>
          <w:szCs w:val="20"/>
        </w:rPr>
        <w:t>ộ</w:t>
      </w:r>
      <w:r w:rsidRPr="00B7589A">
        <w:rPr>
          <w:rFonts w:ascii="Arial" w:hAnsi="Arial" w:cs="Arial"/>
          <w:sz w:val="20"/>
          <w:szCs w:val="20"/>
        </w:rPr>
        <w:t>i trong doanh nghi</w:t>
      </w:r>
      <w:r w:rsidRPr="00B7589A">
        <w:rPr>
          <w:rFonts w:ascii="Arial" w:hAnsi="Arial" w:cs="Arial"/>
          <w:sz w:val="20"/>
          <w:szCs w:val="20"/>
        </w:rPr>
        <w:t>ệ</w:t>
      </w:r>
      <w:r w:rsidRPr="00B7589A">
        <w:rPr>
          <w:rFonts w:ascii="Arial" w:hAnsi="Arial" w:cs="Arial"/>
          <w:sz w:val="20"/>
          <w:szCs w:val="20"/>
        </w:rPr>
        <w:t>p ho</w:t>
      </w:r>
      <w:r w:rsidRPr="00B7589A">
        <w:rPr>
          <w:rFonts w:ascii="Arial" w:hAnsi="Arial" w:cs="Arial"/>
          <w:sz w:val="20"/>
          <w:szCs w:val="20"/>
        </w:rPr>
        <w:t>ặ</w:t>
      </w:r>
      <w:r w:rsidRPr="00B7589A">
        <w:rPr>
          <w:rFonts w:ascii="Arial" w:hAnsi="Arial" w:cs="Arial"/>
          <w:sz w:val="20"/>
          <w:szCs w:val="20"/>
        </w:rPr>
        <w:t>c k</w:t>
      </w:r>
      <w:r w:rsidRPr="00B7589A">
        <w:rPr>
          <w:rFonts w:ascii="Arial" w:hAnsi="Arial" w:cs="Arial"/>
          <w:sz w:val="20"/>
          <w:szCs w:val="20"/>
        </w:rPr>
        <w:t>ế</w:t>
      </w:r>
      <w:r w:rsidRPr="00B7589A">
        <w:rPr>
          <w:rFonts w:ascii="Arial" w:hAnsi="Arial" w:cs="Arial"/>
          <w:sz w:val="20"/>
          <w:szCs w:val="20"/>
        </w:rPr>
        <w:t xml:space="preserve"> ho</w:t>
      </w:r>
      <w:r w:rsidRPr="00B7589A">
        <w:rPr>
          <w:rFonts w:ascii="Arial" w:hAnsi="Arial" w:cs="Arial"/>
          <w:sz w:val="20"/>
          <w:szCs w:val="20"/>
        </w:rPr>
        <w:t>ạ</w:t>
      </w:r>
      <w:r w:rsidRPr="00B7589A">
        <w:rPr>
          <w:rFonts w:ascii="Arial" w:hAnsi="Arial" w:cs="Arial"/>
          <w:sz w:val="20"/>
          <w:szCs w:val="20"/>
        </w:rPr>
        <w:t>ch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kinh phí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đ</w:t>
      </w:r>
      <w:r w:rsidRPr="00B7589A">
        <w:rPr>
          <w:rFonts w:ascii="Arial" w:hAnsi="Arial" w:cs="Arial"/>
          <w:sz w:val="20"/>
          <w:szCs w:val="20"/>
        </w:rPr>
        <w:t>ả</w:t>
      </w:r>
      <w:r w:rsidRPr="00B7589A">
        <w:rPr>
          <w:rFonts w:ascii="Arial" w:hAnsi="Arial" w:cs="Arial"/>
          <w:sz w:val="20"/>
          <w:szCs w:val="20"/>
        </w:rPr>
        <w:t>ng,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chính tr</w:t>
      </w:r>
      <w:r w:rsidRPr="00B7589A">
        <w:rPr>
          <w:rFonts w:ascii="Arial" w:hAnsi="Arial" w:cs="Arial"/>
          <w:sz w:val="20"/>
          <w:szCs w:val="20"/>
        </w:rPr>
        <w:t>ị</w:t>
      </w:r>
      <w:r w:rsidRPr="00B7589A">
        <w:rPr>
          <w:rFonts w:ascii="Arial" w:hAnsi="Arial" w:cs="Arial"/>
          <w:sz w:val="20"/>
          <w:szCs w:val="20"/>
        </w:rPr>
        <w:t xml:space="preserve"> - xã h</w:t>
      </w:r>
      <w:r w:rsidRPr="00B7589A">
        <w:rPr>
          <w:rFonts w:ascii="Arial" w:hAnsi="Arial" w:cs="Arial"/>
          <w:sz w:val="20"/>
          <w:szCs w:val="20"/>
        </w:rPr>
        <w:t>ộ</w:t>
      </w:r>
      <w:r w:rsidRPr="00B7589A">
        <w:rPr>
          <w:rFonts w:ascii="Arial" w:hAnsi="Arial" w:cs="Arial"/>
          <w:sz w:val="20"/>
          <w:szCs w:val="20"/>
        </w:rPr>
        <w:t>i trong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phê duy</w:t>
      </w:r>
      <w:r w:rsidRPr="00B7589A">
        <w:rPr>
          <w:rFonts w:ascii="Arial" w:hAnsi="Arial" w:cs="Arial"/>
          <w:sz w:val="20"/>
          <w:szCs w:val="20"/>
        </w:rPr>
        <w:t>ệ</w:t>
      </w:r>
      <w:r w:rsidRPr="00B7589A">
        <w:rPr>
          <w:rFonts w:ascii="Arial" w:hAnsi="Arial" w:cs="Arial"/>
          <w:sz w:val="20"/>
          <w:szCs w:val="20"/>
        </w:rPr>
        <w:t>t (n</w:t>
      </w:r>
      <w:r w:rsidRPr="00B7589A">
        <w:rPr>
          <w:rFonts w:ascii="Arial" w:hAnsi="Arial" w:cs="Arial"/>
          <w:sz w:val="20"/>
          <w:szCs w:val="20"/>
        </w:rPr>
        <w:t>ế</w:t>
      </w:r>
      <w:r w:rsidRPr="00B7589A">
        <w:rPr>
          <w:rFonts w:ascii="Arial" w:hAnsi="Arial" w:cs="Arial"/>
          <w:sz w:val="20"/>
          <w:szCs w:val="20"/>
        </w:rPr>
        <w:t>u có).</w:t>
      </w:r>
    </w:p>
    <w:p w14:paraId="30DA536C"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3.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giáo d</w:t>
      </w:r>
      <w:r w:rsidRPr="00B7589A">
        <w:rPr>
          <w:rFonts w:ascii="Arial" w:hAnsi="Arial" w:cs="Arial"/>
          <w:sz w:val="20"/>
          <w:szCs w:val="20"/>
        </w:rPr>
        <w:t>ụ</w:t>
      </w:r>
      <w:r w:rsidRPr="00B7589A">
        <w:rPr>
          <w:rFonts w:ascii="Arial" w:hAnsi="Arial" w:cs="Arial"/>
          <w:sz w:val="20"/>
          <w:szCs w:val="20"/>
        </w:rPr>
        <w:t>c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đào t</w:t>
      </w:r>
      <w:r w:rsidRPr="00B7589A">
        <w:rPr>
          <w:rFonts w:ascii="Arial" w:hAnsi="Arial" w:cs="Arial"/>
          <w:sz w:val="20"/>
          <w:szCs w:val="20"/>
        </w:rPr>
        <w:t>ạ</w:t>
      </w:r>
      <w:r w:rsidRPr="00B7589A">
        <w:rPr>
          <w:rFonts w:ascii="Arial" w:hAnsi="Arial" w:cs="Arial"/>
          <w:sz w:val="20"/>
          <w:szCs w:val="20"/>
        </w:rPr>
        <w:t>o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cho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b3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w:t>
      </w:r>
      <w:r w:rsidRPr="00B7589A">
        <w:rPr>
          <w:rFonts w:ascii="Arial" w:hAnsi="Arial" w:cs="Arial"/>
          <w:sz w:val="20"/>
          <w:szCs w:val="20"/>
        </w:rPr>
        <w: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g</w:t>
      </w:r>
      <w:r w:rsidRPr="00B7589A">
        <w:rPr>
          <w:rFonts w:ascii="Arial" w:hAnsi="Arial" w:cs="Arial"/>
          <w:sz w:val="20"/>
          <w:szCs w:val="20"/>
        </w:rPr>
        <w:t>ồ</w:t>
      </w:r>
      <w:r w:rsidRPr="00B7589A">
        <w:rPr>
          <w:rFonts w:ascii="Arial" w:hAnsi="Arial" w:cs="Arial"/>
          <w:sz w:val="20"/>
          <w:szCs w:val="20"/>
        </w:rPr>
        <w:t>m:</w:t>
      </w:r>
    </w:p>
    <w:p w14:paraId="42BF345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lao đ</w:t>
      </w:r>
      <w:r w:rsidRPr="00B7589A">
        <w:rPr>
          <w:rFonts w:ascii="Arial" w:hAnsi="Arial" w:cs="Arial"/>
          <w:sz w:val="20"/>
          <w:szCs w:val="20"/>
        </w:rPr>
        <w:t>ộ</w:t>
      </w:r>
      <w:r w:rsidRPr="00B7589A">
        <w:rPr>
          <w:rFonts w:ascii="Arial" w:hAnsi="Arial" w:cs="Arial"/>
          <w:sz w:val="20"/>
          <w:szCs w:val="20"/>
        </w:rPr>
        <w:t>ng ho</w:t>
      </w:r>
      <w:r w:rsidRPr="00B7589A">
        <w:rPr>
          <w:rFonts w:ascii="Arial" w:hAnsi="Arial" w:cs="Arial"/>
          <w:sz w:val="20"/>
          <w:szCs w:val="20"/>
        </w:rPr>
        <w:t>ặ</w:t>
      </w:r>
      <w:r w:rsidRPr="00B7589A">
        <w:rPr>
          <w:rFonts w:ascii="Arial" w:hAnsi="Arial" w:cs="Arial"/>
          <w:sz w:val="20"/>
          <w:szCs w:val="20"/>
        </w:rPr>
        <w:t>c th</w:t>
      </w:r>
      <w:r w:rsidRPr="00B7589A">
        <w:rPr>
          <w:rFonts w:ascii="Arial" w:hAnsi="Arial" w:cs="Arial"/>
          <w:sz w:val="20"/>
          <w:szCs w:val="20"/>
        </w:rPr>
        <w:t>ỏ</w:t>
      </w:r>
      <w:r w:rsidRPr="00B7589A">
        <w:rPr>
          <w:rFonts w:ascii="Arial" w:hAnsi="Arial" w:cs="Arial"/>
          <w:sz w:val="20"/>
          <w:szCs w:val="20"/>
        </w:rPr>
        <w:t>a ư</w:t>
      </w:r>
      <w:r w:rsidRPr="00B7589A">
        <w:rPr>
          <w:rFonts w:ascii="Arial" w:hAnsi="Arial" w:cs="Arial"/>
          <w:sz w:val="20"/>
          <w:szCs w:val="20"/>
        </w:rPr>
        <w:t>ớ</w:t>
      </w:r>
      <w:r w:rsidRPr="00B7589A">
        <w:rPr>
          <w:rFonts w:ascii="Arial" w:hAnsi="Arial" w:cs="Arial"/>
          <w:sz w:val="20"/>
          <w:szCs w:val="20"/>
        </w:rPr>
        <w:t>c lao đ</w:t>
      </w:r>
      <w:r w:rsidRPr="00B7589A">
        <w:rPr>
          <w:rFonts w:ascii="Arial" w:hAnsi="Arial" w:cs="Arial"/>
          <w:sz w:val="20"/>
          <w:szCs w:val="20"/>
        </w:rPr>
        <w:t>ộ</w:t>
      </w:r>
      <w:r w:rsidRPr="00B7589A">
        <w:rPr>
          <w:rFonts w:ascii="Arial" w:hAnsi="Arial" w:cs="Arial"/>
          <w:sz w:val="20"/>
          <w:szCs w:val="20"/>
        </w:rPr>
        <w:t>ng t</w:t>
      </w:r>
      <w:r w:rsidRPr="00B7589A">
        <w:rPr>
          <w:rFonts w:ascii="Arial" w:hAnsi="Arial" w:cs="Arial"/>
          <w:sz w:val="20"/>
          <w:szCs w:val="20"/>
        </w:rPr>
        <w:t>ậ</w:t>
      </w:r>
      <w:r w:rsidRPr="00B7589A">
        <w:rPr>
          <w:rFonts w:ascii="Arial" w:hAnsi="Arial" w:cs="Arial"/>
          <w:sz w:val="20"/>
          <w:szCs w:val="20"/>
        </w:rPr>
        <w:t>p th</w:t>
      </w:r>
      <w:r w:rsidRPr="00B7589A">
        <w:rPr>
          <w:rFonts w:ascii="Arial" w:hAnsi="Arial" w:cs="Arial"/>
          <w:sz w:val="20"/>
          <w:szCs w:val="20"/>
        </w:rPr>
        <w:t>ể</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quy ch</w:t>
      </w:r>
      <w:r w:rsidRPr="00B7589A">
        <w:rPr>
          <w:rFonts w:ascii="Arial" w:hAnsi="Arial" w:cs="Arial"/>
          <w:sz w:val="20"/>
          <w:szCs w:val="20"/>
        </w:rPr>
        <w:t>ế</w:t>
      </w:r>
      <w:r w:rsidRPr="00B7589A">
        <w:rPr>
          <w:rFonts w:ascii="Arial" w:hAnsi="Arial" w:cs="Arial"/>
          <w:sz w:val="20"/>
          <w:szCs w:val="20"/>
        </w:rPr>
        <w:t xml:space="preserve"> tài chính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có quy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 xml:space="preserve"> chi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giáo d</w:t>
      </w:r>
      <w:r w:rsidRPr="00B7589A">
        <w:rPr>
          <w:rFonts w:ascii="Arial" w:hAnsi="Arial" w:cs="Arial"/>
          <w:sz w:val="20"/>
          <w:szCs w:val="20"/>
        </w:rPr>
        <w:t>ụ</w:t>
      </w:r>
      <w:r w:rsidRPr="00B7589A">
        <w:rPr>
          <w:rFonts w:ascii="Arial" w:hAnsi="Arial" w:cs="Arial"/>
          <w:sz w:val="20"/>
          <w:szCs w:val="20"/>
        </w:rPr>
        <w:t>c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đào t</w:t>
      </w:r>
      <w:r w:rsidRPr="00B7589A">
        <w:rPr>
          <w:rFonts w:ascii="Arial" w:hAnsi="Arial" w:cs="Arial"/>
          <w:sz w:val="20"/>
          <w:szCs w:val="20"/>
        </w:rPr>
        <w:t>ạ</w:t>
      </w:r>
      <w:r w:rsidRPr="00B7589A">
        <w:rPr>
          <w:rFonts w:ascii="Arial" w:hAnsi="Arial" w:cs="Arial"/>
          <w:sz w:val="20"/>
          <w:szCs w:val="20"/>
        </w:rPr>
        <w:t>o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cho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(bao g</w:t>
      </w:r>
      <w:r w:rsidRPr="00B7589A">
        <w:rPr>
          <w:rFonts w:ascii="Arial" w:hAnsi="Arial" w:cs="Arial"/>
          <w:sz w:val="20"/>
          <w:szCs w:val="20"/>
        </w:rPr>
        <w:t>ồ</w:t>
      </w:r>
      <w:r w:rsidRPr="00B7589A">
        <w:rPr>
          <w:rFonts w:ascii="Arial" w:hAnsi="Arial" w:cs="Arial"/>
          <w:sz w:val="20"/>
          <w:szCs w:val="20"/>
        </w:rPr>
        <w:t>m c</w:t>
      </w:r>
      <w:r w:rsidRPr="00B7589A">
        <w:rPr>
          <w:rFonts w:ascii="Arial" w:hAnsi="Arial" w:cs="Arial"/>
          <w:sz w:val="20"/>
          <w:szCs w:val="20"/>
        </w:rPr>
        <w:t>ả</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lao đ</w:t>
      </w:r>
      <w:r w:rsidRPr="00B7589A">
        <w:rPr>
          <w:rFonts w:ascii="Arial" w:hAnsi="Arial" w:cs="Arial"/>
          <w:sz w:val="20"/>
          <w:szCs w:val="20"/>
        </w:rPr>
        <w:t>ộ</w:t>
      </w:r>
      <w:r w:rsidRPr="00B7589A">
        <w:rPr>
          <w:rFonts w:ascii="Arial" w:hAnsi="Arial" w:cs="Arial"/>
          <w:sz w:val="20"/>
          <w:szCs w:val="20"/>
        </w:rPr>
        <w:t>ng ho</w:t>
      </w:r>
      <w:r w:rsidRPr="00B7589A">
        <w:rPr>
          <w:rFonts w:ascii="Arial" w:hAnsi="Arial" w:cs="Arial"/>
          <w:sz w:val="20"/>
          <w:szCs w:val="20"/>
        </w:rPr>
        <w:t>ặ</w:t>
      </w:r>
      <w:r w:rsidRPr="00B7589A">
        <w:rPr>
          <w:rFonts w:ascii="Arial" w:hAnsi="Arial" w:cs="Arial"/>
          <w:sz w:val="20"/>
          <w:szCs w:val="20"/>
        </w:rPr>
        <w:t>c th</w:t>
      </w:r>
      <w:r w:rsidRPr="00B7589A">
        <w:rPr>
          <w:rFonts w:ascii="Arial" w:hAnsi="Arial" w:cs="Arial"/>
          <w:sz w:val="20"/>
          <w:szCs w:val="20"/>
        </w:rPr>
        <w:t>ỏ</w:t>
      </w:r>
      <w:r w:rsidRPr="00B7589A">
        <w:rPr>
          <w:rFonts w:ascii="Arial" w:hAnsi="Arial" w:cs="Arial"/>
          <w:sz w:val="20"/>
          <w:szCs w:val="20"/>
        </w:rPr>
        <w:t>a ư</w:t>
      </w:r>
      <w:r w:rsidRPr="00B7589A">
        <w:rPr>
          <w:rFonts w:ascii="Arial" w:hAnsi="Arial" w:cs="Arial"/>
          <w:sz w:val="20"/>
          <w:szCs w:val="20"/>
        </w:rPr>
        <w:t>ớ</w:t>
      </w:r>
      <w:r w:rsidRPr="00B7589A">
        <w:rPr>
          <w:rFonts w:ascii="Arial" w:hAnsi="Arial" w:cs="Arial"/>
          <w:sz w:val="20"/>
          <w:szCs w:val="20"/>
        </w:rPr>
        <w:t>c lao đ</w:t>
      </w:r>
      <w:r w:rsidRPr="00B7589A">
        <w:rPr>
          <w:rFonts w:ascii="Arial" w:hAnsi="Arial" w:cs="Arial"/>
          <w:sz w:val="20"/>
          <w:szCs w:val="20"/>
        </w:rPr>
        <w:t>ộ</w:t>
      </w:r>
      <w:r w:rsidRPr="00B7589A">
        <w:rPr>
          <w:rFonts w:ascii="Arial" w:hAnsi="Arial" w:cs="Arial"/>
          <w:sz w:val="20"/>
          <w:szCs w:val="20"/>
        </w:rPr>
        <w:t>ng t</w:t>
      </w:r>
      <w:r w:rsidRPr="00B7589A">
        <w:rPr>
          <w:rFonts w:ascii="Arial" w:hAnsi="Arial" w:cs="Arial"/>
          <w:sz w:val="20"/>
          <w:szCs w:val="20"/>
        </w:rPr>
        <w:t>ậ</w:t>
      </w:r>
      <w:r w:rsidRPr="00B7589A">
        <w:rPr>
          <w:rFonts w:ascii="Arial" w:hAnsi="Arial" w:cs="Arial"/>
          <w:sz w:val="20"/>
          <w:szCs w:val="20"/>
        </w:rPr>
        <w:t>p th</w:t>
      </w:r>
      <w:r w:rsidRPr="00B7589A">
        <w:rPr>
          <w:rFonts w:ascii="Arial" w:hAnsi="Arial" w:cs="Arial"/>
          <w:sz w:val="20"/>
          <w:szCs w:val="20"/>
        </w:rPr>
        <w:t>ể</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quy ch</w:t>
      </w:r>
      <w:r w:rsidRPr="00B7589A">
        <w:rPr>
          <w:rFonts w:ascii="Arial" w:hAnsi="Arial" w:cs="Arial"/>
          <w:sz w:val="20"/>
          <w:szCs w:val="20"/>
        </w:rPr>
        <w:t>ế</w:t>
      </w:r>
      <w:r w:rsidRPr="00B7589A">
        <w:rPr>
          <w:rFonts w:ascii="Arial" w:hAnsi="Arial" w:cs="Arial"/>
          <w:sz w:val="20"/>
          <w:szCs w:val="20"/>
        </w:rPr>
        <w:t xml:space="preserve"> tài chính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cho phép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đư</w:t>
      </w:r>
      <w:r w:rsidRPr="00B7589A">
        <w:rPr>
          <w:rFonts w:ascii="Arial" w:hAnsi="Arial" w:cs="Arial"/>
          <w:sz w:val="20"/>
          <w:szCs w:val="20"/>
        </w:rPr>
        <w:t>ợ</w:t>
      </w:r>
      <w:r w:rsidRPr="00B7589A">
        <w:rPr>
          <w:rFonts w:ascii="Arial" w:hAnsi="Arial" w:cs="Arial"/>
          <w:sz w:val="20"/>
          <w:szCs w:val="20"/>
        </w:rPr>
        <w:t>c thanh toán kho</w:t>
      </w:r>
      <w:r w:rsidRPr="00B7589A">
        <w:rPr>
          <w:rFonts w:ascii="Arial" w:hAnsi="Arial" w:cs="Arial"/>
          <w:sz w:val="20"/>
          <w:szCs w:val="20"/>
        </w:rPr>
        <w:t>ả</w:t>
      </w:r>
      <w:r w:rsidRPr="00B7589A">
        <w:rPr>
          <w:rFonts w:ascii="Arial" w:hAnsi="Arial" w:cs="Arial"/>
          <w:sz w:val="20"/>
          <w:szCs w:val="20"/>
        </w:rPr>
        <w:t>n chi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giáo d</w:t>
      </w:r>
      <w:r w:rsidRPr="00B7589A">
        <w:rPr>
          <w:rFonts w:ascii="Arial" w:hAnsi="Arial" w:cs="Arial"/>
          <w:sz w:val="20"/>
          <w:szCs w:val="20"/>
        </w:rPr>
        <w:t>ụ</w:t>
      </w:r>
      <w:r w:rsidRPr="00B7589A">
        <w:rPr>
          <w:rFonts w:ascii="Arial" w:hAnsi="Arial" w:cs="Arial"/>
          <w:sz w:val="20"/>
          <w:szCs w:val="20"/>
        </w:rPr>
        <w:t>c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đào t</w:t>
      </w:r>
      <w:r w:rsidRPr="00B7589A">
        <w:rPr>
          <w:rFonts w:ascii="Arial" w:hAnsi="Arial" w:cs="Arial"/>
          <w:sz w:val="20"/>
          <w:szCs w:val="20"/>
        </w:rPr>
        <w:t>ạ</w:t>
      </w:r>
      <w:r w:rsidRPr="00B7589A">
        <w:rPr>
          <w:rFonts w:ascii="Arial" w:hAnsi="Arial" w:cs="Arial"/>
          <w:sz w:val="20"/>
          <w:szCs w:val="20"/>
        </w:rPr>
        <w:t>o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b</w:t>
      </w:r>
      <w:r w:rsidRPr="00B7589A">
        <w:rPr>
          <w:rFonts w:ascii="Arial" w:hAnsi="Arial" w:cs="Arial"/>
          <w:sz w:val="20"/>
          <w:szCs w:val="20"/>
        </w:rPr>
        <w:t>ằ</w:t>
      </w:r>
      <w:r w:rsidRPr="00B7589A">
        <w:rPr>
          <w:rFonts w:ascii="Arial" w:hAnsi="Arial" w:cs="Arial"/>
          <w:sz w:val="20"/>
          <w:szCs w:val="20"/>
        </w:rPr>
        <w:t>ng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thanh toán không dùng ti</w:t>
      </w:r>
      <w:r w:rsidRPr="00B7589A">
        <w:rPr>
          <w:rFonts w:ascii="Arial" w:hAnsi="Arial" w:cs="Arial"/>
          <w:sz w:val="20"/>
          <w:szCs w:val="20"/>
        </w:rPr>
        <w:t>ề</w:t>
      </w:r>
      <w:r w:rsidRPr="00B7589A">
        <w:rPr>
          <w:rFonts w:ascii="Arial" w:hAnsi="Arial" w:cs="Arial"/>
          <w:sz w:val="20"/>
          <w:szCs w:val="20"/>
        </w:rPr>
        <w:t>n m</w:t>
      </w:r>
      <w:r w:rsidRPr="00B7589A">
        <w:rPr>
          <w:rFonts w:ascii="Arial" w:hAnsi="Arial" w:cs="Arial"/>
          <w:sz w:val="20"/>
          <w:szCs w:val="20"/>
        </w:rPr>
        <w:t>ặ</w:t>
      </w:r>
      <w:r w:rsidRPr="00B7589A">
        <w:rPr>
          <w:rFonts w:ascii="Arial" w:hAnsi="Arial" w:cs="Arial"/>
          <w:sz w:val="20"/>
          <w:szCs w:val="20"/>
        </w:rPr>
        <w:t>t và kho</w:t>
      </w:r>
      <w:r w:rsidRPr="00B7589A">
        <w:rPr>
          <w:rFonts w:ascii="Arial" w:hAnsi="Arial" w:cs="Arial"/>
          <w:sz w:val="20"/>
          <w:szCs w:val="20"/>
        </w:rPr>
        <w:t>ả</w:t>
      </w:r>
      <w:r w:rsidRPr="00B7589A">
        <w:rPr>
          <w:rFonts w:ascii="Arial" w:hAnsi="Arial" w:cs="Arial"/>
          <w:sz w:val="20"/>
          <w:szCs w:val="20"/>
        </w:rPr>
        <w:t>n chi này sau đó đư</w:t>
      </w:r>
      <w:r w:rsidRPr="00B7589A">
        <w:rPr>
          <w:rFonts w:ascii="Arial" w:hAnsi="Arial" w:cs="Arial"/>
          <w:sz w:val="20"/>
          <w:szCs w:val="20"/>
        </w:rPr>
        <w:t>ợ</w:t>
      </w:r>
      <w:r w:rsidRPr="00B7589A">
        <w:rPr>
          <w:rFonts w:ascii="Arial" w:hAnsi="Arial" w:cs="Arial"/>
          <w:sz w:val="20"/>
          <w:szCs w:val="20"/>
        </w:rPr>
        <w:t>c doanh ngh</w:t>
      </w:r>
      <w:r w:rsidRPr="00B7589A">
        <w:rPr>
          <w:rFonts w:ascii="Arial" w:hAnsi="Arial" w:cs="Arial"/>
          <w:sz w:val="20"/>
          <w:szCs w:val="20"/>
        </w:rPr>
        <w:t>i</w:t>
      </w:r>
      <w:r w:rsidRPr="00B7589A">
        <w:rPr>
          <w:rFonts w:ascii="Arial" w:hAnsi="Arial" w:cs="Arial"/>
          <w:sz w:val="20"/>
          <w:szCs w:val="20"/>
        </w:rPr>
        <w:t>ệ</w:t>
      </w:r>
      <w:r w:rsidRPr="00B7589A">
        <w:rPr>
          <w:rFonts w:ascii="Arial" w:hAnsi="Arial" w:cs="Arial"/>
          <w:sz w:val="20"/>
          <w:szCs w:val="20"/>
        </w:rPr>
        <w:t>p thanh toán l</w:t>
      </w:r>
      <w:r w:rsidRPr="00B7589A">
        <w:rPr>
          <w:rFonts w:ascii="Arial" w:hAnsi="Arial" w:cs="Arial"/>
          <w:sz w:val="20"/>
          <w:szCs w:val="20"/>
        </w:rPr>
        <w:t>ạ</w:t>
      </w:r>
      <w:r w:rsidRPr="00B7589A">
        <w:rPr>
          <w:rFonts w:ascii="Arial" w:hAnsi="Arial" w:cs="Arial"/>
          <w:sz w:val="20"/>
          <w:szCs w:val="20"/>
        </w:rPr>
        <w:t>i cho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b</w:t>
      </w:r>
      <w:r w:rsidRPr="00B7589A">
        <w:rPr>
          <w:rFonts w:ascii="Arial" w:hAnsi="Arial" w:cs="Arial"/>
          <w:sz w:val="20"/>
          <w:szCs w:val="20"/>
        </w:rPr>
        <w:t>ằ</w:t>
      </w:r>
      <w:r w:rsidRPr="00B7589A">
        <w:rPr>
          <w:rFonts w:ascii="Arial" w:hAnsi="Arial" w:cs="Arial"/>
          <w:sz w:val="20"/>
          <w:szCs w:val="20"/>
        </w:rPr>
        <w:t>ng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thanh toán không dùng ti</w:t>
      </w:r>
      <w:r w:rsidRPr="00B7589A">
        <w:rPr>
          <w:rFonts w:ascii="Arial" w:hAnsi="Arial" w:cs="Arial"/>
          <w:sz w:val="20"/>
          <w:szCs w:val="20"/>
        </w:rPr>
        <w:t>ề</w:t>
      </w:r>
      <w:r w:rsidRPr="00B7589A">
        <w:rPr>
          <w:rFonts w:ascii="Arial" w:hAnsi="Arial" w:cs="Arial"/>
          <w:sz w:val="20"/>
          <w:szCs w:val="20"/>
        </w:rPr>
        <w:t>n m</w:t>
      </w:r>
      <w:r w:rsidRPr="00B7589A">
        <w:rPr>
          <w:rFonts w:ascii="Arial" w:hAnsi="Arial" w:cs="Arial"/>
          <w:sz w:val="20"/>
          <w:szCs w:val="20"/>
        </w:rPr>
        <w:t>ặ</w:t>
      </w:r>
      <w:r w:rsidRPr="00B7589A">
        <w:rPr>
          <w:rFonts w:ascii="Arial" w:hAnsi="Arial" w:cs="Arial"/>
          <w:sz w:val="20"/>
          <w:szCs w:val="20"/>
        </w:rPr>
        <w:t>t);</w:t>
      </w:r>
    </w:p>
    <w:p w14:paraId="3C47F334" w14:textId="0B8034E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phê duy</w:t>
      </w:r>
      <w:r w:rsidRPr="00B7589A">
        <w:rPr>
          <w:rFonts w:ascii="Arial" w:hAnsi="Arial" w:cs="Arial"/>
          <w:sz w:val="20"/>
          <w:szCs w:val="20"/>
        </w:rPr>
        <w:t>ệ</w:t>
      </w:r>
      <w:r w:rsidRPr="00B7589A">
        <w:rPr>
          <w:rFonts w:ascii="Arial" w:hAnsi="Arial" w:cs="Arial"/>
          <w:sz w:val="20"/>
          <w:szCs w:val="20"/>
        </w:rPr>
        <w:t>t danh sách c</w:t>
      </w:r>
      <w:r w:rsidR="000A0F68">
        <w:rPr>
          <w:rFonts w:ascii="Arial" w:hAnsi="Arial" w:cs="Arial"/>
          <w:sz w:val="20"/>
          <w:szCs w:val="20"/>
        </w:rPr>
        <w:t>ử</w:t>
      </w:r>
      <w:r w:rsidRPr="00B7589A">
        <w:rPr>
          <w:rFonts w:ascii="Arial" w:hAnsi="Arial" w:cs="Arial"/>
          <w:sz w:val="20"/>
          <w:szCs w:val="20"/>
        </w:rPr>
        <w:t xml:space="preserve">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tham gia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giáo d</w:t>
      </w:r>
      <w:r w:rsidRPr="00B7589A">
        <w:rPr>
          <w:rFonts w:ascii="Arial" w:hAnsi="Arial" w:cs="Arial"/>
          <w:sz w:val="20"/>
          <w:szCs w:val="20"/>
        </w:rPr>
        <w:t>ụ</w:t>
      </w:r>
      <w:r w:rsidRPr="00B7589A">
        <w:rPr>
          <w:rFonts w:ascii="Arial" w:hAnsi="Arial" w:cs="Arial"/>
          <w:sz w:val="20"/>
          <w:szCs w:val="20"/>
        </w:rPr>
        <w:t>c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đào t</w:t>
      </w:r>
      <w:r w:rsidRPr="00B7589A">
        <w:rPr>
          <w:rFonts w:ascii="Arial" w:hAnsi="Arial" w:cs="Arial"/>
          <w:sz w:val="20"/>
          <w:szCs w:val="20"/>
        </w:rPr>
        <w:t>ạ</w:t>
      </w:r>
      <w:r w:rsidRPr="00B7589A">
        <w:rPr>
          <w:rFonts w:ascii="Arial" w:hAnsi="Arial" w:cs="Arial"/>
          <w:sz w:val="20"/>
          <w:szCs w:val="20"/>
        </w:rPr>
        <w:t>o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w:t>
      </w:r>
    </w:p>
    <w:p w14:paraId="2F49E690"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H</w:t>
      </w:r>
      <w:r w:rsidRPr="00B7589A">
        <w:rPr>
          <w:rFonts w:ascii="Arial" w:hAnsi="Arial" w:cs="Arial"/>
          <w:sz w:val="20"/>
          <w:szCs w:val="20"/>
        </w:rPr>
        <w:t>ồ</w:t>
      </w:r>
      <w:r w:rsidRPr="00B7589A">
        <w:rPr>
          <w:rFonts w:ascii="Arial" w:hAnsi="Arial" w:cs="Arial"/>
          <w:sz w:val="20"/>
          <w:szCs w:val="20"/>
        </w:rPr>
        <w:t xml:space="preserve"> sơ đăng ký </w:t>
      </w:r>
      <w:r w:rsidRPr="00B7589A">
        <w:rPr>
          <w:rFonts w:ascii="Arial" w:hAnsi="Arial" w:cs="Arial"/>
          <w:sz w:val="20"/>
          <w:szCs w:val="20"/>
        </w:rPr>
        <w:t>h</w:t>
      </w:r>
      <w:r w:rsidRPr="00B7589A">
        <w:rPr>
          <w:rFonts w:ascii="Arial" w:hAnsi="Arial" w:cs="Arial"/>
          <w:sz w:val="20"/>
          <w:szCs w:val="20"/>
        </w:rPr>
        <w:t>ọ</w:t>
      </w:r>
      <w:r w:rsidRPr="00B7589A">
        <w:rPr>
          <w:rFonts w:ascii="Arial" w:hAnsi="Arial" w:cs="Arial"/>
          <w:sz w:val="20"/>
          <w:szCs w:val="20"/>
        </w:rPr>
        <w:t>c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(b</w:t>
      </w:r>
      <w:r w:rsidRPr="00B7589A">
        <w:rPr>
          <w:rFonts w:ascii="Arial" w:hAnsi="Arial" w:cs="Arial"/>
          <w:sz w:val="20"/>
          <w:szCs w:val="20"/>
        </w:rPr>
        <w:t>ả</w:t>
      </w:r>
      <w:r w:rsidRPr="00B7589A">
        <w:rPr>
          <w:rFonts w:ascii="Arial" w:hAnsi="Arial" w:cs="Arial"/>
          <w:sz w:val="20"/>
          <w:szCs w:val="20"/>
        </w:rPr>
        <w:t>n sao);</w:t>
      </w:r>
    </w:p>
    <w:p w14:paraId="411EDF8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Văn b</w:t>
      </w:r>
      <w:r w:rsidRPr="00B7589A">
        <w:rPr>
          <w:rFonts w:ascii="Arial" w:hAnsi="Arial" w:cs="Arial"/>
          <w:sz w:val="20"/>
          <w:szCs w:val="20"/>
        </w:rPr>
        <w:t>ằ</w:t>
      </w:r>
      <w:r w:rsidRPr="00B7589A">
        <w:rPr>
          <w:rFonts w:ascii="Arial" w:hAnsi="Arial" w:cs="Arial"/>
          <w:sz w:val="20"/>
          <w:szCs w:val="20"/>
        </w:rPr>
        <w:t>ng, ch</w:t>
      </w:r>
      <w:r w:rsidRPr="00B7589A">
        <w:rPr>
          <w:rFonts w:ascii="Arial" w:hAnsi="Arial" w:cs="Arial"/>
          <w:sz w:val="20"/>
          <w:szCs w:val="20"/>
        </w:rPr>
        <w:t>ứ</w:t>
      </w:r>
      <w:r w:rsidRPr="00B7589A">
        <w:rPr>
          <w:rFonts w:ascii="Arial" w:hAnsi="Arial" w:cs="Arial"/>
          <w:sz w:val="20"/>
          <w:szCs w:val="20"/>
        </w:rPr>
        <w:t>ng ch</w:t>
      </w:r>
      <w:r w:rsidRPr="00B7589A">
        <w:rPr>
          <w:rFonts w:ascii="Arial" w:hAnsi="Arial" w:cs="Arial"/>
          <w:sz w:val="20"/>
          <w:szCs w:val="20"/>
        </w:rPr>
        <w:t>ỉ</w:t>
      </w:r>
      <w:r w:rsidRPr="00B7589A">
        <w:rPr>
          <w:rFonts w:ascii="Arial" w:hAnsi="Arial" w:cs="Arial"/>
          <w:sz w:val="20"/>
          <w:szCs w:val="20"/>
        </w:rPr>
        <w:t xml:space="preserve"> xác nh</w:t>
      </w:r>
      <w:r w:rsidRPr="00B7589A">
        <w:rPr>
          <w:rFonts w:ascii="Arial" w:hAnsi="Arial" w:cs="Arial"/>
          <w:sz w:val="20"/>
          <w:szCs w:val="20"/>
        </w:rPr>
        <w:t>ậ</w:t>
      </w:r>
      <w:r w:rsidRPr="00B7589A">
        <w:rPr>
          <w:rFonts w:ascii="Arial" w:hAnsi="Arial" w:cs="Arial"/>
          <w:sz w:val="20"/>
          <w:szCs w:val="20"/>
        </w:rPr>
        <w:t>n k</w:t>
      </w:r>
      <w:r w:rsidRPr="00B7589A">
        <w:rPr>
          <w:rFonts w:ascii="Arial" w:hAnsi="Arial" w:cs="Arial"/>
          <w:sz w:val="20"/>
          <w:szCs w:val="20"/>
        </w:rPr>
        <w:t>ế</w:t>
      </w:r>
      <w:r w:rsidRPr="00B7589A">
        <w:rPr>
          <w:rFonts w:ascii="Arial" w:hAnsi="Arial" w:cs="Arial"/>
          <w:sz w:val="20"/>
          <w:szCs w:val="20"/>
        </w:rPr>
        <w:t>t qu</w:t>
      </w:r>
      <w:r w:rsidRPr="00B7589A">
        <w:rPr>
          <w:rFonts w:ascii="Arial" w:hAnsi="Arial" w:cs="Arial"/>
          <w:sz w:val="20"/>
          <w:szCs w:val="20"/>
        </w:rPr>
        <w:t>ả</w:t>
      </w:r>
      <w:r w:rsidRPr="00B7589A">
        <w:rPr>
          <w:rFonts w:ascii="Arial" w:hAnsi="Arial" w:cs="Arial"/>
          <w:sz w:val="20"/>
          <w:szCs w:val="20"/>
        </w:rPr>
        <w:t xml:space="preserve"> h</w:t>
      </w:r>
      <w:r w:rsidRPr="00B7589A">
        <w:rPr>
          <w:rFonts w:ascii="Arial" w:hAnsi="Arial" w:cs="Arial"/>
          <w:sz w:val="20"/>
          <w:szCs w:val="20"/>
        </w:rPr>
        <w:t>ọ</w:t>
      </w:r>
      <w:r w:rsidRPr="00B7589A">
        <w:rPr>
          <w:rFonts w:ascii="Arial" w:hAnsi="Arial" w:cs="Arial"/>
          <w:sz w:val="20"/>
          <w:szCs w:val="20"/>
        </w:rPr>
        <w:t>c t</w:t>
      </w:r>
      <w:r w:rsidRPr="00B7589A">
        <w:rPr>
          <w:rFonts w:ascii="Arial" w:hAnsi="Arial" w:cs="Arial"/>
          <w:sz w:val="20"/>
          <w:szCs w:val="20"/>
        </w:rPr>
        <w:t>ậ</w:t>
      </w:r>
      <w:r w:rsidRPr="00B7589A">
        <w:rPr>
          <w:rFonts w:ascii="Arial" w:hAnsi="Arial" w:cs="Arial"/>
          <w:sz w:val="20"/>
          <w:szCs w:val="20"/>
        </w:rPr>
        <w:t>p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không có văn b</w:t>
      </w:r>
      <w:r w:rsidRPr="00B7589A">
        <w:rPr>
          <w:rFonts w:ascii="Arial" w:hAnsi="Arial" w:cs="Arial"/>
          <w:sz w:val="20"/>
          <w:szCs w:val="20"/>
        </w:rPr>
        <w:t>ằ</w:t>
      </w:r>
      <w:r w:rsidRPr="00B7589A">
        <w:rPr>
          <w:rFonts w:ascii="Arial" w:hAnsi="Arial" w:cs="Arial"/>
          <w:sz w:val="20"/>
          <w:szCs w:val="20"/>
        </w:rPr>
        <w:t>ng, ch</w:t>
      </w:r>
      <w:r w:rsidRPr="00B7589A">
        <w:rPr>
          <w:rFonts w:ascii="Arial" w:hAnsi="Arial" w:cs="Arial"/>
          <w:sz w:val="20"/>
          <w:szCs w:val="20"/>
        </w:rPr>
        <w:t>ứ</w:t>
      </w:r>
      <w:r w:rsidRPr="00B7589A">
        <w:rPr>
          <w:rFonts w:ascii="Arial" w:hAnsi="Arial" w:cs="Arial"/>
          <w:sz w:val="20"/>
          <w:szCs w:val="20"/>
        </w:rPr>
        <w:t>ng ch</w:t>
      </w:r>
      <w:r w:rsidRPr="00B7589A">
        <w:rPr>
          <w:rFonts w:ascii="Arial" w:hAnsi="Arial" w:cs="Arial"/>
          <w:sz w:val="20"/>
          <w:szCs w:val="20"/>
        </w:rPr>
        <w:t>ỉ</w:t>
      </w:r>
      <w:r w:rsidRPr="00B7589A">
        <w:rPr>
          <w:rFonts w:ascii="Arial" w:hAnsi="Arial" w:cs="Arial"/>
          <w:sz w:val="20"/>
          <w:szCs w:val="20"/>
        </w:rPr>
        <w:t xml:space="preserve"> thì ph</w:t>
      </w:r>
      <w:r w:rsidRPr="00B7589A">
        <w:rPr>
          <w:rFonts w:ascii="Arial" w:hAnsi="Arial" w:cs="Arial"/>
          <w:sz w:val="20"/>
          <w:szCs w:val="20"/>
        </w:rPr>
        <w:t>ả</w:t>
      </w:r>
      <w:r w:rsidRPr="00B7589A">
        <w:rPr>
          <w:rFonts w:ascii="Arial" w:hAnsi="Arial" w:cs="Arial"/>
          <w:sz w:val="20"/>
          <w:szCs w:val="20"/>
        </w:rPr>
        <w:t>i có gi</w:t>
      </w:r>
      <w:r w:rsidRPr="00B7589A">
        <w:rPr>
          <w:rFonts w:ascii="Arial" w:hAnsi="Arial" w:cs="Arial"/>
          <w:sz w:val="20"/>
          <w:szCs w:val="20"/>
        </w:rPr>
        <w:t>ấ</w:t>
      </w:r>
      <w:r w:rsidRPr="00B7589A">
        <w:rPr>
          <w:rFonts w:ascii="Arial" w:hAnsi="Arial" w:cs="Arial"/>
          <w:sz w:val="20"/>
          <w:szCs w:val="20"/>
        </w:rPr>
        <w:t>y xác nh</w:t>
      </w:r>
      <w:r w:rsidRPr="00B7589A">
        <w:rPr>
          <w:rFonts w:ascii="Arial" w:hAnsi="Arial" w:cs="Arial"/>
          <w:sz w:val="20"/>
          <w:szCs w:val="20"/>
        </w:rPr>
        <w:t>ậ</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giáo d</w:t>
      </w:r>
      <w:r w:rsidRPr="00B7589A">
        <w:rPr>
          <w:rFonts w:ascii="Arial" w:hAnsi="Arial" w:cs="Arial"/>
          <w:sz w:val="20"/>
          <w:szCs w:val="20"/>
        </w:rPr>
        <w:t>ụ</w:t>
      </w:r>
      <w:r w:rsidRPr="00B7589A">
        <w:rPr>
          <w:rFonts w:ascii="Arial" w:hAnsi="Arial" w:cs="Arial"/>
          <w:sz w:val="20"/>
          <w:szCs w:val="20"/>
        </w:rPr>
        <w:t>c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đào t</w:t>
      </w:r>
      <w:r w:rsidRPr="00B7589A">
        <w:rPr>
          <w:rFonts w:ascii="Arial" w:hAnsi="Arial" w:cs="Arial"/>
          <w:sz w:val="20"/>
          <w:szCs w:val="20"/>
        </w:rPr>
        <w:t>ạ</w:t>
      </w:r>
      <w:r w:rsidRPr="00B7589A">
        <w:rPr>
          <w:rFonts w:ascii="Arial" w:hAnsi="Arial" w:cs="Arial"/>
          <w:sz w:val="20"/>
          <w:szCs w:val="20"/>
        </w:rPr>
        <w:t>o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cho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ho</w:t>
      </w:r>
      <w:r w:rsidRPr="00B7589A">
        <w:rPr>
          <w:rFonts w:ascii="Arial" w:hAnsi="Arial" w:cs="Arial"/>
          <w:sz w:val="20"/>
          <w:szCs w:val="20"/>
        </w:rPr>
        <w:t>ặ</w:t>
      </w:r>
      <w:r w:rsidRPr="00B7589A">
        <w:rPr>
          <w:rFonts w:ascii="Arial" w:hAnsi="Arial" w:cs="Arial"/>
          <w:sz w:val="20"/>
          <w:szCs w:val="20"/>
        </w:rPr>
        <w:t xml:space="preserve">c danh sách </w:t>
      </w:r>
      <w:r w:rsidRPr="00B7589A">
        <w:rPr>
          <w:rFonts w:ascii="Arial" w:hAnsi="Arial" w:cs="Arial"/>
          <w:sz w:val="20"/>
          <w:szCs w:val="20"/>
        </w:rPr>
        <w:t>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đã tham gia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giáo d</w:t>
      </w:r>
      <w:r w:rsidRPr="00B7589A">
        <w:rPr>
          <w:rFonts w:ascii="Arial" w:hAnsi="Arial" w:cs="Arial"/>
          <w:sz w:val="20"/>
          <w:szCs w:val="20"/>
        </w:rPr>
        <w:t>ụ</w:t>
      </w:r>
      <w:r w:rsidRPr="00B7589A">
        <w:rPr>
          <w:rFonts w:ascii="Arial" w:hAnsi="Arial" w:cs="Arial"/>
          <w:sz w:val="20"/>
          <w:szCs w:val="20"/>
        </w:rPr>
        <w:t>c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đào t</w:t>
      </w:r>
      <w:r w:rsidRPr="00B7589A">
        <w:rPr>
          <w:rFonts w:ascii="Arial" w:hAnsi="Arial" w:cs="Arial"/>
          <w:sz w:val="20"/>
          <w:szCs w:val="20"/>
        </w:rPr>
        <w:t>ạ</w:t>
      </w:r>
      <w:r w:rsidRPr="00B7589A">
        <w:rPr>
          <w:rFonts w:ascii="Arial" w:hAnsi="Arial" w:cs="Arial"/>
          <w:sz w:val="20"/>
          <w:szCs w:val="20"/>
        </w:rPr>
        <w:t>o ngh</w:t>
      </w:r>
      <w:r w:rsidRPr="00B7589A">
        <w:rPr>
          <w:rFonts w:ascii="Arial" w:hAnsi="Arial" w:cs="Arial"/>
          <w:sz w:val="20"/>
          <w:szCs w:val="20"/>
        </w:rPr>
        <w:t>ề</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w:t>
      </w:r>
    </w:p>
    <w:p w14:paraId="5872273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4.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th</w:t>
      </w:r>
      <w:r w:rsidRPr="00B7589A">
        <w:rPr>
          <w:rFonts w:ascii="Arial" w:hAnsi="Arial" w:cs="Arial"/>
          <w:sz w:val="20"/>
          <w:szCs w:val="20"/>
        </w:rPr>
        <w:t>ự</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phòng, ch</w:t>
      </w:r>
      <w:r w:rsidRPr="00B7589A">
        <w:rPr>
          <w:rFonts w:ascii="Arial" w:hAnsi="Arial" w:cs="Arial"/>
          <w:sz w:val="20"/>
          <w:szCs w:val="20"/>
        </w:rPr>
        <w:t>ố</w:t>
      </w:r>
      <w:r w:rsidRPr="00B7589A">
        <w:rPr>
          <w:rFonts w:ascii="Arial" w:hAnsi="Arial" w:cs="Arial"/>
          <w:sz w:val="20"/>
          <w:szCs w:val="20"/>
        </w:rPr>
        <w:t>ng HIV/AIDS nơi làm vi</w:t>
      </w:r>
      <w:r w:rsidRPr="00B7589A">
        <w:rPr>
          <w:rFonts w:ascii="Arial" w:hAnsi="Arial" w:cs="Arial"/>
          <w:sz w:val="20"/>
          <w:szCs w:val="20"/>
        </w:rPr>
        <w:t>ệ</w:t>
      </w:r>
      <w:r w:rsidRPr="00B7589A">
        <w:rPr>
          <w:rFonts w:ascii="Arial" w:hAnsi="Arial" w:cs="Arial"/>
          <w:sz w:val="20"/>
          <w:szCs w:val="20"/>
        </w:rPr>
        <w:t>c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b4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 xml:space="preserve">p là Quy </w:t>
      </w:r>
      <w:r w:rsidRPr="00B7589A">
        <w:rPr>
          <w:rFonts w:ascii="Arial" w:hAnsi="Arial" w:cs="Arial"/>
          <w:sz w:val="20"/>
          <w:szCs w:val="20"/>
        </w:rPr>
        <w:t>đ</w:t>
      </w:r>
      <w:r w:rsidRPr="00B7589A">
        <w:rPr>
          <w:rFonts w:ascii="Arial" w:hAnsi="Arial" w:cs="Arial"/>
          <w:sz w:val="20"/>
          <w:szCs w:val="20"/>
        </w:rPr>
        <w:t>ị</w:t>
      </w:r>
      <w:r w:rsidRPr="00B7589A">
        <w:rPr>
          <w:rFonts w:ascii="Arial" w:hAnsi="Arial" w:cs="Arial"/>
          <w:sz w:val="20"/>
          <w:szCs w:val="20"/>
        </w:rPr>
        <w:t>nh/Quy ch</w:t>
      </w:r>
      <w:r w:rsidRPr="00B7589A">
        <w:rPr>
          <w:rFonts w:ascii="Arial" w:hAnsi="Arial" w:cs="Arial"/>
          <w:sz w:val="20"/>
          <w:szCs w:val="20"/>
        </w:rPr>
        <w:t>ế</w:t>
      </w:r>
      <w:r w:rsidRPr="00B7589A">
        <w:rPr>
          <w:rFonts w:ascii="Arial" w:hAnsi="Arial" w:cs="Arial"/>
          <w:sz w:val="20"/>
          <w:szCs w:val="20"/>
        </w:rPr>
        <w:t xml:space="preserve"> n</w:t>
      </w:r>
      <w:r w:rsidRPr="00B7589A">
        <w:rPr>
          <w:rFonts w:ascii="Arial" w:hAnsi="Arial" w:cs="Arial"/>
          <w:sz w:val="20"/>
          <w:szCs w:val="20"/>
        </w:rPr>
        <w:t>ộ</w:t>
      </w:r>
      <w:r w:rsidRPr="00B7589A">
        <w:rPr>
          <w:rFonts w:ascii="Arial" w:hAnsi="Arial" w:cs="Arial"/>
          <w:sz w:val="20"/>
          <w:szCs w:val="20"/>
        </w:rPr>
        <w:t>i b</w:t>
      </w:r>
      <w:r w:rsidRPr="00B7589A">
        <w:rPr>
          <w:rFonts w:ascii="Arial" w:hAnsi="Arial" w:cs="Arial"/>
          <w:sz w:val="20"/>
          <w:szCs w:val="20"/>
        </w:rPr>
        <w:t>ộ</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mà trong đó có quy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 xml:space="preserve"> kho</w:t>
      </w:r>
      <w:r w:rsidRPr="00B7589A">
        <w:rPr>
          <w:rFonts w:ascii="Arial" w:hAnsi="Arial" w:cs="Arial"/>
          <w:sz w:val="20"/>
          <w:szCs w:val="20"/>
        </w:rPr>
        <w:t>ả</w:t>
      </w:r>
      <w:r w:rsidRPr="00B7589A">
        <w:rPr>
          <w:rFonts w:ascii="Arial" w:hAnsi="Arial" w:cs="Arial"/>
          <w:sz w:val="20"/>
          <w:szCs w:val="20"/>
        </w:rPr>
        <w:t>n chi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phòng, ch</w:t>
      </w:r>
      <w:r w:rsidRPr="00B7589A">
        <w:rPr>
          <w:rFonts w:ascii="Arial" w:hAnsi="Arial" w:cs="Arial"/>
          <w:sz w:val="20"/>
          <w:szCs w:val="20"/>
        </w:rPr>
        <w:t>ố</w:t>
      </w:r>
      <w:r w:rsidRPr="00B7589A">
        <w:rPr>
          <w:rFonts w:ascii="Arial" w:hAnsi="Arial" w:cs="Arial"/>
          <w:sz w:val="20"/>
          <w:szCs w:val="20"/>
        </w:rPr>
        <w:t>ng HIV/AIDS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w:t>
      </w:r>
    </w:p>
    <w:p w14:paraId="2E585043"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5.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cho giáo d</w:t>
      </w:r>
      <w:r w:rsidRPr="00B7589A">
        <w:rPr>
          <w:rFonts w:ascii="Arial" w:hAnsi="Arial" w:cs="Arial"/>
          <w:sz w:val="20"/>
          <w:szCs w:val="20"/>
        </w:rPr>
        <w:t>ụ</w:t>
      </w:r>
      <w:r w:rsidRPr="00B7589A">
        <w:rPr>
          <w:rFonts w:ascii="Arial" w:hAnsi="Arial" w:cs="Arial"/>
          <w:sz w:val="20"/>
          <w:szCs w:val="20"/>
        </w:rPr>
        <w:t>c, y t</w:t>
      </w:r>
      <w:r w:rsidRPr="00B7589A">
        <w:rPr>
          <w:rFonts w:ascii="Arial" w:hAnsi="Arial" w:cs="Arial"/>
          <w:sz w:val="20"/>
          <w:szCs w:val="20"/>
        </w:rPr>
        <w:t>ế</w:t>
      </w:r>
      <w:r w:rsidRPr="00B7589A">
        <w:rPr>
          <w:rFonts w:ascii="Arial" w:hAnsi="Arial" w:cs="Arial"/>
          <w:sz w:val="20"/>
          <w:szCs w:val="20"/>
        </w:rPr>
        <w:t>, văn hóa;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cho phòng, ch</w:t>
      </w:r>
      <w:r w:rsidRPr="00B7589A">
        <w:rPr>
          <w:rFonts w:ascii="Arial" w:hAnsi="Arial" w:cs="Arial"/>
          <w:sz w:val="20"/>
          <w:szCs w:val="20"/>
        </w:rPr>
        <w:t>ố</w:t>
      </w:r>
      <w:r w:rsidRPr="00B7589A">
        <w:rPr>
          <w:rFonts w:ascii="Arial" w:hAnsi="Arial" w:cs="Arial"/>
          <w:sz w:val="20"/>
          <w:szCs w:val="20"/>
        </w:rPr>
        <w:t>ng, kh</w:t>
      </w:r>
      <w:r w:rsidRPr="00B7589A">
        <w:rPr>
          <w:rFonts w:ascii="Arial" w:hAnsi="Arial" w:cs="Arial"/>
          <w:sz w:val="20"/>
          <w:szCs w:val="20"/>
        </w:rPr>
        <w:t>ắ</w:t>
      </w:r>
      <w:r w:rsidRPr="00B7589A">
        <w:rPr>
          <w:rFonts w:ascii="Arial" w:hAnsi="Arial" w:cs="Arial"/>
          <w:sz w:val="20"/>
          <w:szCs w:val="20"/>
        </w:rPr>
        <w:t>c ph</w:t>
      </w:r>
      <w:r w:rsidRPr="00B7589A">
        <w:rPr>
          <w:rFonts w:ascii="Arial" w:hAnsi="Arial" w:cs="Arial"/>
          <w:sz w:val="20"/>
          <w:szCs w:val="20"/>
        </w:rPr>
        <w:t>ụ</w:t>
      </w:r>
      <w:r w:rsidRPr="00B7589A">
        <w:rPr>
          <w:rFonts w:ascii="Arial" w:hAnsi="Arial" w:cs="Arial"/>
          <w:sz w:val="20"/>
          <w:szCs w:val="20"/>
        </w:rPr>
        <w:t>c h</w:t>
      </w:r>
      <w:r w:rsidRPr="00B7589A">
        <w:rPr>
          <w:rFonts w:ascii="Arial" w:hAnsi="Arial" w:cs="Arial"/>
          <w:sz w:val="20"/>
          <w:szCs w:val="20"/>
        </w:rPr>
        <w:t>ậ</w:t>
      </w:r>
      <w:r w:rsidRPr="00B7589A">
        <w:rPr>
          <w:rFonts w:ascii="Arial" w:hAnsi="Arial" w:cs="Arial"/>
          <w:sz w:val="20"/>
          <w:szCs w:val="20"/>
        </w:rPr>
        <w:t>u qu</w:t>
      </w:r>
      <w:r w:rsidRPr="00B7589A">
        <w:rPr>
          <w:rFonts w:ascii="Arial" w:hAnsi="Arial" w:cs="Arial"/>
          <w:sz w:val="20"/>
          <w:szCs w:val="20"/>
        </w:rPr>
        <w:t>ả</w:t>
      </w:r>
      <w:r w:rsidRPr="00B7589A">
        <w:rPr>
          <w:rFonts w:ascii="Arial" w:hAnsi="Arial" w:cs="Arial"/>
          <w:sz w:val="20"/>
          <w:szCs w:val="20"/>
        </w:rPr>
        <w:t xml:space="preserve"> thiên tai, d</w:t>
      </w:r>
      <w:r w:rsidRPr="00B7589A">
        <w:rPr>
          <w:rFonts w:ascii="Arial" w:hAnsi="Arial" w:cs="Arial"/>
          <w:sz w:val="20"/>
          <w:szCs w:val="20"/>
        </w:rPr>
        <w:t>ị</w:t>
      </w:r>
      <w:r w:rsidRPr="00B7589A">
        <w:rPr>
          <w:rFonts w:ascii="Arial" w:hAnsi="Arial" w:cs="Arial"/>
          <w:sz w:val="20"/>
          <w:szCs w:val="20"/>
        </w:rPr>
        <w:t>ch b</w:t>
      </w:r>
      <w:r w:rsidRPr="00B7589A">
        <w:rPr>
          <w:rFonts w:ascii="Arial" w:hAnsi="Arial" w:cs="Arial"/>
          <w:sz w:val="20"/>
          <w:szCs w:val="20"/>
        </w:rPr>
        <w:t>ệ</w:t>
      </w:r>
      <w:r w:rsidRPr="00B7589A">
        <w:rPr>
          <w:rFonts w:ascii="Arial" w:hAnsi="Arial" w:cs="Arial"/>
          <w:sz w:val="20"/>
          <w:szCs w:val="20"/>
        </w:rPr>
        <w:t xml:space="preserve">nh, </w:t>
      </w:r>
      <w:r w:rsidRPr="00B7589A">
        <w:rPr>
          <w:rFonts w:ascii="Arial" w:hAnsi="Arial" w:cs="Arial"/>
          <w:sz w:val="20"/>
          <w:szCs w:val="20"/>
        </w:rPr>
        <w:t>làm nhà đ</w:t>
      </w:r>
      <w:r w:rsidRPr="00B7589A">
        <w:rPr>
          <w:rFonts w:ascii="Arial" w:hAnsi="Arial" w:cs="Arial"/>
          <w:sz w:val="20"/>
          <w:szCs w:val="20"/>
        </w:rPr>
        <w:t>ạ</w:t>
      </w:r>
      <w:r w:rsidRPr="00B7589A">
        <w:rPr>
          <w:rFonts w:ascii="Arial" w:hAnsi="Arial" w:cs="Arial"/>
          <w:sz w:val="20"/>
          <w:szCs w:val="20"/>
        </w:rPr>
        <w:t>i đoàn k</w:t>
      </w:r>
      <w:r w:rsidRPr="00B7589A">
        <w:rPr>
          <w:rFonts w:ascii="Arial" w:hAnsi="Arial" w:cs="Arial"/>
          <w:sz w:val="20"/>
          <w:szCs w:val="20"/>
        </w:rPr>
        <w:t>ế</w:t>
      </w:r>
      <w:r w:rsidRPr="00B7589A">
        <w:rPr>
          <w:rFonts w:ascii="Arial" w:hAnsi="Arial" w:cs="Arial"/>
          <w:sz w:val="20"/>
          <w:szCs w:val="20"/>
        </w:rPr>
        <w:t>t, nhà tình nghĩa, nhà cho các đ</w:t>
      </w:r>
      <w:r w:rsidRPr="00B7589A">
        <w:rPr>
          <w:rFonts w:ascii="Arial" w:hAnsi="Arial" w:cs="Arial"/>
          <w:sz w:val="20"/>
          <w:szCs w:val="20"/>
        </w:rPr>
        <w:t>ố</w:t>
      </w:r>
      <w:r w:rsidRPr="00B7589A">
        <w:rPr>
          <w:rFonts w:ascii="Arial" w:hAnsi="Arial" w:cs="Arial"/>
          <w:sz w:val="20"/>
          <w:szCs w:val="20"/>
        </w:rPr>
        <w:t>i tư</w:t>
      </w:r>
      <w:r w:rsidRPr="00B7589A">
        <w:rPr>
          <w:rFonts w:ascii="Arial" w:hAnsi="Arial" w:cs="Arial"/>
          <w:sz w:val="20"/>
          <w:szCs w:val="20"/>
        </w:rPr>
        <w:t>ợ</w:t>
      </w:r>
      <w:r w:rsidRPr="00B7589A">
        <w:rPr>
          <w:rFonts w:ascii="Arial" w:hAnsi="Arial" w:cs="Arial"/>
          <w:sz w:val="20"/>
          <w:szCs w:val="20"/>
        </w:rPr>
        <w:t>ng chính sách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Th</w:t>
      </w:r>
      <w:r w:rsidRPr="00B7589A">
        <w:rPr>
          <w:rFonts w:ascii="Arial" w:hAnsi="Arial" w:cs="Arial"/>
          <w:sz w:val="20"/>
          <w:szCs w:val="20"/>
        </w:rPr>
        <w:t>ủ</w:t>
      </w:r>
      <w:r w:rsidRPr="00B7589A">
        <w:rPr>
          <w:rFonts w:ascii="Arial" w:hAnsi="Arial" w:cs="Arial"/>
          <w:sz w:val="20"/>
          <w:szCs w:val="20"/>
        </w:rPr>
        <w:t xml:space="preserve"> tư</w:t>
      </w:r>
      <w:r w:rsidRPr="00B7589A">
        <w:rPr>
          <w:rFonts w:ascii="Arial" w:hAnsi="Arial" w:cs="Arial"/>
          <w:sz w:val="20"/>
          <w:szCs w:val="20"/>
        </w:rPr>
        <w:t>ớ</w:t>
      </w:r>
      <w:r w:rsidRPr="00B7589A">
        <w:rPr>
          <w:rFonts w:ascii="Arial" w:hAnsi="Arial" w:cs="Arial"/>
          <w:sz w:val="20"/>
          <w:szCs w:val="20"/>
        </w:rPr>
        <w:t>ng Chính ph</w:t>
      </w:r>
      <w:r w:rsidRPr="00B7589A">
        <w:rPr>
          <w:rFonts w:ascii="Arial" w:hAnsi="Arial" w:cs="Arial"/>
          <w:sz w:val="20"/>
          <w:szCs w:val="20"/>
        </w:rPr>
        <w:t>ủ</w:t>
      </w:r>
      <w:r w:rsidRPr="00B7589A">
        <w:rPr>
          <w:rFonts w:ascii="Arial" w:hAnsi="Arial" w:cs="Arial"/>
          <w:sz w:val="20"/>
          <w:szCs w:val="20"/>
        </w:rPr>
        <w:t xml:space="preserve"> dành cho các đ</w:t>
      </w:r>
      <w:r w:rsidRPr="00B7589A">
        <w:rPr>
          <w:rFonts w:ascii="Arial" w:hAnsi="Arial" w:cs="Arial"/>
          <w:sz w:val="20"/>
          <w:szCs w:val="20"/>
        </w:rPr>
        <w:t>ị</w:t>
      </w:r>
      <w:r w:rsidRPr="00B7589A">
        <w:rPr>
          <w:rFonts w:ascii="Arial" w:hAnsi="Arial" w:cs="Arial"/>
          <w:sz w:val="20"/>
          <w:szCs w:val="20"/>
        </w:rPr>
        <w:t>a phương thu</w:t>
      </w:r>
      <w:r w:rsidRPr="00B7589A">
        <w:rPr>
          <w:rFonts w:ascii="Arial" w:hAnsi="Arial" w:cs="Arial"/>
          <w:sz w:val="20"/>
          <w:szCs w:val="20"/>
        </w:rPr>
        <w:t>ộ</w:t>
      </w:r>
      <w:r w:rsidRPr="00B7589A">
        <w:rPr>
          <w:rFonts w:ascii="Arial" w:hAnsi="Arial" w:cs="Arial"/>
          <w:sz w:val="20"/>
          <w:szCs w:val="20"/>
        </w:rPr>
        <w:t>c đ</w:t>
      </w:r>
      <w:r w:rsidRPr="00B7589A">
        <w:rPr>
          <w:rFonts w:ascii="Arial" w:hAnsi="Arial" w:cs="Arial"/>
          <w:sz w:val="20"/>
          <w:szCs w:val="20"/>
        </w:rPr>
        <w:t>ị</w:t>
      </w:r>
      <w:r w:rsidRPr="00B7589A">
        <w:rPr>
          <w:rFonts w:ascii="Arial" w:hAnsi="Arial" w:cs="Arial"/>
          <w:sz w:val="20"/>
          <w:szCs w:val="20"/>
        </w:rPr>
        <w:t>a bàn có đi</w:t>
      </w:r>
      <w:r w:rsidRPr="00B7589A">
        <w:rPr>
          <w:rFonts w:ascii="Arial" w:hAnsi="Arial" w:cs="Arial"/>
          <w:sz w:val="20"/>
          <w:szCs w:val="20"/>
        </w:rPr>
        <w:t>ề</w:t>
      </w:r>
      <w:r w:rsidRPr="00B7589A">
        <w:rPr>
          <w:rFonts w:ascii="Arial" w:hAnsi="Arial" w:cs="Arial"/>
          <w:sz w:val="20"/>
          <w:szCs w:val="20"/>
        </w:rPr>
        <w:t>u ki</w:t>
      </w:r>
      <w:r w:rsidRPr="00B7589A">
        <w:rPr>
          <w:rFonts w:ascii="Arial" w:hAnsi="Arial" w:cs="Arial"/>
          <w:sz w:val="20"/>
          <w:szCs w:val="20"/>
        </w:rPr>
        <w:t>ệ</w:t>
      </w:r>
      <w:r w:rsidRPr="00B7589A">
        <w:rPr>
          <w:rFonts w:ascii="Arial" w:hAnsi="Arial" w:cs="Arial"/>
          <w:sz w:val="20"/>
          <w:szCs w:val="20"/>
        </w:rPr>
        <w:t>n kinh t</w:t>
      </w:r>
      <w:r w:rsidRPr="00B7589A">
        <w:rPr>
          <w:rFonts w:ascii="Arial" w:hAnsi="Arial" w:cs="Arial"/>
          <w:sz w:val="20"/>
          <w:szCs w:val="20"/>
        </w:rPr>
        <w:t>ế</w:t>
      </w:r>
      <w:r w:rsidRPr="00B7589A">
        <w:rPr>
          <w:rFonts w:ascii="Arial" w:hAnsi="Arial" w:cs="Arial"/>
          <w:sz w:val="20"/>
          <w:szCs w:val="20"/>
        </w:rPr>
        <w:t xml:space="preserve"> - xã h</w:t>
      </w:r>
      <w:r w:rsidRPr="00B7589A">
        <w:rPr>
          <w:rFonts w:ascii="Arial" w:hAnsi="Arial" w:cs="Arial"/>
          <w:sz w:val="20"/>
          <w:szCs w:val="20"/>
        </w:rPr>
        <w:t>ộ</w:t>
      </w:r>
      <w:r w:rsidRPr="00B7589A">
        <w:rPr>
          <w:rFonts w:ascii="Arial" w:hAnsi="Arial" w:cs="Arial"/>
          <w:sz w:val="20"/>
          <w:szCs w:val="20"/>
        </w:rPr>
        <w:t>i đ</w:t>
      </w:r>
      <w:r w:rsidRPr="00B7589A">
        <w:rPr>
          <w:rFonts w:ascii="Arial" w:hAnsi="Arial" w:cs="Arial"/>
          <w:sz w:val="20"/>
          <w:szCs w:val="20"/>
        </w:rPr>
        <w:t>ặ</w:t>
      </w:r>
      <w:r w:rsidRPr="00B7589A">
        <w:rPr>
          <w:rFonts w:ascii="Arial" w:hAnsi="Arial" w:cs="Arial"/>
          <w:sz w:val="20"/>
          <w:szCs w:val="20"/>
        </w:rPr>
        <w:t>c bi</w:t>
      </w:r>
      <w:r w:rsidRPr="00B7589A">
        <w:rPr>
          <w:rFonts w:ascii="Arial" w:hAnsi="Arial" w:cs="Arial"/>
          <w:sz w:val="20"/>
          <w:szCs w:val="20"/>
        </w:rPr>
        <w:t>ệ</w:t>
      </w:r>
      <w:r w:rsidRPr="00B7589A">
        <w:rPr>
          <w:rFonts w:ascii="Arial" w:hAnsi="Arial" w:cs="Arial"/>
          <w:sz w:val="20"/>
          <w:szCs w:val="20"/>
        </w:rPr>
        <w:t>t khó khăn; kho</w:t>
      </w:r>
      <w:r w:rsidRPr="00B7589A">
        <w:rPr>
          <w:rFonts w:ascii="Arial" w:hAnsi="Arial" w:cs="Arial"/>
          <w:sz w:val="20"/>
          <w:szCs w:val="20"/>
        </w:rPr>
        <w:t>ả</w:t>
      </w:r>
      <w:r w:rsidRPr="00B7589A">
        <w:rPr>
          <w:rFonts w:ascii="Arial" w:hAnsi="Arial" w:cs="Arial"/>
          <w:sz w:val="20"/>
          <w:szCs w:val="20"/>
        </w:rPr>
        <w:t xml:space="preserve">n </w:t>
      </w:r>
      <w:r w:rsidRPr="00B7589A">
        <w:rPr>
          <w:rFonts w:ascii="Arial" w:hAnsi="Arial" w:cs="Arial"/>
          <w:sz w:val="20"/>
          <w:szCs w:val="20"/>
        </w:rPr>
        <w:t>tài tr</w:t>
      </w:r>
      <w:r w:rsidRPr="00B7589A">
        <w:rPr>
          <w:rFonts w:ascii="Arial" w:hAnsi="Arial" w:cs="Arial"/>
          <w:sz w:val="20"/>
          <w:szCs w:val="20"/>
        </w:rPr>
        <w:t>ợ</w:t>
      </w:r>
      <w:r w:rsidRPr="00B7589A">
        <w:rPr>
          <w:rFonts w:ascii="Arial" w:hAnsi="Arial" w:cs="Arial"/>
          <w:sz w:val="20"/>
          <w:szCs w:val="20"/>
        </w:rPr>
        <w:t xml:space="preserve"> cho nghiên c</w:t>
      </w:r>
      <w:r w:rsidRPr="00B7589A">
        <w:rPr>
          <w:rFonts w:ascii="Arial" w:hAnsi="Arial" w:cs="Arial"/>
          <w:sz w:val="20"/>
          <w:szCs w:val="20"/>
        </w:rPr>
        <w:t>ứ</w:t>
      </w:r>
      <w:r w:rsidRPr="00B7589A">
        <w:rPr>
          <w:rFonts w:ascii="Arial" w:hAnsi="Arial" w:cs="Arial"/>
          <w:sz w:val="20"/>
          <w:szCs w:val="20"/>
        </w:rPr>
        <w:t>u khoa h</w:t>
      </w:r>
      <w:r w:rsidRPr="00B7589A">
        <w:rPr>
          <w:rFonts w:ascii="Arial" w:hAnsi="Arial" w:cs="Arial"/>
          <w:sz w:val="20"/>
          <w:szCs w:val="20"/>
        </w:rPr>
        <w:t>ọ</w:t>
      </w:r>
      <w:r w:rsidRPr="00B7589A">
        <w:rPr>
          <w:rFonts w:ascii="Arial" w:hAnsi="Arial" w:cs="Arial"/>
          <w:sz w:val="20"/>
          <w:szCs w:val="20"/>
        </w:rPr>
        <w:t>c, phát tri</w:t>
      </w:r>
      <w:r w:rsidRPr="00B7589A">
        <w:rPr>
          <w:rFonts w:ascii="Arial" w:hAnsi="Arial" w:cs="Arial"/>
          <w:sz w:val="20"/>
          <w:szCs w:val="20"/>
        </w:rPr>
        <w:t>ể</w:t>
      </w:r>
      <w:r w:rsidRPr="00B7589A">
        <w:rPr>
          <w:rFonts w:ascii="Arial" w:hAnsi="Arial" w:cs="Arial"/>
          <w:sz w:val="20"/>
          <w:szCs w:val="20"/>
        </w:rPr>
        <w:t>n công ngh</w:t>
      </w:r>
      <w:r w:rsidRPr="00B7589A">
        <w:rPr>
          <w:rFonts w:ascii="Arial" w:hAnsi="Arial" w:cs="Arial"/>
          <w:sz w:val="20"/>
          <w:szCs w:val="20"/>
        </w:rPr>
        <w:t>ệ</w:t>
      </w:r>
      <w:r w:rsidRPr="00B7589A">
        <w:rPr>
          <w:rFonts w:ascii="Arial" w:hAnsi="Arial" w:cs="Arial"/>
          <w:sz w:val="20"/>
          <w:szCs w:val="20"/>
        </w:rPr>
        <w:t xml:space="preserve"> và đ</w:t>
      </w:r>
      <w:r w:rsidRPr="00B7589A">
        <w:rPr>
          <w:rFonts w:ascii="Arial" w:hAnsi="Arial" w:cs="Arial"/>
          <w:sz w:val="20"/>
          <w:szCs w:val="20"/>
        </w:rPr>
        <w:t>ổ</w:t>
      </w:r>
      <w:r w:rsidRPr="00B7589A">
        <w:rPr>
          <w:rFonts w:ascii="Arial" w:hAnsi="Arial" w:cs="Arial"/>
          <w:sz w:val="20"/>
          <w:szCs w:val="20"/>
        </w:rPr>
        <w:t>i m</w:t>
      </w:r>
      <w:r w:rsidRPr="00B7589A">
        <w:rPr>
          <w:rFonts w:ascii="Arial" w:hAnsi="Arial" w:cs="Arial"/>
          <w:sz w:val="20"/>
          <w:szCs w:val="20"/>
        </w:rPr>
        <w:t>ớ</w:t>
      </w:r>
      <w:r w:rsidRPr="00B7589A">
        <w:rPr>
          <w:rFonts w:ascii="Arial" w:hAnsi="Arial" w:cs="Arial"/>
          <w:sz w:val="20"/>
          <w:szCs w:val="20"/>
        </w:rPr>
        <w:t>i sáng t</w:t>
      </w:r>
      <w:r w:rsidRPr="00B7589A">
        <w:rPr>
          <w:rFonts w:ascii="Arial" w:hAnsi="Arial" w:cs="Arial"/>
          <w:sz w:val="20"/>
          <w:szCs w:val="20"/>
        </w:rPr>
        <w:t>ạ</w:t>
      </w:r>
      <w:r w:rsidRPr="00B7589A">
        <w:rPr>
          <w:rFonts w:ascii="Arial" w:hAnsi="Arial" w:cs="Arial"/>
          <w:sz w:val="20"/>
          <w:szCs w:val="20"/>
        </w:rPr>
        <w:t>o, chuy</w:t>
      </w:r>
      <w:r w:rsidRPr="00B7589A">
        <w:rPr>
          <w:rFonts w:ascii="Arial" w:hAnsi="Arial" w:cs="Arial"/>
          <w:sz w:val="20"/>
          <w:szCs w:val="20"/>
        </w:rPr>
        <w:t>ể</w:t>
      </w:r>
      <w:r w:rsidRPr="00B7589A">
        <w:rPr>
          <w:rFonts w:ascii="Arial" w:hAnsi="Arial" w:cs="Arial"/>
          <w:sz w:val="20"/>
          <w:szCs w:val="20"/>
        </w:rPr>
        <w:t>n đ</w:t>
      </w:r>
      <w:r w:rsidRPr="00B7589A">
        <w:rPr>
          <w:rFonts w:ascii="Arial" w:hAnsi="Arial" w:cs="Arial"/>
          <w:sz w:val="20"/>
          <w:szCs w:val="20"/>
        </w:rPr>
        <w:t>ổ</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b5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w:t>
      </w:r>
    </w:p>
    <w:p w14:paraId="0D0BF2E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cho giáo d</w:t>
      </w:r>
      <w:r w:rsidRPr="00B7589A">
        <w:rPr>
          <w:rFonts w:ascii="Arial" w:hAnsi="Arial" w:cs="Arial"/>
          <w:sz w:val="20"/>
          <w:szCs w:val="20"/>
        </w:rPr>
        <w:t>ụ</w:t>
      </w:r>
      <w:r w:rsidRPr="00B7589A">
        <w:rPr>
          <w:rFonts w:ascii="Arial" w:hAnsi="Arial" w:cs="Arial"/>
          <w:sz w:val="20"/>
          <w:szCs w:val="20"/>
        </w:rPr>
        <w:t>c, y t</w:t>
      </w:r>
      <w:r w:rsidRPr="00B7589A">
        <w:rPr>
          <w:rFonts w:ascii="Arial" w:hAnsi="Arial" w:cs="Arial"/>
          <w:sz w:val="20"/>
          <w:szCs w:val="20"/>
        </w:rPr>
        <w:t>ế</w:t>
      </w:r>
      <w:r w:rsidRPr="00B7589A">
        <w:rPr>
          <w:rFonts w:ascii="Arial" w:hAnsi="Arial" w:cs="Arial"/>
          <w:sz w:val="20"/>
          <w:szCs w:val="20"/>
        </w:rPr>
        <w:t>, văn hóa b</w:t>
      </w:r>
      <w:r w:rsidRPr="00B7589A">
        <w:rPr>
          <w:rFonts w:ascii="Arial" w:hAnsi="Arial" w:cs="Arial"/>
          <w:sz w:val="20"/>
          <w:szCs w:val="20"/>
        </w:rPr>
        <w:t>ằ</w:t>
      </w:r>
      <w:r w:rsidRPr="00B7589A">
        <w:rPr>
          <w:rFonts w:ascii="Arial" w:hAnsi="Arial" w:cs="Arial"/>
          <w:sz w:val="20"/>
          <w:szCs w:val="20"/>
        </w:rPr>
        <w:t>ng ti</w:t>
      </w:r>
      <w:r w:rsidRPr="00B7589A">
        <w:rPr>
          <w:rFonts w:ascii="Arial" w:hAnsi="Arial" w:cs="Arial"/>
          <w:sz w:val="20"/>
          <w:szCs w:val="20"/>
        </w:rPr>
        <w:t>ề</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t,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 xml:space="preserve">m: Biên </w:t>
      </w:r>
      <w:r w:rsidRPr="00B7589A">
        <w:rPr>
          <w:rFonts w:ascii="Arial" w:hAnsi="Arial" w:cs="Arial"/>
          <w:sz w:val="20"/>
          <w:szCs w:val="20"/>
        </w:rPr>
        <w:t>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có ch</w:t>
      </w:r>
      <w:r w:rsidRPr="00B7589A">
        <w:rPr>
          <w:rFonts w:ascii="Arial" w:hAnsi="Arial" w:cs="Arial"/>
          <w:sz w:val="20"/>
          <w:szCs w:val="20"/>
        </w:rPr>
        <w:t>ữ</w:t>
      </w:r>
      <w:r w:rsidRPr="00B7589A">
        <w:rPr>
          <w:rFonts w:ascii="Arial" w:hAnsi="Arial" w:cs="Arial"/>
          <w:sz w:val="20"/>
          <w:szCs w:val="20"/>
        </w:rPr>
        <w:t xml:space="preserve"> ký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doanh nghi</w:t>
      </w:r>
      <w:r w:rsidRPr="00B7589A">
        <w:rPr>
          <w:rFonts w:ascii="Arial" w:hAnsi="Arial" w:cs="Arial"/>
          <w:sz w:val="20"/>
          <w:szCs w:val="20"/>
        </w:rPr>
        <w:t>ệ</w:t>
      </w:r>
      <w:r w:rsidRPr="00B7589A">
        <w:rPr>
          <w:rFonts w:ascii="Arial" w:hAnsi="Arial" w:cs="Arial"/>
          <w:sz w:val="20"/>
          <w:szCs w:val="20"/>
        </w:rPr>
        <w:t>p là nhà tài tr</w:t>
      </w:r>
      <w:r w:rsidRPr="00B7589A">
        <w:rPr>
          <w:rFonts w:ascii="Arial" w:hAnsi="Arial" w:cs="Arial"/>
          <w:sz w:val="20"/>
          <w:szCs w:val="20"/>
        </w:rPr>
        <w:t>ợ</w:t>
      </w:r>
      <w:r w:rsidRPr="00B7589A">
        <w:rPr>
          <w:rFonts w:ascii="Arial" w:hAnsi="Arial" w:cs="Arial"/>
          <w:sz w:val="20"/>
          <w:szCs w:val="20"/>
        </w:rPr>
        <w:t xml:space="preserve"> và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bên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cơ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có ch</w:t>
      </w:r>
      <w:r w:rsidRPr="00B7589A">
        <w:rPr>
          <w:rFonts w:ascii="Arial" w:hAnsi="Arial" w:cs="Arial"/>
          <w:sz w:val="20"/>
          <w:szCs w:val="20"/>
        </w:rPr>
        <w:t>ứ</w:t>
      </w:r>
      <w:r w:rsidRPr="00B7589A">
        <w:rPr>
          <w:rFonts w:ascii="Arial" w:hAnsi="Arial" w:cs="Arial"/>
          <w:sz w:val="20"/>
          <w:szCs w:val="20"/>
        </w:rPr>
        <w:t>c năng huy đ</w:t>
      </w:r>
      <w:r w:rsidRPr="00B7589A">
        <w:rPr>
          <w:rFonts w:ascii="Arial" w:hAnsi="Arial" w:cs="Arial"/>
          <w:sz w:val="20"/>
          <w:szCs w:val="20"/>
        </w:rPr>
        <w:t>ộ</w:t>
      </w:r>
      <w:r w:rsidRPr="00B7589A">
        <w:rPr>
          <w:rFonts w:ascii="Arial" w:hAnsi="Arial" w:cs="Arial"/>
          <w:sz w:val="20"/>
          <w:szCs w:val="20"/>
        </w:rPr>
        <w:t>ng tài tr</w:t>
      </w:r>
      <w:r w:rsidRPr="00B7589A">
        <w:rPr>
          <w:rFonts w:ascii="Arial" w:hAnsi="Arial" w:cs="Arial"/>
          <w:sz w:val="20"/>
          <w:szCs w:val="20"/>
        </w:rPr>
        <w:t>ợ</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trong đó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cho ngư</w:t>
      </w:r>
      <w:r w:rsidRPr="00B7589A">
        <w:rPr>
          <w:rFonts w:ascii="Arial" w:hAnsi="Arial" w:cs="Arial"/>
          <w:sz w:val="20"/>
          <w:szCs w:val="20"/>
        </w:rPr>
        <w:t>ờ</w:t>
      </w:r>
      <w:r w:rsidRPr="00B7589A">
        <w:rPr>
          <w:rFonts w:ascii="Arial" w:hAnsi="Arial" w:cs="Arial"/>
          <w:sz w:val="20"/>
          <w:szCs w:val="20"/>
        </w:rPr>
        <w:t>i b</w:t>
      </w:r>
      <w:r w:rsidRPr="00B7589A">
        <w:rPr>
          <w:rFonts w:ascii="Arial" w:hAnsi="Arial" w:cs="Arial"/>
          <w:sz w:val="20"/>
          <w:szCs w:val="20"/>
        </w:rPr>
        <w:t>ệ</w:t>
      </w:r>
      <w:r w:rsidRPr="00B7589A">
        <w:rPr>
          <w:rFonts w:ascii="Arial" w:hAnsi="Arial" w:cs="Arial"/>
          <w:sz w:val="20"/>
          <w:szCs w:val="20"/>
        </w:rPr>
        <w:t>nh thì t</w:t>
      </w:r>
      <w:r w:rsidRPr="00B7589A">
        <w:rPr>
          <w:rFonts w:ascii="Arial" w:hAnsi="Arial" w:cs="Arial"/>
          <w:sz w:val="20"/>
          <w:szCs w:val="20"/>
        </w:rPr>
        <w:t>rong biên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ph</w:t>
      </w:r>
      <w:r w:rsidRPr="00B7589A">
        <w:rPr>
          <w:rFonts w:ascii="Arial" w:hAnsi="Arial" w:cs="Arial"/>
          <w:sz w:val="20"/>
          <w:szCs w:val="20"/>
        </w:rPr>
        <w:t>ả</w:t>
      </w:r>
      <w:r w:rsidRPr="00B7589A">
        <w:rPr>
          <w:rFonts w:ascii="Arial" w:hAnsi="Arial" w:cs="Arial"/>
          <w:sz w:val="20"/>
          <w:szCs w:val="20"/>
        </w:rPr>
        <w:t>i có xác nh</w:t>
      </w:r>
      <w:r w:rsidRPr="00B7589A">
        <w:rPr>
          <w:rFonts w:ascii="Arial" w:hAnsi="Arial" w:cs="Arial"/>
          <w:sz w:val="20"/>
          <w:szCs w:val="20"/>
        </w:rPr>
        <w:t>ậ</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cơ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có ch</w:t>
      </w:r>
      <w:r w:rsidRPr="00B7589A">
        <w:rPr>
          <w:rFonts w:ascii="Arial" w:hAnsi="Arial" w:cs="Arial"/>
          <w:sz w:val="20"/>
          <w:szCs w:val="20"/>
        </w:rPr>
        <w:t>ứ</w:t>
      </w:r>
      <w:r w:rsidRPr="00B7589A">
        <w:rPr>
          <w:rFonts w:ascii="Arial" w:hAnsi="Arial" w:cs="Arial"/>
          <w:sz w:val="20"/>
          <w:szCs w:val="20"/>
        </w:rPr>
        <w:t>c năng huy đ</w:t>
      </w:r>
      <w:r w:rsidRPr="00B7589A">
        <w:rPr>
          <w:rFonts w:ascii="Arial" w:hAnsi="Arial" w:cs="Arial"/>
          <w:sz w:val="20"/>
          <w:szCs w:val="20"/>
        </w:rPr>
        <w:t>ộ</w:t>
      </w:r>
      <w:r w:rsidRPr="00B7589A">
        <w:rPr>
          <w:rFonts w:ascii="Arial" w:hAnsi="Arial" w:cs="Arial"/>
          <w:sz w:val="20"/>
          <w:szCs w:val="20"/>
        </w:rPr>
        <w:t>ng tài tr</w:t>
      </w:r>
      <w:r w:rsidRPr="00B7589A">
        <w:rPr>
          <w:rFonts w:ascii="Arial" w:hAnsi="Arial" w:cs="Arial"/>
          <w:sz w:val="20"/>
          <w:szCs w:val="20"/>
        </w:rPr>
        <w:t>ợ</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và ch</w:t>
      </w:r>
      <w:r w:rsidRPr="00B7589A">
        <w:rPr>
          <w:rFonts w:ascii="Arial" w:hAnsi="Arial" w:cs="Arial"/>
          <w:sz w:val="20"/>
          <w:szCs w:val="20"/>
        </w:rPr>
        <w:t>ữ</w:t>
      </w:r>
      <w:r w:rsidRPr="00B7589A">
        <w:rPr>
          <w:rFonts w:ascii="Arial" w:hAnsi="Arial" w:cs="Arial"/>
          <w:sz w:val="20"/>
          <w:szCs w:val="20"/>
        </w:rPr>
        <w:t xml:space="preserve"> ký xác nh</w:t>
      </w:r>
      <w:r w:rsidRPr="00B7589A">
        <w:rPr>
          <w:rFonts w:ascii="Arial" w:hAnsi="Arial" w:cs="Arial"/>
          <w:sz w:val="20"/>
          <w:szCs w:val="20"/>
        </w:rPr>
        <w:t>ậ</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b</w:t>
      </w:r>
      <w:r w:rsidRPr="00B7589A">
        <w:rPr>
          <w:rFonts w:ascii="Arial" w:hAnsi="Arial" w:cs="Arial"/>
          <w:sz w:val="20"/>
          <w:szCs w:val="20"/>
        </w:rPr>
        <w:t>ệ</w:t>
      </w:r>
      <w:r w:rsidRPr="00B7589A">
        <w:rPr>
          <w:rFonts w:ascii="Arial" w:hAnsi="Arial" w:cs="Arial"/>
          <w:sz w:val="20"/>
          <w:szCs w:val="20"/>
        </w:rPr>
        <w:t>nh ho</w:t>
      </w:r>
      <w:r w:rsidRPr="00B7589A">
        <w:rPr>
          <w:rFonts w:ascii="Arial" w:hAnsi="Arial" w:cs="Arial"/>
          <w:sz w:val="20"/>
          <w:szCs w:val="20"/>
        </w:rPr>
        <w:t>ặ</w:t>
      </w:r>
      <w:r w:rsidRPr="00B7589A">
        <w:rPr>
          <w:rFonts w:ascii="Arial" w:hAnsi="Arial" w:cs="Arial"/>
          <w:sz w:val="20"/>
          <w:szCs w:val="20"/>
        </w:rPr>
        <w:t>c thân nhân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b</w:t>
      </w:r>
      <w:r w:rsidRPr="00B7589A">
        <w:rPr>
          <w:rFonts w:ascii="Arial" w:hAnsi="Arial" w:cs="Arial"/>
          <w:sz w:val="20"/>
          <w:szCs w:val="20"/>
        </w:rPr>
        <w:t>ệ</w:t>
      </w:r>
      <w:r w:rsidRPr="00B7589A">
        <w:rPr>
          <w:rFonts w:ascii="Arial" w:hAnsi="Arial" w:cs="Arial"/>
          <w:sz w:val="20"/>
          <w:szCs w:val="20"/>
        </w:rPr>
        <w:t>nh;</w:t>
      </w:r>
    </w:p>
    <w:p w14:paraId="1E727C95"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lastRenderedPageBreak/>
        <w:t>b)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cho vi</w:t>
      </w:r>
      <w:r w:rsidRPr="00B7589A">
        <w:rPr>
          <w:rFonts w:ascii="Arial" w:hAnsi="Arial" w:cs="Arial"/>
          <w:sz w:val="20"/>
          <w:szCs w:val="20"/>
        </w:rPr>
        <w:t>ệ</w:t>
      </w:r>
      <w:r w:rsidRPr="00B7589A">
        <w:rPr>
          <w:rFonts w:ascii="Arial" w:hAnsi="Arial" w:cs="Arial"/>
          <w:sz w:val="20"/>
          <w:szCs w:val="20"/>
        </w:rPr>
        <w:t>c phòng, ch</w:t>
      </w:r>
      <w:r w:rsidRPr="00B7589A">
        <w:rPr>
          <w:rFonts w:ascii="Arial" w:hAnsi="Arial" w:cs="Arial"/>
          <w:sz w:val="20"/>
          <w:szCs w:val="20"/>
        </w:rPr>
        <w:t>ố</w:t>
      </w:r>
      <w:r w:rsidRPr="00B7589A">
        <w:rPr>
          <w:rFonts w:ascii="Arial" w:hAnsi="Arial" w:cs="Arial"/>
          <w:sz w:val="20"/>
          <w:szCs w:val="20"/>
        </w:rPr>
        <w:t>ng, kh</w:t>
      </w:r>
      <w:r w:rsidRPr="00B7589A">
        <w:rPr>
          <w:rFonts w:ascii="Arial" w:hAnsi="Arial" w:cs="Arial"/>
          <w:sz w:val="20"/>
          <w:szCs w:val="20"/>
        </w:rPr>
        <w:t>ắ</w:t>
      </w:r>
      <w:r w:rsidRPr="00B7589A">
        <w:rPr>
          <w:rFonts w:ascii="Arial" w:hAnsi="Arial" w:cs="Arial"/>
          <w:sz w:val="20"/>
          <w:szCs w:val="20"/>
        </w:rPr>
        <w:t>c ph</w:t>
      </w:r>
      <w:r w:rsidRPr="00B7589A">
        <w:rPr>
          <w:rFonts w:ascii="Arial" w:hAnsi="Arial" w:cs="Arial"/>
          <w:sz w:val="20"/>
          <w:szCs w:val="20"/>
        </w:rPr>
        <w:t>ụ</w:t>
      </w:r>
      <w:r w:rsidRPr="00B7589A">
        <w:rPr>
          <w:rFonts w:ascii="Arial" w:hAnsi="Arial" w:cs="Arial"/>
          <w:sz w:val="20"/>
          <w:szCs w:val="20"/>
        </w:rPr>
        <w:t xml:space="preserve">c </w:t>
      </w:r>
      <w:r w:rsidRPr="00B7589A">
        <w:rPr>
          <w:rFonts w:ascii="Arial" w:hAnsi="Arial" w:cs="Arial"/>
          <w:sz w:val="20"/>
          <w:szCs w:val="20"/>
        </w:rPr>
        <w:t>h</w:t>
      </w:r>
      <w:r w:rsidRPr="00B7589A">
        <w:rPr>
          <w:rFonts w:ascii="Arial" w:hAnsi="Arial" w:cs="Arial"/>
          <w:sz w:val="20"/>
          <w:szCs w:val="20"/>
        </w:rPr>
        <w:t>ậ</w:t>
      </w:r>
      <w:r w:rsidRPr="00B7589A">
        <w:rPr>
          <w:rFonts w:ascii="Arial" w:hAnsi="Arial" w:cs="Arial"/>
          <w:sz w:val="20"/>
          <w:szCs w:val="20"/>
        </w:rPr>
        <w:t>u qu</w:t>
      </w:r>
      <w:r w:rsidRPr="00B7589A">
        <w:rPr>
          <w:rFonts w:ascii="Arial" w:hAnsi="Arial" w:cs="Arial"/>
          <w:sz w:val="20"/>
          <w:szCs w:val="20"/>
        </w:rPr>
        <w:t>ả</w:t>
      </w:r>
      <w:r w:rsidRPr="00B7589A">
        <w:rPr>
          <w:rFonts w:ascii="Arial" w:hAnsi="Arial" w:cs="Arial"/>
          <w:sz w:val="20"/>
          <w:szCs w:val="20"/>
        </w:rPr>
        <w:t xml:space="preserve"> thiên tai, d</w:t>
      </w:r>
      <w:r w:rsidRPr="00B7589A">
        <w:rPr>
          <w:rFonts w:ascii="Arial" w:hAnsi="Arial" w:cs="Arial"/>
          <w:sz w:val="20"/>
          <w:szCs w:val="20"/>
        </w:rPr>
        <w:t>ị</w:t>
      </w:r>
      <w:r w:rsidRPr="00B7589A">
        <w:rPr>
          <w:rFonts w:ascii="Arial" w:hAnsi="Arial" w:cs="Arial"/>
          <w:sz w:val="20"/>
          <w:szCs w:val="20"/>
        </w:rPr>
        <w:t>ch b</w:t>
      </w:r>
      <w:r w:rsidRPr="00B7589A">
        <w:rPr>
          <w:rFonts w:ascii="Arial" w:hAnsi="Arial" w:cs="Arial"/>
          <w:sz w:val="20"/>
          <w:szCs w:val="20"/>
        </w:rPr>
        <w:t>ệ</w:t>
      </w:r>
      <w:r w:rsidRPr="00B7589A">
        <w:rPr>
          <w:rFonts w:ascii="Arial" w:hAnsi="Arial" w:cs="Arial"/>
          <w:sz w:val="20"/>
          <w:szCs w:val="20"/>
        </w:rPr>
        <w:t>nh b</w:t>
      </w:r>
      <w:r w:rsidRPr="00B7589A">
        <w:rPr>
          <w:rFonts w:ascii="Arial" w:hAnsi="Arial" w:cs="Arial"/>
          <w:sz w:val="20"/>
          <w:szCs w:val="20"/>
        </w:rPr>
        <w:t>ằ</w:t>
      </w:r>
      <w:r w:rsidRPr="00B7589A">
        <w:rPr>
          <w:rFonts w:ascii="Arial" w:hAnsi="Arial" w:cs="Arial"/>
          <w:sz w:val="20"/>
          <w:szCs w:val="20"/>
        </w:rPr>
        <w:t>ng ti</w:t>
      </w:r>
      <w:r w:rsidRPr="00B7589A">
        <w:rPr>
          <w:rFonts w:ascii="Arial" w:hAnsi="Arial" w:cs="Arial"/>
          <w:sz w:val="20"/>
          <w:szCs w:val="20"/>
        </w:rPr>
        <w:t>ề</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t,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Biên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có ch</w:t>
      </w:r>
      <w:r w:rsidRPr="00B7589A">
        <w:rPr>
          <w:rFonts w:ascii="Arial" w:hAnsi="Arial" w:cs="Arial"/>
          <w:sz w:val="20"/>
          <w:szCs w:val="20"/>
        </w:rPr>
        <w:t>ữ</w:t>
      </w:r>
      <w:r w:rsidRPr="00B7589A">
        <w:rPr>
          <w:rFonts w:ascii="Arial" w:hAnsi="Arial" w:cs="Arial"/>
          <w:sz w:val="20"/>
          <w:szCs w:val="20"/>
        </w:rPr>
        <w:t xml:space="preserve"> ký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doanh nghi</w:t>
      </w:r>
      <w:r w:rsidRPr="00B7589A">
        <w:rPr>
          <w:rFonts w:ascii="Arial" w:hAnsi="Arial" w:cs="Arial"/>
          <w:sz w:val="20"/>
          <w:szCs w:val="20"/>
        </w:rPr>
        <w:t>ệ</w:t>
      </w:r>
      <w:r w:rsidRPr="00B7589A">
        <w:rPr>
          <w:rFonts w:ascii="Arial" w:hAnsi="Arial" w:cs="Arial"/>
          <w:sz w:val="20"/>
          <w:szCs w:val="20"/>
        </w:rPr>
        <w:t>p là nhà tài tr</w:t>
      </w:r>
      <w:r w:rsidRPr="00B7589A">
        <w:rPr>
          <w:rFonts w:ascii="Arial" w:hAnsi="Arial" w:cs="Arial"/>
          <w:sz w:val="20"/>
          <w:szCs w:val="20"/>
        </w:rPr>
        <w:t>ợ</w:t>
      </w:r>
      <w:r w:rsidRPr="00B7589A">
        <w:rPr>
          <w:rFonts w:ascii="Arial" w:hAnsi="Arial" w:cs="Arial"/>
          <w:sz w:val="20"/>
          <w:szCs w:val="20"/>
        </w:rPr>
        <w:t xml:space="preserve"> và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bên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là cá nhân,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đư</w:t>
      </w:r>
      <w:r w:rsidRPr="00B7589A">
        <w:rPr>
          <w:rFonts w:ascii="Arial" w:hAnsi="Arial" w:cs="Arial"/>
          <w:sz w:val="20"/>
          <w:szCs w:val="20"/>
        </w:rPr>
        <w:t>ợ</w:t>
      </w:r>
      <w:r w:rsidRPr="00B7589A">
        <w:rPr>
          <w:rFonts w:ascii="Arial" w:hAnsi="Arial" w:cs="Arial"/>
          <w:sz w:val="20"/>
          <w:szCs w:val="20"/>
        </w:rPr>
        <w:t>c thành l</w:t>
      </w:r>
      <w:r w:rsidRPr="00B7589A">
        <w:rPr>
          <w:rFonts w:ascii="Arial" w:hAnsi="Arial" w:cs="Arial"/>
          <w:sz w:val="20"/>
          <w:szCs w:val="20"/>
        </w:rPr>
        <w:t>ậ</w:t>
      </w:r>
      <w:r w:rsidRPr="00B7589A">
        <w:rPr>
          <w:rFonts w:ascii="Arial" w:hAnsi="Arial" w:cs="Arial"/>
          <w:sz w:val="20"/>
          <w:szCs w:val="20"/>
        </w:rPr>
        <w:t>p và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trong đó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cho cá nhân thì trong biên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w:t>
      </w:r>
      <w:r w:rsidRPr="00B7589A">
        <w:rPr>
          <w:rFonts w:ascii="Arial" w:hAnsi="Arial" w:cs="Arial"/>
          <w:sz w:val="20"/>
          <w:szCs w:val="20"/>
        </w:rPr>
        <w:t>ầ</w:t>
      </w:r>
      <w:r w:rsidRPr="00B7589A">
        <w:rPr>
          <w:rFonts w:ascii="Arial" w:hAnsi="Arial" w:cs="Arial"/>
          <w:sz w:val="20"/>
          <w:szCs w:val="20"/>
        </w:rPr>
        <w:t>n có xác nh</w:t>
      </w:r>
      <w:r w:rsidRPr="00B7589A">
        <w:rPr>
          <w:rFonts w:ascii="Arial" w:hAnsi="Arial" w:cs="Arial"/>
          <w:sz w:val="20"/>
          <w:szCs w:val="20"/>
        </w:rPr>
        <w:t>ậ</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cơ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có ch</w:t>
      </w:r>
      <w:r w:rsidRPr="00B7589A">
        <w:rPr>
          <w:rFonts w:ascii="Arial" w:hAnsi="Arial" w:cs="Arial"/>
          <w:sz w:val="20"/>
          <w:szCs w:val="20"/>
        </w:rPr>
        <w:t>ứ</w:t>
      </w:r>
      <w:r w:rsidRPr="00B7589A">
        <w:rPr>
          <w:rFonts w:ascii="Arial" w:hAnsi="Arial" w:cs="Arial"/>
          <w:sz w:val="20"/>
          <w:szCs w:val="20"/>
        </w:rPr>
        <w:t>c năng huy đ</w:t>
      </w:r>
      <w:r w:rsidRPr="00B7589A">
        <w:rPr>
          <w:rFonts w:ascii="Arial" w:hAnsi="Arial" w:cs="Arial"/>
          <w:sz w:val="20"/>
          <w:szCs w:val="20"/>
        </w:rPr>
        <w:t>ộ</w:t>
      </w:r>
      <w:r w:rsidRPr="00B7589A">
        <w:rPr>
          <w:rFonts w:ascii="Arial" w:hAnsi="Arial" w:cs="Arial"/>
          <w:sz w:val="20"/>
          <w:szCs w:val="20"/>
        </w:rPr>
        <w:t>ng tài tr</w:t>
      </w:r>
      <w:r w:rsidRPr="00B7589A">
        <w:rPr>
          <w:rFonts w:ascii="Arial" w:hAnsi="Arial" w:cs="Arial"/>
          <w:sz w:val="20"/>
          <w:szCs w:val="20"/>
        </w:rPr>
        <w:t>ợ</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và ch</w:t>
      </w:r>
      <w:r w:rsidRPr="00B7589A">
        <w:rPr>
          <w:rFonts w:ascii="Arial" w:hAnsi="Arial" w:cs="Arial"/>
          <w:sz w:val="20"/>
          <w:szCs w:val="20"/>
        </w:rPr>
        <w:t>ữ</w:t>
      </w:r>
      <w:r w:rsidRPr="00B7589A">
        <w:rPr>
          <w:rFonts w:ascii="Arial" w:hAnsi="Arial" w:cs="Arial"/>
          <w:sz w:val="20"/>
          <w:szCs w:val="20"/>
        </w:rPr>
        <w:t xml:space="preserve"> ký xác nh</w:t>
      </w:r>
      <w:r w:rsidRPr="00B7589A">
        <w:rPr>
          <w:rFonts w:ascii="Arial" w:hAnsi="Arial" w:cs="Arial"/>
          <w:sz w:val="20"/>
          <w:szCs w:val="20"/>
        </w:rPr>
        <w:t>ậ</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cá nhân đư</w:t>
      </w:r>
      <w:r w:rsidRPr="00B7589A">
        <w:rPr>
          <w:rFonts w:ascii="Arial" w:hAnsi="Arial" w:cs="Arial"/>
          <w:sz w:val="20"/>
          <w:szCs w:val="20"/>
        </w:rPr>
        <w:t>ợ</w:t>
      </w:r>
      <w:r w:rsidRPr="00B7589A">
        <w:rPr>
          <w:rFonts w:ascii="Arial" w:hAnsi="Arial" w:cs="Arial"/>
          <w:sz w:val="20"/>
          <w:szCs w:val="20"/>
        </w:rPr>
        <w:t>c tài tr</w:t>
      </w:r>
      <w:r w:rsidRPr="00B7589A">
        <w:rPr>
          <w:rFonts w:ascii="Arial" w:hAnsi="Arial" w:cs="Arial"/>
          <w:sz w:val="20"/>
          <w:szCs w:val="20"/>
        </w:rPr>
        <w:t>ợ</w:t>
      </w:r>
      <w:r w:rsidRPr="00B7589A">
        <w:rPr>
          <w:rFonts w:ascii="Arial" w:hAnsi="Arial" w:cs="Arial"/>
          <w:sz w:val="20"/>
          <w:szCs w:val="20"/>
        </w:rPr>
        <w:t>;</w:t>
      </w:r>
    </w:p>
    <w:p w14:paraId="292232DA"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làm nhà </w:t>
      </w:r>
      <w:r w:rsidRPr="00B7589A">
        <w:rPr>
          <w:rFonts w:ascii="Arial" w:hAnsi="Arial" w:cs="Arial"/>
          <w:sz w:val="20"/>
          <w:szCs w:val="20"/>
        </w:rPr>
        <w:t>đ</w:t>
      </w:r>
      <w:r w:rsidRPr="00B7589A">
        <w:rPr>
          <w:rFonts w:ascii="Arial" w:hAnsi="Arial" w:cs="Arial"/>
          <w:sz w:val="20"/>
          <w:szCs w:val="20"/>
        </w:rPr>
        <w:t>ạ</w:t>
      </w:r>
      <w:r w:rsidRPr="00B7589A">
        <w:rPr>
          <w:rFonts w:ascii="Arial" w:hAnsi="Arial" w:cs="Arial"/>
          <w:sz w:val="20"/>
          <w:szCs w:val="20"/>
        </w:rPr>
        <w:t>i đoàn k</w:t>
      </w:r>
      <w:r w:rsidRPr="00B7589A">
        <w:rPr>
          <w:rFonts w:ascii="Arial" w:hAnsi="Arial" w:cs="Arial"/>
          <w:sz w:val="20"/>
          <w:szCs w:val="20"/>
        </w:rPr>
        <w:t>ế</w:t>
      </w:r>
      <w:r w:rsidRPr="00B7589A">
        <w:rPr>
          <w:rFonts w:ascii="Arial" w:hAnsi="Arial" w:cs="Arial"/>
          <w:sz w:val="20"/>
          <w:szCs w:val="20"/>
        </w:rPr>
        <w:t>t, nhà tình nghĩa, nhà cho các đ</w:t>
      </w:r>
      <w:r w:rsidRPr="00B7589A">
        <w:rPr>
          <w:rFonts w:ascii="Arial" w:hAnsi="Arial" w:cs="Arial"/>
          <w:sz w:val="20"/>
          <w:szCs w:val="20"/>
        </w:rPr>
        <w:t>ố</w:t>
      </w:r>
      <w:r w:rsidRPr="00B7589A">
        <w:rPr>
          <w:rFonts w:ascii="Arial" w:hAnsi="Arial" w:cs="Arial"/>
          <w:sz w:val="20"/>
          <w:szCs w:val="20"/>
        </w:rPr>
        <w:t>i tư</w:t>
      </w:r>
      <w:r w:rsidRPr="00B7589A">
        <w:rPr>
          <w:rFonts w:ascii="Arial" w:hAnsi="Arial" w:cs="Arial"/>
          <w:sz w:val="20"/>
          <w:szCs w:val="20"/>
        </w:rPr>
        <w:t>ợ</w:t>
      </w:r>
      <w:r w:rsidRPr="00B7589A">
        <w:rPr>
          <w:rFonts w:ascii="Arial" w:hAnsi="Arial" w:cs="Arial"/>
          <w:sz w:val="20"/>
          <w:szCs w:val="20"/>
        </w:rPr>
        <w:t>ng chính sách b</w:t>
      </w:r>
      <w:r w:rsidRPr="00B7589A">
        <w:rPr>
          <w:rFonts w:ascii="Arial" w:hAnsi="Arial" w:cs="Arial"/>
          <w:sz w:val="20"/>
          <w:szCs w:val="20"/>
        </w:rPr>
        <w:t>ằ</w:t>
      </w:r>
      <w:r w:rsidRPr="00B7589A">
        <w:rPr>
          <w:rFonts w:ascii="Arial" w:hAnsi="Arial" w:cs="Arial"/>
          <w:sz w:val="20"/>
          <w:szCs w:val="20"/>
        </w:rPr>
        <w:t>ng ti</w:t>
      </w:r>
      <w:r w:rsidRPr="00B7589A">
        <w:rPr>
          <w:rFonts w:ascii="Arial" w:hAnsi="Arial" w:cs="Arial"/>
          <w:sz w:val="20"/>
          <w:szCs w:val="20"/>
        </w:rPr>
        <w:t>ề</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t,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Biên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có ch</w:t>
      </w:r>
      <w:r w:rsidRPr="00B7589A">
        <w:rPr>
          <w:rFonts w:ascii="Arial" w:hAnsi="Arial" w:cs="Arial"/>
          <w:sz w:val="20"/>
          <w:szCs w:val="20"/>
        </w:rPr>
        <w:t>ữ</w:t>
      </w:r>
      <w:r w:rsidRPr="00B7589A">
        <w:rPr>
          <w:rFonts w:ascii="Arial" w:hAnsi="Arial" w:cs="Arial"/>
          <w:sz w:val="20"/>
          <w:szCs w:val="20"/>
        </w:rPr>
        <w:t xml:space="preserve"> ký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doanh nghi</w:t>
      </w:r>
      <w:r w:rsidRPr="00B7589A">
        <w:rPr>
          <w:rFonts w:ascii="Arial" w:hAnsi="Arial" w:cs="Arial"/>
          <w:sz w:val="20"/>
          <w:szCs w:val="20"/>
        </w:rPr>
        <w:t>ệ</w:t>
      </w:r>
      <w:r w:rsidRPr="00B7589A">
        <w:rPr>
          <w:rFonts w:ascii="Arial" w:hAnsi="Arial" w:cs="Arial"/>
          <w:sz w:val="20"/>
          <w:szCs w:val="20"/>
        </w:rPr>
        <w:t>p là nhà tài tr</w:t>
      </w:r>
      <w:r w:rsidRPr="00B7589A">
        <w:rPr>
          <w:rFonts w:ascii="Arial" w:hAnsi="Arial" w:cs="Arial"/>
          <w:sz w:val="20"/>
          <w:szCs w:val="20"/>
        </w:rPr>
        <w:t>ợ</w:t>
      </w:r>
      <w:r w:rsidRPr="00B7589A">
        <w:rPr>
          <w:rFonts w:ascii="Arial" w:hAnsi="Arial" w:cs="Arial"/>
          <w:sz w:val="20"/>
          <w:szCs w:val="20"/>
        </w:rPr>
        <w:t xml:space="preserve"> và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bên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cơ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có ch</w:t>
      </w:r>
      <w:r w:rsidRPr="00B7589A">
        <w:rPr>
          <w:rFonts w:ascii="Arial" w:hAnsi="Arial" w:cs="Arial"/>
          <w:sz w:val="20"/>
          <w:szCs w:val="20"/>
        </w:rPr>
        <w:t>ứ</w:t>
      </w:r>
      <w:r w:rsidRPr="00B7589A">
        <w:rPr>
          <w:rFonts w:ascii="Arial" w:hAnsi="Arial" w:cs="Arial"/>
          <w:sz w:val="20"/>
          <w:szCs w:val="20"/>
        </w:rPr>
        <w:t>c</w:t>
      </w:r>
      <w:r w:rsidRPr="00B7589A">
        <w:rPr>
          <w:rFonts w:ascii="Arial" w:hAnsi="Arial" w:cs="Arial"/>
          <w:sz w:val="20"/>
          <w:szCs w:val="20"/>
        </w:rPr>
        <w:t xml:space="preserve"> năng huy đ</w:t>
      </w:r>
      <w:r w:rsidRPr="00B7589A">
        <w:rPr>
          <w:rFonts w:ascii="Arial" w:hAnsi="Arial" w:cs="Arial"/>
          <w:sz w:val="20"/>
          <w:szCs w:val="20"/>
        </w:rPr>
        <w:t>ộ</w:t>
      </w:r>
      <w:r w:rsidRPr="00B7589A">
        <w:rPr>
          <w:rFonts w:ascii="Arial" w:hAnsi="Arial" w:cs="Arial"/>
          <w:sz w:val="20"/>
          <w:szCs w:val="20"/>
        </w:rPr>
        <w:t>ng tài tr</w:t>
      </w:r>
      <w:r w:rsidRPr="00B7589A">
        <w:rPr>
          <w:rFonts w:ascii="Arial" w:hAnsi="Arial" w:cs="Arial"/>
          <w:sz w:val="20"/>
          <w:szCs w:val="20"/>
        </w:rPr>
        <w:t>ợ</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văn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ngư</w:t>
      </w:r>
      <w:r w:rsidRPr="00B7589A">
        <w:rPr>
          <w:rFonts w:ascii="Arial" w:hAnsi="Arial" w:cs="Arial"/>
          <w:sz w:val="20"/>
          <w:szCs w:val="20"/>
        </w:rPr>
        <w:t>ờ</w:t>
      </w:r>
      <w:r w:rsidRPr="00B7589A">
        <w:rPr>
          <w:rFonts w:ascii="Arial" w:hAnsi="Arial" w:cs="Arial"/>
          <w:sz w:val="20"/>
          <w:szCs w:val="20"/>
        </w:rPr>
        <w:t>i th</w:t>
      </w:r>
      <w:r w:rsidRPr="00B7589A">
        <w:rPr>
          <w:rFonts w:ascii="Arial" w:hAnsi="Arial" w:cs="Arial"/>
          <w:sz w:val="20"/>
          <w:szCs w:val="20"/>
        </w:rPr>
        <w:t>ụ</w:t>
      </w:r>
      <w:r w:rsidRPr="00B7589A">
        <w:rPr>
          <w:rFonts w:ascii="Arial" w:hAnsi="Arial" w:cs="Arial"/>
          <w:sz w:val="20"/>
          <w:szCs w:val="20"/>
        </w:rPr>
        <w:t xml:space="preserve"> hư</w:t>
      </w:r>
      <w:r w:rsidRPr="00B7589A">
        <w:rPr>
          <w:rFonts w:ascii="Arial" w:hAnsi="Arial" w:cs="Arial"/>
          <w:sz w:val="20"/>
          <w:szCs w:val="20"/>
        </w:rPr>
        <w:t>ở</w:t>
      </w:r>
      <w:r w:rsidRPr="00B7589A">
        <w:rPr>
          <w:rFonts w:ascii="Arial" w:hAnsi="Arial" w:cs="Arial"/>
          <w:sz w:val="20"/>
          <w:szCs w:val="20"/>
        </w:rPr>
        <w:t>ng là đ</w:t>
      </w:r>
      <w:r w:rsidRPr="00B7589A">
        <w:rPr>
          <w:rFonts w:ascii="Arial" w:hAnsi="Arial" w:cs="Arial"/>
          <w:sz w:val="20"/>
          <w:szCs w:val="20"/>
        </w:rPr>
        <w:t>ố</w:t>
      </w:r>
      <w:r w:rsidRPr="00B7589A">
        <w:rPr>
          <w:rFonts w:ascii="Arial" w:hAnsi="Arial" w:cs="Arial"/>
          <w:sz w:val="20"/>
          <w:szCs w:val="20"/>
        </w:rPr>
        <w:t>i tư</w:t>
      </w:r>
      <w:r w:rsidRPr="00B7589A">
        <w:rPr>
          <w:rFonts w:ascii="Arial" w:hAnsi="Arial" w:cs="Arial"/>
          <w:sz w:val="20"/>
          <w:szCs w:val="20"/>
        </w:rPr>
        <w:t>ợ</w:t>
      </w:r>
      <w:r w:rsidRPr="00B7589A">
        <w:rPr>
          <w:rFonts w:ascii="Arial" w:hAnsi="Arial" w:cs="Arial"/>
          <w:sz w:val="20"/>
          <w:szCs w:val="20"/>
        </w:rPr>
        <w:t>ng chính sách do cơ quan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chuyên ngành c</w:t>
      </w:r>
      <w:r w:rsidRPr="00B7589A">
        <w:rPr>
          <w:rFonts w:ascii="Arial" w:hAnsi="Arial" w:cs="Arial"/>
          <w:sz w:val="20"/>
          <w:szCs w:val="20"/>
        </w:rPr>
        <w:t>ấ</w:t>
      </w:r>
      <w:r w:rsidRPr="00B7589A">
        <w:rPr>
          <w:rFonts w:ascii="Arial" w:hAnsi="Arial" w:cs="Arial"/>
          <w:sz w:val="20"/>
          <w:szCs w:val="20"/>
        </w:rPr>
        <w:t>p;</w:t>
      </w:r>
    </w:p>
    <w:p w14:paraId="20059D0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b</w:t>
      </w:r>
      <w:r w:rsidRPr="00B7589A">
        <w:rPr>
          <w:rFonts w:ascii="Arial" w:hAnsi="Arial" w:cs="Arial"/>
          <w:sz w:val="20"/>
          <w:szCs w:val="20"/>
        </w:rPr>
        <w:t>ằ</w:t>
      </w:r>
      <w:r w:rsidRPr="00B7589A">
        <w:rPr>
          <w:rFonts w:ascii="Arial" w:hAnsi="Arial" w:cs="Arial"/>
          <w:sz w:val="20"/>
          <w:szCs w:val="20"/>
        </w:rPr>
        <w:t>ng ti</w:t>
      </w:r>
      <w:r w:rsidRPr="00B7589A">
        <w:rPr>
          <w:rFonts w:ascii="Arial" w:hAnsi="Arial" w:cs="Arial"/>
          <w:sz w:val="20"/>
          <w:szCs w:val="20"/>
        </w:rPr>
        <w:t>ề</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t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Th</w:t>
      </w:r>
      <w:r w:rsidRPr="00B7589A">
        <w:rPr>
          <w:rFonts w:ascii="Arial" w:hAnsi="Arial" w:cs="Arial"/>
          <w:sz w:val="20"/>
          <w:szCs w:val="20"/>
        </w:rPr>
        <w:t>ủ</w:t>
      </w:r>
      <w:r w:rsidRPr="00B7589A">
        <w:rPr>
          <w:rFonts w:ascii="Arial" w:hAnsi="Arial" w:cs="Arial"/>
          <w:sz w:val="20"/>
          <w:szCs w:val="20"/>
        </w:rPr>
        <w:t xml:space="preserve"> tư</w:t>
      </w:r>
      <w:r w:rsidRPr="00B7589A">
        <w:rPr>
          <w:rFonts w:ascii="Arial" w:hAnsi="Arial" w:cs="Arial"/>
          <w:sz w:val="20"/>
          <w:szCs w:val="20"/>
        </w:rPr>
        <w:t>ớ</w:t>
      </w:r>
      <w:r w:rsidRPr="00B7589A">
        <w:rPr>
          <w:rFonts w:ascii="Arial" w:hAnsi="Arial" w:cs="Arial"/>
          <w:sz w:val="20"/>
          <w:szCs w:val="20"/>
        </w:rPr>
        <w:t>ng Chính ph</w:t>
      </w:r>
      <w:r w:rsidRPr="00B7589A">
        <w:rPr>
          <w:rFonts w:ascii="Arial" w:hAnsi="Arial" w:cs="Arial"/>
          <w:sz w:val="20"/>
          <w:szCs w:val="20"/>
        </w:rPr>
        <w:t>ủ</w:t>
      </w:r>
      <w:r w:rsidRPr="00B7589A">
        <w:rPr>
          <w:rFonts w:ascii="Arial" w:hAnsi="Arial" w:cs="Arial"/>
          <w:sz w:val="20"/>
          <w:szCs w:val="20"/>
        </w:rPr>
        <w:t xml:space="preserve"> dành cho các đ</w:t>
      </w:r>
      <w:r w:rsidRPr="00B7589A">
        <w:rPr>
          <w:rFonts w:ascii="Arial" w:hAnsi="Arial" w:cs="Arial"/>
          <w:sz w:val="20"/>
          <w:szCs w:val="20"/>
        </w:rPr>
        <w:t>ị</w:t>
      </w:r>
      <w:r w:rsidRPr="00B7589A">
        <w:rPr>
          <w:rFonts w:ascii="Arial" w:hAnsi="Arial" w:cs="Arial"/>
          <w:sz w:val="20"/>
          <w:szCs w:val="20"/>
        </w:rPr>
        <w:t>a phương thu</w:t>
      </w:r>
      <w:r w:rsidRPr="00B7589A">
        <w:rPr>
          <w:rFonts w:ascii="Arial" w:hAnsi="Arial" w:cs="Arial"/>
          <w:sz w:val="20"/>
          <w:szCs w:val="20"/>
        </w:rPr>
        <w:t>ộ</w:t>
      </w:r>
      <w:r w:rsidRPr="00B7589A">
        <w:rPr>
          <w:rFonts w:ascii="Arial" w:hAnsi="Arial" w:cs="Arial"/>
          <w:sz w:val="20"/>
          <w:szCs w:val="20"/>
        </w:rPr>
        <w:t>c đ</w:t>
      </w:r>
      <w:r w:rsidRPr="00B7589A">
        <w:rPr>
          <w:rFonts w:ascii="Arial" w:hAnsi="Arial" w:cs="Arial"/>
          <w:sz w:val="20"/>
          <w:szCs w:val="20"/>
        </w:rPr>
        <w:t>ị</w:t>
      </w:r>
      <w:r w:rsidRPr="00B7589A">
        <w:rPr>
          <w:rFonts w:ascii="Arial" w:hAnsi="Arial" w:cs="Arial"/>
          <w:sz w:val="20"/>
          <w:szCs w:val="20"/>
        </w:rPr>
        <w:t>a bàn có đi</w:t>
      </w:r>
      <w:r w:rsidRPr="00B7589A">
        <w:rPr>
          <w:rFonts w:ascii="Arial" w:hAnsi="Arial" w:cs="Arial"/>
          <w:sz w:val="20"/>
          <w:szCs w:val="20"/>
        </w:rPr>
        <w:t>ề</w:t>
      </w:r>
      <w:r w:rsidRPr="00B7589A">
        <w:rPr>
          <w:rFonts w:ascii="Arial" w:hAnsi="Arial" w:cs="Arial"/>
          <w:sz w:val="20"/>
          <w:szCs w:val="20"/>
        </w:rPr>
        <w:t>u ki</w:t>
      </w:r>
      <w:r w:rsidRPr="00B7589A">
        <w:rPr>
          <w:rFonts w:ascii="Arial" w:hAnsi="Arial" w:cs="Arial"/>
          <w:sz w:val="20"/>
          <w:szCs w:val="20"/>
        </w:rPr>
        <w:t>ệ</w:t>
      </w:r>
      <w:r w:rsidRPr="00B7589A">
        <w:rPr>
          <w:rFonts w:ascii="Arial" w:hAnsi="Arial" w:cs="Arial"/>
          <w:sz w:val="20"/>
          <w:szCs w:val="20"/>
        </w:rPr>
        <w:t>n kinh t</w:t>
      </w:r>
      <w:r w:rsidRPr="00B7589A">
        <w:rPr>
          <w:rFonts w:ascii="Arial" w:hAnsi="Arial" w:cs="Arial"/>
          <w:sz w:val="20"/>
          <w:szCs w:val="20"/>
        </w:rPr>
        <w:t>ế</w:t>
      </w:r>
      <w:r w:rsidRPr="00B7589A">
        <w:rPr>
          <w:rFonts w:ascii="Arial" w:hAnsi="Arial" w:cs="Arial"/>
          <w:sz w:val="20"/>
          <w:szCs w:val="20"/>
        </w:rPr>
        <w:t xml:space="preserve"> - xã h</w:t>
      </w:r>
      <w:r w:rsidRPr="00B7589A">
        <w:rPr>
          <w:rFonts w:ascii="Arial" w:hAnsi="Arial" w:cs="Arial"/>
          <w:sz w:val="20"/>
          <w:szCs w:val="20"/>
        </w:rPr>
        <w:t>ộ</w:t>
      </w:r>
      <w:r w:rsidRPr="00B7589A">
        <w:rPr>
          <w:rFonts w:ascii="Arial" w:hAnsi="Arial" w:cs="Arial"/>
          <w:sz w:val="20"/>
          <w:szCs w:val="20"/>
        </w:rPr>
        <w:t>i đ</w:t>
      </w:r>
      <w:r w:rsidRPr="00B7589A">
        <w:rPr>
          <w:rFonts w:ascii="Arial" w:hAnsi="Arial" w:cs="Arial"/>
          <w:sz w:val="20"/>
          <w:szCs w:val="20"/>
        </w:rPr>
        <w:t>ặ</w:t>
      </w:r>
      <w:r w:rsidRPr="00B7589A">
        <w:rPr>
          <w:rFonts w:ascii="Arial" w:hAnsi="Arial" w:cs="Arial"/>
          <w:sz w:val="20"/>
          <w:szCs w:val="20"/>
        </w:rPr>
        <w:t>c bi</w:t>
      </w:r>
      <w:r w:rsidRPr="00B7589A">
        <w:rPr>
          <w:rFonts w:ascii="Arial" w:hAnsi="Arial" w:cs="Arial"/>
          <w:sz w:val="20"/>
          <w:szCs w:val="20"/>
        </w:rPr>
        <w:t>ệ</w:t>
      </w:r>
      <w:r w:rsidRPr="00B7589A">
        <w:rPr>
          <w:rFonts w:ascii="Arial" w:hAnsi="Arial" w:cs="Arial"/>
          <w:sz w:val="20"/>
          <w:szCs w:val="20"/>
        </w:rPr>
        <w:t>t khó khăn,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Biên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có ch</w:t>
      </w:r>
      <w:r w:rsidRPr="00B7589A">
        <w:rPr>
          <w:rFonts w:ascii="Arial" w:hAnsi="Arial" w:cs="Arial"/>
          <w:sz w:val="20"/>
          <w:szCs w:val="20"/>
        </w:rPr>
        <w:t>ữ</w:t>
      </w:r>
      <w:r w:rsidRPr="00B7589A">
        <w:rPr>
          <w:rFonts w:ascii="Arial" w:hAnsi="Arial" w:cs="Arial"/>
          <w:sz w:val="20"/>
          <w:szCs w:val="20"/>
        </w:rPr>
        <w:t xml:space="preserve"> ký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doanh nghi</w:t>
      </w:r>
      <w:r w:rsidRPr="00B7589A">
        <w:rPr>
          <w:rFonts w:ascii="Arial" w:hAnsi="Arial" w:cs="Arial"/>
          <w:sz w:val="20"/>
          <w:szCs w:val="20"/>
        </w:rPr>
        <w:t>ệ</w:t>
      </w:r>
      <w:r w:rsidRPr="00B7589A">
        <w:rPr>
          <w:rFonts w:ascii="Arial" w:hAnsi="Arial" w:cs="Arial"/>
          <w:sz w:val="20"/>
          <w:szCs w:val="20"/>
        </w:rPr>
        <w:t>p là nhà tài tr</w:t>
      </w:r>
      <w:r w:rsidRPr="00B7589A">
        <w:rPr>
          <w:rFonts w:ascii="Arial" w:hAnsi="Arial" w:cs="Arial"/>
          <w:sz w:val="20"/>
          <w:szCs w:val="20"/>
        </w:rPr>
        <w:t>ợ</w:t>
      </w:r>
      <w:r w:rsidRPr="00B7589A">
        <w:rPr>
          <w:rFonts w:ascii="Arial" w:hAnsi="Arial" w:cs="Arial"/>
          <w:sz w:val="20"/>
          <w:szCs w:val="20"/>
        </w:rPr>
        <w:t xml:space="preserve"> và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bên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cơ</w:t>
      </w:r>
      <w:r w:rsidRPr="00B7589A">
        <w:rPr>
          <w:rFonts w:ascii="Arial" w:hAnsi="Arial" w:cs="Arial"/>
          <w:sz w:val="20"/>
          <w:szCs w:val="20"/>
        </w:rPr>
        <w:t xml:space="preserve">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có ch</w:t>
      </w:r>
      <w:r w:rsidRPr="00B7589A">
        <w:rPr>
          <w:rFonts w:ascii="Arial" w:hAnsi="Arial" w:cs="Arial"/>
          <w:sz w:val="20"/>
          <w:szCs w:val="20"/>
        </w:rPr>
        <w:t>ứ</w:t>
      </w:r>
      <w:r w:rsidRPr="00B7589A">
        <w:rPr>
          <w:rFonts w:ascii="Arial" w:hAnsi="Arial" w:cs="Arial"/>
          <w:sz w:val="20"/>
          <w:szCs w:val="20"/>
        </w:rPr>
        <w:t>c năng huy đ</w:t>
      </w:r>
      <w:r w:rsidRPr="00B7589A">
        <w:rPr>
          <w:rFonts w:ascii="Arial" w:hAnsi="Arial" w:cs="Arial"/>
          <w:sz w:val="20"/>
          <w:szCs w:val="20"/>
        </w:rPr>
        <w:t>ộ</w:t>
      </w:r>
      <w:r w:rsidRPr="00B7589A">
        <w:rPr>
          <w:rFonts w:ascii="Arial" w:hAnsi="Arial" w:cs="Arial"/>
          <w:sz w:val="20"/>
          <w:szCs w:val="20"/>
        </w:rPr>
        <w:t>ng tài tr</w:t>
      </w:r>
      <w:r w:rsidRPr="00B7589A">
        <w:rPr>
          <w:rFonts w:ascii="Arial" w:hAnsi="Arial" w:cs="Arial"/>
          <w:sz w:val="20"/>
          <w:szCs w:val="20"/>
        </w:rPr>
        <w:t>ợ</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w:t>
      </w:r>
    </w:p>
    <w:p w14:paraId="1266DCFC"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đ)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b</w:t>
      </w:r>
      <w:r w:rsidRPr="00B7589A">
        <w:rPr>
          <w:rFonts w:ascii="Arial" w:hAnsi="Arial" w:cs="Arial"/>
          <w:sz w:val="20"/>
          <w:szCs w:val="20"/>
        </w:rPr>
        <w:t>ằ</w:t>
      </w:r>
      <w:r w:rsidRPr="00B7589A">
        <w:rPr>
          <w:rFonts w:ascii="Arial" w:hAnsi="Arial" w:cs="Arial"/>
          <w:sz w:val="20"/>
          <w:szCs w:val="20"/>
        </w:rPr>
        <w:t>ng ti</w:t>
      </w:r>
      <w:r w:rsidRPr="00B7589A">
        <w:rPr>
          <w:rFonts w:ascii="Arial" w:hAnsi="Arial" w:cs="Arial"/>
          <w:sz w:val="20"/>
          <w:szCs w:val="20"/>
        </w:rPr>
        <w:t>ề</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t cho nghiên c</w:t>
      </w:r>
      <w:r w:rsidRPr="00B7589A">
        <w:rPr>
          <w:rFonts w:ascii="Arial" w:hAnsi="Arial" w:cs="Arial"/>
          <w:sz w:val="20"/>
          <w:szCs w:val="20"/>
        </w:rPr>
        <w:t>ứ</w:t>
      </w:r>
      <w:r w:rsidRPr="00B7589A">
        <w:rPr>
          <w:rFonts w:ascii="Arial" w:hAnsi="Arial" w:cs="Arial"/>
          <w:sz w:val="20"/>
          <w:szCs w:val="20"/>
        </w:rPr>
        <w:t>u khoa h</w:t>
      </w:r>
      <w:r w:rsidRPr="00B7589A">
        <w:rPr>
          <w:rFonts w:ascii="Arial" w:hAnsi="Arial" w:cs="Arial"/>
          <w:sz w:val="20"/>
          <w:szCs w:val="20"/>
        </w:rPr>
        <w:t>ọ</w:t>
      </w:r>
      <w:r w:rsidRPr="00B7589A">
        <w:rPr>
          <w:rFonts w:ascii="Arial" w:hAnsi="Arial" w:cs="Arial"/>
          <w:sz w:val="20"/>
          <w:szCs w:val="20"/>
        </w:rPr>
        <w:t>c, phát tri</w:t>
      </w:r>
      <w:r w:rsidRPr="00B7589A">
        <w:rPr>
          <w:rFonts w:ascii="Arial" w:hAnsi="Arial" w:cs="Arial"/>
          <w:sz w:val="20"/>
          <w:szCs w:val="20"/>
        </w:rPr>
        <w:t>ể</w:t>
      </w:r>
      <w:r w:rsidRPr="00B7589A">
        <w:rPr>
          <w:rFonts w:ascii="Arial" w:hAnsi="Arial" w:cs="Arial"/>
          <w:sz w:val="20"/>
          <w:szCs w:val="20"/>
        </w:rPr>
        <w:t>n công ngh</w:t>
      </w:r>
      <w:r w:rsidRPr="00B7589A">
        <w:rPr>
          <w:rFonts w:ascii="Arial" w:hAnsi="Arial" w:cs="Arial"/>
          <w:sz w:val="20"/>
          <w:szCs w:val="20"/>
        </w:rPr>
        <w:t>ệ</w:t>
      </w:r>
      <w:r w:rsidRPr="00B7589A">
        <w:rPr>
          <w:rFonts w:ascii="Arial" w:hAnsi="Arial" w:cs="Arial"/>
          <w:sz w:val="20"/>
          <w:szCs w:val="20"/>
        </w:rPr>
        <w:t xml:space="preserve"> và đ</w:t>
      </w:r>
      <w:r w:rsidRPr="00B7589A">
        <w:rPr>
          <w:rFonts w:ascii="Arial" w:hAnsi="Arial" w:cs="Arial"/>
          <w:sz w:val="20"/>
          <w:szCs w:val="20"/>
        </w:rPr>
        <w:t>ổ</w:t>
      </w:r>
      <w:r w:rsidRPr="00B7589A">
        <w:rPr>
          <w:rFonts w:ascii="Arial" w:hAnsi="Arial" w:cs="Arial"/>
          <w:sz w:val="20"/>
          <w:szCs w:val="20"/>
        </w:rPr>
        <w:t>i m</w:t>
      </w:r>
      <w:r w:rsidRPr="00B7589A">
        <w:rPr>
          <w:rFonts w:ascii="Arial" w:hAnsi="Arial" w:cs="Arial"/>
          <w:sz w:val="20"/>
          <w:szCs w:val="20"/>
        </w:rPr>
        <w:t>ớ</w:t>
      </w:r>
      <w:r w:rsidRPr="00B7589A">
        <w:rPr>
          <w:rFonts w:ascii="Arial" w:hAnsi="Arial" w:cs="Arial"/>
          <w:sz w:val="20"/>
          <w:szCs w:val="20"/>
        </w:rPr>
        <w:t>i sáng t</w:t>
      </w:r>
      <w:r w:rsidRPr="00B7589A">
        <w:rPr>
          <w:rFonts w:ascii="Arial" w:hAnsi="Arial" w:cs="Arial"/>
          <w:sz w:val="20"/>
          <w:szCs w:val="20"/>
        </w:rPr>
        <w:t>ạ</w:t>
      </w:r>
      <w:r w:rsidRPr="00B7589A">
        <w:rPr>
          <w:rFonts w:ascii="Arial" w:hAnsi="Arial" w:cs="Arial"/>
          <w:sz w:val="20"/>
          <w:szCs w:val="20"/>
        </w:rPr>
        <w:t>o, chuy</w:t>
      </w:r>
      <w:r w:rsidRPr="00B7589A">
        <w:rPr>
          <w:rFonts w:ascii="Arial" w:hAnsi="Arial" w:cs="Arial"/>
          <w:sz w:val="20"/>
          <w:szCs w:val="20"/>
        </w:rPr>
        <w:t>ể</w:t>
      </w:r>
      <w:r w:rsidRPr="00B7589A">
        <w:rPr>
          <w:rFonts w:ascii="Arial" w:hAnsi="Arial" w:cs="Arial"/>
          <w:sz w:val="20"/>
          <w:szCs w:val="20"/>
        </w:rPr>
        <w:t>n đ</w:t>
      </w:r>
      <w:r w:rsidRPr="00B7589A">
        <w:rPr>
          <w:rFonts w:ascii="Arial" w:hAnsi="Arial" w:cs="Arial"/>
          <w:sz w:val="20"/>
          <w:szCs w:val="20"/>
        </w:rPr>
        <w:t>ổ</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h</w:t>
      </w:r>
      <w:r w:rsidRPr="00B7589A">
        <w:rPr>
          <w:rFonts w:ascii="Arial" w:hAnsi="Arial" w:cs="Arial"/>
          <w:sz w:val="20"/>
          <w:szCs w:val="20"/>
        </w:rPr>
        <w:t>ồ</w:t>
      </w:r>
      <w:r w:rsidRPr="00B7589A">
        <w:rPr>
          <w:rFonts w:ascii="Arial" w:hAnsi="Arial" w:cs="Arial"/>
          <w:sz w:val="20"/>
          <w:szCs w:val="20"/>
        </w:rPr>
        <w:t xml:space="preserve"> sơ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kho</w:t>
      </w:r>
      <w:r w:rsidRPr="00B7589A">
        <w:rPr>
          <w:rFonts w:ascii="Arial" w:hAnsi="Arial" w:cs="Arial"/>
          <w:sz w:val="20"/>
          <w:szCs w:val="20"/>
        </w:rPr>
        <w:t>a h</w:t>
      </w:r>
      <w:r w:rsidRPr="00B7589A">
        <w:rPr>
          <w:rFonts w:ascii="Arial" w:hAnsi="Arial" w:cs="Arial"/>
          <w:sz w:val="20"/>
          <w:szCs w:val="20"/>
        </w:rPr>
        <w:t>ọ</w:t>
      </w:r>
      <w:r w:rsidRPr="00B7589A">
        <w:rPr>
          <w:rFonts w:ascii="Arial" w:hAnsi="Arial" w:cs="Arial"/>
          <w:sz w:val="20"/>
          <w:szCs w:val="20"/>
        </w:rPr>
        <w:t>c, công ngh</w:t>
      </w:r>
      <w:r w:rsidRPr="00B7589A">
        <w:rPr>
          <w:rFonts w:ascii="Arial" w:hAnsi="Arial" w:cs="Arial"/>
          <w:sz w:val="20"/>
          <w:szCs w:val="20"/>
        </w:rPr>
        <w:t>ệ</w:t>
      </w:r>
      <w:r w:rsidRPr="00B7589A">
        <w:rPr>
          <w:rFonts w:ascii="Arial" w:hAnsi="Arial" w:cs="Arial"/>
          <w:sz w:val="20"/>
          <w:szCs w:val="20"/>
        </w:rPr>
        <w:t xml:space="preserve"> và đ</w:t>
      </w:r>
      <w:r w:rsidRPr="00B7589A">
        <w:rPr>
          <w:rFonts w:ascii="Arial" w:hAnsi="Arial" w:cs="Arial"/>
          <w:sz w:val="20"/>
          <w:szCs w:val="20"/>
        </w:rPr>
        <w:t>ổ</w:t>
      </w:r>
      <w:r w:rsidRPr="00B7589A">
        <w:rPr>
          <w:rFonts w:ascii="Arial" w:hAnsi="Arial" w:cs="Arial"/>
          <w:sz w:val="20"/>
          <w:szCs w:val="20"/>
        </w:rPr>
        <w:t>i m</w:t>
      </w:r>
      <w:r w:rsidRPr="00B7589A">
        <w:rPr>
          <w:rFonts w:ascii="Arial" w:hAnsi="Arial" w:cs="Arial"/>
          <w:sz w:val="20"/>
          <w:szCs w:val="20"/>
        </w:rPr>
        <w:t>ớ</w:t>
      </w:r>
      <w:r w:rsidRPr="00B7589A">
        <w:rPr>
          <w:rFonts w:ascii="Arial" w:hAnsi="Arial" w:cs="Arial"/>
          <w:sz w:val="20"/>
          <w:szCs w:val="20"/>
        </w:rPr>
        <w:t>i sáng t</w:t>
      </w:r>
      <w:r w:rsidRPr="00B7589A">
        <w:rPr>
          <w:rFonts w:ascii="Arial" w:hAnsi="Arial" w:cs="Arial"/>
          <w:sz w:val="20"/>
          <w:szCs w:val="20"/>
        </w:rPr>
        <w:t>ạ</w:t>
      </w:r>
      <w:r w:rsidRPr="00B7589A">
        <w:rPr>
          <w:rFonts w:ascii="Arial" w:hAnsi="Arial" w:cs="Arial"/>
          <w:sz w:val="20"/>
          <w:szCs w:val="20"/>
        </w:rPr>
        <w:t>o,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chuy</w:t>
      </w:r>
      <w:r w:rsidRPr="00B7589A">
        <w:rPr>
          <w:rFonts w:ascii="Arial" w:hAnsi="Arial" w:cs="Arial"/>
          <w:sz w:val="20"/>
          <w:szCs w:val="20"/>
        </w:rPr>
        <w:t>ể</w:t>
      </w:r>
      <w:r w:rsidRPr="00B7589A">
        <w:rPr>
          <w:rFonts w:ascii="Arial" w:hAnsi="Arial" w:cs="Arial"/>
          <w:sz w:val="20"/>
          <w:szCs w:val="20"/>
        </w:rPr>
        <w:t>n đ</w:t>
      </w:r>
      <w:r w:rsidRPr="00B7589A">
        <w:rPr>
          <w:rFonts w:ascii="Arial" w:hAnsi="Arial" w:cs="Arial"/>
          <w:sz w:val="20"/>
          <w:szCs w:val="20"/>
        </w:rPr>
        <w:t>ổ</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và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0F385A2F" w14:textId="0A86A20E"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e) Biên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nêu t</w:t>
      </w:r>
      <w:r w:rsidRPr="00B7589A">
        <w:rPr>
          <w:rFonts w:ascii="Arial" w:hAnsi="Arial" w:cs="Arial"/>
          <w:sz w:val="20"/>
          <w:szCs w:val="20"/>
        </w:rPr>
        <w:t>ạ</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này theo M</w:t>
      </w:r>
      <w:r w:rsidRPr="00B7589A">
        <w:rPr>
          <w:rFonts w:ascii="Arial" w:hAnsi="Arial" w:cs="Arial"/>
          <w:sz w:val="20"/>
          <w:szCs w:val="20"/>
        </w:rPr>
        <w:t>ẫ</w:t>
      </w:r>
      <w:r w:rsidRPr="00B7589A">
        <w:rPr>
          <w:rFonts w:ascii="Arial" w:hAnsi="Arial" w:cs="Arial"/>
          <w:sz w:val="20"/>
          <w:szCs w:val="20"/>
        </w:rPr>
        <w:t>u s</w:t>
      </w:r>
      <w:r w:rsidRPr="00B7589A">
        <w:rPr>
          <w:rFonts w:ascii="Arial" w:hAnsi="Arial" w:cs="Arial"/>
          <w:sz w:val="20"/>
          <w:szCs w:val="20"/>
        </w:rPr>
        <w:t>ố</w:t>
      </w:r>
      <w:r w:rsidRPr="00B7589A">
        <w:rPr>
          <w:rFonts w:ascii="Arial" w:hAnsi="Arial" w:cs="Arial"/>
          <w:sz w:val="20"/>
          <w:szCs w:val="20"/>
        </w:rPr>
        <w:t xml:space="preserve"> 01/TN</w:t>
      </w:r>
      <w:r w:rsidR="008C7300">
        <w:rPr>
          <w:rFonts w:ascii="Arial" w:hAnsi="Arial" w:cs="Arial"/>
          <w:sz w:val="20"/>
          <w:szCs w:val="20"/>
        </w:rPr>
        <w:t>D</w:t>
      </w:r>
      <w:r w:rsidRPr="00B7589A">
        <w:rPr>
          <w:rFonts w:ascii="Arial" w:hAnsi="Arial" w:cs="Arial"/>
          <w:sz w:val="20"/>
          <w:szCs w:val="20"/>
        </w:rPr>
        <w:t>N ban hành kèm theo Thông tư này.</w:t>
      </w:r>
    </w:p>
    <w:p w14:paraId="7FE87E1C"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6.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cho nghiên c</w:t>
      </w:r>
      <w:r w:rsidRPr="00B7589A">
        <w:rPr>
          <w:rFonts w:ascii="Arial" w:hAnsi="Arial" w:cs="Arial"/>
          <w:sz w:val="20"/>
          <w:szCs w:val="20"/>
        </w:rPr>
        <w:t>ứ</w:t>
      </w:r>
      <w:r w:rsidRPr="00B7589A">
        <w:rPr>
          <w:rFonts w:ascii="Arial" w:hAnsi="Arial" w:cs="Arial"/>
          <w:sz w:val="20"/>
          <w:szCs w:val="20"/>
        </w:rPr>
        <w:t>u khoa h</w:t>
      </w:r>
      <w:r w:rsidRPr="00B7589A">
        <w:rPr>
          <w:rFonts w:ascii="Arial" w:hAnsi="Arial" w:cs="Arial"/>
          <w:sz w:val="20"/>
          <w:szCs w:val="20"/>
        </w:rPr>
        <w:t>ọ</w:t>
      </w:r>
      <w:r w:rsidRPr="00B7589A">
        <w:rPr>
          <w:rFonts w:ascii="Arial" w:hAnsi="Arial" w:cs="Arial"/>
          <w:sz w:val="20"/>
          <w:szCs w:val="20"/>
        </w:rPr>
        <w:t>c, phát t</w:t>
      </w:r>
      <w:r w:rsidRPr="00B7589A">
        <w:rPr>
          <w:rFonts w:ascii="Arial" w:hAnsi="Arial" w:cs="Arial"/>
          <w:sz w:val="20"/>
          <w:szCs w:val="20"/>
        </w:rPr>
        <w:t>ri</w:t>
      </w:r>
      <w:r w:rsidRPr="00B7589A">
        <w:rPr>
          <w:rFonts w:ascii="Arial" w:hAnsi="Arial" w:cs="Arial"/>
          <w:sz w:val="20"/>
          <w:szCs w:val="20"/>
        </w:rPr>
        <w:t>ể</w:t>
      </w:r>
      <w:r w:rsidRPr="00B7589A">
        <w:rPr>
          <w:rFonts w:ascii="Arial" w:hAnsi="Arial" w:cs="Arial"/>
          <w:sz w:val="20"/>
          <w:szCs w:val="20"/>
        </w:rPr>
        <w:t>n công ngh</w:t>
      </w:r>
      <w:r w:rsidRPr="00B7589A">
        <w:rPr>
          <w:rFonts w:ascii="Arial" w:hAnsi="Arial" w:cs="Arial"/>
          <w:sz w:val="20"/>
          <w:szCs w:val="20"/>
        </w:rPr>
        <w:t>ệ</w:t>
      </w:r>
      <w:r w:rsidRPr="00B7589A">
        <w:rPr>
          <w:rFonts w:ascii="Arial" w:hAnsi="Arial" w:cs="Arial"/>
          <w:sz w:val="20"/>
          <w:szCs w:val="20"/>
        </w:rPr>
        <w:t xml:space="preserve"> và đ</w:t>
      </w:r>
      <w:r w:rsidRPr="00B7589A">
        <w:rPr>
          <w:rFonts w:ascii="Arial" w:hAnsi="Arial" w:cs="Arial"/>
          <w:sz w:val="20"/>
          <w:szCs w:val="20"/>
        </w:rPr>
        <w:t>ổ</w:t>
      </w:r>
      <w:r w:rsidRPr="00B7589A">
        <w:rPr>
          <w:rFonts w:ascii="Arial" w:hAnsi="Arial" w:cs="Arial"/>
          <w:sz w:val="20"/>
          <w:szCs w:val="20"/>
        </w:rPr>
        <w:t>i m</w:t>
      </w:r>
      <w:r w:rsidRPr="00B7589A">
        <w:rPr>
          <w:rFonts w:ascii="Arial" w:hAnsi="Arial" w:cs="Arial"/>
          <w:sz w:val="20"/>
          <w:szCs w:val="20"/>
        </w:rPr>
        <w:t>ớ</w:t>
      </w:r>
      <w:r w:rsidRPr="00B7589A">
        <w:rPr>
          <w:rFonts w:ascii="Arial" w:hAnsi="Arial" w:cs="Arial"/>
          <w:sz w:val="20"/>
          <w:szCs w:val="20"/>
        </w:rPr>
        <w:t>i sáng t</w:t>
      </w:r>
      <w:r w:rsidRPr="00B7589A">
        <w:rPr>
          <w:rFonts w:ascii="Arial" w:hAnsi="Arial" w:cs="Arial"/>
          <w:sz w:val="20"/>
          <w:szCs w:val="20"/>
        </w:rPr>
        <w:t>ạ</w:t>
      </w:r>
      <w:r w:rsidRPr="00B7589A">
        <w:rPr>
          <w:rFonts w:ascii="Arial" w:hAnsi="Arial" w:cs="Arial"/>
          <w:sz w:val="20"/>
          <w:szCs w:val="20"/>
        </w:rPr>
        <w:t>o, chuy</w:t>
      </w:r>
      <w:r w:rsidRPr="00B7589A">
        <w:rPr>
          <w:rFonts w:ascii="Arial" w:hAnsi="Arial" w:cs="Arial"/>
          <w:sz w:val="20"/>
          <w:szCs w:val="20"/>
        </w:rPr>
        <w:t>ể</w:t>
      </w:r>
      <w:r w:rsidRPr="00B7589A">
        <w:rPr>
          <w:rFonts w:ascii="Arial" w:hAnsi="Arial" w:cs="Arial"/>
          <w:sz w:val="20"/>
          <w:szCs w:val="20"/>
        </w:rPr>
        <w:t>n đ</w:t>
      </w:r>
      <w:r w:rsidRPr="00B7589A">
        <w:rPr>
          <w:rFonts w:ascii="Arial" w:hAnsi="Arial" w:cs="Arial"/>
          <w:sz w:val="20"/>
          <w:szCs w:val="20"/>
        </w:rPr>
        <w:t>ổ</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b6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khoa h</w:t>
      </w:r>
      <w:r w:rsidRPr="00B7589A">
        <w:rPr>
          <w:rFonts w:ascii="Arial" w:hAnsi="Arial" w:cs="Arial"/>
          <w:sz w:val="20"/>
          <w:szCs w:val="20"/>
        </w:rPr>
        <w:t>ọ</w:t>
      </w:r>
      <w:r w:rsidRPr="00B7589A">
        <w:rPr>
          <w:rFonts w:ascii="Arial" w:hAnsi="Arial" w:cs="Arial"/>
          <w:sz w:val="20"/>
          <w:szCs w:val="20"/>
        </w:rPr>
        <w:t>c, công ngh</w:t>
      </w:r>
      <w:r w:rsidRPr="00B7589A">
        <w:rPr>
          <w:rFonts w:ascii="Arial" w:hAnsi="Arial" w:cs="Arial"/>
          <w:sz w:val="20"/>
          <w:szCs w:val="20"/>
        </w:rPr>
        <w:t>ệ</w:t>
      </w:r>
      <w:r w:rsidRPr="00B7589A">
        <w:rPr>
          <w:rFonts w:ascii="Arial" w:hAnsi="Arial" w:cs="Arial"/>
          <w:sz w:val="20"/>
          <w:szCs w:val="20"/>
        </w:rPr>
        <w:t xml:space="preserve"> và đ</w:t>
      </w:r>
      <w:r w:rsidRPr="00B7589A">
        <w:rPr>
          <w:rFonts w:ascii="Arial" w:hAnsi="Arial" w:cs="Arial"/>
          <w:sz w:val="20"/>
          <w:szCs w:val="20"/>
        </w:rPr>
        <w:t>ổ</w:t>
      </w:r>
      <w:r w:rsidRPr="00B7589A">
        <w:rPr>
          <w:rFonts w:ascii="Arial" w:hAnsi="Arial" w:cs="Arial"/>
          <w:sz w:val="20"/>
          <w:szCs w:val="20"/>
        </w:rPr>
        <w:t>i m</w:t>
      </w:r>
      <w:r w:rsidRPr="00B7589A">
        <w:rPr>
          <w:rFonts w:ascii="Arial" w:hAnsi="Arial" w:cs="Arial"/>
          <w:sz w:val="20"/>
          <w:szCs w:val="20"/>
        </w:rPr>
        <w:t>ớ</w:t>
      </w:r>
      <w:r w:rsidRPr="00B7589A">
        <w:rPr>
          <w:rFonts w:ascii="Arial" w:hAnsi="Arial" w:cs="Arial"/>
          <w:sz w:val="20"/>
          <w:szCs w:val="20"/>
        </w:rPr>
        <w:t>i sáng t</w:t>
      </w:r>
      <w:r w:rsidRPr="00B7589A">
        <w:rPr>
          <w:rFonts w:ascii="Arial" w:hAnsi="Arial" w:cs="Arial"/>
          <w:sz w:val="20"/>
          <w:szCs w:val="20"/>
        </w:rPr>
        <w:t>ạ</w:t>
      </w:r>
      <w:r w:rsidRPr="00B7589A">
        <w:rPr>
          <w:rFonts w:ascii="Arial" w:hAnsi="Arial" w:cs="Arial"/>
          <w:sz w:val="20"/>
          <w:szCs w:val="20"/>
        </w:rPr>
        <w:t>o,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chuy</w:t>
      </w:r>
      <w:r w:rsidRPr="00B7589A">
        <w:rPr>
          <w:rFonts w:ascii="Arial" w:hAnsi="Arial" w:cs="Arial"/>
          <w:sz w:val="20"/>
          <w:szCs w:val="20"/>
        </w:rPr>
        <w:t>ể</w:t>
      </w:r>
      <w:r w:rsidRPr="00B7589A">
        <w:rPr>
          <w:rFonts w:ascii="Arial" w:hAnsi="Arial" w:cs="Arial"/>
          <w:sz w:val="20"/>
          <w:szCs w:val="20"/>
        </w:rPr>
        <w:t>n đ</w:t>
      </w:r>
      <w:r w:rsidRPr="00B7589A">
        <w:rPr>
          <w:rFonts w:ascii="Arial" w:hAnsi="Arial" w:cs="Arial"/>
          <w:sz w:val="20"/>
          <w:szCs w:val="20"/>
        </w:rPr>
        <w:t>ổ</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và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w:t>
      </w:r>
      <w:r w:rsidRPr="00B7589A">
        <w:rPr>
          <w:rFonts w:ascii="Arial" w:hAnsi="Arial" w:cs="Arial"/>
          <w:sz w:val="20"/>
          <w:szCs w:val="20"/>
        </w:rPr>
        <w:t>NĐ-CP.</w:t>
      </w:r>
    </w:p>
    <w:p w14:paraId="153AEB7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7.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ph</w:t>
      </w:r>
      <w:r w:rsidRPr="00B7589A">
        <w:rPr>
          <w:rFonts w:ascii="Arial" w:hAnsi="Arial" w:cs="Arial"/>
          <w:sz w:val="20"/>
          <w:szCs w:val="20"/>
        </w:rPr>
        <w:t>ầ</w:t>
      </w:r>
      <w:r w:rsidRPr="00B7589A">
        <w:rPr>
          <w:rFonts w:ascii="Arial" w:hAnsi="Arial" w:cs="Arial"/>
          <w:sz w:val="20"/>
          <w:szCs w:val="20"/>
        </w:rPr>
        <w:t>n giá tr</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ổ</w:t>
      </w:r>
      <w:r w:rsidRPr="00B7589A">
        <w:rPr>
          <w:rFonts w:ascii="Arial" w:hAnsi="Arial" w:cs="Arial"/>
          <w:sz w:val="20"/>
          <w:szCs w:val="20"/>
        </w:rPr>
        <w:t>n th</w:t>
      </w:r>
      <w:r w:rsidRPr="00B7589A">
        <w:rPr>
          <w:rFonts w:ascii="Arial" w:hAnsi="Arial" w:cs="Arial"/>
          <w:sz w:val="20"/>
          <w:szCs w:val="20"/>
        </w:rPr>
        <w:t>ấ</w:t>
      </w:r>
      <w:r w:rsidRPr="00B7589A">
        <w:rPr>
          <w:rFonts w:ascii="Arial" w:hAnsi="Arial" w:cs="Arial"/>
          <w:sz w:val="20"/>
          <w:szCs w:val="20"/>
        </w:rPr>
        <w:t>t do thiên tai, d</w:t>
      </w:r>
      <w:r w:rsidRPr="00B7589A">
        <w:rPr>
          <w:rFonts w:ascii="Arial" w:hAnsi="Arial" w:cs="Arial"/>
          <w:sz w:val="20"/>
          <w:szCs w:val="20"/>
        </w:rPr>
        <w:t>ị</w:t>
      </w:r>
      <w:r w:rsidRPr="00B7589A">
        <w:rPr>
          <w:rFonts w:ascii="Arial" w:hAnsi="Arial" w:cs="Arial"/>
          <w:sz w:val="20"/>
          <w:szCs w:val="20"/>
        </w:rPr>
        <w:t>ch b</w:t>
      </w:r>
      <w:r w:rsidRPr="00B7589A">
        <w:rPr>
          <w:rFonts w:ascii="Arial" w:hAnsi="Arial" w:cs="Arial"/>
          <w:sz w:val="20"/>
          <w:szCs w:val="20"/>
        </w:rPr>
        <w:t>ệ</w:t>
      </w:r>
      <w:r w:rsidRPr="00B7589A">
        <w:rPr>
          <w:rFonts w:ascii="Arial" w:hAnsi="Arial" w:cs="Arial"/>
          <w:sz w:val="20"/>
          <w:szCs w:val="20"/>
        </w:rPr>
        <w:t>nh và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b</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ả</w:t>
      </w:r>
      <w:r w:rsidRPr="00B7589A">
        <w:rPr>
          <w:rFonts w:ascii="Arial" w:hAnsi="Arial" w:cs="Arial"/>
          <w:sz w:val="20"/>
          <w:szCs w:val="20"/>
        </w:rPr>
        <w:t xml:space="preserve"> kháng khác không đư</w:t>
      </w:r>
      <w:r w:rsidRPr="00B7589A">
        <w:rPr>
          <w:rFonts w:ascii="Arial" w:hAnsi="Arial" w:cs="Arial"/>
          <w:sz w:val="20"/>
          <w:szCs w:val="20"/>
        </w:rPr>
        <w:t>ợ</w:t>
      </w:r>
      <w:r w:rsidRPr="00B7589A">
        <w:rPr>
          <w:rFonts w:ascii="Arial" w:hAnsi="Arial" w:cs="Arial"/>
          <w:sz w:val="20"/>
          <w:szCs w:val="20"/>
        </w:rPr>
        <w:t>c b</w:t>
      </w:r>
      <w:r w:rsidRPr="00B7589A">
        <w:rPr>
          <w:rFonts w:ascii="Arial" w:hAnsi="Arial" w:cs="Arial"/>
          <w:sz w:val="20"/>
          <w:szCs w:val="20"/>
        </w:rPr>
        <w:t>ồ</w:t>
      </w:r>
      <w:r w:rsidRPr="00B7589A">
        <w:rPr>
          <w:rFonts w:ascii="Arial" w:hAnsi="Arial" w:cs="Arial"/>
          <w:sz w:val="20"/>
          <w:szCs w:val="20"/>
        </w:rPr>
        <w:t>i thư</w:t>
      </w:r>
      <w:r w:rsidRPr="00B7589A">
        <w:rPr>
          <w:rFonts w:ascii="Arial" w:hAnsi="Arial" w:cs="Arial"/>
          <w:sz w:val="20"/>
          <w:szCs w:val="20"/>
        </w:rPr>
        <w:t>ờ</w:t>
      </w:r>
      <w:r w:rsidRPr="00B7589A">
        <w:rPr>
          <w:rFonts w:ascii="Arial" w:hAnsi="Arial" w:cs="Arial"/>
          <w:sz w:val="20"/>
          <w:szCs w:val="20"/>
        </w:rPr>
        <w:t>ng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b7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g</w:t>
      </w:r>
      <w:r w:rsidRPr="00B7589A">
        <w:rPr>
          <w:rFonts w:ascii="Arial" w:hAnsi="Arial" w:cs="Arial"/>
          <w:sz w:val="20"/>
          <w:szCs w:val="20"/>
        </w:rPr>
        <w:t>ồ</w:t>
      </w:r>
      <w:r w:rsidRPr="00B7589A">
        <w:rPr>
          <w:rFonts w:ascii="Arial" w:hAnsi="Arial" w:cs="Arial"/>
          <w:sz w:val="20"/>
          <w:szCs w:val="20"/>
        </w:rPr>
        <w:t>m:</w:t>
      </w:r>
    </w:p>
    <w:p w14:paraId="1068E2D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Biên b</w:t>
      </w:r>
      <w:r w:rsidRPr="00B7589A">
        <w:rPr>
          <w:rFonts w:ascii="Arial" w:hAnsi="Arial" w:cs="Arial"/>
          <w:sz w:val="20"/>
          <w:szCs w:val="20"/>
        </w:rPr>
        <w:t>ả</w:t>
      </w:r>
      <w:r w:rsidRPr="00B7589A">
        <w:rPr>
          <w:rFonts w:ascii="Arial" w:hAnsi="Arial" w:cs="Arial"/>
          <w:sz w:val="20"/>
          <w:szCs w:val="20"/>
        </w:rPr>
        <w:t>n ki</w:t>
      </w:r>
      <w:r w:rsidRPr="00B7589A">
        <w:rPr>
          <w:rFonts w:ascii="Arial" w:hAnsi="Arial" w:cs="Arial"/>
          <w:sz w:val="20"/>
          <w:szCs w:val="20"/>
        </w:rPr>
        <w:t>ể</w:t>
      </w:r>
      <w:r w:rsidRPr="00B7589A">
        <w:rPr>
          <w:rFonts w:ascii="Arial" w:hAnsi="Arial" w:cs="Arial"/>
          <w:sz w:val="20"/>
          <w:szCs w:val="20"/>
        </w:rPr>
        <w:t>m kê giá tr</w:t>
      </w:r>
      <w:r w:rsidRPr="00B7589A">
        <w:rPr>
          <w:rFonts w:ascii="Arial" w:hAnsi="Arial" w:cs="Arial"/>
          <w:sz w:val="20"/>
          <w:szCs w:val="20"/>
        </w:rPr>
        <w:t>ị</w:t>
      </w:r>
      <w:r w:rsidRPr="00B7589A">
        <w:rPr>
          <w:rFonts w:ascii="Arial" w:hAnsi="Arial" w:cs="Arial"/>
          <w:sz w:val="20"/>
          <w:szCs w:val="20"/>
        </w:rPr>
        <w:t xml:space="preserve"> tài s</w:t>
      </w:r>
      <w:r w:rsidRPr="00B7589A">
        <w:rPr>
          <w:rFonts w:ascii="Arial" w:hAnsi="Arial" w:cs="Arial"/>
          <w:sz w:val="20"/>
          <w:szCs w:val="20"/>
        </w:rPr>
        <w:t>ả</w:t>
      </w:r>
      <w:r w:rsidRPr="00B7589A">
        <w:rPr>
          <w:rFonts w:ascii="Arial" w:hAnsi="Arial" w:cs="Arial"/>
          <w:sz w:val="20"/>
          <w:szCs w:val="20"/>
        </w:rPr>
        <w:t>n, hàng hóa b</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ổ</w:t>
      </w:r>
      <w:r w:rsidRPr="00B7589A">
        <w:rPr>
          <w:rFonts w:ascii="Arial" w:hAnsi="Arial" w:cs="Arial"/>
          <w:sz w:val="20"/>
          <w:szCs w:val="20"/>
        </w:rPr>
        <w:t>n th</w:t>
      </w:r>
      <w:r w:rsidRPr="00B7589A">
        <w:rPr>
          <w:rFonts w:ascii="Arial" w:hAnsi="Arial" w:cs="Arial"/>
          <w:sz w:val="20"/>
          <w:szCs w:val="20"/>
        </w:rPr>
        <w:t>ấ</w:t>
      </w:r>
      <w:r w:rsidRPr="00B7589A">
        <w:rPr>
          <w:rFonts w:ascii="Arial" w:hAnsi="Arial" w:cs="Arial"/>
          <w:sz w:val="20"/>
          <w:szCs w:val="20"/>
        </w:rPr>
        <w:t xml:space="preserve">t </w:t>
      </w:r>
      <w:r w:rsidRPr="00B7589A">
        <w:rPr>
          <w:rFonts w:ascii="Arial" w:hAnsi="Arial" w:cs="Arial"/>
          <w:sz w:val="20"/>
          <w:szCs w:val="20"/>
        </w:rPr>
        <w:t>do doanh nghi</w:t>
      </w:r>
      <w:r w:rsidRPr="00B7589A">
        <w:rPr>
          <w:rFonts w:ascii="Arial" w:hAnsi="Arial" w:cs="Arial"/>
          <w:sz w:val="20"/>
          <w:szCs w:val="20"/>
        </w:rPr>
        <w:t>ệ</w:t>
      </w:r>
      <w:r w:rsidRPr="00B7589A">
        <w:rPr>
          <w:rFonts w:ascii="Arial" w:hAnsi="Arial" w:cs="Arial"/>
          <w:sz w:val="20"/>
          <w:szCs w:val="20"/>
        </w:rPr>
        <w:t>p l</w:t>
      </w:r>
      <w:r w:rsidRPr="00B7589A">
        <w:rPr>
          <w:rFonts w:ascii="Arial" w:hAnsi="Arial" w:cs="Arial"/>
          <w:sz w:val="20"/>
          <w:szCs w:val="20"/>
        </w:rPr>
        <w:t>ậ</w:t>
      </w:r>
      <w:r w:rsidRPr="00B7589A">
        <w:rPr>
          <w:rFonts w:ascii="Arial" w:hAnsi="Arial" w:cs="Arial"/>
          <w:sz w:val="20"/>
          <w:szCs w:val="20"/>
        </w:rPr>
        <w:t>p, trong đó ph</w:t>
      </w:r>
      <w:r w:rsidRPr="00B7589A">
        <w:rPr>
          <w:rFonts w:ascii="Arial" w:hAnsi="Arial" w:cs="Arial"/>
          <w:sz w:val="20"/>
          <w:szCs w:val="20"/>
        </w:rPr>
        <w:t>ả</w:t>
      </w:r>
      <w:r w:rsidRPr="00B7589A">
        <w:rPr>
          <w:rFonts w:ascii="Arial" w:hAnsi="Arial" w:cs="Arial"/>
          <w:sz w:val="20"/>
          <w:szCs w:val="20"/>
        </w:rPr>
        <w:t>i xác đ</w:t>
      </w:r>
      <w:r w:rsidRPr="00B7589A">
        <w:rPr>
          <w:rFonts w:ascii="Arial" w:hAnsi="Arial" w:cs="Arial"/>
          <w:sz w:val="20"/>
          <w:szCs w:val="20"/>
        </w:rPr>
        <w:t>ị</w:t>
      </w:r>
      <w:r w:rsidRPr="00B7589A">
        <w:rPr>
          <w:rFonts w:ascii="Arial" w:hAnsi="Arial" w:cs="Arial"/>
          <w:sz w:val="20"/>
          <w:szCs w:val="20"/>
        </w:rPr>
        <w:t>nh rõ giá tr</w:t>
      </w:r>
      <w:r w:rsidRPr="00B7589A">
        <w:rPr>
          <w:rFonts w:ascii="Arial" w:hAnsi="Arial" w:cs="Arial"/>
          <w:sz w:val="20"/>
          <w:szCs w:val="20"/>
        </w:rPr>
        <w:t>ị</w:t>
      </w:r>
      <w:r w:rsidRPr="00B7589A">
        <w:rPr>
          <w:rFonts w:ascii="Arial" w:hAnsi="Arial" w:cs="Arial"/>
          <w:sz w:val="20"/>
          <w:szCs w:val="20"/>
        </w:rPr>
        <w:t xml:space="preserve"> tài s</w:t>
      </w:r>
      <w:r w:rsidRPr="00B7589A">
        <w:rPr>
          <w:rFonts w:ascii="Arial" w:hAnsi="Arial" w:cs="Arial"/>
          <w:sz w:val="20"/>
          <w:szCs w:val="20"/>
        </w:rPr>
        <w:t>ả</w:t>
      </w:r>
      <w:r w:rsidRPr="00B7589A">
        <w:rPr>
          <w:rFonts w:ascii="Arial" w:hAnsi="Arial" w:cs="Arial"/>
          <w:sz w:val="20"/>
          <w:szCs w:val="20"/>
        </w:rPr>
        <w:t>n, hàng hóa b</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ổ</w:t>
      </w:r>
      <w:r w:rsidRPr="00B7589A">
        <w:rPr>
          <w:rFonts w:ascii="Arial" w:hAnsi="Arial" w:cs="Arial"/>
          <w:sz w:val="20"/>
          <w:szCs w:val="20"/>
        </w:rPr>
        <w:t>n th</w:t>
      </w:r>
      <w:r w:rsidRPr="00B7589A">
        <w:rPr>
          <w:rFonts w:ascii="Arial" w:hAnsi="Arial" w:cs="Arial"/>
          <w:sz w:val="20"/>
          <w:szCs w:val="20"/>
        </w:rPr>
        <w:t>ấ</w:t>
      </w:r>
      <w:r w:rsidRPr="00B7589A">
        <w:rPr>
          <w:rFonts w:ascii="Arial" w:hAnsi="Arial" w:cs="Arial"/>
          <w:sz w:val="20"/>
          <w:szCs w:val="20"/>
        </w:rPr>
        <w:t>t, nguyên nhân t</w:t>
      </w:r>
      <w:r w:rsidRPr="00B7589A">
        <w:rPr>
          <w:rFonts w:ascii="Arial" w:hAnsi="Arial" w:cs="Arial"/>
          <w:sz w:val="20"/>
          <w:szCs w:val="20"/>
        </w:rPr>
        <w:t>ổ</w:t>
      </w:r>
      <w:r w:rsidRPr="00B7589A">
        <w:rPr>
          <w:rFonts w:ascii="Arial" w:hAnsi="Arial" w:cs="Arial"/>
          <w:sz w:val="20"/>
          <w:szCs w:val="20"/>
        </w:rPr>
        <w:t>n th</w:t>
      </w:r>
      <w:r w:rsidRPr="00B7589A">
        <w:rPr>
          <w:rFonts w:ascii="Arial" w:hAnsi="Arial" w:cs="Arial"/>
          <w:sz w:val="20"/>
          <w:szCs w:val="20"/>
        </w:rPr>
        <w:t>ấ</w:t>
      </w:r>
      <w:r w:rsidRPr="00B7589A">
        <w:rPr>
          <w:rFonts w:ascii="Arial" w:hAnsi="Arial" w:cs="Arial"/>
          <w:sz w:val="20"/>
          <w:szCs w:val="20"/>
        </w:rPr>
        <w:t>t, trách nhi</w:t>
      </w:r>
      <w:r w:rsidRPr="00B7589A">
        <w:rPr>
          <w:rFonts w:ascii="Arial" w:hAnsi="Arial" w:cs="Arial"/>
          <w:sz w:val="20"/>
          <w:szCs w:val="20"/>
        </w:rPr>
        <w:t>ệ</w:t>
      </w:r>
      <w:r w:rsidRPr="00B7589A">
        <w:rPr>
          <w:rFonts w:ascii="Arial" w:hAnsi="Arial" w:cs="Arial"/>
          <w:sz w:val="20"/>
          <w:szCs w:val="20"/>
        </w:rPr>
        <w:t>m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w:t>
      </w:r>
      <w:r w:rsidRPr="00B7589A">
        <w:rPr>
          <w:rFonts w:ascii="Arial" w:hAnsi="Arial" w:cs="Arial"/>
          <w:sz w:val="20"/>
          <w:szCs w:val="20"/>
        </w:rPr>
        <w:t>ề</w:t>
      </w:r>
      <w:r w:rsidRPr="00B7589A">
        <w:rPr>
          <w:rFonts w:ascii="Arial" w:hAnsi="Arial" w:cs="Arial"/>
          <w:sz w:val="20"/>
          <w:szCs w:val="20"/>
        </w:rPr>
        <w:t xml:space="preserve"> nh</w:t>
      </w:r>
      <w:r w:rsidRPr="00B7589A">
        <w:rPr>
          <w:rFonts w:ascii="Arial" w:hAnsi="Arial" w:cs="Arial"/>
          <w:sz w:val="20"/>
          <w:szCs w:val="20"/>
        </w:rPr>
        <w:t>ữ</w:t>
      </w:r>
      <w:r w:rsidRPr="00B7589A">
        <w:rPr>
          <w:rFonts w:ascii="Arial" w:hAnsi="Arial" w:cs="Arial"/>
          <w:sz w:val="20"/>
          <w:szCs w:val="20"/>
        </w:rPr>
        <w:t>ng t</w:t>
      </w:r>
      <w:r w:rsidRPr="00B7589A">
        <w:rPr>
          <w:rFonts w:ascii="Arial" w:hAnsi="Arial" w:cs="Arial"/>
          <w:sz w:val="20"/>
          <w:szCs w:val="20"/>
        </w:rPr>
        <w:t>ổ</w:t>
      </w:r>
      <w:r w:rsidRPr="00B7589A">
        <w:rPr>
          <w:rFonts w:ascii="Arial" w:hAnsi="Arial" w:cs="Arial"/>
          <w:sz w:val="20"/>
          <w:szCs w:val="20"/>
        </w:rPr>
        <w:t>n th</w:t>
      </w:r>
      <w:r w:rsidRPr="00B7589A">
        <w:rPr>
          <w:rFonts w:ascii="Arial" w:hAnsi="Arial" w:cs="Arial"/>
          <w:sz w:val="20"/>
          <w:szCs w:val="20"/>
        </w:rPr>
        <w:t>ấ</w:t>
      </w:r>
      <w:r w:rsidRPr="00B7589A">
        <w:rPr>
          <w:rFonts w:ascii="Arial" w:hAnsi="Arial" w:cs="Arial"/>
          <w:sz w:val="20"/>
          <w:szCs w:val="20"/>
        </w:rPr>
        <w:t>t, ch</w:t>
      </w:r>
      <w:r w:rsidRPr="00B7589A">
        <w:rPr>
          <w:rFonts w:ascii="Arial" w:hAnsi="Arial" w:cs="Arial"/>
          <w:sz w:val="20"/>
          <w:szCs w:val="20"/>
        </w:rPr>
        <w:t>ủ</w:t>
      </w:r>
      <w:r w:rsidRPr="00B7589A">
        <w:rPr>
          <w:rFonts w:ascii="Arial" w:hAnsi="Arial" w:cs="Arial"/>
          <w:sz w:val="20"/>
          <w:szCs w:val="20"/>
        </w:rPr>
        <w:t>ng lo</w:t>
      </w:r>
      <w:r w:rsidRPr="00B7589A">
        <w:rPr>
          <w:rFonts w:ascii="Arial" w:hAnsi="Arial" w:cs="Arial"/>
          <w:sz w:val="20"/>
          <w:szCs w:val="20"/>
        </w:rPr>
        <w:t>ạ</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lư</w:t>
      </w:r>
      <w:r w:rsidRPr="00B7589A">
        <w:rPr>
          <w:rFonts w:ascii="Arial" w:hAnsi="Arial" w:cs="Arial"/>
          <w:sz w:val="20"/>
          <w:szCs w:val="20"/>
        </w:rPr>
        <w:t>ợ</w:t>
      </w:r>
      <w:r w:rsidRPr="00B7589A">
        <w:rPr>
          <w:rFonts w:ascii="Arial" w:hAnsi="Arial" w:cs="Arial"/>
          <w:sz w:val="20"/>
          <w:szCs w:val="20"/>
        </w:rPr>
        <w:t>ng, đơn giá, giá tr</w:t>
      </w:r>
      <w:r w:rsidRPr="00B7589A">
        <w:rPr>
          <w:rFonts w:ascii="Arial" w:hAnsi="Arial" w:cs="Arial"/>
          <w:sz w:val="20"/>
          <w:szCs w:val="20"/>
        </w:rPr>
        <w:t>ị</w:t>
      </w:r>
      <w:r w:rsidRPr="00B7589A">
        <w:rPr>
          <w:rFonts w:ascii="Arial" w:hAnsi="Arial" w:cs="Arial"/>
          <w:sz w:val="20"/>
          <w:szCs w:val="20"/>
        </w:rPr>
        <w:t xml:space="preserve"> tài s</w:t>
      </w:r>
      <w:r w:rsidRPr="00B7589A">
        <w:rPr>
          <w:rFonts w:ascii="Arial" w:hAnsi="Arial" w:cs="Arial"/>
          <w:sz w:val="20"/>
          <w:szCs w:val="20"/>
        </w:rPr>
        <w:t>ả</w:t>
      </w:r>
      <w:r w:rsidRPr="00B7589A">
        <w:rPr>
          <w:rFonts w:ascii="Arial" w:hAnsi="Arial" w:cs="Arial"/>
          <w:sz w:val="20"/>
          <w:szCs w:val="20"/>
        </w:rPr>
        <w:t>n, hàng hóa có th</w:t>
      </w:r>
      <w:r w:rsidRPr="00B7589A">
        <w:rPr>
          <w:rFonts w:ascii="Arial" w:hAnsi="Arial" w:cs="Arial"/>
          <w:sz w:val="20"/>
          <w:szCs w:val="20"/>
        </w:rPr>
        <w:t>ể</w:t>
      </w:r>
      <w:r w:rsidRPr="00B7589A">
        <w:rPr>
          <w:rFonts w:ascii="Arial" w:hAnsi="Arial" w:cs="Arial"/>
          <w:sz w:val="20"/>
          <w:szCs w:val="20"/>
        </w:rPr>
        <w:t xml:space="preserve"> thu h</w:t>
      </w:r>
      <w:r w:rsidRPr="00B7589A">
        <w:rPr>
          <w:rFonts w:ascii="Arial" w:hAnsi="Arial" w:cs="Arial"/>
          <w:sz w:val="20"/>
          <w:szCs w:val="20"/>
        </w:rPr>
        <w:t>ồ</w:t>
      </w:r>
      <w:r w:rsidRPr="00B7589A">
        <w:rPr>
          <w:rFonts w:ascii="Arial" w:hAnsi="Arial" w:cs="Arial"/>
          <w:sz w:val="20"/>
          <w:szCs w:val="20"/>
        </w:rPr>
        <w:t>i đư</w:t>
      </w:r>
      <w:r w:rsidRPr="00B7589A">
        <w:rPr>
          <w:rFonts w:ascii="Arial" w:hAnsi="Arial" w:cs="Arial"/>
          <w:sz w:val="20"/>
          <w:szCs w:val="20"/>
        </w:rPr>
        <w:t>ợ</w:t>
      </w:r>
      <w:r w:rsidRPr="00B7589A">
        <w:rPr>
          <w:rFonts w:ascii="Arial" w:hAnsi="Arial" w:cs="Arial"/>
          <w:sz w:val="20"/>
          <w:szCs w:val="20"/>
        </w:rPr>
        <w:t>c (n</w:t>
      </w:r>
      <w:r w:rsidRPr="00B7589A">
        <w:rPr>
          <w:rFonts w:ascii="Arial" w:hAnsi="Arial" w:cs="Arial"/>
          <w:sz w:val="20"/>
          <w:szCs w:val="20"/>
        </w:rPr>
        <w:t>ế</w:t>
      </w:r>
      <w:r w:rsidRPr="00B7589A">
        <w:rPr>
          <w:rFonts w:ascii="Arial" w:hAnsi="Arial" w:cs="Arial"/>
          <w:sz w:val="20"/>
          <w:szCs w:val="20"/>
        </w:rPr>
        <w:t>u có);</w:t>
      </w:r>
    </w:p>
    <w:p w14:paraId="22D42AE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B</w:t>
      </w:r>
      <w:r w:rsidRPr="00B7589A">
        <w:rPr>
          <w:rFonts w:ascii="Arial" w:hAnsi="Arial" w:cs="Arial"/>
          <w:sz w:val="20"/>
          <w:szCs w:val="20"/>
        </w:rPr>
        <w:t>ả</w:t>
      </w:r>
      <w:r w:rsidRPr="00B7589A">
        <w:rPr>
          <w:rFonts w:ascii="Arial" w:hAnsi="Arial" w:cs="Arial"/>
          <w:sz w:val="20"/>
          <w:szCs w:val="20"/>
        </w:rPr>
        <w:t>ng k</w:t>
      </w:r>
      <w:r w:rsidRPr="00B7589A">
        <w:rPr>
          <w:rFonts w:ascii="Arial" w:hAnsi="Arial" w:cs="Arial"/>
          <w:sz w:val="20"/>
          <w:szCs w:val="20"/>
        </w:rPr>
        <w:t>ê xu</w:t>
      </w:r>
      <w:r w:rsidRPr="00B7589A">
        <w:rPr>
          <w:rFonts w:ascii="Arial" w:hAnsi="Arial" w:cs="Arial"/>
          <w:sz w:val="20"/>
          <w:szCs w:val="20"/>
        </w:rPr>
        <w:t>ấ</w:t>
      </w:r>
      <w:r w:rsidRPr="00B7589A">
        <w:rPr>
          <w:rFonts w:ascii="Arial" w:hAnsi="Arial" w:cs="Arial"/>
          <w:sz w:val="20"/>
          <w:szCs w:val="20"/>
        </w:rPr>
        <w:t>t nh</w:t>
      </w:r>
      <w:r w:rsidRPr="00B7589A">
        <w:rPr>
          <w:rFonts w:ascii="Arial" w:hAnsi="Arial" w:cs="Arial"/>
          <w:sz w:val="20"/>
          <w:szCs w:val="20"/>
        </w:rPr>
        <w:t>ậ</w:t>
      </w:r>
      <w:r w:rsidRPr="00B7589A">
        <w:rPr>
          <w:rFonts w:ascii="Arial" w:hAnsi="Arial" w:cs="Arial"/>
          <w:sz w:val="20"/>
          <w:szCs w:val="20"/>
        </w:rPr>
        <w:t>p t</w:t>
      </w:r>
      <w:r w:rsidRPr="00B7589A">
        <w:rPr>
          <w:rFonts w:ascii="Arial" w:hAnsi="Arial" w:cs="Arial"/>
          <w:sz w:val="20"/>
          <w:szCs w:val="20"/>
        </w:rPr>
        <w:t>ồ</w:t>
      </w:r>
      <w:r w:rsidRPr="00B7589A">
        <w:rPr>
          <w:rFonts w:ascii="Arial" w:hAnsi="Arial" w:cs="Arial"/>
          <w:sz w:val="20"/>
          <w:szCs w:val="20"/>
        </w:rPr>
        <w:t>n hàng hóa b</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ổ</w:t>
      </w:r>
      <w:r w:rsidRPr="00B7589A">
        <w:rPr>
          <w:rFonts w:ascii="Arial" w:hAnsi="Arial" w:cs="Arial"/>
          <w:sz w:val="20"/>
          <w:szCs w:val="20"/>
        </w:rPr>
        <w:t>n th</w:t>
      </w:r>
      <w:r w:rsidRPr="00B7589A">
        <w:rPr>
          <w:rFonts w:ascii="Arial" w:hAnsi="Arial" w:cs="Arial"/>
          <w:sz w:val="20"/>
          <w:szCs w:val="20"/>
        </w:rPr>
        <w:t>ấ</w:t>
      </w:r>
      <w:r w:rsidRPr="00B7589A">
        <w:rPr>
          <w:rFonts w:ascii="Arial" w:hAnsi="Arial" w:cs="Arial"/>
          <w:sz w:val="20"/>
          <w:szCs w:val="20"/>
        </w:rPr>
        <w:t>t do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h</w:t>
      </w:r>
      <w:r w:rsidRPr="00B7589A">
        <w:rPr>
          <w:rFonts w:ascii="Arial" w:hAnsi="Arial" w:cs="Arial"/>
          <w:sz w:val="20"/>
          <w:szCs w:val="20"/>
        </w:rPr>
        <w:t>ợ</w:t>
      </w:r>
      <w:r w:rsidRPr="00B7589A">
        <w:rPr>
          <w:rFonts w:ascii="Arial" w:hAnsi="Arial" w:cs="Arial"/>
          <w:sz w:val="20"/>
          <w:szCs w:val="20"/>
        </w:rPr>
        <w:t>p pháp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xác nh</w:t>
      </w:r>
      <w:r w:rsidRPr="00B7589A">
        <w:rPr>
          <w:rFonts w:ascii="Arial" w:hAnsi="Arial" w:cs="Arial"/>
          <w:sz w:val="20"/>
          <w:szCs w:val="20"/>
        </w:rPr>
        <w:t>ậ</w:t>
      </w:r>
      <w:r w:rsidRPr="00B7589A">
        <w:rPr>
          <w:rFonts w:ascii="Arial" w:hAnsi="Arial" w:cs="Arial"/>
          <w:sz w:val="20"/>
          <w:szCs w:val="20"/>
        </w:rPr>
        <w:t>n, ký và ch</w:t>
      </w:r>
      <w:r w:rsidRPr="00B7589A">
        <w:rPr>
          <w:rFonts w:ascii="Arial" w:hAnsi="Arial" w:cs="Arial"/>
          <w:sz w:val="20"/>
          <w:szCs w:val="20"/>
        </w:rPr>
        <w:t>ị</w:t>
      </w:r>
      <w:r w:rsidRPr="00B7589A">
        <w:rPr>
          <w:rFonts w:ascii="Arial" w:hAnsi="Arial" w:cs="Arial"/>
          <w:sz w:val="20"/>
          <w:szCs w:val="20"/>
        </w:rPr>
        <w:t>u trách nhi</w:t>
      </w:r>
      <w:r w:rsidRPr="00B7589A">
        <w:rPr>
          <w:rFonts w:ascii="Arial" w:hAnsi="Arial" w:cs="Arial"/>
          <w:sz w:val="20"/>
          <w:szCs w:val="20"/>
        </w:rPr>
        <w:t>ệ</w:t>
      </w:r>
      <w:r w:rsidRPr="00B7589A">
        <w:rPr>
          <w:rFonts w:ascii="Arial" w:hAnsi="Arial" w:cs="Arial"/>
          <w:sz w:val="20"/>
          <w:szCs w:val="20"/>
        </w:rPr>
        <w:t>m trư</w:t>
      </w:r>
      <w:r w:rsidRPr="00B7589A">
        <w:rPr>
          <w:rFonts w:ascii="Arial" w:hAnsi="Arial" w:cs="Arial"/>
          <w:sz w:val="20"/>
          <w:szCs w:val="20"/>
        </w:rPr>
        <w:t>ớ</w:t>
      </w:r>
      <w:r w:rsidRPr="00B7589A">
        <w:rPr>
          <w:rFonts w:ascii="Arial" w:hAnsi="Arial" w:cs="Arial"/>
          <w:sz w:val="20"/>
          <w:szCs w:val="20"/>
        </w:rPr>
        <w:t>c pháp lu</w:t>
      </w:r>
      <w:r w:rsidRPr="00B7589A">
        <w:rPr>
          <w:rFonts w:ascii="Arial" w:hAnsi="Arial" w:cs="Arial"/>
          <w:sz w:val="20"/>
          <w:szCs w:val="20"/>
        </w:rPr>
        <w:t>ậ</w:t>
      </w:r>
      <w:r w:rsidRPr="00B7589A">
        <w:rPr>
          <w:rFonts w:ascii="Arial" w:hAnsi="Arial" w:cs="Arial"/>
          <w:sz w:val="20"/>
          <w:szCs w:val="20"/>
        </w:rPr>
        <w:t>t;</w:t>
      </w:r>
    </w:p>
    <w:p w14:paraId="407F9C7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H</w:t>
      </w:r>
      <w:r w:rsidRPr="00B7589A">
        <w:rPr>
          <w:rFonts w:ascii="Arial" w:hAnsi="Arial" w:cs="Arial"/>
          <w:sz w:val="20"/>
          <w:szCs w:val="20"/>
        </w:rPr>
        <w:t>ồ</w:t>
      </w:r>
      <w:r w:rsidRPr="00B7589A">
        <w:rPr>
          <w:rFonts w:ascii="Arial" w:hAnsi="Arial" w:cs="Arial"/>
          <w:sz w:val="20"/>
          <w:szCs w:val="20"/>
        </w:rPr>
        <w:t xml:space="preserve"> sơ b</w:t>
      </w:r>
      <w:r w:rsidRPr="00B7589A">
        <w:rPr>
          <w:rFonts w:ascii="Arial" w:hAnsi="Arial" w:cs="Arial"/>
          <w:sz w:val="20"/>
          <w:szCs w:val="20"/>
        </w:rPr>
        <w:t>ồ</w:t>
      </w:r>
      <w:r w:rsidRPr="00B7589A">
        <w:rPr>
          <w:rFonts w:ascii="Arial" w:hAnsi="Arial" w:cs="Arial"/>
          <w:sz w:val="20"/>
          <w:szCs w:val="20"/>
        </w:rPr>
        <w:t>i thư</w:t>
      </w:r>
      <w:r w:rsidRPr="00B7589A">
        <w:rPr>
          <w:rFonts w:ascii="Arial" w:hAnsi="Arial" w:cs="Arial"/>
          <w:sz w:val="20"/>
          <w:szCs w:val="20"/>
        </w:rPr>
        <w:t>ờ</w:t>
      </w:r>
      <w:r w:rsidRPr="00B7589A">
        <w:rPr>
          <w:rFonts w:ascii="Arial" w:hAnsi="Arial" w:cs="Arial"/>
          <w:sz w:val="20"/>
          <w:szCs w:val="20"/>
        </w:rPr>
        <w:t>ng thi</w:t>
      </w:r>
      <w:r w:rsidRPr="00B7589A">
        <w:rPr>
          <w:rFonts w:ascii="Arial" w:hAnsi="Arial" w:cs="Arial"/>
          <w:sz w:val="20"/>
          <w:szCs w:val="20"/>
        </w:rPr>
        <w:t>ệ</w:t>
      </w:r>
      <w:r w:rsidRPr="00B7589A">
        <w:rPr>
          <w:rFonts w:ascii="Arial" w:hAnsi="Arial" w:cs="Arial"/>
          <w:sz w:val="20"/>
          <w:szCs w:val="20"/>
        </w:rPr>
        <w:t>t h</w:t>
      </w:r>
      <w:r w:rsidRPr="00B7589A">
        <w:rPr>
          <w:rFonts w:ascii="Arial" w:hAnsi="Arial" w:cs="Arial"/>
          <w:sz w:val="20"/>
          <w:szCs w:val="20"/>
        </w:rPr>
        <w:t>ạ</w:t>
      </w:r>
      <w:r w:rsidRPr="00B7589A">
        <w:rPr>
          <w:rFonts w:ascii="Arial" w:hAnsi="Arial" w:cs="Arial"/>
          <w:sz w:val="20"/>
          <w:szCs w:val="20"/>
        </w:rPr>
        <w:t>i đư</w:t>
      </w:r>
      <w:r w:rsidRPr="00B7589A">
        <w:rPr>
          <w:rFonts w:ascii="Arial" w:hAnsi="Arial" w:cs="Arial"/>
          <w:sz w:val="20"/>
          <w:szCs w:val="20"/>
        </w:rPr>
        <w:t>ợ</w:t>
      </w:r>
      <w:r w:rsidRPr="00B7589A">
        <w:rPr>
          <w:rFonts w:ascii="Arial" w:hAnsi="Arial" w:cs="Arial"/>
          <w:sz w:val="20"/>
          <w:szCs w:val="20"/>
        </w:rPr>
        <w:t>c cơ quan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ch</w:t>
      </w:r>
      <w:r w:rsidRPr="00B7589A">
        <w:rPr>
          <w:rFonts w:ascii="Arial" w:hAnsi="Arial" w:cs="Arial"/>
          <w:sz w:val="20"/>
          <w:szCs w:val="20"/>
        </w:rPr>
        <w:t>ấ</w:t>
      </w:r>
      <w:r w:rsidRPr="00B7589A">
        <w:rPr>
          <w:rFonts w:ascii="Arial" w:hAnsi="Arial" w:cs="Arial"/>
          <w:sz w:val="20"/>
          <w:szCs w:val="20"/>
        </w:rPr>
        <w:t>p nh</w:t>
      </w:r>
      <w:r w:rsidRPr="00B7589A">
        <w:rPr>
          <w:rFonts w:ascii="Arial" w:hAnsi="Arial" w:cs="Arial"/>
          <w:sz w:val="20"/>
          <w:szCs w:val="20"/>
        </w:rPr>
        <w:t>ậ</w:t>
      </w:r>
      <w:r w:rsidRPr="00B7589A">
        <w:rPr>
          <w:rFonts w:ascii="Arial" w:hAnsi="Arial" w:cs="Arial"/>
          <w:sz w:val="20"/>
          <w:szCs w:val="20"/>
        </w:rPr>
        <w:t>n b</w:t>
      </w:r>
      <w:r w:rsidRPr="00B7589A">
        <w:rPr>
          <w:rFonts w:ascii="Arial" w:hAnsi="Arial" w:cs="Arial"/>
          <w:sz w:val="20"/>
          <w:szCs w:val="20"/>
        </w:rPr>
        <w:t>ồ</w:t>
      </w:r>
      <w:r w:rsidRPr="00B7589A">
        <w:rPr>
          <w:rFonts w:ascii="Arial" w:hAnsi="Arial" w:cs="Arial"/>
          <w:sz w:val="20"/>
          <w:szCs w:val="20"/>
        </w:rPr>
        <w:t>i thư</w:t>
      </w:r>
      <w:r w:rsidRPr="00B7589A">
        <w:rPr>
          <w:rFonts w:ascii="Arial" w:hAnsi="Arial" w:cs="Arial"/>
          <w:sz w:val="20"/>
          <w:szCs w:val="20"/>
        </w:rPr>
        <w:t>ờ</w:t>
      </w:r>
      <w:r w:rsidRPr="00B7589A">
        <w:rPr>
          <w:rFonts w:ascii="Arial" w:hAnsi="Arial" w:cs="Arial"/>
          <w:sz w:val="20"/>
          <w:szCs w:val="20"/>
        </w:rPr>
        <w:t>ng (n</w:t>
      </w:r>
      <w:r w:rsidRPr="00B7589A">
        <w:rPr>
          <w:rFonts w:ascii="Arial" w:hAnsi="Arial" w:cs="Arial"/>
          <w:sz w:val="20"/>
          <w:szCs w:val="20"/>
        </w:rPr>
        <w:t>ế</w:t>
      </w:r>
      <w:r w:rsidRPr="00B7589A">
        <w:rPr>
          <w:rFonts w:ascii="Arial" w:hAnsi="Arial" w:cs="Arial"/>
          <w:sz w:val="20"/>
          <w:szCs w:val="20"/>
        </w:rPr>
        <w:t>u có);</w:t>
      </w:r>
    </w:p>
    <w:p w14:paraId="7AA351C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H</w:t>
      </w:r>
      <w:r w:rsidRPr="00B7589A">
        <w:rPr>
          <w:rFonts w:ascii="Arial" w:hAnsi="Arial" w:cs="Arial"/>
          <w:sz w:val="20"/>
          <w:szCs w:val="20"/>
        </w:rPr>
        <w:t>ồ</w:t>
      </w:r>
      <w:r w:rsidRPr="00B7589A">
        <w:rPr>
          <w:rFonts w:ascii="Arial" w:hAnsi="Arial" w:cs="Arial"/>
          <w:sz w:val="20"/>
          <w:szCs w:val="20"/>
        </w:rPr>
        <w:t xml:space="preserve"> sơ quy đ</w:t>
      </w:r>
      <w:r w:rsidRPr="00B7589A">
        <w:rPr>
          <w:rFonts w:ascii="Arial" w:hAnsi="Arial" w:cs="Arial"/>
          <w:sz w:val="20"/>
          <w:szCs w:val="20"/>
        </w:rPr>
        <w:t>ị</w:t>
      </w:r>
      <w:r w:rsidRPr="00B7589A">
        <w:rPr>
          <w:rFonts w:ascii="Arial" w:hAnsi="Arial" w:cs="Arial"/>
          <w:sz w:val="20"/>
          <w:szCs w:val="20"/>
        </w:rPr>
        <w:t>nh trách nhi</w:t>
      </w:r>
      <w:r w:rsidRPr="00B7589A">
        <w:rPr>
          <w:rFonts w:ascii="Arial" w:hAnsi="Arial" w:cs="Arial"/>
          <w:sz w:val="20"/>
          <w:szCs w:val="20"/>
        </w:rPr>
        <w:t>ệ</w:t>
      </w:r>
      <w:r w:rsidRPr="00B7589A">
        <w:rPr>
          <w:rFonts w:ascii="Arial" w:hAnsi="Arial" w:cs="Arial"/>
          <w:sz w:val="20"/>
          <w:szCs w:val="20"/>
        </w:rPr>
        <w:t>m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w:t>
      </w:r>
      <w:r w:rsidRPr="00B7589A">
        <w:rPr>
          <w:rFonts w:ascii="Arial" w:hAnsi="Arial" w:cs="Arial"/>
          <w:sz w:val="20"/>
          <w:szCs w:val="20"/>
        </w:rPr>
        <w:t>ân ph</w:t>
      </w:r>
      <w:r w:rsidRPr="00B7589A">
        <w:rPr>
          <w:rFonts w:ascii="Arial" w:hAnsi="Arial" w:cs="Arial"/>
          <w:sz w:val="20"/>
          <w:szCs w:val="20"/>
        </w:rPr>
        <w:t>ả</w:t>
      </w:r>
      <w:r w:rsidRPr="00B7589A">
        <w:rPr>
          <w:rFonts w:ascii="Arial" w:hAnsi="Arial" w:cs="Arial"/>
          <w:sz w:val="20"/>
          <w:szCs w:val="20"/>
        </w:rPr>
        <w:t>i b</w:t>
      </w:r>
      <w:r w:rsidRPr="00B7589A">
        <w:rPr>
          <w:rFonts w:ascii="Arial" w:hAnsi="Arial" w:cs="Arial"/>
          <w:sz w:val="20"/>
          <w:szCs w:val="20"/>
        </w:rPr>
        <w:t>ồ</w:t>
      </w:r>
      <w:r w:rsidRPr="00B7589A">
        <w:rPr>
          <w:rFonts w:ascii="Arial" w:hAnsi="Arial" w:cs="Arial"/>
          <w:sz w:val="20"/>
          <w:szCs w:val="20"/>
        </w:rPr>
        <w:t>i thư</w:t>
      </w:r>
      <w:r w:rsidRPr="00B7589A">
        <w:rPr>
          <w:rFonts w:ascii="Arial" w:hAnsi="Arial" w:cs="Arial"/>
          <w:sz w:val="20"/>
          <w:szCs w:val="20"/>
        </w:rPr>
        <w:t>ờ</w:t>
      </w:r>
      <w:r w:rsidRPr="00B7589A">
        <w:rPr>
          <w:rFonts w:ascii="Arial" w:hAnsi="Arial" w:cs="Arial"/>
          <w:sz w:val="20"/>
          <w:szCs w:val="20"/>
        </w:rPr>
        <w:t>ng (n</w:t>
      </w:r>
      <w:r w:rsidRPr="00B7589A">
        <w:rPr>
          <w:rFonts w:ascii="Arial" w:hAnsi="Arial" w:cs="Arial"/>
          <w:sz w:val="20"/>
          <w:szCs w:val="20"/>
        </w:rPr>
        <w:t>ế</w:t>
      </w:r>
      <w:r w:rsidRPr="00B7589A">
        <w:rPr>
          <w:rFonts w:ascii="Arial" w:hAnsi="Arial" w:cs="Arial"/>
          <w:sz w:val="20"/>
          <w:szCs w:val="20"/>
        </w:rPr>
        <w:t>u có).</w:t>
      </w:r>
    </w:p>
    <w:p w14:paraId="66864957" w14:textId="62DFDC06"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8.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th</w:t>
      </w:r>
      <w:r w:rsidRPr="00B7589A">
        <w:rPr>
          <w:rFonts w:ascii="Arial" w:hAnsi="Arial" w:cs="Arial"/>
          <w:sz w:val="20"/>
          <w:szCs w:val="20"/>
        </w:rPr>
        <w:t>ự</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cho ngư</w:t>
      </w:r>
      <w:r w:rsidRPr="00B7589A">
        <w:rPr>
          <w:rFonts w:ascii="Arial" w:hAnsi="Arial" w:cs="Arial"/>
          <w:sz w:val="20"/>
          <w:szCs w:val="20"/>
        </w:rPr>
        <w:t>ờ</w:t>
      </w:r>
      <w:r w:rsidRPr="00B7589A">
        <w:rPr>
          <w:rFonts w:ascii="Arial" w:hAnsi="Arial" w:cs="Arial"/>
          <w:sz w:val="20"/>
          <w:szCs w:val="20"/>
        </w:rPr>
        <w:t>i đư</w:t>
      </w:r>
      <w:r w:rsidRPr="00B7589A">
        <w:rPr>
          <w:rFonts w:ascii="Arial" w:hAnsi="Arial" w:cs="Arial"/>
          <w:sz w:val="20"/>
          <w:szCs w:val="20"/>
        </w:rPr>
        <w:t>ợ</w:t>
      </w:r>
      <w:r w:rsidRPr="00B7589A">
        <w:rPr>
          <w:rFonts w:ascii="Arial" w:hAnsi="Arial" w:cs="Arial"/>
          <w:sz w:val="20"/>
          <w:szCs w:val="20"/>
        </w:rPr>
        <w:t>c bi</w:t>
      </w:r>
      <w:r w:rsidRPr="00B7589A">
        <w:rPr>
          <w:rFonts w:ascii="Arial" w:hAnsi="Arial" w:cs="Arial"/>
          <w:sz w:val="20"/>
          <w:szCs w:val="20"/>
        </w:rPr>
        <w:t>ệ</w:t>
      </w:r>
      <w:r w:rsidRPr="00B7589A">
        <w:rPr>
          <w:rFonts w:ascii="Arial" w:hAnsi="Arial" w:cs="Arial"/>
          <w:sz w:val="20"/>
          <w:szCs w:val="20"/>
        </w:rPr>
        <w:t>t phái tham gia qu</w:t>
      </w:r>
      <w:r w:rsidRPr="00B7589A">
        <w:rPr>
          <w:rFonts w:ascii="Arial" w:hAnsi="Arial" w:cs="Arial"/>
          <w:sz w:val="20"/>
          <w:szCs w:val="20"/>
        </w:rPr>
        <w:t>ả</w:t>
      </w:r>
      <w:r w:rsidRPr="00B7589A">
        <w:rPr>
          <w:rFonts w:ascii="Arial" w:hAnsi="Arial" w:cs="Arial"/>
          <w:sz w:val="20"/>
          <w:szCs w:val="20"/>
        </w:rPr>
        <w:t>n tr</w:t>
      </w:r>
      <w:r w:rsidRPr="00B7589A">
        <w:rPr>
          <w:rFonts w:ascii="Arial" w:hAnsi="Arial" w:cs="Arial"/>
          <w:sz w:val="20"/>
          <w:szCs w:val="20"/>
        </w:rPr>
        <w:t>ị</w:t>
      </w:r>
      <w:r w:rsidRPr="00B7589A">
        <w:rPr>
          <w:rFonts w:ascii="Arial" w:hAnsi="Arial" w:cs="Arial"/>
          <w:sz w:val="20"/>
          <w:szCs w:val="20"/>
        </w:rPr>
        <w:t>, đi</w:t>
      </w:r>
      <w:r w:rsidRPr="00B7589A">
        <w:rPr>
          <w:rFonts w:ascii="Arial" w:hAnsi="Arial" w:cs="Arial"/>
          <w:sz w:val="20"/>
          <w:szCs w:val="20"/>
        </w:rPr>
        <w:t>ề</w:t>
      </w:r>
      <w:r w:rsidRPr="00B7589A">
        <w:rPr>
          <w:rFonts w:ascii="Arial" w:hAnsi="Arial" w:cs="Arial"/>
          <w:sz w:val="20"/>
          <w:szCs w:val="20"/>
        </w:rPr>
        <w:t>u hành, ki</w:t>
      </w:r>
      <w:r w:rsidR="008C7300">
        <w:rPr>
          <w:rFonts w:ascii="Arial" w:hAnsi="Arial" w:cs="Arial"/>
          <w:sz w:val="20"/>
          <w:szCs w:val="20"/>
        </w:rPr>
        <w:t>ể</w:t>
      </w:r>
      <w:r w:rsidRPr="00B7589A">
        <w:rPr>
          <w:rFonts w:ascii="Arial" w:hAnsi="Arial" w:cs="Arial"/>
          <w:sz w:val="20"/>
          <w:szCs w:val="20"/>
        </w:rPr>
        <w:t>m soát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tín d</w:t>
      </w:r>
      <w:r w:rsidRPr="00B7589A">
        <w:rPr>
          <w:rFonts w:ascii="Arial" w:hAnsi="Arial" w:cs="Arial"/>
          <w:sz w:val="20"/>
          <w:szCs w:val="20"/>
        </w:rPr>
        <w:t>ụ</w:t>
      </w:r>
      <w:r w:rsidRPr="00B7589A">
        <w:rPr>
          <w:rFonts w:ascii="Arial" w:hAnsi="Arial" w:cs="Arial"/>
          <w:sz w:val="20"/>
          <w:szCs w:val="20"/>
        </w:rPr>
        <w:t>ng đư</w:t>
      </w:r>
      <w:r w:rsidRPr="00B7589A">
        <w:rPr>
          <w:rFonts w:ascii="Arial" w:hAnsi="Arial" w:cs="Arial"/>
          <w:sz w:val="20"/>
          <w:szCs w:val="20"/>
        </w:rPr>
        <w:t>ợ</w:t>
      </w:r>
      <w:r w:rsidRPr="00B7589A">
        <w:rPr>
          <w:rFonts w:ascii="Arial" w:hAnsi="Arial" w:cs="Arial"/>
          <w:sz w:val="20"/>
          <w:szCs w:val="20"/>
        </w:rPr>
        <w:t>c ki</w:t>
      </w:r>
      <w:r w:rsidRPr="00B7589A">
        <w:rPr>
          <w:rFonts w:ascii="Arial" w:hAnsi="Arial" w:cs="Arial"/>
          <w:sz w:val="20"/>
          <w:szCs w:val="20"/>
        </w:rPr>
        <w:t>ể</w:t>
      </w:r>
      <w:r w:rsidRPr="00B7589A">
        <w:rPr>
          <w:rFonts w:ascii="Arial" w:hAnsi="Arial" w:cs="Arial"/>
          <w:sz w:val="20"/>
          <w:szCs w:val="20"/>
        </w:rPr>
        <w:t>m soát đ</w:t>
      </w:r>
      <w:r w:rsidRPr="00B7589A">
        <w:rPr>
          <w:rFonts w:ascii="Arial" w:hAnsi="Arial" w:cs="Arial"/>
          <w:sz w:val="20"/>
          <w:szCs w:val="20"/>
        </w:rPr>
        <w:t>ặ</w:t>
      </w:r>
      <w:r w:rsidRPr="00B7589A">
        <w:rPr>
          <w:rFonts w:ascii="Arial" w:hAnsi="Arial" w:cs="Arial"/>
          <w:sz w:val="20"/>
          <w:szCs w:val="20"/>
        </w:rPr>
        <w:t>c bi</w:t>
      </w:r>
      <w:r w:rsidRPr="00B7589A">
        <w:rPr>
          <w:rFonts w:ascii="Arial" w:hAnsi="Arial" w:cs="Arial"/>
          <w:sz w:val="20"/>
          <w:szCs w:val="20"/>
        </w:rPr>
        <w:t>ệ</w:t>
      </w:r>
      <w:r w:rsidRPr="00B7589A">
        <w:rPr>
          <w:rFonts w:ascii="Arial" w:hAnsi="Arial" w:cs="Arial"/>
          <w:sz w:val="20"/>
          <w:szCs w:val="20"/>
        </w:rPr>
        <w:t>t, ngân hàng thương m</w:t>
      </w:r>
      <w:r w:rsidRPr="00B7589A">
        <w:rPr>
          <w:rFonts w:ascii="Arial" w:hAnsi="Arial" w:cs="Arial"/>
          <w:sz w:val="20"/>
          <w:szCs w:val="20"/>
        </w:rPr>
        <w:t>ạ</w:t>
      </w:r>
      <w:r w:rsidRPr="00B7589A">
        <w:rPr>
          <w:rFonts w:ascii="Arial" w:hAnsi="Arial" w:cs="Arial"/>
          <w:sz w:val="20"/>
          <w:szCs w:val="20"/>
        </w:rPr>
        <w:t>i đư</w:t>
      </w:r>
      <w:r w:rsidRPr="00B7589A">
        <w:rPr>
          <w:rFonts w:ascii="Arial" w:hAnsi="Arial" w:cs="Arial"/>
          <w:sz w:val="20"/>
          <w:szCs w:val="20"/>
        </w:rPr>
        <w:t>ợ</w:t>
      </w:r>
      <w:r w:rsidRPr="00B7589A">
        <w:rPr>
          <w:rFonts w:ascii="Arial" w:hAnsi="Arial" w:cs="Arial"/>
          <w:sz w:val="20"/>
          <w:szCs w:val="20"/>
        </w:rPr>
        <w:t>c chuy</w:t>
      </w:r>
      <w:r w:rsidRPr="00B7589A">
        <w:rPr>
          <w:rFonts w:ascii="Arial" w:hAnsi="Arial" w:cs="Arial"/>
          <w:sz w:val="20"/>
          <w:szCs w:val="20"/>
        </w:rPr>
        <w:t>ể</w:t>
      </w:r>
      <w:r w:rsidRPr="00B7589A">
        <w:rPr>
          <w:rFonts w:ascii="Arial" w:hAnsi="Arial" w:cs="Arial"/>
          <w:sz w:val="20"/>
          <w:szCs w:val="20"/>
        </w:rPr>
        <w:t>n giao b</w:t>
      </w:r>
      <w:r w:rsidRPr="00B7589A">
        <w:rPr>
          <w:rFonts w:ascii="Arial" w:hAnsi="Arial" w:cs="Arial"/>
          <w:sz w:val="20"/>
          <w:szCs w:val="20"/>
        </w:rPr>
        <w:t>ắ</w:t>
      </w:r>
      <w:r w:rsidRPr="00B7589A">
        <w:rPr>
          <w:rFonts w:ascii="Arial" w:hAnsi="Arial" w:cs="Arial"/>
          <w:sz w:val="20"/>
          <w:szCs w:val="20"/>
        </w:rPr>
        <w:t>t bu</w:t>
      </w:r>
      <w:r w:rsidRPr="00B7589A">
        <w:rPr>
          <w:rFonts w:ascii="Arial" w:hAnsi="Arial" w:cs="Arial"/>
          <w:sz w:val="20"/>
          <w:szCs w:val="20"/>
        </w:rPr>
        <w:t>ộ</w:t>
      </w:r>
      <w:r w:rsidRPr="00B7589A">
        <w:rPr>
          <w:rFonts w:ascii="Arial" w:hAnsi="Arial" w:cs="Arial"/>
          <w:sz w:val="20"/>
          <w:szCs w:val="20"/>
        </w:rPr>
        <w:t>c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Các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tín d</w:t>
      </w:r>
      <w:r w:rsidRPr="00B7589A">
        <w:rPr>
          <w:rFonts w:ascii="Arial" w:hAnsi="Arial" w:cs="Arial"/>
          <w:sz w:val="20"/>
          <w:szCs w:val="20"/>
        </w:rPr>
        <w:t>ụ</w:t>
      </w:r>
      <w:r w:rsidRPr="00B7589A">
        <w:rPr>
          <w:rFonts w:ascii="Arial" w:hAnsi="Arial" w:cs="Arial"/>
          <w:sz w:val="20"/>
          <w:szCs w:val="20"/>
        </w:rPr>
        <w:t>n</w:t>
      </w:r>
      <w:r w:rsidRPr="00B7589A">
        <w:rPr>
          <w:rFonts w:ascii="Arial" w:hAnsi="Arial" w:cs="Arial"/>
          <w:sz w:val="20"/>
          <w:szCs w:val="20"/>
        </w:rPr>
        <w:t>g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b8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g</w:t>
      </w:r>
      <w:r w:rsidRPr="00B7589A">
        <w:rPr>
          <w:rFonts w:ascii="Arial" w:hAnsi="Arial" w:cs="Arial"/>
          <w:sz w:val="20"/>
          <w:szCs w:val="20"/>
        </w:rPr>
        <w:t>ồ</w:t>
      </w:r>
      <w:r w:rsidRPr="00B7589A">
        <w:rPr>
          <w:rFonts w:ascii="Arial" w:hAnsi="Arial" w:cs="Arial"/>
          <w:sz w:val="20"/>
          <w:szCs w:val="20"/>
        </w:rPr>
        <w:t>m:</w:t>
      </w:r>
    </w:p>
    <w:p w14:paraId="48B8720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bi</w:t>
      </w:r>
      <w:r w:rsidRPr="00B7589A">
        <w:rPr>
          <w:rFonts w:ascii="Arial" w:hAnsi="Arial" w:cs="Arial"/>
          <w:sz w:val="20"/>
          <w:szCs w:val="20"/>
        </w:rPr>
        <w:t>ệ</w:t>
      </w:r>
      <w:r w:rsidRPr="00B7589A">
        <w:rPr>
          <w:rFonts w:ascii="Arial" w:hAnsi="Arial" w:cs="Arial"/>
          <w:sz w:val="20"/>
          <w:szCs w:val="20"/>
        </w:rPr>
        <w:t>t phái c</w:t>
      </w:r>
      <w:r w:rsidRPr="00B7589A">
        <w:rPr>
          <w:rFonts w:ascii="Arial" w:hAnsi="Arial" w:cs="Arial"/>
          <w:sz w:val="20"/>
          <w:szCs w:val="20"/>
        </w:rPr>
        <w:t>ủ</w:t>
      </w:r>
      <w:r w:rsidRPr="00B7589A">
        <w:rPr>
          <w:rFonts w:ascii="Arial" w:hAnsi="Arial" w:cs="Arial"/>
          <w:sz w:val="20"/>
          <w:szCs w:val="20"/>
        </w:rPr>
        <w:t>a cơ quan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w:t>
      </w:r>
    </w:p>
    <w:p w14:paraId="66FB9E8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Văn b</w:t>
      </w:r>
      <w:r w:rsidRPr="00B7589A">
        <w:rPr>
          <w:rFonts w:ascii="Arial" w:hAnsi="Arial" w:cs="Arial"/>
          <w:sz w:val="20"/>
          <w:szCs w:val="20"/>
        </w:rPr>
        <w:t>ả</w:t>
      </w:r>
      <w:r w:rsidRPr="00B7589A">
        <w:rPr>
          <w:rFonts w:ascii="Arial" w:hAnsi="Arial" w:cs="Arial"/>
          <w:sz w:val="20"/>
          <w:szCs w:val="20"/>
        </w:rPr>
        <w:t>n ch</w:t>
      </w:r>
      <w:r w:rsidRPr="00B7589A">
        <w:rPr>
          <w:rFonts w:ascii="Arial" w:hAnsi="Arial" w:cs="Arial"/>
          <w:sz w:val="20"/>
          <w:szCs w:val="20"/>
        </w:rPr>
        <w:t>ấ</w:t>
      </w:r>
      <w:r w:rsidRPr="00B7589A">
        <w:rPr>
          <w:rFonts w:ascii="Arial" w:hAnsi="Arial" w:cs="Arial"/>
          <w:sz w:val="20"/>
          <w:szCs w:val="20"/>
        </w:rPr>
        <w:t>p thu</w:t>
      </w:r>
      <w:r w:rsidRPr="00B7589A">
        <w:rPr>
          <w:rFonts w:ascii="Arial" w:hAnsi="Arial" w:cs="Arial"/>
          <w:sz w:val="20"/>
          <w:szCs w:val="20"/>
        </w:rPr>
        <w:t>ậ</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nh</w:t>
      </w:r>
      <w:r w:rsidRPr="00B7589A">
        <w:rPr>
          <w:rFonts w:ascii="Arial" w:hAnsi="Arial" w:cs="Arial"/>
          <w:sz w:val="20"/>
          <w:szCs w:val="20"/>
        </w:rPr>
        <w:t>ậ</w:t>
      </w:r>
      <w:r w:rsidRPr="00B7589A">
        <w:rPr>
          <w:rFonts w:ascii="Arial" w:hAnsi="Arial" w:cs="Arial"/>
          <w:sz w:val="20"/>
          <w:szCs w:val="20"/>
        </w:rPr>
        <w:t>n bi</w:t>
      </w:r>
      <w:r w:rsidRPr="00B7589A">
        <w:rPr>
          <w:rFonts w:ascii="Arial" w:hAnsi="Arial" w:cs="Arial"/>
          <w:sz w:val="20"/>
          <w:szCs w:val="20"/>
        </w:rPr>
        <w:t>ệ</w:t>
      </w:r>
      <w:r w:rsidRPr="00B7589A">
        <w:rPr>
          <w:rFonts w:ascii="Arial" w:hAnsi="Arial" w:cs="Arial"/>
          <w:sz w:val="20"/>
          <w:szCs w:val="20"/>
        </w:rPr>
        <w:t>t phái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tín d</w:t>
      </w:r>
      <w:r w:rsidRPr="00B7589A">
        <w:rPr>
          <w:rFonts w:ascii="Arial" w:hAnsi="Arial" w:cs="Arial"/>
          <w:sz w:val="20"/>
          <w:szCs w:val="20"/>
        </w:rPr>
        <w:t>ụ</w:t>
      </w:r>
      <w:r w:rsidRPr="00B7589A">
        <w:rPr>
          <w:rFonts w:ascii="Arial" w:hAnsi="Arial" w:cs="Arial"/>
          <w:sz w:val="20"/>
          <w:szCs w:val="20"/>
        </w:rPr>
        <w:t>ng nh</w:t>
      </w:r>
      <w:r w:rsidRPr="00B7589A">
        <w:rPr>
          <w:rFonts w:ascii="Arial" w:hAnsi="Arial" w:cs="Arial"/>
          <w:sz w:val="20"/>
          <w:szCs w:val="20"/>
        </w:rPr>
        <w:t>ậ</w:t>
      </w:r>
      <w:r w:rsidRPr="00B7589A">
        <w:rPr>
          <w:rFonts w:ascii="Arial" w:hAnsi="Arial" w:cs="Arial"/>
          <w:sz w:val="20"/>
          <w:szCs w:val="20"/>
        </w:rPr>
        <w:t>n ngư</w:t>
      </w:r>
      <w:r w:rsidRPr="00B7589A">
        <w:rPr>
          <w:rFonts w:ascii="Arial" w:hAnsi="Arial" w:cs="Arial"/>
          <w:sz w:val="20"/>
          <w:szCs w:val="20"/>
        </w:rPr>
        <w:t>ờ</w:t>
      </w:r>
      <w:r w:rsidRPr="00B7589A">
        <w:rPr>
          <w:rFonts w:ascii="Arial" w:hAnsi="Arial" w:cs="Arial"/>
          <w:sz w:val="20"/>
          <w:szCs w:val="20"/>
        </w:rPr>
        <w:t>i đư</w:t>
      </w:r>
      <w:r w:rsidRPr="00B7589A">
        <w:rPr>
          <w:rFonts w:ascii="Arial" w:hAnsi="Arial" w:cs="Arial"/>
          <w:sz w:val="20"/>
          <w:szCs w:val="20"/>
        </w:rPr>
        <w:t>ợ</w:t>
      </w:r>
      <w:r w:rsidRPr="00B7589A">
        <w:rPr>
          <w:rFonts w:ascii="Arial" w:hAnsi="Arial" w:cs="Arial"/>
          <w:sz w:val="20"/>
          <w:szCs w:val="20"/>
        </w:rPr>
        <w:t>c bi</w:t>
      </w:r>
      <w:r w:rsidRPr="00B7589A">
        <w:rPr>
          <w:rFonts w:ascii="Arial" w:hAnsi="Arial" w:cs="Arial"/>
          <w:sz w:val="20"/>
          <w:szCs w:val="20"/>
        </w:rPr>
        <w:t>ệ</w:t>
      </w:r>
      <w:r w:rsidRPr="00B7589A">
        <w:rPr>
          <w:rFonts w:ascii="Arial" w:hAnsi="Arial" w:cs="Arial"/>
          <w:sz w:val="20"/>
          <w:szCs w:val="20"/>
        </w:rPr>
        <w:t>t phái;</w:t>
      </w:r>
    </w:p>
    <w:p w14:paraId="5DFDAA63"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th</w:t>
      </w:r>
      <w:r w:rsidRPr="00B7589A">
        <w:rPr>
          <w:rFonts w:ascii="Arial" w:hAnsi="Arial" w:cs="Arial"/>
          <w:sz w:val="20"/>
          <w:szCs w:val="20"/>
        </w:rPr>
        <w:t>ỏ</w:t>
      </w:r>
      <w:r w:rsidRPr="00B7589A">
        <w:rPr>
          <w:rFonts w:ascii="Arial" w:hAnsi="Arial" w:cs="Arial"/>
          <w:sz w:val="20"/>
          <w:szCs w:val="20"/>
        </w:rPr>
        <w:t>a thu</w:t>
      </w:r>
      <w:r w:rsidRPr="00B7589A">
        <w:rPr>
          <w:rFonts w:ascii="Arial" w:hAnsi="Arial" w:cs="Arial"/>
          <w:sz w:val="20"/>
          <w:szCs w:val="20"/>
        </w:rPr>
        <w:t>ậ</w:t>
      </w:r>
      <w:r w:rsidRPr="00B7589A">
        <w:rPr>
          <w:rFonts w:ascii="Arial" w:hAnsi="Arial" w:cs="Arial"/>
          <w:sz w:val="20"/>
          <w:szCs w:val="20"/>
        </w:rPr>
        <w:t>n (n</w:t>
      </w:r>
      <w:r w:rsidRPr="00B7589A">
        <w:rPr>
          <w:rFonts w:ascii="Arial" w:hAnsi="Arial" w:cs="Arial"/>
          <w:sz w:val="20"/>
          <w:szCs w:val="20"/>
        </w:rPr>
        <w:t>ế</w:t>
      </w:r>
      <w:r w:rsidRPr="00B7589A">
        <w:rPr>
          <w:rFonts w:ascii="Arial" w:hAnsi="Arial" w:cs="Arial"/>
          <w:sz w:val="20"/>
          <w:szCs w:val="20"/>
        </w:rPr>
        <w:t>u có</w:t>
      </w:r>
      <w:r w:rsidRPr="00B7589A">
        <w:rPr>
          <w:rFonts w:ascii="Arial" w:hAnsi="Arial" w:cs="Arial"/>
          <w:sz w:val="20"/>
          <w:szCs w:val="20"/>
        </w:rPr>
        <w:t>) gi</w:t>
      </w:r>
      <w:r w:rsidRPr="00B7589A">
        <w:rPr>
          <w:rFonts w:ascii="Arial" w:hAnsi="Arial" w:cs="Arial"/>
          <w:sz w:val="20"/>
          <w:szCs w:val="20"/>
        </w:rPr>
        <w:t>ữ</w:t>
      </w:r>
      <w:r w:rsidRPr="00B7589A">
        <w:rPr>
          <w:rFonts w:ascii="Arial" w:hAnsi="Arial" w:cs="Arial"/>
          <w:sz w:val="20"/>
          <w:szCs w:val="20"/>
        </w:rPr>
        <w:t>a các bên liên quan.</w:t>
      </w:r>
    </w:p>
    <w:p w14:paraId="677E6FC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9.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kho</w:t>
      </w:r>
      <w:r w:rsidRPr="00B7589A">
        <w:rPr>
          <w:rFonts w:ascii="Arial" w:hAnsi="Arial" w:cs="Arial"/>
          <w:sz w:val="20"/>
          <w:szCs w:val="20"/>
        </w:rPr>
        <w:t>ả</w:t>
      </w:r>
      <w:r w:rsidRPr="00B7589A">
        <w:rPr>
          <w:rFonts w:ascii="Arial" w:hAnsi="Arial" w:cs="Arial"/>
          <w:sz w:val="20"/>
          <w:szCs w:val="20"/>
        </w:rPr>
        <w:t>n chi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 xml:space="preserve">p nhưng chưa tương </w:t>
      </w:r>
      <w:r w:rsidRPr="00B7589A">
        <w:rPr>
          <w:rFonts w:ascii="Arial" w:hAnsi="Arial" w:cs="Arial"/>
          <w:sz w:val="20"/>
          <w:szCs w:val="20"/>
        </w:rPr>
        <w:t>ứ</w:t>
      </w:r>
      <w:r w:rsidRPr="00B7589A">
        <w:rPr>
          <w:rFonts w:ascii="Arial" w:hAnsi="Arial" w:cs="Arial"/>
          <w:sz w:val="20"/>
          <w:szCs w:val="20"/>
        </w:rPr>
        <w:t>ng v</w:t>
      </w:r>
      <w:r w:rsidRPr="00B7589A">
        <w:rPr>
          <w:rFonts w:ascii="Arial" w:hAnsi="Arial" w:cs="Arial"/>
          <w:sz w:val="20"/>
          <w:szCs w:val="20"/>
        </w:rPr>
        <w:t>ớ</w:t>
      </w:r>
      <w:r w:rsidRPr="00B7589A">
        <w:rPr>
          <w:rFonts w:ascii="Arial" w:hAnsi="Arial" w:cs="Arial"/>
          <w:sz w:val="20"/>
          <w:szCs w:val="20"/>
        </w:rPr>
        <w:t>i doanh thu phát sinh trong k</w:t>
      </w:r>
      <w:r w:rsidRPr="00B7589A">
        <w:rPr>
          <w:rFonts w:ascii="Arial" w:hAnsi="Arial" w:cs="Arial"/>
          <w:sz w:val="20"/>
          <w:szCs w:val="20"/>
        </w:rPr>
        <w:t>ỳ</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b9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quy đ</w:t>
      </w:r>
      <w:r w:rsidRPr="00B7589A">
        <w:rPr>
          <w:rFonts w:ascii="Arial" w:hAnsi="Arial" w:cs="Arial"/>
          <w:sz w:val="20"/>
          <w:szCs w:val="20"/>
        </w:rPr>
        <w:t>ị</w:t>
      </w:r>
      <w:r w:rsidRPr="00B7589A">
        <w:rPr>
          <w:rFonts w:ascii="Arial" w:hAnsi="Arial" w:cs="Arial"/>
          <w:sz w:val="20"/>
          <w:szCs w:val="20"/>
        </w:rPr>
        <w:t>nh như sau:</w:t>
      </w:r>
    </w:p>
    <w:p w14:paraId="789320F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chi phí c</w:t>
      </w:r>
      <w:r w:rsidRPr="00B7589A">
        <w:rPr>
          <w:rFonts w:ascii="Arial" w:hAnsi="Arial" w:cs="Arial"/>
          <w:sz w:val="20"/>
          <w:szCs w:val="20"/>
        </w:rPr>
        <w:t>ủ</w:t>
      </w:r>
      <w:r w:rsidRPr="00B7589A">
        <w:rPr>
          <w:rFonts w:ascii="Arial" w:hAnsi="Arial" w:cs="Arial"/>
          <w:sz w:val="20"/>
          <w:szCs w:val="20"/>
        </w:rPr>
        <w:t>a bên tham gia d</w:t>
      </w:r>
      <w:r w:rsidRPr="00B7589A">
        <w:rPr>
          <w:rFonts w:ascii="Arial" w:hAnsi="Arial" w:cs="Arial"/>
          <w:sz w:val="20"/>
          <w:szCs w:val="20"/>
        </w:rPr>
        <w:t>ự</w:t>
      </w:r>
      <w:r w:rsidRPr="00B7589A">
        <w:rPr>
          <w:rFonts w:ascii="Arial" w:hAnsi="Arial" w:cs="Arial"/>
          <w:sz w:val="20"/>
          <w:szCs w:val="20"/>
        </w:rPr>
        <w:t xml:space="preserve">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ả</w:t>
      </w:r>
      <w:r w:rsidRPr="00B7589A">
        <w:rPr>
          <w:rFonts w:ascii="Arial" w:hAnsi="Arial" w:cs="Arial"/>
          <w:sz w:val="20"/>
          <w:szCs w:val="20"/>
        </w:rPr>
        <w:t>i b</w:t>
      </w:r>
      <w:r w:rsidRPr="00B7589A">
        <w:rPr>
          <w:rFonts w:ascii="Arial" w:hAnsi="Arial" w:cs="Arial"/>
          <w:sz w:val="20"/>
          <w:szCs w:val="20"/>
        </w:rPr>
        <w:t>ỏ</w:t>
      </w:r>
      <w:r w:rsidRPr="00B7589A">
        <w:rPr>
          <w:rFonts w:ascii="Arial" w:hAnsi="Arial" w:cs="Arial"/>
          <w:sz w:val="20"/>
          <w:szCs w:val="20"/>
        </w:rPr>
        <w:t xml:space="preserve"> ra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tham gia đ</w:t>
      </w:r>
      <w:r w:rsidRPr="00B7589A">
        <w:rPr>
          <w:rFonts w:ascii="Arial" w:hAnsi="Arial" w:cs="Arial"/>
          <w:sz w:val="20"/>
          <w:szCs w:val="20"/>
        </w:rPr>
        <w:t>ấ</w:t>
      </w:r>
      <w:r w:rsidRPr="00B7589A">
        <w:rPr>
          <w:rFonts w:ascii="Arial" w:hAnsi="Arial" w:cs="Arial"/>
          <w:sz w:val="20"/>
          <w:szCs w:val="20"/>
        </w:rPr>
        <w:t>u th</w:t>
      </w:r>
      <w:r w:rsidRPr="00B7589A">
        <w:rPr>
          <w:rFonts w:ascii="Arial" w:hAnsi="Arial" w:cs="Arial"/>
          <w:sz w:val="20"/>
          <w:szCs w:val="20"/>
        </w:rPr>
        <w:t>ầ</w:t>
      </w:r>
      <w:r w:rsidRPr="00B7589A">
        <w:rPr>
          <w:rFonts w:ascii="Arial" w:hAnsi="Arial" w:cs="Arial"/>
          <w:sz w:val="20"/>
          <w:szCs w:val="20"/>
        </w:rPr>
        <w:t>u nhưng không trúng th</w:t>
      </w:r>
      <w:r w:rsidRPr="00B7589A">
        <w:rPr>
          <w:rFonts w:ascii="Arial" w:hAnsi="Arial" w:cs="Arial"/>
          <w:sz w:val="20"/>
          <w:szCs w:val="20"/>
        </w:rPr>
        <w:t>ầ</w:t>
      </w:r>
      <w:r w:rsidRPr="00B7589A">
        <w:rPr>
          <w:rFonts w:ascii="Arial" w:hAnsi="Arial" w:cs="Arial"/>
          <w:sz w:val="20"/>
          <w:szCs w:val="20"/>
        </w:rPr>
        <w:t>u,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H</w:t>
      </w:r>
      <w:r w:rsidRPr="00B7589A">
        <w:rPr>
          <w:rFonts w:ascii="Arial" w:hAnsi="Arial" w:cs="Arial"/>
          <w:sz w:val="20"/>
          <w:szCs w:val="20"/>
        </w:rPr>
        <w:t>ồ</w:t>
      </w:r>
      <w:r w:rsidRPr="00B7589A">
        <w:rPr>
          <w:rFonts w:ascii="Arial" w:hAnsi="Arial" w:cs="Arial"/>
          <w:sz w:val="20"/>
          <w:szCs w:val="20"/>
        </w:rPr>
        <w:t xml:space="preserve"> sơ m</w:t>
      </w:r>
      <w:r w:rsidRPr="00B7589A">
        <w:rPr>
          <w:rFonts w:ascii="Arial" w:hAnsi="Arial" w:cs="Arial"/>
          <w:sz w:val="20"/>
          <w:szCs w:val="20"/>
        </w:rPr>
        <w:t>ờ</w:t>
      </w:r>
      <w:r w:rsidRPr="00B7589A">
        <w:rPr>
          <w:rFonts w:ascii="Arial" w:hAnsi="Arial" w:cs="Arial"/>
          <w:sz w:val="20"/>
          <w:szCs w:val="20"/>
        </w:rPr>
        <w:t>i th</w:t>
      </w:r>
      <w:r w:rsidRPr="00B7589A">
        <w:rPr>
          <w:rFonts w:ascii="Arial" w:hAnsi="Arial" w:cs="Arial"/>
          <w:sz w:val="20"/>
          <w:szCs w:val="20"/>
        </w:rPr>
        <w:t>ầ</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ch</w:t>
      </w:r>
      <w:r w:rsidRPr="00B7589A">
        <w:rPr>
          <w:rFonts w:ascii="Arial" w:hAnsi="Arial" w:cs="Arial"/>
          <w:sz w:val="20"/>
          <w:szCs w:val="20"/>
        </w:rPr>
        <w:t>ủ</w:t>
      </w:r>
      <w:r w:rsidRPr="00B7589A">
        <w:rPr>
          <w:rFonts w:ascii="Arial" w:hAnsi="Arial" w:cs="Arial"/>
          <w:sz w:val="20"/>
          <w:szCs w:val="20"/>
        </w:rPr>
        <w:t xml:space="preserve"> đ</w:t>
      </w:r>
      <w:r w:rsidRPr="00B7589A">
        <w:rPr>
          <w:rFonts w:ascii="Arial" w:hAnsi="Arial" w:cs="Arial"/>
          <w:sz w:val="20"/>
          <w:szCs w:val="20"/>
        </w:rPr>
        <w:t>ầ</w:t>
      </w:r>
      <w:r w:rsidRPr="00B7589A">
        <w:rPr>
          <w:rFonts w:ascii="Arial" w:hAnsi="Arial" w:cs="Arial"/>
          <w:sz w:val="20"/>
          <w:szCs w:val="20"/>
        </w:rPr>
        <w:t>u tư, bên m</w:t>
      </w:r>
      <w:r w:rsidRPr="00B7589A">
        <w:rPr>
          <w:rFonts w:ascii="Arial" w:hAnsi="Arial" w:cs="Arial"/>
          <w:sz w:val="20"/>
          <w:szCs w:val="20"/>
        </w:rPr>
        <w:t>ờ</w:t>
      </w:r>
      <w:r w:rsidRPr="00B7589A">
        <w:rPr>
          <w:rFonts w:ascii="Arial" w:hAnsi="Arial" w:cs="Arial"/>
          <w:sz w:val="20"/>
          <w:szCs w:val="20"/>
        </w:rPr>
        <w:t>i th</w:t>
      </w:r>
      <w:r w:rsidRPr="00B7589A">
        <w:rPr>
          <w:rFonts w:ascii="Arial" w:hAnsi="Arial" w:cs="Arial"/>
          <w:sz w:val="20"/>
          <w:szCs w:val="20"/>
        </w:rPr>
        <w:t>ầ</w:t>
      </w:r>
      <w:r w:rsidRPr="00B7589A">
        <w:rPr>
          <w:rFonts w:ascii="Arial" w:hAnsi="Arial" w:cs="Arial"/>
          <w:sz w:val="20"/>
          <w:szCs w:val="20"/>
        </w:rPr>
        <w:t>u; h</w:t>
      </w:r>
      <w:r w:rsidRPr="00B7589A">
        <w:rPr>
          <w:rFonts w:ascii="Arial" w:hAnsi="Arial" w:cs="Arial"/>
          <w:sz w:val="20"/>
          <w:szCs w:val="20"/>
        </w:rPr>
        <w:t>ồ</w:t>
      </w:r>
      <w:r w:rsidRPr="00B7589A">
        <w:rPr>
          <w:rFonts w:ascii="Arial" w:hAnsi="Arial" w:cs="Arial"/>
          <w:sz w:val="20"/>
          <w:szCs w:val="20"/>
        </w:rPr>
        <w:t xml:space="preserve"> sơ d</w:t>
      </w:r>
      <w:r w:rsidRPr="00B7589A">
        <w:rPr>
          <w:rFonts w:ascii="Arial" w:hAnsi="Arial" w:cs="Arial"/>
          <w:sz w:val="20"/>
          <w:szCs w:val="20"/>
        </w:rPr>
        <w:t>ự</w:t>
      </w:r>
      <w:r w:rsidRPr="00B7589A">
        <w:rPr>
          <w:rFonts w:ascii="Arial" w:hAnsi="Arial" w:cs="Arial"/>
          <w:sz w:val="20"/>
          <w:szCs w:val="20"/>
        </w:rPr>
        <w:t xml:space="preserve"> th</w:t>
      </w:r>
      <w:r w:rsidRPr="00B7589A">
        <w:rPr>
          <w:rFonts w:ascii="Arial" w:hAnsi="Arial" w:cs="Arial"/>
          <w:sz w:val="20"/>
          <w:szCs w:val="20"/>
        </w:rPr>
        <w:t>ầ</w:t>
      </w:r>
      <w:r w:rsidRPr="00B7589A">
        <w:rPr>
          <w:rFonts w:ascii="Arial" w:hAnsi="Arial" w:cs="Arial"/>
          <w:sz w:val="20"/>
          <w:szCs w:val="20"/>
        </w:rPr>
        <w:t>u khi tham gia đ</w:t>
      </w:r>
      <w:r w:rsidRPr="00B7589A">
        <w:rPr>
          <w:rFonts w:ascii="Arial" w:hAnsi="Arial" w:cs="Arial"/>
          <w:sz w:val="20"/>
          <w:szCs w:val="20"/>
        </w:rPr>
        <w:t>ấ</w:t>
      </w:r>
      <w:r w:rsidRPr="00B7589A">
        <w:rPr>
          <w:rFonts w:ascii="Arial" w:hAnsi="Arial" w:cs="Arial"/>
          <w:sz w:val="20"/>
          <w:szCs w:val="20"/>
        </w:rPr>
        <w:t>u th</w:t>
      </w:r>
      <w:r w:rsidRPr="00B7589A">
        <w:rPr>
          <w:rFonts w:ascii="Arial" w:hAnsi="Arial" w:cs="Arial"/>
          <w:sz w:val="20"/>
          <w:szCs w:val="20"/>
        </w:rPr>
        <w:t>ầ</w:t>
      </w:r>
      <w:r w:rsidRPr="00B7589A">
        <w:rPr>
          <w:rFonts w:ascii="Arial" w:hAnsi="Arial" w:cs="Arial"/>
          <w:sz w:val="20"/>
          <w:szCs w:val="20"/>
        </w:rPr>
        <w:t>u g</w:t>
      </w:r>
      <w:r w:rsidRPr="00B7589A">
        <w:rPr>
          <w:rFonts w:ascii="Arial" w:hAnsi="Arial" w:cs="Arial"/>
          <w:sz w:val="20"/>
          <w:szCs w:val="20"/>
        </w:rPr>
        <w:t>ử</w:t>
      </w:r>
      <w:r w:rsidRPr="00B7589A">
        <w:rPr>
          <w:rFonts w:ascii="Arial" w:hAnsi="Arial" w:cs="Arial"/>
          <w:sz w:val="20"/>
          <w:szCs w:val="20"/>
        </w:rPr>
        <w:t>i ch</w:t>
      </w:r>
      <w:r w:rsidRPr="00B7589A">
        <w:rPr>
          <w:rFonts w:ascii="Arial" w:hAnsi="Arial" w:cs="Arial"/>
          <w:sz w:val="20"/>
          <w:szCs w:val="20"/>
        </w:rPr>
        <w:t>ủ</w:t>
      </w:r>
      <w:r w:rsidRPr="00B7589A">
        <w:rPr>
          <w:rFonts w:ascii="Arial" w:hAnsi="Arial" w:cs="Arial"/>
          <w:sz w:val="20"/>
          <w:szCs w:val="20"/>
        </w:rPr>
        <w:t xml:space="preserve"> đ</w:t>
      </w:r>
      <w:r w:rsidRPr="00B7589A">
        <w:rPr>
          <w:rFonts w:ascii="Arial" w:hAnsi="Arial" w:cs="Arial"/>
          <w:sz w:val="20"/>
          <w:szCs w:val="20"/>
        </w:rPr>
        <w:t>ầ</w:t>
      </w:r>
      <w:r w:rsidRPr="00B7589A">
        <w:rPr>
          <w:rFonts w:ascii="Arial" w:hAnsi="Arial" w:cs="Arial"/>
          <w:sz w:val="20"/>
          <w:szCs w:val="20"/>
        </w:rPr>
        <w:t>u tư, bên m</w:t>
      </w:r>
      <w:r w:rsidRPr="00B7589A">
        <w:rPr>
          <w:rFonts w:ascii="Arial" w:hAnsi="Arial" w:cs="Arial"/>
          <w:sz w:val="20"/>
          <w:szCs w:val="20"/>
        </w:rPr>
        <w:t>ờ</w:t>
      </w:r>
      <w:r w:rsidRPr="00B7589A">
        <w:rPr>
          <w:rFonts w:ascii="Arial" w:hAnsi="Arial" w:cs="Arial"/>
          <w:sz w:val="20"/>
          <w:szCs w:val="20"/>
        </w:rPr>
        <w:t>i th</w:t>
      </w:r>
      <w:r w:rsidRPr="00B7589A">
        <w:rPr>
          <w:rFonts w:ascii="Arial" w:hAnsi="Arial" w:cs="Arial"/>
          <w:sz w:val="20"/>
          <w:szCs w:val="20"/>
        </w:rPr>
        <w:t>ầ</w:t>
      </w:r>
      <w:r w:rsidRPr="00B7589A">
        <w:rPr>
          <w:rFonts w:ascii="Arial" w:hAnsi="Arial" w:cs="Arial"/>
          <w:sz w:val="20"/>
          <w:szCs w:val="20"/>
        </w:rPr>
        <w:t>u; k</w:t>
      </w:r>
      <w:r w:rsidRPr="00B7589A">
        <w:rPr>
          <w:rFonts w:ascii="Arial" w:hAnsi="Arial" w:cs="Arial"/>
          <w:sz w:val="20"/>
          <w:szCs w:val="20"/>
        </w:rPr>
        <w:t>ế</w:t>
      </w:r>
      <w:r w:rsidRPr="00B7589A">
        <w:rPr>
          <w:rFonts w:ascii="Arial" w:hAnsi="Arial" w:cs="Arial"/>
          <w:sz w:val="20"/>
          <w:szCs w:val="20"/>
        </w:rPr>
        <w:t>t qu</w:t>
      </w:r>
      <w:r w:rsidRPr="00B7589A">
        <w:rPr>
          <w:rFonts w:ascii="Arial" w:hAnsi="Arial" w:cs="Arial"/>
          <w:sz w:val="20"/>
          <w:szCs w:val="20"/>
        </w:rPr>
        <w:t>ả</w:t>
      </w:r>
      <w:r w:rsidRPr="00B7589A">
        <w:rPr>
          <w:rFonts w:ascii="Arial" w:hAnsi="Arial" w:cs="Arial"/>
          <w:sz w:val="20"/>
          <w:szCs w:val="20"/>
        </w:rPr>
        <w:t xml:space="preserve"> l</w:t>
      </w:r>
      <w:r w:rsidRPr="00B7589A">
        <w:rPr>
          <w:rFonts w:ascii="Arial" w:hAnsi="Arial" w:cs="Arial"/>
          <w:sz w:val="20"/>
          <w:szCs w:val="20"/>
        </w:rPr>
        <w:t>ự</w:t>
      </w:r>
      <w:r w:rsidRPr="00B7589A">
        <w:rPr>
          <w:rFonts w:ascii="Arial" w:hAnsi="Arial" w:cs="Arial"/>
          <w:sz w:val="20"/>
          <w:szCs w:val="20"/>
        </w:rPr>
        <w:t>a ch</w:t>
      </w:r>
      <w:r w:rsidRPr="00B7589A">
        <w:rPr>
          <w:rFonts w:ascii="Arial" w:hAnsi="Arial" w:cs="Arial"/>
          <w:sz w:val="20"/>
          <w:szCs w:val="20"/>
        </w:rPr>
        <w:t>ọ</w:t>
      </w:r>
      <w:r w:rsidRPr="00B7589A">
        <w:rPr>
          <w:rFonts w:ascii="Arial" w:hAnsi="Arial" w:cs="Arial"/>
          <w:sz w:val="20"/>
          <w:szCs w:val="20"/>
        </w:rPr>
        <w:t>n nhà th</w:t>
      </w:r>
      <w:r w:rsidRPr="00B7589A">
        <w:rPr>
          <w:rFonts w:ascii="Arial" w:hAnsi="Arial" w:cs="Arial"/>
          <w:sz w:val="20"/>
          <w:szCs w:val="20"/>
        </w:rPr>
        <w:t>ầ</w:t>
      </w:r>
      <w:r w:rsidRPr="00B7589A">
        <w:rPr>
          <w:rFonts w:ascii="Arial" w:hAnsi="Arial" w:cs="Arial"/>
          <w:sz w:val="20"/>
          <w:szCs w:val="20"/>
        </w:rPr>
        <w:t>u do</w:t>
      </w:r>
      <w:r w:rsidRPr="00B7589A">
        <w:rPr>
          <w:rFonts w:ascii="Arial" w:hAnsi="Arial" w:cs="Arial"/>
          <w:sz w:val="20"/>
          <w:szCs w:val="20"/>
        </w:rPr>
        <w:t xml:space="preserve"> ch</w:t>
      </w:r>
      <w:r w:rsidRPr="00B7589A">
        <w:rPr>
          <w:rFonts w:ascii="Arial" w:hAnsi="Arial" w:cs="Arial"/>
          <w:sz w:val="20"/>
          <w:szCs w:val="20"/>
        </w:rPr>
        <w:t>ủ</w:t>
      </w:r>
      <w:r w:rsidRPr="00B7589A">
        <w:rPr>
          <w:rFonts w:ascii="Arial" w:hAnsi="Arial" w:cs="Arial"/>
          <w:sz w:val="20"/>
          <w:szCs w:val="20"/>
        </w:rPr>
        <w:t xml:space="preserve"> đ</w:t>
      </w:r>
      <w:r w:rsidRPr="00B7589A">
        <w:rPr>
          <w:rFonts w:ascii="Arial" w:hAnsi="Arial" w:cs="Arial"/>
          <w:sz w:val="20"/>
          <w:szCs w:val="20"/>
        </w:rPr>
        <w:t>ầ</w:t>
      </w:r>
      <w:r w:rsidRPr="00B7589A">
        <w:rPr>
          <w:rFonts w:ascii="Arial" w:hAnsi="Arial" w:cs="Arial"/>
          <w:sz w:val="20"/>
          <w:szCs w:val="20"/>
        </w:rPr>
        <w:t>u tư, bên m</w:t>
      </w:r>
      <w:r w:rsidRPr="00B7589A">
        <w:rPr>
          <w:rFonts w:ascii="Arial" w:hAnsi="Arial" w:cs="Arial"/>
          <w:sz w:val="20"/>
          <w:szCs w:val="20"/>
        </w:rPr>
        <w:t>ờ</w:t>
      </w:r>
      <w:r w:rsidRPr="00B7589A">
        <w:rPr>
          <w:rFonts w:ascii="Arial" w:hAnsi="Arial" w:cs="Arial"/>
          <w:sz w:val="20"/>
          <w:szCs w:val="20"/>
        </w:rPr>
        <w:t>i th</w:t>
      </w:r>
      <w:r w:rsidRPr="00B7589A">
        <w:rPr>
          <w:rFonts w:ascii="Arial" w:hAnsi="Arial" w:cs="Arial"/>
          <w:sz w:val="20"/>
          <w:szCs w:val="20"/>
        </w:rPr>
        <w:t>ầ</w:t>
      </w:r>
      <w:r w:rsidRPr="00B7589A">
        <w:rPr>
          <w:rFonts w:ascii="Arial" w:hAnsi="Arial" w:cs="Arial"/>
          <w:sz w:val="20"/>
          <w:szCs w:val="20"/>
        </w:rPr>
        <w:t>u phát hành (n</w:t>
      </w:r>
      <w:r w:rsidRPr="00B7589A">
        <w:rPr>
          <w:rFonts w:ascii="Arial" w:hAnsi="Arial" w:cs="Arial"/>
          <w:sz w:val="20"/>
          <w:szCs w:val="20"/>
        </w:rPr>
        <w:t>ế</w:t>
      </w:r>
      <w:r w:rsidRPr="00B7589A">
        <w:rPr>
          <w:rFonts w:ascii="Arial" w:hAnsi="Arial" w:cs="Arial"/>
          <w:sz w:val="20"/>
          <w:szCs w:val="20"/>
        </w:rPr>
        <w:t>u có); các h</w:t>
      </w:r>
      <w:r w:rsidRPr="00B7589A">
        <w:rPr>
          <w:rFonts w:ascii="Arial" w:hAnsi="Arial" w:cs="Arial"/>
          <w:sz w:val="20"/>
          <w:szCs w:val="20"/>
        </w:rPr>
        <w:t>ồ</w:t>
      </w:r>
      <w:r w:rsidRPr="00B7589A">
        <w:rPr>
          <w:rFonts w:ascii="Arial" w:hAnsi="Arial" w:cs="Arial"/>
          <w:sz w:val="20"/>
          <w:szCs w:val="20"/>
        </w:rPr>
        <w:t xml:space="preserve"> sơ khác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đ</w:t>
      </w:r>
      <w:r w:rsidRPr="00B7589A">
        <w:rPr>
          <w:rFonts w:ascii="Arial" w:hAnsi="Arial" w:cs="Arial"/>
          <w:sz w:val="20"/>
          <w:szCs w:val="20"/>
        </w:rPr>
        <w:t>ấ</w:t>
      </w:r>
      <w:r w:rsidRPr="00B7589A">
        <w:rPr>
          <w:rFonts w:ascii="Arial" w:hAnsi="Arial" w:cs="Arial"/>
          <w:sz w:val="20"/>
          <w:szCs w:val="20"/>
        </w:rPr>
        <w:t>u th</w:t>
      </w:r>
      <w:r w:rsidRPr="00B7589A">
        <w:rPr>
          <w:rFonts w:ascii="Arial" w:hAnsi="Arial" w:cs="Arial"/>
          <w:sz w:val="20"/>
          <w:szCs w:val="20"/>
        </w:rPr>
        <w:t>ầ</w:t>
      </w:r>
      <w:r w:rsidRPr="00B7589A">
        <w:rPr>
          <w:rFonts w:ascii="Arial" w:hAnsi="Arial" w:cs="Arial"/>
          <w:sz w:val="20"/>
          <w:szCs w:val="20"/>
        </w:rPr>
        <w:t>u (n</w:t>
      </w:r>
      <w:r w:rsidRPr="00B7589A">
        <w:rPr>
          <w:rFonts w:ascii="Arial" w:hAnsi="Arial" w:cs="Arial"/>
          <w:sz w:val="20"/>
          <w:szCs w:val="20"/>
        </w:rPr>
        <w:t>ế</w:t>
      </w:r>
      <w:r w:rsidRPr="00B7589A">
        <w:rPr>
          <w:rFonts w:ascii="Arial" w:hAnsi="Arial" w:cs="Arial"/>
          <w:sz w:val="20"/>
          <w:szCs w:val="20"/>
        </w:rPr>
        <w:t>u có);</w:t>
      </w:r>
    </w:p>
    <w:p w14:paraId="3F65D292" w14:textId="01B52FD3"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lastRenderedPageBreak/>
        <w:t>b)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chi phí nghiên c</w:t>
      </w:r>
      <w:r w:rsidRPr="00B7589A">
        <w:rPr>
          <w:rFonts w:ascii="Arial" w:hAnsi="Arial" w:cs="Arial"/>
          <w:sz w:val="20"/>
          <w:szCs w:val="20"/>
        </w:rPr>
        <w:t>ứ</w:t>
      </w:r>
      <w:r w:rsidRPr="00B7589A">
        <w:rPr>
          <w:rFonts w:ascii="Arial" w:hAnsi="Arial" w:cs="Arial"/>
          <w:sz w:val="20"/>
          <w:szCs w:val="20"/>
        </w:rPr>
        <w:t>u th</w:t>
      </w:r>
      <w:r w:rsidRPr="00B7589A">
        <w:rPr>
          <w:rFonts w:ascii="Arial" w:hAnsi="Arial" w:cs="Arial"/>
          <w:sz w:val="20"/>
          <w:szCs w:val="20"/>
        </w:rPr>
        <w:t>ị</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nghiên c</w:t>
      </w:r>
      <w:r w:rsidRPr="00B7589A">
        <w:rPr>
          <w:rFonts w:ascii="Arial" w:hAnsi="Arial" w:cs="Arial"/>
          <w:sz w:val="20"/>
          <w:szCs w:val="20"/>
        </w:rPr>
        <w:t>ứ</w:t>
      </w:r>
      <w:r w:rsidRPr="00B7589A">
        <w:rPr>
          <w:rFonts w:ascii="Arial" w:hAnsi="Arial" w:cs="Arial"/>
          <w:sz w:val="20"/>
          <w:szCs w:val="20"/>
        </w:rPr>
        <w:t>u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chu</w:t>
      </w:r>
      <w:r w:rsidRPr="00B7589A">
        <w:rPr>
          <w:rFonts w:ascii="Arial" w:hAnsi="Arial" w:cs="Arial"/>
          <w:sz w:val="20"/>
          <w:szCs w:val="20"/>
        </w:rPr>
        <w:t>ẩ</w:t>
      </w:r>
      <w:r w:rsidRPr="00B7589A">
        <w:rPr>
          <w:rFonts w:ascii="Arial" w:hAnsi="Arial" w:cs="Arial"/>
          <w:sz w:val="20"/>
          <w:szCs w:val="20"/>
        </w:rPr>
        <w:t>n b</w:t>
      </w:r>
      <w:r w:rsidRPr="00B7589A">
        <w:rPr>
          <w:rFonts w:ascii="Arial" w:hAnsi="Arial" w:cs="Arial"/>
          <w:sz w:val="20"/>
          <w:szCs w:val="20"/>
        </w:rPr>
        <w:t>ị</w:t>
      </w:r>
      <w:r w:rsidRPr="00B7589A">
        <w:rPr>
          <w:rFonts w:ascii="Arial" w:hAnsi="Arial" w:cs="Arial"/>
          <w:sz w:val="20"/>
          <w:szCs w:val="20"/>
        </w:rPr>
        <w:t xml:space="preserve"> cho vi</w:t>
      </w:r>
      <w:r w:rsidRPr="00B7589A">
        <w:rPr>
          <w:rFonts w:ascii="Arial" w:hAnsi="Arial" w:cs="Arial"/>
          <w:sz w:val="20"/>
          <w:szCs w:val="20"/>
        </w:rPr>
        <w:t>ệ</w:t>
      </w:r>
      <w:r w:rsidRPr="00B7589A">
        <w:rPr>
          <w:rFonts w:ascii="Arial" w:hAnsi="Arial" w:cs="Arial"/>
          <w:sz w:val="20"/>
          <w:szCs w:val="20"/>
        </w:rPr>
        <w:t>c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m</w:t>
      </w:r>
      <w:r w:rsidRPr="00B7589A">
        <w:rPr>
          <w:rFonts w:ascii="Arial" w:hAnsi="Arial" w:cs="Arial"/>
          <w:sz w:val="20"/>
          <w:szCs w:val="20"/>
        </w:rPr>
        <w:t>ớ</w:t>
      </w:r>
      <w:r w:rsidRPr="00B7589A">
        <w:rPr>
          <w:rFonts w:ascii="Arial" w:hAnsi="Arial" w:cs="Arial"/>
          <w:sz w:val="20"/>
          <w:szCs w:val="20"/>
        </w:rPr>
        <w:t>i, chi phí đ</w:t>
      </w:r>
      <w:r w:rsidRPr="00B7589A">
        <w:rPr>
          <w:rFonts w:ascii="Arial" w:hAnsi="Arial" w:cs="Arial"/>
          <w:sz w:val="20"/>
          <w:szCs w:val="20"/>
        </w:rPr>
        <w:t>ầ</w:t>
      </w:r>
      <w:r w:rsidRPr="00B7589A">
        <w:rPr>
          <w:rFonts w:ascii="Arial" w:hAnsi="Arial" w:cs="Arial"/>
          <w:sz w:val="20"/>
          <w:szCs w:val="20"/>
        </w:rPr>
        <w:t>u tư cho d</w:t>
      </w:r>
      <w:r w:rsidRPr="00B7589A">
        <w:rPr>
          <w:rFonts w:ascii="Arial" w:hAnsi="Arial" w:cs="Arial"/>
          <w:sz w:val="20"/>
          <w:szCs w:val="20"/>
        </w:rPr>
        <w:t>ự</w:t>
      </w:r>
      <w:r w:rsidRPr="00B7589A">
        <w:rPr>
          <w:rFonts w:ascii="Arial" w:hAnsi="Arial" w:cs="Arial"/>
          <w:sz w:val="20"/>
          <w:szCs w:val="20"/>
        </w:rPr>
        <w:t xml:space="preserve"> án</w:t>
      </w:r>
      <w:r w:rsidRPr="00B7589A">
        <w:rPr>
          <w:rFonts w:ascii="Arial" w:hAnsi="Arial" w:cs="Arial"/>
          <w:sz w:val="20"/>
          <w:szCs w:val="20"/>
        </w:rPr>
        <w:t xml:space="preserve"> phát tri</w:t>
      </w:r>
      <w:r w:rsidRPr="00B7589A">
        <w:rPr>
          <w:rFonts w:ascii="Arial" w:hAnsi="Arial" w:cs="Arial"/>
          <w:sz w:val="20"/>
          <w:szCs w:val="20"/>
        </w:rPr>
        <w:t>ể</w:t>
      </w:r>
      <w:r w:rsidRPr="00B7589A">
        <w:rPr>
          <w:rFonts w:ascii="Arial" w:hAnsi="Arial" w:cs="Arial"/>
          <w:sz w:val="20"/>
          <w:szCs w:val="20"/>
        </w:rPr>
        <w:t>n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m</w:t>
      </w:r>
      <w:r w:rsidRPr="00B7589A">
        <w:rPr>
          <w:rFonts w:ascii="Arial" w:hAnsi="Arial" w:cs="Arial"/>
          <w:sz w:val="20"/>
          <w:szCs w:val="20"/>
        </w:rPr>
        <w:t>ớ</w:t>
      </w:r>
      <w:r w:rsidRPr="00B7589A">
        <w:rPr>
          <w:rFonts w:ascii="Arial" w:hAnsi="Arial" w:cs="Arial"/>
          <w:sz w:val="20"/>
          <w:szCs w:val="20"/>
        </w:rPr>
        <w:t>i nhưng không thành công ho</w:t>
      </w:r>
      <w:r w:rsidRPr="00B7589A">
        <w:rPr>
          <w:rFonts w:ascii="Arial" w:hAnsi="Arial" w:cs="Arial"/>
          <w:sz w:val="20"/>
          <w:szCs w:val="20"/>
        </w:rPr>
        <w:t>ặ</w:t>
      </w:r>
      <w:r w:rsidRPr="00B7589A">
        <w:rPr>
          <w:rFonts w:ascii="Arial" w:hAnsi="Arial" w:cs="Arial"/>
          <w:sz w:val="20"/>
          <w:szCs w:val="20"/>
        </w:rPr>
        <w:t>c d</w:t>
      </w:r>
      <w:r w:rsidRPr="00B7589A">
        <w:rPr>
          <w:rFonts w:ascii="Arial" w:hAnsi="Arial" w:cs="Arial"/>
          <w:sz w:val="20"/>
          <w:szCs w:val="20"/>
        </w:rPr>
        <w:t>ừ</w:t>
      </w:r>
      <w:r w:rsidRPr="00B7589A">
        <w:rPr>
          <w:rFonts w:ascii="Arial" w:hAnsi="Arial" w:cs="Arial"/>
          <w:sz w:val="20"/>
          <w:szCs w:val="20"/>
        </w:rPr>
        <w:t>ng tri</w:t>
      </w:r>
      <w:r w:rsidRPr="00B7589A">
        <w:rPr>
          <w:rFonts w:ascii="Arial" w:hAnsi="Arial" w:cs="Arial"/>
          <w:sz w:val="20"/>
          <w:szCs w:val="20"/>
        </w:rPr>
        <w:t>ể</w:t>
      </w:r>
      <w:r w:rsidRPr="00B7589A">
        <w:rPr>
          <w:rFonts w:ascii="Arial" w:hAnsi="Arial" w:cs="Arial"/>
          <w:sz w:val="20"/>
          <w:szCs w:val="20"/>
        </w:rPr>
        <w:t>n khai,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Báo cáo nghiên c</w:t>
      </w:r>
      <w:r w:rsidRPr="00B7589A">
        <w:rPr>
          <w:rFonts w:ascii="Arial" w:hAnsi="Arial" w:cs="Arial"/>
          <w:sz w:val="20"/>
          <w:szCs w:val="20"/>
        </w:rPr>
        <w:t>ứ</w:t>
      </w:r>
      <w:r w:rsidRPr="00B7589A">
        <w:rPr>
          <w:rFonts w:ascii="Arial" w:hAnsi="Arial" w:cs="Arial"/>
          <w:sz w:val="20"/>
          <w:szCs w:val="20"/>
        </w:rPr>
        <w:t>u v</w:t>
      </w:r>
      <w:r w:rsidRPr="00B7589A">
        <w:rPr>
          <w:rFonts w:ascii="Arial" w:hAnsi="Arial" w:cs="Arial"/>
          <w:sz w:val="20"/>
          <w:szCs w:val="20"/>
        </w:rPr>
        <w:t>ề</w:t>
      </w:r>
      <w:r w:rsidRPr="00B7589A">
        <w:rPr>
          <w:rFonts w:ascii="Arial" w:hAnsi="Arial" w:cs="Arial"/>
          <w:sz w:val="20"/>
          <w:szCs w:val="20"/>
        </w:rPr>
        <w:t xml:space="preserve"> phát tri</w:t>
      </w:r>
      <w:r w:rsidRPr="00B7589A">
        <w:rPr>
          <w:rFonts w:ascii="Arial" w:hAnsi="Arial" w:cs="Arial"/>
          <w:sz w:val="20"/>
          <w:szCs w:val="20"/>
        </w:rPr>
        <w:t>ể</w:t>
      </w:r>
      <w:r w:rsidRPr="00B7589A">
        <w:rPr>
          <w:rFonts w:ascii="Arial" w:hAnsi="Arial" w:cs="Arial"/>
          <w:sz w:val="20"/>
          <w:szCs w:val="20"/>
        </w:rPr>
        <w:t>n th</w:t>
      </w:r>
      <w:r w:rsidRPr="00B7589A">
        <w:rPr>
          <w:rFonts w:ascii="Arial" w:hAnsi="Arial" w:cs="Arial"/>
          <w:sz w:val="20"/>
          <w:szCs w:val="20"/>
        </w:rPr>
        <w:t>ị</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phát tri</w:t>
      </w:r>
      <w:r w:rsidRPr="00B7589A">
        <w:rPr>
          <w:rFonts w:ascii="Arial" w:hAnsi="Arial" w:cs="Arial"/>
          <w:sz w:val="20"/>
          <w:szCs w:val="20"/>
        </w:rPr>
        <w:t>ể</w:t>
      </w:r>
      <w:r w:rsidRPr="00B7589A">
        <w:rPr>
          <w:rFonts w:ascii="Arial" w:hAnsi="Arial" w:cs="Arial"/>
          <w:sz w:val="20"/>
          <w:szCs w:val="20"/>
        </w:rPr>
        <w:t>n</w:t>
      </w:r>
      <w:r w:rsidR="000A0F68">
        <w:rPr>
          <w:rFonts w:ascii="Arial" w:hAnsi="Arial" w:cs="Arial"/>
          <w:sz w:val="20"/>
          <w:szCs w:val="20"/>
        </w:rPr>
        <w:t xml:space="preserve"> về</w:t>
      </w:r>
      <w:r w:rsidRPr="00B7589A">
        <w:rPr>
          <w:rFonts w:ascii="Arial" w:hAnsi="Arial" w:cs="Arial"/>
          <w:sz w:val="20"/>
          <w:szCs w:val="20"/>
        </w:rPr>
        <w:t xml:space="preserve">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m</w:t>
      </w:r>
      <w:r w:rsidRPr="00B7589A">
        <w:rPr>
          <w:rFonts w:ascii="Arial" w:hAnsi="Arial" w:cs="Arial"/>
          <w:sz w:val="20"/>
          <w:szCs w:val="20"/>
        </w:rPr>
        <w:t>ớ</w:t>
      </w:r>
      <w:r w:rsidRPr="00B7589A">
        <w:rPr>
          <w:rFonts w:ascii="Arial" w:hAnsi="Arial" w:cs="Arial"/>
          <w:sz w:val="20"/>
          <w:szCs w:val="20"/>
        </w:rPr>
        <w:t>i theo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 xml:space="preserve">m </w:t>
      </w:r>
      <w:r w:rsidR="00AA6921">
        <w:rPr>
          <w:rFonts w:ascii="Arial" w:hAnsi="Arial" w:cs="Arial"/>
          <w:sz w:val="20"/>
          <w:szCs w:val="20"/>
        </w:rPr>
        <w:t>i</w:t>
      </w:r>
      <w:r w:rsidRPr="00B7589A">
        <w:rPr>
          <w:rFonts w:ascii="Arial" w:hAnsi="Arial" w:cs="Arial"/>
          <w:sz w:val="20"/>
          <w:szCs w:val="20"/>
        </w:rPr>
        <w:t>2 kho</w:t>
      </w:r>
      <w:r w:rsidRPr="00B7589A">
        <w:rPr>
          <w:rFonts w:ascii="Arial" w:hAnsi="Arial" w:cs="Arial"/>
          <w:sz w:val="20"/>
          <w:szCs w:val="20"/>
        </w:rPr>
        <w:t>ả</w:t>
      </w:r>
      <w:r w:rsidRPr="00B7589A">
        <w:rPr>
          <w:rFonts w:ascii="Arial" w:hAnsi="Arial" w:cs="Arial"/>
          <w:sz w:val="20"/>
          <w:szCs w:val="20"/>
        </w:rPr>
        <w:t>n 2 Đi</w:t>
      </w:r>
      <w:r w:rsidRPr="00B7589A">
        <w:rPr>
          <w:rFonts w:ascii="Arial" w:hAnsi="Arial" w:cs="Arial"/>
          <w:sz w:val="20"/>
          <w:szCs w:val="20"/>
        </w:rPr>
        <w:t>ề</w:t>
      </w:r>
      <w:r w:rsidRPr="00B7589A">
        <w:rPr>
          <w:rFonts w:ascii="Arial" w:hAnsi="Arial" w:cs="Arial"/>
          <w:sz w:val="20"/>
          <w:szCs w:val="20"/>
        </w:rPr>
        <w:t>u 9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404BEF4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 xml:space="preserve">i chi </w:t>
      </w:r>
      <w:r w:rsidRPr="00B7589A">
        <w:rPr>
          <w:rFonts w:ascii="Arial" w:hAnsi="Arial" w:cs="Arial"/>
          <w:sz w:val="20"/>
          <w:szCs w:val="20"/>
        </w:rPr>
        <w:t>phí ti</w:t>
      </w:r>
      <w:r w:rsidRPr="00B7589A">
        <w:rPr>
          <w:rFonts w:ascii="Arial" w:hAnsi="Arial" w:cs="Arial"/>
          <w:sz w:val="20"/>
          <w:szCs w:val="20"/>
        </w:rPr>
        <w:t>ề</w:t>
      </w:r>
      <w:r w:rsidRPr="00B7589A">
        <w:rPr>
          <w:rFonts w:ascii="Arial" w:hAnsi="Arial" w:cs="Arial"/>
          <w:sz w:val="20"/>
          <w:szCs w:val="20"/>
        </w:rPr>
        <w:t>n thuê đ</w:t>
      </w:r>
      <w:r w:rsidRPr="00B7589A">
        <w:rPr>
          <w:rFonts w:ascii="Arial" w:hAnsi="Arial" w:cs="Arial"/>
          <w:sz w:val="20"/>
          <w:szCs w:val="20"/>
        </w:rPr>
        <w:t>ấ</w:t>
      </w:r>
      <w:r w:rsidRPr="00B7589A">
        <w:rPr>
          <w:rFonts w:ascii="Arial" w:hAnsi="Arial" w:cs="Arial"/>
          <w:sz w:val="20"/>
          <w:szCs w:val="20"/>
        </w:rPr>
        <w:t>t và chi phí qu</w:t>
      </w:r>
      <w:r w:rsidRPr="00B7589A">
        <w:rPr>
          <w:rFonts w:ascii="Arial" w:hAnsi="Arial" w:cs="Arial"/>
          <w:sz w:val="20"/>
          <w:szCs w:val="20"/>
        </w:rPr>
        <w:t>ả</w:t>
      </w:r>
      <w:r w:rsidRPr="00B7589A">
        <w:rPr>
          <w:rFonts w:ascii="Arial" w:hAnsi="Arial" w:cs="Arial"/>
          <w:sz w:val="20"/>
          <w:szCs w:val="20"/>
        </w:rPr>
        <w:t>n lý, duy trì cơ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ạ</w:t>
      </w:r>
      <w:r w:rsidRPr="00B7589A">
        <w:rPr>
          <w:rFonts w:ascii="Arial" w:hAnsi="Arial" w:cs="Arial"/>
          <w:sz w:val="20"/>
          <w:szCs w:val="20"/>
        </w:rPr>
        <w:t xml:space="preserve"> t</w:t>
      </w:r>
      <w:r w:rsidRPr="00B7589A">
        <w:rPr>
          <w:rFonts w:ascii="Arial" w:hAnsi="Arial" w:cs="Arial"/>
          <w:sz w:val="20"/>
          <w:szCs w:val="20"/>
        </w:rPr>
        <w:t>ầ</w:t>
      </w:r>
      <w:r w:rsidRPr="00B7589A">
        <w:rPr>
          <w:rFonts w:ascii="Arial" w:hAnsi="Arial" w:cs="Arial"/>
          <w:sz w:val="20"/>
          <w:szCs w:val="20"/>
        </w:rPr>
        <w:t>ng tr</w:t>
      </w:r>
      <w:r w:rsidRPr="00B7589A">
        <w:rPr>
          <w:rFonts w:ascii="Arial" w:hAnsi="Arial" w:cs="Arial"/>
          <w:sz w:val="20"/>
          <w:szCs w:val="20"/>
        </w:rPr>
        <w:t>ả</w:t>
      </w:r>
      <w:r w:rsidRPr="00B7589A">
        <w:rPr>
          <w:rFonts w:ascii="Arial" w:hAnsi="Arial" w:cs="Arial"/>
          <w:sz w:val="20"/>
          <w:szCs w:val="20"/>
        </w:rPr>
        <w:t xml:space="preserve"> cho các doanh nghi</w:t>
      </w:r>
      <w:r w:rsidRPr="00B7589A">
        <w:rPr>
          <w:rFonts w:ascii="Arial" w:hAnsi="Arial" w:cs="Arial"/>
          <w:sz w:val="20"/>
          <w:szCs w:val="20"/>
        </w:rPr>
        <w:t>ệ</w:t>
      </w:r>
      <w:r w:rsidRPr="00B7589A">
        <w:rPr>
          <w:rFonts w:ascii="Arial" w:hAnsi="Arial" w:cs="Arial"/>
          <w:sz w:val="20"/>
          <w:szCs w:val="20"/>
        </w:rPr>
        <w:t>p kinh doanh cơ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ạ</w:t>
      </w:r>
      <w:r w:rsidRPr="00B7589A">
        <w:rPr>
          <w:rFonts w:ascii="Arial" w:hAnsi="Arial" w:cs="Arial"/>
          <w:sz w:val="20"/>
          <w:szCs w:val="20"/>
        </w:rPr>
        <w:t xml:space="preserve"> t</w:t>
      </w:r>
      <w:r w:rsidRPr="00B7589A">
        <w:rPr>
          <w:rFonts w:ascii="Arial" w:hAnsi="Arial" w:cs="Arial"/>
          <w:sz w:val="20"/>
          <w:szCs w:val="20"/>
        </w:rPr>
        <w:t>ầ</w:t>
      </w:r>
      <w:r w:rsidRPr="00B7589A">
        <w:rPr>
          <w:rFonts w:ascii="Arial" w:hAnsi="Arial" w:cs="Arial"/>
          <w:sz w:val="20"/>
          <w:szCs w:val="20"/>
        </w:rPr>
        <w:t>ng trong các khu kinh t</w:t>
      </w:r>
      <w:r w:rsidRPr="00B7589A">
        <w:rPr>
          <w:rFonts w:ascii="Arial" w:hAnsi="Arial" w:cs="Arial"/>
          <w:sz w:val="20"/>
          <w:szCs w:val="20"/>
        </w:rPr>
        <w:t>ế</w:t>
      </w:r>
      <w:r w:rsidRPr="00B7589A">
        <w:rPr>
          <w:rFonts w:ascii="Arial" w:hAnsi="Arial" w:cs="Arial"/>
          <w:sz w:val="20"/>
          <w:szCs w:val="20"/>
        </w:rPr>
        <w:t>, khu công ngh</w:t>
      </w:r>
      <w:r w:rsidRPr="00B7589A">
        <w:rPr>
          <w:rFonts w:ascii="Arial" w:hAnsi="Arial" w:cs="Arial"/>
          <w:sz w:val="20"/>
          <w:szCs w:val="20"/>
        </w:rPr>
        <w:t>ệ</w:t>
      </w:r>
      <w:r w:rsidRPr="00B7589A">
        <w:rPr>
          <w:rFonts w:ascii="Arial" w:hAnsi="Arial" w:cs="Arial"/>
          <w:sz w:val="20"/>
          <w:szCs w:val="20"/>
        </w:rPr>
        <w:t xml:space="preserve"> cao, khu nông nghi</w:t>
      </w:r>
      <w:r w:rsidRPr="00B7589A">
        <w:rPr>
          <w:rFonts w:ascii="Arial" w:hAnsi="Arial" w:cs="Arial"/>
          <w:sz w:val="20"/>
          <w:szCs w:val="20"/>
        </w:rPr>
        <w:t>ệ</w:t>
      </w:r>
      <w:r w:rsidRPr="00B7589A">
        <w:rPr>
          <w:rFonts w:ascii="Arial" w:hAnsi="Arial" w:cs="Arial"/>
          <w:sz w:val="20"/>
          <w:szCs w:val="20"/>
        </w:rPr>
        <w:t xml:space="preserve">p </w:t>
      </w:r>
      <w:r w:rsidRPr="00B7589A">
        <w:rPr>
          <w:rFonts w:ascii="Arial" w:hAnsi="Arial" w:cs="Arial"/>
          <w:sz w:val="20"/>
          <w:szCs w:val="20"/>
        </w:rPr>
        <w:t>ứ</w:t>
      </w:r>
      <w:r w:rsidRPr="00B7589A">
        <w:rPr>
          <w:rFonts w:ascii="Arial" w:hAnsi="Arial" w:cs="Arial"/>
          <w:sz w:val="20"/>
          <w:szCs w:val="20"/>
        </w:rPr>
        <w:t>ng d</w:t>
      </w:r>
      <w:r w:rsidRPr="00B7589A">
        <w:rPr>
          <w:rFonts w:ascii="Arial" w:hAnsi="Arial" w:cs="Arial"/>
          <w:sz w:val="20"/>
          <w:szCs w:val="20"/>
        </w:rPr>
        <w:t>ụ</w:t>
      </w:r>
      <w:r w:rsidRPr="00B7589A">
        <w:rPr>
          <w:rFonts w:ascii="Arial" w:hAnsi="Arial" w:cs="Arial"/>
          <w:sz w:val="20"/>
          <w:szCs w:val="20"/>
        </w:rPr>
        <w:t>ng công ngh</w:t>
      </w:r>
      <w:r w:rsidRPr="00B7589A">
        <w:rPr>
          <w:rFonts w:ascii="Arial" w:hAnsi="Arial" w:cs="Arial"/>
          <w:sz w:val="20"/>
          <w:szCs w:val="20"/>
        </w:rPr>
        <w:t>ệ</w:t>
      </w:r>
      <w:r w:rsidRPr="00B7589A">
        <w:rPr>
          <w:rFonts w:ascii="Arial" w:hAnsi="Arial" w:cs="Arial"/>
          <w:sz w:val="20"/>
          <w:szCs w:val="20"/>
        </w:rPr>
        <w:t xml:space="preserve"> cao, khu công ngh</w:t>
      </w:r>
      <w:r w:rsidRPr="00B7589A">
        <w:rPr>
          <w:rFonts w:ascii="Arial" w:hAnsi="Arial" w:cs="Arial"/>
          <w:sz w:val="20"/>
          <w:szCs w:val="20"/>
        </w:rPr>
        <w:t>ệ</w:t>
      </w:r>
      <w:r w:rsidRPr="00B7589A">
        <w:rPr>
          <w:rFonts w:ascii="Arial" w:hAnsi="Arial" w:cs="Arial"/>
          <w:sz w:val="20"/>
          <w:szCs w:val="20"/>
        </w:rPr>
        <w:t xml:space="preserve"> s</w:t>
      </w:r>
      <w:r w:rsidRPr="00B7589A">
        <w:rPr>
          <w:rFonts w:ascii="Arial" w:hAnsi="Arial" w:cs="Arial"/>
          <w:sz w:val="20"/>
          <w:szCs w:val="20"/>
        </w:rPr>
        <w:t>ố</w:t>
      </w:r>
      <w:r w:rsidRPr="00B7589A">
        <w:rPr>
          <w:rFonts w:ascii="Arial" w:hAnsi="Arial" w:cs="Arial"/>
          <w:sz w:val="20"/>
          <w:szCs w:val="20"/>
        </w:rPr>
        <w:t xml:space="preserve"> t</w:t>
      </w:r>
      <w:r w:rsidRPr="00B7589A">
        <w:rPr>
          <w:rFonts w:ascii="Arial" w:hAnsi="Arial" w:cs="Arial"/>
          <w:sz w:val="20"/>
          <w:szCs w:val="20"/>
        </w:rPr>
        <w:t>ậ</w:t>
      </w:r>
      <w:r w:rsidRPr="00B7589A">
        <w:rPr>
          <w:rFonts w:ascii="Arial" w:hAnsi="Arial" w:cs="Arial"/>
          <w:sz w:val="20"/>
          <w:szCs w:val="20"/>
        </w:rPr>
        <w:t>p trung, khu công nghi</w:t>
      </w:r>
      <w:r w:rsidRPr="00B7589A">
        <w:rPr>
          <w:rFonts w:ascii="Arial" w:hAnsi="Arial" w:cs="Arial"/>
          <w:sz w:val="20"/>
          <w:szCs w:val="20"/>
        </w:rPr>
        <w:t>ệ</w:t>
      </w:r>
      <w:r w:rsidRPr="00B7589A">
        <w:rPr>
          <w:rFonts w:ascii="Arial" w:hAnsi="Arial" w:cs="Arial"/>
          <w:sz w:val="20"/>
          <w:szCs w:val="20"/>
        </w:rPr>
        <w:t>p, c</w:t>
      </w:r>
      <w:r w:rsidRPr="00B7589A">
        <w:rPr>
          <w:rFonts w:ascii="Arial" w:hAnsi="Arial" w:cs="Arial"/>
          <w:sz w:val="20"/>
          <w:szCs w:val="20"/>
        </w:rPr>
        <w:t>ụ</w:t>
      </w:r>
      <w:r w:rsidRPr="00B7589A">
        <w:rPr>
          <w:rFonts w:ascii="Arial" w:hAnsi="Arial" w:cs="Arial"/>
          <w:sz w:val="20"/>
          <w:szCs w:val="20"/>
        </w:rPr>
        <w:t>m công nghi</w:t>
      </w:r>
      <w:r w:rsidRPr="00B7589A">
        <w:rPr>
          <w:rFonts w:ascii="Arial" w:hAnsi="Arial" w:cs="Arial"/>
          <w:sz w:val="20"/>
          <w:szCs w:val="20"/>
        </w:rPr>
        <w:t>ệ</w:t>
      </w:r>
      <w:r w:rsidRPr="00B7589A">
        <w:rPr>
          <w:rFonts w:ascii="Arial" w:hAnsi="Arial" w:cs="Arial"/>
          <w:sz w:val="20"/>
          <w:szCs w:val="20"/>
        </w:rPr>
        <w:t>p, ch</w:t>
      </w:r>
      <w:r w:rsidRPr="00B7589A">
        <w:rPr>
          <w:rFonts w:ascii="Arial" w:hAnsi="Arial" w:cs="Arial"/>
          <w:sz w:val="20"/>
          <w:szCs w:val="20"/>
        </w:rPr>
        <w:t>i phí ti</w:t>
      </w:r>
      <w:r w:rsidRPr="00B7589A">
        <w:rPr>
          <w:rFonts w:ascii="Arial" w:hAnsi="Arial" w:cs="Arial"/>
          <w:sz w:val="20"/>
          <w:szCs w:val="20"/>
        </w:rPr>
        <w:t>ề</w:t>
      </w:r>
      <w:r w:rsidRPr="00B7589A">
        <w:rPr>
          <w:rFonts w:ascii="Arial" w:hAnsi="Arial" w:cs="Arial"/>
          <w:sz w:val="20"/>
          <w:szCs w:val="20"/>
        </w:rPr>
        <w:t>n thuê đ</w:t>
      </w:r>
      <w:r w:rsidRPr="00B7589A">
        <w:rPr>
          <w:rFonts w:ascii="Arial" w:hAnsi="Arial" w:cs="Arial"/>
          <w:sz w:val="20"/>
          <w:szCs w:val="20"/>
        </w:rPr>
        <w:t>ấ</w:t>
      </w:r>
      <w:r w:rsidRPr="00B7589A">
        <w:rPr>
          <w:rFonts w:ascii="Arial" w:hAnsi="Arial" w:cs="Arial"/>
          <w:sz w:val="20"/>
          <w:szCs w:val="20"/>
        </w:rPr>
        <w:t>t tr</w:t>
      </w:r>
      <w:r w:rsidRPr="00B7589A">
        <w:rPr>
          <w:rFonts w:ascii="Arial" w:hAnsi="Arial" w:cs="Arial"/>
          <w:sz w:val="20"/>
          <w:szCs w:val="20"/>
        </w:rPr>
        <w:t>ả</w:t>
      </w:r>
      <w:r w:rsidRPr="00B7589A">
        <w:rPr>
          <w:rFonts w:ascii="Arial" w:hAnsi="Arial" w:cs="Arial"/>
          <w:sz w:val="20"/>
          <w:szCs w:val="20"/>
        </w:rPr>
        <w:t xml:space="preserve"> cho Nhà nư</w:t>
      </w:r>
      <w:r w:rsidRPr="00B7589A">
        <w:rPr>
          <w:rFonts w:ascii="Arial" w:hAnsi="Arial" w:cs="Arial"/>
          <w:sz w:val="20"/>
          <w:szCs w:val="20"/>
        </w:rPr>
        <w:t>ớ</w:t>
      </w:r>
      <w:r w:rsidRPr="00B7589A">
        <w:rPr>
          <w:rFonts w:ascii="Arial" w:hAnsi="Arial" w:cs="Arial"/>
          <w:sz w:val="20"/>
          <w:szCs w:val="20"/>
        </w:rPr>
        <w:t>c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đ</w:t>
      </w:r>
      <w:r w:rsidRPr="00B7589A">
        <w:rPr>
          <w:rFonts w:ascii="Arial" w:hAnsi="Arial" w:cs="Arial"/>
          <w:sz w:val="20"/>
          <w:szCs w:val="20"/>
        </w:rPr>
        <w:t>ấ</w:t>
      </w:r>
      <w:r w:rsidRPr="00B7589A">
        <w:rPr>
          <w:rFonts w:ascii="Arial" w:hAnsi="Arial" w:cs="Arial"/>
          <w:sz w:val="20"/>
          <w:szCs w:val="20"/>
        </w:rPr>
        <w:t>t thuê c</w:t>
      </w:r>
      <w:r w:rsidRPr="00B7589A">
        <w:rPr>
          <w:rFonts w:ascii="Arial" w:hAnsi="Arial" w:cs="Arial"/>
          <w:sz w:val="20"/>
          <w:szCs w:val="20"/>
        </w:rPr>
        <w:t>ủ</w:t>
      </w:r>
      <w:r w:rsidRPr="00B7589A">
        <w:rPr>
          <w:rFonts w:ascii="Arial" w:hAnsi="Arial" w:cs="Arial"/>
          <w:sz w:val="20"/>
          <w:szCs w:val="20"/>
        </w:rPr>
        <w:t>a Nhà nư</w:t>
      </w:r>
      <w:r w:rsidRPr="00B7589A">
        <w:rPr>
          <w:rFonts w:ascii="Arial" w:hAnsi="Arial" w:cs="Arial"/>
          <w:sz w:val="20"/>
          <w:szCs w:val="20"/>
        </w:rPr>
        <w:t>ớ</w:t>
      </w:r>
      <w:r w:rsidRPr="00B7589A">
        <w:rPr>
          <w:rFonts w:ascii="Arial" w:hAnsi="Arial" w:cs="Arial"/>
          <w:sz w:val="20"/>
          <w:szCs w:val="20"/>
        </w:rPr>
        <w:t>c, trong đó đ</w:t>
      </w:r>
      <w:r w:rsidRPr="00B7589A">
        <w:rPr>
          <w:rFonts w:ascii="Arial" w:hAnsi="Arial" w:cs="Arial"/>
          <w:sz w:val="20"/>
          <w:szCs w:val="20"/>
        </w:rPr>
        <w:t>ấ</w:t>
      </w:r>
      <w:r w:rsidRPr="00B7589A">
        <w:rPr>
          <w:rFonts w:ascii="Arial" w:hAnsi="Arial" w:cs="Arial"/>
          <w:sz w:val="20"/>
          <w:szCs w:val="20"/>
        </w:rPr>
        <w:t>t và cơ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ạ</w:t>
      </w:r>
      <w:r w:rsidRPr="00B7589A">
        <w:rPr>
          <w:rFonts w:ascii="Arial" w:hAnsi="Arial" w:cs="Arial"/>
          <w:sz w:val="20"/>
          <w:szCs w:val="20"/>
        </w:rPr>
        <w:t xml:space="preserve"> t</w:t>
      </w:r>
      <w:r w:rsidRPr="00B7589A">
        <w:rPr>
          <w:rFonts w:ascii="Arial" w:hAnsi="Arial" w:cs="Arial"/>
          <w:sz w:val="20"/>
          <w:szCs w:val="20"/>
        </w:rPr>
        <w:t>ầ</w:t>
      </w:r>
      <w:r w:rsidRPr="00B7589A">
        <w:rPr>
          <w:rFonts w:ascii="Arial" w:hAnsi="Arial" w:cs="Arial"/>
          <w:sz w:val="20"/>
          <w:szCs w:val="20"/>
        </w:rPr>
        <w:t>ng này ph</w:t>
      </w:r>
      <w:r w:rsidRPr="00B7589A">
        <w:rPr>
          <w:rFonts w:ascii="Arial" w:hAnsi="Arial" w:cs="Arial"/>
          <w:sz w:val="20"/>
          <w:szCs w:val="20"/>
        </w:rPr>
        <w:t>ả</w:t>
      </w:r>
      <w:r w:rsidRPr="00B7589A">
        <w:rPr>
          <w:rFonts w:ascii="Arial" w:hAnsi="Arial" w:cs="Arial"/>
          <w:sz w:val="20"/>
          <w:szCs w:val="20"/>
        </w:rPr>
        <w:t>i là 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tr</w:t>
      </w:r>
      <w:r w:rsidRPr="00B7589A">
        <w:rPr>
          <w:rFonts w:ascii="Arial" w:hAnsi="Arial" w:cs="Arial"/>
          <w:sz w:val="20"/>
          <w:szCs w:val="20"/>
        </w:rPr>
        <w:t>ụ</w:t>
      </w:r>
      <w:r w:rsidRPr="00B7589A">
        <w:rPr>
          <w:rFonts w:ascii="Arial" w:hAnsi="Arial" w:cs="Arial"/>
          <w:sz w:val="20"/>
          <w:szCs w:val="20"/>
        </w:rPr>
        <w:t xml:space="preserve"> s</w:t>
      </w:r>
      <w:r w:rsidRPr="00B7589A">
        <w:rPr>
          <w:rFonts w:ascii="Arial" w:hAnsi="Arial" w:cs="Arial"/>
          <w:sz w:val="20"/>
          <w:szCs w:val="20"/>
        </w:rPr>
        <w:t>ở</w:t>
      </w:r>
      <w:r w:rsidRPr="00B7589A">
        <w:rPr>
          <w:rFonts w:ascii="Arial" w:hAnsi="Arial" w:cs="Arial"/>
          <w:sz w:val="20"/>
          <w:szCs w:val="20"/>
        </w:rPr>
        <w:t xml:space="preserve">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trong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chưa tham gia vào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ch</w:t>
      </w:r>
      <w:r w:rsidRPr="00B7589A">
        <w:rPr>
          <w:rFonts w:ascii="Arial" w:hAnsi="Arial" w:cs="Arial"/>
          <w:sz w:val="20"/>
          <w:szCs w:val="20"/>
        </w:rPr>
        <w:t>ấ</w:t>
      </w:r>
      <w:r w:rsidRPr="00B7589A">
        <w:rPr>
          <w:rFonts w:ascii="Arial" w:hAnsi="Arial" w:cs="Arial"/>
          <w:sz w:val="20"/>
          <w:szCs w:val="20"/>
        </w:rPr>
        <w:t>p thu</w:t>
      </w:r>
      <w:r w:rsidRPr="00B7589A">
        <w:rPr>
          <w:rFonts w:ascii="Arial" w:hAnsi="Arial" w:cs="Arial"/>
          <w:sz w:val="20"/>
          <w:szCs w:val="20"/>
        </w:rPr>
        <w:t>ậ</w:t>
      </w:r>
      <w:r w:rsidRPr="00B7589A">
        <w:rPr>
          <w:rFonts w:ascii="Arial" w:hAnsi="Arial" w:cs="Arial"/>
          <w:sz w:val="20"/>
          <w:szCs w:val="20"/>
        </w:rPr>
        <w:t>n ch</w:t>
      </w:r>
      <w:r w:rsidRPr="00B7589A">
        <w:rPr>
          <w:rFonts w:ascii="Arial" w:hAnsi="Arial" w:cs="Arial"/>
          <w:sz w:val="20"/>
          <w:szCs w:val="20"/>
        </w:rPr>
        <w:t>ủ</w:t>
      </w:r>
      <w:r w:rsidRPr="00B7589A">
        <w:rPr>
          <w:rFonts w:ascii="Arial" w:hAnsi="Arial" w:cs="Arial"/>
          <w:sz w:val="20"/>
          <w:szCs w:val="20"/>
        </w:rPr>
        <w:t xml:space="preserve"> trương đ</w:t>
      </w:r>
      <w:r w:rsidRPr="00B7589A">
        <w:rPr>
          <w:rFonts w:ascii="Arial" w:hAnsi="Arial" w:cs="Arial"/>
          <w:sz w:val="20"/>
          <w:szCs w:val="20"/>
        </w:rPr>
        <w:t>ầ</w:t>
      </w:r>
      <w:r w:rsidRPr="00B7589A">
        <w:rPr>
          <w:rFonts w:ascii="Arial" w:hAnsi="Arial" w:cs="Arial"/>
          <w:sz w:val="20"/>
          <w:szCs w:val="20"/>
        </w:rPr>
        <w:t>u tư ho</w:t>
      </w:r>
      <w:r w:rsidRPr="00B7589A">
        <w:rPr>
          <w:rFonts w:ascii="Arial" w:hAnsi="Arial" w:cs="Arial"/>
          <w:sz w:val="20"/>
          <w:szCs w:val="20"/>
        </w:rPr>
        <w:t>ặ</w:t>
      </w:r>
      <w:r w:rsidRPr="00B7589A">
        <w:rPr>
          <w:rFonts w:ascii="Arial" w:hAnsi="Arial" w:cs="Arial"/>
          <w:sz w:val="20"/>
          <w:szCs w:val="20"/>
        </w:rPr>
        <w:t>c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ch</w:t>
      </w:r>
      <w:r w:rsidRPr="00B7589A">
        <w:rPr>
          <w:rFonts w:ascii="Arial" w:hAnsi="Arial" w:cs="Arial"/>
          <w:sz w:val="20"/>
          <w:szCs w:val="20"/>
        </w:rPr>
        <w:t>ủ</w:t>
      </w:r>
      <w:r w:rsidRPr="00B7589A">
        <w:rPr>
          <w:rFonts w:ascii="Arial" w:hAnsi="Arial" w:cs="Arial"/>
          <w:sz w:val="20"/>
          <w:szCs w:val="20"/>
        </w:rPr>
        <w:t xml:space="preserve"> trương đ</w:t>
      </w:r>
      <w:r w:rsidRPr="00B7589A">
        <w:rPr>
          <w:rFonts w:ascii="Arial" w:hAnsi="Arial" w:cs="Arial"/>
          <w:sz w:val="20"/>
          <w:szCs w:val="20"/>
        </w:rPr>
        <w:t>ầ</w:t>
      </w:r>
      <w:r w:rsidRPr="00B7589A">
        <w:rPr>
          <w:rFonts w:ascii="Arial" w:hAnsi="Arial" w:cs="Arial"/>
          <w:sz w:val="20"/>
          <w:szCs w:val="20"/>
        </w:rPr>
        <w:t>u tư ho</w:t>
      </w:r>
      <w:r w:rsidRPr="00B7589A">
        <w:rPr>
          <w:rFonts w:ascii="Arial" w:hAnsi="Arial" w:cs="Arial"/>
          <w:sz w:val="20"/>
          <w:szCs w:val="20"/>
        </w:rPr>
        <w:t>ặ</w:t>
      </w:r>
      <w:r w:rsidRPr="00B7589A">
        <w:rPr>
          <w:rFonts w:ascii="Arial" w:hAnsi="Arial" w:cs="Arial"/>
          <w:sz w:val="20"/>
          <w:szCs w:val="20"/>
        </w:rPr>
        <w:t>c gi</w:t>
      </w:r>
      <w:r w:rsidRPr="00B7589A">
        <w:rPr>
          <w:rFonts w:ascii="Arial" w:hAnsi="Arial" w:cs="Arial"/>
          <w:sz w:val="20"/>
          <w:szCs w:val="20"/>
        </w:rPr>
        <w:t>ấ</w:t>
      </w:r>
      <w:r w:rsidRPr="00B7589A">
        <w:rPr>
          <w:rFonts w:ascii="Arial" w:hAnsi="Arial" w:cs="Arial"/>
          <w:sz w:val="20"/>
          <w:szCs w:val="20"/>
        </w:rPr>
        <w:t>y ch</w:t>
      </w:r>
      <w:r w:rsidRPr="00B7589A">
        <w:rPr>
          <w:rFonts w:ascii="Arial" w:hAnsi="Arial" w:cs="Arial"/>
          <w:sz w:val="20"/>
          <w:szCs w:val="20"/>
        </w:rPr>
        <w:t>ứ</w:t>
      </w:r>
      <w:r w:rsidRPr="00B7589A">
        <w:rPr>
          <w:rFonts w:ascii="Arial" w:hAnsi="Arial" w:cs="Arial"/>
          <w:sz w:val="20"/>
          <w:szCs w:val="20"/>
        </w:rPr>
        <w:t>ng nh</w:t>
      </w:r>
      <w:r w:rsidRPr="00B7589A">
        <w:rPr>
          <w:rFonts w:ascii="Arial" w:hAnsi="Arial" w:cs="Arial"/>
          <w:sz w:val="20"/>
          <w:szCs w:val="20"/>
        </w:rPr>
        <w:t>ậ</w:t>
      </w:r>
      <w:r w:rsidRPr="00B7589A">
        <w:rPr>
          <w:rFonts w:ascii="Arial" w:hAnsi="Arial" w:cs="Arial"/>
          <w:sz w:val="20"/>
          <w:szCs w:val="20"/>
        </w:rPr>
        <w:t>n đăng ký đ</w:t>
      </w:r>
      <w:r w:rsidRPr="00B7589A">
        <w:rPr>
          <w:rFonts w:ascii="Arial" w:hAnsi="Arial" w:cs="Arial"/>
          <w:sz w:val="20"/>
          <w:szCs w:val="20"/>
        </w:rPr>
        <w:t>ầ</w:t>
      </w:r>
      <w:r w:rsidRPr="00B7589A">
        <w:rPr>
          <w:rFonts w:ascii="Arial" w:hAnsi="Arial" w:cs="Arial"/>
          <w:sz w:val="20"/>
          <w:szCs w:val="20"/>
        </w:rPr>
        <w:t>u tư ho</w:t>
      </w:r>
      <w:r w:rsidRPr="00B7589A">
        <w:rPr>
          <w:rFonts w:ascii="Arial" w:hAnsi="Arial" w:cs="Arial"/>
          <w:sz w:val="20"/>
          <w:szCs w:val="20"/>
        </w:rPr>
        <w:t>ặ</w:t>
      </w:r>
      <w:r w:rsidRPr="00B7589A">
        <w:rPr>
          <w:rFonts w:ascii="Arial" w:hAnsi="Arial" w:cs="Arial"/>
          <w:sz w:val="20"/>
          <w:szCs w:val="20"/>
        </w:rPr>
        <w:t>c gi</w:t>
      </w:r>
      <w:r w:rsidRPr="00B7589A">
        <w:rPr>
          <w:rFonts w:ascii="Arial" w:hAnsi="Arial" w:cs="Arial"/>
          <w:sz w:val="20"/>
          <w:szCs w:val="20"/>
        </w:rPr>
        <w:t>ấ</w:t>
      </w:r>
      <w:r w:rsidRPr="00B7589A">
        <w:rPr>
          <w:rFonts w:ascii="Arial" w:hAnsi="Arial" w:cs="Arial"/>
          <w:sz w:val="20"/>
          <w:szCs w:val="20"/>
        </w:rPr>
        <w:t>y t</w:t>
      </w:r>
      <w:r w:rsidRPr="00B7589A">
        <w:rPr>
          <w:rFonts w:ascii="Arial" w:hAnsi="Arial" w:cs="Arial"/>
          <w:sz w:val="20"/>
          <w:szCs w:val="20"/>
        </w:rPr>
        <w:t>ờ</w:t>
      </w:r>
      <w:r w:rsidRPr="00B7589A">
        <w:rPr>
          <w:rFonts w:ascii="Arial" w:hAnsi="Arial" w:cs="Arial"/>
          <w:sz w:val="20"/>
          <w:szCs w:val="20"/>
        </w:rPr>
        <w:t xml:space="preserve"> có giá tr</w:t>
      </w:r>
      <w:r w:rsidRPr="00B7589A">
        <w:rPr>
          <w:rFonts w:ascii="Arial" w:hAnsi="Arial" w:cs="Arial"/>
          <w:sz w:val="20"/>
          <w:szCs w:val="20"/>
        </w:rPr>
        <w:t>ị</w:t>
      </w:r>
      <w:r w:rsidRPr="00B7589A">
        <w:rPr>
          <w:rFonts w:ascii="Arial" w:hAnsi="Arial" w:cs="Arial"/>
          <w:sz w:val="20"/>
          <w:szCs w:val="20"/>
        </w:rPr>
        <w:t xml:space="preserve"> pháp lý tương đương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đ</w:t>
      </w:r>
      <w:r w:rsidRPr="00B7589A">
        <w:rPr>
          <w:rFonts w:ascii="Arial" w:hAnsi="Arial" w:cs="Arial"/>
          <w:sz w:val="20"/>
          <w:szCs w:val="20"/>
        </w:rPr>
        <w:t>ầ</w:t>
      </w:r>
      <w:r w:rsidRPr="00B7589A">
        <w:rPr>
          <w:rFonts w:ascii="Arial" w:hAnsi="Arial" w:cs="Arial"/>
          <w:sz w:val="20"/>
          <w:szCs w:val="20"/>
        </w:rPr>
        <w:t>u tư (n</w:t>
      </w:r>
      <w:r w:rsidRPr="00B7589A">
        <w:rPr>
          <w:rFonts w:ascii="Arial" w:hAnsi="Arial" w:cs="Arial"/>
          <w:sz w:val="20"/>
          <w:szCs w:val="20"/>
        </w:rPr>
        <w:t>ế</w:t>
      </w:r>
      <w:r w:rsidRPr="00B7589A">
        <w:rPr>
          <w:rFonts w:ascii="Arial" w:hAnsi="Arial" w:cs="Arial"/>
          <w:sz w:val="20"/>
          <w:szCs w:val="20"/>
        </w:rPr>
        <w:t>u có); văn b</w:t>
      </w:r>
      <w:r w:rsidRPr="00B7589A">
        <w:rPr>
          <w:rFonts w:ascii="Arial" w:hAnsi="Arial" w:cs="Arial"/>
          <w:sz w:val="20"/>
          <w:szCs w:val="20"/>
        </w:rPr>
        <w:t>ả</w:t>
      </w:r>
      <w:r w:rsidRPr="00B7589A">
        <w:rPr>
          <w:rFonts w:ascii="Arial" w:hAnsi="Arial" w:cs="Arial"/>
          <w:sz w:val="20"/>
          <w:szCs w:val="20"/>
        </w:rPr>
        <w:t>n th</w:t>
      </w:r>
      <w:r w:rsidRPr="00B7589A">
        <w:rPr>
          <w:rFonts w:ascii="Arial" w:hAnsi="Arial" w:cs="Arial"/>
          <w:sz w:val="20"/>
          <w:szCs w:val="20"/>
        </w:rPr>
        <w:t>ỏ</w:t>
      </w:r>
      <w:r w:rsidRPr="00B7589A">
        <w:rPr>
          <w:rFonts w:ascii="Arial" w:hAnsi="Arial" w:cs="Arial"/>
          <w:sz w:val="20"/>
          <w:szCs w:val="20"/>
        </w:rPr>
        <w:t>a thu</w:t>
      </w:r>
      <w:r w:rsidRPr="00B7589A">
        <w:rPr>
          <w:rFonts w:ascii="Arial" w:hAnsi="Arial" w:cs="Arial"/>
          <w:sz w:val="20"/>
          <w:szCs w:val="20"/>
        </w:rPr>
        <w:t>ậ</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thuê đ</w:t>
      </w:r>
      <w:r w:rsidRPr="00B7589A">
        <w:rPr>
          <w:rFonts w:ascii="Arial" w:hAnsi="Arial" w:cs="Arial"/>
          <w:sz w:val="20"/>
          <w:szCs w:val="20"/>
        </w:rPr>
        <w:t>ấ</w:t>
      </w:r>
      <w:r w:rsidRPr="00B7589A">
        <w:rPr>
          <w:rFonts w:ascii="Arial" w:hAnsi="Arial" w:cs="Arial"/>
          <w:sz w:val="20"/>
          <w:szCs w:val="20"/>
        </w:rPr>
        <w:t>t, cơ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ạ</w:t>
      </w:r>
      <w:r w:rsidRPr="00B7589A">
        <w:rPr>
          <w:rFonts w:ascii="Arial" w:hAnsi="Arial" w:cs="Arial"/>
          <w:sz w:val="20"/>
          <w:szCs w:val="20"/>
        </w:rPr>
        <w:t xml:space="preserve"> t</w:t>
      </w:r>
      <w:r w:rsidRPr="00B7589A">
        <w:rPr>
          <w:rFonts w:ascii="Arial" w:hAnsi="Arial" w:cs="Arial"/>
          <w:sz w:val="20"/>
          <w:szCs w:val="20"/>
        </w:rPr>
        <w:t>ầ</w:t>
      </w:r>
      <w:r w:rsidRPr="00B7589A">
        <w:rPr>
          <w:rFonts w:ascii="Arial" w:hAnsi="Arial" w:cs="Arial"/>
          <w:sz w:val="20"/>
          <w:szCs w:val="20"/>
        </w:rPr>
        <w:t>ng, trong đó quy đ</w:t>
      </w:r>
      <w:r w:rsidRPr="00B7589A">
        <w:rPr>
          <w:rFonts w:ascii="Arial" w:hAnsi="Arial" w:cs="Arial"/>
          <w:sz w:val="20"/>
          <w:szCs w:val="20"/>
        </w:rPr>
        <w:t>ị</w:t>
      </w:r>
      <w:r w:rsidRPr="00B7589A">
        <w:rPr>
          <w:rFonts w:ascii="Arial" w:hAnsi="Arial" w:cs="Arial"/>
          <w:sz w:val="20"/>
          <w:szCs w:val="20"/>
        </w:rPr>
        <w:t>nh rõ các kho</w:t>
      </w:r>
      <w:r w:rsidRPr="00B7589A">
        <w:rPr>
          <w:rFonts w:ascii="Arial" w:hAnsi="Arial" w:cs="Arial"/>
          <w:sz w:val="20"/>
          <w:szCs w:val="20"/>
        </w:rPr>
        <w:t>ả</w:t>
      </w:r>
      <w:r w:rsidRPr="00B7589A">
        <w:rPr>
          <w:rFonts w:ascii="Arial" w:hAnsi="Arial" w:cs="Arial"/>
          <w:sz w:val="20"/>
          <w:szCs w:val="20"/>
        </w:rPr>
        <w:t>n chi phí doanh nghi</w:t>
      </w:r>
      <w:r w:rsidRPr="00B7589A">
        <w:rPr>
          <w:rFonts w:ascii="Arial" w:hAnsi="Arial" w:cs="Arial"/>
          <w:sz w:val="20"/>
          <w:szCs w:val="20"/>
        </w:rPr>
        <w:t>ệ</w:t>
      </w:r>
      <w:r w:rsidRPr="00B7589A">
        <w:rPr>
          <w:rFonts w:ascii="Arial" w:hAnsi="Arial" w:cs="Arial"/>
          <w:sz w:val="20"/>
          <w:szCs w:val="20"/>
        </w:rPr>
        <w:t>p ph</w:t>
      </w:r>
      <w:r w:rsidRPr="00B7589A">
        <w:rPr>
          <w:rFonts w:ascii="Arial" w:hAnsi="Arial" w:cs="Arial"/>
          <w:sz w:val="20"/>
          <w:szCs w:val="20"/>
        </w:rPr>
        <w:t>ả</w:t>
      </w:r>
      <w:r w:rsidRPr="00B7589A">
        <w:rPr>
          <w:rFonts w:ascii="Arial" w:hAnsi="Arial" w:cs="Arial"/>
          <w:sz w:val="20"/>
          <w:szCs w:val="20"/>
        </w:rPr>
        <w:t>i tr</w:t>
      </w:r>
      <w:r w:rsidRPr="00B7589A">
        <w:rPr>
          <w:rFonts w:ascii="Arial" w:hAnsi="Arial" w:cs="Arial"/>
          <w:sz w:val="20"/>
          <w:szCs w:val="20"/>
        </w:rPr>
        <w:t>ả</w:t>
      </w:r>
      <w:r w:rsidRPr="00B7589A">
        <w:rPr>
          <w:rFonts w:ascii="Arial" w:hAnsi="Arial" w:cs="Arial"/>
          <w:sz w:val="20"/>
          <w:szCs w:val="20"/>
        </w:rPr>
        <w:t xml:space="preserve"> cho ti</w:t>
      </w:r>
      <w:r w:rsidRPr="00B7589A">
        <w:rPr>
          <w:rFonts w:ascii="Arial" w:hAnsi="Arial" w:cs="Arial"/>
          <w:sz w:val="20"/>
          <w:szCs w:val="20"/>
        </w:rPr>
        <w:t>ề</w:t>
      </w:r>
      <w:r w:rsidRPr="00B7589A">
        <w:rPr>
          <w:rFonts w:ascii="Arial" w:hAnsi="Arial" w:cs="Arial"/>
          <w:sz w:val="20"/>
          <w:szCs w:val="20"/>
        </w:rPr>
        <w:t>n thuê đ</w:t>
      </w:r>
      <w:r w:rsidRPr="00B7589A">
        <w:rPr>
          <w:rFonts w:ascii="Arial" w:hAnsi="Arial" w:cs="Arial"/>
          <w:sz w:val="20"/>
          <w:szCs w:val="20"/>
        </w:rPr>
        <w:t>ấ</w:t>
      </w:r>
      <w:r w:rsidRPr="00B7589A">
        <w:rPr>
          <w:rFonts w:ascii="Arial" w:hAnsi="Arial" w:cs="Arial"/>
          <w:sz w:val="20"/>
          <w:szCs w:val="20"/>
        </w:rPr>
        <w:t>t, chi phí qu</w:t>
      </w:r>
      <w:r w:rsidRPr="00B7589A">
        <w:rPr>
          <w:rFonts w:ascii="Arial" w:hAnsi="Arial" w:cs="Arial"/>
          <w:sz w:val="20"/>
          <w:szCs w:val="20"/>
        </w:rPr>
        <w:t>ả</w:t>
      </w:r>
      <w:r w:rsidRPr="00B7589A">
        <w:rPr>
          <w:rFonts w:ascii="Arial" w:hAnsi="Arial" w:cs="Arial"/>
          <w:sz w:val="20"/>
          <w:szCs w:val="20"/>
        </w:rPr>
        <w:t>n lý, duy trì cơ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ạ</w:t>
      </w:r>
      <w:r w:rsidRPr="00B7589A">
        <w:rPr>
          <w:rFonts w:ascii="Arial" w:hAnsi="Arial" w:cs="Arial"/>
          <w:sz w:val="20"/>
          <w:szCs w:val="20"/>
        </w:rPr>
        <w:t xml:space="preserve"> t</w:t>
      </w:r>
      <w:r w:rsidRPr="00B7589A">
        <w:rPr>
          <w:rFonts w:ascii="Arial" w:hAnsi="Arial" w:cs="Arial"/>
          <w:sz w:val="20"/>
          <w:szCs w:val="20"/>
        </w:rPr>
        <w:t>ầ</w:t>
      </w:r>
      <w:r w:rsidRPr="00B7589A">
        <w:rPr>
          <w:rFonts w:ascii="Arial" w:hAnsi="Arial" w:cs="Arial"/>
          <w:sz w:val="20"/>
          <w:szCs w:val="20"/>
        </w:rPr>
        <w:t>ng;</w:t>
      </w:r>
    </w:p>
    <w:p w14:paraId="3C2822A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chi phí kh</w:t>
      </w:r>
      <w:r w:rsidRPr="00B7589A">
        <w:rPr>
          <w:rFonts w:ascii="Arial" w:hAnsi="Arial" w:cs="Arial"/>
          <w:sz w:val="20"/>
          <w:szCs w:val="20"/>
        </w:rPr>
        <w:t>ấ</w:t>
      </w:r>
      <w:r w:rsidRPr="00B7589A">
        <w:rPr>
          <w:rFonts w:ascii="Arial" w:hAnsi="Arial" w:cs="Arial"/>
          <w:sz w:val="20"/>
          <w:szCs w:val="20"/>
        </w:rPr>
        <w:t>u hao ho</w:t>
      </w:r>
      <w:r w:rsidRPr="00B7589A">
        <w:rPr>
          <w:rFonts w:ascii="Arial" w:hAnsi="Arial" w:cs="Arial"/>
          <w:sz w:val="20"/>
          <w:szCs w:val="20"/>
        </w:rPr>
        <w:t>ặ</w:t>
      </w:r>
      <w:r w:rsidRPr="00B7589A">
        <w:rPr>
          <w:rFonts w:ascii="Arial" w:hAnsi="Arial" w:cs="Arial"/>
          <w:sz w:val="20"/>
          <w:szCs w:val="20"/>
        </w:rPr>
        <w:t>c phân b</w:t>
      </w:r>
      <w:r w:rsidRPr="00B7589A">
        <w:rPr>
          <w:rFonts w:ascii="Arial" w:hAnsi="Arial" w:cs="Arial"/>
          <w:sz w:val="20"/>
          <w:szCs w:val="20"/>
        </w:rPr>
        <w:t>ổ</w:t>
      </w:r>
      <w:r w:rsidRPr="00B7589A">
        <w:rPr>
          <w:rFonts w:ascii="Arial" w:hAnsi="Arial" w:cs="Arial"/>
          <w:sz w:val="20"/>
          <w:szCs w:val="20"/>
        </w:rPr>
        <w:t xml:space="preserve"> d</w:t>
      </w:r>
      <w:r w:rsidRPr="00B7589A">
        <w:rPr>
          <w:rFonts w:ascii="Arial" w:hAnsi="Arial" w:cs="Arial"/>
          <w:sz w:val="20"/>
          <w:szCs w:val="20"/>
        </w:rPr>
        <w:t>ầ</w:t>
      </w:r>
      <w:r w:rsidRPr="00B7589A">
        <w:rPr>
          <w:rFonts w:ascii="Arial" w:hAnsi="Arial" w:cs="Arial"/>
          <w:sz w:val="20"/>
          <w:szCs w:val="20"/>
        </w:rPr>
        <w:t>n vào chi phí theo quy đ</w:t>
      </w:r>
      <w:r w:rsidRPr="00B7589A">
        <w:rPr>
          <w:rFonts w:ascii="Arial" w:hAnsi="Arial" w:cs="Arial"/>
          <w:sz w:val="20"/>
          <w:szCs w:val="20"/>
        </w:rPr>
        <w:t>ị</w:t>
      </w:r>
      <w:r w:rsidRPr="00B7589A">
        <w:rPr>
          <w:rFonts w:ascii="Arial" w:hAnsi="Arial" w:cs="Arial"/>
          <w:sz w:val="20"/>
          <w:szCs w:val="20"/>
        </w:rPr>
        <w:t>nh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tài s</w:t>
      </w:r>
      <w:r w:rsidRPr="00B7589A">
        <w:rPr>
          <w:rFonts w:ascii="Arial" w:hAnsi="Arial" w:cs="Arial"/>
          <w:sz w:val="20"/>
          <w:szCs w:val="20"/>
        </w:rPr>
        <w:t>ả</w:t>
      </w:r>
      <w:r w:rsidRPr="00B7589A">
        <w:rPr>
          <w:rFonts w:ascii="Arial" w:hAnsi="Arial" w:cs="Arial"/>
          <w:sz w:val="20"/>
          <w:szCs w:val="20"/>
        </w:rPr>
        <w:t>n cho thuê trong th</w:t>
      </w:r>
      <w:r w:rsidRPr="00B7589A">
        <w:rPr>
          <w:rFonts w:ascii="Arial" w:hAnsi="Arial" w:cs="Arial"/>
          <w:sz w:val="20"/>
          <w:szCs w:val="20"/>
        </w:rPr>
        <w:t>ờ</w:t>
      </w:r>
      <w:r w:rsidRPr="00B7589A">
        <w:rPr>
          <w:rFonts w:ascii="Arial" w:hAnsi="Arial" w:cs="Arial"/>
          <w:sz w:val="20"/>
          <w:szCs w:val="20"/>
        </w:rPr>
        <w:t>i gian chưa có khách th</w:t>
      </w:r>
      <w:r w:rsidRPr="00B7589A">
        <w:rPr>
          <w:rFonts w:ascii="Arial" w:hAnsi="Arial" w:cs="Arial"/>
          <w:sz w:val="20"/>
          <w:szCs w:val="20"/>
        </w:rPr>
        <w:t>uê,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H</w:t>
      </w:r>
      <w:r w:rsidRPr="00B7589A">
        <w:rPr>
          <w:rFonts w:ascii="Arial" w:hAnsi="Arial" w:cs="Arial"/>
          <w:sz w:val="20"/>
          <w:szCs w:val="20"/>
        </w:rPr>
        <w:t>ồ</w:t>
      </w:r>
      <w:r w:rsidRPr="00B7589A">
        <w:rPr>
          <w:rFonts w:ascii="Arial" w:hAnsi="Arial" w:cs="Arial"/>
          <w:sz w:val="20"/>
          <w:szCs w:val="20"/>
        </w:rPr>
        <w:t xml:space="preserve"> sơ ch</w:t>
      </w:r>
      <w:r w:rsidRPr="00B7589A">
        <w:rPr>
          <w:rFonts w:ascii="Arial" w:hAnsi="Arial" w:cs="Arial"/>
          <w:sz w:val="20"/>
          <w:szCs w:val="20"/>
        </w:rPr>
        <w:t>ứ</w:t>
      </w:r>
      <w:r w:rsidRPr="00B7589A">
        <w:rPr>
          <w:rFonts w:ascii="Arial" w:hAnsi="Arial" w:cs="Arial"/>
          <w:sz w:val="20"/>
          <w:szCs w:val="20"/>
        </w:rPr>
        <w:t>ng minh quy</w:t>
      </w:r>
      <w:r w:rsidRPr="00B7589A">
        <w:rPr>
          <w:rFonts w:ascii="Arial" w:hAnsi="Arial" w:cs="Arial"/>
          <w:sz w:val="20"/>
          <w:szCs w:val="20"/>
        </w:rPr>
        <w:t>ề</w:t>
      </w:r>
      <w:r w:rsidRPr="00B7589A">
        <w:rPr>
          <w:rFonts w:ascii="Arial" w:hAnsi="Arial" w:cs="Arial"/>
          <w:sz w:val="20"/>
          <w:szCs w:val="20"/>
        </w:rPr>
        <w:t>n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quy</w:t>
      </w:r>
      <w:r w:rsidRPr="00B7589A">
        <w:rPr>
          <w:rFonts w:ascii="Arial" w:hAnsi="Arial" w:cs="Arial"/>
          <w:sz w:val="20"/>
          <w:szCs w:val="20"/>
        </w:rPr>
        <w:t>ề</w:t>
      </w:r>
      <w:r w:rsidRPr="00B7589A">
        <w:rPr>
          <w:rFonts w:ascii="Arial" w:hAnsi="Arial" w:cs="Arial"/>
          <w:sz w:val="20"/>
          <w:szCs w:val="20"/>
        </w:rPr>
        <w:t>n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pháp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tài s</w:t>
      </w:r>
      <w:r w:rsidRPr="00B7589A">
        <w:rPr>
          <w:rFonts w:ascii="Arial" w:hAnsi="Arial" w:cs="Arial"/>
          <w:sz w:val="20"/>
          <w:szCs w:val="20"/>
        </w:rPr>
        <w:t>ả</w:t>
      </w:r>
      <w:r w:rsidRPr="00B7589A">
        <w:rPr>
          <w:rFonts w:ascii="Arial" w:hAnsi="Arial" w:cs="Arial"/>
          <w:sz w:val="20"/>
          <w:szCs w:val="20"/>
        </w:rPr>
        <w:t>n; h</w:t>
      </w:r>
      <w:r w:rsidRPr="00B7589A">
        <w:rPr>
          <w:rFonts w:ascii="Arial" w:hAnsi="Arial" w:cs="Arial"/>
          <w:sz w:val="20"/>
          <w:szCs w:val="20"/>
        </w:rPr>
        <w:t>ồ</w:t>
      </w:r>
      <w:r w:rsidRPr="00B7589A">
        <w:rPr>
          <w:rFonts w:ascii="Arial" w:hAnsi="Arial" w:cs="Arial"/>
          <w:sz w:val="20"/>
          <w:szCs w:val="20"/>
        </w:rPr>
        <w:t xml:space="preserve"> sơ qu</w:t>
      </w:r>
      <w:r w:rsidRPr="00B7589A">
        <w:rPr>
          <w:rFonts w:ascii="Arial" w:hAnsi="Arial" w:cs="Arial"/>
          <w:sz w:val="20"/>
          <w:szCs w:val="20"/>
        </w:rPr>
        <w:t>ả</w:t>
      </w:r>
      <w:r w:rsidRPr="00B7589A">
        <w:rPr>
          <w:rFonts w:ascii="Arial" w:hAnsi="Arial" w:cs="Arial"/>
          <w:sz w:val="20"/>
          <w:szCs w:val="20"/>
        </w:rPr>
        <w:t>n lý và theo dõi h</w:t>
      </w:r>
      <w:r w:rsidRPr="00B7589A">
        <w:rPr>
          <w:rFonts w:ascii="Arial" w:hAnsi="Arial" w:cs="Arial"/>
          <w:sz w:val="20"/>
          <w:szCs w:val="20"/>
        </w:rPr>
        <w:t>ạ</w:t>
      </w:r>
      <w:r w:rsidRPr="00B7589A">
        <w:rPr>
          <w:rFonts w:ascii="Arial" w:hAnsi="Arial" w:cs="Arial"/>
          <w:sz w:val="20"/>
          <w:szCs w:val="20"/>
        </w:rPr>
        <w:t>ch toán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tài s</w:t>
      </w:r>
      <w:r w:rsidRPr="00B7589A">
        <w:rPr>
          <w:rFonts w:ascii="Arial" w:hAnsi="Arial" w:cs="Arial"/>
          <w:sz w:val="20"/>
          <w:szCs w:val="20"/>
        </w:rPr>
        <w:t>ả</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w:t>
      </w:r>
    </w:p>
    <w:p w14:paraId="6AC65E05"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đ)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chi phí thành l</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ho</w:t>
      </w:r>
      <w:r w:rsidRPr="00B7589A">
        <w:rPr>
          <w:rFonts w:ascii="Arial" w:hAnsi="Arial" w:cs="Arial"/>
          <w:sz w:val="20"/>
          <w:szCs w:val="20"/>
        </w:rPr>
        <w:t>ặ</w:t>
      </w:r>
      <w:r w:rsidRPr="00B7589A">
        <w:rPr>
          <w:rFonts w:ascii="Arial" w:hAnsi="Arial" w:cs="Arial"/>
          <w:sz w:val="20"/>
          <w:szCs w:val="20"/>
        </w:rPr>
        <w:t>c chi nhánh, đơn v</w:t>
      </w:r>
      <w:r w:rsidRPr="00B7589A">
        <w:rPr>
          <w:rFonts w:ascii="Arial" w:hAnsi="Arial" w:cs="Arial"/>
          <w:sz w:val="20"/>
          <w:szCs w:val="20"/>
        </w:rPr>
        <w:t>ị</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 xml:space="preserve"> thu</w:t>
      </w:r>
      <w:r w:rsidRPr="00B7589A">
        <w:rPr>
          <w:rFonts w:ascii="Arial" w:hAnsi="Arial" w:cs="Arial"/>
          <w:sz w:val="20"/>
          <w:szCs w:val="20"/>
        </w:rPr>
        <w:t>ộ</w:t>
      </w:r>
      <w:r w:rsidRPr="00B7589A">
        <w:rPr>
          <w:rFonts w:ascii="Arial" w:hAnsi="Arial" w:cs="Arial"/>
          <w:sz w:val="20"/>
          <w:szCs w:val="20"/>
        </w:rPr>
        <w:t>c, 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k</w:t>
      </w:r>
      <w:r w:rsidRPr="00B7589A">
        <w:rPr>
          <w:rFonts w:ascii="Arial" w:hAnsi="Arial" w:cs="Arial"/>
          <w:sz w:val="20"/>
          <w:szCs w:val="20"/>
        </w:rPr>
        <w:t>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chi phí khôi ph</w:t>
      </w:r>
      <w:r w:rsidRPr="00B7589A">
        <w:rPr>
          <w:rFonts w:ascii="Arial" w:hAnsi="Arial" w:cs="Arial"/>
          <w:sz w:val="20"/>
          <w:szCs w:val="20"/>
        </w:rPr>
        <w:t>ụ</w:t>
      </w:r>
      <w:r w:rsidRPr="00B7589A">
        <w:rPr>
          <w:rFonts w:ascii="Arial" w:hAnsi="Arial" w:cs="Arial"/>
          <w:sz w:val="20"/>
          <w:szCs w:val="20"/>
        </w:rPr>
        <w:t>c sau khi t</w:t>
      </w:r>
      <w:r w:rsidRPr="00B7589A">
        <w:rPr>
          <w:rFonts w:ascii="Arial" w:hAnsi="Arial" w:cs="Arial"/>
          <w:sz w:val="20"/>
          <w:szCs w:val="20"/>
        </w:rPr>
        <w:t>ạ</w:t>
      </w:r>
      <w:r w:rsidRPr="00B7589A">
        <w:rPr>
          <w:rFonts w:ascii="Arial" w:hAnsi="Arial" w:cs="Arial"/>
          <w:sz w:val="20"/>
          <w:szCs w:val="20"/>
        </w:rPr>
        <w:t>m d</w:t>
      </w:r>
      <w:r w:rsidRPr="00B7589A">
        <w:rPr>
          <w:rFonts w:ascii="Arial" w:hAnsi="Arial" w:cs="Arial"/>
          <w:sz w:val="20"/>
          <w:szCs w:val="20"/>
        </w:rPr>
        <w:t>ừ</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(không ph</w:t>
      </w:r>
      <w:r w:rsidRPr="00B7589A">
        <w:rPr>
          <w:rFonts w:ascii="Arial" w:hAnsi="Arial" w:cs="Arial"/>
          <w:sz w:val="20"/>
          <w:szCs w:val="20"/>
        </w:rPr>
        <w:t>ả</w:t>
      </w:r>
      <w:r w:rsidRPr="00B7589A">
        <w:rPr>
          <w:rFonts w:ascii="Arial" w:hAnsi="Arial" w:cs="Arial"/>
          <w:sz w:val="20"/>
          <w:szCs w:val="20"/>
        </w:rPr>
        <w:t>i là các kho</w:t>
      </w:r>
      <w:r w:rsidRPr="00B7589A">
        <w:rPr>
          <w:rFonts w:ascii="Arial" w:hAnsi="Arial" w:cs="Arial"/>
          <w:sz w:val="20"/>
          <w:szCs w:val="20"/>
        </w:rPr>
        <w:t>ả</w:t>
      </w:r>
      <w:r w:rsidRPr="00B7589A">
        <w:rPr>
          <w:rFonts w:ascii="Arial" w:hAnsi="Arial" w:cs="Arial"/>
          <w:sz w:val="20"/>
          <w:szCs w:val="20"/>
        </w:rPr>
        <w:t>n chi đ</w:t>
      </w:r>
      <w:r w:rsidRPr="00B7589A">
        <w:rPr>
          <w:rFonts w:ascii="Arial" w:hAnsi="Arial" w:cs="Arial"/>
          <w:sz w:val="20"/>
          <w:szCs w:val="20"/>
        </w:rPr>
        <w:t>ầ</w:t>
      </w:r>
      <w:r w:rsidRPr="00B7589A">
        <w:rPr>
          <w:rFonts w:ascii="Arial" w:hAnsi="Arial" w:cs="Arial"/>
          <w:sz w:val="20"/>
          <w:szCs w:val="20"/>
        </w:rPr>
        <w:t>u tư xây d</w:t>
      </w:r>
      <w:r w:rsidRPr="00B7589A">
        <w:rPr>
          <w:rFonts w:ascii="Arial" w:hAnsi="Arial" w:cs="Arial"/>
          <w:sz w:val="20"/>
          <w:szCs w:val="20"/>
        </w:rPr>
        <w:t>ự</w:t>
      </w:r>
      <w:r w:rsidRPr="00B7589A">
        <w:rPr>
          <w:rFonts w:ascii="Arial" w:hAnsi="Arial" w:cs="Arial"/>
          <w:sz w:val="20"/>
          <w:szCs w:val="20"/>
        </w:rPr>
        <w:t>ng đ</w:t>
      </w:r>
      <w:r w:rsidRPr="00B7589A">
        <w:rPr>
          <w:rFonts w:ascii="Arial" w:hAnsi="Arial" w:cs="Arial"/>
          <w:sz w:val="20"/>
          <w:szCs w:val="20"/>
        </w:rPr>
        <w:t>ể</w:t>
      </w:r>
      <w:r w:rsidRPr="00B7589A">
        <w:rPr>
          <w:rFonts w:ascii="Arial" w:hAnsi="Arial" w:cs="Arial"/>
          <w:sz w:val="20"/>
          <w:szCs w:val="20"/>
        </w:rPr>
        <w:t xml:space="preserve"> hình thành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ố</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chi phí hoàn tr</w:t>
      </w:r>
      <w:r w:rsidRPr="00B7589A">
        <w:rPr>
          <w:rFonts w:ascii="Arial" w:hAnsi="Arial" w:cs="Arial"/>
          <w:sz w:val="20"/>
          <w:szCs w:val="20"/>
        </w:rPr>
        <w:t>ả</w:t>
      </w:r>
      <w:r w:rsidRPr="00B7589A">
        <w:rPr>
          <w:rFonts w:ascii="Arial" w:hAnsi="Arial" w:cs="Arial"/>
          <w:sz w:val="20"/>
          <w:szCs w:val="20"/>
        </w:rPr>
        <w:t xml:space="preserve"> l</w:t>
      </w:r>
      <w:r w:rsidRPr="00B7589A">
        <w:rPr>
          <w:rFonts w:ascii="Arial" w:hAnsi="Arial" w:cs="Arial"/>
          <w:sz w:val="20"/>
          <w:szCs w:val="20"/>
        </w:rPr>
        <w:t>ạ</w:t>
      </w:r>
      <w:r w:rsidRPr="00B7589A">
        <w:rPr>
          <w:rFonts w:ascii="Arial" w:hAnsi="Arial" w:cs="Arial"/>
          <w:sz w:val="20"/>
          <w:szCs w:val="20"/>
        </w:rPr>
        <w:t>i hi</w:t>
      </w:r>
      <w:r w:rsidRPr="00B7589A">
        <w:rPr>
          <w:rFonts w:ascii="Arial" w:hAnsi="Arial" w:cs="Arial"/>
          <w:sz w:val="20"/>
          <w:szCs w:val="20"/>
        </w:rPr>
        <w:t>ệ</w:t>
      </w:r>
      <w:r w:rsidRPr="00B7589A">
        <w:rPr>
          <w:rFonts w:ascii="Arial" w:hAnsi="Arial" w:cs="Arial"/>
          <w:sz w:val="20"/>
          <w:szCs w:val="20"/>
        </w:rPr>
        <w:t>n tr</w:t>
      </w:r>
      <w:r w:rsidRPr="00B7589A">
        <w:rPr>
          <w:rFonts w:ascii="Arial" w:hAnsi="Arial" w:cs="Arial"/>
          <w:sz w:val="20"/>
          <w:szCs w:val="20"/>
        </w:rPr>
        <w:t>ạ</w:t>
      </w:r>
      <w:r w:rsidRPr="00B7589A">
        <w:rPr>
          <w:rFonts w:ascii="Arial" w:hAnsi="Arial" w:cs="Arial"/>
          <w:sz w:val="20"/>
          <w:szCs w:val="20"/>
        </w:rPr>
        <w:t>ng 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trư</w:t>
      </w:r>
      <w:r w:rsidRPr="00B7589A">
        <w:rPr>
          <w:rFonts w:ascii="Arial" w:hAnsi="Arial" w:cs="Arial"/>
          <w:sz w:val="20"/>
          <w:szCs w:val="20"/>
        </w:rPr>
        <w:t>ớ</w:t>
      </w:r>
      <w:r w:rsidRPr="00B7589A">
        <w:rPr>
          <w:rFonts w:ascii="Arial" w:hAnsi="Arial" w:cs="Arial"/>
          <w:sz w:val="20"/>
          <w:szCs w:val="20"/>
        </w:rPr>
        <w:t>c khi gi</w:t>
      </w:r>
      <w:r w:rsidRPr="00B7589A">
        <w:rPr>
          <w:rFonts w:ascii="Arial" w:hAnsi="Arial" w:cs="Arial"/>
          <w:sz w:val="20"/>
          <w:szCs w:val="20"/>
        </w:rPr>
        <w:t>ả</w:t>
      </w:r>
      <w:r w:rsidRPr="00B7589A">
        <w:rPr>
          <w:rFonts w:ascii="Arial" w:hAnsi="Arial" w:cs="Arial"/>
          <w:sz w:val="20"/>
          <w:szCs w:val="20"/>
        </w:rPr>
        <w:t>i th</w:t>
      </w:r>
      <w:r w:rsidRPr="00B7589A">
        <w:rPr>
          <w:rFonts w:ascii="Arial" w:hAnsi="Arial" w:cs="Arial"/>
          <w:sz w:val="20"/>
          <w:szCs w:val="20"/>
        </w:rPr>
        <w:t>ể</w:t>
      </w:r>
      <w:r w:rsidRPr="00B7589A">
        <w:rPr>
          <w:rFonts w:ascii="Arial" w:hAnsi="Arial" w:cs="Arial"/>
          <w:sz w:val="20"/>
          <w:szCs w:val="20"/>
        </w:rPr>
        <w:t xml:space="preserve"> doanh nghi</w:t>
      </w:r>
      <w:r w:rsidRPr="00B7589A">
        <w:rPr>
          <w:rFonts w:ascii="Arial" w:hAnsi="Arial" w:cs="Arial"/>
          <w:sz w:val="20"/>
          <w:szCs w:val="20"/>
        </w:rPr>
        <w:t>ệ</w:t>
      </w:r>
      <w:r w:rsidRPr="00B7589A">
        <w:rPr>
          <w:rFonts w:ascii="Arial" w:hAnsi="Arial" w:cs="Arial"/>
          <w:sz w:val="20"/>
          <w:szCs w:val="20"/>
        </w:rPr>
        <w:t>p ho</w:t>
      </w:r>
      <w:r w:rsidRPr="00B7589A">
        <w:rPr>
          <w:rFonts w:ascii="Arial" w:hAnsi="Arial" w:cs="Arial"/>
          <w:sz w:val="20"/>
          <w:szCs w:val="20"/>
        </w:rPr>
        <w:t>ặ</w:t>
      </w:r>
      <w:r w:rsidRPr="00B7589A">
        <w:rPr>
          <w:rFonts w:ascii="Arial" w:hAnsi="Arial" w:cs="Arial"/>
          <w:sz w:val="20"/>
          <w:szCs w:val="20"/>
        </w:rPr>
        <w:t>c ch</w:t>
      </w:r>
      <w:r w:rsidRPr="00B7589A">
        <w:rPr>
          <w:rFonts w:ascii="Arial" w:hAnsi="Arial" w:cs="Arial"/>
          <w:sz w:val="20"/>
          <w:szCs w:val="20"/>
        </w:rPr>
        <w:t>ấ</w:t>
      </w:r>
      <w:r w:rsidRPr="00B7589A">
        <w:rPr>
          <w:rFonts w:ascii="Arial" w:hAnsi="Arial" w:cs="Arial"/>
          <w:sz w:val="20"/>
          <w:szCs w:val="20"/>
        </w:rPr>
        <w:t>m d</w:t>
      </w:r>
      <w:r w:rsidRPr="00B7589A">
        <w:rPr>
          <w:rFonts w:ascii="Arial" w:hAnsi="Arial" w:cs="Arial"/>
          <w:sz w:val="20"/>
          <w:szCs w:val="20"/>
        </w:rPr>
        <w:t>ứ</w:t>
      </w:r>
      <w:r w:rsidRPr="00B7589A">
        <w:rPr>
          <w:rFonts w:ascii="Arial" w:hAnsi="Arial" w:cs="Arial"/>
          <w:sz w:val="20"/>
          <w:szCs w:val="20"/>
        </w:rPr>
        <w:t>t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chi nhánh, đơn v</w:t>
      </w:r>
      <w:r w:rsidRPr="00B7589A">
        <w:rPr>
          <w:rFonts w:ascii="Arial" w:hAnsi="Arial" w:cs="Arial"/>
          <w:sz w:val="20"/>
          <w:szCs w:val="20"/>
        </w:rPr>
        <w:t>ị</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 xml:space="preserve"> thu</w:t>
      </w:r>
      <w:r w:rsidRPr="00B7589A">
        <w:rPr>
          <w:rFonts w:ascii="Arial" w:hAnsi="Arial" w:cs="Arial"/>
          <w:sz w:val="20"/>
          <w:szCs w:val="20"/>
        </w:rPr>
        <w:t>ộ</w:t>
      </w:r>
      <w:r w:rsidRPr="00B7589A">
        <w:rPr>
          <w:rFonts w:ascii="Arial" w:hAnsi="Arial" w:cs="Arial"/>
          <w:sz w:val="20"/>
          <w:szCs w:val="20"/>
        </w:rPr>
        <w:t>c, 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Gi</w:t>
      </w:r>
      <w:r w:rsidRPr="00B7589A">
        <w:rPr>
          <w:rFonts w:ascii="Arial" w:hAnsi="Arial" w:cs="Arial"/>
          <w:sz w:val="20"/>
          <w:szCs w:val="20"/>
        </w:rPr>
        <w:t>ấ</w:t>
      </w:r>
      <w:r w:rsidRPr="00B7589A">
        <w:rPr>
          <w:rFonts w:ascii="Arial" w:hAnsi="Arial" w:cs="Arial"/>
          <w:sz w:val="20"/>
          <w:szCs w:val="20"/>
        </w:rPr>
        <w:t>y ch</w:t>
      </w:r>
      <w:r w:rsidRPr="00B7589A">
        <w:rPr>
          <w:rFonts w:ascii="Arial" w:hAnsi="Arial" w:cs="Arial"/>
          <w:sz w:val="20"/>
          <w:szCs w:val="20"/>
        </w:rPr>
        <w:t>ứ</w:t>
      </w:r>
      <w:r w:rsidRPr="00B7589A">
        <w:rPr>
          <w:rFonts w:ascii="Arial" w:hAnsi="Arial" w:cs="Arial"/>
          <w:sz w:val="20"/>
          <w:szCs w:val="20"/>
        </w:rPr>
        <w:t>ng nh</w:t>
      </w:r>
      <w:r w:rsidRPr="00B7589A">
        <w:rPr>
          <w:rFonts w:ascii="Arial" w:hAnsi="Arial" w:cs="Arial"/>
          <w:sz w:val="20"/>
          <w:szCs w:val="20"/>
        </w:rPr>
        <w:t>ậ</w:t>
      </w:r>
      <w:r w:rsidRPr="00B7589A">
        <w:rPr>
          <w:rFonts w:ascii="Arial" w:hAnsi="Arial" w:cs="Arial"/>
          <w:sz w:val="20"/>
          <w:szCs w:val="20"/>
        </w:rPr>
        <w:t>n đăng ký doanh nghi</w:t>
      </w:r>
      <w:r w:rsidRPr="00B7589A">
        <w:rPr>
          <w:rFonts w:ascii="Arial" w:hAnsi="Arial" w:cs="Arial"/>
          <w:sz w:val="20"/>
          <w:szCs w:val="20"/>
        </w:rPr>
        <w:t>ệ</w:t>
      </w:r>
      <w:r w:rsidRPr="00B7589A">
        <w:rPr>
          <w:rFonts w:ascii="Arial" w:hAnsi="Arial" w:cs="Arial"/>
          <w:sz w:val="20"/>
          <w:szCs w:val="20"/>
        </w:rPr>
        <w:t>p, gi</w:t>
      </w:r>
      <w:r w:rsidRPr="00B7589A">
        <w:rPr>
          <w:rFonts w:ascii="Arial" w:hAnsi="Arial" w:cs="Arial"/>
          <w:sz w:val="20"/>
          <w:szCs w:val="20"/>
        </w:rPr>
        <w:t>ấ</w:t>
      </w:r>
      <w:r w:rsidRPr="00B7589A">
        <w:rPr>
          <w:rFonts w:ascii="Arial" w:hAnsi="Arial" w:cs="Arial"/>
          <w:sz w:val="20"/>
          <w:szCs w:val="20"/>
        </w:rPr>
        <w:t>y ch</w:t>
      </w:r>
      <w:r w:rsidRPr="00B7589A">
        <w:rPr>
          <w:rFonts w:ascii="Arial" w:hAnsi="Arial" w:cs="Arial"/>
          <w:sz w:val="20"/>
          <w:szCs w:val="20"/>
        </w:rPr>
        <w:t>ứ</w:t>
      </w:r>
      <w:r w:rsidRPr="00B7589A">
        <w:rPr>
          <w:rFonts w:ascii="Arial" w:hAnsi="Arial" w:cs="Arial"/>
          <w:sz w:val="20"/>
          <w:szCs w:val="20"/>
        </w:rPr>
        <w:t>ng nh</w:t>
      </w:r>
      <w:r w:rsidRPr="00B7589A">
        <w:rPr>
          <w:rFonts w:ascii="Arial" w:hAnsi="Arial" w:cs="Arial"/>
          <w:sz w:val="20"/>
          <w:szCs w:val="20"/>
        </w:rPr>
        <w:t>ậ</w:t>
      </w:r>
      <w:r w:rsidRPr="00B7589A">
        <w:rPr>
          <w:rFonts w:ascii="Arial" w:hAnsi="Arial" w:cs="Arial"/>
          <w:sz w:val="20"/>
          <w:szCs w:val="20"/>
        </w:rPr>
        <w:t>n đăng ký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chi nhánh/văn phòng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gi</w:t>
      </w:r>
      <w:r w:rsidRPr="00B7589A">
        <w:rPr>
          <w:rFonts w:ascii="Arial" w:hAnsi="Arial" w:cs="Arial"/>
          <w:sz w:val="20"/>
          <w:szCs w:val="20"/>
        </w:rPr>
        <w:t>ấ</w:t>
      </w:r>
      <w:r w:rsidRPr="00B7589A">
        <w:rPr>
          <w:rFonts w:ascii="Arial" w:hAnsi="Arial" w:cs="Arial"/>
          <w:sz w:val="20"/>
          <w:szCs w:val="20"/>
        </w:rPr>
        <w:t>y ch</w:t>
      </w:r>
      <w:r w:rsidRPr="00B7589A">
        <w:rPr>
          <w:rFonts w:ascii="Arial" w:hAnsi="Arial" w:cs="Arial"/>
          <w:sz w:val="20"/>
          <w:szCs w:val="20"/>
        </w:rPr>
        <w:t>ứ</w:t>
      </w:r>
      <w:r w:rsidRPr="00B7589A">
        <w:rPr>
          <w:rFonts w:ascii="Arial" w:hAnsi="Arial" w:cs="Arial"/>
          <w:sz w:val="20"/>
          <w:szCs w:val="20"/>
        </w:rPr>
        <w:t>ng nh</w:t>
      </w:r>
      <w:r w:rsidRPr="00B7589A">
        <w:rPr>
          <w:rFonts w:ascii="Arial" w:hAnsi="Arial" w:cs="Arial"/>
          <w:sz w:val="20"/>
          <w:szCs w:val="20"/>
        </w:rPr>
        <w:t>ậ</w:t>
      </w:r>
      <w:r w:rsidRPr="00B7589A">
        <w:rPr>
          <w:rFonts w:ascii="Arial" w:hAnsi="Arial" w:cs="Arial"/>
          <w:sz w:val="20"/>
          <w:szCs w:val="20"/>
        </w:rPr>
        <w:t>n đăng ký 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kinh doanh, gi</w:t>
      </w:r>
      <w:r w:rsidRPr="00B7589A">
        <w:rPr>
          <w:rFonts w:ascii="Arial" w:hAnsi="Arial" w:cs="Arial"/>
          <w:sz w:val="20"/>
          <w:szCs w:val="20"/>
        </w:rPr>
        <w:t>ấ</w:t>
      </w:r>
      <w:r w:rsidRPr="00B7589A">
        <w:rPr>
          <w:rFonts w:ascii="Arial" w:hAnsi="Arial" w:cs="Arial"/>
          <w:sz w:val="20"/>
          <w:szCs w:val="20"/>
        </w:rPr>
        <w:t>y xác nh</w:t>
      </w:r>
      <w:r w:rsidRPr="00B7589A">
        <w:rPr>
          <w:rFonts w:ascii="Arial" w:hAnsi="Arial" w:cs="Arial"/>
          <w:sz w:val="20"/>
          <w:szCs w:val="20"/>
        </w:rPr>
        <w:t>ậ</w:t>
      </w:r>
      <w:r w:rsidRPr="00B7589A">
        <w:rPr>
          <w:rFonts w:ascii="Arial" w:hAnsi="Arial" w:cs="Arial"/>
          <w:sz w:val="20"/>
          <w:szCs w:val="20"/>
        </w:rPr>
        <w:t>n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do</w:t>
      </w:r>
      <w:r w:rsidRPr="00B7589A">
        <w:rPr>
          <w:rFonts w:ascii="Arial" w:hAnsi="Arial" w:cs="Arial"/>
          <w:sz w:val="20"/>
          <w:szCs w:val="20"/>
        </w:rPr>
        <w:t>anh nghi</w:t>
      </w:r>
      <w:r w:rsidRPr="00B7589A">
        <w:rPr>
          <w:rFonts w:ascii="Arial" w:hAnsi="Arial" w:cs="Arial"/>
          <w:sz w:val="20"/>
          <w:szCs w:val="20"/>
        </w:rPr>
        <w:t>ệ</w:t>
      </w:r>
      <w:r w:rsidRPr="00B7589A">
        <w:rPr>
          <w:rFonts w:ascii="Arial" w:hAnsi="Arial" w:cs="Arial"/>
          <w:sz w:val="20"/>
          <w:szCs w:val="20"/>
        </w:rPr>
        <w:t>p, chi nhánh, 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kinh doanh thông báo t</w:t>
      </w:r>
      <w:r w:rsidRPr="00B7589A">
        <w:rPr>
          <w:rFonts w:ascii="Arial" w:hAnsi="Arial" w:cs="Arial"/>
          <w:sz w:val="20"/>
          <w:szCs w:val="20"/>
        </w:rPr>
        <w:t>ạ</w:t>
      </w:r>
      <w:r w:rsidRPr="00B7589A">
        <w:rPr>
          <w:rFonts w:ascii="Arial" w:hAnsi="Arial" w:cs="Arial"/>
          <w:sz w:val="20"/>
          <w:szCs w:val="20"/>
        </w:rPr>
        <w:t>m ng</w:t>
      </w:r>
      <w:r w:rsidRPr="00B7589A">
        <w:rPr>
          <w:rFonts w:ascii="Arial" w:hAnsi="Arial" w:cs="Arial"/>
          <w:sz w:val="20"/>
          <w:szCs w:val="20"/>
        </w:rPr>
        <w:t>ừ</w:t>
      </w:r>
      <w:r w:rsidRPr="00B7589A">
        <w:rPr>
          <w:rFonts w:ascii="Arial" w:hAnsi="Arial" w:cs="Arial"/>
          <w:sz w:val="20"/>
          <w:szCs w:val="20"/>
        </w:rPr>
        <w:t>ng kinh doanh/ti</w:t>
      </w:r>
      <w:r w:rsidRPr="00B7589A">
        <w:rPr>
          <w:rFonts w:ascii="Arial" w:hAnsi="Arial" w:cs="Arial"/>
          <w:sz w:val="20"/>
          <w:szCs w:val="20"/>
        </w:rPr>
        <w:t>ế</w:t>
      </w:r>
      <w:r w:rsidRPr="00B7589A">
        <w:rPr>
          <w:rFonts w:ascii="Arial" w:hAnsi="Arial" w:cs="Arial"/>
          <w:sz w:val="20"/>
          <w:szCs w:val="20"/>
        </w:rPr>
        <w:t>p t</w:t>
      </w:r>
      <w:r w:rsidRPr="00B7589A">
        <w:rPr>
          <w:rFonts w:ascii="Arial" w:hAnsi="Arial" w:cs="Arial"/>
          <w:sz w:val="20"/>
          <w:szCs w:val="20"/>
        </w:rPr>
        <w:t>ụ</w:t>
      </w:r>
      <w:r w:rsidRPr="00B7589A">
        <w:rPr>
          <w:rFonts w:ascii="Arial" w:hAnsi="Arial" w:cs="Arial"/>
          <w:sz w:val="20"/>
          <w:szCs w:val="20"/>
        </w:rPr>
        <w:t>c kinh doanh trư</w:t>
      </w:r>
      <w:r w:rsidRPr="00B7589A">
        <w:rPr>
          <w:rFonts w:ascii="Arial" w:hAnsi="Arial" w:cs="Arial"/>
          <w:sz w:val="20"/>
          <w:szCs w:val="20"/>
        </w:rPr>
        <w:t>ớ</w:t>
      </w:r>
      <w:r w:rsidRPr="00B7589A">
        <w:rPr>
          <w:rFonts w:ascii="Arial" w:hAnsi="Arial" w:cs="Arial"/>
          <w:sz w:val="20"/>
          <w:szCs w:val="20"/>
        </w:rPr>
        <w:t>c th</w:t>
      </w:r>
      <w:r w:rsidRPr="00B7589A">
        <w:rPr>
          <w:rFonts w:ascii="Arial" w:hAnsi="Arial" w:cs="Arial"/>
          <w:sz w:val="20"/>
          <w:szCs w:val="20"/>
        </w:rPr>
        <w:t>ờ</w:t>
      </w:r>
      <w:r w:rsidRPr="00B7589A">
        <w:rPr>
          <w:rFonts w:ascii="Arial" w:hAnsi="Arial" w:cs="Arial"/>
          <w:sz w:val="20"/>
          <w:szCs w:val="20"/>
        </w:rPr>
        <w:t>i h</w:t>
      </w:r>
      <w:r w:rsidRPr="00B7589A">
        <w:rPr>
          <w:rFonts w:ascii="Arial" w:hAnsi="Arial" w:cs="Arial"/>
          <w:sz w:val="20"/>
          <w:szCs w:val="20"/>
        </w:rPr>
        <w:t>ạ</w:t>
      </w:r>
      <w:r w:rsidRPr="00B7589A">
        <w:rPr>
          <w:rFonts w:ascii="Arial" w:hAnsi="Arial" w:cs="Arial"/>
          <w:sz w:val="20"/>
          <w:szCs w:val="20"/>
        </w:rPr>
        <w:t>n đã thông báo ho</w:t>
      </w:r>
      <w:r w:rsidRPr="00B7589A">
        <w:rPr>
          <w:rFonts w:ascii="Arial" w:hAnsi="Arial" w:cs="Arial"/>
          <w:sz w:val="20"/>
          <w:szCs w:val="20"/>
        </w:rPr>
        <w:t>ặ</w:t>
      </w:r>
      <w:r w:rsidRPr="00B7589A">
        <w:rPr>
          <w:rFonts w:ascii="Arial" w:hAnsi="Arial" w:cs="Arial"/>
          <w:sz w:val="20"/>
          <w:szCs w:val="20"/>
        </w:rPr>
        <w:t>c gi</w:t>
      </w:r>
      <w:r w:rsidRPr="00B7589A">
        <w:rPr>
          <w:rFonts w:ascii="Arial" w:hAnsi="Arial" w:cs="Arial"/>
          <w:sz w:val="20"/>
          <w:szCs w:val="20"/>
        </w:rPr>
        <w:t>ấ</w:t>
      </w:r>
      <w:r w:rsidRPr="00B7589A">
        <w:rPr>
          <w:rFonts w:ascii="Arial" w:hAnsi="Arial" w:cs="Arial"/>
          <w:sz w:val="20"/>
          <w:szCs w:val="20"/>
        </w:rPr>
        <w:t>y xác nh</w:t>
      </w:r>
      <w:r w:rsidRPr="00B7589A">
        <w:rPr>
          <w:rFonts w:ascii="Arial" w:hAnsi="Arial" w:cs="Arial"/>
          <w:sz w:val="20"/>
          <w:szCs w:val="20"/>
        </w:rPr>
        <w:t>ậ</w:t>
      </w:r>
      <w:r w:rsidRPr="00B7589A">
        <w:rPr>
          <w:rFonts w:ascii="Arial" w:hAnsi="Arial" w:cs="Arial"/>
          <w:sz w:val="20"/>
          <w:szCs w:val="20"/>
        </w:rPr>
        <w:t>n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văn phòng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m ng</w:t>
      </w:r>
      <w:r w:rsidRPr="00B7589A">
        <w:rPr>
          <w:rFonts w:ascii="Arial" w:hAnsi="Arial" w:cs="Arial"/>
          <w:sz w:val="20"/>
          <w:szCs w:val="20"/>
        </w:rPr>
        <w:t>ừ</w:t>
      </w:r>
      <w:r w:rsidRPr="00B7589A">
        <w:rPr>
          <w:rFonts w:ascii="Arial" w:hAnsi="Arial" w:cs="Arial"/>
          <w:sz w:val="20"/>
          <w:szCs w:val="20"/>
        </w:rPr>
        <w:t>ng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ng/ti</w:t>
      </w:r>
      <w:r w:rsidRPr="00B7589A">
        <w:rPr>
          <w:rFonts w:ascii="Arial" w:hAnsi="Arial" w:cs="Arial"/>
          <w:sz w:val="20"/>
          <w:szCs w:val="20"/>
        </w:rPr>
        <w:t>ế</w:t>
      </w:r>
      <w:r w:rsidRPr="00B7589A">
        <w:rPr>
          <w:rFonts w:ascii="Arial" w:hAnsi="Arial" w:cs="Arial"/>
          <w:sz w:val="20"/>
          <w:szCs w:val="20"/>
        </w:rPr>
        <w:t>p t</w:t>
      </w:r>
      <w:r w:rsidRPr="00B7589A">
        <w:rPr>
          <w:rFonts w:ascii="Arial" w:hAnsi="Arial" w:cs="Arial"/>
          <w:sz w:val="20"/>
          <w:szCs w:val="20"/>
        </w:rPr>
        <w:t>ụ</w:t>
      </w:r>
      <w:r w:rsidRPr="00B7589A">
        <w:rPr>
          <w:rFonts w:ascii="Arial" w:hAnsi="Arial" w:cs="Arial"/>
          <w:sz w:val="20"/>
          <w:szCs w:val="20"/>
        </w:rPr>
        <w:t>c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trư</w:t>
      </w:r>
      <w:r w:rsidRPr="00B7589A">
        <w:rPr>
          <w:rFonts w:ascii="Arial" w:hAnsi="Arial" w:cs="Arial"/>
          <w:sz w:val="20"/>
          <w:szCs w:val="20"/>
        </w:rPr>
        <w:t>ớ</w:t>
      </w:r>
      <w:r w:rsidRPr="00B7589A">
        <w:rPr>
          <w:rFonts w:ascii="Arial" w:hAnsi="Arial" w:cs="Arial"/>
          <w:sz w:val="20"/>
          <w:szCs w:val="20"/>
        </w:rPr>
        <w:t>c th</w:t>
      </w:r>
      <w:r w:rsidRPr="00B7589A">
        <w:rPr>
          <w:rFonts w:ascii="Arial" w:hAnsi="Arial" w:cs="Arial"/>
          <w:sz w:val="20"/>
          <w:szCs w:val="20"/>
        </w:rPr>
        <w:t>ờ</w:t>
      </w:r>
      <w:r w:rsidRPr="00B7589A">
        <w:rPr>
          <w:rFonts w:ascii="Arial" w:hAnsi="Arial" w:cs="Arial"/>
          <w:sz w:val="20"/>
          <w:szCs w:val="20"/>
        </w:rPr>
        <w:t>i h</w:t>
      </w:r>
      <w:r w:rsidRPr="00B7589A">
        <w:rPr>
          <w:rFonts w:ascii="Arial" w:hAnsi="Arial" w:cs="Arial"/>
          <w:sz w:val="20"/>
          <w:szCs w:val="20"/>
        </w:rPr>
        <w:t>ạ</w:t>
      </w:r>
      <w:r w:rsidRPr="00B7589A">
        <w:rPr>
          <w:rFonts w:ascii="Arial" w:hAnsi="Arial" w:cs="Arial"/>
          <w:sz w:val="20"/>
          <w:szCs w:val="20"/>
        </w:rPr>
        <w:t>n đã thông báo; thông báo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do</w:t>
      </w:r>
      <w:r w:rsidRPr="00B7589A">
        <w:rPr>
          <w:rFonts w:ascii="Arial" w:hAnsi="Arial" w:cs="Arial"/>
          <w:sz w:val="20"/>
          <w:szCs w:val="20"/>
        </w:rPr>
        <w:t>anh nghi</w:t>
      </w:r>
      <w:r w:rsidRPr="00B7589A">
        <w:rPr>
          <w:rFonts w:ascii="Arial" w:hAnsi="Arial" w:cs="Arial"/>
          <w:sz w:val="20"/>
          <w:szCs w:val="20"/>
        </w:rPr>
        <w:t>ệ</w:t>
      </w:r>
      <w:r w:rsidRPr="00B7589A">
        <w:rPr>
          <w:rFonts w:ascii="Arial" w:hAnsi="Arial" w:cs="Arial"/>
          <w:sz w:val="20"/>
          <w:szCs w:val="20"/>
        </w:rPr>
        <w:t>p đã gi</w:t>
      </w:r>
      <w:r w:rsidRPr="00B7589A">
        <w:rPr>
          <w:rFonts w:ascii="Arial" w:hAnsi="Arial" w:cs="Arial"/>
          <w:sz w:val="20"/>
          <w:szCs w:val="20"/>
        </w:rPr>
        <w:t>ả</w:t>
      </w:r>
      <w:r w:rsidRPr="00B7589A">
        <w:rPr>
          <w:rFonts w:ascii="Arial" w:hAnsi="Arial" w:cs="Arial"/>
          <w:sz w:val="20"/>
          <w:szCs w:val="20"/>
        </w:rPr>
        <w:t>i th</w:t>
      </w:r>
      <w:r w:rsidRPr="00B7589A">
        <w:rPr>
          <w:rFonts w:ascii="Arial" w:hAnsi="Arial" w:cs="Arial"/>
          <w:sz w:val="20"/>
          <w:szCs w:val="20"/>
        </w:rPr>
        <w:t>ể</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thông báo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ch</w:t>
      </w:r>
      <w:r w:rsidRPr="00B7589A">
        <w:rPr>
          <w:rFonts w:ascii="Arial" w:hAnsi="Arial" w:cs="Arial"/>
          <w:sz w:val="20"/>
          <w:szCs w:val="20"/>
        </w:rPr>
        <w:t>ấ</w:t>
      </w:r>
      <w:r w:rsidRPr="00B7589A">
        <w:rPr>
          <w:rFonts w:ascii="Arial" w:hAnsi="Arial" w:cs="Arial"/>
          <w:sz w:val="20"/>
          <w:szCs w:val="20"/>
        </w:rPr>
        <w:t>m d</w:t>
      </w:r>
      <w:r w:rsidRPr="00B7589A">
        <w:rPr>
          <w:rFonts w:ascii="Arial" w:hAnsi="Arial" w:cs="Arial"/>
          <w:sz w:val="20"/>
          <w:szCs w:val="20"/>
        </w:rPr>
        <w:t>ứ</w:t>
      </w:r>
      <w:r w:rsidRPr="00B7589A">
        <w:rPr>
          <w:rFonts w:ascii="Arial" w:hAnsi="Arial" w:cs="Arial"/>
          <w:sz w:val="20"/>
          <w:szCs w:val="20"/>
        </w:rPr>
        <w:t>t t</w:t>
      </w:r>
      <w:r w:rsidRPr="00B7589A">
        <w:rPr>
          <w:rFonts w:ascii="Arial" w:hAnsi="Arial" w:cs="Arial"/>
          <w:sz w:val="20"/>
          <w:szCs w:val="20"/>
        </w:rPr>
        <w:t>ồ</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chi nhánh/văn phòng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kinh doanh.</w:t>
      </w:r>
    </w:p>
    <w:p w14:paraId="5711E19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phát sinh chi phí hoàn tr</w:t>
      </w:r>
      <w:r w:rsidRPr="00B7589A">
        <w:rPr>
          <w:rFonts w:ascii="Arial" w:hAnsi="Arial" w:cs="Arial"/>
          <w:sz w:val="20"/>
          <w:szCs w:val="20"/>
        </w:rPr>
        <w:t>ả</w:t>
      </w:r>
      <w:r w:rsidRPr="00B7589A">
        <w:rPr>
          <w:rFonts w:ascii="Arial" w:hAnsi="Arial" w:cs="Arial"/>
          <w:sz w:val="20"/>
          <w:szCs w:val="20"/>
        </w:rPr>
        <w:t xml:space="preserve"> l</w:t>
      </w:r>
      <w:r w:rsidRPr="00B7589A">
        <w:rPr>
          <w:rFonts w:ascii="Arial" w:hAnsi="Arial" w:cs="Arial"/>
          <w:sz w:val="20"/>
          <w:szCs w:val="20"/>
        </w:rPr>
        <w:t>ạ</w:t>
      </w:r>
      <w:r w:rsidRPr="00B7589A">
        <w:rPr>
          <w:rFonts w:ascii="Arial" w:hAnsi="Arial" w:cs="Arial"/>
          <w:sz w:val="20"/>
          <w:szCs w:val="20"/>
        </w:rPr>
        <w:t>i hi</w:t>
      </w:r>
      <w:r w:rsidRPr="00B7589A">
        <w:rPr>
          <w:rFonts w:ascii="Arial" w:hAnsi="Arial" w:cs="Arial"/>
          <w:sz w:val="20"/>
          <w:szCs w:val="20"/>
        </w:rPr>
        <w:t>ệ</w:t>
      </w:r>
      <w:r w:rsidRPr="00B7589A">
        <w:rPr>
          <w:rFonts w:ascii="Arial" w:hAnsi="Arial" w:cs="Arial"/>
          <w:sz w:val="20"/>
          <w:szCs w:val="20"/>
        </w:rPr>
        <w:t>n tr</w:t>
      </w:r>
      <w:r w:rsidRPr="00B7589A">
        <w:rPr>
          <w:rFonts w:ascii="Arial" w:hAnsi="Arial" w:cs="Arial"/>
          <w:sz w:val="20"/>
          <w:szCs w:val="20"/>
        </w:rPr>
        <w:t>ạ</w:t>
      </w:r>
      <w:r w:rsidRPr="00B7589A">
        <w:rPr>
          <w:rFonts w:ascii="Arial" w:hAnsi="Arial" w:cs="Arial"/>
          <w:sz w:val="20"/>
          <w:szCs w:val="20"/>
        </w:rPr>
        <w:t>ng tr</w:t>
      </w:r>
      <w:r w:rsidRPr="00B7589A">
        <w:rPr>
          <w:rFonts w:ascii="Arial" w:hAnsi="Arial" w:cs="Arial"/>
          <w:sz w:val="20"/>
          <w:szCs w:val="20"/>
        </w:rPr>
        <w:t>ụ</w:t>
      </w:r>
      <w:r w:rsidRPr="00B7589A">
        <w:rPr>
          <w:rFonts w:ascii="Arial" w:hAnsi="Arial" w:cs="Arial"/>
          <w:sz w:val="20"/>
          <w:szCs w:val="20"/>
        </w:rPr>
        <w:t xml:space="preserve"> s</w:t>
      </w:r>
      <w:r w:rsidRPr="00B7589A">
        <w:rPr>
          <w:rFonts w:ascii="Arial" w:hAnsi="Arial" w:cs="Arial"/>
          <w:sz w:val="20"/>
          <w:szCs w:val="20"/>
        </w:rPr>
        <w:t>ở</w:t>
      </w:r>
      <w:r w:rsidRPr="00B7589A">
        <w:rPr>
          <w:rFonts w:ascii="Arial" w:hAnsi="Arial" w:cs="Arial"/>
          <w:sz w:val="20"/>
          <w:szCs w:val="20"/>
        </w:rPr>
        <w:t>, 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trư</w:t>
      </w:r>
      <w:r w:rsidRPr="00B7589A">
        <w:rPr>
          <w:rFonts w:ascii="Arial" w:hAnsi="Arial" w:cs="Arial"/>
          <w:sz w:val="20"/>
          <w:szCs w:val="20"/>
        </w:rPr>
        <w:t>ớ</w:t>
      </w:r>
      <w:r w:rsidRPr="00B7589A">
        <w:rPr>
          <w:rFonts w:ascii="Arial" w:hAnsi="Arial" w:cs="Arial"/>
          <w:sz w:val="20"/>
          <w:szCs w:val="20"/>
        </w:rPr>
        <w:t>c khi gi</w:t>
      </w:r>
      <w:r w:rsidRPr="00B7589A">
        <w:rPr>
          <w:rFonts w:ascii="Arial" w:hAnsi="Arial" w:cs="Arial"/>
          <w:sz w:val="20"/>
          <w:szCs w:val="20"/>
        </w:rPr>
        <w:t>ả</w:t>
      </w:r>
      <w:r w:rsidRPr="00B7589A">
        <w:rPr>
          <w:rFonts w:ascii="Arial" w:hAnsi="Arial" w:cs="Arial"/>
          <w:sz w:val="20"/>
          <w:szCs w:val="20"/>
        </w:rPr>
        <w:t>i th</w:t>
      </w:r>
      <w:r w:rsidRPr="00B7589A">
        <w:rPr>
          <w:rFonts w:ascii="Arial" w:hAnsi="Arial" w:cs="Arial"/>
          <w:sz w:val="20"/>
          <w:szCs w:val="20"/>
        </w:rPr>
        <w:t>ể</w:t>
      </w:r>
      <w:r w:rsidRPr="00B7589A">
        <w:rPr>
          <w:rFonts w:ascii="Arial" w:hAnsi="Arial" w:cs="Arial"/>
          <w:sz w:val="20"/>
          <w:szCs w:val="20"/>
        </w:rPr>
        <w:t xml:space="preserve"> doanh nghi</w:t>
      </w:r>
      <w:r w:rsidRPr="00B7589A">
        <w:rPr>
          <w:rFonts w:ascii="Arial" w:hAnsi="Arial" w:cs="Arial"/>
          <w:sz w:val="20"/>
          <w:szCs w:val="20"/>
        </w:rPr>
        <w:t>ệ</w:t>
      </w:r>
      <w:r w:rsidRPr="00B7589A">
        <w:rPr>
          <w:rFonts w:ascii="Arial" w:hAnsi="Arial" w:cs="Arial"/>
          <w:sz w:val="20"/>
          <w:szCs w:val="20"/>
        </w:rPr>
        <w:t>p ho</w:t>
      </w:r>
      <w:r w:rsidRPr="00B7589A">
        <w:rPr>
          <w:rFonts w:ascii="Arial" w:hAnsi="Arial" w:cs="Arial"/>
          <w:sz w:val="20"/>
          <w:szCs w:val="20"/>
        </w:rPr>
        <w:t>ặ</w:t>
      </w:r>
      <w:r w:rsidRPr="00B7589A">
        <w:rPr>
          <w:rFonts w:ascii="Arial" w:hAnsi="Arial" w:cs="Arial"/>
          <w:sz w:val="20"/>
          <w:szCs w:val="20"/>
        </w:rPr>
        <w:t>c c</w:t>
      </w:r>
      <w:r w:rsidRPr="00B7589A">
        <w:rPr>
          <w:rFonts w:ascii="Arial" w:hAnsi="Arial" w:cs="Arial"/>
          <w:sz w:val="20"/>
          <w:szCs w:val="20"/>
        </w:rPr>
        <w:t>h</w:t>
      </w:r>
      <w:r w:rsidRPr="00B7589A">
        <w:rPr>
          <w:rFonts w:ascii="Arial" w:hAnsi="Arial" w:cs="Arial"/>
          <w:sz w:val="20"/>
          <w:szCs w:val="20"/>
        </w:rPr>
        <w:t>ấ</w:t>
      </w:r>
      <w:r w:rsidRPr="00B7589A">
        <w:rPr>
          <w:rFonts w:ascii="Arial" w:hAnsi="Arial" w:cs="Arial"/>
          <w:sz w:val="20"/>
          <w:szCs w:val="20"/>
        </w:rPr>
        <w:t>m d</w:t>
      </w:r>
      <w:r w:rsidRPr="00B7589A">
        <w:rPr>
          <w:rFonts w:ascii="Arial" w:hAnsi="Arial" w:cs="Arial"/>
          <w:sz w:val="20"/>
          <w:szCs w:val="20"/>
        </w:rPr>
        <w:t>ứ</w:t>
      </w:r>
      <w:r w:rsidRPr="00B7589A">
        <w:rPr>
          <w:rFonts w:ascii="Arial" w:hAnsi="Arial" w:cs="Arial"/>
          <w:sz w:val="20"/>
          <w:szCs w:val="20"/>
        </w:rPr>
        <w:t>t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chi nhánh/văn phòng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b</w:t>
      </w:r>
      <w:r w:rsidRPr="00B7589A">
        <w:rPr>
          <w:rFonts w:ascii="Arial" w:hAnsi="Arial" w:cs="Arial"/>
          <w:sz w:val="20"/>
          <w:szCs w:val="20"/>
        </w:rPr>
        <w:t>ổ</w:t>
      </w:r>
      <w:r w:rsidRPr="00B7589A">
        <w:rPr>
          <w:rFonts w:ascii="Arial" w:hAnsi="Arial" w:cs="Arial"/>
          <w:sz w:val="20"/>
          <w:szCs w:val="20"/>
        </w:rPr>
        <w:t xml:space="preserve"> sung biên b</w:t>
      </w:r>
      <w:r w:rsidRPr="00B7589A">
        <w:rPr>
          <w:rFonts w:ascii="Arial" w:hAnsi="Arial" w:cs="Arial"/>
          <w:sz w:val="20"/>
          <w:szCs w:val="20"/>
        </w:rPr>
        <w:t>ả</w:t>
      </w:r>
      <w:r w:rsidRPr="00B7589A">
        <w:rPr>
          <w:rFonts w:ascii="Arial" w:hAnsi="Arial" w:cs="Arial"/>
          <w:sz w:val="20"/>
          <w:szCs w:val="20"/>
        </w:rPr>
        <w:t>n bàn giao hi</w:t>
      </w:r>
      <w:r w:rsidRPr="00B7589A">
        <w:rPr>
          <w:rFonts w:ascii="Arial" w:hAnsi="Arial" w:cs="Arial"/>
          <w:sz w:val="20"/>
          <w:szCs w:val="20"/>
        </w:rPr>
        <w:t>ệ</w:t>
      </w:r>
      <w:r w:rsidRPr="00B7589A">
        <w:rPr>
          <w:rFonts w:ascii="Arial" w:hAnsi="Arial" w:cs="Arial"/>
          <w:sz w:val="20"/>
          <w:szCs w:val="20"/>
        </w:rPr>
        <w:t>n tr</w:t>
      </w:r>
      <w:r w:rsidRPr="00B7589A">
        <w:rPr>
          <w:rFonts w:ascii="Arial" w:hAnsi="Arial" w:cs="Arial"/>
          <w:sz w:val="20"/>
          <w:szCs w:val="20"/>
        </w:rPr>
        <w:t>ạ</w:t>
      </w:r>
      <w:r w:rsidRPr="00B7589A">
        <w:rPr>
          <w:rFonts w:ascii="Arial" w:hAnsi="Arial" w:cs="Arial"/>
          <w:sz w:val="20"/>
          <w:szCs w:val="20"/>
        </w:rPr>
        <w:t>ng tr</w:t>
      </w:r>
      <w:r w:rsidRPr="00B7589A">
        <w:rPr>
          <w:rFonts w:ascii="Arial" w:hAnsi="Arial" w:cs="Arial"/>
          <w:sz w:val="20"/>
          <w:szCs w:val="20"/>
        </w:rPr>
        <w:t>ụ</w:t>
      </w:r>
      <w:r w:rsidRPr="00B7589A">
        <w:rPr>
          <w:rFonts w:ascii="Arial" w:hAnsi="Arial" w:cs="Arial"/>
          <w:sz w:val="20"/>
          <w:szCs w:val="20"/>
        </w:rPr>
        <w:t xml:space="preserve"> s</w:t>
      </w:r>
      <w:r w:rsidRPr="00B7589A">
        <w:rPr>
          <w:rFonts w:ascii="Arial" w:hAnsi="Arial" w:cs="Arial"/>
          <w:sz w:val="20"/>
          <w:szCs w:val="20"/>
        </w:rPr>
        <w:t>ở</w:t>
      </w:r>
      <w:r w:rsidRPr="00B7589A">
        <w:rPr>
          <w:rFonts w:ascii="Arial" w:hAnsi="Arial" w:cs="Arial"/>
          <w:sz w:val="20"/>
          <w:szCs w:val="20"/>
        </w:rPr>
        <w:t>, 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trư</w:t>
      </w:r>
      <w:r w:rsidRPr="00B7589A">
        <w:rPr>
          <w:rFonts w:ascii="Arial" w:hAnsi="Arial" w:cs="Arial"/>
          <w:sz w:val="20"/>
          <w:szCs w:val="20"/>
        </w:rPr>
        <w:t>ớ</w:t>
      </w:r>
      <w:r w:rsidRPr="00B7589A">
        <w:rPr>
          <w:rFonts w:ascii="Arial" w:hAnsi="Arial" w:cs="Arial"/>
          <w:sz w:val="20"/>
          <w:szCs w:val="20"/>
        </w:rPr>
        <w:t>c khi t</w:t>
      </w:r>
      <w:r w:rsidRPr="00B7589A">
        <w:rPr>
          <w:rFonts w:ascii="Arial" w:hAnsi="Arial" w:cs="Arial"/>
          <w:sz w:val="20"/>
          <w:szCs w:val="20"/>
        </w:rPr>
        <w:t>ạ</w:t>
      </w:r>
      <w:r w:rsidRPr="00B7589A">
        <w:rPr>
          <w:rFonts w:ascii="Arial" w:hAnsi="Arial" w:cs="Arial"/>
          <w:sz w:val="20"/>
          <w:szCs w:val="20"/>
        </w:rPr>
        <w:t>m ng</w:t>
      </w:r>
      <w:r w:rsidRPr="00B7589A">
        <w:rPr>
          <w:rFonts w:ascii="Arial" w:hAnsi="Arial" w:cs="Arial"/>
          <w:sz w:val="20"/>
          <w:szCs w:val="20"/>
        </w:rPr>
        <w:t>ừ</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và biên b</w:t>
      </w:r>
      <w:r w:rsidRPr="00B7589A">
        <w:rPr>
          <w:rFonts w:ascii="Arial" w:hAnsi="Arial" w:cs="Arial"/>
          <w:sz w:val="20"/>
          <w:szCs w:val="20"/>
        </w:rPr>
        <w:t>ả</w:t>
      </w:r>
      <w:r w:rsidRPr="00B7589A">
        <w:rPr>
          <w:rFonts w:ascii="Arial" w:hAnsi="Arial" w:cs="Arial"/>
          <w:sz w:val="20"/>
          <w:szCs w:val="20"/>
        </w:rPr>
        <w:t>n bàn giao hi</w:t>
      </w:r>
      <w:r w:rsidRPr="00B7589A">
        <w:rPr>
          <w:rFonts w:ascii="Arial" w:hAnsi="Arial" w:cs="Arial"/>
          <w:sz w:val="20"/>
          <w:szCs w:val="20"/>
        </w:rPr>
        <w:t>ệ</w:t>
      </w:r>
      <w:r w:rsidRPr="00B7589A">
        <w:rPr>
          <w:rFonts w:ascii="Arial" w:hAnsi="Arial" w:cs="Arial"/>
          <w:sz w:val="20"/>
          <w:szCs w:val="20"/>
        </w:rPr>
        <w:t>n tr</w:t>
      </w:r>
      <w:r w:rsidRPr="00B7589A">
        <w:rPr>
          <w:rFonts w:ascii="Arial" w:hAnsi="Arial" w:cs="Arial"/>
          <w:sz w:val="20"/>
          <w:szCs w:val="20"/>
        </w:rPr>
        <w:t>ạ</w:t>
      </w:r>
      <w:r w:rsidRPr="00B7589A">
        <w:rPr>
          <w:rFonts w:ascii="Arial" w:hAnsi="Arial" w:cs="Arial"/>
          <w:sz w:val="20"/>
          <w:szCs w:val="20"/>
        </w:rPr>
        <w:t>ng sau khi ti</w:t>
      </w:r>
      <w:r w:rsidRPr="00B7589A">
        <w:rPr>
          <w:rFonts w:ascii="Arial" w:hAnsi="Arial" w:cs="Arial"/>
          <w:sz w:val="20"/>
          <w:szCs w:val="20"/>
        </w:rPr>
        <w:t>ế</w:t>
      </w:r>
      <w:r w:rsidRPr="00B7589A">
        <w:rPr>
          <w:rFonts w:ascii="Arial" w:hAnsi="Arial" w:cs="Arial"/>
          <w:sz w:val="20"/>
          <w:szCs w:val="20"/>
        </w:rPr>
        <w:t>p t</w:t>
      </w:r>
      <w:r w:rsidRPr="00B7589A">
        <w:rPr>
          <w:rFonts w:ascii="Arial" w:hAnsi="Arial" w:cs="Arial"/>
          <w:sz w:val="20"/>
          <w:szCs w:val="20"/>
        </w:rPr>
        <w:t>ụ</w:t>
      </w:r>
      <w:r w:rsidRPr="00B7589A">
        <w:rPr>
          <w:rFonts w:ascii="Arial" w:hAnsi="Arial" w:cs="Arial"/>
          <w:sz w:val="20"/>
          <w:szCs w:val="20"/>
        </w:rPr>
        <w:t>c kinh doanh trư</w:t>
      </w:r>
      <w:r w:rsidRPr="00B7589A">
        <w:rPr>
          <w:rFonts w:ascii="Arial" w:hAnsi="Arial" w:cs="Arial"/>
          <w:sz w:val="20"/>
          <w:szCs w:val="20"/>
        </w:rPr>
        <w:t>ớ</w:t>
      </w:r>
      <w:r w:rsidRPr="00B7589A">
        <w:rPr>
          <w:rFonts w:ascii="Arial" w:hAnsi="Arial" w:cs="Arial"/>
          <w:sz w:val="20"/>
          <w:szCs w:val="20"/>
        </w:rPr>
        <w:t>c th</w:t>
      </w:r>
      <w:r w:rsidRPr="00B7589A">
        <w:rPr>
          <w:rFonts w:ascii="Arial" w:hAnsi="Arial" w:cs="Arial"/>
          <w:sz w:val="20"/>
          <w:szCs w:val="20"/>
        </w:rPr>
        <w:t>ờ</w:t>
      </w:r>
      <w:r w:rsidRPr="00B7589A">
        <w:rPr>
          <w:rFonts w:ascii="Arial" w:hAnsi="Arial" w:cs="Arial"/>
          <w:sz w:val="20"/>
          <w:szCs w:val="20"/>
        </w:rPr>
        <w:t>i h</w:t>
      </w:r>
      <w:r w:rsidRPr="00B7589A">
        <w:rPr>
          <w:rFonts w:ascii="Arial" w:hAnsi="Arial" w:cs="Arial"/>
          <w:sz w:val="20"/>
          <w:szCs w:val="20"/>
        </w:rPr>
        <w:t>ạ</w:t>
      </w:r>
      <w:r w:rsidRPr="00B7589A">
        <w:rPr>
          <w:rFonts w:ascii="Arial" w:hAnsi="Arial" w:cs="Arial"/>
          <w:sz w:val="20"/>
          <w:szCs w:val="20"/>
        </w:rPr>
        <w:t>n đã thông báo ho</w:t>
      </w:r>
      <w:r w:rsidRPr="00B7589A">
        <w:rPr>
          <w:rFonts w:ascii="Arial" w:hAnsi="Arial" w:cs="Arial"/>
          <w:sz w:val="20"/>
          <w:szCs w:val="20"/>
        </w:rPr>
        <w:t>ặ</w:t>
      </w:r>
      <w:r w:rsidRPr="00B7589A">
        <w:rPr>
          <w:rFonts w:ascii="Arial" w:hAnsi="Arial" w:cs="Arial"/>
          <w:sz w:val="20"/>
          <w:szCs w:val="20"/>
        </w:rPr>
        <w:t>c biên b</w:t>
      </w:r>
      <w:r w:rsidRPr="00B7589A">
        <w:rPr>
          <w:rFonts w:ascii="Arial" w:hAnsi="Arial" w:cs="Arial"/>
          <w:sz w:val="20"/>
          <w:szCs w:val="20"/>
        </w:rPr>
        <w:t>ả</w:t>
      </w:r>
      <w:r w:rsidRPr="00B7589A">
        <w:rPr>
          <w:rFonts w:ascii="Arial" w:hAnsi="Arial" w:cs="Arial"/>
          <w:sz w:val="20"/>
          <w:szCs w:val="20"/>
        </w:rPr>
        <w:t>n bàn giao hi</w:t>
      </w:r>
      <w:r w:rsidRPr="00B7589A">
        <w:rPr>
          <w:rFonts w:ascii="Arial" w:hAnsi="Arial" w:cs="Arial"/>
          <w:sz w:val="20"/>
          <w:szCs w:val="20"/>
        </w:rPr>
        <w:t>ệ</w:t>
      </w:r>
      <w:r w:rsidRPr="00B7589A">
        <w:rPr>
          <w:rFonts w:ascii="Arial" w:hAnsi="Arial" w:cs="Arial"/>
          <w:sz w:val="20"/>
          <w:szCs w:val="20"/>
        </w:rPr>
        <w:t>n tr</w:t>
      </w:r>
      <w:r w:rsidRPr="00B7589A">
        <w:rPr>
          <w:rFonts w:ascii="Arial" w:hAnsi="Arial" w:cs="Arial"/>
          <w:sz w:val="20"/>
          <w:szCs w:val="20"/>
        </w:rPr>
        <w:t>ạ</w:t>
      </w:r>
      <w:r w:rsidRPr="00B7589A">
        <w:rPr>
          <w:rFonts w:ascii="Arial" w:hAnsi="Arial" w:cs="Arial"/>
          <w:sz w:val="20"/>
          <w:szCs w:val="20"/>
        </w:rPr>
        <w:t>ng trư</w:t>
      </w:r>
      <w:r w:rsidRPr="00B7589A">
        <w:rPr>
          <w:rFonts w:ascii="Arial" w:hAnsi="Arial" w:cs="Arial"/>
          <w:sz w:val="20"/>
          <w:szCs w:val="20"/>
        </w:rPr>
        <w:t>ớ</w:t>
      </w:r>
      <w:r w:rsidRPr="00B7589A">
        <w:rPr>
          <w:rFonts w:ascii="Arial" w:hAnsi="Arial" w:cs="Arial"/>
          <w:sz w:val="20"/>
          <w:szCs w:val="20"/>
        </w:rPr>
        <w:t>c và sau khi gi</w:t>
      </w:r>
      <w:r w:rsidRPr="00B7589A">
        <w:rPr>
          <w:rFonts w:ascii="Arial" w:hAnsi="Arial" w:cs="Arial"/>
          <w:sz w:val="20"/>
          <w:szCs w:val="20"/>
        </w:rPr>
        <w:t>ả</w:t>
      </w:r>
      <w:r w:rsidRPr="00B7589A">
        <w:rPr>
          <w:rFonts w:ascii="Arial" w:hAnsi="Arial" w:cs="Arial"/>
          <w:sz w:val="20"/>
          <w:szCs w:val="20"/>
        </w:rPr>
        <w:t>i th</w:t>
      </w:r>
      <w:r w:rsidRPr="00B7589A">
        <w:rPr>
          <w:rFonts w:ascii="Arial" w:hAnsi="Arial" w:cs="Arial"/>
          <w:sz w:val="20"/>
          <w:szCs w:val="20"/>
        </w:rPr>
        <w:t>ể</w:t>
      </w:r>
      <w:r w:rsidRPr="00B7589A">
        <w:rPr>
          <w:rFonts w:ascii="Arial" w:hAnsi="Arial" w:cs="Arial"/>
          <w:sz w:val="20"/>
          <w:szCs w:val="20"/>
        </w:rPr>
        <w:t xml:space="preserve"> doanh nghi</w:t>
      </w:r>
      <w:r w:rsidRPr="00B7589A">
        <w:rPr>
          <w:rFonts w:ascii="Arial" w:hAnsi="Arial" w:cs="Arial"/>
          <w:sz w:val="20"/>
          <w:szCs w:val="20"/>
        </w:rPr>
        <w:t>ệ</w:t>
      </w:r>
      <w:r w:rsidRPr="00B7589A">
        <w:rPr>
          <w:rFonts w:ascii="Arial" w:hAnsi="Arial" w:cs="Arial"/>
          <w:sz w:val="20"/>
          <w:szCs w:val="20"/>
        </w:rPr>
        <w:t>p ho</w:t>
      </w:r>
      <w:r w:rsidRPr="00B7589A">
        <w:rPr>
          <w:rFonts w:ascii="Arial" w:hAnsi="Arial" w:cs="Arial"/>
          <w:sz w:val="20"/>
          <w:szCs w:val="20"/>
        </w:rPr>
        <w:t>ặ</w:t>
      </w:r>
      <w:r w:rsidRPr="00B7589A">
        <w:rPr>
          <w:rFonts w:ascii="Arial" w:hAnsi="Arial" w:cs="Arial"/>
          <w:sz w:val="20"/>
          <w:szCs w:val="20"/>
        </w:rPr>
        <w:t>c ch</w:t>
      </w:r>
      <w:r w:rsidRPr="00B7589A">
        <w:rPr>
          <w:rFonts w:ascii="Arial" w:hAnsi="Arial" w:cs="Arial"/>
          <w:sz w:val="20"/>
          <w:szCs w:val="20"/>
        </w:rPr>
        <w:t>ấ</w:t>
      </w:r>
      <w:r w:rsidRPr="00B7589A">
        <w:rPr>
          <w:rFonts w:ascii="Arial" w:hAnsi="Arial" w:cs="Arial"/>
          <w:sz w:val="20"/>
          <w:szCs w:val="20"/>
        </w:rPr>
        <w:t>m d</w:t>
      </w:r>
      <w:r w:rsidRPr="00B7589A">
        <w:rPr>
          <w:rFonts w:ascii="Arial" w:hAnsi="Arial" w:cs="Arial"/>
          <w:sz w:val="20"/>
          <w:szCs w:val="20"/>
        </w:rPr>
        <w:t>ứ</w:t>
      </w:r>
      <w:r w:rsidRPr="00B7589A">
        <w:rPr>
          <w:rFonts w:ascii="Arial" w:hAnsi="Arial" w:cs="Arial"/>
          <w:sz w:val="20"/>
          <w:szCs w:val="20"/>
        </w:rPr>
        <w:t>t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chi nhánh/văn phòng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n/đ</w:t>
      </w:r>
      <w:r w:rsidRPr="00B7589A">
        <w:rPr>
          <w:rFonts w:ascii="Arial" w:hAnsi="Arial" w:cs="Arial"/>
          <w:sz w:val="20"/>
          <w:szCs w:val="20"/>
        </w:rPr>
        <w:t>ị</w:t>
      </w:r>
      <w:r w:rsidRPr="00B7589A">
        <w:rPr>
          <w:rFonts w:ascii="Arial" w:hAnsi="Arial" w:cs="Arial"/>
          <w:sz w:val="20"/>
          <w:szCs w:val="20"/>
        </w:rPr>
        <w:t>a đi</w:t>
      </w:r>
      <w:r w:rsidRPr="00B7589A">
        <w:rPr>
          <w:rFonts w:ascii="Arial" w:hAnsi="Arial" w:cs="Arial"/>
          <w:sz w:val="20"/>
          <w:szCs w:val="20"/>
        </w:rPr>
        <w:t>ể</w:t>
      </w:r>
      <w:r w:rsidRPr="00B7589A">
        <w:rPr>
          <w:rFonts w:ascii="Arial" w:hAnsi="Arial" w:cs="Arial"/>
          <w:sz w:val="20"/>
          <w:szCs w:val="20"/>
        </w:rPr>
        <w:t>m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w:t>
      </w:r>
    </w:p>
    <w:p w14:paraId="6408871E" w14:textId="3C323ECF"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e)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chi phí gi</w:t>
      </w:r>
      <w:r w:rsidRPr="00B7589A">
        <w:rPr>
          <w:rFonts w:ascii="Arial" w:hAnsi="Arial" w:cs="Arial"/>
          <w:sz w:val="20"/>
          <w:szCs w:val="20"/>
        </w:rPr>
        <w:t>ớ</w:t>
      </w:r>
      <w:r w:rsidRPr="00B7589A">
        <w:rPr>
          <w:rFonts w:ascii="Arial" w:hAnsi="Arial" w:cs="Arial"/>
          <w:sz w:val="20"/>
          <w:szCs w:val="20"/>
        </w:rPr>
        <w:t>i thi</w:t>
      </w:r>
      <w:r w:rsidRPr="00B7589A">
        <w:rPr>
          <w:rFonts w:ascii="Arial" w:hAnsi="Arial" w:cs="Arial"/>
          <w:sz w:val="20"/>
          <w:szCs w:val="20"/>
        </w:rPr>
        <w:t>ệ</w:t>
      </w:r>
      <w:r w:rsidRPr="00B7589A">
        <w:rPr>
          <w:rFonts w:ascii="Arial" w:hAnsi="Arial" w:cs="Arial"/>
          <w:sz w:val="20"/>
          <w:szCs w:val="20"/>
        </w:rPr>
        <w:t>u/marketing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trư</w:t>
      </w:r>
      <w:r w:rsidRPr="00B7589A">
        <w:rPr>
          <w:rFonts w:ascii="Arial" w:hAnsi="Arial" w:cs="Arial"/>
          <w:sz w:val="20"/>
          <w:szCs w:val="20"/>
        </w:rPr>
        <w:t>ớ</w:t>
      </w:r>
      <w:r w:rsidRPr="00B7589A">
        <w:rPr>
          <w:rFonts w:ascii="Arial" w:hAnsi="Arial" w:cs="Arial"/>
          <w:sz w:val="20"/>
          <w:szCs w:val="20"/>
        </w:rPr>
        <w:t>c khi bán hàng,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Báo cáo v</w:t>
      </w:r>
      <w:r w:rsidRPr="00B7589A">
        <w:rPr>
          <w:rFonts w:ascii="Arial" w:hAnsi="Arial" w:cs="Arial"/>
          <w:sz w:val="20"/>
          <w:szCs w:val="20"/>
        </w:rPr>
        <w:t>ề</w:t>
      </w:r>
      <w:r w:rsidRPr="00B7589A">
        <w:rPr>
          <w:rFonts w:ascii="Arial" w:hAnsi="Arial" w:cs="Arial"/>
          <w:sz w:val="20"/>
          <w:szCs w:val="20"/>
        </w:rPr>
        <w:t xml:space="preserve"> ch</w:t>
      </w:r>
      <w:r w:rsidRPr="00B7589A">
        <w:rPr>
          <w:rFonts w:ascii="Arial" w:hAnsi="Arial" w:cs="Arial"/>
          <w:sz w:val="20"/>
          <w:szCs w:val="20"/>
        </w:rPr>
        <w:t>ủ</w:t>
      </w:r>
      <w:r w:rsidRPr="00B7589A">
        <w:rPr>
          <w:rFonts w:ascii="Arial" w:hAnsi="Arial" w:cs="Arial"/>
          <w:sz w:val="20"/>
          <w:szCs w:val="20"/>
        </w:rPr>
        <w:t xml:space="preserve"> trương đ</w:t>
      </w:r>
      <w:r w:rsidRPr="00B7589A">
        <w:rPr>
          <w:rFonts w:ascii="Arial" w:hAnsi="Arial" w:cs="Arial"/>
          <w:sz w:val="20"/>
          <w:szCs w:val="20"/>
        </w:rPr>
        <w:t>ầ</w:t>
      </w:r>
      <w:r w:rsidRPr="00B7589A">
        <w:rPr>
          <w:rFonts w:ascii="Arial" w:hAnsi="Arial" w:cs="Arial"/>
          <w:sz w:val="20"/>
          <w:szCs w:val="20"/>
        </w:rPr>
        <w:t>u tư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 xml:space="preserve">m </w:t>
      </w:r>
      <w:r w:rsidR="00AA6921">
        <w:rPr>
          <w:rFonts w:ascii="Arial" w:hAnsi="Arial" w:cs="Arial"/>
          <w:sz w:val="20"/>
          <w:szCs w:val="20"/>
        </w:rPr>
        <w:t>i</w:t>
      </w:r>
      <w:r w:rsidRPr="00B7589A">
        <w:rPr>
          <w:rFonts w:ascii="Arial" w:hAnsi="Arial" w:cs="Arial"/>
          <w:sz w:val="20"/>
          <w:szCs w:val="20"/>
        </w:rPr>
        <w:t>6 kho</w:t>
      </w:r>
      <w:r w:rsidRPr="00B7589A">
        <w:rPr>
          <w:rFonts w:ascii="Arial" w:hAnsi="Arial" w:cs="Arial"/>
          <w:sz w:val="20"/>
          <w:szCs w:val="20"/>
        </w:rPr>
        <w:t>ả</w:t>
      </w:r>
      <w:r w:rsidRPr="00B7589A">
        <w:rPr>
          <w:rFonts w:ascii="Arial" w:hAnsi="Arial" w:cs="Arial"/>
          <w:sz w:val="20"/>
          <w:szCs w:val="20"/>
        </w:rPr>
        <w:t>n 2 Đi</w:t>
      </w:r>
      <w:r w:rsidRPr="00B7589A">
        <w:rPr>
          <w:rFonts w:ascii="Arial" w:hAnsi="Arial" w:cs="Arial"/>
          <w:sz w:val="20"/>
          <w:szCs w:val="20"/>
        </w:rPr>
        <w:t>ề</w:t>
      </w:r>
      <w:r w:rsidRPr="00B7589A">
        <w:rPr>
          <w:rFonts w:ascii="Arial" w:hAnsi="Arial" w:cs="Arial"/>
          <w:sz w:val="20"/>
          <w:szCs w:val="20"/>
        </w:rPr>
        <w:t>u 9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36347040" w14:textId="368167EA"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 xml:space="preserve">i chi phí </w:t>
      </w:r>
      <w:r w:rsidR="004B7342">
        <w:rPr>
          <w:rFonts w:ascii="Arial" w:hAnsi="Arial" w:cs="Arial"/>
          <w:sz w:val="20"/>
          <w:szCs w:val="20"/>
        </w:rPr>
        <w:t xml:space="preserve">hủy </w:t>
      </w:r>
      <w:r w:rsidRPr="00B7589A">
        <w:rPr>
          <w:rFonts w:ascii="Arial" w:hAnsi="Arial" w:cs="Arial"/>
          <w:sz w:val="20"/>
          <w:szCs w:val="20"/>
        </w:rPr>
        <w:t>hàng t</w:t>
      </w:r>
      <w:r w:rsidRPr="00B7589A">
        <w:rPr>
          <w:rFonts w:ascii="Arial" w:hAnsi="Arial" w:cs="Arial"/>
          <w:sz w:val="20"/>
          <w:szCs w:val="20"/>
        </w:rPr>
        <w:t>ồ</w:t>
      </w:r>
      <w:r w:rsidRPr="00B7589A">
        <w:rPr>
          <w:rFonts w:ascii="Arial" w:hAnsi="Arial" w:cs="Arial"/>
          <w:sz w:val="20"/>
          <w:szCs w:val="20"/>
        </w:rPr>
        <w:t>n kho hư h</w:t>
      </w:r>
      <w:r w:rsidRPr="00B7589A">
        <w:rPr>
          <w:rFonts w:ascii="Arial" w:hAnsi="Arial" w:cs="Arial"/>
          <w:sz w:val="20"/>
          <w:szCs w:val="20"/>
        </w:rPr>
        <w:t>ỏ</w:t>
      </w:r>
      <w:r w:rsidRPr="00B7589A">
        <w:rPr>
          <w:rFonts w:ascii="Arial" w:hAnsi="Arial" w:cs="Arial"/>
          <w:sz w:val="20"/>
          <w:szCs w:val="20"/>
        </w:rPr>
        <w:t>ng do thay đ</w:t>
      </w:r>
      <w:r w:rsidRPr="00B7589A">
        <w:rPr>
          <w:rFonts w:ascii="Arial" w:hAnsi="Arial" w:cs="Arial"/>
          <w:sz w:val="20"/>
          <w:szCs w:val="20"/>
        </w:rPr>
        <w:t>ổ</w:t>
      </w:r>
      <w:r w:rsidRPr="00B7589A">
        <w:rPr>
          <w:rFonts w:ascii="Arial" w:hAnsi="Arial" w:cs="Arial"/>
          <w:sz w:val="20"/>
          <w:szCs w:val="20"/>
        </w:rPr>
        <w:t>i quá trình sinh hóa t</w:t>
      </w:r>
      <w:r w:rsidRPr="00B7589A">
        <w:rPr>
          <w:rFonts w:ascii="Arial" w:hAnsi="Arial" w:cs="Arial"/>
          <w:sz w:val="20"/>
          <w:szCs w:val="20"/>
        </w:rPr>
        <w:t>ự</w:t>
      </w:r>
      <w:r w:rsidRPr="00B7589A">
        <w:rPr>
          <w:rFonts w:ascii="Arial" w:hAnsi="Arial" w:cs="Arial"/>
          <w:sz w:val="20"/>
          <w:szCs w:val="20"/>
        </w:rPr>
        <w:t xml:space="preserve"> nhiên, hàng l</w:t>
      </w:r>
      <w:r w:rsidRPr="00B7589A">
        <w:rPr>
          <w:rFonts w:ascii="Arial" w:hAnsi="Arial" w:cs="Arial"/>
          <w:sz w:val="20"/>
          <w:szCs w:val="20"/>
        </w:rPr>
        <w:t>ạ</w:t>
      </w:r>
      <w:r w:rsidRPr="00B7589A">
        <w:rPr>
          <w:rFonts w:ascii="Arial" w:hAnsi="Arial" w:cs="Arial"/>
          <w:sz w:val="20"/>
          <w:szCs w:val="20"/>
        </w:rPr>
        <w:t>c h</w:t>
      </w:r>
      <w:r w:rsidRPr="00B7589A">
        <w:rPr>
          <w:rFonts w:ascii="Arial" w:hAnsi="Arial" w:cs="Arial"/>
          <w:sz w:val="20"/>
          <w:szCs w:val="20"/>
        </w:rPr>
        <w:t>ậ</w:t>
      </w:r>
      <w:r w:rsidRPr="00B7589A">
        <w:rPr>
          <w:rFonts w:ascii="Arial" w:hAnsi="Arial" w:cs="Arial"/>
          <w:sz w:val="20"/>
          <w:szCs w:val="20"/>
        </w:rPr>
        <w:t>u m</w:t>
      </w:r>
      <w:r w:rsidRPr="00B7589A">
        <w:rPr>
          <w:rFonts w:ascii="Arial" w:hAnsi="Arial" w:cs="Arial"/>
          <w:sz w:val="20"/>
          <w:szCs w:val="20"/>
        </w:rPr>
        <w:t>ố</w:t>
      </w:r>
      <w:r w:rsidRPr="00B7589A">
        <w:rPr>
          <w:rFonts w:ascii="Arial" w:hAnsi="Arial" w:cs="Arial"/>
          <w:sz w:val="20"/>
          <w:szCs w:val="20"/>
        </w:rPr>
        <w:t>t, l</w:t>
      </w:r>
      <w:r w:rsidRPr="00B7589A">
        <w:rPr>
          <w:rFonts w:ascii="Arial" w:hAnsi="Arial" w:cs="Arial"/>
          <w:sz w:val="20"/>
          <w:szCs w:val="20"/>
        </w:rPr>
        <w:t>ạ</w:t>
      </w:r>
      <w:r w:rsidRPr="00B7589A">
        <w:rPr>
          <w:rFonts w:ascii="Arial" w:hAnsi="Arial" w:cs="Arial"/>
          <w:sz w:val="20"/>
          <w:szCs w:val="20"/>
        </w:rPr>
        <w:t>c h</w:t>
      </w:r>
      <w:r w:rsidRPr="00B7589A">
        <w:rPr>
          <w:rFonts w:ascii="Arial" w:hAnsi="Arial" w:cs="Arial"/>
          <w:sz w:val="20"/>
          <w:szCs w:val="20"/>
        </w:rPr>
        <w:t>ậ</w:t>
      </w:r>
      <w:r w:rsidRPr="00B7589A">
        <w:rPr>
          <w:rFonts w:ascii="Arial" w:hAnsi="Arial" w:cs="Arial"/>
          <w:sz w:val="20"/>
          <w:szCs w:val="20"/>
        </w:rPr>
        <w:t>u k</w:t>
      </w:r>
      <w:r w:rsidRPr="00B7589A">
        <w:rPr>
          <w:rFonts w:ascii="Arial" w:hAnsi="Arial" w:cs="Arial"/>
          <w:sz w:val="20"/>
          <w:szCs w:val="20"/>
        </w:rPr>
        <w:t>ỹ</w:t>
      </w:r>
      <w:r w:rsidRPr="00B7589A">
        <w:rPr>
          <w:rFonts w:ascii="Arial" w:hAnsi="Arial" w:cs="Arial"/>
          <w:sz w:val="20"/>
          <w:szCs w:val="20"/>
        </w:rPr>
        <w:t xml:space="preserve"> thu</w:t>
      </w:r>
      <w:r w:rsidRPr="00B7589A">
        <w:rPr>
          <w:rFonts w:ascii="Arial" w:hAnsi="Arial" w:cs="Arial"/>
          <w:sz w:val="20"/>
          <w:szCs w:val="20"/>
        </w:rPr>
        <w:t>ậ</w:t>
      </w:r>
      <w:r w:rsidRPr="00B7589A">
        <w:rPr>
          <w:rFonts w:ascii="Arial" w:hAnsi="Arial" w:cs="Arial"/>
          <w:sz w:val="20"/>
          <w:szCs w:val="20"/>
        </w:rPr>
        <w:t>t, l</w:t>
      </w:r>
      <w:r w:rsidRPr="00B7589A">
        <w:rPr>
          <w:rFonts w:ascii="Arial" w:hAnsi="Arial" w:cs="Arial"/>
          <w:sz w:val="20"/>
          <w:szCs w:val="20"/>
        </w:rPr>
        <w:t>ỗ</w:t>
      </w:r>
      <w:r w:rsidRPr="00B7589A">
        <w:rPr>
          <w:rFonts w:ascii="Arial" w:hAnsi="Arial" w:cs="Arial"/>
          <w:sz w:val="20"/>
          <w:szCs w:val="20"/>
        </w:rPr>
        <w:t>i th</w:t>
      </w:r>
      <w:r w:rsidRPr="00B7589A">
        <w:rPr>
          <w:rFonts w:ascii="Arial" w:hAnsi="Arial" w:cs="Arial"/>
          <w:sz w:val="20"/>
          <w:szCs w:val="20"/>
        </w:rPr>
        <w:t>ờ</w:t>
      </w:r>
      <w:r w:rsidRPr="00B7589A">
        <w:rPr>
          <w:rFonts w:ascii="Arial" w:hAnsi="Arial" w:cs="Arial"/>
          <w:sz w:val="20"/>
          <w:szCs w:val="20"/>
        </w:rPr>
        <w:t>i, hàng h</w:t>
      </w:r>
      <w:r w:rsidRPr="00B7589A">
        <w:rPr>
          <w:rFonts w:ascii="Arial" w:hAnsi="Arial" w:cs="Arial"/>
          <w:sz w:val="20"/>
          <w:szCs w:val="20"/>
        </w:rPr>
        <w:t>ế</w:t>
      </w:r>
      <w:r w:rsidRPr="00B7589A">
        <w:rPr>
          <w:rFonts w:ascii="Arial" w:hAnsi="Arial" w:cs="Arial"/>
          <w:sz w:val="20"/>
          <w:szCs w:val="20"/>
        </w:rPr>
        <w:t>t h</w:t>
      </w:r>
      <w:r w:rsidRPr="00B7589A">
        <w:rPr>
          <w:rFonts w:ascii="Arial" w:hAnsi="Arial" w:cs="Arial"/>
          <w:sz w:val="20"/>
          <w:szCs w:val="20"/>
        </w:rPr>
        <w:t>ạ</w:t>
      </w:r>
      <w:r w:rsidRPr="00B7589A">
        <w:rPr>
          <w:rFonts w:ascii="Arial" w:hAnsi="Arial" w:cs="Arial"/>
          <w:sz w:val="20"/>
          <w:szCs w:val="20"/>
        </w:rPr>
        <w:t>n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hàng không còn giá tr</w:t>
      </w:r>
      <w:r w:rsidRPr="00B7589A">
        <w:rPr>
          <w:rFonts w:ascii="Arial" w:hAnsi="Arial" w:cs="Arial"/>
          <w:sz w:val="20"/>
          <w:szCs w:val="20"/>
        </w:rPr>
        <w:t>ị</w:t>
      </w:r>
      <w:r w:rsidRPr="00B7589A">
        <w:rPr>
          <w:rFonts w:ascii="Arial" w:hAnsi="Arial" w:cs="Arial"/>
          <w:sz w:val="20"/>
          <w:szCs w:val="20"/>
        </w:rPr>
        <w:t xml:space="preserve">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hàng không đ</w:t>
      </w:r>
      <w:r w:rsidRPr="00B7589A">
        <w:rPr>
          <w:rFonts w:ascii="Arial" w:hAnsi="Arial" w:cs="Arial"/>
          <w:sz w:val="20"/>
          <w:szCs w:val="20"/>
        </w:rPr>
        <w:t>ủ</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ki</w:t>
      </w:r>
      <w:r w:rsidRPr="00B7589A">
        <w:rPr>
          <w:rFonts w:ascii="Arial" w:hAnsi="Arial" w:cs="Arial"/>
          <w:sz w:val="20"/>
          <w:szCs w:val="20"/>
        </w:rPr>
        <w:t>ệ</w:t>
      </w:r>
      <w:r w:rsidRPr="00B7589A">
        <w:rPr>
          <w:rFonts w:ascii="Arial" w:hAnsi="Arial" w:cs="Arial"/>
          <w:sz w:val="20"/>
          <w:szCs w:val="20"/>
        </w:rPr>
        <w:t>n lưu thông trên th</w:t>
      </w:r>
      <w:r w:rsidRPr="00B7589A">
        <w:rPr>
          <w:rFonts w:ascii="Arial" w:hAnsi="Arial" w:cs="Arial"/>
          <w:sz w:val="20"/>
          <w:szCs w:val="20"/>
        </w:rPr>
        <w:t>ị</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do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các lu</w:t>
      </w:r>
      <w:r w:rsidRPr="00B7589A">
        <w:rPr>
          <w:rFonts w:ascii="Arial" w:hAnsi="Arial" w:cs="Arial"/>
          <w:sz w:val="20"/>
          <w:szCs w:val="20"/>
        </w:rPr>
        <w:t>ậ</w:t>
      </w:r>
      <w:r w:rsidRPr="00B7589A">
        <w:rPr>
          <w:rFonts w:ascii="Arial" w:hAnsi="Arial" w:cs="Arial"/>
          <w:sz w:val="20"/>
          <w:szCs w:val="20"/>
        </w:rPr>
        <w:t>t chuyên ngành; chi p</w:t>
      </w:r>
      <w:r w:rsidRPr="00B7589A">
        <w:rPr>
          <w:rFonts w:ascii="Arial" w:hAnsi="Arial" w:cs="Arial"/>
          <w:sz w:val="20"/>
          <w:szCs w:val="20"/>
        </w:rPr>
        <w:t>hí h</w:t>
      </w:r>
      <w:r w:rsidRPr="00B7589A">
        <w:rPr>
          <w:rFonts w:ascii="Arial" w:hAnsi="Arial" w:cs="Arial"/>
          <w:sz w:val="20"/>
          <w:szCs w:val="20"/>
        </w:rPr>
        <w:t>ủ</w:t>
      </w:r>
      <w:r w:rsidRPr="00B7589A">
        <w:rPr>
          <w:rFonts w:ascii="Arial" w:hAnsi="Arial" w:cs="Arial"/>
          <w:sz w:val="20"/>
          <w:szCs w:val="20"/>
        </w:rPr>
        <w:t>y nguyên li</w:t>
      </w:r>
      <w:r w:rsidRPr="00B7589A">
        <w:rPr>
          <w:rFonts w:ascii="Arial" w:hAnsi="Arial" w:cs="Arial"/>
          <w:sz w:val="20"/>
          <w:szCs w:val="20"/>
        </w:rPr>
        <w:t>ệ</w:t>
      </w:r>
      <w:r w:rsidRPr="00B7589A">
        <w:rPr>
          <w:rFonts w:ascii="Arial" w:hAnsi="Arial" w:cs="Arial"/>
          <w:sz w:val="20"/>
          <w:szCs w:val="20"/>
        </w:rPr>
        <w:t>u, v</w:t>
      </w:r>
      <w:r w:rsidRPr="00B7589A">
        <w:rPr>
          <w:rFonts w:ascii="Arial" w:hAnsi="Arial" w:cs="Arial"/>
          <w:sz w:val="20"/>
          <w:szCs w:val="20"/>
        </w:rPr>
        <w:t>ậ</w:t>
      </w:r>
      <w:r w:rsidRPr="00B7589A">
        <w:rPr>
          <w:rFonts w:ascii="Arial" w:hAnsi="Arial" w:cs="Arial"/>
          <w:sz w:val="20"/>
          <w:szCs w:val="20"/>
        </w:rPr>
        <w:t>t tư, linh ki</w:t>
      </w:r>
      <w:r w:rsidRPr="00B7589A">
        <w:rPr>
          <w:rFonts w:ascii="Arial" w:hAnsi="Arial" w:cs="Arial"/>
          <w:sz w:val="20"/>
          <w:szCs w:val="20"/>
        </w:rPr>
        <w:t>ệ</w:t>
      </w:r>
      <w:r w:rsidRPr="00B7589A">
        <w:rPr>
          <w:rFonts w:ascii="Arial" w:hAnsi="Arial" w:cs="Arial"/>
          <w:sz w:val="20"/>
          <w:szCs w:val="20"/>
        </w:rPr>
        <w:t>n không còn nhu c</w:t>
      </w:r>
      <w:r w:rsidRPr="00B7589A">
        <w:rPr>
          <w:rFonts w:ascii="Arial" w:hAnsi="Arial" w:cs="Arial"/>
          <w:sz w:val="20"/>
          <w:szCs w:val="20"/>
        </w:rPr>
        <w:t>ầ</w:t>
      </w:r>
      <w:r w:rsidRPr="00B7589A">
        <w:rPr>
          <w:rFonts w:ascii="Arial" w:hAnsi="Arial" w:cs="Arial"/>
          <w:sz w:val="20"/>
          <w:szCs w:val="20"/>
        </w:rPr>
        <w:t>u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h</w:t>
      </w:r>
      <w:r w:rsidRPr="00B7589A">
        <w:rPr>
          <w:rFonts w:ascii="Arial" w:hAnsi="Arial" w:cs="Arial"/>
          <w:sz w:val="20"/>
          <w:szCs w:val="20"/>
        </w:rPr>
        <w:t>ủ</w:t>
      </w:r>
      <w:r w:rsidRPr="00B7589A">
        <w:rPr>
          <w:rFonts w:ascii="Arial" w:hAnsi="Arial" w:cs="Arial"/>
          <w:sz w:val="20"/>
          <w:szCs w:val="20"/>
        </w:rPr>
        <w:t>y hàng hóa, nguyên li</w:t>
      </w:r>
      <w:r w:rsidRPr="00B7589A">
        <w:rPr>
          <w:rFonts w:ascii="Arial" w:hAnsi="Arial" w:cs="Arial"/>
          <w:sz w:val="20"/>
          <w:szCs w:val="20"/>
        </w:rPr>
        <w:t>ệ</w:t>
      </w:r>
      <w:r w:rsidRPr="00B7589A">
        <w:rPr>
          <w:rFonts w:ascii="Arial" w:hAnsi="Arial" w:cs="Arial"/>
          <w:sz w:val="20"/>
          <w:szCs w:val="20"/>
        </w:rPr>
        <w:t>u, v</w:t>
      </w:r>
      <w:r w:rsidRPr="00B7589A">
        <w:rPr>
          <w:rFonts w:ascii="Arial" w:hAnsi="Arial" w:cs="Arial"/>
          <w:sz w:val="20"/>
          <w:szCs w:val="20"/>
        </w:rPr>
        <w:t>ậ</w:t>
      </w:r>
      <w:r w:rsidRPr="00B7589A">
        <w:rPr>
          <w:rFonts w:ascii="Arial" w:hAnsi="Arial" w:cs="Arial"/>
          <w:sz w:val="20"/>
          <w:szCs w:val="20"/>
        </w:rPr>
        <w:t>t tư, linh ki</w:t>
      </w:r>
      <w:r w:rsidRPr="00B7589A">
        <w:rPr>
          <w:rFonts w:ascii="Arial" w:hAnsi="Arial" w:cs="Arial"/>
          <w:sz w:val="20"/>
          <w:szCs w:val="20"/>
        </w:rPr>
        <w:t>ệ</w:t>
      </w:r>
      <w:r w:rsidRPr="00B7589A">
        <w:rPr>
          <w:rFonts w:ascii="Arial" w:hAnsi="Arial" w:cs="Arial"/>
          <w:sz w:val="20"/>
          <w:szCs w:val="20"/>
        </w:rPr>
        <w:t>n; biên b</w:t>
      </w:r>
      <w:r w:rsidRPr="00B7589A">
        <w:rPr>
          <w:rFonts w:ascii="Arial" w:hAnsi="Arial" w:cs="Arial"/>
          <w:sz w:val="20"/>
          <w:szCs w:val="20"/>
        </w:rPr>
        <w:t>ả</w:t>
      </w:r>
      <w:r w:rsidRPr="00B7589A">
        <w:rPr>
          <w:rFonts w:ascii="Arial" w:hAnsi="Arial" w:cs="Arial"/>
          <w:sz w:val="20"/>
          <w:szCs w:val="20"/>
        </w:rPr>
        <w:t>n ki</w:t>
      </w:r>
      <w:r w:rsidRPr="00B7589A">
        <w:rPr>
          <w:rFonts w:ascii="Arial" w:hAnsi="Arial" w:cs="Arial"/>
          <w:sz w:val="20"/>
          <w:szCs w:val="20"/>
        </w:rPr>
        <w:t>ể</w:t>
      </w:r>
      <w:r w:rsidRPr="00B7589A">
        <w:rPr>
          <w:rFonts w:ascii="Arial" w:hAnsi="Arial" w:cs="Arial"/>
          <w:sz w:val="20"/>
          <w:szCs w:val="20"/>
        </w:rPr>
        <w:t>m kê giá tr</w:t>
      </w:r>
      <w:r w:rsidRPr="00B7589A">
        <w:rPr>
          <w:rFonts w:ascii="Arial" w:hAnsi="Arial" w:cs="Arial"/>
          <w:sz w:val="20"/>
          <w:szCs w:val="20"/>
        </w:rPr>
        <w:t>ị</w:t>
      </w:r>
      <w:r w:rsidRPr="00B7589A">
        <w:rPr>
          <w:rFonts w:ascii="Arial" w:hAnsi="Arial" w:cs="Arial"/>
          <w:sz w:val="20"/>
          <w:szCs w:val="20"/>
        </w:rPr>
        <w:t xml:space="preserve"> hàng hóa, nguyên li</w:t>
      </w:r>
      <w:r w:rsidRPr="00B7589A">
        <w:rPr>
          <w:rFonts w:ascii="Arial" w:hAnsi="Arial" w:cs="Arial"/>
          <w:sz w:val="20"/>
          <w:szCs w:val="20"/>
        </w:rPr>
        <w:t>ệ</w:t>
      </w:r>
      <w:r w:rsidRPr="00B7589A">
        <w:rPr>
          <w:rFonts w:ascii="Arial" w:hAnsi="Arial" w:cs="Arial"/>
          <w:sz w:val="20"/>
          <w:szCs w:val="20"/>
        </w:rPr>
        <w:t>u, v</w:t>
      </w:r>
      <w:r w:rsidRPr="00B7589A">
        <w:rPr>
          <w:rFonts w:ascii="Arial" w:hAnsi="Arial" w:cs="Arial"/>
          <w:sz w:val="20"/>
          <w:szCs w:val="20"/>
        </w:rPr>
        <w:t>ậ</w:t>
      </w:r>
      <w:r w:rsidRPr="00B7589A">
        <w:rPr>
          <w:rFonts w:ascii="Arial" w:hAnsi="Arial" w:cs="Arial"/>
          <w:sz w:val="20"/>
          <w:szCs w:val="20"/>
        </w:rPr>
        <w:t>t tư, linh ki</w:t>
      </w:r>
      <w:r w:rsidRPr="00B7589A">
        <w:rPr>
          <w:rFonts w:ascii="Arial" w:hAnsi="Arial" w:cs="Arial"/>
          <w:sz w:val="20"/>
          <w:szCs w:val="20"/>
        </w:rPr>
        <w:t>ệ</w:t>
      </w:r>
      <w:r w:rsidRPr="00B7589A">
        <w:rPr>
          <w:rFonts w:ascii="Arial" w:hAnsi="Arial" w:cs="Arial"/>
          <w:sz w:val="20"/>
          <w:szCs w:val="20"/>
        </w:rPr>
        <w:t>n do doanh</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l</w:t>
      </w:r>
      <w:r w:rsidRPr="00B7589A">
        <w:rPr>
          <w:rFonts w:ascii="Arial" w:hAnsi="Arial" w:cs="Arial"/>
          <w:sz w:val="20"/>
          <w:szCs w:val="20"/>
        </w:rPr>
        <w:t>ậ</w:t>
      </w:r>
      <w:r w:rsidRPr="00B7589A">
        <w:rPr>
          <w:rFonts w:ascii="Arial" w:hAnsi="Arial" w:cs="Arial"/>
          <w:sz w:val="20"/>
          <w:szCs w:val="20"/>
        </w:rPr>
        <w:t>p, trong đó ghi rõ nguyên nhân, ch</w:t>
      </w:r>
      <w:r w:rsidRPr="00B7589A">
        <w:rPr>
          <w:rFonts w:ascii="Arial" w:hAnsi="Arial" w:cs="Arial"/>
          <w:sz w:val="20"/>
          <w:szCs w:val="20"/>
        </w:rPr>
        <w:t>ủ</w:t>
      </w:r>
      <w:r w:rsidRPr="00B7589A">
        <w:rPr>
          <w:rFonts w:ascii="Arial" w:hAnsi="Arial" w:cs="Arial"/>
          <w:sz w:val="20"/>
          <w:szCs w:val="20"/>
        </w:rPr>
        <w:t>ng lo</w:t>
      </w:r>
      <w:r w:rsidRPr="00B7589A">
        <w:rPr>
          <w:rFonts w:ascii="Arial" w:hAnsi="Arial" w:cs="Arial"/>
          <w:sz w:val="20"/>
          <w:szCs w:val="20"/>
        </w:rPr>
        <w:t>ạ</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lư</w:t>
      </w:r>
      <w:r w:rsidRPr="00B7589A">
        <w:rPr>
          <w:rFonts w:ascii="Arial" w:hAnsi="Arial" w:cs="Arial"/>
          <w:sz w:val="20"/>
          <w:szCs w:val="20"/>
        </w:rPr>
        <w:t>ợ</w:t>
      </w:r>
      <w:r w:rsidRPr="00B7589A">
        <w:rPr>
          <w:rFonts w:ascii="Arial" w:hAnsi="Arial" w:cs="Arial"/>
          <w:sz w:val="20"/>
          <w:szCs w:val="20"/>
        </w:rPr>
        <w:t>ng, giá tr</w:t>
      </w:r>
      <w:r w:rsidRPr="00B7589A">
        <w:rPr>
          <w:rFonts w:ascii="Arial" w:hAnsi="Arial" w:cs="Arial"/>
          <w:sz w:val="20"/>
          <w:szCs w:val="20"/>
        </w:rPr>
        <w:t>ị</w:t>
      </w:r>
      <w:r w:rsidRPr="00B7589A">
        <w:rPr>
          <w:rFonts w:ascii="Arial" w:hAnsi="Arial" w:cs="Arial"/>
          <w:sz w:val="20"/>
          <w:szCs w:val="20"/>
        </w:rPr>
        <w:t>, phương án x</w:t>
      </w:r>
      <w:r w:rsidRPr="00B7589A">
        <w:rPr>
          <w:rFonts w:ascii="Arial" w:hAnsi="Arial" w:cs="Arial"/>
          <w:sz w:val="20"/>
          <w:szCs w:val="20"/>
        </w:rPr>
        <w:t>ử</w:t>
      </w:r>
      <w:r w:rsidRPr="00B7589A">
        <w:rPr>
          <w:rFonts w:ascii="Arial" w:hAnsi="Arial" w:cs="Arial"/>
          <w:sz w:val="20"/>
          <w:szCs w:val="20"/>
        </w:rPr>
        <w:t xml:space="preserve"> lý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hàng hóa, nguyên li</w:t>
      </w:r>
      <w:r w:rsidRPr="00B7589A">
        <w:rPr>
          <w:rFonts w:ascii="Arial" w:hAnsi="Arial" w:cs="Arial"/>
          <w:sz w:val="20"/>
          <w:szCs w:val="20"/>
        </w:rPr>
        <w:t>ệ</w:t>
      </w:r>
      <w:r w:rsidRPr="00B7589A">
        <w:rPr>
          <w:rFonts w:ascii="Arial" w:hAnsi="Arial" w:cs="Arial"/>
          <w:sz w:val="20"/>
          <w:szCs w:val="20"/>
        </w:rPr>
        <w:t>u, v</w:t>
      </w:r>
      <w:r w:rsidRPr="00B7589A">
        <w:rPr>
          <w:rFonts w:ascii="Arial" w:hAnsi="Arial" w:cs="Arial"/>
          <w:sz w:val="20"/>
          <w:szCs w:val="20"/>
        </w:rPr>
        <w:t>ậ</w:t>
      </w:r>
      <w:r w:rsidRPr="00B7589A">
        <w:rPr>
          <w:rFonts w:ascii="Arial" w:hAnsi="Arial" w:cs="Arial"/>
          <w:sz w:val="20"/>
          <w:szCs w:val="20"/>
        </w:rPr>
        <w:t>t tư, linh ki</w:t>
      </w:r>
      <w:r w:rsidRPr="00B7589A">
        <w:rPr>
          <w:rFonts w:ascii="Arial" w:hAnsi="Arial" w:cs="Arial"/>
          <w:sz w:val="20"/>
          <w:szCs w:val="20"/>
        </w:rPr>
        <w:t>ệ</w:t>
      </w:r>
      <w:r w:rsidRPr="00B7589A">
        <w:rPr>
          <w:rFonts w:ascii="Arial" w:hAnsi="Arial" w:cs="Arial"/>
          <w:sz w:val="20"/>
          <w:szCs w:val="20"/>
        </w:rPr>
        <w:t>n nêu trên do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h</w:t>
      </w:r>
      <w:r w:rsidRPr="00B7589A">
        <w:rPr>
          <w:rFonts w:ascii="Arial" w:hAnsi="Arial" w:cs="Arial"/>
          <w:sz w:val="20"/>
          <w:szCs w:val="20"/>
        </w:rPr>
        <w:t>ợ</w:t>
      </w:r>
      <w:r w:rsidRPr="00B7589A">
        <w:rPr>
          <w:rFonts w:ascii="Arial" w:hAnsi="Arial" w:cs="Arial"/>
          <w:sz w:val="20"/>
          <w:szCs w:val="20"/>
        </w:rPr>
        <w:t>p pháp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xác nh</w:t>
      </w:r>
      <w:r w:rsidRPr="00B7589A">
        <w:rPr>
          <w:rFonts w:ascii="Arial" w:hAnsi="Arial" w:cs="Arial"/>
          <w:sz w:val="20"/>
          <w:szCs w:val="20"/>
        </w:rPr>
        <w:t>ậ</w:t>
      </w:r>
      <w:r w:rsidRPr="00B7589A">
        <w:rPr>
          <w:rFonts w:ascii="Arial" w:hAnsi="Arial" w:cs="Arial"/>
          <w:sz w:val="20"/>
          <w:szCs w:val="20"/>
        </w:rPr>
        <w:t>n, ký và ch</w:t>
      </w:r>
      <w:r w:rsidRPr="00B7589A">
        <w:rPr>
          <w:rFonts w:ascii="Arial" w:hAnsi="Arial" w:cs="Arial"/>
          <w:sz w:val="20"/>
          <w:szCs w:val="20"/>
        </w:rPr>
        <w:t>ị</w:t>
      </w:r>
      <w:r w:rsidRPr="00B7589A">
        <w:rPr>
          <w:rFonts w:ascii="Arial" w:hAnsi="Arial" w:cs="Arial"/>
          <w:sz w:val="20"/>
          <w:szCs w:val="20"/>
        </w:rPr>
        <w:t>u trách nhi</w:t>
      </w:r>
      <w:r w:rsidRPr="00B7589A">
        <w:rPr>
          <w:rFonts w:ascii="Arial" w:hAnsi="Arial" w:cs="Arial"/>
          <w:sz w:val="20"/>
          <w:szCs w:val="20"/>
        </w:rPr>
        <w:t>ệ</w:t>
      </w:r>
      <w:r w:rsidRPr="00B7589A">
        <w:rPr>
          <w:rFonts w:ascii="Arial" w:hAnsi="Arial" w:cs="Arial"/>
          <w:sz w:val="20"/>
          <w:szCs w:val="20"/>
        </w:rPr>
        <w:t>m;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thành l</w:t>
      </w:r>
      <w:r w:rsidRPr="00B7589A">
        <w:rPr>
          <w:rFonts w:ascii="Arial" w:hAnsi="Arial" w:cs="Arial"/>
          <w:sz w:val="20"/>
          <w:szCs w:val="20"/>
        </w:rPr>
        <w:t>ậ</w:t>
      </w:r>
      <w:r w:rsidRPr="00B7589A">
        <w:rPr>
          <w:rFonts w:ascii="Arial" w:hAnsi="Arial" w:cs="Arial"/>
          <w:sz w:val="20"/>
          <w:szCs w:val="20"/>
        </w:rPr>
        <w:t xml:space="preserve">p </w:t>
      </w:r>
      <w:r w:rsidR="005B6F79" w:rsidRPr="00B7589A">
        <w:rPr>
          <w:rFonts w:ascii="Arial" w:hAnsi="Arial" w:cs="Arial"/>
          <w:sz w:val="20"/>
          <w:szCs w:val="20"/>
        </w:rPr>
        <w:t>H</w:t>
      </w:r>
      <w:r w:rsidRPr="00B7589A">
        <w:rPr>
          <w:rFonts w:ascii="Arial" w:hAnsi="Arial" w:cs="Arial"/>
          <w:sz w:val="20"/>
          <w:szCs w:val="20"/>
        </w:rPr>
        <w:t>ộ</w:t>
      </w:r>
      <w:r w:rsidRPr="00B7589A">
        <w:rPr>
          <w:rFonts w:ascii="Arial" w:hAnsi="Arial" w:cs="Arial"/>
          <w:sz w:val="20"/>
          <w:szCs w:val="20"/>
        </w:rPr>
        <w:t>i đ</w:t>
      </w:r>
      <w:r w:rsidRPr="00B7589A">
        <w:rPr>
          <w:rFonts w:ascii="Arial" w:hAnsi="Arial" w:cs="Arial"/>
          <w:sz w:val="20"/>
          <w:szCs w:val="20"/>
        </w:rPr>
        <w:t>ồ</w:t>
      </w:r>
      <w:r w:rsidRPr="00B7589A">
        <w:rPr>
          <w:rFonts w:ascii="Arial" w:hAnsi="Arial" w:cs="Arial"/>
          <w:sz w:val="20"/>
          <w:szCs w:val="20"/>
        </w:rPr>
        <w:t>ng x</w:t>
      </w:r>
      <w:r w:rsidRPr="00B7589A">
        <w:rPr>
          <w:rFonts w:ascii="Arial" w:hAnsi="Arial" w:cs="Arial"/>
          <w:sz w:val="20"/>
          <w:szCs w:val="20"/>
        </w:rPr>
        <w:t>ử</w:t>
      </w:r>
      <w:r w:rsidRPr="00B7589A">
        <w:rPr>
          <w:rFonts w:ascii="Arial" w:hAnsi="Arial" w:cs="Arial"/>
          <w:sz w:val="20"/>
          <w:szCs w:val="20"/>
        </w:rPr>
        <w:t xml:space="preserve"> lý v</w:t>
      </w:r>
      <w:r w:rsidRPr="00B7589A">
        <w:rPr>
          <w:rFonts w:ascii="Arial" w:hAnsi="Arial" w:cs="Arial"/>
          <w:sz w:val="20"/>
          <w:szCs w:val="20"/>
        </w:rPr>
        <w:t>i</w:t>
      </w:r>
      <w:r w:rsidRPr="00B7589A">
        <w:rPr>
          <w:rFonts w:ascii="Arial" w:hAnsi="Arial" w:cs="Arial"/>
          <w:sz w:val="20"/>
          <w:szCs w:val="20"/>
        </w:rPr>
        <w:t>ệ</w:t>
      </w:r>
      <w:r w:rsidRPr="00B7589A">
        <w:rPr>
          <w:rFonts w:ascii="Arial" w:hAnsi="Arial" w:cs="Arial"/>
          <w:sz w:val="20"/>
          <w:szCs w:val="20"/>
        </w:rPr>
        <w:t>c tiêu h</w:t>
      </w:r>
      <w:r w:rsidRPr="00B7589A">
        <w:rPr>
          <w:rFonts w:ascii="Arial" w:hAnsi="Arial" w:cs="Arial"/>
          <w:sz w:val="20"/>
          <w:szCs w:val="20"/>
        </w:rPr>
        <w:t>ủ</w:t>
      </w:r>
      <w:r w:rsidRPr="00B7589A">
        <w:rPr>
          <w:rFonts w:ascii="Arial" w:hAnsi="Arial" w:cs="Arial"/>
          <w:sz w:val="20"/>
          <w:szCs w:val="20"/>
        </w:rPr>
        <w:t>y hàng hóa, nguyên li</w:t>
      </w:r>
      <w:r w:rsidRPr="00B7589A">
        <w:rPr>
          <w:rFonts w:ascii="Arial" w:hAnsi="Arial" w:cs="Arial"/>
          <w:sz w:val="20"/>
          <w:szCs w:val="20"/>
        </w:rPr>
        <w:t>ệ</w:t>
      </w:r>
      <w:r w:rsidRPr="00B7589A">
        <w:rPr>
          <w:rFonts w:ascii="Arial" w:hAnsi="Arial" w:cs="Arial"/>
          <w:sz w:val="20"/>
          <w:szCs w:val="20"/>
        </w:rPr>
        <w:t>u, v</w:t>
      </w:r>
      <w:r w:rsidRPr="00B7589A">
        <w:rPr>
          <w:rFonts w:ascii="Arial" w:hAnsi="Arial" w:cs="Arial"/>
          <w:sz w:val="20"/>
          <w:szCs w:val="20"/>
        </w:rPr>
        <w:t>ậ</w:t>
      </w:r>
      <w:r w:rsidRPr="00B7589A">
        <w:rPr>
          <w:rFonts w:ascii="Arial" w:hAnsi="Arial" w:cs="Arial"/>
          <w:sz w:val="20"/>
          <w:szCs w:val="20"/>
        </w:rPr>
        <w:t>t tư, linh ki</w:t>
      </w:r>
      <w:r w:rsidRPr="00B7589A">
        <w:rPr>
          <w:rFonts w:ascii="Arial" w:hAnsi="Arial" w:cs="Arial"/>
          <w:sz w:val="20"/>
          <w:szCs w:val="20"/>
        </w:rPr>
        <w:t>ệ</w:t>
      </w:r>
      <w:r w:rsidRPr="00B7589A">
        <w:rPr>
          <w:rFonts w:ascii="Arial" w:hAnsi="Arial" w:cs="Arial"/>
          <w:sz w:val="20"/>
          <w:szCs w:val="20"/>
        </w:rPr>
        <w:t>n;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x</w:t>
      </w:r>
      <w:r w:rsidRPr="00B7589A">
        <w:rPr>
          <w:rFonts w:ascii="Arial" w:hAnsi="Arial" w:cs="Arial"/>
          <w:sz w:val="20"/>
          <w:szCs w:val="20"/>
        </w:rPr>
        <w:t>ử</w:t>
      </w:r>
      <w:r w:rsidRPr="00B7589A">
        <w:rPr>
          <w:rFonts w:ascii="Arial" w:hAnsi="Arial" w:cs="Arial"/>
          <w:sz w:val="20"/>
          <w:szCs w:val="20"/>
        </w:rPr>
        <w:t xml:space="preserve"> lý c</w:t>
      </w:r>
      <w:r w:rsidRPr="00B7589A">
        <w:rPr>
          <w:rFonts w:ascii="Arial" w:hAnsi="Arial" w:cs="Arial"/>
          <w:sz w:val="20"/>
          <w:szCs w:val="20"/>
        </w:rPr>
        <w:t>ủ</w:t>
      </w:r>
      <w:r w:rsidRPr="00B7589A">
        <w:rPr>
          <w:rFonts w:ascii="Arial" w:hAnsi="Arial" w:cs="Arial"/>
          <w:sz w:val="20"/>
          <w:szCs w:val="20"/>
        </w:rPr>
        <w:t>a H</w:t>
      </w:r>
      <w:r w:rsidRPr="00B7589A">
        <w:rPr>
          <w:rFonts w:ascii="Arial" w:hAnsi="Arial" w:cs="Arial"/>
          <w:sz w:val="20"/>
          <w:szCs w:val="20"/>
        </w:rPr>
        <w:t>ộ</w:t>
      </w:r>
      <w:r w:rsidRPr="00B7589A">
        <w:rPr>
          <w:rFonts w:ascii="Arial" w:hAnsi="Arial" w:cs="Arial"/>
          <w:sz w:val="20"/>
          <w:szCs w:val="20"/>
        </w:rPr>
        <w:t>i đ</w:t>
      </w:r>
      <w:r w:rsidRPr="00B7589A">
        <w:rPr>
          <w:rFonts w:ascii="Arial" w:hAnsi="Arial" w:cs="Arial"/>
          <w:sz w:val="20"/>
          <w:szCs w:val="20"/>
        </w:rPr>
        <w:t>ồ</w:t>
      </w:r>
      <w:r w:rsidRPr="00B7589A">
        <w:rPr>
          <w:rFonts w:ascii="Arial" w:hAnsi="Arial" w:cs="Arial"/>
          <w:sz w:val="20"/>
          <w:szCs w:val="20"/>
        </w:rPr>
        <w:t>ng x</w:t>
      </w:r>
      <w:r w:rsidRPr="00B7589A">
        <w:rPr>
          <w:rFonts w:ascii="Arial" w:hAnsi="Arial" w:cs="Arial"/>
          <w:sz w:val="20"/>
          <w:szCs w:val="20"/>
        </w:rPr>
        <w:t>ử</w:t>
      </w:r>
      <w:r w:rsidRPr="00B7589A">
        <w:rPr>
          <w:rFonts w:ascii="Arial" w:hAnsi="Arial" w:cs="Arial"/>
          <w:sz w:val="20"/>
          <w:szCs w:val="20"/>
        </w:rPr>
        <w:t xml:space="preserve"> lý;</w:t>
      </w:r>
    </w:p>
    <w:p w14:paraId="14C325B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h)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chi phí h</w:t>
      </w:r>
      <w:r w:rsidRPr="00B7589A">
        <w:rPr>
          <w:rFonts w:ascii="Arial" w:hAnsi="Arial" w:cs="Arial"/>
          <w:sz w:val="20"/>
          <w:szCs w:val="20"/>
        </w:rPr>
        <w:t>ủ</w:t>
      </w:r>
      <w:r w:rsidRPr="00B7589A">
        <w:rPr>
          <w:rFonts w:ascii="Arial" w:hAnsi="Arial" w:cs="Arial"/>
          <w:sz w:val="20"/>
          <w:szCs w:val="20"/>
        </w:rPr>
        <w:t>y tài s</w:t>
      </w:r>
      <w:r w:rsidRPr="00B7589A">
        <w:rPr>
          <w:rFonts w:ascii="Arial" w:hAnsi="Arial" w:cs="Arial"/>
          <w:sz w:val="20"/>
          <w:szCs w:val="20"/>
        </w:rPr>
        <w:t>ả</w:t>
      </w:r>
      <w:r w:rsidRPr="00B7589A">
        <w:rPr>
          <w:rFonts w:ascii="Arial" w:hAnsi="Arial" w:cs="Arial"/>
          <w:sz w:val="20"/>
          <w:szCs w:val="20"/>
        </w:rPr>
        <w:t>n do hư h</w:t>
      </w:r>
      <w:r w:rsidRPr="00B7589A">
        <w:rPr>
          <w:rFonts w:ascii="Arial" w:hAnsi="Arial" w:cs="Arial"/>
          <w:sz w:val="20"/>
          <w:szCs w:val="20"/>
        </w:rPr>
        <w:t>ỏ</w:t>
      </w:r>
      <w:r w:rsidRPr="00B7589A">
        <w:rPr>
          <w:rFonts w:ascii="Arial" w:hAnsi="Arial" w:cs="Arial"/>
          <w:sz w:val="20"/>
          <w:szCs w:val="20"/>
        </w:rPr>
        <w:t>ng không còn nhu c</w:t>
      </w:r>
      <w:r w:rsidRPr="00B7589A">
        <w:rPr>
          <w:rFonts w:ascii="Arial" w:hAnsi="Arial" w:cs="Arial"/>
          <w:sz w:val="20"/>
          <w:szCs w:val="20"/>
        </w:rPr>
        <w:t>ầ</w:t>
      </w:r>
      <w:r w:rsidRPr="00B7589A">
        <w:rPr>
          <w:rFonts w:ascii="Arial" w:hAnsi="Arial" w:cs="Arial"/>
          <w:sz w:val="20"/>
          <w:szCs w:val="20"/>
        </w:rPr>
        <w:t>u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h</w:t>
      </w:r>
      <w:r w:rsidRPr="00B7589A">
        <w:rPr>
          <w:rFonts w:ascii="Arial" w:hAnsi="Arial" w:cs="Arial"/>
          <w:sz w:val="20"/>
          <w:szCs w:val="20"/>
        </w:rPr>
        <w:t>ủ</w:t>
      </w:r>
      <w:r w:rsidRPr="00B7589A">
        <w:rPr>
          <w:rFonts w:ascii="Arial" w:hAnsi="Arial" w:cs="Arial"/>
          <w:sz w:val="20"/>
          <w:szCs w:val="20"/>
        </w:rPr>
        <w:t>y tài s</w:t>
      </w:r>
      <w:r w:rsidRPr="00B7589A">
        <w:rPr>
          <w:rFonts w:ascii="Arial" w:hAnsi="Arial" w:cs="Arial"/>
          <w:sz w:val="20"/>
          <w:szCs w:val="20"/>
        </w:rPr>
        <w:t>ả</w:t>
      </w:r>
      <w:r w:rsidRPr="00B7589A">
        <w:rPr>
          <w:rFonts w:ascii="Arial" w:hAnsi="Arial" w:cs="Arial"/>
          <w:sz w:val="20"/>
          <w:szCs w:val="20"/>
        </w:rPr>
        <w:t>n; biên b</w:t>
      </w:r>
      <w:r w:rsidRPr="00B7589A">
        <w:rPr>
          <w:rFonts w:ascii="Arial" w:hAnsi="Arial" w:cs="Arial"/>
          <w:sz w:val="20"/>
          <w:szCs w:val="20"/>
        </w:rPr>
        <w:t>ả</w:t>
      </w:r>
      <w:r w:rsidRPr="00B7589A">
        <w:rPr>
          <w:rFonts w:ascii="Arial" w:hAnsi="Arial" w:cs="Arial"/>
          <w:sz w:val="20"/>
          <w:szCs w:val="20"/>
        </w:rPr>
        <w:t>n ki</w:t>
      </w:r>
      <w:r w:rsidRPr="00B7589A">
        <w:rPr>
          <w:rFonts w:ascii="Arial" w:hAnsi="Arial" w:cs="Arial"/>
          <w:sz w:val="20"/>
          <w:szCs w:val="20"/>
        </w:rPr>
        <w:t>ể</w:t>
      </w:r>
      <w:r w:rsidRPr="00B7589A">
        <w:rPr>
          <w:rFonts w:ascii="Arial" w:hAnsi="Arial" w:cs="Arial"/>
          <w:sz w:val="20"/>
          <w:szCs w:val="20"/>
        </w:rPr>
        <w:t>m kê giá tr</w:t>
      </w:r>
      <w:r w:rsidRPr="00B7589A">
        <w:rPr>
          <w:rFonts w:ascii="Arial" w:hAnsi="Arial" w:cs="Arial"/>
          <w:sz w:val="20"/>
          <w:szCs w:val="20"/>
        </w:rPr>
        <w:t>ị</w:t>
      </w:r>
      <w:r w:rsidRPr="00B7589A">
        <w:rPr>
          <w:rFonts w:ascii="Arial" w:hAnsi="Arial" w:cs="Arial"/>
          <w:sz w:val="20"/>
          <w:szCs w:val="20"/>
        </w:rPr>
        <w:t xml:space="preserve"> tài s</w:t>
      </w:r>
      <w:r w:rsidRPr="00B7589A">
        <w:rPr>
          <w:rFonts w:ascii="Arial" w:hAnsi="Arial" w:cs="Arial"/>
          <w:sz w:val="20"/>
          <w:szCs w:val="20"/>
        </w:rPr>
        <w:t>ả</w:t>
      </w:r>
      <w:r w:rsidRPr="00B7589A">
        <w:rPr>
          <w:rFonts w:ascii="Arial" w:hAnsi="Arial" w:cs="Arial"/>
          <w:sz w:val="20"/>
          <w:szCs w:val="20"/>
        </w:rPr>
        <w:t>n do doanh nghi</w:t>
      </w:r>
      <w:r w:rsidRPr="00B7589A">
        <w:rPr>
          <w:rFonts w:ascii="Arial" w:hAnsi="Arial" w:cs="Arial"/>
          <w:sz w:val="20"/>
          <w:szCs w:val="20"/>
        </w:rPr>
        <w:t>ệ</w:t>
      </w:r>
      <w:r w:rsidRPr="00B7589A">
        <w:rPr>
          <w:rFonts w:ascii="Arial" w:hAnsi="Arial" w:cs="Arial"/>
          <w:sz w:val="20"/>
          <w:szCs w:val="20"/>
        </w:rPr>
        <w:t>p l</w:t>
      </w:r>
      <w:r w:rsidRPr="00B7589A">
        <w:rPr>
          <w:rFonts w:ascii="Arial" w:hAnsi="Arial" w:cs="Arial"/>
          <w:sz w:val="20"/>
          <w:szCs w:val="20"/>
        </w:rPr>
        <w:t>ậ</w:t>
      </w:r>
      <w:r w:rsidRPr="00B7589A">
        <w:rPr>
          <w:rFonts w:ascii="Arial" w:hAnsi="Arial" w:cs="Arial"/>
          <w:sz w:val="20"/>
          <w:szCs w:val="20"/>
        </w:rPr>
        <w:t>p, trong đó ghi rõ nguyên nhân hư h</w:t>
      </w:r>
      <w:r w:rsidRPr="00B7589A">
        <w:rPr>
          <w:rFonts w:ascii="Arial" w:hAnsi="Arial" w:cs="Arial"/>
          <w:sz w:val="20"/>
          <w:szCs w:val="20"/>
        </w:rPr>
        <w:t>ỏ</w:t>
      </w:r>
      <w:r w:rsidRPr="00B7589A">
        <w:rPr>
          <w:rFonts w:ascii="Arial" w:hAnsi="Arial" w:cs="Arial"/>
          <w:sz w:val="20"/>
          <w:szCs w:val="20"/>
        </w:rPr>
        <w:t>ng, ch</w:t>
      </w:r>
      <w:r w:rsidRPr="00B7589A">
        <w:rPr>
          <w:rFonts w:ascii="Arial" w:hAnsi="Arial" w:cs="Arial"/>
          <w:sz w:val="20"/>
          <w:szCs w:val="20"/>
        </w:rPr>
        <w:t>ủ</w:t>
      </w:r>
      <w:r w:rsidRPr="00B7589A">
        <w:rPr>
          <w:rFonts w:ascii="Arial" w:hAnsi="Arial" w:cs="Arial"/>
          <w:sz w:val="20"/>
          <w:szCs w:val="20"/>
        </w:rPr>
        <w:t>ng lo</w:t>
      </w:r>
      <w:r w:rsidRPr="00B7589A">
        <w:rPr>
          <w:rFonts w:ascii="Arial" w:hAnsi="Arial" w:cs="Arial"/>
          <w:sz w:val="20"/>
          <w:szCs w:val="20"/>
        </w:rPr>
        <w:t>ạ</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lư</w:t>
      </w:r>
      <w:r w:rsidRPr="00B7589A">
        <w:rPr>
          <w:rFonts w:ascii="Arial" w:hAnsi="Arial" w:cs="Arial"/>
          <w:sz w:val="20"/>
          <w:szCs w:val="20"/>
        </w:rPr>
        <w:t>ợ</w:t>
      </w:r>
      <w:r w:rsidRPr="00B7589A">
        <w:rPr>
          <w:rFonts w:ascii="Arial" w:hAnsi="Arial" w:cs="Arial"/>
          <w:sz w:val="20"/>
          <w:szCs w:val="20"/>
        </w:rPr>
        <w:t>ng, giá tr</w:t>
      </w:r>
      <w:r w:rsidRPr="00B7589A">
        <w:rPr>
          <w:rFonts w:ascii="Arial" w:hAnsi="Arial" w:cs="Arial"/>
          <w:sz w:val="20"/>
          <w:szCs w:val="20"/>
        </w:rPr>
        <w:t>ị</w:t>
      </w:r>
      <w:r w:rsidRPr="00B7589A">
        <w:rPr>
          <w:rFonts w:ascii="Arial" w:hAnsi="Arial" w:cs="Arial"/>
          <w:sz w:val="20"/>
          <w:szCs w:val="20"/>
        </w:rPr>
        <w:t>, phương án x</w:t>
      </w:r>
      <w:r w:rsidRPr="00B7589A">
        <w:rPr>
          <w:rFonts w:ascii="Arial" w:hAnsi="Arial" w:cs="Arial"/>
          <w:sz w:val="20"/>
          <w:szCs w:val="20"/>
        </w:rPr>
        <w:t>ử</w:t>
      </w:r>
      <w:r w:rsidRPr="00B7589A">
        <w:rPr>
          <w:rFonts w:ascii="Arial" w:hAnsi="Arial" w:cs="Arial"/>
          <w:sz w:val="20"/>
          <w:szCs w:val="20"/>
        </w:rPr>
        <w:t xml:space="preserve"> lý tài s</w:t>
      </w:r>
      <w:r w:rsidRPr="00B7589A">
        <w:rPr>
          <w:rFonts w:ascii="Arial" w:hAnsi="Arial" w:cs="Arial"/>
          <w:sz w:val="20"/>
          <w:szCs w:val="20"/>
        </w:rPr>
        <w:t>ả</w:t>
      </w:r>
      <w:r w:rsidRPr="00B7589A">
        <w:rPr>
          <w:rFonts w:ascii="Arial" w:hAnsi="Arial" w:cs="Arial"/>
          <w:sz w:val="20"/>
          <w:szCs w:val="20"/>
        </w:rPr>
        <w:t>n do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h</w:t>
      </w:r>
      <w:r w:rsidRPr="00B7589A">
        <w:rPr>
          <w:rFonts w:ascii="Arial" w:hAnsi="Arial" w:cs="Arial"/>
          <w:sz w:val="20"/>
          <w:szCs w:val="20"/>
        </w:rPr>
        <w:t>ợ</w:t>
      </w:r>
      <w:r w:rsidRPr="00B7589A">
        <w:rPr>
          <w:rFonts w:ascii="Arial" w:hAnsi="Arial" w:cs="Arial"/>
          <w:sz w:val="20"/>
          <w:szCs w:val="20"/>
        </w:rPr>
        <w:t>p pháp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xác nh</w:t>
      </w:r>
      <w:r w:rsidRPr="00B7589A">
        <w:rPr>
          <w:rFonts w:ascii="Arial" w:hAnsi="Arial" w:cs="Arial"/>
          <w:sz w:val="20"/>
          <w:szCs w:val="20"/>
        </w:rPr>
        <w:t>ậ</w:t>
      </w:r>
      <w:r w:rsidRPr="00B7589A">
        <w:rPr>
          <w:rFonts w:ascii="Arial" w:hAnsi="Arial" w:cs="Arial"/>
          <w:sz w:val="20"/>
          <w:szCs w:val="20"/>
        </w:rPr>
        <w:t>n, ký và ch</w:t>
      </w:r>
      <w:r w:rsidRPr="00B7589A">
        <w:rPr>
          <w:rFonts w:ascii="Arial" w:hAnsi="Arial" w:cs="Arial"/>
          <w:sz w:val="20"/>
          <w:szCs w:val="20"/>
        </w:rPr>
        <w:t>ị</w:t>
      </w:r>
      <w:r w:rsidRPr="00B7589A">
        <w:rPr>
          <w:rFonts w:ascii="Arial" w:hAnsi="Arial" w:cs="Arial"/>
          <w:sz w:val="20"/>
          <w:szCs w:val="20"/>
        </w:rPr>
        <w:t>u trách nhi</w:t>
      </w:r>
      <w:r w:rsidRPr="00B7589A">
        <w:rPr>
          <w:rFonts w:ascii="Arial" w:hAnsi="Arial" w:cs="Arial"/>
          <w:sz w:val="20"/>
          <w:szCs w:val="20"/>
        </w:rPr>
        <w:t>ệ</w:t>
      </w:r>
      <w:r w:rsidRPr="00B7589A">
        <w:rPr>
          <w:rFonts w:ascii="Arial" w:hAnsi="Arial" w:cs="Arial"/>
          <w:sz w:val="20"/>
          <w:szCs w:val="20"/>
        </w:rPr>
        <w:t>m;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thành l</w:t>
      </w:r>
      <w:r w:rsidRPr="00B7589A">
        <w:rPr>
          <w:rFonts w:ascii="Arial" w:hAnsi="Arial" w:cs="Arial"/>
          <w:sz w:val="20"/>
          <w:szCs w:val="20"/>
        </w:rPr>
        <w:t>ậ</w:t>
      </w:r>
      <w:r w:rsidRPr="00B7589A">
        <w:rPr>
          <w:rFonts w:ascii="Arial" w:hAnsi="Arial" w:cs="Arial"/>
          <w:sz w:val="20"/>
          <w:szCs w:val="20"/>
        </w:rPr>
        <w:t>p H</w:t>
      </w:r>
      <w:r w:rsidRPr="00B7589A">
        <w:rPr>
          <w:rFonts w:ascii="Arial" w:hAnsi="Arial" w:cs="Arial"/>
          <w:sz w:val="20"/>
          <w:szCs w:val="20"/>
        </w:rPr>
        <w:t>ộ</w:t>
      </w:r>
      <w:r w:rsidRPr="00B7589A">
        <w:rPr>
          <w:rFonts w:ascii="Arial" w:hAnsi="Arial" w:cs="Arial"/>
          <w:sz w:val="20"/>
          <w:szCs w:val="20"/>
        </w:rPr>
        <w:t>i đ</w:t>
      </w:r>
      <w:r w:rsidRPr="00B7589A">
        <w:rPr>
          <w:rFonts w:ascii="Arial" w:hAnsi="Arial" w:cs="Arial"/>
          <w:sz w:val="20"/>
          <w:szCs w:val="20"/>
        </w:rPr>
        <w:t>ồ</w:t>
      </w:r>
      <w:r w:rsidRPr="00B7589A">
        <w:rPr>
          <w:rFonts w:ascii="Arial" w:hAnsi="Arial" w:cs="Arial"/>
          <w:sz w:val="20"/>
          <w:szCs w:val="20"/>
        </w:rPr>
        <w:t>ng x</w:t>
      </w:r>
      <w:r w:rsidRPr="00B7589A">
        <w:rPr>
          <w:rFonts w:ascii="Arial" w:hAnsi="Arial" w:cs="Arial"/>
          <w:sz w:val="20"/>
          <w:szCs w:val="20"/>
        </w:rPr>
        <w:t>ử</w:t>
      </w:r>
      <w:r w:rsidRPr="00B7589A">
        <w:rPr>
          <w:rFonts w:ascii="Arial" w:hAnsi="Arial" w:cs="Arial"/>
          <w:sz w:val="20"/>
          <w:szCs w:val="20"/>
        </w:rPr>
        <w:t xml:space="preserve"> lý vi</w:t>
      </w:r>
      <w:r w:rsidRPr="00B7589A">
        <w:rPr>
          <w:rFonts w:ascii="Arial" w:hAnsi="Arial" w:cs="Arial"/>
          <w:sz w:val="20"/>
          <w:szCs w:val="20"/>
        </w:rPr>
        <w:t>ệ</w:t>
      </w:r>
      <w:r w:rsidRPr="00B7589A">
        <w:rPr>
          <w:rFonts w:ascii="Arial" w:hAnsi="Arial" w:cs="Arial"/>
          <w:sz w:val="20"/>
          <w:szCs w:val="20"/>
        </w:rPr>
        <w:t>c h</w:t>
      </w:r>
      <w:r w:rsidRPr="00B7589A">
        <w:rPr>
          <w:rFonts w:ascii="Arial" w:hAnsi="Arial" w:cs="Arial"/>
          <w:sz w:val="20"/>
          <w:szCs w:val="20"/>
        </w:rPr>
        <w:t>ủ</w:t>
      </w:r>
      <w:r w:rsidRPr="00B7589A">
        <w:rPr>
          <w:rFonts w:ascii="Arial" w:hAnsi="Arial" w:cs="Arial"/>
          <w:sz w:val="20"/>
          <w:szCs w:val="20"/>
        </w:rPr>
        <w:t xml:space="preserve">y tài </w:t>
      </w:r>
      <w:r w:rsidRPr="00B7589A">
        <w:rPr>
          <w:rFonts w:ascii="Arial" w:hAnsi="Arial" w:cs="Arial"/>
          <w:sz w:val="20"/>
          <w:szCs w:val="20"/>
        </w:rPr>
        <w:t>s</w:t>
      </w:r>
      <w:r w:rsidRPr="00B7589A">
        <w:rPr>
          <w:rFonts w:ascii="Arial" w:hAnsi="Arial" w:cs="Arial"/>
          <w:sz w:val="20"/>
          <w:szCs w:val="20"/>
        </w:rPr>
        <w:t>ả</w:t>
      </w:r>
      <w:r w:rsidRPr="00B7589A">
        <w:rPr>
          <w:rFonts w:ascii="Arial" w:hAnsi="Arial" w:cs="Arial"/>
          <w:sz w:val="20"/>
          <w:szCs w:val="20"/>
        </w:rPr>
        <w:t>n;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x</w:t>
      </w:r>
      <w:r w:rsidRPr="00B7589A">
        <w:rPr>
          <w:rFonts w:ascii="Arial" w:hAnsi="Arial" w:cs="Arial"/>
          <w:sz w:val="20"/>
          <w:szCs w:val="20"/>
        </w:rPr>
        <w:t>ử</w:t>
      </w:r>
      <w:r w:rsidRPr="00B7589A">
        <w:rPr>
          <w:rFonts w:ascii="Arial" w:hAnsi="Arial" w:cs="Arial"/>
          <w:sz w:val="20"/>
          <w:szCs w:val="20"/>
        </w:rPr>
        <w:t xml:space="preserve"> lý c</w:t>
      </w:r>
      <w:r w:rsidRPr="00B7589A">
        <w:rPr>
          <w:rFonts w:ascii="Arial" w:hAnsi="Arial" w:cs="Arial"/>
          <w:sz w:val="20"/>
          <w:szCs w:val="20"/>
        </w:rPr>
        <w:t>ủ</w:t>
      </w:r>
      <w:r w:rsidRPr="00B7589A">
        <w:rPr>
          <w:rFonts w:ascii="Arial" w:hAnsi="Arial" w:cs="Arial"/>
          <w:sz w:val="20"/>
          <w:szCs w:val="20"/>
        </w:rPr>
        <w:t>a H</w:t>
      </w:r>
      <w:r w:rsidRPr="00B7589A">
        <w:rPr>
          <w:rFonts w:ascii="Arial" w:hAnsi="Arial" w:cs="Arial"/>
          <w:sz w:val="20"/>
          <w:szCs w:val="20"/>
        </w:rPr>
        <w:t>ộ</w:t>
      </w:r>
      <w:r w:rsidRPr="00B7589A">
        <w:rPr>
          <w:rFonts w:ascii="Arial" w:hAnsi="Arial" w:cs="Arial"/>
          <w:sz w:val="20"/>
          <w:szCs w:val="20"/>
        </w:rPr>
        <w:t>i đ</w:t>
      </w:r>
      <w:r w:rsidRPr="00B7589A">
        <w:rPr>
          <w:rFonts w:ascii="Arial" w:hAnsi="Arial" w:cs="Arial"/>
          <w:sz w:val="20"/>
          <w:szCs w:val="20"/>
        </w:rPr>
        <w:t>ồ</w:t>
      </w:r>
      <w:r w:rsidRPr="00B7589A">
        <w:rPr>
          <w:rFonts w:ascii="Arial" w:hAnsi="Arial" w:cs="Arial"/>
          <w:sz w:val="20"/>
          <w:szCs w:val="20"/>
        </w:rPr>
        <w:t>ng x</w:t>
      </w:r>
      <w:r w:rsidRPr="00B7589A">
        <w:rPr>
          <w:rFonts w:ascii="Arial" w:hAnsi="Arial" w:cs="Arial"/>
          <w:sz w:val="20"/>
          <w:szCs w:val="20"/>
        </w:rPr>
        <w:t>ử</w:t>
      </w:r>
      <w:r w:rsidRPr="00B7589A">
        <w:rPr>
          <w:rFonts w:ascii="Arial" w:hAnsi="Arial" w:cs="Arial"/>
          <w:sz w:val="20"/>
          <w:szCs w:val="20"/>
        </w:rPr>
        <w:t xml:space="preserve"> lý;</w:t>
      </w:r>
    </w:p>
    <w:p w14:paraId="1D8B7903"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i)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chi phí h</w:t>
      </w:r>
      <w:r w:rsidRPr="00B7589A">
        <w:rPr>
          <w:rFonts w:ascii="Arial" w:hAnsi="Arial" w:cs="Arial"/>
          <w:sz w:val="20"/>
          <w:szCs w:val="20"/>
        </w:rPr>
        <w:t>ủ</w:t>
      </w:r>
      <w:r w:rsidRPr="00B7589A">
        <w:rPr>
          <w:rFonts w:ascii="Arial" w:hAnsi="Arial" w:cs="Arial"/>
          <w:sz w:val="20"/>
          <w:szCs w:val="20"/>
        </w:rPr>
        <w:t>y ph</w:t>
      </w:r>
      <w:r w:rsidRPr="00B7589A">
        <w:rPr>
          <w:rFonts w:ascii="Arial" w:hAnsi="Arial" w:cs="Arial"/>
          <w:sz w:val="20"/>
          <w:szCs w:val="20"/>
        </w:rPr>
        <w:t>ế</w:t>
      </w:r>
      <w:r w:rsidRPr="00B7589A">
        <w:rPr>
          <w:rFonts w:ascii="Arial" w:hAnsi="Arial" w:cs="Arial"/>
          <w:sz w:val="20"/>
          <w:szCs w:val="20"/>
        </w:rPr>
        <w:t xml:space="preserve"> li</w:t>
      </w:r>
      <w:r w:rsidRPr="00B7589A">
        <w:rPr>
          <w:rFonts w:ascii="Arial" w:hAnsi="Arial" w:cs="Arial"/>
          <w:sz w:val="20"/>
          <w:szCs w:val="20"/>
        </w:rPr>
        <w:t>ệ</w:t>
      </w:r>
      <w:r w:rsidRPr="00B7589A">
        <w:rPr>
          <w:rFonts w:ascii="Arial" w:hAnsi="Arial" w:cs="Arial"/>
          <w:sz w:val="20"/>
          <w:szCs w:val="20"/>
        </w:rPr>
        <w:t>u, ph</w:t>
      </w:r>
      <w:r w:rsidRPr="00B7589A">
        <w:rPr>
          <w:rFonts w:ascii="Arial" w:hAnsi="Arial" w:cs="Arial"/>
          <w:sz w:val="20"/>
          <w:szCs w:val="20"/>
        </w:rPr>
        <w:t>ế</w:t>
      </w:r>
      <w:r w:rsidRPr="00B7589A">
        <w:rPr>
          <w:rFonts w:ascii="Arial" w:hAnsi="Arial" w:cs="Arial"/>
          <w:sz w:val="20"/>
          <w:szCs w:val="20"/>
        </w:rPr>
        <w:t xml:space="preserve"> ph</w:t>
      </w:r>
      <w:r w:rsidRPr="00B7589A">
        <w:rPr>
          <w:rFonts w:ascii="Arial" w:hAnsi="Arial" w:cs="Arial"/>
          <w:sz w:val="20"/>
          <w:szCs w:val="20"/>
        </w:rPr>
        <w:t>ẩ</w:t>
      </w:r>
      <w:r w:rsidRPr="00B7589A">
        <w:rPr>
          <w:rFonts w:ascii="Arial" w:hAnsi="Arial" w:cs="Arial"/>
          <w:sz w:val="20"/>
          <w:szCs w:val="20"/>
        </w:rPr>
        <w:t>m phát sinh trong quá trình gia công,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Biên b</w:t>
      </w:r>
      <w:r w:rsidRPr="00B7589A">
        <w:rPr>
          <w:rFonts w:ascii="Arial" w:hAnsi="Arial" w:cs="Arial"/>
          <w:sz w:val="20"/>
          <w:szCs w:val="20"/>
        </w:rPr>
        <w:t>ả</w:t>
      </w:r>
      <w:r w:rsidRPr="00B7589A">
        <w:rPr>
          <w:rFonts w:ascii="Arial" w:hAnsi="Arial" w:cs="Arial"/>
          <w:sz w:val="20"/>
          <w:szCs w:val="20"/>
        </w:rPr>
        <w:t>n xác đ</w:t>
      </w:r>
      <w:r w:rsidRPr="00B7589A">
        <w:rPr>
          <w:rFonts w:ascii="Arial" w:hAnsi="Arial" w:cs="Arial"/>
          <w:sz w:val="20"/>
          <w:szCs w:val="20"/>
        </w:rPr>
        <w:t>ị</w:t>
      </w:r>
      <w:r w:rsidRPr="00B7589A">
        <w:rPr>
          <w:rFonts w:ascii="Arial" w:hAnsi="Arial" w:cs="Arial"/>
          <w:sz w:val="20"/>
          <w:szCs w:val="20"/>
        </w:rPr>
        <w:t>nh vi</w:t>
      </w:r>
      <w:r w:rsidRPr="00B7589A">
        <w:rPr>
          <w:rFonts w:ascii="Arial" w:hAnsi="Arial" w:cs="Arial"/>
          <w:sz w:val="20"/>
          <w:szCs w:val="20"/>
        </w:rPr>
        <w:t>ệ</w:t>
      </w:r>
      <w:r w:rsidRPr="00B7589A">
        <w:rPr>
          <w:rFonts w:ascii="Arial" w:hAnsi="Arial" w:cs="Arial"/>
          <w:sz w:val="20"/>
          <w:szCs w:val="20"/>
        </w:rPr>
        <w:t>c h</w:t>
      </w:r>
      <w:r w:rsidRPr="00B7589A">
        <w:rPr>
          <w:rFonts w:ascii="Arial" w:hAnsi="Arial" w:cs="Arial"/>
          <w:sz w:val="20"/>
          <w:szCs w:val="20"/>
        </w:rPr>
        <w:t>ủ</w:t>
      </w:r>
      <w:r w:rsidRPr="00B7589A">
        <w:rPr>
          <w:rFonts w:ascii="Arial" w:hAnsi="Arial" w:cs="Arial"/>
          <w:sz w:val="20"/>
          <w:szCs w:val="20"/>
        </w:rPr>
        <w:t>y ph</w:t>
      </w:r>
      <w:r w:rsidRPr="00B7589A">
        <w:rPr>
          <w:rFonts w:ascii="Arial" w:hAnsi="Arial" w:cs="Arial"/>
          <w:sz w:val="20"/>
          <w:szCs w:val="20"/>
        </w:rPr>
        <w:t>ế</w:t>
      </w:r>
      <w:r w:rsidRPr="00B7589A">
        <w:rPr>
          <w:rFonts w:ascii="Arial" w:hAnsi="Arial" w:cs="Arial"/>
          <w:sz w:val="20"/>
          <w:szCs w:val="20"/>
        </w:rPr>
        <w:t xml:space="preserve"> li</w:t>
      </w:r>
      <w:r w:rsidRPr="00B7589A">
        <w:rPr>
          <w:rFonts w:ascii="Arial" w:hAnsi="Arial" w:cs="Arial"/>
          <w:sz w:val="20"/>
          <w:szCs w:val="20"/>
        </w:rPr>
        <w:t>ệ</w:t>
      </w:r>
      <w:r w:rsidRPr="00B7589A">
        <w:rPr>
          <w:rFonts w:ascii="Arial" w:hAnsi="Arial" w:cs="Arial"/>
          <w:sz w:val="20"/>
          <w:szCs w:val="20"/>
        </w:rPr>
        <w:t>u, ph</w:t>
      </w:r>
      <w:r w:rsidRPr="00B7589A">
        <w:rPr>
          <w:rFonts w:ascii="Arial" w:hAnsi="Arial" w:cs="Arial"/>
          <w:sz w:val="20"/>
          <w:szCs w:val="20"/>
        </w:rPr>
        <w:t>ế</w:t>
      </w:r>
      <w:r w:rsidRPr="00B7589A">
        <w:rPr>
          <w:rFonts w:ascii="Arial" w:hAnsi="Arial" w:cs="Arial"/>
          <w:sz w:val="20"/>
          <w:szCs w:val="20"/>
        </w:rPr>
        <w:t xml:space="preserve"> ph</w:t>
      </w:r>
      <w:r w:rsidRPr="00B7589A">
        <w:rPr>
          <w:rFonts w:ascii="Arial" w:hAnsi="Arial" w:cs="Arial"/>
          <w:sz w:val="20"/>
          <w:szCs w:val="20"/>
        </w:rPr>
        <w:t>ẩ</w:t>
      </w:r>
      <w:r w:rsidRPr="00B7589A">
        <w:rPr>
          <w:rFonts w:ascii="Arial" w:hAnsi="Arial" w:cs="Arial"/>
          <w:sz w:val="20"/>
          <w:szCs w:val="20"/>
        </w:rPr>
        <w:t>m do doanh nghi</w:t>
      </w:r>
      <w:r w:rsidRPr="00B7589A">
        <w:rPr>
          <w:rFonts w:ascii="Arial" w:hAnsi="Arial" w:cs="Arial"/>
          <w:sz w:val="20"/>
          <w:szCs w:val="20"/>
        </w:rPr>
        <w:t>ệ</w:t>
      </w:r>
      <w:r w:rsidRPr="00B7589A">
        <w:rPr>
          <w:rFonts w:ascii="Arial" w:hAnsi="Arial" w:cs="Arial"/>
          <w:sz w:val="20"/>
          <w:szCs w:val="20"/>
        </w:rPr>
        <w:t>p l</w:t>
      </w:r>
      <w:r w:rsidRPr="00B7589A">
        <w:rPr>
          <w:rFonts w:ascii="Arial" w:hAnsi="Arial" w:cs="Arial"/>
          <w:sz w:val="20"/>
          <w:szCs w:val="20"/>
        </w:rPr>
        <w:t>ậ</w:t>
      </w:r>
      <w:r w:rsidRPr="00B7589A">
        <w:rPr>
          <w:rFonts w:ascii="Arial" w:hAnsi="Arial" w:cs="Arial"/>
          <w:sz w:val="20"/>
          <w:szCs w:val="20"/>
        </w:rPr>
        <w:t>p và đư</w:t>
      </w:r>
      <w:r w:rsidRPr="00B7589A">
        <w:rPr>
          <w:rFonts w:ascii="Arial" w:hAnsi="Arial" w:cs="Arial"/>
          <w:sz w:val="20"/>
          <w:szCs w:val="20"/>
        </w:rPr>
        <w:t>ợ</w:t>
      </w:r>
      <w:r w:rsidRPr="00B7589A">
        <w:rPr>
          <w:rFonts w:ascii="Arial" w:hAnsi="Arial" w:cs="Arial"/>
          <w:sz w:val="20"/>
          <w:szCs w:val="20"/>
        </w:rPr>
        <w:t>c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h</w:t>
      </w:r>
      <w:r w:rsidRPr="00B7589A">
        <w:rPr>
          <w:rFonts w:ascii="Arial" w:hAnsi="Arial" w:cs="Arial"/>
          <w:sz w:val="20"/>
          <w:szCs w:val="20"/>
        </w:rPr>
        <w:t>ợ</w:t>
      </w:r>
      <w:r w:rsidRPr="00B7589A">
        <w:rPr>
          <w:rFonts w:ascii="Arial" w:hAnsi="Arial" w:cs="Arial"/>
          <w:sz w:val="20"/>
          <w:szCs w:val="20"/>
        </w:rPr>
        <w:t>p pháp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xác nh</w:t>
      </w:r>
      <w:r w:rsidRPr="00B7589A">
        <w:rPr>
          <w:rFonts w:ascii="Arial" w:hAnsi="Arial" w:cs="Arial"/>
          <w:sz w:val="20"/>
          <w:szCs w:val="20"/>
        </w:rPr>
        <w:t>ậ</w:t>
      </w:r>
      <w:r w:rsidRPr="00B7589A">
        <w:rPr>
          <w:rFonts w:ascii="Arial" w:hAnsi="Arial" w:cs="Arial"/>
          <w:sz w:val="20"/>
          <w:szCs w:val="20"/>
        </w:rPr>
        <w:t>n, ký và ch</w:t>
      </w:r>
      <w:r w:rsidRPr="00B7589A">
        <w:rPr>
          <w:rFonts w:ascii="Arial" w:hAnsi="Arial" w:cs="Arial"/>
          <w:sz w:val="20"/>
          <w:szCs w:val="20"/>
        </w:rPr>
        <w:t>ị</w:t>
      </w:r>
      <w:r w:rsidRPr="00B7589A">
        <w:rPr>
          <w:rFonts w:ascii="Arial" w:hAnsi="Arial" w:cs="Arial"/>
          <w:sz w:val="20"/>
          <w:szCs w:val="20"/>
        </w:rPr>
        <w:t>u trách nhi</w:t>
      </w:r>
      <w:r w:rsidRPr="00B7589A">
        <w:rPr>
          <w:rFonts w:ascii="Arial" w:hAnsi="Arial" w:cs="Arial"/>
          <w:sz w:val="20"/>
          <w:szCs w:val="20"/>
        </w:rPr>
        <w:t>ệ</w:t>
      </w:r>
      <w:r w:rsidRPr="00B7589A">
        <w:rPr>
          <w:rFonts w:ascii="Arial" w:hAnsi="Arial" w:cs="Arial"/>
          <w:sz w:val="20"/>
          <w:szCs w:val="20"/>
        </w:rPr>
        <w:t>m trư</w:t>
      </w:r>
      <w:r w:rsidRPr="00B7589A">
        <w:rPr>
          <w:rFonts w:ascii="Arial" w:hAnsi="Arial" w:cs="Arial"/>
          <w:sz w:val="20"/>
          <w:szCs w:val="20"/>
        </w:rPr>
        <w:t>ớ</w:t>
      </w:r>
      <w:r w:rsidRPr="00B7589A">
        <w:rPr>
          <w:rFonts w:ascii="Arial" w:hAnsi="Arial" w:cs="Arial"/>
          <w:sz w:val="20"/>
          <w:szCs w:val="20"/>
        </w:rPr>
        <w:t>c pháp lu</w:t>
      </w:r>
      <w:r w:rsidRPr="00B7589A">
        <w:rPr>
          <w:rFonts w:ascii="Arial" w:hAnsi="Arial" w:cs="Arial"/>
          <w:sz w:val="20"/>
          <w:szCs w:val="20"/>
        </w:rPr>
        <w:t>ậ</w:t>
      </w:r>
      <w:r w:rsidRPr="00B7589A">
        <w:rPr>
          <w:rFonts w:ascii="Arial" w:hAnsi="Arial" w:cs="Arial"/>
          <w:sz w:val="20"/>
          <w:szCs w:val="20"/>
        </w:rPr>
        <w:t>t.</w:t>
      </w:r>
    </w:p>
    <w:p w14:paraId="0AAE282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lastRenderedPageBreak/>
        <w:t>10.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h</w:t>
      </w:r>
      <w:r w:rsidRPr="00B7589A">
        <w:rPr>
          <w:rFonts w:ascii="Arial" w:hAnsi="Arial" w:cs="Arial"/>
          <w:sz w:val="20"/>
          <w:szCs w:val="20"/>
        </w:rPr>
        <w:t>ỗ</w:t>
      </w:r>
      <w:r w:rsidRPr="00B7589A">
        <w:rPr>
          <w:rFonts w:ascii="Arial" w:hAnsi="Arial" w:cs="Arial"/>
          <w:sz w:val="20"/>
          <w:szCs w:val="20"/>
        </w:rPr>
        <w:t xml:space="preserve"> tr</w:t>
      </w:r>
      <w:r w:rsidRPr="00B7589A">
        <w:rPr>
          <w:rFonts w:ascii="Arial" w:hAnsi="Arial" w:cs="Arial"/>
          <w:sz w:val="20"/>
          <w:szCs w:val="20"/>
        </w:rPr>
        <w:t>ợ</w:t>
      </w:r>
      <w:r w:rsidRPr="00B7589A">
        <w:rPr>
          <w:rFonts w:ascii="Arial" w:hAnsi="Arial" w:cs="Arial"/>
          <w:sz w:val="20"/>
          <w:szCs w:val="20"/>
        </w:rPr>
        <w:t xml:space="preserve"> xây d</w:t>
      </w:r>
      <w:r w:rsidRPr="00B7589A">
        <w:rPr>
          <w:rFonts w:ascii="Arial" w:hAnsi="Arial" w:cs="Arial"/>
          <w:sz w:val="20"/>
          <w:szCs w:val="20"/>
        </w:rPr>
        <w:t>ự</w:t>
      </w:r>
      <w:r w:rsidRPr="00B7589A">
        <w:rPr>
          <w:rFonts w:ascii="Arial" w:hAnsi="Arial" w:cs="Arial"/>
          <w:sz w:val="20"/>
          <w:szCs w:val="20"/>
        </w:rPr>
        <w:t>ng công trình công c</w:t>
      </w:r>
      <w:r w:rsidRPr="00B7589A">
        <w:rPr>
          <w:rFonts w:ascii="Arial" w:hAnsi="Arial" w:cs="Arial"/>
          <w:sz w:val="20"/>
          <w:szCs w:val="20"/>
        </w:rPr>
        <w:t>ộ</w:t>
      </w:r>
      <w:r w:rsidRPr="00B7589A">
        <w:rPr>
          <w:rFonts w:ascii="Arial" w:hAnsi="Arial" w:cs="Arial"/>
          <w:sz w:val="20"/>
          <w:szCs w:val="20"/>
        </w:rPr>
        <w:t>ng, đ</w:t>
      </w:r>
      <w:r w:rsidRPr="00B7589A">
        <w:rPr>
          <w:rFonts w:ascii="Arial" w:hAnsi="Arial" w:cs="Arial"/>
          <w:sz w:val="20"/>
          <w:szCs w:val="20"/>
        </w:rPr>
        <w:t>ồ</w:t>
      </w:r>
      <w:r w:rsidRPr="00B7589A">
        <w:rPr>
          <w:rFonts w:ascii="Arial" w:hAnsi="Arial" w:cs="Arial"/>
          <w:sz w:val="20"/>
          <w:szCs w:val="20"/>
        </w:rPr>
        <w:t>ng th</w:t>
      </w:r>
      <w:r w:rsidRPr="00B7589A">
        <w:rPr>
          <w:rFonts w:ascii="Arial" w:hAnsi="Arial" w:cs="Arial"/>
          <w:sz w:val="20"/>
          <w:szCs w:val="20"/>
        </w:rPr>
        <w:t>ờ</w:t>
      </w:r>
      <w:r w:rsidRPr="00B7589A">
        <w:rPr>
          <w:rFonts w:ascii="Arial" w:hAnsi="Arial" w:cs="Arial"/>
          <w:sz w:val="20"/>
          <w:szCs w:val="20"/>
        </w:rPr>
        <w:t>i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b10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g</w:t>
      </w:r>
      <w:r w:rsidRPr="00B7589A">
        <w:rPr>
          <w:rFonts w:ascii="Arial" w:hAnsi="Arial" w:cs="Arial"/>
          <w:sz w:val="20"/>
          <w:szCs w:val="20"/>
        </w:rPr>
        <w:t>ồ</w:t>
      </w:r>
      <w:r w:rsidRPr="00B7589A">
        <w:rPr>
          <w:rFonts w:ascii="Arial" w:hAnsi="Arial" w:cs="Arial"/>
          <w:sz w:val="20"/>
          <w:szCs w:val="20"/>
        </w:rPr>
        <w:t>m:</w:t>
      </w:r>
    </w:p>
    <w:p w14:paraId="5647459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Văn</w:t>
      </w:r>
      <w:r w:rsidRPr="00B7589A">
        <w:rPr>
          <w:rFonts w:ascii="Arial" w:hAnsi="Arial" w:cs="Arial"/>
          <w:sz w:val="20"/>
          <w:szCs w:val="20"/>
        </w:rPr>
        <w:t xml:space="preserve"> b</w:t>
      </w:r>
      <w:r w:rsidRPr="00B7589A">
        <w:rPr>
          <w:rFonts w:ascii="Arial" w:hAnsi="Arial" w:cs="Arial"/>
          <w:sz w:val="20"/>
          <w:szCs w:val="20"/>
        </w:rPr>
        <w:t>ả</w:t>
      </w:r>
      <w:r w:rsidRPr="00B7589A">
        <w:rPr>
          <w:rFonts w:ascii="Arial" w:hAnsi="Arial" w:cs="Arial"/>
          <w:sz w:val="20"/>
          <w:szCs w:val="20"/>
        </w:rPr>
        <w:t>n ch</w:t>
      </w:r>
      <w:r w:rsidRPr="00B7589A">
        <w:rPr>
          <w:rFonts w:ascii="Arial" w:hAnsi="Arial" w:cs="Arial"/>
          <w:sz w:val="20"/>
          <w:szCs w:val="20"/>
        </w:rPr>
        <w:t>ấ</w:t>
      </w:r>
      <w:r w:rsidRPr="00B7589A">
        <w:rPr>
          <w:rFonts w:ascii="Arial" w:hAnsi="Arial" w:cs="Arial"/>
          <w:sz w:val="20"/>
          <w:szCs w:val="20"/>
        </w:rPr>
        <w:t>p thu</w:t>
      </w:r>
      <w:r w:rsidRPr="00B7589A">
        <w:rPr>
          <w:rFonts w:ascii="Arial" w:hAnsi="Arial" w:cs="Arial"/>
          <w:sz w:val="20"/>
          <w:szCs w:val="20"/>
        </w:rPr>
        <w:t>ậ</w:t>
      </w:r>
      <w:r w:rsidRPr="00B7589A">
        <w:rPr>
          <w:rFonts w:ascii="Arial" w:hAnsi="Arial" w:cs="Arial"/>
          <w:sz w:val="20"/>
          <w:szCs w:val="20"/>
        </w:rPr>
        <w:t>n ch</w:t>
      </w:r>
      <w:r w:rsidRPr="00B7589A">
        <w:rPr>
          <w:rFonts w:ascii="Arial" w:hAnsi="Arial" w:cs="Arial"/>
          <w:sz w:val="20"/>
          <w:szCs w:val="20"/>
        </w:rPr>
        <w:t>ủ</w:t>
      </w:r>
      <w:r w:rsidRPr="00B7589A">
        <w:rPr>
          <w:rFonts w:ascii="Arial" w:hAnsi="Arial" w:cs="Arial"/>
          <w:sz w:val="20"/>
          <w:szCs w:val="20"/>
        </w:rPr>
        <w:t xml:space="preserve"> trương ho</w:t>
      </w:r>
      <w:r w:rsidRPr="00B7589A">
        <w:rPr>
          <w:rFonts w:ascii="Arial" w:hAnsi="Arial" w:cs="Arial"/>
          <w:sz w:val="20"/>
          <w:szCs w:val="20"/>
        </w:rPr>
        <w:t>ặ</w:t>
      </w:r>
      <w:r w:rsidRPr="00B7589A">
        <w:rPr>
          <w:rFonts w:ascii="Arial" w:hAnsi="Arial" w:cs="Arial"/>
          <w:sz w:val="20"/>
          <w:szCs w:val="20"/>
        </w:rPr>
        <w:t>c phê duy</w:t>
      </w:r>
      <w:r w:rsidRPr="00B7589A">
        <w:rPr>
          <w:rFonts w:ascii="Arial" w:hAnsi="Arial" w:cs="Arial"/>
          <w:sz w:val="20"/>
          <w:szCs w:val="20"/>
        </w:rPr>
        <w:t>ệ</w:t>
      </w:r>
      <w:r w:rsidRPr="00B7589A">
        <w:rPr>
          <w:rFonts w:ascii="Arial" w:hAnsi="Arial" w:cs="Arial"/>
          <w:sz w:val="20"/>
          <w:szCs w:val="20"/>
        </w:rPr>
        <w:t>t d</w:t>
      </w:r>
      <w:r w:rsidRPr="00B7589A">
        <w:rPr>
          <w:rFonts w:ascii="Arial" w:hAnsi="Arial" w:cs="Arial"/>
          <w:sz w:val="20"/>
          <w:szCs w:val="20"/>
        </w:rPr>
        <w:t>ự</w:t>
      </w:r>
      <w:r w:rsidRPr="00B7589A">
        <w:rPr>
          <w:rFonts w:ascii="Arial" w:hAnsi="Arial" w:cs="Arial"/>
          <w:sz w:val="20"/>
          <w:szCs w:val="20"/>
        </w:rPr>
        <w:t xml:space="preserve"> án xây d</w:t>
      </w:r>
      <w:r w:rsidRPr="00B7589A">
        <w:rPr>
          <w:rFonts w:ascii="Arial" w:hAnsi="Arial" w:cs="Arial"/>
          <w:sz w:val="20"/>
          <w:szCs w:val="20"/>
        </w:rPr>
        <w:t>ự</w:t>
      </w:r>
      <w:r w:rsidRPr="00B7589A">
        <w:rPr>
          <w:rFonts w:ascii="Arial" w:hAnsi="Arial" w:cs="Arial"/>
          <w:sz w:val="20"/>
          <w:szCs w:val="20"/>
        </w:rPr>
        <w:t>ng công trình công c</w:t>
      </w:r>
      <w:r w:rsidRPr="00B7589A">
        <w:rPr>
          <w:rFonts w:ascii="Arial" w:hAnsi="Arial" w:cs="Arial"/>
          <w:sz w:val="20"/>
          <w:szCs w:val="20"/>
        </w:rPr>
        <w:t>ộ</w:t>
      </w:r>
      <w:r w:rsidRPr="00B7589A">
        <w:rPr>
          <w:rFonts w:ascii="Arial" w:hAnsi="Arial" w:cs="Arial"/>
          <w:sz w:val="20"/>
          <w:szCs w:val="20"/>
        </w:rPr>
        <w:t>ng do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h</w:t>
      </w:r>
      <w:r w:rsidRPr="00B7589A">
        <w:rPr>
          <w:rFonts w:ascii="Arial" w:hAnsi="Arial" w:cs="Arial"/>
          <w:sz w:val="20"/>
          <w:szCs w:val="20"/>
        </w:rPr>
        <w:t>ợ</w:t>
      </w:r>
      <w:r w:rsidRPr="00B7589A">
        <w:rPr>
          <w:rFonts w:ascii="Arial" w:hAnsi="Arial" w:cs="Arial"/>
          <w:sz w:val="20"/>
          <w:szCs w:val="20"/>
        </w:rPr>
        <w:t>p pháp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ký và ch</w:t>
      </w:r>
      <w:r w:rsidRPr="00B7589A">
        <w:rPr>
          <w:rFonts w:ascii="Arial" w:hAnsi="Arial" w:cs="Arial"/>
          <w:sz w:val="20"/>
          <w:szCs w:val="20"/>
        </w:rPr>
        <w:t>ị</w:t>
      </w:r>
      <w:r w:rsidRPr="00B7589A">
        <w:rPr>
          <w:rFonts w:ascii="Arial" w:hAnsi="Arial" w:cs="Arial"/>
          <w:sz w:val="20"/>
          <w:szCs w:val="20"/>
        </w:rPr>
        <w:t>u trách nhi</w:t>
      </w:r>
      <w:r w:rsidRPr="00B7589A">
        <w:rPr>
          <w:rFonts w:ascii="Arial" w:hAnsi="Arial" w:cs="Arial"/>
          <w:sz w:val="20"/>
          <w:szCs w:val="20"/>
        </w:rPr>
        <w:t>ệ</w:t>
      </w:r>
      <w:r w:rsidRPr="00B7589A">
        <w:rPr>
          <w:rFonts w:ascii="Arial" w:hAnsi="Arial" w:cs="Arial"/>
          <w:sz w:val="20"/>
          <w:szCs w:val="20"/>
        </w:rPr>
        <w:t>m;</w:t>
      </w:r>
    </w:p>
    <w:p w14:paraId="0746BC5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đ</w:t>
      </w:r>
      <w:r w:rsidRPr="00B7589A">
        <w:rPr>
          <w:rFonts w:ascii="Arial" w:hAnsi="Arial" w:cs="Arial"/>
          <w:sz w:val="20"/>
          <w:szCs w:val="20"/>
        </w:rPr>
        <w:t>ầ</w:t>
      </w:r>
      <w:r w:rsidRPr="00B7589A">
        <w:rPr>
          <w:rFonts w:ascii="Arial" w:hAnsi="Arial" w:cs="Arial"/>
          <w:sz w:val="20"/>
          <w:szCs w:val="20"/>
        </w:rPr>
        <w:t>u tư ho</w:t>
      </w:r>
      <w:r w:rsidRPr="00B7589A">
        <w:rPr>
          <w:rFonts w:ascii="Arial" w:hAnsi="Arial" w:cs="Arial"/>
          <w:sz w:val="20"/>
          <w:szCs w:val="20"/>
        </w:rPr>
        <w:t>ặ</w:t>
      </w:r>
      <w:r w:rsidRPr="00B7589A">
        <w:rPr>
          <w:rFonts w:ascii="Arial" w:hAnsi="Arial" w:cs="Arial"/>
          <w:sz w:val="20"/>
          <w:szCs w:val="20"/>
        </w:rPr>
        <w:t>c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ký k</w:t>
      </w:r>
      <w:r w:rsidRPr="00B7589A">
        <w:rPr>
          <w:rFonts w:ascii="Arial" w:hAnsi="Arial" w:cs="Arial"/>
          <w:sz w:val="20"/>
          <w:szCs w:val="20"/>
        </w:rPr>
        <w:t>ế</w:t>
      </w:r>
      <w:r w:rsidRPr="00B7589A">
        <w:rPr>
          <w:rFonts w:ascii="Arial" w:hAnsi="Arial" w:cs="Arial"/>
          <w:sz w:val="20"/>
          <w:szCs w:val="20"/>
        </w:rPr>
        <w:t>t gi</w:t>
      </w:r>
      <w:r w:rsidRPr="00B7589A">
        <w:rPr>
          <w:rFonts w:ascii="Arial" w:hAnsi="Arial" w:cs="Arial"/>
          <w:sz w:val="20"/>
          <w:szCs w:val="20"/>
        </w:rPr>
        <w:t>ữ</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và cơ quan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w:t>
      </w:r>
    </w:p>
    <w:p w14:paraId="3FB4AF7F" w14:textId="29CC6BE0"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11.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 xml:space="preserve">n chi phí </w:t>
      </w:r>
      <w:r w:rsidRPr="00B7589A">
        <w:rPr>
          <w:rFonts w:ascii="Arial" w:hAnsi="Arial" w:cs="Arial"/>
          <w:sz w:val="20"/>
          <w:szCs w:val="20"/>
        </w:rPr>
        <w:t>liên quan đ</w:t>
      </w:r>
      <w:r w:rsidRPr="00B7589A">
        <w:rPr>
          <w:rFonts w:ascii="Arial" w:hAnsi="Arial" w:cs="Arial"/>
          <w:sz w:val="20"/>
          <w:szCs w:val="20"/>
        </w:rPr>
        <w:t>ế</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c gi</w:t>
      </w:r>
      <w:r w:rsidRPr="00B7589A">
        <w:rPr>
          <w:rFonts w:ascii="Arial" w:hAnsi="Arial" w:cs="Arial"/>
          <w:sz w:val="20"/>
          <w:szCs w:val="20"/>
        </w:rPr>
        <w:t>ả</w:t>
      </w:r>
      <w:r w:rsidRPr="00B7589A">
        <w:rPr>
          <w:rFonts w:ascii="Arial" w:hAnsi="Arial" w:cs="Arial"/>
          <w:sz w:val="20"/>
          <w:szCs w:val="20"/>
        </w:rPr>
        <w:t>m phát th</w:t>
      </w:r>
      <w:r w:rsidRPr="00B7589A">
        <w:rPr>
          <w:rFonts w:ascii="Arial" w:hAnsi="Arial" w:cs="Arial"/>
          <w:sz w:val="20"/>
          <w:szCs w:val="20"/>
        </w:rPr>
        <w:t>ả</w:t>
      </w:r>
      <w:r w:rsidRPr="00B7589A">
        <w:rPr>
          <w:rFonts w:ascii="Arial" w:hAnsi="Arial" w:cs="Arial"/>
          <w:sz w:val="20"/>
          <w:szCs w:val="20"/>
        </w:rPr>
        <w:t>i khí nhà kính nh</w:t>
      </w:r>
      <w:r w:rsidRPr="00B7589A">
        <w:rPr>
          <w:rFonts w:ascii="Arial" w:hAnsi="Arial" w:cs="Arial"/>
          <w:sz w:val="20"/>
          <w:szCs w:val="20"/>
        </w:rPr>
        <w:t>ằ</w:t>
      </w:r>
      <w:r w:rsidRPr="00B7589A">
        <w:rPr>
          <w:rFonts w:ascii="Arial" w:hAnsi="Arial" w:cs="Arial"/>
          <w:sz w:val="20"/>
          <w:szCs w:val="20"/>
        </w:rPr>
        <w:t>m trung hòa c</w:t>
      </w:r>
      <w:r w:rsidR="006632E7">
        <w:rPr>
          <w:rFonts w:ascii="Arial" w:hAnsi="Arial" w:cs="Arial"/>
          <w:sz w:val="20"/>
          <w:szCs w:val="20"/>
        </w:rPr>
        <w:t>á</w:t>
      </w:r>
      <w:r w:rsidRPr="00B7589A">
        <w:rPr>
          <w:rFonts w:ascii="Arial" w:hAnsi="Arial" w:cs="Arial"/>
          <w:sz w:val="20"/>
          <w:szCs w:val="20"/>
        </w:rPr>
        <w:t>c-bon và net zero, gi</w:t>
      </w:r>
      <w:r w:rsidRPr="00B7589A">
        <w:rPr>
          <w:rFonts w:ascii="Arial" w:hAnsi="Arial" w:cs="Arial"/>
          <w:sz w:val="20"/>
          <w:szCs w:val="20"/>
        </w:rPr>
        <w:t>ả</w:t>
      </w:r>
      <w:r w:rsidRPr="00B7589A">
        <w:rPr>
          <w:rFonts w:ascii="Arial" w:hAnsi="Arial" w:cs="Arial"/>
          <w:sz w:val="20"/>
          <w:szCs w:val="20"/>
        </w:rPr>
        <w:t>m ô nhi</w:t>
      </w:r>
      <w:r w:rsidRPr="00B7589A">
        <w:rPr>
          <w:rFonts w:ascii="Arial" w:hAnsi="Arial" w:cs="Arial"/>
          <w:sz w:val="20"/>
          <w:szCs w:val="20"/>
        </w:rPr>
        <w:t>ễ</w:t>
      </w:r>
      <w:r w:rsidRPr="00B7589A">
        <w:rPr>
          <w:rFonts w:ascii="Arial" w:hAnsi="Arial" w:cs="Arial"/>
          <w:sz w:val="20"/>
          <w:szCs w:val="20"/>
        </w:rPr>
        <w:t>m môi trư</w:t>
      </w:r>
      <w:r w:rsidRPr="00B7589A">
        <w:rPr>
          <w:rFonts w:ascii="Arial" w:hAnsi="Arial" w:cs="Arial"/>
          <w:sz w:val="20"/>
          <w:szCs w:val="20"/>
        </w:rPr>
        <w:t>ờ</w:t>
      </w:r>
      <w:r w:rsidRPr="00B7589A">
        <w:rPr>
          <w:rFonts w:ascii="Arial" w:hAnsi="Arial" w:cs="Arial"/>
          <w:sz w:val="20"/>
          <w:szCs w:val="20"/>
        </w:rPr>
        <w:t>ng, đ</w:t>
      </w:r>
      <w:r w:rsidRPr="00B7589A">
        <w:rPr>
          <w:rFonts w:ascii="Arial" w:hAnsi="Arial" w:cs="Arial"/>
          <w:sz w:val="20"/>
          <w:szCs w:val="20"/>
        </w:rPr>
        <w:t>ồ</w:t>
      </w:r>
      <w:r w:rsidRPr="00B7589A">
        <w:rPr>
          <w:rFonts w:ascii="Arial" w:hAnsi="Arial" w:cs="Arial"/>
          <w:sz w:val="20"/>
          <w:szCs w:val="20"/>
        </w:rPr>
        <w:t>ng th</w:t>
      </w:r>
      <w:r w:rsidRPr="00B7589A">
        <w:rPr>
          <w:rFonts w:ascii="Arial" w:hAnsi="Arial" w:cs="Arial"/>
          <w:sz w:val="20"/>
          <w:szCs w:val="20"/>
        </w:rPr>
        <w:t>ờ</w:t>
      </w:r>
      <w:r w:rsidRPr="00B7589A">
        <w:rPr>
          <w:rFonts w:ascii="Arial" w:hAnsi="Arial" w:cs="Arial"/>
          <w:sz w:val="20"/>
          <w:szCs w:val="20"/>
        </w:rPr>
        <w:t>i liên quan đ</w:t>
      </w:r>
      <w:r w:rsidRPr="00B7589A">
        <w:rPr>
          <w:rFonts w:ascii="Arial" w:hAnsi="Arial" w:cs="Arial"/>
          <w:sz w:val="20"/>
          <w:szCs w:val="20"/>
        </w:rPr>
        <w:t>ế</w:t>
      </w:r>
      <w:r w:rsidRPr="00B7589A">
        <w:rPr>
          <w:rFonts w:ascii="Arial" w:hAnsi="Arial" w:cs="Arial"/>
          <w:sz w:val="20"/>
          <w:szCs w:val="20"/>
        </w:rPr>
        <w:t>n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b11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g</w:t>
      </w:r>
      <w:r w:rsidRPr="00B7589A">
        <w:rPr>
          <w:rFonts w:ascii="Arial" w:hAnsi="Arial" w:cs="Arial"/>
          <w:sz w:val="20"/>
          <w:szCs w:val="20"/>
        </w:rPr>
        <w:t>ồ</w:t>
      </w:r>
      <w:r w:rsidRPr="00B7589A">
        <w:rPr>
          <w:rFonts w:ascii="Arial" w:hAnsi="Arial" w:cs="Arial"/>
          <w:sz w:val="20"/>
          <w:szCs w:val="20"/>
        </w:rPr>
        <w:t>m</w:t>
      </w:r>
      <w:r w:rsidRPr="00B7589A">
        <w:rPr>
          <w:rFonts w:ascii="Arial" w:hAnsi="Arial" w:cs="Arial"/>
          <w:sz w:val="20"/>
          <w:szCs w:val="20"/>
        </w:rPr>
        <w:t>:</w:t>
      </w:r>
    </w:p>
    <w:p w14:paraId="11BD7D1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gi</w:t>
      </w:r>
      <w:r w:rsidRPr="00B7589A">
        <w:rPr>
          <w:rFonts w:ascii="Arial" w:hAnsi="Arial" w:cs="Arial"/>
          <w:sz w:val="20"/>
          <w:szCs w:val="20"/>
        </w:rPr>
        <w:t>ả</w:t>
      </w:r>
      <w:r w:rsidRPr="00B7589A">
        <w:rPr>
          <w:rFonts w:ascii="Arial" w:hAnsi="Arial" w:cs="Arial"/>
          <w:sz w:val="20"/>
          <w:szCs w:val="20"/>
        </w:rPr>
        <w:t>m phát th</w:t>
      </w:r>
      <w:r w:rsidRPr="00B7589A">
        <w:rPr>
          <w:rFonts w:ascii="Arial" w:hAnsi="Arial" w:cs="Arial"/>
          <w:sz w:val="20"/>
          <w:szCs w:val="20"/>
        </w:rPr>
        <w:t>ả</w:t>
      </w:r>
      <w:r w:rsidRPr="00B7589A">
        <w:rPr>
          <w:rFonts w:ascii="Arial" w:hAnsi="Arial" w:cs="Arial"/>
          <w:sz w:val="20"/>
          <w:szCs w:val="20"/>
        </w:rPr>
        <w:t>i khí nhà kính;</w:t>
      </w:r>
    </w:p>
    <w:p w14:paraId="2D73DE8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H</w:t>
      </w:r>
      <w:r w:rsidRPr="00B7589A">
        <w:rPr>
          <w:rFonts w:ascii="Arial" w:hAnsi="Arial" w:cs="Arial"/>
          <w:sz w:val="20"/>
          <w:szCs w:val="20"/>
        </w:rPr>
        <w:t>ồ</w:t>
      </w:r>
      <w:r w:rsidRPr="00B7589A">
        <w:rPr>
          <w:rFonts w:ascii="Arial" w:hAnsi="Arial" w:cs="Arial"/>
          <w:sz w:val="20"/>
          <w:szCs w:val="20"/>
        </w:rPr>
        <w:t xml:space="preserve"> sơ d</w:t>
      </w:r>
      <w:r w:rsidRPr="00B7589A">
        <w:rPr>
          <w:rFonts w:ascii="Arial" w:hAnsi="Arial" w:cs="Arial"/>
          <w:sz w:val="20"/>
          <w:szCs w:val="20"/>
        </w:rPr>
        <w:t>ự</w:t>
      </w:r>
      <w:r w:rsidRPr="00B7589A">
        <w:rPr>
          <w:rFonts w:ascii="Arial" w:hAnsi="Arial" w:cs="Arial"/>
          <w:sz w:val="20"/>
          <w:szCs w:val="20"/>
        </w:rPr>
        <w:t xml:space="preserve"> án ho</w:t>
      </w:r>
      <w:r w:rsidRPr="00B7589A">
        <w:rPr>
          <w:rFonts w:ascii="Arial" w:hAnsi="Arial" w:cs="Arial"/>
          <w:sz w:val="20"/>
          <w:szCs w:val="20"/>
        </w:rPr>
        <w:t>ặ</w:t>
      </w:r>
      <w:r w:rsidRPr="00B7589A">
        <w:rPr>
          <w:rFonts w:ascii="Arial" w:hAnsi="Arial" w:cs="Arial"/>
          <w:sz w:val="20"/>
          <w:szCs w:val="20"/>
        </w:rPr>
        <w:t>c đ</w:t>
      </w:r>
      <w:r w:rsidRPr="00B7589A">
        <w:rPr>
          <w:rFonts w:ascii="Arial" w:hAnsi="Arial" w:cs="Arial"/>
          <w:sz w:val="20"/>
          <w:szCs w:val="20"/>
        </w:rPr>
        <w:t>ề</w:t>
      </w:r>
      <w:r w:rsidRPr="00B7589A">
        <w:rPr>
          <w:rFonts w:ascii="Arial" w:hAnsi="Arial" w:cs="Arial"/>
          <w:sz w:val="20"/>
          <w:szCs w:val="20"/>
        </w:rPr>
        <w:t xml:space="preserve"> án liên quan đ</w:t>
      </w:r>
      <w:r w:rsidRPr="00B7589A">
        <w:rPr>
          <w:rFonts w:ascii="Arial" w:hAnsi="Arial" w:cs="Arial"/>
          <w:sz w:val="20"/>
          <w:szCs w:val="20"/>
        </w:rPr>
        <w:t>ế</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c gi</w:t>
      </w:r>
      <w:r w:rsidRPr="00B7589A">
        <w:rPr>
          <w:rFonts w:ascii="Arial" w:hAnsi="Arial" w:cs="Arial"/>
          <w:sz w:val="20"/>
          <w:szCs w:val="20"/>
        </w:rPr>
        <w:t>ả</w:t>
      </w:r>
      <w:r w:rsidRPr="00B7589A">
        <w:rPr>
          <w:rFonts w:ascii="Arial" w:hAnsi="Arial" w:cs="Arial"/>
          <w:sz w:val="20"/>
          <w:szCs w:val="20"/>
        </w:rPr>
        <w:t>m phát th</w:t>
      </w:r>
      <w:r w:rsidRPr="00B7589A">
        <w:rPr>
          <w:rFonts w:ascii="Arial" w:hAnsi="Arial" w:cs="Arial"/>
          <w:sz w:val="20"/>
          <w:szCs w:val="20"/>
        </w:rPr>
        <w:t>ả</w:t>
      </w:r>
      <w:r w:rsidRPr="00B7589A">
        <w:rPr>
          <w:rFonts w:ascii="Arial" w:hAnsi="Arial" w:cs="Arial"/>
          <w:sz w:val="20"/>
          <w:szCs w:val="20"/>
        </w:rPr>
        <w:t>i khí nhà kính.</w:t>
      </w:r>
    </w:p>
    <w:p w14:paraId="512CA35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12.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đóng góp vào các qu</w:t>
      </w:r>
      <w:r w:rsidRPr="00B7589A">
        <w:rPr>
          <w:rFonts w:ascii="Arial" w:hAnsi="Arial" w:cs="Arial"/>
          <w:sz w:val="20"/>
          <w:szCs w:val="20"/>
        </w:rPr>
        <w:t>ỹ</w:t>
      </w:r>
      <w:r w:rsidRPr="00B7589A">
        <w:rPr>
          <w:rFonts w:ascii="Arial" w:hAnsi="Arial" w:cs="Arial"/>
          <w:sz w:val="20"/>
          <w:szCs w:val="20"/>
        </w:rPr>
        <w:t xml:space="preserve"> đư</w:t>
      </w:r>
      <w:r w:rsidRPr="00B7589A">
        <w:rPr>
          <w:rFonts w:ascii="Arial" w:hAnsi="Arial" w:cs="Arial"/>
          <w:sz w:val="20"/>
          <w:szCs w:val="20"/>
        </w:rPr>
        <w:t>ợ</w:t>
      </w:r>
      <w:r w:rsidRPr="00B7589A">
        <w:rPr>
          <w:rFonts w:ascii="Arial" w:hAnsi="Arial" w:cs="Arial"/>
          <w:sz w:val="20"/>
          <w:szCs w:val="20"/>
        </w:rPr>
        <w:t>c thành l</w:t>
      </w:r>
      <w:r w:rsidRPr="00B7589A">
        <w:rPr>
          <w:rFonts w:ascii="Arial" w:hAnsi="Arial" w:cs="Arial"/>
          <w:sz w:val="20"/>
          <w:szCs w:val="20"/>
        </w:rPr>
        <w:t>ậ</w:t>
      </w:r>
      <w:r w:rsidRPr="00B7589A">
        <w:rPr>
          <w:rFonts w:ascii="Arial" w:hAnsi="Arial" w:cs="Arial"/>
          <w:sz w:val="20"/>
          <w:szCs w:val="20"/>
        </w:rPr>
        <w:t>p theo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Th</w:t>
      </w:r>
      <w:r w:rsidRPr="00B7589A">
        <w:rPr>
          <w:rFonts w:ascii="Arial" w:hAnsi="Arial" w:cs="Arial"/>
          <w:sz w:val="20"/>
          <w:szCs w:val="20"/>
        </w:rPr>
        <w:t>ủ</w:t>
      </w:r>
      <w:r w:rsidRPr="00B7589A">
        <w:rPr>
          <w:rFonts w:ascii="Arial" w:hAnsi="Arial" w:cs="Arial"/>
          <w:sz w:val="20"/>
          <w:szCs w:val="20"/>
        </w:rPr>
        <w:t xml:space="preserve"> tư</w:t>
      </w:r>
      <w:r w:rsidRPr="00B7589A">
        <w:rPr>
          <w:rFonts w:ascii="Arial" w:hAnsi="Arial" w:cs="Arial"/>
          <w:sz w:val="20"/>
          <w:szCs w:val="20"/>
        </w:rPr>
        <w:t>ớ</w:t>
      </w:r>
      <w:r w:rsidRPr="00B7589A">
        <w:rPr>
          <w:rFonts w:ascii="Arial" w:hAnsi="Arial" w:cs="Arial"/>
          <w:sz w:val="20"/>
          <w:szCs w:val="20"/>
        </w:rPr>
        <w:t>ng Chính ph</w:t>
      </w:r>
      <w:r w:rsidRPr="00B7589A">
        <w:rPr>
          <w:rFonts w:ascii="Arial" w:hAnsi="Arial" w:cs="Arial"/>
          <w:sz w:val="20"/>
          <w:szCs w:val="20"/>
        </w:rPr>
        <w:t>ủ</w:t>
      </w:r>
      <w:r w:rsidRPr="00B7589A">
        <w:rPr>
          <w:rFonts w:ascii="Arial" w:hAnsi="Arial" w:cs="Arial"/>
          <w:sz w:val="20"/>
          <w:szCs w:val="20"/>
        </w:rPr>
        <w:t>,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mà doanh nghi</w:t>
      </w:r>
      <w:r w:rsidRPr="00B7589A">
        <w:rPr>
          <w:rFonts w:ascii="Arial" w:hAnsi="Arial" w:cs="Arial"/>
          <w:sz w:val="20"/>
          <w:szCs w:val="20"/>
        </w:rPr>
        <w:t>ệ</w:t>
      </w:r>
      <w:r w:rsidRPr="00B7589A">
        <w:rPr>
          <w:rFonts w:ascii="Arial" w:hAnsi="Arial" w:cs="Arial"/>
          <w:sz w:val="20"/>
          <w:szCs w:val="20"/>
        </w:rPr>
        <w:t>p có nghĩa v</w:t>
      </w:r>
      <w:r w:rsidRPr="00B7589A">
        <w:rPr>
          <w:rFonts w:ascii="Arial" w:hAnsi="Arial" w:cs="Arial"/>
          <w:sz w:val="20"/>
          <w:szCs w:val="20"/>
        </w:rPr>
        <w:t>ụ</w:t>
      </w:r>
      <w:r w:rsidRPr="00B7589A">
        <w:rPr>
          <w:rFonts w:ascii="Arial" w:hAnsi="Arial" w:cs="Arial"/>
          <w:sz w:val="20"/>
          <w:szCs w:val="20"/>
        </w:rPr>
        <w:t xml:space="preserve"> ph</w:t>
      </w:r>
      <w:r w:rsidRPr="00B7589A">
        <w:rPr>
          <w:rFonts w:ascii="Arial" w:hAnsi="Arial" w:cs="Arial"/>
          <w:sz w:val="20"/>
          <w:szCs w:val="20"/>
        </w:rPr>
        <w:t>ả</w:t>
      </w:r>
      <w:r w:rsidRPr="00B7589A">
        <w:rPr>
          <w:rFonts w:ascii="Arial" w:hAnsi="Arial" w:cs="Arial"/>
          <w:sz w:val="20"/>
          <w:szCs w:val="20"/>
        </w:rPr>
        <w:t>i n</w:t>
      </w:r>
      <w:r w:rsidRPr="00B7589A">
        <w:rPr>
          <w:rFonts w:ascii="Arial" w:hAnsi="Arial" w:cs="Arial"/>
          <w:sz w:val="20"/>
          <w:szCs w:val="20"/>
        </w:rPr>
        <w:t>ộ</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b12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g</w:t>
      </w:r>
      <w:r w:rsidRPr="00B7589A">
        <w:rPr>
          <w:rFonts w:ascii="Arial" w:hAnsi="Arial" w:cs="Arial"/>
          <w:sz w:val="20"/>
          <w:szCs w:val="20"/>
        </w:rPr>
        <w:t>ồ</w:t>
      </w:r>
      <w:r w:rsidRPr="00B7589A">
        <w:rPr>
          <w:rFonts w:ascii="Arial" w:hAnsi="Arial" w:cs="Arial"/>
          <w:sz w:val="20"/>
          <w:szCs w:val="20"/>
        </w:rPr>
        <w:t>m:</w:t>
      </w:r>
    </w:p>
    <w:p w14:paraId="3883AA6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Th</w:t>
      </w:r>
      <w:r w:rsidRPr="00B7589A">
        <w:rPr>
          <w:rFonts w:ascii="Arial" w:hAnsi="Arial" w:cs="Arial"/>
          <w:sz w:val="20"/>
          <w:szCs w:val="20"/>
        </w:rPr>
        <w:t>ủ</w:t>
      </w:r>
      <w:r w:rsidRPr="00B7589A">
        <w:rPr>
          <w:rFonts w:ascii="Arial" w:hAnsi="Arial" w:cs="Arial"/>
          <w:sz w:val="20"/>
          <w:szCs w:val="20"/>
        </w:rPr>
        <w:t xml:space="preserve"> tư</w:t>
      </w:r>
      <w:r w:rsidRPr="00B7589A">
        <w:rPr>
          <w:rFonts w:ascii="Arial" w:hAnsi="Arial" w:cs="Arial"/>
          <w:sz w:val="20"/>
          <w:szCs w:val="20"/>
        </w:rPr>
        <w:t>ớ</w:t>
      </w:r>
      <w:r w:rsidRPr="00B7589A">
        <w:rPr>
          <w:rFonts w:ascii="Arial" w:hAnsi="Arial" w:cs="Arial"/>
          <w:sz w:val="20"/>
          <w:szCs w:val="20"/>
        </w:rPr>
        <w:t>ng Chính ph</w:t>
      </w:r>
      <w:r w:rsidRPr="00B7589A">
        <w:rPr>
          <w:rFonts w:ascii="Arial" w:hAnsi="Arial" w:cs="Arial"/>
          <w:sz w:val="20"/>
          <w:szCs w:val="20"/>
        </w:rPr>
        <w:t>ủ</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thành l</w:t>
      </w:r>
      <w:r w:rsidRPr="00B7589A">
        <w:rPr>
          <w:rFonts w:ascii="Arial" w:hAnsi="Arial" w:cs="Arial"/>
          <w:sz w:val="20"/>
          <w:szCs w:val="20"/>
        </w:rPr>
        <w:t>ậ</w:t>
      </w:r>
      <w:r w:rsidRPr="00B7589A">
        <w:rPr>
          <w:rFonts w:ascii="Arial" w:hAnsi="Arial" w:cs="Arial"/>
          <w:sz w:val="20"/>
          <w:szCs w:val="20"/>
        </w:rPr>
        <w:t>p qu</w:t>
      </w:r>
      <w:r w:rsidRPr="00B7589A">
        <w:rPr>
          <w:rFonts w:ascii="Arial" w:hAnsi="Arial" w:cs="Arial"/>
          <w:sz w:val="20"/>
          <w:szCs w:val="20"/>
        </w:rPr>
        <w:t>ỹ</w:t>
      </w:r>
      <w:r w:rsidRPr="00B7589A">
        <w:rPr>
          <w:rFonts w:ascii="Arial" w:hAnsi="Arial" w:cs="Arial"/>
          <w:sz w:val="20"/>
          <w:szCs w:val="20"/>
        </w:rPr>
        <w:t>;</w:t>
      </w:r>
    </w:p>
    <w:p w14:paraId="2E2C40A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Biên b</w:t>
      </w:r>
      <w:r w:rsidRPr="00B7589A">
        <w:rPr>
          <w:rFonts w:ascii="Arial" w:hAnsi="Arial" w:cs="Arial"/>
          <w:sz w:val="20"/>
          <w:szCs w:val="20"/>
        </w:rPr>
        <w:t>ả</w:t>
      </w:r>
      <w:r w:rsidRPr="00B7589A">
        <w:rPr>
          <w:rFonts w:ascii="Arial" w:hAnsi="Arial" w:cs="Arial"/>
          <w:sz w:val="20"/>
          <w:szCs w:val="20"/>
        </w:rPr>
        <w:t>n xác nh</w:t>
      </w:r>
      <w:r w:rsidRPr="00B7589A">
        <w:rPr>
          <w:rFonts w:ascii="Arial" w:hAnsi="Arial" w:cs="Arial"/>
          <w:sz w:val="20"/>
          <w:szCs w:val="20"/>
        </w:rPr>
        <w:t>ậ</w:t>
      </w:r>
      <w:r w:rsidRPr="00B7589A">
        <w:rPr>
          <w:rFonts w:ascii="Arial" w:hAnsi="Arial" w:cs="Arial"/>
          <w:sz w:val="20"/>
          <w:szCs w:val="20"/>
        </w:rPr>
        <w:t>n doanh nghi</w:t>
      </w:r>
      <w:r w:rsidRPr="00B7589A">
        <w:rPr>
          <w:rFonts w:ascii="Arial" w:hAnsi="Arial" w:cs="Arial"/>
          <w:sz w:val="20"/>
          <w:szCs w:val="20"/>
        </w:rPr>
        <w:t>ệ</w:t>
      </w:r>
      <w:r w:rsidRPr="00B7589A">
        <w:rPr>
          <w:rFonts w:ascii="Arial" w:hAnsi="Arial" w:cs="Arial"/>
          <w:sz w:val="20"/>
          <w:szCs w:val="20"/>
        </w:rPr>
        <w:t>p đóng góp vào các qu</w:t>
      </w:r>
      <w:r w:rsidRPr="00B7589A">
        <w:rPr>
          <w:rFonts w:ascii="Arial" w:hAnsi="Arial" w:cs="Arial"/>
          <w:sz w:val="20"/>
          <w:szCs w:val="20"/>
        </w:rPr>
        <w:t>ỹ</w:t>
      </w:r>
      <w:r w:rsidRPr="00B7589A">
        <w:rPr>
          <w:rFonts w:ascii="Arial" w:hAnsi="Arial" w:cs="Arial"/>
          <w:sz w:val="20"/>
          <w:szCs w:val="20"/>
        </w:rPr>
        <w:t xml:space="preserve"> (n</w:t>
      </w:r>
      <w:r w:rsidRPr="00B7589A">
        <w:rPr>
          <w:rFonts w:ascii="Arial" w:hAnsi="Arial" w:cs="Arial"/>
          <w:sz w:val="20"/>
          <w:szCs w:val="20"/>
        </w:rPr>
        <w:t>ế</w:t>
      </w:r>
      <w:r w:rsidRPr="00B7589A">
        <w:rPr>
          <w:rFonts w:ascii="Arial" w:hAnsi="Arial" w:cs="Arial"/>
          <w:sz w:val="20"/>
          <w:szCs w:val="20"/>
        </w:rPr>
        <w:t>u có).</w:t>
      </w:r>
    </w:p>
    <w:p w14:paraId="72B9125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13.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kho</w:t>
      </w:r>
      <w:r w:rsidRPr="00B7589A">
        <w:rPr>
          <w:rFonts w:ascii="Arial" w:hAnsi="Arial" w:cs="Arial"/>
          <w:sz w:val="20"/>
          <w:szCs w:val="20"/>
        </w:rPr>
        <w:t>ả</w:t>
      </w:r>
      <w:r w:rsidRPr="00B7589A">
        <w:rPr>
          <w:rFonts w:ascii="Arial" w:hAnsi="Arial" w:cs="Arial"/>
          <w:sz w:val="20"/>
          <w:szCs w:val="20"/>
        </w:rPr>
        <w:t>n chi theo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c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9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quy đ</w:t>
      </w:r>
      <w:r w:rsidRPr="00B7589A">
        <w:rPr>
          <w:rFonts w:ascii="Arial" w:hAnsi="Arial" w:cs="Arial"/>
          <w:sz w:val="20"/>
          <w:szCs w:val="20"/>
        </w:rPr>
        <w:t>ị</w:t>
      </w:r>
      <w:r w:rsidRPr="00B7589A">
        <w:rPr>
          <w:rFonts w:ascii="Arial" w:hAnsi="Arial" w:cs="Arial"/>
          <w:sz w:val="20"/>
          <w:szCs w:val="20"/>
        </w:rPr>
        <w:t>nh như sau:</w:t>
      </w:r>
    </w:p>
    <w:p w14:paraId="4101A55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mua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là nông, lâm, th</w:t>
      </w:r>
      <w:r w:rsidRPr="00B7589A">
        <w:rPr>
          <w:rFonts w:ascii="Arial" w:hAnsi="Arial" w:cs="Arial"/>
          <w:sz w:val="20"/>
          <w:szCs w:val="20"/>
        </w:rPr>
        <w:t>ủ</w:t>
      </w:r>
      <w:r w:rsidRPr="00B7589A">
        <w:rPr>
          <w:rFonts w:ascii="Arial" w:hAnsi="Arial" w:cs="Arial"/>
          <w:sz w:val="20"/>
          <w:szCs w:val="20"/>
        </w:rPr>
        <w:t>y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s</w:t>
      </w:r>
      <w:r w:rsidRPr="00B7589A">
        <w:rPr>
          <w:rFonts w:ascii="Arial" w:hAnsi="Arial" w:cs="Arial"/>
          <w:sz w:val="20"/>
          <w:szCs w:val="20"/>
        </w:rPr>
        <w:t>ả</w:t>
      </w:r>
      <w:r w:rsidRPr="00B7589A">
        <w:rPr>
          <w:rFonts w:ascii="Arial" w:hAnsi="Arial" w:cs="Arial"/>
          <w:sz w:val="20"/>
          <w:szCs w:val="20"/>
        </w:rPr>
        <w:t>n</w:t>
      </w:r>
      <w:r w:rsidRPr="00B7589A">
        <w:rPr>
          <w:rFonts w:ascii="Arial" w:hAnsi="Arial" w:cs="Arial"/>
          <w:sz w:val="20"/>
          <w:szCs w:val="20"/>
        </w:rPr>
        <w:t xml:space="preserve"> xu</w:t>
      </w:r>
      <w:r w:rsidRPr="00B7589A">
        <w:rPr>
          <w:rFonts w:ascii="Arial" w:hAnsi="Arial" w:cs="Arial"/>
          <w:sz w:val="20"/>
          <w:szCs w:val="20"/>
        </w:rPr>
        <w:t>ấ</w:t>
      </w:r>
      <w:r w:rsidRPr="00B7589A">
        <w:rPr>
          <w:rFonts w:ascii="Arial" w:hAnsi="Arial" w:cs="Arial"/>
          <w:sz w:val="20"/>
          <w:szCs w:val="20"/>
        </w:rPr>
        <w:t>t, đánh b</w:t>
      </w:r>
      <w:r w:rsidRPr="00B7589A">
        <w:rPr>
          <w:rFonts w:ascii="Arial" w:hAnsi="Arial" w:cs="Arial"/>
          <w:sz w:val="20"/>
          <w:szCs w:val="20"/>
        </w:rPr>
        <w:t>ắ</w:t>
      </w:r>
      <w:r w:rsidRPr="00B7589A">
        <w:rPr>
          <w:rFonts w:ascii="Arial" w:hAnsi="Arial" w:cs="Arial"/>
          <w:sz w:val="20"/>
          <w:szCs w:val="20"/>
        </w:rPr>
        <w:t>t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bán ra; mua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th</w:t>
      </w:r>
      <w:r w:rsidRPr="00B7589A">
        <w:rPr>
          <w:rFonts w:ascii="Arial" w:hAnsi="Arial" w:cs="Arial"/>
          <w:sz w:val="20"/>
          <w:szCs w:val="20"/>
        </w:rPr>
        <w:t>ủ</w:t>
      </w:r>
      <w:r w:rsidRPr="00B7589A">
        <w:rPr>
          <w:rFonts w:ascii="Arial" w:hAnsi="Arial" w:cs="Arial"/>
          <w:sz w:val="20"/>
          <w:szCs w:val="20"/>
        </w:rPr>
        <w:t xml:space="preserve"> công làm b</w:t>
      </w:r>
      <w:r w:rsidRPr="00B7589A">
        <w:rPr>
          <w:rFonts w:ascii="Arial" w:hAnsi="Arial" w:cs="Arial"/>
          <w:sz w:val="20"/>
          <w:szCs w:val="20"/>
        </w:rPr>
        <w:t>ằ</w:t>
      </w:r>
      <w:r w:rsidRPr="00B7589A">
        <w:rPr>
          <w:rFonts w:ascii="Arial" w:hAnsi="Arial" w:cs="Arial"/>
          <w:sz w:val="20"/>
          <w:szCs w:val="20"/>
        </w:rPr>
        <w:t>ng dây, cói, tre, n</w:t>
      </w:r>
      <w:r w:rsidRPr="00B7589A">
        <w:rPr>
          <w:rFonts w:ascii="Arial" w:hAnsi="Arial" w:cs="Arial"/>
          <w:sz w:val="20"/>
          <w:szCs w:val="20"/>
        </w:rPr>
        <w:t>ứ</w:t>
      </w:r>
      <w:r w:rsidRPr="00B7589A">
        <w:rPr>
          <w:rFonts w:ascii="Arial" w:hAnsi="Arial" w:cs="Arial"/>
          <w:sz w:val="20"/>
          <w:szCs w:val="20"/>
        </w:rPr>
        <w:t>a, lá, song, mây, rơm, v</w:t>
      </w:r>
      <w:r w:rsidRPr="00B7589A">
        <w:rPr>
          <w:rFonts w:ascii="Arial" w:hAnsi="Arial" w:cs="Arial"/>
          <w:sz w:val="20"/>
          <w:szCs w:val="20"/>
        </w:rPr>
        <w:t>ỏ</w:t>
      </w:r>
      <w:r w:rsidRPr="00B7589A">
        <w:rPr>
          <w:rFonts w:ascii="Arial" w:hAnsi="Arial" w:cs="Arial"/>
          <w:sz w:val="20"/>
          <w:szCs w:val="20"/>
        </w:rPr>
        <w:t xml:space="preserve"> d</w:t>
      </w:r>
      <w:r w:rsidRPr="00B7589A">
        <w:rPr>
          <w:rFonts w:ascii="Arial" w:hAnsi="Arial" w:cs="Arial"/>
          <w:sz w:val="20"/>
          <w:szCs w:val="20"/>
        </w:rPr>
        <w:t>ừ</w:t>
      </w:r>
      <w:r w:rsidRPr="00B7589A">
        <w:rPr>
          <w:rFonts w:ascii="Arial" w:hAnsi="Arial" w:cs="Arial"/>
          <w:sz w:val="20"/>
          <w:szCs w:val="20"/>
        </w:rPr>
        <w:t>a, s</w:t>
      </w:r>
      <w:r w:rsidRPr="00B7589A">
        <w:rPr>
          <w:rFonts w:ascii="Arial" w:hAnsi="Arial" w:cs="Arial"/>
          <w:sz w:val="20"/>
          <w:szCs w:val="20"/>
        </w:rPr>
        <w:t>ọ</w:t>
      </w:r>
      <w:r w:rsidRPr="00B7589A">
        <w:rPr>
          <w:rFonts w:ascii="Arial" w:hAnsi="Arial" w:cs="Arial"/>
          <w:sz w:val="20"/>
          <w:szCs w:val="20"/>
        </w:rPr>
        <w:t xml:space="preserve"> d</w:t>
      </w:r>
      <w:r w:rsidRPr="00B7589A">
        <w:rPr>
          <w:rFonts w:ascii="Arial" w:hAnsi="Arial" w:cs="Arial"/>
          <w:sz w:val="20"/>
          <w:szCs w:val="20"/>
        </w:rPr>
        <w:t>ừ</w:t>
      </w:r>
      <w:r w:rsidRPr="00B7589A">
        <w:rPr>
          <w:rFonts w:ascii="Arial" w:hAnsi="Arial" w:cs="Arial"/>
          <w:sz w:val="20"/>
          <w:szCs w:val="20"/>
        </w:rPr>
        <w:t>a ho</w:t>
      </w:r>
      <w:r w:rsidRPr="00B7589A">
        <w:rPr>
          <w:rFonts w:ascii="Arial" w:hAnsi="Arial" w:cs="Arial"/>
          <w:sz w:val="20"/>
          <w:szCs w:val="20"/>
        </w:rPr>
        <w:t>ặ</w:t>
      </w:r>
      <w:r w:rsidRPr="00B7589A">
        <w:rPr>
          <w:rFonts w:ascii="Arial" w:hAnsi="Arial" w:cs="Arial"/>
          <w:sz w:val="20"/>
          <w:szCs w:val="20"/>
        </w:rPr>
        <w:t>c nguyên li</w:t>
      </w:r>
      <w:r w:rsidRPr="00B7589A">
        <w:rPr>
          <w:rFonts w:ascii="Arial" w:hAnsi="Arial" w:cs="Arial"/>
          <w:sz w:val="20"/>
          <w:szCs w:val="20"/>
        </w:rPr>
        <w:t>ệ</w:t>
      </w:r>
      <w:r w:rsidRPr="00B7589A">
        <w:rPr>
          <w:rFonts w:ascii="Arial" w:hAnsi="Arial" w:cs="Arial"/>
          <w:sz w:val="20"/>
          <w:szCs w:val="20"/>
        </w:rPr>
        <w:t>u t</w:t>
      </w:r>
      <w:r w:rsidRPr="00B7589A">
        <w:rPr>
          <w:rFonts w:ascii="Arial" w:hAnsi="Arial" w:cs="Arial"/>
          <w:sz w:val="20"/>
          <w:szCs w:val="20"/>
        </w:rPr>
        <w:t>ậ</w:t>
      </w:r>
      <w:r w:rsidRPr="00B7589A">
        <w:rPr>
          <w:rFonts w:ascii="Arial" w:hAnsi="Arial" w:cs="Arial"/>
          <w:sz w:val="20"/>
          <w:szCs w:val="20"/>
        </w:rPr>
        <w:t>n d</w:t>
      </w:r>
      <w:r w:rsidRPr="00B7589A">
        <w:rPr>
          <w:rFonts w:ascii="Arial" w:hAnsi="Arial" w:cs="Arial"/>
          <w:sz w:val="20"/>
          <w:szCs w:val="20"/>
        </w:rPr>
        <w:t>ụ</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s</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ẩ</w:t>
      </w:r>
      <w:r w:rsidRPr="00B7589A">
        <w:rPr>
          <w:rFonts w:ascii="Arial" w:hAnsi="Arial" w:cs="Arial"/>
          <w:sz w:val="20"/>
          <w:szCs w:val="20"/>
        </w:rPr>
        <w:t>m nông nghi</w:t>
      </w:r>
      <w:r w:rsidRPr="00B7589A">
        <w:rPr>
          <w:rFonts w:ascii="Arial" w:hAnsi="Arial" w:cs="Arial"/>
          <w:sz w:val="20"/>
          <w:szCs w:val="20"/>
        </w:rPr>
        <w:t>ệ</w:t>
      </w:r>
      <w:r w:rsidRPr="00B7589A">
        <w:rPr>
          <w:rFonts w:ascii="Arial" w:hAnsi="Arial" w:cs="Arial"/>
          <w:sz w:val="20"/>
          <w:szCs w:val="20"/>
        </w:rPr>
        <w:t>p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th</w:t>
      </w:r>
      <w:r w:rsidRPr="00B7589A">
        <w:rPr>
          <w:rFonts w:ascii="Arial" w:hAnsi="Arial" w:cs="Arial"/>
          <w:sz w:val="20"/>
          <w:szCs w:val="20"/>
        </w:rPr>
        <w:t>ủ</w:t>
      </w:r>
      <w:r w:rsidRPr="00B7589A">
        <w:rPr>
          <w:rFonts w:ascii="Arial" w:hAnsi="Arial" w:cs="Arial"/>
          <w:sz w:val="20"/>
          <w:szCs w:val="20"/>
        </w:rPr>
        <w:t xml:space="preserve"> công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bán ra; mua ph</w:t>
      </w:r>
      <w:r w:rsidRPr="00B7589A">
        <w:rPr>
          <w:rFonts w:ascii="Arial" w:hAnsi="Arial" w:cs="Arial"/>
          <w:sz w:val="20"/>
          <w:szCs w:val="20"/>
        </w:rPr>
        <w:t>ế</w:t>
      </w:r>
      <w:r w:rsidRPr="00B7589A">
        <w:rPr>
          <w:rFonts w:ascii="Arial" w:hAnsi="Arial" w:cs="Arial"/>
          <w:sz w:val="20"/>
          <w:szCs w:val="20"/>
        </w:rPr>
        <w:t xml:space="preserve"> li</w:t>
      </w:r>
      <w:r w:rsidRPr="00B7589A">
        <w:rPr>
          <w:rFonts w:ascii="Arial" w:hAnsi="Arial" w:cs="Arial"/>
          <w:sz w:val="20"/>
          <w:szCs w:val="20"/>
        </w:rPr>
        <w:t>ệ</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thu nh</w:t>
      </w:r>
      <w:r w:rsidRPr="00B7589A">
        <w:rPr>
          <w:rFonts w:ascii="Arial" w:hAnsi="Arial" w:cs="Arial"/>
          <w:sz w:val="20"/>
          <w:szCs w:val="20"/>
        </w:rPr>
        <w:t>ặ</w:t>
      </w:r>
      <w:r w:rsidRPr="00B7589A">
        <w:rPr>
          <w:rFonts w:ascii="Arial" w:hAnsi="Arial" w:cs="Arial"/>
          <w:sz w:val="20"/>
          <w:szCs w:val="20"/>
        </w:rPr>
        <w:t>t; mua đ</w:t>
      </w:r>
      <w:r w:rsidRPr="00B7589A">
        <w:rPr>
          <w:rFonts w:ascii="Arial" w:hAnsi="Arial" w:cs="Arial"/>
          <w:sz w:val="20"/>
          <w:szCs w:val="20"/>
        </w:rPr>
        <w:t>ồ</w:t>
      </w:r>
      <w:r w:rsidRPr="00B7589A">
        <w:rPr>
          <w:rFonts w:ascii="Arial" w:hAnsi="Arial" w:cs="Arial"/>
          <w:sz w:val="20"/>
          <w:szCs w:val="20"/>
        </w:rPr>
        <w:t xml:space="preserve"> dùng,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h</w:t>
      </w:r>
      <w:r w:rsidRPr="00B7589A">
        <w:rPr>
          <w:rFonts w:ascii="Arial" w:hAnsi="Arial" w:cs="Arial"/>
          <w:sz w:val="20"/>
          <w:szCs w:val="20"/>
        </w:rPr>
        <w:t>ộ</w:t>
      </w:r>
      <w:r w:rsidRPr="00B7589A">
        <w:rPr>
          <w:rFonts w:ascii="Arial" w:hAnsi="Arial" w:cs="Arial"/>
          <w:sz w:val="20"/>
          <w:szCs w:val="20"/>
        </w:rPr>
        <w:t xml:space="preserve"> gia đình, cá nhân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bán ra; mua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cá nhân, h</w:t>
      </w:r>
      <w:r w:rsidRPr="00B7589A">
        <w:rPr>
          <w:rFonts w:ascii="Arial" w:hAnsi="Arial" w:cs="Arial"/>
          <w:sz w:val="20"/>
          <w:szCs w:val="20"/>
        </w:rPr>
        <w:t>ộ</w:t>
      </w:r>
      <w:r w:rsidRPr="00B7589A">
        <w:rPr>
          <w:rFonts w:ascii="Arial" w:hAnsi="Arial" w:cs="Arial"/>
          <w:sz w:val="20"/>
          <w:szCs w:val="20"/>
        </w:rPr>
        <w:t xml:space="preserve"> kinh doanh (không bao g</w:t>
      </w:r>
      <w:r w:rsidRPr="00B7589A">
        <w:rPr>
          <w:rFonts w:ascii="Arial" w:hAnsi="Arial" w:cs="Arial"/>
          <w:sz w:val="20"/>
          <w:szCs w:val="20"/>
        </w:rPr>
        <w:t>ồ</w:t>
      </w:r>
      <w:r w:rsidRPr="00B7589A">
        <w:rPr>
          <w:rFonts w:ascii="Arial" w:hAnsi="Arial" w:cs="Arial"/>
          <w:sz w:val="20"/>
          <w:szCs w:val="20"/>
        </w:rPr>
        <w:t>m các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nêu trên) có m</w:t>
      </w:r>
      <w:r w:rsidRPr="00B7589A">
        <w:rPr>
          <w:rFonts w:ascii="Arial" w:hAnsi="Arial" w:cs="Arial"/>
          <w:sz w:val="20"/>
          <w:szCs w:val="20"/>
        </w:rPr>
        <w:t>ứ</w:t>
      </w:r>
      <w:r w:rsidRPr="00B7589A">
        <w:rPr>
          <w:rFonts w:ascii="Arial" w:hAnsi="Arial" w:cs="Arial"/>
          <w:sz w:val="20"/>
          <w:szCs w:val="20"/>
        </w:rPr>
        <w:t>c doanh thu dư</w:t>
      </w:r>
      <w:r w:rsidRPr="00B7589A">
        <w:rPr>
          <w:rFonts w:ascii="Arial" w:hAnsi="Arial" w:cs="Arial"/>
          <w:sz w:val="20"/>
          <w:szCs w:val="20"/>
        </w:rPr>
        <w:t>ớ</w:t>
      </w:r>
      <w:r w:rsidRPr="00B7589A">
        <w:rPr>
          <w:rFonts w:ascii="Arial" w:hAnsi="Arial" w:cs="Arial"/>
          <w:sz w:val="20"/>
          <w:szCs w:val="20"/>
        </w:rPr>
        <w:t>i ngư</w:t>
      </w:r>
      <w:r w:rsidRPr="00B7589A">
        <w:rPr>
          <w:rFonts w:ascii="Arial" w:hAnsi="Arial" w:cs="Arial"/>
          <w:sz w:val="20"/>
          <w:szCs w:val="20"/>
        </w:rPr>
        <w:t>ỡ</w:t>
      </w:r>
      <w:r w:rsidRPr="00B7589A">
        <w:rPr>
          <w:rFonts w:ascii="Arial" w:hAnsi="Arial" w:cs="Arial"/>
          <w:sz w:val="20"/>
          <w:szCs w:val="20"/>
        </w:rPr>
        <w:t>ng doanh thu ch</w:t>
      </w:r>
      <w:r w:rsidRPr="00B7589A">
        <w:rPr>
          <w:rFonts w:ascii="Arial" w:hAnsi="Arial" w:cs="Arial"/>
          <w:sz w:val="20"/>
          <w:szCs w:val="20"/>
        </w:rPr>
        <w:t>ị</w:t>
      </w:r>
      <w:r w:rsidRPr="00B7589A">
        <w:rPr>
          <w:rFonts w:ascii="Arial" w:hAnsi="Arial" w:cs="Arial"/>
          <w:sz w:val="20"/>
          <w:szCs w:val="20"/>
        </w:rPr>
        <w:t>u thu</w:t>
      </w:r>
      <w:r w:rsidRPr="00B7589A">
        <w:rPr>
          <w:rFonts w:ascii="Arial" w:hAnsi="Arial" w:cs="Arial"/>
          <w:sz w:val="20"/>
          <w:szCs w:val="20"/>
        </w:rPr>
        <w:t>ế</w:t>
      </w:r>
      <w:r w:rsidRPr="00B7589A">
        <w:rPr>
          <w:rFonts w:ascii="Arial" w:hAnsi="Arial" w:cs="Arial"/>
          <w:sz w:val="20"/>
          <w:szCs w:val="20"/>
        </w:rPr>
        <w:t xml:space="preserve"> giá tr</w:t>
      </w:r>
      <w:r w:rsidRPr="00B7589A">
        <w:rPr>
          <w:rFonts w:ascii="Arial" w:hAnsi="Arial" w:cs="Arial"/>
          <w:sz w:val="20"/>
          <w:szCs w:val="20"/>
        </w:rPr>
        <w:t>ị</w:t>
      </w:r>
      <w:r w:rsidRPr="00B7589A">
        <w:rPr>
          <w:rFonts w:ascii="Arial" w:hAnsi="Arial" w:cs="Arial"/>
          <w:sz w:val="20"/>
          <w:szCs w:val="20"/>
        </w:rPr>
        <w:t xml:space="preserve"> gia tăng,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chi tr</w:t>
      </w:r>
      <w:r w:rsidRPr="00B7589A">
        <w:rPr>
          <w:rFonts w:ascii="Arial" w:hAnsi="Arial" w:cs="Arial"/>
          <w:sz w:val="20"/>
          <w:szCs w:val="20"/>
        </w:rPr>
        <w:t>ả</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 xml:space="preserve">n </w:t>
      </w:r>
      <w:r w:rsidRPr="00B7589A">
        <w:rPr>
          <w:rFonts w:ascii="Arial" w:hAnsi="Arial" w:cs="Arial"/>
          <w:sz w:val="20"/>
          <w:szCs w:val="20"/>
        </w:rPr>
        <w:t>cho ngư</w:t>
      </w:r>
      <w:r w:rsidRPr="00B7589A">
        <w:rPr>
          <w:rFonts w:ascii="Arial" w:hAnsi="Arial" w:cs="Arial"/>
          <w:sz w:val="20"/>
          <w:szCs w:val="20"/>
        </w:rPr>
        <w:t>ờ</w:t>
      </w:r>
      <w:r w:rsidRPr="00B7589A">
        <w:rPr>
          <w:rFonts w:ascii="Arial" w:hAnsi="Arial" w:cs="Arial"/>
          <w:sz w:val="20"/>
          <w:szCs w:val="20"/>
        </w:rPr>
        <w:t>i bán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k</w:t>
      </w:r>
      <w:r w:rsidRPr="00B7589A">
        <w:rPr>
          <w:rFonts w:ascii="Arial" w:hAnsi="Arial" w:cs="Arial"/>
          <w:sz w:val="20"/>
          <w:szCs w:val="20"/>
        </w:rPr>
        <w:t>ế</w:t>
      </w:r>
      <w:r w:rsidRPr="00B7589A">
        <w:rPr>
          <w:rFonts w:ascii="Arial" w:hAnsi="Arial" w:cs="Arial"/>
          <w:sz w:val="20"/>
          <w:szCs w:val="20"/>
        </w:rPr>
        <w:t xml:space="preserve"> toán, hóa đơn,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giá tr</w:t>
      </w:r>
      <w:r w:rsidRPr="00B7589A">
        <w:rPr>
          <w:rFonts w:ascii="Arial" w:hAnsi="Arial" w:cs="Arial"/>
          <w:sz w:val="20"/>
          <w:szCs w:val="20"/>
        </w:rPr>
        <w:t>ị</w:t>
      </w:r>
      <w:r w:rsidRPr="00B7589A">
        <w:rPr>
          <w:rFonts w:ascii="Arial" w:hAnsi="Arial" w:cs="Arial"/>
          <w:sz w:val="20"/>
          <w:szCs w:val="20"/>
        </w:rPr>
        <w:t xml:space="preserve"> mua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trong ngày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ừ</w:t>
      </w:r>
      <w:r w:rsidRPr="00B7589A">
        <w:rPr>
          <w:rFonts w:ascii="Arial" w:hAnsi="Arial" w:cs="Arial"/>
          <w:sz w:val="20"/>
          <w:szCs w:val="20"/>
        </w:rPr>
        <w:t>ng h</w:t>
      </w:r>
      <w:r w:rsidRPr="00B7589A">
        <w:rPr>
          <w:rFonts w:ascii="Arial" w:hAnsi="Arial" w:cs="Arial"/>
          <w:sz w:val="20"/>
          <w:szCs w:val="20"/>
        </w:rPr>
        <w:t>ộ</w:t>
      </w:r>
      <w:r w:rsidRPr="00B7589A">
        <w:rPr>
          <w:rFonts w:ascii="Arial" w:hAnsi="Arial" w:cs="Arial"/>
          <w:sz w:val="20"/>
          <w:szCs w:val="20"/>
        </w:rPr>
        <w:t>, cá nhân t</w:t>
      </w:r>
      <w:r w:rsidRPr="00B7589A">
        <w:rPr>
          <w:rFonts w:ascii="Arial" w:hAnsi="Arial" w:cs="Arial"/>
          <w:sz w:val="20"/>
          <w:szCs w:val="20"/>
        </w:rPr>
        <w:t>ừ</w:t>
      </w:r>
      <w:r w:rsidRPr="00B7589A">
        <w:rPr>
          <w:rFonts w:ascii="Arial" w:hAnsi="Arial" w:cs="Arial"/>
          <w:sz w:val="20"/>
          <w:szCs w:val="20"/>
        </w:rPr>
        <w:t xml:space="preserve"> 05 tri</w:t>
      </w:r>
      <w:r w:rsidRPr="00B7589A">
        <w:rPr>
          <w:rFonts w:ascii="Arial" w:hAnsi="Arial" w:cs="Arial"/>
          <w:sz w:val="20"/>
          <w:szCs w:val="20"/>
        </w:rPr>
        <w:t>ệ</w:t>
      </w:r>
      <w:r w:rsidRPr="00B7589A">
        <w:rPr>
          <w:rFonts w:ascii="Arial" w:hAnsi="Arial" w:cs="Arial"/>
          <w:sz w:val="20"/>
          <w:szCs w:val="20"/>
        </w:rPr>
        <w:t>u đ</w:t>
      </w:r>
      <w:r w:rsidRPr="00B7589A">
        <w:rPr>
          <w:rFonts w:ascii="Arial" w:hAnsi="Arial" w:cs="Arial"/>
          <w:sz w:val="20"/>
          <w:szCs w:val="20"/>
        </w:rPr>
        <w:t>ồ</w:t>
      </w:r>
      <w:r w:rsidRPr="00B7589A">
        <w:rPr>
          <w:rFonts w:ascii="Arial" w:hAnsi="Arial" w:cs="Arial"/>
          <w:sz w:val="20"/>
          <w:szCs w:val="20"/>
        </w:rPr>
        <w:t>ng tr</w:t>
      </w:r>
      <w:r w:rsidRPr="00B7589A">
        <w:rPr>
          <w:rFonts w:ascii="Arial" w:hAnsi="Arial" w:cs="Arial"/>
          <w:sz w:val="20"/>
          <w:szCs w:val="20"/>
        </w:rPr>
        <w:t>ở</w:t>
      </w:r>
      <w:r w:rsidRPr="00B7589A">
        <w:rPr>
          <w:rFonts w:ascii="Arial" w:hAnsi="Arial" w:cs="Arial"/>
          <w:sz w:val="20"/>
          <w:szCs w:val="20"/>
        </w:rPr>
        <w:t xml:space="preserve"> lên ph</w:t>
      </w:r>
      <w:r w:rsidRPr="00B7589A">
        <w:rPr>
          <w:rFonts w:ascii="Arial" w:hAnsi="Arial" w:cs="Arial"/>
          <w:sz w:val="20"/>
          <w:szCs w:val="20"/>
        </w:rPr>
        <w:t>ả</w:t>
      </w:r>
      <w:r w:rsidRPr="00B7589A">
        <w:rPr>
          <w:rFonts w:ascii="Arial" w:hAnsi="Arial" w:cs="Arial"/>
          <w:sz w:val="20"/>
          <w:szCs w:val="20"/>
        </w:rPr>
        <w:t>i thanh toán không dùng ti</w:t>
      </w:r>
      <w:r w:rsidRPr="00B7589A">
        <w:rPr>
          <w:rFonts w:ascii="Arial" w:hAnsi="Arial" w:cs="Arial"/>
          <w:sz w:val="20"/>
          <w:szCs w:val="20"/>
        </w:rPr>
        <w:t>ề</w:t>
      </w:r>
      <w:r w:rsidRPr="00B7589A">
        <w:rPr>
          <w:rFonts w:ascii="Arial" w:hAnsi="Arial" w:cs="Arial"/>
          <w:sz w:val="20"/>
          <w:szCs w:val="20"/>
        </w:rPr>
        <w:t>n m</w:t>
      </w:r>
      <w:r w:rsidRPr="00B7589A">
        <w:rPr>
          <w:rFonts w:ascii="Arial" w:hAnsi="Arial" w:cs="Arial"/>
          <w:sz w:val="20"/>
          <w:szCs w:val="20"/>
        </w:rPr>
        <w:t>ặ</w:t>
      </w:r>
      <w:r w:rsidRPr="00B7589A">
        <w:rPr>
          <w:rFonts w:ascii="Arial" w:hAnsi="Arial" w:cs="Arial"/>
          <w:sz w:val="20"/>
          <w:szCs w:val="20"/>
        </w:rPr>
        <w:t>t); b</w:t>
      </w:r>
      <w:r w:rsidRPr="00B7589A">
        <w:rPr>
          <w:rFonts w:ascii="Arial" w:hAnsi="Arial" w:cs="Arial"/>
          <w:sz w:val="20"/>
          <w:szCs w:val="20"/>
        </w:rPr>
        <w:t>ả</w:t>
      </w:r>
      <w:r w:rsidRPr="00B7589A">
        <w:rPr>
          <w:rFonts w:ascii="Arial" w:hAnsi="Arial" w:cs="Arial"/>
          <w:sz w:val="20"/>
          <w:szCs w:val="20"/>
        </w:rPr>
        <w:t>ng kê thu mua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theo </w:t>
      </w:r>
      <w:r w:rsidRPr="00B7589A">
        <w:rPr>
          <w:rFonts w:ascii="Arial" w:hAnsi="Arial" w:cs="Arial"/>
          <w:sz w:val="20"/>
          <w:szCs w:val="20"/>
        </w:rPr>
        <w:t>M</w:t>
      </w:r>
      <w:r w:rsidRPr="00B7589A">
        <w:rPr>
          <w:rFonts w:ascii="Arial" w:hAnsi="Arial" w:cs="Arial"/>
          <w:sz w:val="20"/>
          <w:szCs w:val="20"/>
        </w:rPr>
        <w:t>ẫ</w:t>
      </w:r>
      <w:r w:rsidRPr="00B7589A">
        <w:rPr>
          <w:rFonts w:ascii="Arial" w:hAnsi="Arial" w:cs="Arial"/>
          <w:sz w:val="20"/>
          <w:szCs w:val="20"/>
        </w:rPr>
        <w:t>u s</w:t>
      </w:r>
      <w:r w:rsidRPr="00B7589A">
        <w:rPr>
          <w:rFonts w:ascii="Arial" w:hAnsi="Arial" w:cs="Arial"/>
          <w:sz w:val="20"/>
          <w:szCs w:val="20"/>
        </w:rPr>
        <w:t>ố</w:t>
      </w:r>
      <w:r w:rsidRPr="00B7589A">
        <w:rPr>
          <w:rFonts w:ascii="Arial" w:hAnsi="Arial" w:cs="Arial"/>
          <w:sz w:val="20"/>
          <w:szCs w:val="20"/>
        </w:rPr>
        <w:t xml:space="preserve"> 02/TNDN ban hành kèm theo Thông tư này do ngư</w:t>
      </w:r>
      <w:r w:rsidRPr="00B7589A">
        <w:rPr>
          <w:rFonts w:ascii="Arial" w:hAnsi="Arial" w:cs="Arial"/>
          <w:sz w:val="20"/>
          <w:szCs w:val="20"/>
        </w:rPr>
        <w:t>ờ</w:t>
      </w:r>
      <w:r w:rsidRPr="00B7589A">
        <w:rPr>
          <w:rFonts w:ascii="Arial" w:hAnsi="Arial" w:cs="Arial"/>
          <w:sz w:val="20"/>
          <w:szCs w:val="20"/>
        </w:rPr>
        <w:t>i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theo pháp lu</w:t>
      </w:r>
      <w:r w:rsidRPr="00B7589A">
        <w:rPr>
          <w:rFonts w:ascii="Arial" w:hAnsi="Arial" w:cs="Arial"/>
          <w:sz w:val="20"/>
          <w:szCs w:val="20"/>
        </w:rPr>
        <w:t>ậ</w:t>
      </w:r>
      <w:r w:rsidRPr="00B7589A">
        <w:rPr>
          <w:rFonts w:ascii="Arial" w:hAnsi="Arial" w:cs="Arial"/>
          <w:sz w:val="20"/>
          <w:szCs w:val="20"/>
        </w:rPr>
        <w:t>t ho</w:t>
      </w:r>
      <w:r w:rsidRPr="00B7589A">
        <w:rPr>
          <w:rFonts w:ascii="Arial" w:hAnsi="Arial" w:cs="Arial"/>
          <w:sz w:val="20"/>
          <w:szCs w:val="20"/>
        </w:rPr>
        <w:t>ặ</w:t>
      </w:r>
      <w:r w:rsidRPr="00B7589A">
        <w:rPr>
          <w:rFonts w:ascii="Arial" w:hAnsi="Arial" w:cs="Arial"/>
          <w:sz w:val="20"/>
          <w:szCs w:val="20"/>
        </w:rPr>
        <w:t>c ngư</w:t>
      </w:r>
      <w:r w:rsidRPr="00B7589A">
        <w:rPr>
          <w:rFonts w:ascii="Arial" w:hAnsi="Arial" w:cs="Arial"/>
          <w:sz w:val="20"/>
          <w:szCs w:val="20"/>
        </w:rPr>
        <w:t>ờ</w:t>
      </w:r>
      <w:r w:rsidRPr="00B7589A">
        <w:rPr>
          <w:rFonts w:ascii="Arial" w:hAnsi="Arial" w:cs="Arial"/>
          <w:sz w:val="20"/>
          <w:szCs w:val="20"/>
        </w:rPr>
        <w:t>i đư</w:t>
      </w:r>
      <w:r w:rsidRPr="00B7589A">
        <w:rPr>
          <w:rFonts w:ascii="Arial" w:hAnsi="Arial" w:cs="Arial"/>
          <w:sz w:val="20"/>
          <w:szCs w:val="20"/>
        </w:rPr>
        <w:t>ợ</w:t>
      </w:r>
      <w:r w:rsidRPr="00B7589A">
        <w:rPr>
          <w:rFonts w:ascii="Arial" w:hAnsi="Arial" w:cs="Arial"/>
          <w:sz w:val="20"/>
          <w:szCs w:val="20"/>
        </w:rPr>
        <w:t xml:space="preserve">c </w:t>
      </w:r>
      <w:r w:rsidRPr="00B7589A">
        <w:rPr>
          <w:rFonts w:ascii="Arial" w:hAnsi="Arial" w:cs="Arial"/>
          <w:sz w:val="20"/>
          <w:szCs w:val="20"/>
        </w:rPr>
        <w:t>ủ</w:t>
      </w:r>
      <w:r w:rsidRPr="00B7589A">
        <w:rPr>
          <w:rFonts w:ascii="Arial" w:hAnsi="Arial" w:cs="Arial"/>
          <w:sz w:val="20"/>
          <w:szCs w:val="20"/>
        </w:rPr>
        <w:t>y quy</w:t>
      </w:r>
      <w:r w:rsidRPr="00B7589A">
        <w:rPr>
          <w:rFonts w:ascii="Arial" w:hAnsi="Arial" w:cs="Arial"/>
          <w:sz w:val="20"/>
          <w:szCs w:val="20"/>
        </w:rPr>
        <w:t>ề</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ký và ch</w:t>
      </w:r>
      <w:r w:rsidRPr="00B7589A">
        <w:rPr>
          <w:rFonts w:ascii="Arial" w:hAnsi="Arial" w:cs="Arial"/>
          <w:sz w:val="20"/>
          <w:szCs w:val="20"/>
        </w:rPr>
        <w:t>ị</w:t>
      </w:r>
      <w:r w:rsidRPr="00B7589A">
        <w:rPr>
          <w:rFonts w:ascii="Arial" w:hAnsi="Arial" w:cs="Arial"/>
          <w:sz w:val="20"/>
          <w:szCs w:val="20"/>
        </w:rPr>
        <w:t>u trách nhi</w:t>
      </w:r>
      <w:r w:rsidRPr="00B7589A">
        <w:rPr>
          <w:rFonts w:ascii="Arial" w:hAnsi="Arial" w:cs="Arial"/>
          <w:sz w:val="20"/>
          <w:szCs w:val="20"/>
        </w:rPr>
        <w:t>ệ</w:t>
      </w:r>
      <w:r w:rsidRPr="00B7589A">
        <w:rPr>
          <w:rFonts w:ascii="Arial" w:hAnsi="Arial" w:cs="Arial"/>
          <w:sz w:val="20"/>
          <w:szCs w:val="20"/>
        </w:rPr>
        <w:t>m;</w:t>
      </w:r>
    </w:p>
    <w:p w14:paraId="7730DFAE" w14:textId="0A317BE8"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phát sinh các kho</w:t>
      </w:r>
      <w:r w:rsidRPr="00B7589A">
        <w:rPr>
          <w:rFonts w:ascii="Arial" w:hAnsi="Arial" w:cs="Arial"/>
          <w:sz w:val="20"/>
          <w:szCs w:val="20"/>
        </w:rPr>
        <w:t>ả</w:t>
      </w:r>
      <w:r w:rsidRPr="00B7589A">
        <w:rPr>
          <w:rFonts w:ascii="Arial" w:hAnsi="Arial" w:cs="Arial"/>
          <w:sz w:val="20"/>
          <w:szCs w:val="20"/>
        </w:rPr>
        <w:t>n chi do doanh nghi</w:t>
      </w:r>
      <w:r w:rsidRPr="00B7589A">
        <w:rPr>
          <w:rFonts w:ascii="Arial" w:hAnsi="Arial" w:cs="Arial"/>
          <w:sz w:val="20"/>
          <w:szCs w:val="20"/>
        </w:rPr>
        <w:t>ệ</w:t>
      </w:r>
      <w:r w:rsidRPr="00B7589A">
        <w:rPr>
          <w:rFonts w:ascii="Arial" w:hAnsi="Arial" w:cs="Arial"/>
          <w:sz w:val="20"/>
          <w:szCs w:val="20"/>
        </w:rPr>
        <w:t xml:space="preserve">p </w:t>
      </w:r>
      <w:r w:rsidRPr="00B7589A">
        <w:rPr>
          <w:rFonts w:ascii="Arial" w:hAnsi="Arial" w:cs="Arial"/>
          <w:sz w:val="20"/>
          <w:szCs w:val="20"/>
        </w:rPr>
        <w:t>ủ</w:t>
      </w:r>
      <w:r w:rsidRPr="00B7589A">
        <w:rPr>
          <w:rFonts w:ascii="Arial" w:hAnsi="Arial" w:cs="Arial"/>
          <w:sz w:val="20"/>
          <w:szCs w:val="20"/>
        </w:rPr>
        <w:t>y quy</w:t>
      </w:r>
      <w:r w:rsidRPr="00B7589A">
        <w:rPr>
          <w:rFonts w:ascii="Arial" w:hAnsi="Arial" w:cs="Arial"/>
          <w:sz w:val="20"/>
          <w:szCs w:val="20"/>
        </w:rPr>
        <w:t>ề</w:t>
      </w:r>
      <w:r w:rsidRPr="00B7589A">
        <w:rPr>
          <w:rFonts w:ascii="Arial" w:hAnsi="Arial" w:cs="Arial"/>
          <w:sz w:val="20"/>
          <w:szCs w:val="20"/>
        </w:rPr>
        <w:t>n/giao cho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mua h</w:t>
      </w:r>
      <w:r w:rsidRPr="00B7589A">
        <w:rPr>
          <w:rFonts w:ascii="Arial" w:hAnsi="Arial" w:cs="Arial"/>
          <w:sz w:val="20"/>
          <w:szCs w:val="20"/>
        </w:rPr>
        <w:t>ộ</w:t>
      </w:r>
      <w:r w:rsidRPr="00B7589A">
        <w:rPr>
          <w:rFonts w:ascii="Arial" w:hAnsi="Arial" w:cs="Arial"/>
          <w:sz w:val="20"/>
          <w:szCs w:val="20"/>
        </w:rPr>
        <w:t xml:space="preserve">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đ</w:t>
      </w:r>
      <w:r w:rsidRPr="00B7589A">
        <w:rPr>
          <w:rFonts w:ascii="Arial" w:hAnsi="Arial" w:cs="Arial"/>
          <w:sz w:val="20"/>
          <w:szCs w:val="20"/>
        </w:rPr>
        <w:t>ể</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ừ</w:t>
      </w:r>
      <w:r w:rsidRPr="00B7589A">
        <w:rPr>
          <w:rFonts w:ascii="Arial" w:hAnsi="Arial" w:cs="Arial"/>
          <w:sz w:val="20"/>
          <w:szCs w:val="20"/>
        </w:rPr>
        <w:t xml:space="preserve"> 05 tri</w:t>
      </w:r>
      <w:r w:rsidRPr="00B7589A">
        <w:rPr>
          <w:rFonts w:ascii="Arial" w:hAnsi="Arial" w:cs="Arial"/>
          <w:sz w:val="20"/>
          <w:szCs w:val="20"/>
        </w:rPr>
        <w:t>ệ</w:t>
      </w:r>
      <w:r w:rsidRPr="00B7589A">
        <w:rPr>
          <w:rFonts w:ascii="Arial" w:hAnsi="Arial" w:cs="Arial"/>
          <w:sz w:val="20"/>
          <w:szCs w:val="20"/>
        </w:rPr>
        <w:t>u đ</w:t>
      </w:r>
      <w:r w:rsidRPr="00B7589A">
        <w:rPr>
          <w:rFonts w:ascii="Arial" w:hAnsi="Arial" w:cs="Arial"/>
          <w:sz w:val="20"/>
          <w:szCs w:val="20"/>
        </w:rPr>
        <w:t>ồ</w:t>
      </w:r>
      <w:r w:rsidRPr="00B7589A">
        <w:rPr>
          <w:rFonts w:ascii="Arial" w:hAnsi="Arial" w:cs="Arial"/>
          <w:sz w:val="20"/>
          <w:szCs w:val="20"/>
        </w:rPr>
        <w:t>ng tr</w:t>
      </w:r>
      <w:r w:rsidRPr="00B7589A">
        <w:rPr>
          <w:rFonts w:ascii="Arial" w:hAnsi="Arial" w:cs="Arial"/>
          <w:sz w:val="20"/>
          <w:szCs w:val="20"/>
        </w:rPr>
        <w:t>ở</w:t>
      </w:r>
      <w:r w:rsidRPr="00B7589A">
        <w:rPr>
          <w:rFonts w:ascii="Arial" w:hAnsi="Arial" w:cs="Arial"/>
          <w:sz w:val="20"/>
          <w:szCs w:val="20"/>
        </w:rPr>
        <w:t xml:space="preserve"> lên mà các kho</w:t>
      </w:r>
      <w:r w:rsidRPr="00B7589A">
        <w:rPr>
          <w:rFonts w:ascii="Arial" w:hAnsi="Arial" w:cs="Arial"/>
          <w:sz w:val="20"/>
          <w:szCs w:val="20"/>
        </w:rPr>
        <w:t>ả</w:t>
      </w:r>
      <w:r w:rsidRPr="00B7589A">
        <w:rPr>
          <w:rFonts w:ascii="Arial" w:hAnsi="Arial" w:cs="Arial"/>
          <w:sz w:val="20"/>
          <w:szCs w:val="20"/>
        </w:rPr>
        <w:t>n chi phí này đư</w:t>
      </w:r>
      <w:r w:rsidRPr="00B7589A">
        <w:rPr>
          <w:rFonts w:ascii="Arial" w:hAnsi="Arial" w:cs="Arial"/>
          <w:sz w:val="20"/>
          <w:szCs w:val="20"/>
        </w:rPr>
        <w:t>ợ</w:t>
      </w:r>
      <w:r w:rsidRPr="00B7589A">
        <w:rPr>
          <w:rFonts w:ascii="Arial" w:hAnsi="Arial" w:cs="Arial"/>
          <w:sz w:val="20"/>
          <w:szCs w:val="20"/>
        </w:rPr>
        <w:t>c thanh toán b</w:t>
      </w:r>
      <w:r w:rsidRPr="00B7589A">
        <w:rPr>
          <w:rFonts w:ascii="Arial" w:hAnsi="Arial" w:cs="Arial"/>
          <w:sz w:val="20"/>
          <w:szCs w:val="20"/>
        </w:rPr>
        <w:t>ở</w:t>
      </w:r>
      <w:r w:rsidRPr="00B7589A">
        <w:rPr>
          <w:rFonts w:ascii="Arial" w:hAnsi="Arial" w:cs="Arial"/>
          <w:sz w:val="20"/>
          <w:szCs w:val="20"/>
        </w:rPr>
        <w:t>i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b</w:t>
      </w:r>
      <w:r w:rsidRPr="00B7589A">
        <w:rPr>
          <w:rFonts w:ascii="Arial" w:hAnsi="Arial" w:cs="Arial"/>
          <w:sz w:val="20"/>
          <w:szCs w:val="20"/>
        </w:rPr>
        <w:t>ằ</w:t>
      </w:r>
      <w:r w:rsidRPr="00B7589A">
        <w:rPr>
          <w:rFonts w:ascii="Arial" w:hAnsi="Arial" w:cs="Arial"/>
          <w:sz w:val="20"/>
          <w:szCs w:val="20"/>
        </w:rPr>
        <w:t>ng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thanh toán không dùng ti</w:t>
      </w:r>
      <w:r w:rsidRPr="00B7589A">
        <w:rPr>
          <w:rFonts w:ascii="Arial" w:hAnsi="Arial" w:cs="Arial"/>
          <w:sz w:val="20"/>
          <w:szCs w:val="20"/>
        </w:rPr>
        <w:t>ề</w:t>
      </w:r>
      <w:r w:rsidRPr="00B7589A">
        <w:rPr>
          <w:rFonts w:ascii="Arial" w:hAnsi="Arial" w:cs="Arial"/>
          <w:sz w:val="20"/>
          <w:szCs w:val="20"/>
        </w:rPr>
        <w:t>n m</w:t>
      </w:r>
      <w:r w:rsidRPr="00B7589A">
        <w:rPr>
          <w:rFonts w:ascii="Arial" w:hAnsi="Arial" w:cs="Arial"/>
          <w:sz w:val="20"/>
          <w:szCs w:val="20"/>
        </w:rPr>
        <w:t>ặ</w:t>
      </w:r>
      <w:r w:rsidRPr="00B7589A">
        <w:rPr>
          <w:rFonts w:ascii="Arial" w:hAnsi="Arial" w:cs="Arial"/>
          <w:sz w:val="20"/>
          <w:szCs w:val="20"/>
        </w:rPr>
        <w:t>t, h</w:t>
      </w:r>
      <w:r w:rsidRPr="00B7589A">
        <w:rPr>
          <w:rFonts w:ascii="Arial" w:hAnsi="Arial" w:cs="Arial"/>
          <w:sz w:val="20"/>
          <w:szCs w:val="20"/>
        </w:rPr>
        <w:t>ồ</w:t>
      </w:r>
      <w:r w:rsidRPr="00B7589A">
        <w:rPr>
          <w:rFonts w:ascii="Arial" w:hAnsi="Arial" w:cs="Arial"/>
          <w:sz w:val="20"/>
          <w:szCs w:val="20"/>
        </w:rPr>
        <w:t xml:space="preserve"> sơ g</w:t>
      </w:r>
      <w:r w:rsidRPr="00B7589A">
        <w:rPr>
          <w:rFonts w:ascii="Arial" w:hAnsi="Arial" w:cs="Arial"/>
          <w:sz w:val="20"/>
          <w:szCs w:val="20"/>
        </w:rPr>
        <w:t>ồ</w:t>
      </w:r>
      <w:r w:rsidRPr="00B7589A">
        <w:rPr>
          <w:rFonts w:ascii="Arial" w:hAnsi="Arial" w:cs="Arial"/>
          <w:sz w:val="20"/>
          <w:szCs w:val="20"/>
        </w:rPr>
        <w:t>m: Hóa đơn,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theo q</w:t>
      </w:r>
      <w:r w:rsidRPr="00B7589A">
        <w:rPr>
          <w:rFonts w:ascii="Arial" w:hAnsi="Arial" w:cs="Arial"/>
          <w:sz w:val="20"/>
          <w:szCs w:val="20"/>
        </w:rPr>
        <w:t>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k</w:t>
      </w:r>
      <w:r w:rsidRPr="00B7589A">
        <w:rPr>
          <w:rFonts w:ascii="Arial" w:hAnsi="Arial" w:cs="Arial"/>
          <w:sz w:val="20"/>
          <w:szCs w:val="20"/>
        </w:rPr>
        <w:t>ế</w:t>
      </w:r>
      <w:r w:rsidRPr="00B7589A">
        <w:rPr>
          <w:rFonts w:ascii="Arial" w:hAnsi="Arial" w:cs="Arial"/>
          <w:sz w:val="20"/>
          <w:szCs w:val="20"/>
        </w:rPr>
        <w:t xml:space="preserve"> toán, hóa đơn,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quy ch</w:t>
      </w:r>
      <w:r w:rsidRPr="00B7589A">
        <w:rPr>
          <w:rFonts w:ascii="Arial" w:hAnsi="Arial" w:cs="Arial"/>
          <w:sz w:val="20"/>
          <w:szCs w:val="20"/>
        </w:rPr>
        <w:t>ế</w:t>
      </w:r>
      <w:r w:rsidRPr="00B7589A">
        <w:rPr>
          <w:rFonts w:ascii="Arial" w:hAnsi="Arial" w:cs="Arial"/>
          <w:sz w:val="20"/>
          <w:szCs w:val="20"/>
        </w:rPr>
        <w:t xml:space="preserve"> tài chính ho</w:t>
      </w:r>
      <w:r w:rsidRPr="00B7589A">
        <w:rPr>
          <w:rFonts w:ascii="Arial" w:hAnsi="Arial" w:cs="Arial"/>
          <w:sz w:val="20"/>
          <w:szCs w:val="20"/>
        </w:rPr>
        <w:t>ặ</w:t>
      </w:r>
      <w:r w:rsidRPr="00B7589A">
        <w:rPr>
          <w:rFonts w:ascii="Arial" w:hAnsi="Arial" w:cs="Arial"/>
          <w:sz w:val="20"/>
          <w:szCs w:val="20"/>
        </w:rPr>
        <w:t>c quy ch</w:t>
      </w:r>
      <w:r w:rsidRPr="00B7589A">
        <w:rPr>
          <w:rFonts w:ascii="Arial" w:hAnsi="Arial" w:cs="Arial"/>
          <w:sz w:val="20"/>
          <w:szCs w:val="20"/>
        </w:rPr>
        <w:t>ế</w:t>
      </w:r>
      <w:r w:rsidRPr="00B7589A">
        <w:rPr>
          <w:rFonts w:ascii="Arial" w:hAnsi="Arial" w:cs="Arial"/>
          <w:sz w:val="20"/>
          <w:szCs w:val="20"/>
        </w:rPr>
        <w:t xml:space="preserve"> n</w:t>
      </w:r>
      <w:r w:rsidRPr="00B7589A">
        <w:rPr>
          <w:rFonts w:ascii="Arial" w:hAnsi="Arial" w:cs="Arial"/>
          <w:sz w:val="20"/>
          <w:szCs w:val="20"/>
        </w:rPr>
        <w:t>ộ</w:t>
      </w:r>
      <w:r w:rsidRPr="00B7589A">
        <w:rPr>
          <w:rFonts w:ascii="Arial" w:hAnsi="Arial" w:cs="Arial"/>
          <w:sz w:val="20"/>
          <w:szCs w:val="20"/>
        </w:rPr>
        <w:t>i b</w:t>
      </w:r>
      <w:r w:rsidRPr="00B7589A">
        <w:rPr>
          <w:rFonts w:ascii="Arial" w:hAnsi="Arial" w:cs="Arial"/>
          <w:sz w:val="20"/>
          <w:szCs w:val="20"/>
        </w:rPr>
        <w:t>ộ</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quy</w:t>
      </w:r>
      <w:r w:rsidRPr="00B7589A">
        <w:rPr>
          <w:rFonts w:ascii="Arial" w:hAnsi="Arial" w:cs="Arial"/>
          <w:sz w:val="20"/>
          <w:szCs w:val="20"/>
        </w:rPr>
        <w:t>ế</w:t>
      </w:r>
      <w:r w:rsidRPr="00B7589A">
        <w:rPr>
          <w:rFonts w:ascii="Arial" w:hAnsi="Arial" w:cs="Arial"/>
          <w:sz w:val="20"/>
          <w:szCs w:val="20"/>
        </w:rPr>
        <w:t>t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vi</w:t>
      </w:r>
      <w:r w:rsidRPr="00B7589A">
        <w:rPr>
          <w:rFonts w:ascii="Arial" w:hAnsi="Arial" w:cs="Arial"/>
          <w:sz w:val="20"/>
          <w:szCs w:val="20"/>
        </w:rPr>
        <w:t>ệ</w:t>
      </w:r>
      <w:r w:rsidRPr="00B7589A">
        <w:rPr>
          <w:rFonts w:ascii="Arial" w:hAnsi="Arial" w:cs="Arial"/>
          <w:sz w:val="20"/>
          <w:szCs w:val="20"/>
        </w:rPr>
        <w:t xml:space="preserve">c </w:t>
      </w:r>
      <w:r w:rsidRPr="00B7589A">
        <w:rPr>
          <w:rFonts w:ascii="Arial" w:hAnsi="Arial" w:cs="Arial"/>
          <w:sz w:val="20"/>
          <w:szCs w:val="20"/>
        </w:rPr>
        <w:t>ủ</w:t>
      </w:r>
      <w:r w:rsidRPr="00B7589A">
        <w:rPr>
          <w:rFonts w:ascii="Arial" w:hAnsi="Arial" w:cs="Arial"/>
          <w:sz w:val="20"/>
          <w:szCs w:val="20"/>
        </w:rPr>
        <w:t>y quy</w:t>
      </w:r>
      <w:r w:rsidRPr="00B7589A">
        <w:rPr>
          <w:rFonts w:ascii="Arial" w:hAnsi="Arial" w:cs="Arial"/>
          <w:sz w:val="20"/>
          <w:szCs w:val="20"/>
        </w:rPr>
        <w:t>ề</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cho phép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đư</w:t>
      </w:r>
      <w:r w:rsidRPr="00B7589A">
        <w:rPr>
          <w:rFonts w:ascii="Arial" w:hAnsi="Arial" w:cs="Arial"/>
          <w:sz w:val="20"/>
          <w:szCs w:val="20"/>
        </w:rPr>
        <w:t>ợ</w:t>
      </w:r>
      <w:r w:rsidRPr="00B7589A">
        <w:rPr>
          <w:rFonts w:ascii="Arial" w:hAnsi="Arial" w:cs="Arial"/>
          <w:sz w:val="20"/>
          <w:szCs w:val="20"/>
        </w:rPr>
        <w:t>c phép thanh toán kho</w:t>
      </w:r>
      <w:r w:rsidRPr="00B7589A">
        <w:rPr>
          <w:rFonts w:ascii="Arial" w:hAnsi="Arial" w:cs="Arial"/>
          <w:sz w:val="20"/>
          <w:szCs w:val="20"/>
        </w:rPr>
        <w:t>ả</w:t>
      </w:r>
      <w:r w:rsidRPr="00B7589A">
        <w:rPr>
          <w:rFonts w:ascii="Arial" w:hAnsi="Arial" w:cs="Arial"/>
          <w:sz w:val="20"/>
          <w:szCs w:val="20"/>
        </w:rPr>
        <w:t>n mua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đ</w:t>
      </w:r>
      <w:r w:rsidRPr="00B7589A">
        <w:rPr>
          <w:rFonts w:ascii="Arial" w:hAnsi="Arial" w:cs="Arial"/>
          <w:sz w:val="20"/>
          <w:szCs w:val="20"/>
        </w:rPr>
        <w:t>ể</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 xml:space="preserve">c </w:t>
      </w:r>
      <w:r w:rsidR="008C7300">
        <w:rPr>
          <w:rFonts w:ascii="Arial" w:hAnsi="Arial" w:cs="Arial"/>
          <w:sz w:val="20"/>
          <w:szCs w:val="20"/>
        </w:rPr>
        <w:t>vụ</w:t>
      </w:r>
      <w:r w:rsidRPr="00B7589A">
        <w:rPr>
          <w:rFonts w:ascii="Arial" w:hAnsi="Arial" w:cs="Arial"/>
          <w:sz w:val="20"/>
          <w:szCs w:val="20"/>
        </w:rPr>
        <w:t xml:space="preserve">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 xml:space="preserve">t, </w:t>
      </w:r>
      <w:r w:rsidRPr="00B7589A">
        <w:rPr>
          <w:rFonts w:ascii="Arial" w:hAnsi="Arial" w:cs="Arial"/>
          <w:sz w:val="20"/>
          <w:szCs w:val="20"/>
        </w:rPr>
        <w:t>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thanh toán không dùng ti</w:t>
      </w:r>
      <w:r w:rsidRPr="00B7589A">
        <w:rPr>
          <w:rFonts w:ascii="Arial" w:hAnsi="Arial" w:cs="Arial"/>
          <w:sz w:val="20"/>
          <w:szCs w:val="20"/>
        </w:rPr>
        <w:t>ề</w:t>
      </w:r>
      <w:r w:rsidRPr="00B7589A">
        <w:rPr>
          <w:rFonts w:ascii="Arial" w:hAnsi="Arial" w:cs="Arial"/>
          <w:sz w:val="20"/>
          <w:szCs w:val="20"/>
        </w:rPr>
        <w:t>n m</w:t>
      </w:r>
      <w:r w:rsidRPr="00B7589A">
        <w:rPr>
          <w:rFonts w:ascii="Arial" w:hAnsi="Arial" w:cs="Arial"/>
          <w:sz w:val="20"/>
          <w:szCs w:val="20"/>
        </w:rPr>
        <w:t>ặ</w:t>
      </w:r>
      <w:r w:rsidRPr="00B7589A">
        <w:rPr>
          <w:rFonts w:ascii="Arial" w:hAnsi="Arial" w:cs="Arial"/>
          <w:sz w:val="20"/>
          <w:szCs w:val="20"/>
        </w:rPr>
        <w:t>t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 khi mua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theo </w:t>
      </w:r>
      <w:r w:rsidRPr="00B7589A">
        <w:rPr>
          <w:rFonts w:ascii="Arial" w:hAnsi="Arial" w:cs="Arial"/>
          <w:sz w:val="20"/>
          <w:szCs w:val="20"/>
        </w:rPr>
        <w:t>ủ</w:t>
      </w:r>
      <w:r w:rsidRPr="00B7589A">
        <w:rPr>
          <w:rFonts w:ascii="Arial" w:hAnsi="Arial" w:cs="Arial"/>
          <w:sz w:val="20"/>
          <w:szCs w:val="20"/>
        </w:rPr>
        <w:t>y quy</w:t>
      </w:r>
      <w:r w:rsidRPr="00B7589A">
        <w:rPr>
          <w:rFonts w:ascii="Arial" w:hAnsi="Arial" w:cs="Arial"/>
          <w:sz w:val="20"/>
          <w:szCs w:val="20"/>
        </w:rPr>
        <w:t>ề</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thanh toán không dùng ti</w:t>
      </w:r>
      <w:r w:rsidRPr="00B7589A">
        <w:rPr>
          <w:rFonts w:ascii="Arial" w:hAnsi="Arial" w:cs="Arial"/>
          <w:sz w:val="20"/>
          <w:szCs w:val="20"/>
        </w:rPr>
        <w:t>ề</w:t>
      </w:r>
      <w:r w:rsidRPr="00B7589A">
        <w:rPr>
          <w:rFonts w:ascii="Arial" w:hAnsi="Arial" w:cs="Arial"/>
          <w:sz w:val="20"/>
          <w:szCs w:val="20"/>
        </w:rPr>
        <w:t>n m</w:t>
      </w:r>
      <w:r w:rsidRPr="00B7589A">
        <w:rPr>
          <w:rFonts w:ascii="Arial" w:hAnsi="Arial" w:cs="Arial"/>
          <w:sz w:val="20"/>
          <w:szCs w:val="20"/>
        </w:rPr>
        <w:t>ặ</w:t>
      </w:r>
      <w:r w:rsidRPr="00B7589A">
        <w:rPr>
          <w:rFonts w:ascii="Arial" w:hAnsi="Arial" w:cs="Arial"/>
          <w:sz w:val="20"/>
          <w:szCs w:val="20"/>
        </w:rPr>
        <w:t>t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thanh toán l</w:t>
      </w:r>
      <w:r w:rsidRPr="00B7589A">
        <w:rPr>
          <w:rFonts w:ascii="Arial" w:hAnsi="Arial" w:cs="Arial"/>
          <w:sz w:val="20"/>
          <w:szCs w:val="20"/>
        </w:rPr>
        <w:t>ạ</w:t>
      </w:r>
      <w:r w:rsidRPr="00B7589A">
        <w:rPr>
          <w:rFonts w:ascii="Arial" w:hAnsi="Arial" w:cs="Arial"/>
          <w:sz w:val="20"/>
          <w:szCs w:val="20"/>
        </w:rPr>
        <w:t>i cho ngư</w:t>
      </w:r>
      <w:r w:rsidRPr="00B7589A">
        <w:rPr>
          <w:rFonts w:ascii="Arial" w:hAnsi="Arial" w:cs="Arial"/>
          <w:sz w:val="20"/>
          <w:szCs w:val="20"/>
        </w:rPr>
        <w:t>ờ</w:t>
      </w:r>
      <w:r w:rsidRPr="00B7589A">
        <w:rPr>
          <w:rFonts w:ascii="Arial" w:hAnsi="Arial" w:cs="Arial"/>
          <w:sz w:val="20"/>
          <w:szCs w:val="20"/>
        </w:rPr>
        <w:t>i lao đ</w:t>
      </w:r>
      <w:r w:rsidRPr="00B7589A">
        <w:rPr>
          <w:rFonts w:ascii="Arial" w:hAnsi="Arial" w:cs="Arial"/>
          <w:sz w:val="20"/>
          <w:szCs w:val="20"/>
        </w:rPr>
        <w:t>ộ</w:t>
      </w:r>
      <w:r w:rsidRPr="00B7589A">
        <w:rPr>
          <w:rFonts w:ascii="Arial" w:hAnsi="Arial" w:cs="Arial"/>
          <w:sz w:val="20"/>
          <w:szCs w:val="20"/>
        </w:rPr>
        <w:t>ng;</w:t>
      </w:r>
    </w:p>
    <w:p w14:paraId="290217B0" w14:textId="2D287204"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trư</w:t>
      </w:r>
      <w:r w:rsidRPr="00B7589A">
        <w:rPr>
          <w:rFonts w:ascii="Arial" w:hAnsi="Arial" w:cs="Arial"/>
          <w:sz w:val="20"/>
          <w:szCs w:val="20"/>
        </w:rPr>
        <w:t>ờ</w:t>
      </w:r>
      <w:r w:rsidRPr="00B7589A">
        <w:rPr>
          <w:rFonts w:ascii="Arial" w:hAnsi="Arial" w:cs="Arial"/>
          <w:sz w:val="20"/>
          <w:szCs w:val="20"/>
        </w:rPr>
        <w:t xml:space="preserve">ng </w:t>
      </w:r>
      <w:r w:rsidRPr="00B7589A">
        <w:rPr>
          <w:rFonts w:ascii="Arial" w:hAnsi="Arial" w:cs="Arial"/>
          <w:sz w:val="20"/>
          <w:szCs w:val="20"/>
        </w:rPr>
        <w:t>h</w:t>
      </w:r>
      <w:r w:rsidRPr="00B7589A">
        <w:rPr>
          <w:rFonts w:ascii="Arial" w:hAnsi="Arial" w:cs="Arial"/>
          <w:sz w:val="20"/>
          <w:szCs w:val="20"/>
        </w:rPr>
        <w:t>ợ</w:t>
      </w:r>
      <w:r w:rsidRPr="00B7589A">
        <w:rPr>
          <w:rFonts w:ascii="Arial" w:hAnsi="Arial" w:cs="Arial"/>
          <w:sz w:val="20"/>
          <w:szCs w:val="20"/>
        </w:rPr>
        <w:t>p mua hàng hóa, d</w:t>
      </w:r>
      <w:r w:rsidRPr="00B7589A">
        <w:rPr>
          <w:rFonts w:ascii="Arial" w:hAnsi="Arial" w:cs="Arial"/>
          <w:sz w:val="20"/>
          <w:szCs w:val="20"/>
        </w:rPr>
        <w:t>ị</w:t>
      </w:r>
      <w:r w:rsidRPr="00B7589A">
        <w:rPr>
          <w:rFonts w:ascii="Arial" w:hAnsi="Arial" w:cs="Arial"/>
          <w:sz w:val="20"/>
          <w:szCs w:val="20"/>
        </w:rPr>
        <w:t xml:space="preserve">ch </w:t>
      </w:r>
      <w:r w:rsidR="008C7300">
        <w:rPr>
          <w:rFonts w:ascii="Arial" w:hAnsi="Arial" w:cs="Arial"/>
          <w:sz w:val="20"/>
          <w:szCs w:val="20"/>
        </w:rPr>
        <w:t>vụ</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ng l</w:t>
      </w:r>
      <w:r w:rsidRPr="00B7589A">
        <w:rPr>
          <w:rFonts w:ascii="Arial" w:hAnsi="Arial" w:cs="Arial"/>
          <w:sz w:val="20"/>
          <w:szCs w:val="20"/>
        </w:rPr>
        <w:t>ầ</w:t>
      </w:r>
      <w:r w:rsidRPr="00B7589A">
        <w:rPr>
          <w:rFonts w:ascii="Arial" w:hAnsi="Arial" w:cs="Arial"/>
          <w:sz w:val="20"/>
          <w:szCs w:val="20"/>
        </w:rPr>
        <w:t>n có giá tr</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 xml:space="preserve"> 05 tri</w:t>
      </w:r>
      <w:r w:rsidRPr="00B7589A">
        <w:rPr>
          <w:rFonts w:ascii="Arial" w:hAnsi="Arial" w:cs="Arial"/>
          <w:sz w:val="20"/>
          <w:szCs w:val="20"/>
        </w:rPr>
        <w:t>ệ</w:t>
      </w:r>
      <w:r w:rsidRPr="00B7589A">
        <w:rPr>
          <w:rFonts w:ascii="Arial" w:hAnsi="Arial" w:cs="Arial"/>
          <w:sz w:val="20"/>
          <w:szCs w:val="20"/>
        </w:rPr>
        <w:t>u đ</w:t>
      </w:r>
      <w:r w:rsidRPr="00B7589A">
        <w:rPr>
          <w:rFonts w:ascii="Arial" w:hAnsi="Arial" w:cs="Arial"/>
          <w:sz w:val="20"/>
          <w:szCs w:val="20"/>
        </w:rPr>
        <w:t>ồ</w:t>
      </w:r>
      <w:r w:rsidRPr="00B7589A">
        <w:rPr>
          <w:rFonts w:ascii="Arial" w:hAnsi="Arial" w:cs="Arial"/>
          <w:sz w:val="20"/>
          <w:szCs w:val="20"/>
        </w:rPr>
        <w:t>ng tr</w:t>
      </w:r>
      <w:r w:rsidRPr="00B7589A">
        <w:rPr>
          <w:rFonts w:ascii="Arial" w:hAnsi="Arial" w:cs="Arial"/>
          <w:sz w:val="20"/>
          <w:szCs w:val="20"/>
        </w:rPr>
        <w:t>ở</w:t>
      </w:r>
      <w:r w:rsidRPr="00B7589A">
        <w:rPr>
          <w:rFonts w:ascii="Arial" w:hAnsi="Arial" w:cs="Arial"/>
          <w:sz w:val="20"/>
          <w:szCs w:val="20"/>
        </w:rPr>
        <w:t xml:space="preserve"> lên n</w:t>
      </w:r>
      <w:r w:rsidRPr="00B7589A">
        <w:rPr>
          <w:rFonts w:ascii="Arial" w:hAnsi="Arial" w:cs="Arial"/>
          <w:sz w:val="20"/>
          <w:szCs w:val="20"/>
        </w:rPr>
        <w:t>ế</w:t>
      </w:r>
      <w:r w:rsidRPr="00B7589A">
        <w:rPr>
          <w:rFonts w:ascii="Arial" w:hAnsi="Arial" w:cs="Arial"/>
          <w:sz w:val="20"/>
          <w:szCs w:val="20"/>
        </w:rPr>
        <w:t>u đ</w:t>
      </w:r>
      <w:r w:rsidRPr="00B7589A">
        <w:rPr>
          <w:rFonts w:ascii="Arial" w:hAnsi="Arial" w:cs="Arial"/>
          <w:sz w:val="20"/>
          <w:szCs w:val="20"/>
        </w:rPr>
        <w:t>ế</w:t>
      </w:r>
      <w:r w:rsidRPr="00B7589A">
        <w:rPr>
          <w:rFonts w:ascii="Arial" w:hAnsi="Arial" w:cs="Arial"/>
          <w:sz w:val="20"/>
          <w:szCs w:val="20"/>
        </w:rPr>
        <w:t>n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ghi nh</w:t>
      </w:r>
      <w:r w:rsidRPr="00B7589A">
        <w:rPr>
          <w:rFonts w:ascii="Arial" w:hAnsi="Arial" w:cs="Arial"/>
          <w:sz w:val="20"/>
          <w:szCs w:val="20"/>
        </w:rPr>
        <w:t>ậ</w:t>
      </w:r>
      <w:r w:rsidRPr="00B7589A">
        <w:rPr>
          <w:rFonts w:ascii="Arial" w:hAnsi="Arial" w:cs="Arial"/>
          <w:sz w:val="20"/>
          <w:szCs w:val="20"/>
        </w:rPr>
        <w:t>n chi phí mà doanh nghi</w:t>
      </w:r>
      <w:r w:rsidRPr="00B7589A">
        <w:rPr>
          <w:rFonts w:ascii="Arial" w:hAnsi="Arial" w:cs="Arial"/>
          <w:sz w:val="20"/>
          <w:szCs w:val="20"/>
        </w:rPr>
        <w:t>ệ</w:t>
      </w:r>
      <w:r w:rsidRPr="00B7589A">
        <w:rPr>
          <w:rFonts w:ascii="Arial" w:hAnsi="Arial" w:cs="Arial"/>
          <w:sz w:val="20"/>
          <w:szCs w:val="20"/>
        </w:rPr>
        <w:t>p chưa thanh toán thì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tính vào chi phí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khi xác đ</w:t>
      </w:r>
      <w:r w:rsidRPr="00B7589A">
        <w:rPr>
          <w:rFonts w:ascii="Arial" w:hAnsi="Arial" w:cs="Arial"/>
          <w:sz w:val="20"/>
          <w:szCs w:val="20"/>
        </w:rPr>
        <w:t>ị</w:t>
      </w:r>
      <w:r w:rsidRPr="00B7589A">
        <w:rPr>
          <w:rFonts w:ascii="Arial" w:hAnsi="Arial" w:cs="Arial"/>
          <w:sz w:val="20"/>
          <w:szCs w:val="20"/>
        </w:rPr>
        <w:t>nh thu nh</w:t>
      </w:r>
      <w:r w:rsidRPr="00B7589A">
        <w:rPr>
          <w:rFonts w:ascii="Arial" w:hAnsi="Arial" w:cs="Arial"/>
          <w:sz w:val="20"/>
          <w:szCs w:val="20"/>
        </w:rPr>
        <w:t>ậ</w:t>
      </w:r>
      <w:r w:rsidRPr="00B7589A">
        <w:rPr>
          <w:rFonts w:ascii="Arial" w:hAnsi="Arial" w:cs="Arial"/>
          <w:sz w:val="20"/>
          <w:szCs w:val="20"/>
        </w:rPr>
        <w:t>p ch</w:t>
      </w:r>
      <w:r w:rsidRPr="00B7589A">
        <w:rPr>
          <w:rFonts w:ascii="Arial" w:hAnsi="Arial" w:cs="Arial"/>
          <w:sz w:val="20"/>
          <w:szCs w:val="20"/>
        </w:rPr>
        <w:t>ị</w:t>
      </w:r>
      <w:r w:rsidRPr="00B7589A">
        <w:rPr>
          <w:rFonts w:ascii="Arial" w:hAnsi="Arial" w:cs="Arial"/>
          <w:sz w:val="20"/>
          <w:szCs w:val="20"/>
        </w:rPr>
        <w:t>u thu</w:t>
      </w:r>
      <w:r w:rsidRPr="00B7589A">
        <w:rPr>
          <w:rFonts w:ascii="Arial" w:hAnsi="Arial" w:cs="Arial"/>
          <w:sz w:val="20"/>
          <w:szCs w:val="20"/>
        </w:rPr>
        <w:t>ế</w:t>
      </w:r>
      <w:r w:rsidRPr="00B7589A">
        <w:rPr>
          <w:rFonts w:ascii="Arial" w:hAnsi="Arial" w:cs="Arial"/>
          <w:sz w:val="20"/>
          <w:szCs w:val="20"/>
        </w:rPr>
        <w:t xml:space="preserve"> trong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có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 xml:space="preserve">ng mua hàng </w:t>
      </w:r>
      <w:r w:rsidRPr="00B7589A">
        <w:rPr>
          <w:rFonts w:ascii="Arial" w:hAnsi="Arial" w:cs="Arial"/>
          <w:sz w:val="20"/>
          <w:szCs w:val="20"/>
        </w:rPr>
        <w:t>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biên b</w:t>
      </w:r>
      <w:r w:rsidRPr="00B7589A">
        <w:rPr>
          <w:rFonts w:ascii="Arial" w:hAnsi="Arial" w:cs="Arial"/>
          <w:sz w:val="20"/>
          <w:szCs w:val="20"/>
        </w:rPr>
        <w:t>ả</w:t>
      </w:r>
      <w:r w:rsidRPr="00B7589A">
        <w:rPr>
          <w:rFonts w:ascii="Arial" w:hAnsi="Arial" w:cs="Arial"/>
          <w:sz w:val="20"/>
          <w:szCs w:val="20"/>
        </w:rPr>
        <w:t>n bàn giao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và khi thanh toán doanh nghi</w:t>
      </w:r>
      <w:r w:rsidRPr="00B7589A">
        <w:rPr>
          <w:rFonts w:ascii="Arial" w:hAnsi="Arial" w:cs="Arial"/>
          <w:sz w:val="20"/>
          <w:szCs w:val="20"/>
        </w:rPr>
        <w:t>ệ</w:t>
      </w:r>
      <w:r w:rsidRPr="00B7589A">
        <w:rPr>
          <w:rFonts w:ascii="Arial" w:hAnsi="Arial" w:cs="Arial"/>
          <w:sz w:val="20"/>
          <w:szCs w:val="20"/>
        </w:rPr>
        <w:t>p ph</w:t>
      </w:r>
      <w:r w:rsidRPr="00B7589A">
        <w:rPr>
          <w:rFonts w:ascii="Arial" w:hAnsi="Arial" w:cs="Arial"/>
          <w:sz w:val="20"/>
          <w:szCs w:val="20"/>
        </w:rPr>
        <w:t>ả</w:t>
      </w:r>
      <w:r w:rsidRPr="00B7589A">
        <w:rPr>
          <w:rFonts w:ascii="Arial" w:hAnsi="Arial" w:cs="Arial"/>
          <w:sz w:val="20"/>
          <w:szCs w:val="20"/>
        </w:rPr>
        <w:t>i có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thanh toán không dùng ti</w:t>
      </w:r>
      <w:r w:rsidRPr="00B7589A">
        <w:rPr>
          <w:rFonts w:ascii="Arial" w:hAnsi="Arial" w:cs="Arial"/>
          <w:sz w:val="20"/>
          <w:szCs w:val="20"/>
        </w:rPr>
        <w:t>ề</w:t>
      </w:r>
      <w:r w:rsidRPr="00B7589A">
        <w:rPr>
          <w:rFonts w:ascii="Arial" w:hAnsi="Arial" w:cs="Arial"/>
          <w:sz w:val="20"/>
          <w:szCs w:val="20"/>
        </w:rPr>
        <w:t>n m</w:t>
      </w:r>
      <w:r w:rsidRPr="00B7589A">
        <w:rPr>
          <w:rFonts w:ascii="Arial" w:hAnsi="Arial" w:cs="Arial"/>
          <w:sz w:val="20"/>
          <w:szCs w:val="20"/>
        </w:rPr>
        <w:t>ặ</w:t>
      </w:r>
      <w:r w:rsidRPr="00B7589A">
        <w:rPr>
          <w:rFonts w:ascii="Arial" w:hAnsi="Arial" w:cs="Arial"/>
          <w:sz w:val="20"/>
          <w:szCs w:val="20"/>
        </w:rPr>
        <w:t>t;</w:t>
      </w:r>
    </w:p>
    <w:p w14:paraId="50538FF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thuê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cá nhân thì h</w:t>
      </w:r>
      <w:r w:rsidRPr="00B7589A">
        <w:rPr>
          <w:rFonts w:ascii="Arial" w:hAnsi="Arial" w:cs="Arial"/>
          <w:sz w:val="20"/>
          <w:szCs w:val="20"/>
        </w:rPr>
        <w:t>ồ</w:t>
      </w:r>
      <w:r w:rsidRPr="00B7589A">
        <w:rPr>
          <w:rFonts w:ascii="Arial" w:hAnsi="Arial" w:cs="Arial"/>
          <w:sz w:val="20"/>
          <w:szCs w:val="20"/>
        </w:rPr>
        <w:t xml:space="preserve"> sơ đ</w:t>
      </w:r>
      <w:r w:rsidRPr="00B7589A">
        <w:rPr>
          <w:rFonts w:ascii="Arial" w:hAnsi="Arial" w:cs="Arial"/>
          <w:sz w:val="20"/>
          <w:szCs w:val="20"/>
        </w:rPr>
        <w:t>ể</w:t>
      </w:r>
      <w:r w:rsidRPr="00B7589A">
        <w:rPr>
          <w:rFonts w:ascii="Arial" w:hAnsi="Arial" w:cs="Arial"/>
          <w:sz w:val="20"/>
          <w:szCs w:val="20"/>
        </w:rPr>
        <w:t xml:space="preserve"> xác đ</w:t>
      </w:r>
      <w:r w:rsidRPr="00B7589A">
        <w:rPr>
          <w:rFonts w:ascii="Arial" w:hAnsi="Arial" w:cs="Arial"/>
          <w:sz w:val="20"/>
          <w:szCs w:val="20"/>
        </w:rPr>
        <w:t>ị</w:t>
      </w:r>
      <w:r w:rsidRPr="00B7589A">
        <w:rPr>
          <w:rFonts w:ascii="Arial" w:hAnsi="Arial" w:cs="Arial"/>
          <w:sz w:val="20"/>
          <w:szCs w:val="20"/>
        </w:rPr>
        <w:t>nh chi phí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là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thuê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tr</w:t>
      </w:r>
      <w:r w:rsidRPr="00B7589A">
        <w:rPr>
          <w:rFonts w:ascii="Arial" w:hAnsi="Arial" w:cs="Arial"/>
          <w:sz w:val="20"/>
          <w:szCs w:val="20"/>
        </w:rPr>
        <w:t>ả</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thuê tài s</w:t>
      </w:r>
      <w:r w:rsidRPr="00B7589A">
        <w:rPr>
          <w:rFonts w:ascii="Arial" w:hAnsi="Arial" w:cs="Arial"/>
          <w:sz w:val="20"/>
          <w:szCs w:val="20"/>
        </w:rPr>
        <w:t>ả</w:t>
      </w:r>
      <w:r w:rsidRPr="00B7589A">
        <w:rPr>
          <w:rFonts w:ascii="Arial" w:hAnsi="Arial" w:cs="Arial"/>
          <w:sz w:val="20"/>
          <w:szCs w:val="20"/>
        </w:rPr>
        <w:t>n.</w:t>
      </w:r>
    </w:p>
    <w:p w14:paraId="30C7703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thuê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cá nhân mà t</w:t>
      </w:r>
      <w:r w:rsidRPr="00B7589A">
        <w:rPr>
          <w:rFonts w:ascii="Arial" w:hAnsi="Arial" w:cs="Arial"/>
          <w:sz w:val="20"/>
          <w:szCs w:val="20"/>
        </w:rPr>
        <w:t>ạ</w:t>
      </w:r>
      <w:r w:rsidRPr="00B7589A">
        <w:rPr>
          <w:rFonts w:ascii="Arial" w:hAnsi="Arial" w:cs="Arial"/>
          <w:sz w:val="20"/>
          <w:szCs w:val="20"/>
        </w:rPr>
        <w:t>i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thuê tài s</w:t>
      </w:r>
      <w:r w:rsidRPr="00B7589A">
        <w:rPr>
          <w:rFonts w:ascii="Arial" w:hAnsi="Arial" w:cs="Arial"/>
          <w:sz w:val="20"/>
          <w:szCs w:val="20"/>
        </w:rPr>
        <w:t>ả</w:t>
      </w:r>
      <w:r w:rsidRPr="00B7589A">
        <w:rPr>
          <w:rFonts w:ascii="Arial" w:hAnsi="Arial" w:cs="Arial"/>
          <w:sz w:val="20"/>
          <w:szCs w:val="20"/>
        </w:rPr>
        <w:t>n có th</w:t>
      </w:r>
      <w:r w:rsidRPr="00B7589A">
        <w:rPr>
          <w:rFonts w:ascii="Arial" w:hAnsi="Arial" w:cs="Arial"/>
          <w:sz w:val="20"/>
          <w:szCs w:val="20"/>
        </w:rPr>
        <w:t>ỏ</w:t>
      </w:r>
      <w:r w:rsidRPr="00B7589A">
        <w:rPr>
          <w:rFonts w:ascii="Arial" w:hAnsi="Arial" w:cs="Arial"/>
          <w:sz w:val="20"/>
          <w:szCs w:val="20"/>
        </w:rPr>
        <w:t>a thu</w:t>
      </w:r>
      <w:r w:rsidRPr="00B7589A">
        <w:rPr>
          <w:rFonts w:ascii="Arial" w:hAnsi="Arial" w:cs="Arial"/>
          <w:sz w:val="20"/>
          <w:szCs w:val="20"/>
        </w:rPr>
        <w:t>ậ</w:t>
      </w:r>
      <w:r w:rsidRPr="00B7589A">
        <w:rPr>
          <w:rFonts w:ascii="Arial" w:hAnsi="Arial" w:cs="Arial"/>
          <w:sz w:val="20"/>
          <w:szCs w:val="20"/>
        </w:rPr>
        <w:t>n ti</w:t>
      </w:r>
      <w:r w:rsidRPr="00B7589A">
        <w:rPr>
          <w:rFonts w:ascii="Arial" w:hAnsi="Arial" w:cs="Arial"/>
          <w:sz w:val="20"/>
          <w:szCs w:val="20"/>
        </w:rPr>
        <w:t>ề</w:t>
      </w:r>
      <w:r w:rsidRPr="00B7589A">
        <w:rPr>
          <w:rFonts w:ascii="Arial" w:hAnsi="Arial" w:cs="Arial"/>
          <w:sz w:val="20"/>
          <w:szCs w:val="20"/>
        </w:rPr>
        <w:t>n thuê tài s</w:t>
      </w:r>
      <w:r w:rsidRPr="00B7589A">
        <w:rPr>
          <w:rFonts w:ascii="Arial" w:hAnsi="Arial" w:cs="Arial"/>
          <w:sz w:val="20"/>
          <w:szCs w:val="20"/>
        </w:rPr>
        <w:t>ả</w:t>
      </w:r>
      <w:r w:rsidRPr="00B7589A">
        <w:rPr>
          <w:rFonts w:ascii="Arial" w:hAnsi="Arial" w:cs="Arial"/>
          <w:sz w:val="20"/>
          <w:szCs w:val="20"/>
        </w:rPr>
        <w:t>n chưa bao g</w:t>
      </w:r>
      <w:r w:rsidRPr="00B7589A">
        <w:rPr>
          <w:rFonts w:ascii="Arial" w:hAnsi="Arial" w:cs="Arial"/>
          <w:sz w:val="20"/>
          <w:szCs w:val="20"/>
        </w:rPr>
        <w:t>ồ</w:t>
      </w:r>
      <w:r w:rsidRPr="00B7589A">
        <w:rPr>
          <w:rFonts w:ascii="Arial" w:hAnsi="Arial" w:cs="Arial"/>
          <w:sz w:val="20"/>
          <w:szCs w:val="20"/>
        </w:rPr>
        <w:t>m thu</w:t>
      </w:r>
      <w:r w:rsidRPr="00B7589A">
        <w:rPr>
          <w:rFonts w:ascii="Arial" w:hAnsi="Arial" w:cs="Arial"/>
          <w:sz w:val="20"/>
          <w:szCs w:val="20"/>
        </w:rPr>
        <w:t>ế</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giá tr</w:t>
      </w:r>
      <w:r w:rsidRPr="00B7589A">
        <w:rPr>
          <w:rFonts w:ascii="Arial" w:hAnsi="Arial" w:cs="Arial"/>
          <w:sz w:val="20"/>
          <w:szCs w:val="20"/>
        </w:rPr>
        <w:t>ị</w:t>
      </w:r>
      <w:r w:rsidRPr="00B7589A">
        <w:rPr>
          <w:rFonts w:ascii="Arial" w:hAnsi="Arial" w:cs="Arial"/>
          <w:sz w:val="20"/>
          <w:szCs w:val="20"/>
        </w:rPr>
        <w:t xml:space="preserve"> gia tăng,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cá nhân) và doanh nghi</w:t>
      </w:r>
      <w:r w:rsidRPr="00B7589A">
        <w:rPr>
          <w:rFonts w:ascii="Arial" w:hAnsi="Arial" w:cs="Arial"/>
          <w:sz w:val="20"/>
          <w:szCs w:val="20"/>
        </w:rPr>
        <w:t>ệ</w:t>
      </w:r>
      <w:r w:rsidRPr="00B7589A">
        <w:rPr>
          <w:rFonts w:ascii="Arial" w:hAnsi="Arial" w:cs="Arial"/>
          <w:sz w:val="20"/>
          <w:szCs w:val="20"/>
        </w:rPr>
        <w:t>p ph</w:t>
      </w:r>
      <w:r w:rsidRPr="00B7589A">
        <w:rPr>
          <w:rFonts w:ascii="Arial" w:hAnsi="Arial" w:cs="Arial"/>
          <w:sz w:val="20"/>
          <w:szCs w:val="20"/>
        </w:rPr>
        <w:t>ả</w:t>
      </w:r>
      <w:r w:rsidRPr="00B7589A">
        <w:rPr>
          <w:rFonts w:ascii="Arial" w:hAnsi="Arial" w:cs="Arial"/>
          <w:sz w:val="20"/>
          <w:szCs w:val="20"/>
        </w:rPr>
        <w:t>i n</w:t>
      </w:r>
      <w:r w:rsidRPr="00B7589A">
        <w:rPr>
          <w:rFonts w:ascii="Arial" w:hAnsi="Arial" w:cs="Arial"/>
          <w:sz w:val="20"/>
          <w:szCs w:val="20"/>
        </w:rPr>
        <w:t>ộ</w:t>
      </w:r>
      <w:r w:rsidRPr="00B7589A">
        <w:rPr>
          <w:rFonts w:ascii="Arial" w:hAnsi="Arial" w:cs="Arial"/>
          <w:sz w:val="20"/>
          <w:szCs w:val="20"/>
        </w:rPr>
        <w:t>p thu</w:t>
      </w:r>
      <w:r w:rsidRPr="00B7589A">
        <w:rPr>
          <w:rFonts w:ascii="Arial" w:hAnsi="Arial" w:cs="Arial"/>
          <w:sz w:val="20"/>
          <w:szCs w:val="20"/>
        </w:rPr>
        <w:t>ế</w:t>
      </w:r>
      <w:r w:rsidRPr="00B7589A">
        <w:rPr>
          <w:rFonts w:ascii="Arial" w:hAnsi="Arial" w:cs="Arial"/>
          <w:sz w:val="20"/>
          <w:szCs w:val="20"/>
        </w:rPr>
        <w:t xml:space="preserve"> thay cho cá nhân the</w:t>
      </w:r>
      <w:r w:rsidRPr="00B7589A">
        <w:rPr>
          <w:rFonts w:ascii="Arial" w:hAnsi="Arial" w:cs="Arial"/>
          <w:sz w:val="20"/>
          <w:szCs w:val="20"/>
        </w:rPr>
        <w:t>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qu</w:t>
      </w:r>
      <w:r w:rsidRPr="00B7589A">
        <w:rPr>
          <w:rFonts w:ascii="Arial" w:hAnsi="Arial" w:cs="Arial"/>
          <w:sz w:val="20"/>
          <w:szCs w:val="20"/>
        </w:rPr>
        <w:t>ả</w:t>
      </w:r>
      <w:r w:rsidRPr="00B7589A">
        <w:rPr>
          <w:rFonts w:ascii="Arial" w:hAnsi="Arial" w:cs="Arial"/>
          <w:sz w:val="20"/>
          <w:szCs w:val="20"/>
        </w:rPr>
        <w:t>n lý thu</w:t>
      </w:r>
      <w:r w:rsidRPr="00B7589A">
        <w:rPr>
          <w:rFonts w:ascii="Arial" w:hAnsi="Arial" w:cs="Arial"/>
          <w:sz w:val="20"/>
          <w:szCs w:val="20"/>
        </w:rPr>
        <w:t>ế</w:t>
      </w:r>
      <w:r w:rsidRPr="00B7589A">
        <w:rPr>
          <w:rFonts w:ascii="Arial" w:hAnsi="Arial" w:cs="Arial"/>
          <w:sz w:val="20"/>
          <w:szCs w:val="20"/>
        </w:rPr>
        <w:t xml:space="preserve"> thì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tính vào chi phí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 xml:space="preserve"> ph</w:t>
      </w:r>
      <w:r w:rsidRPr="00B7589A">
        <w:rPr>
          <w:rFonts w:ascii="Arial" w:hAnsi="Arial" w:cs="Arial"/>
          <w:sz w:val="20"/>
          <w:szCs w:val="20"/>
        </w:rPr>
        <w:t>ầ</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xml:space="preserve"> n</w:t>
      </w:r>
      <w:r w:rsidRPr="00B7589A">
        <w:rPr>
          <w:rFonts w:ascii="Arial" w:hAnsi="Arial" w:cs="Arial"/>
          <w:sz w:val="20"/>
          <w:szCs w:val="20"/>
        </w:rPr>
        <w:t>ộ</w:t>
      </w:r>
      <w:r w:rsidRPr="00B7589A">
        <w:rPr>
          <w:rFonts w:ascii="Arial" w:hAnsi="Arial" w:cs="Arial"/>
          <w:sz w:val="20"/>
          <w:szCs w:val="20"/>
        </w:rPr>
        <w:t>p thay cho cá nhân đó n</w:t>
      </w:r>
      <w:r w:rsidRPr="00B7589A">
        <w:rPr>
          <w:rFonts w:ascii="Arial" w:hAnsi="Arial" w:cs="Arial"/>
          <w:sz w:val="20"/>
          <w:szCs w:val="20"/>
        </w:rPr>
        <w:t>ế</w:t>
      </w:r>
      <w:r w:rsidRPr="00B7589A">
        <w:rPr>
          <w:rFonts w:ascii="Arial" w:hAnsi="Arial" w:cs="Arial"/>
          <w:sz w:val="20"/>
          <w:szCs w:val="20"/>
        </w:rPr>
        <w:t>u có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n</w:t>
      </w:r>
      <w:r w:rsidRPr="00B7589A">
        <w:rPr>
          <w:rFonts w:ascii="Arial" w:hAnsi="Arial" w:cs="Arial"/>
          <w:sz w:val="20"/>
          <w:szCs w:val="20"/>
        </w:rPr>
        <w:t>ộ</w:t>
      </w:r>
      <w:r w:rsidRPr="00B7589A">
        <w:rPr>
          <w:rFonts w:ascii="Arial" w:hAnsi="Arial" w:cs="Arial"/>
          <w:sz w:val="20"/>
          <w:szCs w:val="20"/>
        </w:rPr>
        <w:t>p thu</w:t>
      </w:r>
      <w:r w:rsidRPr="00B7589A">
        <w:rPr>
          <w:rFonts w:ascii="Arial" w:hAnsi="Arial" w:cs="Arial"/>
          <w:sz w:val="20"/>
          <w:szCs w:val="20"/>
        </w:rPr>
        <w:t>ế</w:t>
      </w:r>
      <w:r w:rsidRPr="00B7589A">
        <w:rPr>
          <w:rFonts w:ascii="Arial" w:hAnsi="Arial" w:cs="Arial"/>
          <w:sz w:val="20"/>
          <w:szCs w:val="20"/>
        </w:rPr>
        <w:t>.</w:t>
      </w:r>
    </w:p>
    <w:p w14:paraId="6E29CF1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14. H</w:t>
      </w:r>
      <w:r w:rsidRPr="00B7589A">
        <w:rPr>
          <w:rFonts w:ascii="Arial" w:hAnsi="Arial" w:cs="Arial"/>
          <w:sz w:val="20"/>
          <w:szCs w:val="20"/>
        </w:rPr>
        <w:t>ồ</w:t>
      </w:r>
      <w:r w:rsidRPr="00B7589A">
        <w:rPr>
          <w:rFonts w:ascii="Arial" w:hAnsi="Arial" w:cs="Arial"/>
          <w:sz w:val="20"/>
          <w:szCs w:val="20"/>
        </w:rPr>
        <w:t xml:space="preserve"> sơ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chi đư</w:t>
      </w:r>
      <w:r w:rsidRPr="00B7589A">
        <w:rPr>
          <w:rFonts w:ascii="Arial" w:hAnsi="Arial" w:cs="Arial"/>
          <w:sz w:val="20"/>
          <w:szCs w:val="20"/>
        </w:rPr>
        <w:t>ợ</w:t>
      </w:r>
      <w:r w:rsidRPr="00B7589A">
        <w:rPr>
          <w:rFonts w:ascii="Arial" w:hAnsi="Arial" w:cs="Arial"/>
          <w:sz w:val="20"/>
          <w:szCs w:val="20"/>
        </w:rPr>
        <w:t>c tính vào chi phí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này là b</w:t>
      </w:r>
      <w:r w:rsidRPr="00B7589A">
        <w:rPr>
          <w:rFonts w:ascii="Arial" w:hAnsi="Arial" w:cs="Arial"/>
          <w:sz w:val="20"/>
          <w:szCs w:val="20"/>
        </w:rPr>
        <w:t>ả</w:t>
      </w:r>
      <w:r w:rsidRPr="00B7589A">
        <w:rPr>
          <w:rFonts w:ascii="Arial" w:hAnsi="Arial" w:cs="Arial"/>
          <w:sz w:val="20"/>
          <w:szCs w:val="20"/>
        </w:rPr>
        <w:t>n chính ho</w:t>
      </w:r>
      <w:r w:rsidRPr="00B7589A">
        <w:rPr>
          <w:rFonts w:ascii="Arial" w:hAnsi="Arial" w:cs="Arial"/>
          <w:sz w:val="20"/>
          <w:szCs w:val="20"/>
        </w:rPr>
        <w:t>ặ</w:t>
      </w:r>
      <w:r w:rsidRPr="00B7589A">
        <w:rPr>
          <w:rFonts w:ascii="Arial" w:hAnsi="Arial" w:cs="Arial"/>
          <w:sz w:val="20"/>
          <w:szCs w:val="20"/>
        </w:rPr>
        <w:t>c b</w:t>
      </w:r>
      <w:r w:rsidRPr="00B7589A">
        <w:rPr>
          <w:rFonts w:ascii="Arial" w:hAnsi="Arial" w:cs="Arial"/>
          <w:sz w:val="20"/>
          <w:szCs w:val="20"/>
        </w:rPr>
        <w:t>ả</w:t>
      </w:r>
      <w:r w:rsidRPr="00B7589A">
        <w:rPr>
          <w:rFonts w:ascii="Arial" w:hAnsi="Arial" w:cs="Arial"/>
          <w:sz w:val="20"/>
          <w:szCs w:val="20"/>
        </w:rPr>
        <w:t>n sao c</w:t>
      </w:r>
      <w:r w:rsidRPr="00B7589A">
        <w:rPr>
          <w:rFonts w:ascii="Arial" w:hAnsi="Arial" w:cs="Arial"/>
          <w:sz w:val="20"/>
          <w:szCs w:val="20"/>
        </w:rPr>
        <w:t>ó ch</w:t>
      </w:r>
      <w:r w:rsidRPr="00B7589A">
        <w:rPr>
          <w:rFonts w:ascii="Arial" w:hAnsi="Arial" w:cs="Arial"/>
          <w:sz w:val="20"/>
          <w:szCs w:val="20"/>
        </w:rPr>
        <w:t>ứ</w:t>
      </w:r>
      <w:r w:rsidRPr="00B7589A">
        <w:rPr>
          <w:rFonts w:ascii="Arial" w:hAnsi="Arial" w:cs="Arial"/>
          <w:sz w:val="20"/>
          <w:szCs w:val="20"/>
        </w:rPr>
        <w:t>ng th</w:t>
      </w:r>
      <w:r w:rsidRPr="00B7589A">
        <w:rPr>
          <w:rFonts w:ascii="Arial" w:hAnsi="Arial" w:cs="Arial"/>
          <w:sz w:val="20"/>
          <w:szCs w:val="20"/>
        </w:rPr>
        <w:t>ự</w:t>
      </w:r>
      <w:r w:rsidRPr="00B7589A">
        <w:rPr>
          <w:rFonts w:ascii="Arial" w:hAnsi="Arial" w:cs="Arial"/>
          <w:sz w:val="20"/>
          <w:szCs w:val="20"/>
        </w:rPr>
        <w:t>c ho</w:t>
      </w:r>
      <w:r w:rsidRPr="00B7589A">
        <w:rPr>
          <w:rFonts w:ascii="Arial" w:hAnsi="Arial" w:cs="Arial"/>
          <w:sz w:val="20"/>
          <w:szCs w:val="20"/>
        </w:rPr>
        <w:t>ặ</w:t>
      </w:r>
      <w:r w:rsidRPr="00B7589A">
        <w:rPr>
          <w:rFonts w:ascii="Arial" w:hAnsi="Arial" w:cs="Arial"/>
          <w:sz w:val="20"/>
          <w:szCs w:val="20"/>
        </w:rPr>
        <w:t>c b</w:t>
      </w:r>
      <w:r w:rsidRPr="00B7589A">
        <w:rPr>
          <w:rFonts w:ascii="Arial" w:hAnsi="Arial" w:cs="Arial"/>
          <w:sz w:val="20"/>
          <w:szCs w:val="20"/>
        </w:rPr>
        <w:t>ả</w:t>
      </w:r>
      <w:r w:rsidRPr="00B7589A">
        <w:rPr>
          <w:rFonts w:ascii="Arial" w:hAnsi="Arial" w:cs="Arial"/>
          <w:sz w:val="20"/>
          <w:szCs w:val="20"/>
        </w:rPr>
        <w:t>n sao có đóng d</w:t>
      </w:r>
      <w:r w:rsidRPr="00B7589A">
        <w:rPr>
          <w:rFonts w:ascii="Arial" w:hAnsi="Arial" w:cs="Arial"/>
          <w:sz w:val="20"/>
          <w:szCs w:val="20"/>
        </w:rPr>
        <w:t>ấ</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ho</w:t>
      </w:r>
      <w:r w:rsidRPr="00B7589A">
        <w:rPr>
          <w:rFonts w:ascii="Arial" w:hAnsi="Arial" w:cs="Arial"/>
          <w:sz w:val="20"/>
          <w:szCs w:val="20"/>
        </w:rPr>
        <w:t>ặ</w:t>
      </w:r>
      <w:r w:rsidRPr="00B7589A">
        <w:rPr>
          <w:rFonts w:ascii="Arial" w:hAnsi="Arial" w:cs="Arial"/>
          <w:sz w:val="20"/>
          <w:szCs w:val="20"/>
        </w:rPr>
        <w:t>c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đi</w:t>
      </w:r>
      <w:r w:rsidRPr="00B7589A">
        <w:rPr>
          <w:rFonts w:ascii="Arial" w:hAnsi="Arial" w:cs="Arial"/>
          <w:sz w:val="20"/>
          <w:szCs w:val="20"/>
        </w:rPr>
        <w:t>ệ</w:t>
      </w:r>
      <w:r w:rsidRPr="00B7589A">
        <w:rPr>
          <w:rFonts w:ascii="Arial" w:hAnsi="Arial" w:cs="Arial"/>
          <w:sz w:val="20"/>
          <w:szCs w:val="20"/>
        </w:rPr>
        <w:t>n t</w:t>
      </w:r>
      <w:r w:rsidRPr="00B7589A">
        <w:rPr>
          <w:rFonts w:ascii="Arial" w:hAnsi="Arial" w:cs="Arial"/>
          <w:sz w:val="20"/>
          <w:szCs w:val="20"/>
        </w:rPr>
        <w:t>ử</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w:t>
      </w:r>
    </w:p>
    <w:p w14:paraId="54FB8E8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lastRenderedPageBreak/>
        <w:t>15. Doanh nghi</w:t>
      </w:r>
      <w:r w:rsidRPr="00B7589A">
        <w:rPr>
          <w:rFonts w:ascii="Arial" w:hAnsi="Arial" w:cs="Arial"/>
          <w:sz w:val="20"/>
          <w:szCs w:val="20"/>
        </w:rPr>
        <w:t>ệ</w:t>
      </w:r>
      <w:r w:rsidRPr="00B7589A">
        <w:rPr>
          <w:rFonts w:ascii="Arial" w:hAnsi="Arial" w:cs="Arial"/>
          <w:sz w:val="20"/>
          <w:szCs w:val="20"/>
        </w:rPr>
        <w:t>p có trách nhi</w:t>
      </w:r>
      <w:r w:rsidRPr="00B7589A">
        <w:rPr>
          <w:rFonts w:ascii="Arial" w:hAnsi="Arial" w:cs="Arial"/>
          <w:sz w:val="20"/>
          <w:szCs w:val="20"/>
        </w:rPr>
        <w:t>ệ</w:t>
      </w:r>
      <w:r w:rsidRPr="00B7589A">
        <w:rPr>
          <w:rFonts w:ascii="Arial" w:hAnsi="Arial" w:cs="Arial"/>
          <w:sz w:val="20"/>
          <w:szCs w:val="20"/>
        </w:rPr>
        <w:t>m lưu gi</w:t>
      </w:r>
      <w:r w:rsidRPr="00B7589A">
        <w:rPr>
          <w:rFonts w:ascii="Arial" w:hAnsi="Arial" w:cs="Arial"/>
          <w:sz w:val="20"/>
          <w:szCs w:val="20"/>
        </w:rPr>
        <w:t>ữ</w:t>
      </w:r>
      <w:r w:rsidRPr="00B7589A">
        <w:rPr>
          <w:rFonts w:ascii="Arial" w:hAnsi="Arial" w:cs="Arial"/>
          <w:sz w:val="20"/>
          <w:szCs w:val="20"/>
        </w:rPr>
        <w:t>, cung c</w:t>
      </w:r>
      <w:r w:rsidRPr="00B7589A">
        <w:rPr>
          <w:rFonts w:ascii="Arial" w:hAnsi="Arial" w:cs="Arial"/>
          <w:sz w:val="20"/>
          <w:szCs w:val="20"/>
        </w:rPr>
        <w:t>ấ</w:t>
      </w:r>
      <w:r w:rsidRPr="00B7589A">
        <w:rPr>
          <w:rFonts w:ascii="Arial" w:hAnsi="Arial" w:cs="Arial"/>
          <w:sz w:val="20"/>
          <w:szCs w:val="20"/>
        </w:rPr>
        <w:t>p đ</w:t>
      </w:r>
      <w:r w:rsidRPr="00B7589A">
        <w:rPr>
          <w:rFonts w:ascii="Arial" w:hAnsi="Arial" w:cs="Arial"/>
          <w:sz w:val="20"/>
          <w:szCs w:val="20"/>
        </w:rPr>
        <w:t>ầ</w:t>
      </w:r>
      <w:r w:rsidRPr="00B7589A">
        <w:rPr>
          <w:rFonts w:ascii="Arial" w:hAnsi="Arial" w:cs="Arial"/>
          <w:sz w:val="20"/>
          <w:szCs w:val="20"/>
        </w:rPr>
        <w:t>y đ</w:t>
      </w:r>
      <w:r w:rsidRPr="00B7589A">
        <w:rPr>
          <w:rFonts w:ascii="Arial" w:hAnsi="Arial" w:cs="Arial"/>
          <w:sz w:val="20"/>
          <w:szCs w:val="20"/>
        </w:rPr>
        <w:t>ủ</w:t>
      </w:r>
      <w:r w:rsidRPr="00B7589A">
        <w:rPr>
          <w:rFonts w:ascii="Arial" w:hAnsi="Arial" w:cs="Arial"/>
          <w:sz w:val="20"/>
          <w:szCs w:val="20"/>
        </w:rPr>
        <w:t xml:space="preserve"> h</w:t>
      </w:r>
      <w:r w:rsidRPr="00B7589A">
        <w:rPr>
          <w:rFonts w:ascii="Arial" w:hAnsi="Arial" w:cs="Arial"/>
          <w:sz w:val="20"/>
          <w:szCs w:val="20"/>
        </w:rPr>
        <w:t>ồ</w:t>
      </w:r>
      <w:r w:rsidRPr="00B7589A">
        <w:rPr>
          <w:rFonts w:ascii="Arial" w:hAnsi="Arial" w:cs="Arial"/>
          <w:sz w:val="20"/>
          <w:szCs w:val="20"/>
        </w:rPr>
        <w:t xml:space="preserve"> sơ liên quan đ</w:t>
      </w:r>
      <w:r w:rsidRPr="00B7589A">
        <w:rPr>
          <w:rFonts w:ascii="Arial" w:hAnsi="Arial" w:cs="Arial"/>
          <w:sz w:val="20"/>
          <w:szCs w:val="20"/>
        </w:rPr>
        <w:t>ế</w:t>
      </w:r>
      <w:r w:rsidRPr="00B7589A">
        <w:rPr>
          <w:rFonts w:ascii="Arial" w:hAnsi="Arial" w:cs="Arial"/>
          <w:sz w:val="20"/>
          <w:szCs w:val="20"/>
        </w:rPr>
        <w:t>n các kho</w:t>
      </w:r>
      <w:r w:rsidRPr="00B7589A">
        <w:rPr>
          <w:rFonts w:ascii="Arial" w:hAnsi="Arial" w:cs="Arial"/>
          <w:sz w:val="20"/>
          <w:szCs w:val="20"/>
        </w:rPr>
        <w:t>ả</w:t>
      </w:r>
      <w:r w:rsidRPr="00B7589A">
        <w:rPr>
          <w:rFonts w:ascii="Arial" w:hAnsi="Arial" w:cs="Arial"/>
          <w:sz w:val="20"/>
          <w:szCs w:val="20"/>
        </w:rPr>
        <w:t>n chi phí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này đ</w:t>
      </w:r>
      <w:r w:rsidRPr="00B7589A">
        <w:rPr>
          <w:rFonts w:ascii="Arial" w:hAnsi="Arial" w:cs="Arial"/>
          <w:sz w:val="20"/>
          <w:szCs w:val="20"/>
        </w:rPr>
        <w:t>ể</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cho công tác thanh tra, ki</w:t>
      </w:r>
      <w:r w:rsidRPr="00B7589A">
        <w:rPr>
          <w:rFonts w:ascii="Arial" w:hAnsi="Arial" w:cs="Arial"/>
          <w:sz w:val="20"/>
          <w:szCs w:val="20"/>
        </w:rPr>
        <w:t>ể</w:t>
      </w:r>
      <w:r w:rsidRPr="00B7589A">
        <w:rPr>
          <w:rFonts w:ascii="Arial" w:hAnsi="Arial" w:cs="Arial"/>
          <w:sz w:val="20"/>
          <w:szCs w:val="20"/>
        </w:rPr>
        <w:t>m tr</w:t>
      </w:r>
      <w:r w:rsidRPr="00B7589A">
        <w:rPr>
          <w:rFonts w:ascii="Arial" w:hAnsi="Arial" w:cs="Arial"/>
          <w:sz w:val="20"/>
          <w:szCs w:val="20"/>
        </w:rPr>
        <w:t>a, ki</w:t>
      </w:r>
      <w:r w:rsidRPr="00B7589A">
        <w:rPr>
          <w:rFonts w:ascii="Arial" w:hAnsi="Arial" w:cs="Arial"/>
          <w:sz w:val="20"/>
          <w:szCs w:val="20"/>
        </w:rPr>
        <w:t>ể</w:t>
      </w:r>
      <w:r w:rsidRPr="00B7589A">
        <w:rPr>
          <w:rFonts w:ascii="Arial" w:hAnsi="Arial" w:cs="Arial"/>
          <w:sz w:val="20"/>
          <w:szCs w:val="20"/>
        </w:rPr>
        <w:t>m toán và các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khác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lưu gi</w:t>
      </w:r>
      <w:r w:rsidRPr="00B7589A">
        <w:rPr>
          <w:rFonts w:ascii="Arial" w:hAnsi="Arial" w:cs="Arial"/>
          <w:sz w:val="20"/>
          <w:szCs w:val="20"/>
        </w:rPr>
        <w:t>ữ</w:t>
      </w:r>
      <w:r w:rsidRPr="00B7589A">
        <w:rPr>
          <w:rFonts w:ascii="Arial" w:hAnsi="Arial" w:cs="Arial"/>
          <w:sz w:val="20"/>
          <w:szCs w:val="20"/>
        </w:rPr>
        <w:t>, cung c</w:t>
      </w:r>
      <w:r w:rsidRPr="00B7589A">
        <w:rPr>
          <w:rFonts w:ascii="Arial" w:hAnsi="Arial" w:cs="Arial"/>
          <w:sz w:val="20"/>
          <w:szCs w:val="20"/>
        </w:rPr>
        <w:t>ấ</w:t>
      </w:r>
      <w:r w:rsidRPr="00B7589A">
        <w:rPr>
          <w:rFonts w:ascii="Arial" w:hAnsi="Arial" w:cs="Arial"/>
          <w:sz w:val="20"/>
          <w:szCs w:val="20"/>
        </w:rPr>
        <w:t>p h</w:t>
      </w:r>
      <w:r w:rsidRPr="00B7589A">
        <w:rPr>
          <w:rFonts w:ascii="Arial" w:hAnsi="Arial" w:cs="Arial"/>
          <w:sz w:val="20"/>
          <w:szCs w:val="20"/>
        </w:rPr>
        <w:t>ồ</w:t>
      </w:r>
      <w:r w:rsidRPr="00B7589A">
        <w:rPr>
          <w:rFonts w:ascii="Arial" w:hAnsi="Arial" w:cs="Arial"/>
          <w:sz w:val="20"/>
          <w:szCs w:val="20"/>
        </w:rPr>
        <w:t xml:space="preserve"> sơ liên quan đ</w:t>
      </w:r>
      <w:r w:rsidRPr="00B7589A">
        <w:rPr>
          <w:rFonts w:ascii="Arial" w:hAnsi="Arial" w:cs="Arial"/>
          <w:sz w:val="20"/>
          <w:szCs w:val="20"/>
        </w:rPr>
        <w:t>ế</w:t>
      </w:r>
      <w:r w:rsidRPr="00B7589A">
        <w:rPr>
          <w:rFonts w:ascii="Arial" w:hAnsi="Arial" w:cs="Arial"/>
          <w:sz w:val="20"/>
          <w:szCs w:val="20"/>
        </w:rPr>
        <w:t>n các nhi</w:t>
      </w:r>
      <w:r w:rsidRPr="00B7589A">
        <w:rPr>
          <w:rFonts w:ascii="Arial" w:hAnsi="Arial" w:cs="Arial"/>
          <w:sz w:val="20"/>
          <w:szCs w:val="20"/>
        </w:rPr>
        <w:t>ệ</w:t>
      </w:r>
      <w:r w:rsidRPr="00B7589A">
        <w:rPr>
          <w:rFonts w:ascii="Arial" w:hAnsi="Arial" w:cs="Arial"/>
          <w:sz w:val="20"/>
          <w:szCs w:val="20"/>
        </w:rPr>
        <w:t>m v</w:t>
      </w:r>
      <w:r w:rsidRPr="00B7589A">
        <w:rPr>
          <w:rFonts w:ascii="Arial" w:hAnsi="Arial" w:cs="Arial"/>
          <w:sz w:val="20"/>
          <w:szCs w:val="20"/>
        </w:rPr>
        <w:t>ụ</w:t>
      </w:r>
      <w:r w:rsidRPr="00B7589A">
        <w:rPr>
          <w:rFonts w:ascii="Arial" w:hAnsi="Arial" w:cs="Arial"/>
          <w:sz w:val="20"/>
          <w:szCs w:val="20"/>
        </w:rPr>
        <w:t>, công tác qu</w:t>
      </w:r>
      <w:r w:rsidRPr="00B7589A">
        <w:rPr>
          <w:rFonts w:ascii="Arial" w:hAnsi="Arial" w:cs="Arial"/>
          <w:sz w:val="20"/>
          <w:szCs w:val="20"/>
        </w:rPr>
        <w:t>ố</w:t>
      </w:r>
      <w:r w:rsidRPr="00B7589A">
        <w:rPr>
          <w:rFonts w:ascii="Arial" w:hAnsi="Arial" w:cs="Arial"/>
          <w:sz w:val="20"/>
          <w:szCs w:val="20"/>
        </w:rPr>
        <w:t>c phòng, an ninh t</w:t>
      </w:r>
      <w:r w:rsidRPr="00B7589A">
        <w:rPr>
          <w:rFonts w:ascii="Arial" w:hAnsi="Arial" w:cs="Arial"/>
          <w:sz w:val="20"/>
          <w:szCs w:val="20"/>
        </w:rPr>
        <w:t>ạ</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này ph</w:t>
      </w:r>
      <w:r w:rsidRPr="00B7589A">
        <w:rPr>
          <w:rFonts w:ascii="Arial" w:hAnsi="Arial" w:cs="Arial"/>
          <w:sz w:val="20"/>
          <w:szCs w:val="20"/>
        </w:rPr>
        <w:t>ả</w:t>
      </w:r>
      <w:r w:rsidRPr="00B7589A">
        <w:rPr>
          <w:rFonts w:ascii="Arial" w:hAnsi="Arial" w:cs="Arial"/>
          <w:sz w:val="20"/>
          <w:szCs w:val="20"/>
        </w:rPr>
        <w:t>i đ</w:t>
      </w:r>
      <w:r w:rsidRPr="00B7589A">
        <w:rPr>
          <w:rFonts w:ascii="Arial" w:hAnsi="Arial" w:cs="Arial"/>
          <w:sz w:val="20"/>
          <w:szCs w:val="20"/>
        </w:rPr>
        <w:t>ả</w:t>
      </w:r>
      <w:r w:rsidRPr="00B7589A">
        <w:rPr>
          <w:rFonts w:ascii="Arial" w:hAnsi="Arial" w:cs="Arial"/>
          <w:sz w:val="20"/>
          <w:szCs w:val="20"/>
        </w:rPr>
        <w:t>m b</w:t>
      </w:r>
      <w:r w:rsidRPr="00B7589A">
        <w:rPr>
          <w:rFonts w:ascii="Arial" w:hAnsi="Arial" w:cs="Arial"/>
          <w:sz w:val="20"/>
          <w:szCs w:val="20"/>
        </w:rPr>
        <w:t>ả</w:t>
      </w:r>
      <w:r w:rsidRPr="00B7589A">
        <w:rPr>
          <w:rFonts w:ascii="Arial" w:hAnsi="Arial" w:cs="Arial"/>
          <w:sz w:val="20"/>
          <w:szCs w:val="20"/>
        </w:rPr>
        <w:t>o tuân th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b</w:t>
      </w:r>
      <w:r w:rsidRPr="00B7589A">
        <w:rPr>
          <w:rFonts w:ascii="Arial" w:hAnsi="Arial" w:cs="Arial"/>
          <w:sz w:val="20"/>
          <w:szCs w:val="20"/>
        </w:rPr>
        <w:t>ả</w:t>
      </w:r>
      <w:r w:rsidRPr="00B7589A">
        <w:rPr>
          <w:rFonts w:ascii="Arial" w:hAnsi="Arial" w:cs="Arial"/>
          <w:sz w:val="20"/>
          <w:szCs w:val="20"/>
        </w:rPr>
        <w:t>o v</w:t>
      </w:r>
      <w:r w:rsidRPr="00B7589A">
        <w:rPr>
          <w:rFonts w:ascii="Arial" w:hAnsi="Arial" w:cs="Arial"/>
          <w:sz w:val="20"/>
          <w:szCs w:val="20"/>
        </w:rPr>
        <w:t>ệ</w:t>
      </w:r>
      <w:r w:rsidRPr="00B7589A">
        <w:rPr>
          <w:rFonts w:ascii="Arial" w:hAnsi="Arial" w:cs="Arial"/>
          <w:sz w:val="20"/>
          <w:szCs w:val="20"/>
        </w:rPr>
        <w:t xml:space="preserve"> bí m</w:t>
      </w:r>
      <w:r w:rsidRPr="00B7589A">
        <w:rPr>
          <w:rFonts w:ascii="Arial" w:hAnsi="Arial" w:cs="Arial"/>
          <w:sz w:val="20"/>
          <w:szCs w:val="20"/>
        </w:rPr>
        <w:t>ậ</w:t>
      </w:r>
      <w:r w:rsidRPr="00B7589A">
        <w:rPr>
          <w:rFonts w:ascii="Arial" w:hAnsi="Arial" w:cs="Arial"/>
          <w:sz w:val="20"/>
          <w:szCs w:val="20"/>
        </w:rPr>
        <w:t>t nhà nư</w:t>
      </w:r>
      <w:r w:rsidRPr="00B7589A">
        <w:rPr>
          <w:rFonts w:ascii="Arial" w:hAnsi="Arial" w:cs="Arial"/>
          <w:sz w:val="20"/>
          <w:szCs w:val="20"/>
        </w:rPr>
        <w:t>ớ</w:t>
      </w:r>
      <w:r w:rsidRPr="00B7589A">
        <w:rPr>
          <w:rFonts w:ascii="Arial" w:hAnsi="Arial" w:cs="Arial"/>
          <w:sz w:val="20"/>
          <w:szCs w:val="20"/>
        </w:rPr>
        <w:t>c.</w:t>
      </w:r>
    </w:p>
    <w:p w14:paraId="5196FE8C"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4</w:t>
      </w:r>
      <w:r w:rsidRPr="00B7589A">
        <w:rPr>
          <w:rFonts w:ascii="Arial" w:hAnsi="Arial" w:cs="Arial"/>
          <w:b/>
          <w:sz w:val="20"/>
          <w:szCs w:val="20"/>
        </w:rPr>
        <w:t>. H</w:t>
      </w:r>
      <w:r w:rsidRPr="00B7589A">
        <w:rPr>
          <w:rFonts w:ascii="Arial" w:hAnsi="Arial" w:cs="Arial"/>
          <w:b/>
          <w:sz w:val="20"/>
          <w:szCs w:val="20"/>
        </w:rPr>
        <w:t>ồ</w:t>
      </w:r>
      <w:r w:rsidRPr="00B7589A">
        <w:rPr>
          <w:rFonts w:ascii="Arial" w:hAnsi="Arial" w:cs="Arial"/>
          <w:b/>
          <w:sz w:val="20"/>
          <w:szCs w:val="20"/>
        </w:rPr>
        <w:t xml:space="preserve"> sơ hư</w:t>
      </w:r>
      <w:r w:rsidRPr="00B7589A">
        <w:rPr>
          <w:rFonts w:ascii="Arial" w:hAnsi="Arial" w:cs="Arial"/>
          <w:b/>
          <w:sz w:val="20"/>
          <w:szCs w:val="20"/>
        </w:rPr>
        <w:t>ở</w:t>
      </w:r>
      <w:r w:rsidRPr="00B7589A">
        <w:rPr>
          <w:rFonts w:ascii="Arial" w:hAnsi="Arial" w:cs="Arial"/>
          <w:b/>
          <w:sz w:val="20"/>
          <w:szCs w:val="20"/>
        </w:rPr>
        <w:t>ng ưu đãi thu</w:t>
      </w:r>
      <w:r w:rsidRPr="00B7589A">
        <w:rPr>
          <w:rFonts w:ascii="Arial" w:hAnsi="Arial" w:cs="Arial"/>
          <w:b/>
          <w:sz w:val="20"/>
          <w:szCs w:val="20"/>
        </w:rPr>
        <w:t>ế</w:t>
      </w:r>
      <w:r w:rsidRPr="00B7589A">
        <w:rPr>
          <w:rFonts w:ascii="Arial" w:hAnsi="Arial" w:cs="Arial"/>
          <w:b/>
          <w:sz w:val="20"/>
          <w:szCs w:val="20"/>
        </w:rPr>
        <w:t xml:space="preserve"> quy đ</w:t>
      </w:r>
      <w:r w:rsidRPr="00B7589A">
        <w:rPr>
          <w:rFonts w:ascii="Arial" w:hAnsi="Arial" w:cs="Arial"/>
          <w:b/>
          <w:sz w:val="20"/>
          <w:szCs w:val="20"/>
        </w:rPr>
        <w:t>ị</w:t>
      </w:r>
      <w:r w:rsidRPr="00B7589A">
        <w:rPr>
          <w:rFonts w:ascii="Arial" w:hAnsi="Arial" w:cs="Arial"/>
          <w:b/>
          <w:sz w:val="20"/>
          <w:szCs w:val="20"/>
        </w:rPr>
        <w:t>nh t</w:t>
      </w:r>
      <w:r w:rsidRPr="00B7589A">
        <w:rPr>
          <w:rFonts w:ascii="Arial" w:hAnsi="Arial" w:cs="Arial"/>
          <w:b/>
          <w:sz w:val="20"/>
          <w:szCs w:val="20"/>
        </w:rPr>
        <w:t>ạ</w:t>
      </w:r>
      <w:r w:rsidRPr="00B7589A">
        <w:rPr>
          <w:rFonts w:ascii="Arial" w:hAnsi="Arial" w:cs="Arial"/>
          <w:b/>
          <w:sz w:val="20"/>
          <w:szCs w:val="20"/>
        </w:rPr>
        <w:t>i các đi</w:t>
      </w:r>
      <w:r w:rsidRPr="00B7589A">
        <w:rPr>
          <w:rFonts w:ascii="Arial" w:hAnsi="Arial" w:cs="Arial"/>
          <w:b/>
          <w:sz w:val="20"/>
          <w:szCs w:val="20"/>
        </w:rPr>
        <w:t>ề</w:t>
      </w:r>
      <w:r w:rsidRPr="00B7589A">
        <w:rPr>
          <w:rFonts w:ascii="Arial" w:hAnsi="Arial" w:cs="Arial"/>
          <w:b/>
          <w:sz w:val="20"/>
          <w:szCs w:val="20"/>
        </w:rPr>
        <w:t>u 4, 13, 14 và 15 c</w:t>
      </w:r>
      <w:r w:rsidRPr="00B7589A">
        <w:rPr>
          <w:rFonts w:ascii="Arial" w:hAnsi="Arial" w:cs="Arial"/>
          <w:b/>
          <w:sz w:val="20"/>
          <w:szCs w:val="20"/>
        </w:rPr>
        <w:t>ủ</w:t>
      </w:r>
      <w:r w:rsidRPr="00B7589A">
        <w:rPr>
          <w:rFonts w:ascii="Arial" w:hAnsi="Arial" w:cs="Arial"/>
          <w:b/>
          <w:sz w:val="20"/>
          <w:szCs w:val="20"/>
        </w:rPr>
        <w:t>a Lu</w:t>
      </w:r>
      <w:r w:rsidRPr="00B7589A">
        <w:rPr>
          <w:rFonts w:ascii="Arial" w:hAnsi="Arial" w:cs="Arial"/>
          <w:b/>
          <w:sz w:val="20"/>
          <w:szCs w:val="20"/>
        </w:rPr>
        <w:t>ậ</w:t>
      </w:r>
      <w:r w:rsidRPr="00B7589A">
        <w:rPr>
          <w:rFonts w:ascii="Arial" w:hAnsi="Arial" w:cs="Arial"/>
          <w:b/>
          <w:sz w:val="20"/>
          <w:szCs w:val="20"/>
        </w:rPr>
        <w:t>t Thu</w:t>
      </w:r>
      <w:r w:rsidRPr="00B7589A">
        <w:rPr>
          <w:rFonts w:ascii="Arial" w:hAnsi="Arial" w:cs="Arial"/>
          <w:b/>
          <w:sz w:val="20"/>
          <w:szCs w:val="20"/>
        </w:rPr>
        <w:t>ế</w:t>
      </w:r>
      <w:r w:rsidRPr="00B7589A">
        <w:rPr>
          <w:rFonts w:ascii="Arial" w:hAnsi="Arial" w:cs="Arial"/>
          <w:b/>
          <w:sz w:val="20"/>
          <w:szCs w:val="20"/>
        </w:rPr>
        <w:t xml:space="preserve"> thu nh</w:t>
      </w:r>
      <w:r w:rsidRPr="00B7589A">
        <w:rPr>
          <w:rFonts w:ascii="Arial" w:hAnsi="Arial" w:cs="Arial"/>
          <w:b/>
          <w:sz w:val="20"/>
          <w:szCs w:val="20"/>
        </w:rPr>
        <w:t>ậ</w:t>
      </w:r>
      <w:r w:rsidRPr="00B7589A">
        <w:rPr>
          <w:rFonts w:ascii="Arial" w:hAnsi="Arial" w:cs="Arial"/>
          <w:b/>
          <w:sz w:val="20"/>
          <w:szCs w:val="20"/>
        </w:rPr>
        <w:t>p doanh nghi</w:t>
      </w:r>
      <w:r w:rsidRPr="00B7589A">
        <w:rPr>
          <w:rFonts w:ascii="Arial" w:hAnsi="Arial" w:cs="Arial"/>
          <w:b/>
          <w:sz w:val="20"/>
          <w:szCs w:val="20"/>
        </w:rPr>
        <w:t>ệ</w:t>
      </w:r>
      <w:r w:rsidRPr="00B7589A">
        <w:rPr>
          <w:rFonts w:ascii="Arial" w:hAnsi="Arial" w:cs="Arial"/>
          <w:b/>
          <w:sz w:val="20"/>
          <w:szCs w:val="20"/>
        </w:rPr>
        <w:t>p</w:t>
      </w:r>
    </w:p>
    <w:p w14:paraId="28B01B3A"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 Th</w:t>
      </w:r>
      <w:r w:rsidRPr="00B7589A">
        <w:rPr>
          <w:rFonts w:ascii="Arial" w:hAnsi="Arial" w:cs="Arial"/>
          <w:sz w:val="20"/>
          <w:szCs w:val="20"/>
        </w:rPr>
        <w:t>ủ</w:t>
      </w:r>
      <w:r w:rsidRPr="00B7589A">
        <w:rPr>
          <w:rFonts w:ascii="Arial" w:hAnsi="Arial" w:cs="Arial"/>
          <w:sz w:val="20"/>
          <w:szCs w:val="20"/>
        </w:rPr>
        <w:t xml:space="preserve"> t</w:t>
      </w:r>
      <w:r w:rsidRPr="00B7589A">
        <w:rPr>
          <w:rFonts w:ascii="Arial" w:hAnsi="Arial" w:cs="Arial"/>
          <w:sz w:val="20"/>
          <w:szCs w:val="20"/>
        </w:rPr>
        <w:t>ụ</w:t>
      </w:r>
      <w:r w:rsidRPr="00B7589A">
        <w:rPr>
          <w:rFonts w:ascii="Arial" w:hAnsi="Arial" w:cs="Arial"/>
          <w:sz w:val="20"/>
          <w:szCs w:val="20"/>
        </w:rPr>
        <w:t>c, h</w:t>
      </w:r>
      <w:r w:rsidRPr="00B7589A">
        <w:rPr>
          <w:rFonts w:ascii="Arial" w:hAnsi="Arial" w:cs="Arial"/>
          <w:sz w:val="20"/>
          <w:szCs w:val="20"/>
        </w:rPr>
        <w:t>ồ</w:t>
      </w:r>
      <w:r w:rsidRPr="00B7589A">
        <w:rPr>
          <w:rFonts w:ascii="Arial" w:hAnsi="Arial" w:cs="Arial"/>
          <w:sz w:val="20"/>
          <w:szCs w:val="20"/>
        </w:rPr>
        <w:t xml:space="preserve"> sơ đư</w:t>
      </w:r>
      <w:r w:rsidRPr="00B7589A">
        <w:rPr>
          <w:rFonts w:ascii="Arial" w:hAnsi="Arial" w:cs="Arial"/>
          <w:sz w:val="20"/>
          <w:szCs w:val="20"/>
        </w:rPr>
        <w:t>ợ</w:t>
      </w:r>
      <w:r w:rsidRPr="00B7589A">
        <w:rPr>
          <w:rFonts w:ascii="Arial" w:hAnsi="Arial" w:cs="Arial"/>
          <w:sz w:val="20"/>
          <w:szCs w:val="20"/>
        </w:rPr>
        <w:t>c hư</w:t>
      </w:r>
      <w:r w:rsidRPr="00B7589A">
        <w:rPr>
          <w:rFonts w:ascii="Arial" w:hAnsi="Arial" w:cs="Arial"/>
          <w:sz w:val="20"/>
          <w:szCs w:val="20"/>
        </w:rPr>
        <w:t>ở</w:t>
      </w:r>
      <w:r w:rsidRPr="00B7589A">
        <w:rPr>
          <w:rFonts w:ascii="Arial" w:hAnsi="Arial" w:cs="Arial"/>
          <w:sz w:val="20"/>
          <w:szCs w:val="20"/>
        </w:rPr>
        <w:t>ng mi</w:t>
      </w:r>
      <w:r w:rsidRPr="00B7589A">
        <w:rPr>
          <w:rFonts w:ascii="Arial" w:hAnsi="Arial" w:cs="Arial"/>
          <w:sz w:val="20"/>
          <w:szCs w:val="20"/>
        </w:rPr>
        <w:t>ễ</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gi</w:t>
      </w:r>
      <w:r w:rsidRPr="00B7589A">
        <w:rPr>
          <w:rFonts w:ascii="Arial" w:hAnsi="Arial" w:cs="Arial"/>
          <w:sz w:val="20"/>
          <w:szCs w:val="20"/>
        </w:rPr>
        <w:t>ả</w:t>
      </w:r>
      <w:r w:rsidRPr="00B7589A">
        <w:rPr>
          <w:rFonts w:ascii="Arial" w:hAnsi="Arial" w:cs="Arial"/>
          <w:sz w:val="20"/>
          <w:szCs w:val="20"/>
        </w:rPr>
        <w:t>m thu</w:t>
      </w:r>
      <w:r w:rsidRPr="00B7589A">
        <w:rPr>
          <w:rFonts w:ascii="Arial" w:hAnsi="Arial" w:cs="Arial"/>
          <w:sz w:val="20"/>
          <w:szCs w:val="20"/>
        </w:rPr>
        <w:t>ế</w:t>
      </w:r>
      <w:r w:rsidRPr="00B7589A">
        <w:rPr>
          <w:rFonts w:ascii="Arial" w:hAnsi="Arial" w:cs="Arial"/>
          <w:sz w:val="20"/>
          <w:szCs w:val="20"/>
        </w:rPr>
        <w:t>, thu</w:t>
      </w:r>
      <w:r w:rsidRPr="00B7589A">
        <w:rPr>
          <w:rFonts w:ascii="Arial" w:hAnsi="Arial" w:cs="Arial"/>
          <w:sz w:val="20"/>
          <w:szCs w:val="20"/>
        </w:rPr>
        <w:t>ế</w:t>
      </w:r>
      <w:r w:rsidRPr="00B7589A">
        <w:rPr>
          <w:rFonts w:ascii="Arial" w:hAnsi="Arial" w:cs="Arial"/>
          <w:sz w:val="20"/>
          <w:szCs w:val="20"/>
        </w:rPr>
        <w:t xml:space="preserve"> su</w:t>
      </w:r>
      <w:r w:rsidRPr="00B7589A">
        <w:rPr>
          <w:rFonts w:ascii="Arial" w:hAnsi="Arial" w:cs="Arial"/>
          <w:sz w:val="20"/>
          <w:szCs w:val="20"/>
        </w:rPr>
        <w:t>ấ</w:t>
      </w:r>
      <w:r w:rsidRPr="00B7589A">
        <w:rPr>
          <w:rFonts w:ascii="Arial" w:hAnsi="Arial" w:cs="Arial"/>
          <w:sz w:val="20"/>
          <w:szCs w:val="20"/>
        </w:rPr>
        <w:t>t ưu đãi, th</w:t>
      </w:r>
      <w:r w:rsidRPr="00B7589A">
        <w:rPr>
          <w:rFonts w:ascii="Arial" w:hAnsi="Arial" w:cs="Arial"/>
          <w:sz w:val="20"/>
          <w:szCs w:val="20"/>
        </w:rPr>
        <w:t>ờ</w:t>
      </w:r>
      <w:r w:rsidRPr="00B7589A">
        <w:rPr>
          <w:rFonts w:ascii="Arial" w:hAnsi="Arial" w:cs="Arial"/>
          <w:sz w:val="20"/>
          <w:szCs w:val="20"/>
        </w:rPr>
        <w:t>i gian mi</w:t>
      </w:r>
      <w:r w:rsidRPr="00B7589A">
        <w:rPr>
          <w:rFonts w:ascii="Arial" w:hAnsi="Arial" w:cs="Arial"/>
          <w:sz w:val="20"/>
          <w:szCs w:val="20"/>
        </w:rPr>
        <w:t>ễ</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gi</w:t>
      </w:r>
      <w:r w:rsidRPr="00B7589A">
        <w:rPr>
          <w:rFonts w:ascii="Arial" w:hAnsi="Arial" w:cs="Arial"/>
          <w:sz w:val="20"/>
          <w:szCs w:val="20"/>
        </w:rPr>
        <w:t>ả</w:t>
      </w:r>
      <w:r w:rsidRPr="00B7589A">
        <w:rPr>
          <w:rFonts w:ascii="Arial" w:hAnsi="Arial" w:cs="Arial"/>
          <w:sz w:val="20"/>
          <w:szCs w:val="20"/>
        </w:rPr>
        <w:t>m thu</w:t>
      </w:r>
      <w:r w:rsidRPr="00B7589A">
        <w:rPr>
          <w:rFonts w:ascii="Arial" w:hAnsi="Arial" w:cs="Arial"/>
          <w:sz w:val="20"/>
          <w:szCs w:val="20"/>
        </w:rPr>
        <w:t>ế</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qu</w:t>
      </w:r>
      <w:r w:rsidRPr="00B7589A">
        <w:rPr>
          <w:rFonts w:ascii="Arial" w:hAnsi="Arial" w:cs="Arial"/>
          <w:sz w:val="20"/>
          <w:szCs w:val="20"/>
        </w:rPr>
        <w:t>ả</w:t>
      </w:r>
      <w:r w:rsidRPr="00B7589A">
        <w:rPr>
          <w:rFonts w:ascii="Arial" w:hAnsi="Arial" w:cs="Arial"/>
          <w:sz w:val="20"/>
          <w:szCs w:val="20"/>
        </w:rPr>
        <w:t>n lý thu</w:t>
      </w:r>
      <w:r w:rsidRPr="00B7589A">
        <w:rPr>
          <w:rFonts w:ascii="Arial" w:hAnsi="Arial" w:cs="Arial"/>
          <w:sz w:val="20"/>
          <w:szCs w:val="20"/>
        </w:rPr>
        <w:t>ế</w:t>
      </w:r>
      <w:r w:rsidRPr="00B7589A">
        <w:rPr>
          <w:rFonts w:ascii="Arial" w:hAnsi="Arial" w:cs="Arial"/>
          <w:sz w:val="20"/>
          <w:szCs w:val="20"/>
        </w:rPr>
        <w:t>.</w:t>
      </w:r>
    </w:p>
    <w:p w14:paraId="071135CC"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2</w:t>
      </w:r>
      <w:r w:rsidRPr="00B7589A">
        <w:rPr>
          <w:rFonts w:ascii="Arial" w:hAnsi="Arial" w:cs="Arial"/>
          <w:sz w:val="20"/>
          <w:szCs w:val="20"/>
        </w:rPr>
        <w:t>. Doanh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ự</w:t>
      </w:r>
      <w:r w:rsidRPr="00B7589A">
        <w:rPr>
          <w:rFonts w:ascii="Arial" w:hAnsi="Arial" w:cs="Arial"/>
          <w:sz w:val="20"/>
          <w:szCs w:val="20"/>
        </w:rPr>
        <w:t xml:space="preserve"> xác đ</w:t>
      </w:r>
      <w:r w:rsidRPr="00B7589A">
        <w:rPr>
          <w:rFonts w:ascii="Arial" w:hAnsi="Arial" w:cs="Arial"/>
          <w:sz w:val="20"/>
          <w:szCs w:val="20"/>
        </w:rPr>
        <w:t>ị</w:t>
      </w:r>
      <w:r w:rsidRPr="00B7589A">
        <w:rPr>
          <w:rFonts w:ascii="Arial" w:hAnsi="Arial" w:cs="Arial"/>
          <w:sz w:val="20"/>
          <w:szCs w:val="20"/>
        </w:rPr>
        <w:t>nh các đi</w:t>
      </w:r>
      <w:r w:rsidRPr="00B7589A">
        <w:rPr>
          <w:rFonts w:ascii="Arial" w:hAnsi="Arial" w:cs="Arial"/>
          <w:sz w:val="20"/>
          <w:szCs w:val="20"/>
        </w:rPr>
        <w:t>ề</w:t>
      </w:r>
      <w:r w:rsidRPr="00B7589A">
        <w:rPr>
          <w:rFonts w:ascii="Arial" w:hAnsi="Arial" w:cs="Arial"/>
          <w:sz w:val="20"/>
          <w:szCs w:val="20"/>
        </w:rPr>
        <w:t>u ki</w:t>
      </w:r>
      <w:r w:rsidRPr="00B7589A">
        <w:rPr>
          <w:rFonts w:ascii="Arial" w:hAnsi="Arial" w:cs="Arial"/>
          <w:sz w:val="20"/>
          <w:szCs w:val="20"/>
        </w:rPr>
        <w:t>ệ</w:t>
      </w:r>
      <w:r w:rsidRPr="00B7589A">
        <w:rPr>
          <w:rFonts w:ascii="Arial" w:hAnsi="Arial" w:cs="Arial"/>
          <w:sz w:val="20"/>
          <w:szCs w:val="20"/>
        </w:rPr>
        <w:t>n mi</w:t>
      </w:r>
      <w:r w:rsidRPr="00B7589A">
        <w:rPr>
          <w:rFonts w:ascii="Arial" w:hAnsi="Arial" w:cs="Arial"/>
          <w:sz w:val="20"/>
          <w:szCs w:val="20"/>
        </w:rPr>
        <w:t>ễ</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gi</w:t>
      </w:r>
      <w:r w:rsidRPr="00B7589A">
        <w:rPr>
          <w:rFonts w:ascii="Arial" w:hAnsi="Arial" w:cs="Arial"/>
          <w:sz w:val="20"/>
          <w:szCs w:val="20"/>
        </w:rPr>
        <w:t>ả</w:t>
      </w:r>
      <w:r w:rsidRPr="00B7589A">
        <w:rPr>
          <w:rFonts w:ascii="Arial" w:hAnsi="Arial" w:cs="Arial"/>
          <w:sz w:val="20"/>
          <w:szCs w:val="20"/>
        </w:rPr>
        <w:t>m thu</w:t>
      </w:r>
      <w:r w:rsidRPr="00B7589A">
        <w:rPr>
          <w:rFonts w:ascii="Arial" w:hAnsi="Arial" w:cs="Arial"/>
          <w:sz w:val="20"/>
          <w:szCs w:val="20"/>
        </w:rPr>
        <w:t>ế</w:t>
      </w:r>
      <w:r w:rsidRPr="00B7589A">
        <w:rPr>
          <w:rFonts w:ascii="Arial" w:hAnsi="Arial" w:cs="Arial"/>
          <w:sz w:val="20"/>
          <w:szCs w:val="20"/>
        </w:rPr>
        <w:t>, thu</w:t>
      </w:r>
      <w:r w:rsidRPr="00B7589A">
        <w:rPr>
          <w:rFonts w:ascii="Arial" w:hAnsi="Arial" w:cs="Arial"/>
          <w:sz w:val="20"/>
          <w:szCs w:val="20"/>
        </w:rPr>
        <w:t>ế</w:t>
      </w:r>
      <w:r w:rsidRPr="00B7589A">
        <w:rPr>
          <w:rFonts w:ascii="Arial" w:hAnsi="Arial" w:cs="Arial"/>
          <w:sz w:val="20"/>
          <w:szCs w:val="20"/>
        </w:rPr>
        <w:t xml:space="preserve"> su</w:t>
      </w:r>
      <w:r w:rsidRPr="00B7589A">
        <w:rPr>
          <w:rFonts w:ascii="Arial" w:hAnsi="Arial" w:cs="Arial"/>
          <w:sz w:val="20"/>
          <w:szCs w:val="20"/>
        </w:rPr>
        <w:t>ấ</w:t>
      </w:r>
      <w:r w:rsidRPr="00B7589A">
        <w:rPr>
          <w:rFonts w:ascii="Arial" w:hAnsi="Arial" w:cs="Arial"/>
          <w:sz w:val="20"/>
          <w:szCs w:val="20"/>
        </w:rPr>
        <w:t>t ưu đãi, th</w:t>
      </w:r>
      <w:r w:rsidRPr="00B7589A">
        <w:rPr>
          <w:rFonts w:ascii="Arial" w:hAnsi="Arial" w:cs="Arial"/>
          <w:sz w:val="20"/>
          <w:szCs w:val="20"/>
        </w:rPr>
        <w:t>ờ</w:t>
      </w:r>
      <w:r w:rsidRPr="00B7589A">
        <w:rPr>
          <w:rFonts w:ascii="Arial" w:hAnsi="Arial" w:cs="Arial"/>
          <w:sz w:val="20"/>
          <w:szCs w:val="20"/>
        </w:rPr>
        <w:t>i gian mi</w:t>
      </w:r>
      <w:r w:rsidRPr="00B7589A">
        <w:rPr>
          <w:rFonts w:ascii="Arial" w:hAnsi="Arial" w:cs="Arial"/>
          <w:sz w:val="20"/>
          <w:szCs w:val="20"/>
        </w:rPr>
        <w:t>ễ</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gi</w:t>
      </w:r>
      <w:r w:rsidRPr="00B7589A">
        <w:rPr>
          <w:rFonts w:ascii="Arial" w:hAnsi="Arial" w:cs="Arial"/>
          <w:sz w:val="20"/>
          <w:szCs w:val="20"/>
        </w:rPr>
        <w:t>ả</w:t>
      </w:r>
      <w:r w:rsidRPr="00B7589A">
        <w:rPr>
          <w:rFonts w:ascii="Arial" w:hAnsi="Arial" w:cs="Arial"/>
          <w:sz w:val="20"/>
          <w:szCs w:val="20"/>
        </w:rPr>
        <w:t>m thu</w:t>
      </w:r>
      <w:r w:rsidRPr="00B7589A">
        <w:rPr>
          <w:rFonts w:ascii="Arial" w:hAnsi="Arial" w:cs="Arial"/>
          <w:sz w:val="20"/>
          <w:szCs w:val="20"/>
        </w:rPr>
        <w:t>ế</w:t>
      </w:r>
      <w:r w:rsidRPr="00B7589A">
        <w:rPr>
          <w:rFonts w:ascii="Arial" w:hAnsi="Arial" w:cs="Arial"/>
          <w:sz w:val="20"/>
          <w:szCs w:val="20"/>
        </w:rPr>
        <w:t>, s</w:t>
      </w:r>
      <w:r w:rsidRPr="00B7589A">
        <w:rPr>
          <w:rFonts w:ascii="Arial" w:hAnsi="Arial" w:cs="Arial"/>
          <w:sz w:val="20"/>
          <w:szCs w:val="20"/>
        </w:rPr>
        <w:t>ố</w:t>
      </w:r>
      <w:r w:rsidRPr="00B7589A">
        <w:rPr>
          <w:rFonts w:ascii="Arial" w:hAnsi="Arial" w:cs="Arial"/>
          <w:sz w:val="20"/>
          <w:szCs w:val="20"/>
        </w:rPr>
        <w:t xml:space="preserve"> l</w:t>
      </w:r>
      <w:r w:rsidRPr="00B7589A">
        <w:rPr>
          <w:rFonts w:ascii="Arial" w:hAnsi="Arial" w:cs="Arial"/>
          <w:sz w:val="20"/>
          <w:szCs w:val="20"/>
        </w:rPr>
        <w:t>ỗ</w:t>
      </w:r>
      <w:r w:rsidRPr="00B7589A">
        <w:rPr>
          <w:rFonts w:ascii="Arial" w:hAnsi="Arial" w:cs="Arial"/>
          <w:sz w:val="20"/>
          <w:szCs w:val="20"/>
        </w:rPr>
        <w:t xml:space="preserve">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vào thu nh</w:t>
      </w:r>
      <w:r w:rsidRPr="00B7589A">
        <w:rPr>
          <w:rFonts w:ascii="Arial" w:hAnsi="Arial" w:cs="Arial"/>
          <w:sz w:val="20"/>
          <w:szCs w:val="20"/>
        </w:rPr>
        <w:t>ậ</w:t>
      </w:r>
      <w:r w:rsidRPr="00B7589A">
        <w:rPr>
          <w:rFonts w:ascii="Arial" w:hAnsi="Arial" w:cs="Arial"/>
          <w:sz w:val="20"/>
          <w:szCs w:val="20"/>
        </w:rPr>
        <w:t>p ch</w:t>
      </w:r>
      <w:r w:rsidRPr="00B7589A">
        <w:rPr>
          <w:rFonts w:ascii="Arial" w:hAnsi="Arial" w:cs="Arial"/>
          <w:sz w:val="20"/>
          <w:szCs w:val="20"/>
        </w:rPr>
        <w:t>ị</w:t>
      </w:r>
      <w:r w:rsidRPr="00B7589A">
        <w:rPr>
          <w:rFonts w:ascii="Arial" w:hAnsi="Arial" w:cs="Arial"/>
          <w:sz w:val="20"/>
          <w:szCs w:val="20"/>
        </w:rPr>
        <w:t>u thu</w:t>
      </w:r>
      <w:r w:rsidRPr="00B7589A">
        <w:rPr>
          <w:rFonts w:ascii="Arial" w:hAnsi="Arial" w:cs="Arial"/>
          <w:sz w:val="20"/>
          <w:szCs w:val="20"/>
        </w:rPr>
        <w:t>ế</w:t>
      </w:r>
      <w:r w:rsidRPr="00B7589A">
        <w:rPr>
          <w:rFonts w:ascii="Arial" w:hAnsi="Arial" w:cs="Arial"/>
          <w:sz w:val="20"/>
          <w:szCs w:val="20"/>
        </w:rPr>
        <w:t xml:space="preserve"> đ</w:t>
      </w:r>
      <w:r w:rsidRPr="00B7589A">
        <w:rPr>
          <w:rFonts w:ascii="Arial" w:hAnsi="Arial" w:cs="Arial"/>
          <w:sz w:val="20"/>
          <w:szCs w:val="20"/>
        </w:rPr>
        <w:t>ể</w:t>
      </w:r>
      <w:r w:rsidRPr="00B7589A">
        <w:rPr>
          <w:rFonts w:ascii="Arial" w:hAnsi="Arial" w:cs="Arial"/>
          <w:sz w:val="20"/>
          <w:szCs w:val="20"/>
        </w:rPr>
        <w:t xml:space="preserve"> kê khai và quy</w:t>
      </w:r>
      <w:r w:rsidRPr="00B7589A">
        <w:rPr>
          <w:rFonts w:ascii="Arial" w:hAnsi="Arial" w:cs="Arial"/>
          <w:sz w:val="20"/>
          <w:szCs w:val="20"/>
        </w:rPr>
        <w:t>ế</w:t>
      </w:r>
      <w:r w:rsidRPr="00B7589A">
        <w:rPr>
          <w:rFonts w:ascii="Arial" w:hAnsi="Arial" w:cs="Arial"/>
          <w:sz w:val="20"/>
          <w:szCs w:val="20"/>
        </w:rPr>
        <w:t>t toán thu</w:t>
      </w:r>
      <w:r w:rsidRPr="00B7589A">
        <w:rPr>
          <w:rFonts w:ascii="Arial" w:hAnsi="Arial" w:cs="Arial"/>
          <w:sz w:val="20"/>
          <w:szCs w:val="20"/>
        </w:rPr>
        <w:t>ế</w:t>
      </w:r>
      <w:r w:rsidRPr="00B7589A">
        <w:rPr>
          <w:rFonts w:ascii="Arial" w:hAnsi="Arial" w:cs="Arial"/>
          <w:sz w:val="20"/>
          <w:szCs w:val="20"/>
        </w:rPr>
        <w:t xml:space="preserve"> v</w:t>
      </w:r>
      <w:r w:rsidRPr="00B7589A">
        <w:rPr>
          <w:rFonts w:ascii="Arial" w:hAnsi="Arial" w:cs="Arial"/>
          <w:sz w:val="20"/>
          <w:szCs w:val="20"/>
        </w:rPr>
        <w:t>ớ</w:t>
      </w:r>
      <w:r w:rsidRPr="00B7589A">
        <w:rPr>
          <w:rFonts w:ascii="Arial" w:hAnsi="Arial" w:cs="Arial"/>
          <w:sz w:val="20"/>
          <w:szCs w:val="20"/>
        </w:rPr>
        <w:t>i cơ quan thu</w:t>
      </w:r>
      <w:r w:rsidRPr="00B7589A">
        <w:rPr>
          <w:rFonts w:ascii="Arial" w:hAnsi="Arial" w:cs="Arial"/>
          <w:sz w:val="20"/>
          <w:szCs w:val="20"/>
        </w:rPr>
        <w:t>ế</w:t>
      </w:r>
      <w:r w:rsidRPr="00B7589A">
        <w:rPr>
          <w:rFonts w:ascii="Arial" w:hAnsi="Arial" w:cs="Arial"/>
          <w:sz w:val="20"/>
          <w:szCs w:val="20"/>
        </w:rPr>
        <w:t>.</w:t>
      </w:r>
    </w:p>
    <w:p w14:paraId="3A498FA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3.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qua thanh tra, ki</w:t>
      </w:r>
      <w:r w:rsidRPr="00B7589A">
        <w:rPr>
          <w:rFonts w:ascii="Arial" w:hAnsi="Arial" w:cs="Arial"/>
          <w:sz w:val="20"/>
          <w:szCs w:val="20"/>
        </w:rPr>
        <w:t>ể</w:t>
      </w:r>
      <w:r w:rsidRPr="00B7589A">
        <w:rPr>
          <w:rFonts w:ascii="Arial" w:hAnsi="Arial" w:cs="Arial"/>
          <w:sz w:val="20"/>
          <w:szCs w:val="20"/>
        </w:rPr>
        <w:t>m tra phát hi</w:t>
      </w:r>
      <w:r w:rsidRPr="00B7589A">
        <w:rPr>
          <w:rFonts w:ascii="Arial" w:hAnsi="Arial" w:cs="Arial"/>
          <w:sz w:val="20"/>
          <w:szCs w:val="20"/>
        </w:rPr>
        <w:t>ệ</w:t>
      </w:r>
      <w:r w:rsidRPr="00B7589A">
        <w:rPr>
          <w:rFonts w:ascii="Arial" w:hAnsi="Arial" w:cs="Arial"/>
          <w:sz w:val="20"/>
          <w:szCs w:val="20"/>
        </w:rPr>
        <w:t>n và k</w:t>
      </w:r>
      <w:r w:rsidRPr="00B7589A">
        <w:rPr>
          <w:rFonts w:ascii="Arial" w:hAnsi="Arial" w:cs="Arial"/>
          <w:sz w:val="20"/>
          <w:szCs w:val="20"/>
        </w:rPr>
        <w:t>ế</w:t>
      </w:r>
      <w:r w:rsidRPr="00B7589A">
        <w:rPr>
          <w:rFonts w:ascii="Arial" w:hAnsi="Arial" w:cs="Arial"/>
          <w:sz w:val="20"/>
          <w:szCs w:val="20"/>
        </w:rPr>
        <w:t>t lu</w:t>
      </w:r>
      <w:r w:rsidRPr="00B7589A">
        <w:rPr>
          <w:rFonts w:ascii="Arial" w:hAnsi="Arial" w:cs="Arial"/>
          <w:sz w:val="20"/>
          <w:szCs w:val="20"/>
        </w:rPr>
        <w:t>ậ</w:t>
      </w:r>
      <w:r w:rsidRPr="00B7589A">
        <w:rPr>
          <w:rFonts w:ascii="Arial" w:hAnsi="Arial" w:cs="Arial"/>
          <w:sz w:val="20"/>
          <w:szCs w:val="20"/>
        </w:rPr>
        <w:t>n doanh nghi</w:t>
      </w:r>
      <w:r w:rsidRPr="00B7589A">
        <w:rPr>
          <w:rFonts w:ascii="Arial" w:hAnsi="Arial" w:cs="Arial"/>
          <w:sz w:val="20"/>
          <w:szCs w:val="20"/>
        </w:rPr>
        <w:t>ệ</w:t>
      </w:r>
      <w:r w:rsidRPr="00B7589A">
        <w:rPr>
          <w:rFonts w:ascii="Arial" w:hAnsi="Arial" w:cs="Arial"/>
          <w:sz w:val="20"/>
          <w:szCs w:val="20"/>
        </w:rPr>
        <w:t>p không đ</w:t>
      </w:r>
      <w:r w:rsidRPr="00B7589A">
        <w:rPr>
          <w:rFonts w:ascii="Arial" w:hAnsi="Arial" w:cs="Arial"/>
          <w:sz w:val="20"/>
          <w:szCs w:val="20"/>
        </w:rPr>
        <w:t>ả</w:t>
      </w:r>
      <w:r w:rsidRPr="00B7589A">
        <w:rPr>
          <w:rFonts w:ascii="Arial" w:hAnsi="Arial" w:cs="Arial"/>
          <w:sz w:val="20"/>
          <w:szCs w:val="20"/>
        </w:rPr>
        <w:t>m b</w:t>
      </w:r>
      <w:r w:rsidRPr="00B7589A">
        <w:rPr>
          <w:rFonts w:ascii="Arial" w:hAnsi="Arial" w:cs="Arial"/>
          <w:sz w:val="20"/>
          <w:szCs w:val="20"/>
        </w:rPr>
        <w:t>ả</w:t>
      </w:r>
      <w:r w:rsidRPr="00B7589A">
        <w:rPr>
          <w:rFonts w:ascii="Arial" w:hAnsi="Arial" w:cs="Arial"/>
          <w:sz w:val="20"/>
          <w:szCs w:val="20"/>
        </w:rPr>
        <w:t>o các đi</w:t>
      </w:r>
      <w:r w:rsidRPr="00B7589A">
        <w:rPr>
          <w:rFonts w:ascii="Arial" w:hAnsi="Arial" w:cs="Arial"/>
          <w:sz w:val="20"/>
          <w:szCs w:val="20"/>
        </w:rPr>
        <w:t>ề</w:t>
      </w:r>
      <w:r w:rsidRPr="00B7589A">
        <w:rPr>
          <w:rFonts w:ascii="Arial" w:hAnsi="Arial" w:cs="Arial"/>
          <w:sz w:val="20"/>
          <w:szCs w:val="20"/>
        </w:rPr>
        <w:t>u ki</w:t>
      </w:r>
      <w:r w:rsidRPr="00B7589A">
        <w:rPr>
          <w:rFonts w:ascii="Arial" w:hAnsi="Arial" w:cs="Arial"/>
          <w:sz w:val="20"/>
          <w:szCs w:val="20"/>
        </w:rPr>
        <w:t>ệ</w:t>
      </w:r>
      <w:r w:rsidRPr="00B7589A">
        <w:rPr>
          <w:rFonts w:ascii="Arial" w:hAnsi="Arial" w:cs="Arial"/>
          <w:sz w:val="20"/>
          <w:szCs w:val="20"/>
        </w:rPr>
        <w:t>n đ</w:t>
      </w:r>
      <w:r w:rsidRPr="00B7589A">
        <w:rPr>
          <w:rFonts w:ascii="Arial" w:hAnsi="Arial" w:cs="Arial"/>
          <w:sz w:val="20"/>
          <w:szCs w:val="20"/>
        </w:rPr>
        <w:t>ể</w:t>
      </w:r>
      <w:r w:rsidRPr="00B7589A">
        <w:rPr>
          <w:rFonts w:ascii="Arial" w:hAnsi="Arial" w:cs="Arial"/>
          <w:sz w:val="20"/>
          <w:szCs w:val="20"/>
        </w:rPr>
        <w:t xml:space="preserve"> áp d</w:t>
      </w:r>
      <w:r w:rsidRPr="00B7589A">
        <w:rPr>
          <w:rFonts w:ascii="Arial" w:hAnsi="Arial" w:cs="Arial"/>
          <w:sz w:val="20"/>
          <w:szCs w:val="20"/>
        </w:rPr>
        <w:t>ụ</w:t>
      </w:r>
      <w:r w:rsidRPr="00B7589A">
        <w:rPr>
          <w:rFonts w:ascii="Arial" w:hAnsi="Arial" w:cs="Arial"/>
          <w:sz w:val="20"/>
          <w:szCs w:val="20"/>
        </w:rPr>
        <w:t>ng mi</w:t>
      </w:r>
      <w:r w:rsidRPr="00B7589A">
        <w:rPr>
          <w:rFonts w:ascii="Arial" w:hAnsi="Arial" w:cs="Arial"/>
          <w:sz w:val="20"/>
          <w:szCs w:val="20"/>
        </w:rPr>
        <w:t>ễ</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gi</w:t>
      </w:r>
      <w:r w:rsidRPr="00B7589A">
        <w:rPr>
          <w:rFonts w:ascii="Arial" w:hAnsi="Arial" w:cs="Arial"/>
          <w:sz w:val="20"/>
          <w:szCs w:val="20"/>
        </w:rPr>
        <w:t>ả</w:t>
      </w:r>
      <w:r w:rsidRPr="00B7589A">
        <w:rPr>
          <w:rFonts w:ascii="Arial" w:hAnsi="Arial" w:cs="Arial"/>
          <w:sz w:val="20"/>
          <w:szCs w:val="20"/>
        </w:rPr>
        <w:t>m thu</w:t>
      </w:r>
      <w:r w:rsidRPr="00B7589A">
        <w:rPr>
          <w:rFonts w:ascii="Arial" w:hAnsi="Arial" w:cs="Arial"/>
          <w:sz w:val="20"/>
          <w:szCs w:val="20"/>
        </w:rPr>
        <w:t>ế</w:t>
      </w:r>
      <w:r w:rsidRPr="00B7589A">
        <w:rPr>
          <w:rFonts w:ascii="Arial" w:hAnsi="Arial" w:cs="Arial"/>
          <w:sz w:val="20"/>
          <w:szCs w:val="20"/>
        </w:rPr>
        <w:t>, ưu đãi thu</w:t>
      </w:r>
      <w:r w:rsidRPr="00B7589A">
        <w:rPr>
          <w:rFonts w:ascii="Arial" w:hAnsi="Arial" w:cs="Arial"/>
          <w:sz w:val="20"/>
          <w:szCs w:val="20"/>
        </w:rPr>
        <w:t>ế</w:t>
      </w:r>
      <w:r w:rsidRPr="00B7589A">
        <w:rPr>
          <w:rFonts w:ascii="Arial" w:hAnsi="Arial" w:cs="Arial"/>
          <w:sz w:val="20"/>
          <w:szCs w:val="20"/>
        </w:rPr>
        <w:t>, m</w:t>
      </w:r>
      <w:r w:rsidRPr="00B7589A">
        <w:rPr>
          <w:rFonts w:ascii="Arial" w:hAnsi="Arial" w:cs="Arial"/>
          <w:sz w:val="20"/>
          <w:szCs w:val="20"/>
        </w:rPr>
        <w:t>ứ</w:t>
      </w:r>
      <w:r w:rsidRPr="00B7589A">
        <w:rPr>
          <w:rFonts w:ascii="Arial" w:hAnsi="Arial" w:cs="Arial"/>
          <w:sz w:val="20"/>
          <w:szCs w:val="20"/>
        </w:rPr>
        <w:t>c thu</w:t>
      </w:r>
      <w:r w:rsidRPr="00B7589A">
        <w:rPr>
          <w:rFonts w:ascii="Arial" w:hAnsi="Arial" w:cs="Arial"/>
          <w:sz w:val="20"/>
          <w:szCs w:val="20"/>
        </w:rPr>
        <w:t>ế</w:t>
      </w:r>
      <w:r w:rsidRPr="00B7589A">
        <w:rPr>
          <w:rFonts w:ascii="Arial" w:hAnsi="Arial" w:cs="Arial"/>
          <w:sz w:val="20"/>
          <w:szCs w:val="20"/>
        </w:rPr>
        <w:t xml:space="preserve"> su</w:t>
      </w:r>
      <w:r w:rsidRPr="00B7589A">
        <w:rPr>
          <w:rFonts w:ascii="Arial" w:hAnsi="Arial" w:cs="Arial"/>
          <w:sz w:val="20"/>
          <w:szCs w:val="20"/>
        </w:rPr>
        <w:t>ấ</w:t>
      </w:r>
      <w:r w:rsidRPr="00B7589A">
        <w:rPr>
          <w:rFonts w:ascii="Arial" w:hAnsi="Arial" w:cs="Arial"/>
          <w:sz w:val="20"/>
          <w:szCs w:val="20"/>
        </w:rPr>
        <w:t>t ưu đãi, th</w:t>
      </w:r>
      <w:r w:rsidRPr="00B7589A">
        <w:rPr>
          <w:rFonts w:ascii="Arial" w:hAnsi="Arial" w:cs="Arial"/>
          <w:sz w:val="20"/>
          <w:szCs w:val="20"/>
        </w:rPr>
        <w:t>ờ</w:t>
      </w:r>
      <w:r w:rsidRPr="00B7589A">
        <w:rPr>
          <w:rFonts w:ascii="Arial" w:hAnsi="Arial" w:cs="Arial"/>
          <w:sz w:val="20"/>
          <w:szCs w:val="20"/>
        </w:rPr>
        <w:t>i gian mi</w:t>
      </w:r>
      <w:r w:rsidRPr="00B7589A">
        <w:rPr>
          <w:rFonts w:ascii="Arial" w:hAnsi="Arial" w:cs="Arial"/>
          <w:sz w:val="20"/>
          <w:szCs w:val="20"/>
        </w:rPr>
        <w:t>ễ</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gi</w:t>
      </w:r>
      <w:r w:rsidRPr="00B7589A">
        <w:rPr>
          <w:rFonts w:ascii="Arial" w:hAnsi="Arial" w:cs="Arial"/>
          <w:sz w:val="20"/>
          <w:szCs w:val="20"/>
        </w:rPr>
        <w:t>ả</w:t>
      </w:r>
      <w:r w:rsidRPr="00B7589A">
        <w:rPr>
          <w:rFonts w:ascii="Arial" w:hAnsi="Arial" w:cs="Arial"/>
          <w:sz w:val="20"/>
          <w:szCs w:val="20"/>
        </w:rPr>
        <w:t>m thu</w:t>
      </w:r>
      <w:r w:rsidRPr="00B7589A">
        <w:rPr>
          <w:rFonts w:ascii="Arial" w:hAnsi="Arial" w:cs="Arial"/>
          <w:sz w:val="20"/>
          <w:szCs w:val="20"/>
        </w:rPr>
        <w:t>ế</w:t>
      </w:r>
      <w:r w:rsidRPr="00B7589A">
        <w:rPr>
          <w:rFonts w:ascii="Arial" w:hAnsi="Arial" w:cs="Arial"/>
          <w:sz w:val="20"/>
          <w:szCs w:val="20"/>
        </w:rPr>
        <w:t xml:space="preserve"> thì cơ quan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x</w:t>
      </w:r>
      <w:r w:rsidRPr="00B7589A">
        <w:rPr>
          <w:rFonts w:ascii="Arial" w:hAnsi="Arial" w:cs="Arial"/>
          <w:sz w:val="20"/>
          <w:szCs w:val="20"/>
        </w:rPr>
        <w:t>ử</w:t>
      </w:r>
      <w:r w:rsidRPr="00B7589A">
        <w:rPr>
          <w:rFonts w:ascii="Arial" w:hAnsi="Arial" w:cs="Arial"/>
          <w:sz w:val="20"/>
          <w:szCs w:val="20"/>
        </w:rPr>
        <w:t xml:space="preserve"> lý truy thu thu</w:t>
      </w:r>
      <w:r w:rsidRPr="00B7589A">
        <w:rPr>
          <w:rFonts w:ascii="Arial" w:hAnsi="Arial" w:cs="Arial"/>
          <w:sz w:val="20"/>
          <w:szCs w:val="20"/>
        </w:rPr>
        <w:t>ế</w:t>
      </w:r>
      <w:r w:rsidRPr="00B7589A">
        <w:rPr>
          <w:rFonts w:ascii="Arial" w:hAnsi="Arial" w:cs="Arial"/>
          <w:sz w:val="20"/>
          <w:szCs w:val="20"/>
        </w:rPr>
        <w:t>, tính ti</w:t>
      </w:r>
      <w:r w:rsidRPr="00B7589A">
        <w:rPr>
          <w:rFonts w:ascii="Arial" w:hAnsi="Arial" w:cs="Arial"/>
          <w:sz w:val="20"/>
          <w:szCs w:val="20"/>
        </w:rPr>
        <w:t>ề</w:t>
      </w:r>
      <w:r w:rsidRPr="00B7589A">
        <w:rPr>
          <w:rFonts w:ascii="Arial" w:hAnsi="Arial" w:cs="Arial"/>
          <w:sz w:val="20"/>
          <w:szCs w:val="20"/>
        </w:rPr>
        <w:t>n ch</w:t>
      </w:r>
      <w:r w:rsidRPr="00B7589A">
        <w:rPr>
          <w:rFonts w:ascii="Arial" w:hAnsi="Arial" w:cs="Arial"/>
          <w:sz w:val="20"/>
          <w:szCs w:val="20"/>
        </w:rPr>
        <w:t>ậ</w:t>
      </w:r>
      <w:r w:rsidRPr="00B7589A">
        <w:rPr>
          <w:rFonts w:ascii="Arial" w:hAnsi="Arial" w:cs="Arial"/>
          <w:sz w:val="20"/>
          <w:szCs w:val="20"/>
        </w:rPr>
        <w:t>m n</w:t>
      </w:r>
      <w:r w:rsidRPr="00B7589A">
        <w:rPr>
          <w:rFonts w:ascii="Arial" w:hAnsi="Arial" w:cs="Arial"/>
          <w:sz w:val="20"/>
          <w:szCs w:val="20"/>
        </w:rPr>
        <w:t>ộ</w:t>
      </w:r>
      <w:r w:rsidRPr="00B7589A">
        <w:rPr>
          <w:rFonts w:ascii="Arial" w:hAnsi="Arial" w:cs="Arial"/>
          <w:sz w:val="20"/>
          <w:szCs w:val="20"/>
        </w:rPr>
        <w:t>p và x</w:t>
      </w:r>
      <w:r w:rsidRPr="00B7589A">
        <w:rPr>
          <w:rFonts w:ascii="Arial" w:hAnsi="Arial" w:cs="Arial"/>
          <w:sz w:val="20"/>
          <w:szCs w:val="20"/>
        </w:rPr>
        <w:t>ử</w:t>
      </w:r>
      <w:r w:rsidRPr="00B7589A">
        <w:rPr>
          <w:rFonts w:ascii="Arial" w:hAnsi="Arial" w:cs="Arial"/>
          <w:sz w:val="20"/>
          <w:szCs w:val="20"/>
        </w:rPr>
        <w:t xml:space="preserve"> ph</w:t>
      </w:r>
      <w:r w:rsidRPr="00B7589A">
        <w:rPr>
          <w:rFonts w:ascii="Arial" w:hAnsi="Arial" w:cs="Arial"/>
          <w:sz w:val="20"/>
          <w:szCs w:val="20"/>
        </w:rPr>
        <w:t>ạ</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w:t>
      </w:r>
    </w:p>
    <w:p w14:paraId="3318CA84"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5. Th</w:t>
      </w:r>
      <w:r w:rsidRPr="00B7589A">
        <w:rPr>
          <w:rFonts w:ascii="Arial" w:hAnsi="Arial" w:cs="Arial"/>
          <w:b/>
          <w:sz w:val="20"/>
          <w:szCs w:val="20"/>
        </w:rPr>
        <w:t>ờ</w:t>
      </w:r>
      <w:r w:rsidRPr="00B7589A">
        <w:rPr>
          <w:rFonts w:ascii="Arial" w:hAnsi="Arial" w:cs="Arial"/>
          <w:b/>
          <w:sz w:val="20"/>
          <w:szCs w:val="20"/>
        </w:rPr>
        <w:t>i đi</w:t>
      </w:r>
      <w:r w:rsidRPr="00B7589A">
        <w:rPr>
          <w:rFonts w:ascii="Arial" w:hAnsi="Arial" w:cs="Arial"/>
          <w:b/>
          <w:sz w:val="20"/>
          <w:szCs w:val="20"/>
        </w:rPr>
        <w:t>ể</w:t>
      </w:r>
      <w:r w:rsidRPr="00B7589A">
        <w:rPr>
          <w:rFonts w:ascii="Arial" w:hAnsi="Arial" w:cs="Arial"/>
          <w:b/>
          <w:sz w:val="20"/>
          <w:szCs w:val="20"/>
        </w:rPr>
        <w:t>m xác đ</w:t>
      </w:r>
      <w:r w:rsidRPr="00B7589A">
        <w:rPr>
          <w:rFonts w:ascii="Arial" w:hAnsi="Arial" w:cs="Arial"/>
          <w:b/>
          <w:sz w:val="20"/>
          <w:szCs w:val="20"/>
        </w:rPr>
        <w:t>ị</w:t>
      </w:r>
      <w:r w:rsidRPr="00B7589A">
        <w:rPr>
          <w:rFonts w:ascii="Arial" w:hAnsi="Arial" w:cs="Arial"/>
          <w:b/>
          <w:sz w:val="20"/>
          <w:szCs w:val="20"/>
        </w:rPr>
        <w:t>nh doanh thu tính thu</w:t>
      </w:r>
      <w:r w:rsidRPr="00B7589A">
        <w:rPr>
          <w:rFonts w:ascii="Arial" w:hAnsi="Arial" w:cs="Arial"/>
          <w:b/>
          <w:sz w:val="20"/>
          <w:szCs w:val="20"/>
        </w:rPr>
        <w:t>ế</w:t>
      </w:r>
      <w:r w:rsidRPr="00B7589A">
        <w:rPr>
          <w:rFonts w:ascii="Arial" w:hAnsi="Arial" w:cs="Arial"/>
          <w:b/>
          <w:sz w:val="20"/>
          <w:szCs w:val="20"/>
        </w:rPr>
        <w:t xml:space="preserve"> thu nh</w:t>
      </w:r>
      <w:r w:rsidRPr="00B7589A">
        <w:rPr>
          <w:rFonts w:ascii="Arial" w:hAnsi="Arial" w:cs="Arial"/>
          <w:b/>
          <w:sz w:val="20"/>
          <w:szCs w:val="20"/>
        </w:rPr>
        <w:t>ậ</w:t>
      </w:r>
      <w:r w:rsidRPr="00B7589A">
        <w:rPr>
          <w:rFonts w:ascii="Arial" w:hAnsi="Arial" w:cs="Arial"/>
          <w:b/>
          <w:sz w:val="20"/>
          <w:szCs w:val="20"/>
        </w:rPr>
        <w:t>p doanh nghi</w:t>
      </w:r>
      <w:r w:rsidRPr="00B7589A">
        <w:rPr>
          <w:rFonts w:ascii="Arial" w:hAnsi="Arial" w:cs="Arial"/>
          <w:b/>
          <w:sz w:val="20"/>
          <w:szCs w:val="20"/>
        </w:rPr>
        <w:t>ệ</w:t>
      </w:r>
      <w:r w:rsidRPr="00B7589A">
        <w:rPr>
          <w:rFonts w:ascii="Arial" w:hAnsi="Arial" w:cs="Arial"/>
          <w:b/>
          <w:sz w:val="20"/>
          <w:szCs w:val="20"/>
        </w:rPr>
        <w:t>p trong m</w:t>
      </w:r>
      <w:r w:rsidRPr="00B7589A">
        <w:rPr>
          <w:rFonts w:ascii="Arial" w:hAnsi="Arial" w:cs="Arial"/>
          <w:b/>
          <w:sz w:val="20"/>
          <w:szCs w:val="20"/>
        </w:rPr>
        <w:t>ộ</w:t>
      </w:r>
      <w:r w:rsidRPr="00B7589A">
        <w:rPr>
          <w:rFonts w:ascii="Arial" w:hAnsi="Arial" w:cs="Arial"/>
          <w:b/>
          <w:sz w:val="20"/>
          <w:szCs w:val="20"/>
        </w:rPr>
        <w:t>t s</w:t>
      </w:r>
      <w:r w:rsidRPr="00B7589A">
        <w:rPr>
          <w:rFonts w:ascii="Arial" w:hAnsi="Arial" w:cs="Arial"/>
          <w:b/>
          <w:sz w:val="20"/>
          <w:szCs w:val="20"/>
        </w:rPr>
        <w:t>ố</w:t>
      </w:r>
      <w:r w:rsidRPr="00B7589A">
        <w:rPr>
          <w:rFonts w:ascii="Arial" w:hAnsi="Arial" w:cs="Arial"/>
          <w:b/>
          <w:sz w:val="20"/>
          <w:szCs w:val="20"/>
        </w:rPr>
        <w:t xml:space="preserve"> trư</w:t>
      </w:r>
      <w:r w:rsidRPr="00B7589A">
        <w:rPr>
          <w:rFonts w:ascii="Arial" w:hAnsi="Arial" w:cs="Arial"/>
          <w:b/>
          <w:sz w:val="20"/>
          <w:szCs w:val="20"/>
        </w:rPr>
        <w:t>ờ</w:t>
      </w:r>
      <w:r w:rsidRPr="00B7589A">
        <w:rPr>
          <w:rFonts w:ascii="Arial" w:hAnsi="Arial" w:cs="Arial"/>
          <w:b/>
          <w:sz w:val="20"/>
          <w:szCs w:val="20"/>
        </w:rPr>
        <w:t>ng h</w:t>
      </w:r>
      <w:r w:rsidRPr="00B7589A">
        <w:rPr>
          <w:rFonts w:ascii="Arial" w:hAnsi="Arial" w:cs="Arial"/>
          <w:b/>
          <w:sz w:val="20"/>
          <w:szCs w:val="20"/>
        </w:rPr>
        <w:t>ợ</w:t>
      </w:r>
      <w:r w:rsidRPr="00B7589A">
        <w:rPr>
          <w:rFonts w:ascii="Arial" w:hAnsi="Arial" w:cs="Arial"/>
          <w:b/>
          <w:sz w:val="20"/>
          <w:szCs w:val="20"/>
        </w:rPr>
        <w:t>p quy đ</w:t>
      </w:r>
      <w:r w:rsidRPr="00B7589A">
        <w:rPr>
          <w:rFonts w:ascii="Arial" w:hAnsi="Arial" w:cs="Arial"/>
          <w:b/>
          <w:sz w:val="20"/>
          <w:szCs w:val="20"/>
        </w:rPr>
        <w:t>ị</w:t>
      </w:r>
      <w:r w:rsidRPr="00B7589A">
        <w:rPr>
          <w:rFonts w:ascii="Arial" w:hAnsi="Arial" w:cs="Arial"/>
          <w:b/>
          <w:sz w:val="20"/>
          <w:szCs w:val="20"/>
        </w:rPr>
        <w:t>nh t</w:t>
      </w:r>
      <w:r w:rsidRPr="00B7589A">
        <w:rPr>
          <w:rFonts w:ascii="Arial" w:hAnsi="Arial" w:cs="Arial"/>
          <w:b/>
          <w:sz w:val="20"/>
          <w:szCs w:val="20"/>
        </w:rPr>
        <w:t>ạ</w:t>
      </w:r>
      <w:r w:rsidRPr="00B7589A">
        <w:rPr>
          <w:rFonts w:ascii="Arial" w:hAnsi="Arial" w:cs="Arial"/>
          <w:b/>
          <w:sz w:val="20"/>
          <w:szCs w:val="20"/>
        </w:rPr>
        <w:t>i đi</w:t>
      </w:r>
      <w:r w:rsidRPr="00B7589A">
        <w:rPr>
          <w:rFonts w:ascii="Arial" w:hAnsi="Arial" w:cs="Arial"/>
          <w:b/>
          <w:sz w:val="20"/>
          <w:szCs w:val="20"/>
        </w:rPr>
        <w:t>ể</w:t>
      </w:r>
      <w:r w:rsidRPr="00B7589A">
        <w:rPr>
          <w:rFonts w:ascii="Arial" w:hAnsi="Arial" w:cs="Arial"/>
          <w:b/>
          <w:sz w:val="20"/>
          <w:szCs w:val="20"/>
        </w:rPr>
        <w:t>m c kho</w:t>
      </w:r>
      <w:r w:rsidRPr="00B7589A">
        <w:rPr>
          <w:rFonts w:ascii="Arial" w:hAnsi="Arial" w:cs="Arial"/>
          <w:b/>
          <w:sz w:val="20"/>
          <w:szCs w:val="20"/>
        </w:rPr>
        <w:t>ả</w:t>
      </w:r>
      <w:r w:rsidRPr="00B7589A">
        <w:rPr>
          <w:rFonts w:ascii="Arial" w:hAnsi="Arial" w:cs="Arial"/>
          <w:b/>
          <w:sz w:val="20"/>
          <w:szCs w:val="20"/>
        </w:rPr>
        <w:t>n 2 Đi</w:t>
      </w:r>
      <w:r w:rsidRPr="00B7589A">
        <w:rPr>
          <w:rFonts w:ascii="Arial" w:hAnsi="Arial" w:cs="Arial"/>
          <w:b/>
          <w:sz w:val="20"/>
          <w:szCs w:val="20"/>
        </w:rPr>
        <w:t>ề</w:t>
      </w:r>
      <w:r w:rsidRPr="00B7589A">
        <w:rPr>
          <w:rFonts w:ascii="Arial" w:hAnsi="Arial" w:cs="Arial"/>
          <w:b/>
          <w:sz w:val="20"/>
          <w:szCs w:val="20"/>
        </w:rPr>
        <w:t>u 8 và kho</w:t>
      </w:r>
      <w:r w:rsidRPr="00B7589A">
        <w:rPr>
          <w:rFonts w:ascii="Arial" w:hAnsi="Arial" w:cs="Arial"/>
          <w:b/>
          <w:sz w:val="20"/>
          <w:szCs w:val="20"/>
        </w:rPr>
        <w:t>ả</w:t>
      </w:r>
      <w:r w:rsidRPr="00B7589A">
        <w:rPr>
          <w:rFonts w:ascii="Arial" w:hAnsi="Arial" w:cs="Arial"/>
          <w:b/>
          <w:sz w:val="20"/>
          <w:szCs w:val="20"/>
        </w:rPr>
        <w:t>n 3 Đi</w:t>
      </w:r>
      <w:r w:rsidRPr="00B7589A">
        <w:rPr>
          <w:rFonts w:ascii="Arial" w:hAnsi="Arial" w:cs="Arial"/>
          <w:b/>
          <w:sz w:val="20"/>
          <w:szCs w:val="20"/>
        </w:rPr>
        <w:t>ề</w:t>
      </w:r>
      <w:r w:rsidRPr="00B7589A">
        <w:rPr>
          <w:rFonts w:ascii="Arial" w:hAnsi="Arial" w:cs="Arial"/>
          <w:b/>
          <w:sz w:val="20"/>
          <w:szCs w:val="20"/>
        </w:rPr>
        <w:t>u 12 c</w:t>
      </w:r>
      <w:r w:rsidRPr="00B7589A">
        <w:rPr>
          <w:rFonts w:ascii="Arial" w:hAnsi="Arial" w:cs="Arial"/>
          <w:b/>
          <w:sz w:val="20"/>
          <w:szCs w:val="20"/>
        </w:rPr>
        <w:t>ủ</w:t>
      </w:r>
      <w:r w:rsidRPr="00B7589A">
        <w:rPr>
          <w:rFonts w:ascii="Arial" w:hAnsi="Arial" w:cs="Arial"/>
          <w:b/>
          <w:sz w:val="20"/>
          <w:szCs w:val="20"/>
        </w:rPr>
        <w:t>a Ngh</w:t>
      </w:r>
      <w:r w:rsidRPr="00B7589A">
        <w:rPr>
          <w:rFonts w:ascii="Arial" w:hAnsi="Arial" w:cs="Arial"/>
          <w:b/>
          <w:sz w:val="20"/>
          <w:szCs w:val="20"/>
        </w:rPr>
        <w:t>ị</w:t>
      </w:r>
      <w:r w:rsidRPr="00B7589A">
        <w:rPr>
          <w:rFonts w:ascii="Arial" w:hAnsi="Arial" w:cs="Arial"/>
          <w:b/>
          <w:sz w:val="20"/>
          <w:szCs w:val="20"/>
        </w:rPr>
        <w:t xml:space="preserve"> đ</w:t>
      </w:r>
      <w:r w:rsidRPr="00B7589A">
        <w:rPr>
          <w:rFonts w:ascii="Arial" w:hAnsi="Arial" w:cs="Arial"/>
          <w:b/>
          <w:sz w:val="20"/>
          <w:szCs w:val="20"/>
        </w:rPr>
        <w:t>ị</w:t>
      </w:r>
      <w:r w:rsidRPr="00B7589A">
        <w:rPr>
          <w:rFonts w:ascii="Arial" w:hAnsi="Arial" w:cs="Arial"/>
          <w:b/>
          <w:sz w:val="20"/>
          <w:szCs w:val="20"/>
        </w:rPr>
        <w:t>nh s</w:t>
      </w:r>
      <w:r w:rsidRPr="00B7589A">
        <w:rPr>
          <w:rFonts w:ascii="Arial" w:hAnsi="Arial" w:cs="Arial"/>
          <w:b/>
          <w:sz w:val="20"/>
          <w:szCs w:val="20"/>
        </w:rPr>
        <w:t>ố</w:t>
      </w:r>
      <w:r w:rsidRPr="00B7589A">
        <w:rPr>
          <w:rFonts w:ascii="Arial" w:hAnsi="Arial" w:cs="Arial"/>
          <w:b/>
          <w:sz w:val="20"/>
          <w:szCs w:val="20"/>
        </w:rPr>
        <w:t xml:space="preserve"> 320/2025/NĐ-CP</w:t>
      </w:r>
    </w:p>
    <w:p w14:paraId="591E036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trong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thành l</w:t>
      </w:r>
      <w:r w:rsidRPr="00B7589A">
        <w:rPr>
          <w:rFonts w:ascii="Arial" w:hAnsi="Arial" w:cs="Arial"/>
          <w:sz w:val="20"/>
          <w:szCs w:val="20"/>
        </w:rPr>
        <w:t>ậ</w:t>
      </w:r>
      <w:r w:rsidRPr="00B7589A">
        <w:rPr>
          <w:rFonts w:ascii="Arial" w:hAnsi="Arial" w:cs="Arial"/>
          <w:sz w:val="20"/>
          <w:szCs w:val="20"/>
        </w:rPr>
        <w:t>p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Vi</w:t>
      </w:r>
      <w:r w:rsidRPr="00B7589A">
        <w:rPr>
          <w:rFonts w:ascii="Arial" w:hAnsi="Arial" w:cs="Arial"/>
          <w:sz w:val="20"/>
          <w:szCs w:val="20"/>
        </w:rPr>
        <w:t>ệ</w:t>
      </w:r>
      <w:r w:rsidRPr="00B7589A">
        <w:rPr>
          <w:rFonts w:ascii="Arial" w:hAnsi="Arial" w:cs="Arial"/>
          <w:sz w:val="20"/>
          <w:szCs w:val="20"/>
        </w:rPr>
        <w:t>t Nam như sau:</w:t>
      </w:r>
    </w:p>
    <w:p w14:paraId="6F75F510"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hàng hóa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u,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ngày chuy</w:t>
      </w:r>
      <w:r w:rsidRPr="00B7589A">
        <w:rPr>
          <w:rFonts w:ascii="Arial" w:hAnsi="Arial" w:cs="Arial"/>
          <w:sz w:val="20"/>
          <w:szCs w:val="20"/>
        </w:rPr>
        <w:t>ể</w:t>
      </w:r>
      <w:r w:rsidRPr="00B7589A">
        <w:rPr>
          <w:rFonts w:ascii="Arial" w:hAnsi="Arial" w:cs="Arial"/>
          <w:sz w:val="20"/>
          <w:szCs w:val="20"/>
        </w:rPr>
        <w:t>n giao quy</w:t>
      </w:r>
      <w:r w:rsidRPr="00B7589A">
        <w:rPr>
          <w:rFonts w:ascii="Arial" w:hAnsi="Arial" w:cs="Arial"/>
          <w:sz w:val="20"/>
          <w:szCs w:val="20"/>
        </w:rPr>
        <w:t>ề</w:t>
      </w:r>
      <w:r w:rsidRPr="00B7589A">
        <w:rPr>
          <w:rFonts w:ascii="Arial" w:hAnsi="Arial" w:cs="Arial"/>
          <w:sz w:val="20"/>
          <w:szCs w:val="20"/>
        </w:rPr>
        <w:t>n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 xml:space="preserve">u hàng hóa. </w:t>
      </w:r>
      <w:r w:rsidRPr="00B7589A">
        <w:rPr>
          <w:rFonts w:ascii="Arial" w:hAnsi="Arial" w:cs="Arial"/>
          <w:sz w:val="20"/>
          <w:szCs w:val="20"/>
        </w:rPr>
        <w:t>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không xác đ</w:t>
      </w:r>
      <w:r w:rsidRPr="00B7589A">
        <w:rPr>
          <w:rFonts w:ascii="Arial" w:hAnsi="Arial" w:cs="Arial"/>
          <w:sz w:val="20"/>
          <w:szCs w:val="20"/>
        </w:rPr>
        <w:t>ị</w:t>
      </w:r>
      <w:r w:rsidRPr="00B7589A">
        <w:rPr>
          <w:rFonts w:ascii="Arial" w:hAnsi="Arial" w:cs="Arial"/>
          <w:sz w:val="20"/>
          <w:szCs w:val="20"/>
        </w:rPr>
        <w:t>nh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chuy</w:t>
      </w:r>
      <w:r w:rsidRPr="00B7589A">
        <w:rPr>
          <w:rFonts w:ascii="Arial" w:hAnsi="Arial" w:cs="Arial"/>
          <w:sz w:val="20"/>
          <w:szCs w:val="20"/>
        </w:rPr>
        <w:t>ể</w:t>
      </w:r>
      <w:r w:rsidRPr="00B7589A">
        <w:rPr>
          <w:rFonts w:ascii="Arial" w:hAnsi="Arial" w:cs="Arial"/>
          <w:sz w:val="20"/>
          <w:szCs w:val="20"/>
        </w:rPr>
        <w:t>n giao quy</w:t>
      </w:r>
      <w:r w:rsidRPr="00B7589A">
        <w:rPr>
          <w:rFonts w:ascii="Arial" w:hAnsi="Arial" w:cs="Arial"/>
          <w:sz w:val="20"/>
          <w:szCs w:val="20"/>
        </w:rPr>
        <w:t>ề</w:t>
      </w:r>
      <w:r w:rsidRPr="00B7589A">
        <w:rPr>
          <w:rFonts w:ascii="Arial" w:hAnsi="Arial" w:cs="Arial"/>
          <w:sz w:val="20"/>
          <w:szCs w:val="20"/>
        </w:rPr>
        <w:t>n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thì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căn c</w:t>
      </w:r>
      <w:r w:rsidRPr="00B7589A">
        <w:rPr>
          <w:rFonts w:ascii="Arial" w:hAnsi="Arial" w:cs="Arial"/>
          <w:sz w:val="20"/>
          <w:szCs w:val="20"/>
        </w:rPr>
        <w:t>ứ</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 xml:space="preserve"> cơ s</w:t>
      </w:r>
      <w:r w:rsidRPr="00B7589A">
        <w:rPr>
          <w:rFonts w:ascii="Arial" w:hAnsi="Arial" w:cs="Arial"/>
          <w:sz w:val="20"/>
          <w:szCs w:val="20"/>
        </w:rPr>
        <w:t>ở</w:t>
      </w:r>
      <w:r w:rsidRPr="00B7589A">
        <w:rPr>
          <w:rFonts w:ascii="Arial" w:hAnsi="Arial" w:cs="Arial"/>
          <w:sz w:val="20"/>
          <w:szCs w:val="20"/>
        </w:rPr>
        <w:t xml:space="preserve"> xác đ</w:t>
      </w:r>
      <w:r w:rsidRPr="00B7589A">
        <w:rPr>
          <w:rFonts w:ascii="Arial" w:hAnsi="Arial" w:cs="Arial"/>
          <w:sz w:val="20"/>
          <w:szCs w:val="20"/>
        </w:rPr>
        <w:t>ị</w:t>
      </w:r>
      <w:r w:rsidRPr="00B7589A">
        <w:rPr>
          <w:rFonts w:ascii="Arial" w:hAnsi="Arial" w:cs="Arial"/>
          <w:sz w:val="20"/>
          <w:szCs w:val="20"/>
        </w:rPr>
        <w:t>nh hàng hóa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h</w:t>
      </w:r>
      <w:r w:rsidRPr="00B7589A">
        <w:rPr>
          <w:rFonts w:ascii="Arial" w:hAnsi="Arial" w:cs="Arial"/>
          <w:sz w:val="20"/>
          <w:szCs w:val="20"/>
        </w:rPr>
        <w:t>ả</w:t>
      </w:r>
      <w:r w:rsidRPr="00B7589A">
        <w:rPr>
          <w:rFonts w:ascii="Arial" w:hAnsi="Arial" w:cs="Arial"/>
          <w:sz w:val="20"/>
          <w:szCs w:val="20"/>
        </w:rPr>
        <w:t>i quan;</w:t>
      </w:r>
    </w:p>
    <w:p w14:paraId="1B4754C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v</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hàng k</w:t>
      </w:r>
      <w:r w:rsidRPr="00B7589A">
        <w:rPr>
          <w:rFonts w:ascii="Arial" w:hAnsi="Arial" w:cs="Arial"/>
          <w:sz w:val="20"/>
          <w:szCs w:val="20"/>
        </w:rPr>
        <w:t>hông,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hoàn thành vi</w:t>
      </w:r>
      <w:r w:rsidRPr="00B7589A">
        <w:rPr>
          <w:rFonts w:ascii="Arial" w:hAnsi="Arial" w:cs="Arial"/>
          <w:sz w:val="20"/>
          <w:szCs w:val="20"/>
        </w:rPr>
        <w:t>ệ</w:t>
      </w:r>
      <w:r w:rsidRPr="00B7589A">
        <w:rPr>
          <w:rFonts w:ascii="Arial" w:hAnsi="Arial" w:cs="Arial"/>
          <w:sz w:val="20"/>
          <w:szCs w:val="20"/>
        </w:rPr>
        <w:t xml:space="preserve">c cung </w:t>
      </w:r>
      <w:r w:rsidRPr="00B7589A">
        <w:rPr>
          <w:rFonts w:ascii="Arial" w:hAnsi="Arial" w:cs="Arial"/>
          <w:sz w:val="20"/>
          <w:szCs w:val="20"/>
        </w:rPr>
        <w:t>ứ</w:t>
      </w:r>
      <w:r w:rsidRPr="00B7589A">
        <w:rPr>
          <w:rFonts w:ascii="Arial" w:hAnsi="Arial" w:cs="Arial"/>
          <w:sz w:val="20"/>
          <w:szCs w:val="20"/>
        </w:rPr>
        <w:t>ng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cho ngư</w:t>
      </w:r>
      <w:r w:rsidRPr="00B7589A">
        <w:rPr>
          <w:rFonts w:ascii="Arial" w:hAnsi="Arial" w:cs="Arial"/>
          <w:sz w:val="20"/>
          <w:szCs w:val="20"/>
        </w:rPr>
        <w:t>ờ</w:t>
      </w:r>
      <w:r w:rsidRPr="00B7589A">
        <w:rPr>
          <w:rFonts w:ascii="Arial" w:hAnsi="Arial" w:cs="Arial"/>
          <w:sz w:val="20"/>
          <w:szCs w:val="20"/>
        </w:rPr>
        <w:t>i mua;</w:t>
      </w:r>
    </w:p>
    <w:p w14:paraId="1A8D558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xây d</w:t>
      </w:r>
      <w:r w:rsidRPr="00B7589A">
        <w:rPr>
          <w:rFonts w:ascii="Arial" w:hAnsi="Arial" w:cs="Arial"/>
          <w:sz w:val="20"/>
          <w:szCs w:val="20"/>
        </w:rPr>
        <w:t>ự</w:t>
      </w:r>
      <w:r w:rsidRPr="00B7589A">
        <w:rPr>
          <w:rFonts w:ascii="Arial" w:hAnsi="Arial" w:cs="Arial"/>
          <w:sz w:val="20"/>
          <w:szCs w:val="20"/>
        </w:rPr>
        <w:t>ng, l</w:t>
      </w:r>
      <w:r w:rsidRPr="00B7589A">
        <w:rPr>
          <w:rFonts w:ascii="Arial" w:hAnsi="Arial" w:cs="Arial"/>
          <w:sz w:val="20"/>
          <w:szCs w:val="20"/>
        </w:rPr>
        <w:t>ắ</w:t>
      </w:r>
      <w:r w:rsidRPr="00B7589A">
        <w:rPr>
          <w:rFonts w:ascii="Arial" w:hAnsi="Arial" w:cs="Arial"/>
          <w:sz w:val="20"/>
          <w:szCs w:val="20"/>
        </w:rPr>
        <w:t>p đ</w:t>
      </w:r>
      <w:r w:rsidRPr="00B7589A">
        <w:rPr>
          <w:rFonts w:ascii="Arial" w:hAnsi="Arial" w:cs="Arial"/>
          <w:sz w:val="20"/>
          <w:szCs w:val="20"/>
        </w:rPr>
        <w:t>ặ</w:t>
      </w:r>
      <w:r w:rsidRPr="00B7589A">
        <w:rPr>
          <w:rFonts w:ascii="Arial" w:hAnsi="Arial" w:cs="Arial"/>
          <w:sz w:val="20"/>
          <w:szCs w:val="20"/>
        </w:rPr>
        <w:t>t (bao g</w:t>
      </w:r>
      <w:r w:rsidRPr="00B7589A">
        <w:rPr>
          <w:rFonts w:ascii="Arial" w:hAnsi="Arial" w:cs="Arial"/>
          <w:sz w:val="20"/>
          <w:szCs w:val="20"/>
        </w:rPr>
        <w:t>ồ</w:t>
      </w:r>
      <w:r w:rsidRPr="00B7589A">
        <w:rPr>
          <w:rFonts w:ascii="Arial" w:hAnsi="Arial" w:cs="Arial"/>
          <w:sz w:val="20"/>
          <w:szCs w:val="20"/>
        </w:rPr>
        <w:t>m c</w:t>
      </w:r>
      <w:r w:rsidRPr="00B7589A">
        <w:rPr>
          <w:rFonts w:ascii="Arial" w:hAnsi="Arial" w:cs="Arial"/>
          <w:sz w:val="20"/>
          <w:szCs w:val="20"/>
        </w:rPr>
        <w:t>ả</w:t>
      </w:r>
      <w:r w:rsidRPr="00B7589A">
        <w:rPr>
          <w:rFonts w:ascii="Arial" w:hAnsi="Arial" w:cs="Arial"/>
          <w:sz w:val="20"/>
          <w:szCs w:val="20"/>
        </w:rPr>
        <w:t xml:space="preserve"> đóng tàu),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w:t>
      </w:r>
      <w:r w:rsidRPr="00B7589A">
        <w:rPr>
          <w:rFonts w:ascii="Arial" w:hAnsi="Arial" w:cs="Arial"/>
          <w:sz w:val="20"/>
          <w:szCs w:val="20"/>
        </w:rPr>
        <w:t>ghi</w:t>
      </w:r>
      <w:r w:rsidRPr="00B7589A">
        <w:rPr>
          <w:rFonts w:ascii="Arial" w:hAnsi="Arial" w:cs="Arial"/>
          <w:sz w:val="20"/>
          <w:szCs w:val="20"/>
        </w:rPr>
        <w:t>ệ</w:t>
      </w:r>
      <w:r w:rsidRPr="00B7589A">
        <w:rPr>
          <w:rFonts w:ascii="Arial" w:hAnsi="Arial" w:cs="Arial"/>
          <w:sz w:val="20"/>
          <w:szCs w:val="20"/>
        </w:rPr>
        <w:t>p là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nghi</w:t>
      </w:r>
      <w:r w:rsidRPr="00B7589A">
        <w:rPr>
          <w:rFonts w:ascii="Arial" w:hAnsi="Arial" w:cs="Arial"/>
          <w:sz w:val="20"/>
          <w:szCs w:val="20"/>
        </w:rPr>
        <w:t>ệ</w:t>
      </w:r>
      <w:r w:rsidRPr="00B7589A">
        <w:rPr>
          <w:rFonts w:ascii="Arial" w:hAnsi="Arial" w:cs="Arial"/>
          <w:sz w:val="20"/>
          <w:szCs w:val="20"/>
        </w:rPr>
        <w:t>m thu công trình, h</w:t>
      </w:r>
      <w:r w:rsidRPr="00B7589A">
        <w:rPr>
          <w:rFonts w:ascii="Arial" w:hAnsi="Arial" w:cs="Arial"/>
          <w:sz w:val="20"/>
          <w:szCs w:val="20"/>
        </w:rPr>
        <w:t>ạ</w:t>
      </w:r>
      <w:r w:rsidRPr="00B7589A">
        <w:rPr>
          <w:rFonts w:ascii="Arial" w:hAnsi="Arial" w:cs="Arial"/>
          <w:sz w:val="20"/>
          <w:szCs w:val="20"/>
        </w:rPr>
        <w:t>ng m</w:t>
      </w:r>
      <w:r w:rsidRPr="00B7589A">
        <w:rPr>
          <w:rFonts w:ascii="Arial" w:hAnsi="Arial" w:cs="Arial"/>
          <w:sz w:val="20"/>
          <w:szCs w:val="20"/>
        </w:rPr>
        <w:t>ụ</w:t>
      </w:r>
      <w:r w:rsidRPr="00B7589A">
        <w:rPr>
          <w:rFonts w:ascii="Arial" w:hAnsi="Arial" w:cs="Arial"/>
          <w:sz w:val="20"/>
          <w:szCs w:val="20"/>
        </w:rPr>
        <w:t>c công trình, kh</w:t>
      </w:r>
      <w:r w:rsidRPr="00B7589A">
        <w:rPr>
          <w:rFonts w:ascii="Arial" w:hAnsi="Arial" w:cs="Arial"/>
          <w:sz w:val="20"/>
          <w:szCs w:val="20"/>
        </w:rPr>
        <w:t>ố</w:t>
      </w:r>
      <w:r w:rsidRPr="00B7589A">
        <w:rPr>
          <w:rFonts w:ascii="Arial" w:hAnsi="Arial" w:cs="Arial"/>
          <w:sz w:val="20"/>
          <w:szCs w:val="20"/>
        </w:rPr>
        <w:t>i lư</w:t>
      </w:r>
      <w:r w:rsidRPr="00B7589A">
        <w:rPr>
          <w:rFonts w:ascii="Arial" w:hAnsi="Arial" w:cs="Arial"/>
          <w:sz w:val="20"/>
          <w:szCs w:val="20"/>
        </w:rPr>
        <w:t>ợ</w:t>
      </w:r>
      <w:r w:rsidRPr="00B7589A">
        <w:rPr>
          <w:rFonts w:ascii="Arial" w:hAnsi="Arial" w:cs="Arial"/>
          <w:sz w:val="20"/>
          <w:szCs w:val="20"/>
        </w:rPr>
        <w:t>ng xây d</w:t>
      </w:r>
      <w:r w:rsidRPr="00B7589A">
        <w:rPr>
          <w:rFonts w:ascii="Arial" w:hAnsi="Arial" w:cs="Arial"/>
          <w:sz w:val="20"/>
          <w:szCs w:val="20"/>
        </w:rPr>
        <w:t>ự</w:t>
      </w:r>
      <w:r w:rsidRPr="00B7589A">
        <w:rPr>
          <w:rFonts w:ascii="Arial" w:hAnsi="Arial" w:cs="Arial"/>
          <w:sz w:val="20"/>
          <w:szCs w:val="20"/>
        </w:rPr>
        <w:t>ng, l</w:t>
      </w:r>
      <w:r w:rsidRPr="00B7589A">
        <w:rPr>
          <w:rFonts w:ascii="Arial" w:hAnsi="Arial" w:cs="Arial"/>
          <w:sz w:val="20"/>
          <w:szCs w:val="20"/>
        </w:rPr>
        <w:t>ắ</w:t>
      </w:r>
      <w:r w:rsidRPr="00B7589A">
        <w:rPr>
          <w:rFonts w:ascii="Arial" w:hAnsi="Arial" w:cs="Arial"/>
          <w:sz w:val="20"/>
          <w:szCs w:val="20"/>
        </w:rPr>
        <w:t>p đ</w:t>
      </w:r>
      <w:r w:rsidRPr="00B7589A">
        <w:rPr>
          <w:rFonts w:ascii="Arial" w:hAnsi="Arial" w:cs="Arial"/>
          <w:sz w:val="20"/>
          <w:szCs w:val="20"/>
        </w:rPr>
        <w:t>ặ</w:t>
      </w:r>
      <w:r w:rsidRPr="00B7589A">
        <w:rPr>
          <w:rFonts w:ascii="Arial" w:hAnsi="Arial" w:cs="Arial"/>
          <w:sz w:val="20"/>
          <w:szCs w:val="20"/>
        </w:rPr>
        <w:t>t, không phân bi</w:t>
      </w:r>
      <w:r w:rsidRPr="00B7589A">
        <w:rPr>
          <w:rFonts w:ascii="Arial" w:hAnsi="Arial" w:cs="Arial"/>
          <w:sz w:val="20"/>
          <w:szCs w:val="20"/>
        </w:rPr>
        <w:t>ệ</w:t>
      </w:r>
      <w:r w:rsidRPr="00B7589A">
        <w:rPr>
          <w:rFonts w:ascii="Arial" w:hAnsi="Arial" w:cs="Arial"/>
          <w:sz w:val="20"/>
          <w:szCs w:val="20"/>
        </w:rPr>
        <w:t>t đã thu đư</w:t>
      </w:r>
      <w:r w:rsidRPr="00B7589A">
        <w:rPr>
          <w:rFonts w:ascii="Arial" w:hAnsi="Arial" w:cs="Arial"/>
          <w:sz w:val="20"/>
          <w:szCs w:val="20"/>
        </w:rPr>
        <w:t>ợ</w:t>
      </w:r>
      <w:r w:rsidRPr="00B7589A">
        <w:rPr>
          <w:rFonts w:ascii="Arial" w:hAnsi="Arial" w:cs="Arial"/>
          <w:sz w:val="20"/>
          <w:szCs w:val="20"/>
        </w:rPr>
        <w:t>c ti</w:t>
      </w:r>
      <w:r w:rsidRPr="00B7589A">
        <w:rPr>
          <w:rFonts w:ascii="Arial" w:hAnsi="Arial" w:cs="Arial"/>
          <w:sz w:val="20"/>
          <w:szCs w:val="20"/>
        </w:rPr>
        <w:t>ề</w:t>
      </w:r>
      <w:r w:rsidRPr="00B7589A">
        <w:rPr>
          <w:rFonts w:ascii="Arial" w:hAnsi="Arial" w:cs="Arial"/>
          <w:sz w:val="20"/>
          <w:szCs w:val="20"/>
        </w:rPr>
        <w:t>n hay chưa thu đư</w:t>
      </w:r>
      <w:r w:rsidRPr="00B7589A">
        <w:rPr>
          <w:rFonts w:ascii="Arial" w:hAnsi="Arial" w:cs="Arial"/>
          <w:sz w:val="20"/>
          <w:szCs w:val="20"/>
        </w:rPr>
        <w:t>ợ</w:t>
      </w:r>
      <w:r w:rsidRPr="00B7589A">
        <w:rPr>
          <w:rFonts w:ascii="Arial" w:hAnsi="Arial" w:cs="Arial"/>
          <w:sz w:val="20"/>
          <w:szCs w:val="20"/>
        </w:rPr>
        <w:t>c ti</w:t>
      </w:r>
      <w:r w:rsidRPr="00B7589A">
        <w:rPr>
          <w:rFonts w:ascii="Arial" w:hAnsi="Arial" w:cs="Arial"/>
          <w:sz w:val="20"/>
          <w:szCs w:val="20"/>
        </w:rPr>
        <w:t>ề</w:t>
      </w:r>
      <w:r w:rsidRPr="00B7589A">
        <w:rPr>
          <w:rFonts w:ascii="Arial" w:hAnsi="Arial" w:cs="Arial"/>
          <w:sz w:val="20"/>
          <w:szCs w:val="20"/>
        </w:rPr>
        <w:t>n;</w:t>
      </w:r>
    </w:p>
    <w:p w14:paraId="3B17DF95"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cung c</w:t>
      </w:r>
      <w:r w:rsidRPr="00B7589A">
        <w:rPr>
          <w:rFonts w:ascii="Arial" w:hAnsi="Arial" w:cs="Arial"/>
          <w:sz w:val="20"/>
          <w:szCs w:val="20"/>
        </w:rPr>
        <w:t>ấ</w:t>
      </w:r>
      <w:r w:rsidRPr="00B7589A">
        <w:rPr>
          <w:rFonts w:ascii="Arial" w:hAnsi="Arial" w:cs="Arial"/>
          <w:sz w:val="20"/>
          <w:szCs w:val="20"/>
        </w:rPr>
        <w:t>p đi</w:t>
      </w:r>
      <w:r w:rsidRPr="00B7589A">
        <w:rPr>
          <w:rFonts w:ascii="Arial" w:hAnsi="Arial" w:cs="Arial"/>
          <w:sz w:val="20"/>
          <w:szCs w:val="20"/>
        </w:rPr>
        <w:t>ệ</w:t>
      </w:r>
      <w:r w:rsidRPr="00B7589A">
        <w:rPr>
          <w:rFonts w:ascii="Arial" w:hAnsi="Arial" w:cs="Arial"/>
          <w:sz w:val="20"/>
          <w:szCs w:val="20"/>
        </w:rPr>
        <w:t>n, nư</w:t>
      </w:r>
      <w:r w:rsidRPr="00B7589A">
        <w:rPr>
          <w:rFonts w:ascii="Arial" w:hAnsi="Arial" w:cs="Arial"/>
          <w:sz w:val="20"/>
          <w:szCs w:val="20"/>
        </w:rPr>
        <w:t>ớ</w:t>
      </w:r>
      <w:r w:rsidRPr="00B7589A">
        <w:rPr>
          <w:rFonts w:ascii="Arial" w:hAnsi="Arial" w:cs="Arial"/>
          <w:sz w:val="20"/>
          <w:szCs w:val="20"/>
        </w:rPr>
        <w:t>c,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 xml:space="preserve">p là </w:t>
      </w:r>
      <w:r w:rsidRPr="00B7589A">
        <w:rPr>
          <w:rFonts w:ascii="Arial" w:hAnsi="Arial" w:cs="Arial"/>
          <w:sz w:val="20"/>
          <w:szCs w:val="20"/>
        </w:rPr>
        <w:t>ngày xác nh</w:t>
      </w:r>
      <w:r w:rsidRPr="00B7589A">
        <w:rPr>
          <w:rFonts w:ascii="Arial" w:hAnsi="Arial" w:cs="Arial"/>
          <w:sz w:val="20"/>
          <w:szCs w:val="20"/>
        </w:rPr>
        <w:t>ậ</w:t>
      </w:r>
      <w:r w:rsidRPr="00B7589A">
        <w:rPr>
          <w:rFonts w:ascii="Arial" w:hAnsi="Arial" w:cs="Arial"/>
          <w:sz w:val="20"/>
          <w:szCs w:val="20"/>
        </w:rPr>
        <w:t>n ch</w:t>
      </w:r>
      <w:r w:rsidRPr="00B7589A">
        <w:rPr>
          <w:rFonts w:ascii="Arial" w:hAnsi="Arial" w:cs="Arial"/>
          <w:sz w:val="20"/>
          <w:szCs w:val="20"/>
        </w:rPr>
        <w:t>ỉ</w:t>
      </w:r>
      <w:r w:rsidRPr="00B7589A">
        <w:rPr>
          <w:rFonts w:ascii="Arial" w:hAnsi="Arial" w:cs="Arial"/>
          <w:sz w:val="20"/>
          <w:szCs w:val="20"/>
        </w:rPr>
        <w:t xml:space="preserve"> s</w:t>
      </w:r>
      <w:r w:rsidRPr="00B7589A">
        <w:rPr>
          <w:rFonts w:ascii="Arial" w:hAnsi="Arial" w:cs="Arial"/>
          <w:sz w:val="20"/>
          <w:szCs w:val="20"/>
        </w:rPr>
        <w:t>ố</w:t>
      </w:r>
      <w:r w:rsidRPr="00B7589A">
        <w:rPr>
          <w:rFonts w:ascii="Arial" w:hAnsi="Arial" w:cs="Arial"/>
          <w:sz w:val="20"/>
          <w:szCs w:val="20"/>
        </w:rPr>
        <w:t xml:space="preserve"> công tơ đi</w:t>
      </w:r>
      <w:r w:rsidRPr="00B7589A">
        <w:rPr>
          <w:rFonts w:ascii="Arial" w:hAnsi="Arial" w:cs="Arial"/>
          <w:sz w:val="20"/>
          <w:szCs w:val="20"/>
        </w:rPr>
        <w:t>ệ</w:t>
      </w:r>
      <w:r w:rsidRPr="00B7589A">
        <w:rPr>
          <w:rFonts w:ascii="Arial" w:hAnsi="Arial" w:cs="Arial"/>
          <w:sz w:val="20"/>
          <w:szCs w:val="20"/>
        </w:rPr>
        <w:t>n, nư</w:t>
      </w:r>
      <w:r w:rsidRPr="00B7589A">
        <w:rPr>
          <w:rFonts w:ascii="Arial" w:hAnsi="Arial" w:cs="Arial"/>
          <w:sz w:val="20"/>
          <w:szCs w:val="20"/>
        </w:rPr>
        <w:t>ớ</w:t>
      </w:r>
      <w:r w:rsidRPr="00B7589A">
        <w:rPr>
          <w:rFonts w:ascii="Arial" w:hAnsi="Arial" w:cs="Arial"/>
          <w:sz w:val="20"/>
          <w:szCs w:val="20"/>
        </w:rPr>
        <w:t>c đư</w:t>
      </w:r>
      <w:r w:rsidRPr="00B7589A">
        <w:rPr>
          <w:rFonts w:ascii="Arial" w:hAnsi="Arial" w:cs="Arial"/>
          <w:sz w:val="20"/>
          <w:szCs w:val="20"/>
        </w:rPr>
        <w:t>ợ</w:t>
      </w:r>
      <w:r w:rsidRPr="00B7589A">
        <w:rPr>
          <w:rFonts w:ascii="Arial" w:hAnsi="Arial" w:cs="Arial"/>
          <w:sz w:val="20"/>
          <w:szCs w:val="20"/>
        </w:rPr>
        <w:t>c ghi trên hóa đơn tính ti</w:t>
      </w:r>
      <w:r w:rsidRPr="00B7589A">
        <w:rPr>
          <w:rFonts w:ascii="Arial" w:hAnsi="Arial" w:cs="Arial"/>
          <w:sz w:val="20"/>
          <w:szCs w:val="20"/>
        </w:rPr>
        <w:t>ề</w:t>
      </w:r>
      <w:r w:rsidRPr="00B7589A">
        <w:rPr>
          <w:rFonts w:ascii="Arial" w:hAnsi="Arial" w:cs="Arial"/>
          <w:sz w:val="20"/>
          <w:szCs w:val="20"/>
        </w:rPr>
        <w:t>n đi</w:t>
      </w:r>
      <w:r w:rsidRPr="00B7589A">
        <w:rPr>
          <w:rFonts w:ascii="Arial" w:hAnsi="Arial" w:cs="Arial"/>
          <w:sz w:val="20"/>
          <w:szCs w:val="20"/>
        </w:rPr>
        <w:t>ệ</w:t>
      </w:r>
      <w:r w:rsidRPr="00B7589A">
        <w:rPr>
          <w:rFonts w:ascii="Arial" w:hAnsi="Arial" w:cs="Arial"/>
          <w:sz w:val="20"/>
          <w:szCs w:val="20"/>
        </w:rPr>
        <w:t>n, ti</w:t>
      </w:r>
      <w:r w:rsidRPr="00B7589A">
        <w:rPr>
          <w:rFonts w:ascii="Arial" w:hAnsi="Arial" w:cs="Arial"/>
          <w:sz w:val="20"/>
          <w:szCs w:val="20"/>
        </w:rPr>
        <w:t>ề</w:t>
      </w:r>
      <w:r w:rsidRPr="00B7589A">
        <w:rPr>
          <w:rFonts w:ascii="Arial" w:hAnsi="Arial" w:cs="Arial"/>
          <w:sz w:val="20"/>
          <w:szCs w:val="20"/>
        </w:rPr>
        <w:t>n nư</w:t>
      </w:r>
      <w:r w:rsidRPr="00B7589A">
        <w:rPr>
          <w:rFonts w:ascii="Arial" w:hAnsi="Arial" w:cs="Arial"/>
          <w:sz w:val="20"/>
          <w:szCs w:val="20"/>
        </w:rPr>
        <w:t>ớ</w:t>
      </w:r>
      <w:r w:rsidRPr="00B7589A">
        <w:rPr>
          <w:rFonts w:ascii="Arial" w:hAnsi="Arial" w:cs="Arial"/>
          <w:sz w:val="20"/>
          <w:szCs w:val="20"/>
        </w:rPr>
        <w:t>c.</w:t>
      </w:r>
    </w:p>
    <w:p w14:paraId="1DE93D6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2.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trong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như sau:</w:t>
      </w:r>
    </w:p>
    <w:p w14:paraId="17E5964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v</w:t>
      </w:r>
      <w:r w:rsidRPr="00B7589A">
        <w:rPr>
          <w:rFonts w:ascii="Arial" w:hAnsi="Arial" w:cs="Arial"/>
          <w:sz w:val="20"/>
          <w:szCs w:val="20"/>
        </w:rPr>
        <w:t>ố</w:t>
      </w:r>
      <w:r w:rsidRPr="00B7589A">
        <w:rPr>
          <w:rFonts w:ascii="Arial" w:hAnsi="Arial" w:cs="Arial"/>
          <w:sz w:val="20"/>
          <w:szCs w:val="20"/>
        </w:rPr>
        <w:t>n</w:t>
      </w:r>
      <w:r w:rsidRPr="00B7589A">
        <w:rPr>
          <w:rFonts w:ascii="Arial" w:hAnsi="Arial" w:cs="Arial"/>
          <w:sz w:val="20"/>
          <w:szCs w:val="20"/>
        </w:rPr>
        <w:t>,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v</w:t>
      </w:r>
      <w:r w:rsidRPr="00B7589A">
        <w:rPr>
          <w:rFonts w:ascii="Arial" w:hAnsi="Arial" w:cs="Arial"/>
          <w:sz w:val="20"/>
          <w:szCs w:val="20"/>
        </w:rPr>
        <w:t>ố</w:t>
      </w:r>
      <w:r w:rsidRPr="00B7589A">
        <w:rPr>
          <w:rFonts w:ascii="Arial" w:hAnsi="Arial" w:cs="Arial"/>
          <w:sz w:val="20"/>
          <w:szCs w:val="20"/>
        </w:rPr>
        <w:t>n ban đ</w:t>
      </w:r>
      <w:r w:rsidRPr="00B7589A">
        <w:rPr>
          <w:rFonts w:ascii="Arial" w:hAnsi="Arial" w:cs="Arial"/>
          <w:sz w:val="20"/>
          <w:szCs w:val="20"/>
        </w:rPr>
        <w:t>ầ</w:t>
      </w:r>
      <w:r w:rsidRPr="00B7589A">
        <w:rPr>
          <w:rFonts w:ascii="Arial" w:hAnsi="Arial" w:cs="Arial"/>
          <w:sz w:val="20"/>
          <w:szCs w:val="20"/>
        </w:rPr>
        <w:t>u có hi</w:t>
      </w:r>
      <w:r w:rsidRPr="00B7589A">
        <w:rPr>
          <w:rFonts w:ascii="Arial" w:hAnsi="Arial" w:cs="Arial"/>
          <w:sz w:val="20"/>
          <w:szCs w:val="20"/>
        </w:rPr>
        <w:t>ệ</w:t>
      </w:r>
      <w:r w:rsidRPr="00B7589A">
        <w:rPr>
          <w:rFonts w:ascii="Arial" w:hAnsi="Arial" w:cs="Arial"/>
          <w:sz w:val="20"/>
          <w:szCs w:val="20"/>
        </w:rPr>
        <w:t>u l</w:t>
      </w:r>
      <w:r w:rsidRPr="00B7589A">
        <w:rPr>
          <w:rFonts w:ascii="Arial" w:hAnsi="Arial" w:cs="Arial"/>
          <w:sz w:val="20"/>
          <w:szCs w:val="20"/>
        </w:rPr>
        <w:t>ự</w:t>
      </w:r>
      <w:r w:rsidRPr="00B7589A">
        <w:rPr>
          <w:rFonts w:ascii="Arial" w:hAnsi="Arial" w:cs="Arial"/>
          <w:sz w:val="20"/>
          <w:szCs w:val="20"/>
        </w:rPr>
        <w:t>c theo quy đ</w:t>
      </w:r>
      <w:r w:rsidRPr="00B7589A">
        <w:rPr>
          <w:rFonts w:ascii="Arial" w:hAnsi="Arial" w:cs="Arial"/>
          <w:sz w:val="20"/>
          <w:szCs w:val="20"/>
        </w:rPr>
        <w:t>ị</w:t>
      </w:r>
      <w:r w:rsidRPr="00B7589A">
        <w:rPr>
          <w:rFonts w:ascii="Arial" w:hAnsi="Arial" w:cs="Arial"/>
          <w:sz w:val="20"/>
          <w:szCs w:val="20"/>
        </w:rPr>
        <w:t>nh;</w:t>
      </w:r>
    </w:p>
    <w:p w14:paraId="5DC3C17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ch</w:t>
      </w:r>
      <w:r w:rsidRPr="00B7589A">
        <w:rPr>
          <w:rFonts w:ascii="Arial" w:hAnsi="Arial" w:cs="Arial"/>
          <w:sz w:val="20"/>
          <w:szCs w:val="20"/>
        </w:rPr>
        <w:t>ứ</w:t>
      </w:r>
      <w:r w:rsidRPr="00B7589A">
        <w:rPr>
          <w:rFonts w:ascii="Arial" w:hAnsi="Arial" w:cs="Arial"/>
          <w:sz w:val="20"/>
          <w:szCs w:val="20"/>
        </w:rPr>
        <w:t>ng khoán, ch</w:t>
      </w:r>
      <w:r w:rsidRPr="00B7589A">
        <w:rPr>
          <w:rFonts w:ascii="Arial" w:hAnsi="Arial" w:cs="Arial"/>
          <w:sz w:val="20"/>
          <w:szCs w:val="20"/>
        </w:rPr>
        <w:t>ứ</w:t>
      </w:r>
      <w:r w:rsidRPr="00B7589A">
        <w:rPr>
          <w:rFonts w:ascii="Arial" w:hAnsi="Arial" w:cs="Arial"/>
          <w:sz w:val="20"/>
          <w:szCs w:val="20"/>
        </w:rPr>
        <w:t>ng ch</w:t>
      </w:r>
      <w:r w:rsidRPr="00B7589A">
        <w:rPr>
          <w:rFonts w:ascii="Arial" w:hAnsi="Arial" w:cs="Arial"/>
          <w:sz w:val="20"/>
          <w:szCs w:val="20"/>
        </w:rPr>
        <w:t>ỉ</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w:t>
      </w:r>
      <w:r w:rsidRPr="00B7589A">
        <w:rPr>
          <w:rFonts w:ascii="Arial" w:hAnsi="Arial" w:cs="Arial"/>
          <w:sz w:val="20"/>
          <w:szCs w:val="20"/>
        </w:rPr>
        <w:t xml:space="preserve"> là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w:t>
      </w:r>
    </w:p>
    <w:p w14:paraId="39E0F21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ch</w:t>
      </w:r>
      <w:r w:rsidRPr="00B7589A">
        <w:rPr>
          <w:rFonts w:ascii="Arial" w:hAnsi="Arial" w:cs="Arial"/>
          <w:sz w:val="20"/>
          <w:szCs w:val="20"/>
        </w:rPr>
        <w:t>ứ</w:t>
      </w:r>
      <w:r w:rsidRPr="00B7589A">
        <w:rPr>
          <w:rFonts w:ascii="Arial" w:hAnsi="Arial" w:cs="Arial"/>
          <w:sz w:val="20"/>
          <w:szCs w:val="20"/>
        </w:rPr>
        <w:t>ng khoán phái sinh là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tương lai,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kh</w:t>
      </w:r>
      <w:r w:rsidRPr="00B7589A">
        <w:rPr>
          <w:rFonts w:ascii="Arial" w:hAnsi="Arial" w:cs="Arial"/>
          <w:sz w:val="20"/>
          <w:szCs w:val="20"/>
        </w:rPr>
        <w:t>ớ</w:t>
      </w:r>
      <w:r w:rsidRPr="00B7589A">
        <w:rPr>
          <w:rFonts w:ascii="Arial" w:hAnsi="Arial" w:cs="Arial"/>
          <w:sz w:val="20"/>
          <w:szCs w:val="20"/>
        </w:rPr>
        <w:t>p l</w:t>
      </w:r>
      <w:r w:rsidRPr="00B7589A">
        <w:rPr>
          <w:rFonts w:ascii="Arial" w:hAnsi="Arial" w:cs="Arial"/>
          <w:sz w:val="20"/>
          <w:szCs w:val="20"/>
        </w:rPr>
        <w:t>ệ</w:t>
      </w:r>
      <w:r w:rsidRPr="00B7589A">
        <w:rPr>
          <w:rFonts w:ascii="Arial" w:hAnsi="Arial" w:cs="Arial"/>
          <w:sz w:val="20"/>
          <w:szCs w:val="20"/>
        </w:rPr>
        <w:t>nh mua, bán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tương lai c</w:t>
      </w:r>
      <w:r w:rsidRPr="00B7589A">
        <w:rPr>
          <w:rFonts w:ascii="Arial" w:hAnsi="Arial" w:cs="Arial"/>
          <w:sz w:val="20"/>
          <w:szCs w:val="20"/>
        </w:rPr>
        <w:t>ủ</w:t>
      </w:r>
      <w:r w:rsidRPr="00B7589A">
        <w:rPr>
          <w:rFonts w:ascii="Arial" w:hAnsi="Arial" w:cs="Arial"/>
          <w:sz w:val="20"/>
          <w:szCs w:val="20"/>
        </w:rPr>
        <w:t>a nhà đ</w:t>
      </w:r>
      <w:r w:rsidRPr="00B7589A">
        <w:rPr>
          <w:rFonts w:ascii="Arial" w:hAnsi="Arial" w:cs="Arial"/>
          <w:sz w:val="20"/>
          <w:szCs w:val="20"/>
        </w:rPr>
        <w:t>ầ</w:t>
      </w:r>
      <w:r w:rsidRPr="00B7589A">
        <w:rPr>
          <w:rFonts w:ascii="Arial" w:hAnsi="Arial" w:cs="Arial"/>
          <w:sz w:val="20"/>
          <w:szCs w:val="20"/>
        </w:rPr>
        <w:t>u tư trên h</w:t>
      </w:r>
      <w:r w:rsidRPr="00B7589A">
        <w:rPr>
          <w:rFonts w:ascii="Arial" w:hAnsi="Arial" w:cs="Arial"/>
          <w:sz w:val="20"/>
          <w:szCs w:val="20"/>
        </w:rPr>
        <w:t>ệ</w:t>
      </w:r>
      <w:r w:rsidRPr="00B7589A">
        <w:rPr>
          <w:rFonts w:ascii="Arial" w:hAnsi="Arial" w:cs="Arial"/>
          <w:sz w:val="20"/>
          <w:szCs w:val="20"/>
        </w:rPr>
        <w:t xml:space="preserve"> th</w:t>
      </w:r>
      <w:r w:rsidRPr="00B7589A">
        <w:rPr>
          <w:rFonts w:ascii="Arial" w:hAnsi="Arial" w:cs="Arial"/>
          <w:sz w:val="20"/>
          <w:szCs w:val="20"/>
        </w:rPr>
        <w:t>ố</w:t>
      </w:r>
      <w:r w:rsidRPr="00B7589A">
        <w:rPr>
          <w:rFonts w:ascii="Arial" w:hAnsi="Arial" w:cs="Arial"/>
          <w:sz w:val="20"/>
          <w:szCs w:val="20"/>
        </w:rPr>
        <w:t>ng giao d</w:t>
      </w:r>
      <w:r w:rsidRPr="00B7589A">
        <w:rPr>
          <w:rFonts w:ascii="Arial" w:hAnsi="Arial" w:cs="Arial"/>
          <w:sz w:val="20"/>
          <w:szCs w:val="20"/>
        </w:rPr>
        <w:t>ị</w:t>
      </w:r>
      <w:r w:rsidRPr="00B7589A">
        <w:rPr>
          <w:rFonts w:ascii="Arial" w:hAnsi="Arial" w:cs="Arial"/>
          <w:sz w:val="20"/>
          <w:szCs w:val="20"/>
        </w:rPr>
        <w:t>ch c</w:t>
      </w:r>
      <w:r w:rsidRPr="00B7589A">
        <w:rPr>
          <w:rFonts w:ascii="Arial" w:hAnsi="Arial" w:cs="Arial"/>
          <w:sz w:val="20"/>
          <w:szCs w:val="20"/>
        </w:rPr>
        <w:t>ủ</w:t>
      </w:r>
      <w:r w:rsidRPr="00B7589A">
        <w:rPr>
          <w:rFonts w:ascii="Arial" w:hAnsi="Arial" w:cs="Arial"/>
          <w:sz w:val="20"/>
          <w:szCs w:val="20"/>
        </w:rPr>
        <w:t>a S</w:t>
      </w:r>
      <w:r w:rsidRPr="00B7589A">
        <w:rPr>
          <w:rFonts w:ascii="Arial" w:hAnsi="Arial" w:cs="Arial"/>
          <w:sz w:val="20"/>
          <w:szCs w:val="20"/>
        </w:rPr>
        <w:t>ở</w:t>
      </w:r>
      <w:r w:rsidRPr="00B7589A">
        <w:rPr>
          <w:rFonts w:ascii="Arial" w:hAnsi="Arial" w:cs="Arial"/>
          <w:sz w:val="20"/>
          <w:szCs w:val="20"/>
        </w:rPr>
        <w:t xml:space="preserve"> Giao d</w:t>
      </w:r>
      <w:r w:rsidRPr="00B7589A">
        <w:rPr>
          <w:rFonts w:ascii="Arial" w:hAnsi="Arial" w:cs="Arial"/>
          <w:sz w:val="20"/>
          <w:szCs w:val="20"/>
        </w:rPr>
        <w:t>ị</w:t>
      </w:r>
      <w:r w:rsidRPr="00B7589A">
        <w:rPr>
          <w:rFonts w:ascii="Arial" w:hAnsi="Arial" w:cs="Arial"/>
          <w:sz w:val="20"/>
          <w:szCs w:val="20"/>
        </w:rPr>
        <w:t>ch ch</w:t>
      </w:r>
      <w:r w:rsidRPr="00B7589A">
        <w:rPr>
          <w:rFonts w:ascii="Arial" w:hAnsi="Arial" w:cs="Arial"/>
          <w:sz w:val="20"/>
          <w:szCs w:val="20"/>
        </w:rPr>
        <w:t>ứ</w:t>
      </w:r>
      <w:r w:rsidRPr="00B7589A">
        <w:rPr>
          <w:rFonts w:ascii="Arial" w:hAnsi="Arial" w:cs="Arial"/>
          <w:sz w:val="20"/>
          <w:szCs w:val="20"/>
        </w:rPr>
        <w:t>ng khoán ho</w:t>
      </w:r>
      <w:r w:rsidRPr="00B7589A">
        <w:rPr>
          <w:rFonts w:ascii="Arial" w:hAnsi="Arial" w:cs="Arial"/>
          <w:sz w:val="20"/>
          <w:szCs w:val="20"/>
        </w:rPr>
        <w:t>ặ</w:t>
      </w:r>
      <w:r w:rsidRPr="00B7589A">
        <w:rPr>
          <w:rFonts w:ascii="Arial" w:hAnsi="Arial" w:cs="Arial"/>
          <w:sz w:val="20"/>
          <w:szCs w:val="20"/>
        </w:rPr>
        <w:t>c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tương lai đáo h</w:t>
      </w:r>
      <w:r w:rsidRPr="00B7589A">
        <w:rPr>
          <w:rFonts w:ascii="Arial" w:hAnsi="Arial" w:cs="Arial"/>
          <w:sz w:val="20"/>
          <w:szCs w:val="20"/>
        </w:rPr>
        <w:t>ạ</w:t>
      </w:r>
      <w:r w:rsidRPr="00B7589A">
        <w:rPr>
          <w:rFonts w:ascii="Arial" w:hAnsi="Arial" w:cs="Arial"/>
          <w:sz w:val="20"/>
          <w:szCs w:val="20"/>
        </w:rPr>
        <w:t>n.</w:t>
      </w:r>
    </w:p>
    <w:p w14:paraId="05B4B86C"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6. H</w:t>
      </w:r>
      <w:r w:rsidRPr="00B7589A">
        <w:rPr>
          <w:rFonts w:ascii="Arial" w:hAnsi="Arial" w:cs="Arial"/>
          <w:b/>
          <w:sz w:val="20"/>
          <w:szCs w:val="20"/>
        </w:rPr>
        <w:t>ồ</w:t>
      </w:r>
      <w:r w:rsidRPr="00B7589A">
        <w:rPr>
          <w:rFonts w:ascii="Arial" w:hAnsi="Arial" w:cs="Arial"/>
          <w:b/>
          <w:sz w:val="20"/>
          <w:szCs w:val="20"/>
        </w:rPr>
        <w:t xml:space="preserve"> sơ kê khai và n</w:t>
      </w:r>
      <w:r w:rsidRPr="00B7589A">
        <w:rPr>
          <w:rFonts w:ascii="Arial" w:hAnsi="Arial" w:cs="Arial"/>
          <w:b/>
          <w:sz w:val="20"/>
          <w:szCs w:val="20"/>
        </w:rPr>
        <w:t>ộ</w:t>
      </w:r>
      <w:r w:rsidRPr="00B7589A">
        <w:rPr>
          <w:rFonts w:ascii="Arial" w:hAnsi="Arial" w:cs="Arial"/>
          <w:b/>
          <w:sz w:val="20"/>
          <w:szCs w:val="20"/>
        </w:rPr>
        <w:t>p thu</w:t>
      </w:r>
      <w:r w:rsidRPr="00B7589A">
        <w:rPr>
          <w:rFonts w:ascii="Arial" w:hAnsi="Arial" w:cs="Arial"/>
          <w:b/>
          <w:sz w:val="20"/>
          <w:szCs w:val="20"/>
        </w:rPr>
        <w:t>ế</w:t>
      </w:r>
      <w:r w:rsidRPr="00B7589A">
        <w:rPr>
          <w:rFonts w:ascii="Arial" w:hAnsi="Arial" w:cs="Arial"/>
          <w:b/>
          <w:sz w:val="20"/>
          <w:szCs w:val="20"/>
        </w:rPr>
        <w:t xml:space="preserve"> c</w:t>
      </w:r>
      <w:r w:rsidRPr="00B7589A">
        <w:rPr>
          <w:rFonts w:ascii="Arial" w:hAnsi="Arial" w:cs="Arial"/>
          <w:b/>
          <w:sz w:val="20"/>
          <w:szCs w:val="20"/>
        </w:rPr>
        <w:t>ủ</w:t>
      </w:r>
      <w:r w:rsidRPr="00B7589A">
        <w:rPr>
          <w:rFonts w:ascii="Arial" w:hAnsi="Arial" w:cs="Arial"/>
          <w:b/>
          <w:sz w:val="20"/>
          <w:szCs w:val="20"/>
        </w:rPr>
        <w:t>a doanh nghi</w:t>
      </w:r>
      <w:r w:rsidRPr="00B7589A">
        <w:rPr>
          <w:rFonts w:ascii="Arial" w:hAnsi="Arial" w:cs="Arial"/>
          <w:b/>
          <w:sz w:val="20"/>
          <w:szCs w:val="20"/>
        </w:rPr>
        <w:t>ệ</w:t>
      </w:r>
      <w:r w:rsidRPr="00B7589A">
        <w:rPr>
          <w:rFonts w:ascii="Arial" w:hAnsi="Arial" w:cs="Arial"/>
          <w:b/>
          <w:sz w:val="20"/>
          <w:szCs w:val="20"/>
        </w:rPr>
        <w:t>p Vi</w:t>
      </w:r>
      <w:r w:rsidRPr="00B7589A">
        <w:rPr>
          <w:rFonts w:ascii="Arial" w:hAnsi="Arial" w:cs="Arial"/>
          <w:b/>
          <w:sz w:val="20"/>
          <w:szCs w:val="20"/>
        </w:rPr>
        <w:t>ệ</w:t>
      </w:r>
      <w:r w:rsidRPr="00B7589A">
        <w:rPr>
          <w:rFonts w:ascii="Arial" w:hAnsi="Arial" w:cs="Arial"/>
          <w:b/>
          <w:sz w:val="20"/>
          <w:szCs w:val="20"/>
        </w:rPr>
        <w:t>t Nam đ</w:t>
      </w:r>
      <w:r w:rsidRPr="00B7589A">
        <w:rPr>
          <w:rFonts w:ascii="Arial" w:hAnsi="Arial" w:cs="Arial"/>
          <w:b/>
          <w:sz w:val="20"/>
          <w:szCs w:val="20"/>
        </w:rPr>
        <w:t>ầ</w:t>
      </w:r>
      <w:r w:rsidRPr="00B7589A">
        <w:rPr>
          <w:rFonts w:ascii="Arial" w:hAnsi="Arial" w:cs="Arial"/>
          <w:b/>
          <w:sz w:val="20"/>
          <w:szCs w:val="20"/>
        </w:rPr>
        <w:t>u tư ra nư</w:t>
      </w:r>
      <w:r w:rsidRPr="00B7589A">
        <w:rPr>
          <w:rFonts w:ascii="Arial" w:hAnsi="Arial" w:cs="Arial"/>
          <w:b/>
          <w:sz w:val="20"/>
          <w:szCs w:val="20"/>
        </w:rPr>
        <w:t>ớ</w:t>
      </w:r>
      <w:r w:rsidRPr="00B7589A">
        <w:rPr>
          <w:rFonts w:ascii="Arial" w:hAnsi="Arial" w:cs="Arial"/>
          <w:b/>
          <w:sz w:val="20"/>
          <w:szCs w:val="20"/>
        </w:rPr>
        <w:t>c ngoài đ</w:t>
      </w:r>
      <w:r w:rsidRPr="00B7589A">
        <w:rPr>
          <w:rFonts w:ascii="Arial" w:hAnsi="Arial" w:cs="Arial"/>
          <w:b/>
          <w:sz w:val="20"/>
          <w:szCs w:val="20"/>
        </w:rPr>
        <w:t>ố</w:t>
      </w:r>
      <w:r w:rsidRPr="00B7589A">
        <w:rPr>
          <w:rFonts w:ascii="Arial" w:hAnsi="Arial" w:cs="Arial"/>
          <w:b/>
          <w:sz w:val="20"/>
          <w:szCs w:val="20"/>
        </w:rPr>
        <w:t>i v</w:t>
      </w:r>
      <w:r w:rsidRPr="00B7589A">
        <w:rPr>
          <w:rFonts w:ascii="Arial" w:hAnsi="Arial" w:cs="Arial"/>
          <w:b/>
          <w:sz w:val="20"/>
          <w:szCs w:val="20"/>
        </w:rPr>
        <w:t>ớ</w:t>
      </w:r>
      <w:r w:rsidRPr="00B7589A">
        <w:rPr>
          <w:rFonts w:ascii="Arial" w:hAnsi="Arial" w:cs="Arial"/>
          <w:b/>
          <w:sz w:val="20"/>
          <w:szCs w:val="20"/>
        </w:rPr>
        <w:t>i kho</w:t>
      </w:r>
      <w:r w:rsidRPr="00B7589A">
        <w:rPr>
          <w:rFonts w:ascii="Arial" w:hAnsi="Arial" w:cs="Arial"/>
          <w:b/>
          <w:sz w:val="20"/>
          <w:szCs w:val="20"/>
        </w:rPr>
        <w:t>ả</w:t>
      </w:r>
      <w:r w:rsidRPr="00B7589A">
        <w:rPr>
          <w:rFonts w:ascii="Arial" w:hAnsi="Arial" w:cs="Arial"/>
          <w:b/>
          <w:sz w:val="20"/>
          <w:szCs w:val="20"/>
        </w:rPr>
        <w:t>n thu nh</w:t>
      </w:r>
      <w:r w:rsidRPr="00B7589A">
        <w:rPr>
          <w:rFonts w:ascii="Arial" w:hAnsi="Arial" w:cs="Arial"/>
          <w:b/>
          <w:sz w:val="20"/>
          <w:szCs w:val="20"/>
        </w:rPr>
        <w:t>ậ</w:t>
      </w:r>
      <w:r w:rsidRPr="00B7589A">
        <w:rPr>
          <w:rFonts w:ascii="Arial" w:hAnsi="Arial" w:cs="Arial"/>
          <w:b/>
          <w:sz w:val="20"/>
          <w:szCs w:val="20"/>
        </w:rPr>
        <w:t>p t</w:t>
      </w:r>
      <w:r w:rsidRPr="00B7589A">
        <w:rPr>
          <w:rFonts w:ascii="Arial" w:hAnsi="Arial" w:cs="Arial"/>
          <w:b/>
          <w:sz w:val="20"/>
          <w:szCs w:val="20"/>
        </w:rPr>
        <w:t>ừ</w:t>
      </w:r>
      <w:r w:rsidRPr="00B7589A">
        <w:rPr>
          <w:rFonts w:ascii="Arial" w:hAnsi="Arial" w:cs="Arial"/>
          <w:b/>
          <w:sz w:val="20"/>
          <w:szCs w:val="20"/>
        </w:rPr>
        <w:t xml:space="preserve"> d</w:t>
      </w:r>
      <w:r w:rsidRPr="00B7589A">
        <w:rPr>
          <w:rFonts w:ascii="Arial" w:hAnsi="Arial" w:cs="Arial"/>
          <w:b/>
          <w:sz w:val="20"/>
          <w:szCs w:val="20"/>
        </w:rPr>
        <w:t>ự</w:t>
      </w:r>
      <w:r w:rsidRPr="00B7589A">
        <w:rPr>
          <w:rFonts w:ascii="Arial" w:hAnsi="Arial" w:cs="Arial"/>
          <w:b/>
          <w:sz w:val="20"/>
          <w:szCs w:val="20"/>
        </w:rPr>
        <w:t xml:space="preserve"> án đ</w:t>
      </w:r>
      <w:r w:rsidRPr="00B7589A">
        <w:rPr>
          <w:rFonts w:ascii="Arial" w:hAnsi="Arial" w:cs="Arial"/>
          <w:b/>
          <w:sz w:val="20"/>
          <w:szCs w:val="20"/>
        </w:rPr>
        <w:t>ầ</w:t>
      </w:r>
      <w:r w:rsidRPr="00B7589A">
        <w:rPr>
          <w:rFonts w:ascii="Arial" w:hAnsi="Arial" w:cs="Arial"/>
          <w:b/>
          <w:sz w:val="20"/>
          <w:szCs w:val="20"/>
        </w:rPr>
        <w:t>u tư t</w:t>
      </w:r>
      <w:r w:rsidRPr="00B7589A">
        <w:rPr>
          <w:rFonts w:ascii="Arial" w:hAnsi="Arial" w:cs="Arial"/>
          <w:b/>
          <w:sz w:val="20"/>
          <w:szCs w:val="20"/>
        </w:rPr>
        <w:t>ạ</w:t>
      </w:r>
      <w:r w:rsidRPr="00B7589A">
        <w:rPr>
          <w:rFonts w:ascii="Arial" w:hAnsi="Arial" w:cs="Arial"/>
          <w:b/>
          <w:sz w:val="20"/>
          <w:szCs w:val="20"/>
        </w:rPr>
        <w:t>i nư</w:t>
      </w:r>
      <w:r w:rsidRPr="00B7589A">
        <w:rPr>
          <w:rFonts w:ascii="Arial" w:hAnsi="Arial" w:cs="Arial"/>
          <w:b/>
          <w:sz w:val="20"/>
          <w:szCs w:val="20"/>
        </w:rPr>
        <w:t>ớ</w:t>
      </w:r>
      <w:r w:rsidRPr="00B7589A">
        <w:rPr>
          <w:rFonts w:ascii="Arial" w:hAnsi="Arial" w:cs="Arial"/>
          <w:b/>
          <w:sz w:val="20"/>
          <w:szCs w:val="20"/>
        </w:rPr>
        <w:t>c ngoài quy đ</w:t>
      </w:r>
      <w:r w:rsidRPr="00B7589A">
        <w:rPr>
          <w:rFonts w:ascii="Arial" w:hAnsi="Arial" w:cs="Arial"/>
          <w:b/>
          <w:sz w:val="20"/>
          <w:szCs w:val="20"/>
        </w:rPr>
        <w:t>ị</w:t>
      </w:r>
      <w:r w:rsidRPr="00B7589A">
        <w:rPr>
          <w:rFonts w:ascii="Arial" w:hAnsi="Arial" w:cs="Arial"/>
          <w:b/>
          <w:sz w:val="20"/>
          <w:szCs w:val="20"/>
        </w:rPr>
        <w:t>nh t</w:t>
      </w:r>
      <w:r w:rsidRPr="00B7589A">
        <w:rPr>
          <w:rFonts w:ascii="Arial" w:hAnsi="Arial" w:cs="Arial"/>
          <w:b/>
          <w:sz w:val="20"/>
          <w:szCs w:val="20"/>
        </w:rPr>
        <w:t>ạ</w:t>
      </w:r>
      <w:r w:rsidRPr="00B7589A">
        <w:rPr>
          <w:rFonts w:ascii="Arial" w:hAnsi="Arial" w:cs="Arial"/>
          <w:b/>
          <w:sz w:val="20"/>
          <w:szCs w:val="20"/>
        </w:rPr>
        <w:t>i kho</w:t>
      </w:r>
      <w:r w:rsidRPr="00B7589A">
        <w:rPr>
          <w:rFonts w:ascii="Arial" w:hAnsi="Arial" w:cs="Arial"/>
          <w:b/>
          <w:sz w:val="20"/>
          <w:szCs w:val="20"/>
        </w:rPr>
        <w:t>ả</w:t>
      </w:r>
      <w:r w:rsidRPr="00B7589A">
        <w:rPr>
          <w:rFonts w:ascii="Arial" w:hAnsi="Arial" w:cs="Arial"/>
          <w:b/>
          <w:sz w:val="20"/>
          <w:szCs w:val="20"/>
        </w:rPr>
        <w:t>n 2 Đi</w:t>
      </w:r>
      <w:r w:rsidRPr="00B7589A">
        <w:rPr>
          <w:rFonts w:ascii="Arial" w:hAnsi="Arial" w:cs="Arial"/>
          <w:b/>
          <w:sz w:val="20"/>
          <w:szCs w:val="20"/>
        </w:rPr>
        <w:t>ề</w:t>
      </w:r>
      <w:r w:rsidRPr="00B7589A">
        <w:rPr>
          <w:rFonts w:ascii="Arial" w:hAnsi="Arial" w:cs="Arial"/>
          <w:b/>
          <w:sz w:val="20"/>
          <w:szCs w:val="20"/>
        </w:rPr>
        <w:t>u 12 c</w:t>
      </w:r>
      <w:r w:rsidRPr="00B7589A">
        <w:rPr>
          <w:rFonts w:ascii="Arial" w:hAnsi="Arial" w:cs="Arial"/>
          <w:b/>
          <w:sz w:val="20"/>
          <w:szCs w:val="20"/>
        </w:rPr>
        <w:t>ủ</w:t>
      </w:r>
      <w:r w:rsidRPr="00B7589A">
        <w:rPr>
          <w:rFonts w:ascii="Arial" w:hAnsi="Arial" w:cs="Arial"/>
          <w:b/>
          <w:sz w:val="20"/>
          <w:szCs w:val="20"/>
        </w:rPr>
        <w:t>a Ngh</w:t>
      </w:r>
      <w:r w:rsidRPr="00B7589A">
        <w:rPr>
          <w:rFonts w:ascii="Arial" w:hAnsi="Arial" w:cs="Arial"/>
          <w:b/>
          <w:sz w:val="20"/>
          <w:szCs w:val="20"/>
        </w:rPr>
        <w:t>ị</w:t>
      </w:r>
      <w:r w:rsidRPr="00B7589A">
        <w:rPr>
          <w:rFonts w:ascii="Arial" w:hAnsi="Arial" w:cs="Arial"/>
          <w:b/>
          <w:sz w:val="20"/>
          <w:szCs w:val="20"/>
        </w:rPr>
        <w:t xml:space="preserve"> đ</w:t>
      </w:r>
      <w:r w:rsidRPr="00B7589A">
        <w:rPr>
          <w:rFonts w:ascii="Arial" w:hAnsi="Arial" w:cs="Arial"/>
          <w:b/>
          <w:sz w:val="20"/>
          <w:szCs w:val="20"/>
        </w:rPr>
        <w:t>ị</w:t>
      </w:r>
      <w:r w:rsidRPr="00B7589A">
        <w:rPr>
          <w:rFonts w:ascii="Arial" w:hAnsi="Arial" w:cs="Arial"/>
          <w:b/>
          <w:sz w:val="20"/>
          <w:szCs w:val="20"/>
        </w:rPr>
        <w:t>nh s</w:t>
      </w:r>
      <w:r w:rsidRPr="00B7589A">
        <w:rPr>
          <w:rFonts w:ascii="Arial" w:hAnsi="Arial" w:cs="Arial"/>
          <w:b/>
          <w:sz w:val="20"/>
          <w:szCs w:val="20"/>
        </w:rPr>
        <w:t>ố</w:t>
      </w:r>
      <w:r w:rsidRPr="00B7589A">
        <w:rPr>
          <w:rFonts w:ascii="Arial" w:hAnsi="Arial" w:cs="Arial"/>
          <w:b/>
          <w:sz w:val="20"/>
          <w:szCs w:val="20"/>
        </w:rPr>
        <w:t xml:space="preserve"> 320/2025/</w:t>
      </w:r>
      <w:r w:rsidRPr="00B7589A">
        <w:rPr>
          <w:rFonts w:ascii="Arial" w:hAnsi="Arial" w:cs="Arial"/>
          <w:b/>
          <w:sz w:val="20"/>
          <w:szCs w:val="20"/>
        </w:rPr>
        <w:t>NĐ-CP</w:t>
      </w:r>
    </w:p>
    <w:p w14:paraId="0113CD1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H</w:t>
      </w:r>
      <w:r w:rsidRPr="00B7589A">
        <w:rPr>
          <w:rFonts w:ascii="Arial" w:hAnsi="Arial" w:cs="Arial"/>
          <w:sz w:val="20"/>
          <w:szCs w:val="20"/>
        </w:rPr>
        <w:t>ồ</w:t>
      </w:r>
      <w:r w:rsidRPr="00B7589A">
        <w:rPr>
          <w:rFonts w:ascii="Arial" w:hAnsi="Arial" w:cs="Arial"/>
          <w:sz w:val="20"/>
          <w:szCs w:val="20"/>
        </w:rPr>
        <w:t xml:space="preserve"> sơ kê khai và n</w:t>
      </w:r>
      <w:r w:rsidRPr="00B7589A">
        <w:rPr>
          <w:rFonts w:ascii="Arial" w:hAnsi="Arial" w:cs="Arial"/>
          <w:sz w:val="20"/>
          <w:szCs w:val="20"/>
        </w:rPr>
        <w:t>ộ</w:t>
      </w:r>
      <w:r w:rsidRPr="00B7589A">
        <w:rPr>
          <w:rFonts w:ascii="Arial" w:hAnsi="Arial" w:cs="Arial"/>
          <w:sz w:val="20"/>
          <w:szCs w:val="20"/>
        </w:rPr>
        <w:t>p thu</w:t>
      </w:r>
      <w:r w:rsidRPr="00B7589A">
        <w:rPr>
          <w:rFonts w:ascii="Arial" w:hAnsi="Arial" w:cs="Arial"/>
          <w:sz w:val="20"/>
          <w:szCs w:val="20"/>
        </w:rPr>
        <w:t>ế</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Vi</w:t>
      </w:r>
      <w:r w:rsidRPr="00B7589A">
        <w:rPr>
          <w:rFonts w:ascii="Arial" w:hAnsi="Arial" w:cs="Arial"/>
          <w:sz w:val="20"/>
          <w:szCs w:val="20"/>
        </w:rPr>
        <w:t>ệ</w:t>
      </w:r>
      <w:r w:rsidRPr="00B7589A">
        <w:rPr>
          <w:rFonts w:ascii="Arial" w:hAnsi="Arial" w:cs="Arial"/>
          <w:sz w:val="20"/>
          <w:szCs w:val="20"/>
        </w:rPr>
        <w:t>t Nam đ</w:t>
      </w:r>
      <w:r w:rsidRPr="00B7589A">
        <w:rPr>
          <w:rFonts w:ascii="Arial" w:hAnsi="Arial" w:cs="Arial"/>
          <w:sz w:val="20"/>
          <w:szCs w:val="20"/>
        </w:rPr>
        <w:t>ầ</w:t>
      </w:r>
      <w:r w:rsidRPr="00B7589A">
        <w:rPr>
          <w:rFonts w:ascii="Arial" w:hAnsi="Arial" w:cs="Arial"/>
          <w:sz w:val="20"/>
          <w:szCs w:val="20"/>
        </w:rPr>
        <w:t>u tư ra nư</w:t>
      </w:r>
      <w:r w:rsidRPr="00B7589A">
        <w:rPr>
          <w:rFonts w:ascii="Arial" w:hAnsi="Arial" w:cs="Arial"/>
          <w:sz w:val="20"/>
          <w:szCs w:val="20"/>
        </w:rPr>
        <w:t>ớ</w:t>
      </w:r>
      <w:r w:rsidRPr="00B7589A">
        <w:rPr>
          <w:rFonts w:ascii="Arial" w:hAnsi="Arial" w:cs="Arial"/>
          <w:sz w:val="20"/>
          <w:szCs w:val="20"/>
        </w:rPr>
        <w:t>c ngoài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thu nh</w:t>
      </w:r>
      <w:r w:rsidRPr="00B7589A">
        <w:rPr>
          <w:rFonts w:ascii="Arial" w:hAnsi="Arial" w:cs="Arial"/>
          <w:sz w:val="20"/>
          <w:szCs w:val="20"/>
        </w:rPr>
        <w:t>ậ</w:t>
      </w:r>
      <w:r w:rsidRPr="00B7589A">
        <w:rPr>
          <w:rFonts w:ascii="Arial" w:hAnsi="Arial" w:cs="Arial"/>
          <w:sz w:val="20"/>
          <w:szCs w:val="20"/>
        </w:rPr>
        <w:t>p t</w:t>
      </w:r>
      <w:r w:rsidRPr="00B7589A">
        <w:rPr>
          <w:rFonts w:ascii="Arial" w:hAnsi="Arial" w:cs="Arial"/>
          <w:sz w:val="20"/>
          <w:szCs w:val="20"/>
        </w:rPr>
        <w:t>ừ</w:t>
      </w:r>
      <w:r w:rsidRPr="00B7589A">
        <w:rPr>
          <w:rFonts w:ascii="Arial" w:hAnsi="Arial" w:cs="Arial"/>
          <w:sz w:val="20"/>
          <w:szCs w:val="20"/>
        </w:rPr>
        <w:t xml:space="preserve"> d</w:t>
      </w:r>
      <w:r w:rsidRPr="00B7589A">
        <w:rPr>
          <w:rFonts w:ascii="Arial" w:hAnsi="Arial" w:cs="Arial"/>
          <w:sz w:val="20"/>
          <w:szCs w:val="20"/>
        </w:rPr>
        <w:t>ự</w:t>
      </w:r>
      <w:r w:rsidRPr="00B7589A">
        <w:rPr>
          <w:rFonts w:ascii="Arial" w:hAnsi="Arial" w:cs="Arial"/>
          <w:sz w:val="20"/>
          <w:szCs w:val="20"/>
        </w:rPr>
        <w:t xml:space="preserve"> án đ</w:t>
      </w:r>
      <w:r w:rsidRPr="00B7589A">
        <w:rPr>
          <w:rFonts w:ascii="Arial" w:hAnsi="Arial" w:cs="Arial"/>
          <w:sz w:val="20"/>
          <w:szCs w:val="20"/>
        </w:rPr>
        <w:t>ầ</w:t>
      </w:r>
      <w:r w:rsidRPr="00B7589A">
        <w:rPr>
          <w:rFonts w:ascii="Arial" w:hAnsi="Arial" w:cs="Arial"/>
          <w:sz w:val="20"/>
          <w:szCs w:val="20"/>
        </w:rPr>
        <w:t>u tư t</w:t>
      </w:r>
      <w:r w:rsidRPr="00B7589A">
        <w:rPr>
          <w:rFonts w:ascii="Arial" w:hAnsi="Arial" w:cs="Arial"/>
          <w:sz w:val="20"/>
          <w:szCs w:val="20"/>
        </w:rPr>
        <w:t>ạ</w:t>
      </w:r>
      <w:r w:rsidRPr="00B7589A">
        <w:rPr>
          <w:rFonts w:ascii="Arial" w:hAnsi="Arial" w:cs="Arial"/>
          <w:sz w:val="20"/>
          <w:szCs w:val="20"/>
        </w:rPr>
        <w:t>i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Thông tư s</w:t>
      </w:r>
      <w:r w:rsidRPr="00B7589A">
        <w:rPr>
          <w:rFonts w:ascii="Arial" w:hAnsi="Arial" w:cs="Arial"/>
          <w:sz w:val="20"/>
          <w:szCs w:val="20"/>
        </w:rPr>
        <w:t>ố</w:t>
      </w:r>
      <w:r w:rsidRPr="00B7589A">
        <w:rPr>
          <w:rFonts w:ascii="Arial" w:hAnsi="Arial" w:cs="Arial"/>
          <w:sz w:val="20"/>
          <w:szCs w:val="20"/>
        </w:rPr>
        <w:t xml:space="preserve"> 80/2021/TT-BTC ngày 29 tháng 9 năm 2021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thi hà</w:t>
      </w:r>
      <w:r w:rsidRPr="00B7589A">
        <w:rPr>
          <w:rFonts w:ascii="Arial" w:hAnsi="Arial" w:cs="Arial"/>
          <w:sz w:val="20"/>
          <w:szCs w:val="20"/>
        </w:rPr>
        <w:t>nh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Qu</w:t>
      </w:r>
      <w:r w:rsidRPr="00B7589A">
        <w:rPr>
          <w:rFonts w:ascii="Arial" w:hAnsi="Arial" w:cs="Arial"/>
          <w:sz w:val="20"/>
          <w:szCs w:val="20"/>
        </w:rPr>
        <w:t>ả</w:t>
      </w:r>
      <w:r w:rsidRPr="00B7589A">
        <w:rPr>
          <w:rFonts w:ascii="Arial" w:hAnsi="Arial" w:cs="Arial"/>
          <w:sz w:val="20"/>
          <w:szCs w:val="20"/>
        </w:rPr>
        <w:t>n lý thu</w:t>
      </w:r>
      <w:r w:rsidRPr="00B7589A">
        <w:rPr>
          <w:rFonts w:ascii="Arial" w:hAnsi="Arial" w:cs="Arial"/>
          <w:sz w:val="20"/>
          <w:szCs w:val="20"/>
        </w:rPr>
        <w:t>ế</w:t>
      </w:r>
      <w:r w:rsidRPr="00B7589A">
        <w:rPr>
          <w:rFonts w:ascii="Arial" w:hAnsi="Arial" w:cs="Arial"/>
          <w:sz w:val="20"/>
          <w:szCs w:val="20"/>
        </w:rPr>
        <w:t xml:space="preserve"> và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126/2020/NĐ-CP ngày 19 tháng 10 năm 2020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chi ti</w:t>
      </w:r>
      <w:r w:rsidRPr="00B7589A">
        <w:rPr>
          <w:rFonts w:ascii="Arial" w:hAnsi="Arial" w:cs="Arial"/>
          <w:sz w:val="20"/>
          <w:szCs w:val="20"/>
        </w:rPr>
        <w:t>ế</w:t>
      </w:r>
      <w:r w:rsidRPr="00B7589A">
        <w:rPr>
          <w:rFonts w:ascii="Arial" w:hAnsi="Arial" w:cs="Arial"/>
          <w:sz w:val="20"/>
          <w:szCs w:val="20"/>
        </w:rPr>
        <w:t>t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Qu</w:t>
      </w:r>
      <w:r w:rsidRPr="00B7589A">
        <w:rPr>
          <w:rFonts w:ascii="Arial" w:hAnsi="Arial" w:cs="Arial"/>
          <w:sz w:val="20"/>
          <w:szCs w:val="20"/>
        </w:rPr>
        <w:t>ả</w:t>
      </w:r>
      <w:r w:rsidRPr="00B7589A">
        <w:rPr>
          <w:rFonts w:ascii="Arial" w:hAnsi="Arial" w:cs="Arial"/>
          <w:sz w:val="20"/>
          <w:szCs w:val="20"/>
        </w:rPr>
        <w:t>n lý thu</w:t>
      </w:r>
      <w:r w:rsidRPr="00B7589A">
        <w:rPr>
          <w:rFonts w:ascii="Arial" w:hAnsi="Arial" w:cs="Arial"/>
          <w:sz w:val="20"/>
          <w:szCs w:val="20"/>
        </w:rPr>
        <w:t>ế</w:t>
      </w:r>
      <w:r w:rsidRPr="00B7589A">
        <w:rPr>
          <w:rFonts w:ascii="Arial" w:hAnsi="Arial" w:cs="Arial"/>
          <w:sz w:val="20"/>
          <w:szCs w:val="20"/>
        </w:rPr>
        <w:t xml:space="preserve"> và các văn b</w:t>
      </w:r>
      <w:r w:rsidRPr="00B7589A">
        <w:rPr>
          <w:rFonts w:ascii="Arial" w:hAnsi="Arial" w:cs="Arial"/>
          <w:sz w:val="20"/>
          <w:szCs w:val="20"/>
        </w:rPr>
        <w:t>ả</w:t>
      </w:r>
      <w:r w:rsidRPr="00B7589A">
        <w:rPr>
          <w:rFonts w:ascii="Arial" w:hAnsi="Arial" w:cs="Arial"/>
          <w:sz w:val="20"/>
          <w:szCs w:val="20"/>
        </w:rPr>
        <w:t>n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(n</w:t>
      </w:r>
      <w:r w:rsidRPr="00B7589A">
        <w:rPr>
          <w:rFonts w:ascii="Arial" w:hAnsi="Arial" w:cs="Arial"/>
          <w:sz w:val="20"/>
          <w:szCs w:val="20"/>
        </w:rPr>
        <w:t>ế</w:t>
      </w:r>
      <w:r w:rsidRPr="00B7589A">
        <w:rPr>
          <w:rFonts w:ascii="Arial" w:hAnsi="Arial" w:cs="Arial"/>
          <w:sz w:val="20"/>
          <w:szCs w:val="20"/>
        </w:rPr>
        <w:t>u có).</w:t>
      </w:r>
    </w:p>
    <w:p w14:paraId="6FAEEA1A"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lastRenderedPageBreak/>
        <w:t>Đi</w:t>
      </w:r>
      <w:r w:rsidRPr="00B7589A">
        <w:rPr>
          <w:rFonts w:ascii="Arial" w:hAnsi="Arial" w:cs="Arial"/>
          <w:b/>
          <w:sz w:val="20"/>
          <w:szCs w:val="20"/>
        </w:rPr>
        <w:t>ề</w:t>
      </w:r>
      <w:r w:rsidRPr="00B7589A">
        <w:rPr>
          <w:rFonts w:ascii="Arial" w:hAnsi="Arial" w:cs="Arial"/>
          <w:b/>
          <w:sz w:val="20"/>
          <w:szCs w:val="20"/>
        </w:rPr>
        <w:t>u 7. Thu</w:t>
      </w:r>
      <w:r w:rsidRPr="00B7589A">
        <w:rPr>
          <w:rFonts w:ascii="Arial" w:hAnsi="Arial" w:cs="Arial"/>
          <w:b/>
          <w:sz w:val="20"/>
          <w:szCs w:val="20"/>
        </w:rPr>
        <w:t>ế</w:t>
      </w:r>
      <w:r w:rsidRPr="00B7589A">
        <w:rPr>
          <w:rFonts w:ascii="Arial" w:hAnsi="Arial" w:cs="Arial"/>
          <w:b/>
          <w:sz w:val="20"/>
          <w:szCs w:val="20"/>
        </w:rPr>
        <w:t xml:space="preserve"> thu nh</w:t>
      </w:r>
      <w:r w:rsidRPr="00B7589A">
        <w:rPr>
          <w:rFonts w:ascii="Arial" w:hAnsi="Arial" w:cs="Arial"/>
          <w:b/>
          <w:sz w:val="20"/>
          <w:szCs w:val="20"/>
        </w:rPr>
        <w:t>ậ</w:t>
      </w:r>
      <w:r w:rsidRPr="00B7589A">
        <w:rPr>
          <w:rFonts w:ascii="Arial" w:hAnsi="Arial" w:cs="Arial"/>
          <w:b/>
          <w:sz w:val="20"/>
          <w:szCs w:val="20"/>
        </w:rPr>
        <w:t>p doanh nghi</w:t>
      </w:r>
      <w:r w:rsidRPr="00B7589A">
        <w:rPr>
          <w:rFonts w:ascii="Arial" w:hAnsi="Arial" w:cs="Arial"/>
          <w:b/>
          <w:sz w:val="20"/>
          <w:szCs w:val="20"/>
        </w:rPr>
        <w:t>ệ</w:t>
      </w:r>
      <w:r w:rsidRPr="00B7589A">
        <w:rPr>
          <w:rFonts w:ascii="Arial" w:hAnsi="Arial" w:cs="Arial"/>
          <w:b/>
          <w:sz w:val="20"/>
          <w:szCs w:val="20"/>
        </w:rPr>
        <w:t>p đ</w:t>
      </w:r>
      <w:r w:rsidRPr="00B7589A">
        <w:rPr>
          <w:rFonts w:ascii="Arial" w:hAnsi="Arial" w:cs="Arial"/>
          <w:b/>
          <w:sz w:val="20"/>
          <w:szCs w:val="20"/>
        </w:rPr>
        <w:t>ố</w:t>
      </w:r>
      <w:r w:rsidRPr="00B7589A">
        <w:rPr>
          <w:rFonts w:ascii="Arial" w:hAnsi="Arial" w:cs="Arial"/>
          <w:b/>
          <w:sz w:val="20"/>
          <w:szCs w:val="20"/>
        </w:rPr>
        <w:t>i v</w:t>
      </w:r>
      <w:r w:rsidRPr="00B7589A">
        <w:rPr>
          <w:rFonts w:ascii="Arial" w:hAnsi="Arial" w:cs="Arial"/>
          <w:b/>
          <w:sz w:val="20"/>
          <w:szCs w:val="20"/>
        </w:rPr>
        <w:t>ớ</w:t>
      </w:r>
      <w:r w:rsidRPr="00B7589A">
        <w:rPr>
          <w:rFonts w:ascii="Arial" w:hAnsi="Arial" w:cs="Arial"/>
          <w:b/>
          <w:sz w:val="20"/>
          <w:szCs w:val="20"/>
        </w:rPr>
        <w:t>i doanh nghi</w:t>
      </w:r>
      <w:r w:rsidRPr="00B7589A">
        <w:rPr>
          <w:rFonts w:ascii="Arial" w:hAnsi="Arial" w:cs="Arial"/>
          <w:b/>
          <w:sz w:val="20"/>
          <w:szCs w:val="20"/>
        </w:rPr>
        <w:t>ệ</w:t>
      </w:r>
      <w:r w:rsidRPr="00B7589A">
        <w:rPr>
          <w:rFonts w:ascii="Arial" w:hAnsi="Arial" w:cs="Arial"/>
          <w:b/>
          <w:sz w:val="20"/>
          <w:szCs w:val="20"/>
        </w:rPr>
        <w:t>p nư</w:t>
      </w:r>
      <w:r w:rsidRPr="00B7589A">
        <w:rPr>
          <w:rFonts w:ascii="Arial" w:hAnsi="Arial" w:cs="Arial"/>
          <w:b/>
          <w:sz w:val="20"/>
          <w:szCs w:val="20"/>
        </w:rPr>
        <w:t>ớ</w:t>
      </w:r>
      <w:r w:rsidRPr="00B7589A">
        <w:rPr>
          <w:rFonts w:ascii="Arial" w:hAnsi="Arial" w:cs="Arial"/>
          <w:b/>
          <w:sz w:val="20"/>
          <w:szCs w:val="20"/>
        </w:rPr>
        <w:t>c ngoài kinh doanh t</w:t>
      </w:r>
      <w:r w:rsidRPr="00B7589A">
        <w:rPr>
          <w:rFonts w:ascii="Arial" w:hAnsi="Arial" w:cs="Arial"/>
          <w:b/>
          <w:sz w:val="20"/>
          <w:szCs w:val="20"/>
        </w:rPr>
        <w:t>ạ</w:t>
      </w:r>
      <w:r w:rsidRPr="00B7589A">
        <w:rPr>
          <w:rFonts w:ascii="Arial" w:hAnsi="Arial" w:cs="Arial"/>
          <w:b/>
          <w:sz w:val="20"/>
          <w:szCs w:val="20"/>
        </w:rPr>
        <w:t>i Vi</w:t>
      </w:r>
      <w:r w:rsidRPr="00B7589A">
        <w:rPr>
          <w:rFonts w:ascii="Arial" w:hAnsi="Arial" w:cs="Arial"/>
          <w:b/>
          <w:sz w:val="20"/>
          <w:szCs w:val="20"/>
        </w:rPr>
        <w:t>ệ</w:t>
      </w:r>
      <w:r w:rsidRPr="00B7589A">
        <w:rPr>
          <w:rFonts w:ascii="Arial" w:hAnsi="Arial" w:cs="Arial"/>
          <w:b/>
          <w:sz w:val="20"/>
          <w:szCs w:val="20"/>
        </w:rPr>
        <w:t>t Nam quy đ</w:t>
      </w:r>
      <w:r w:rsidRPr="00B7589A">
        <w:rPr>
          <w:rFonts w:ascii="Arial" w:hAnsi="Arial" w:cs="Arial"/>
          <w:b/>
          <w:sz w:val="20"/>
          <w:szCs w:val="20"/>
        </w:rPr>
        <w:t>ị</w:t>
      </w:r>
      <w:r w:rsidRPr="00B7589A">
        <w:rPr>
          <w:rFonts w:ascii="Arial" w:hAnsi="Arial" w:cs="Arial"/>
          <w:b/>
          <w:sz w:val="20"/>
          <w:szCs w:val="20"/>
        </w:rPr>
        <w:t>nh t</w:t>
      </w:r>
      <w:r w:rsidRPr="00B7589A">
        <w:rPr>
          <w:rFonts w:ascii="Arial" w:hAnsi="Arial" w:cs="Arial"/>
          <w:b/>
          <w:sz w:val="20"/>
          <w:szCs w:val="20"/>
        </w:rPr>
        <w:t>ạ</w:t>
      </w:r>
      <w:r w:rsidRPr="00B7589A">
        <w:rPr>
          <w:rFonts w:ascii="Arial" w:hAnsi="Arial" w:cs="Arial"/>
          <w:b/>
          <w:sz w:val="20"/>
          <w:szCs w:val="20"/>
        </w:rPr>
        <w:t>i Đi</w:t>
      </w:r>
      <w:r w:rsidRPr="00B7589A">
        <w:rPr>
          <w:rFonts w:ascii="Arial" w:hAnsi="Arial" w:cs="Arial"/>
          <w:b/>
          <w:sz w:val="20"/>
          <w:szCs w:val="20"/>
        </w:rPr>
        <w:t>ề</w:t>
      </w:r>
      <w:r w:rsidRPr="00B7589A">
        <w:rPr>
          <w:rFonts w:ascii="Arial" w:hAnsi="Arial" w:cs="Arial"/>
          <w:b/>
          <w:sz w:val="20"/>
          <w:szCs w:val="20"/>
        </w:rPr>
        <w:t>u 2, kho</w:t>
      </w:r>
      <w:r w:rsidRPr="00B7589A">
        <w:rPr>
          <w:rFonts w:ascii="Arial" w:hAnsi="Arial" w:cs="Arial"/>
          <w:b/>
          <w:sz w:val="20"/>
          <w:szCs w:val="20"/>
        </w:rPr>
        <w:t>ả</w:t>
      </w:r>
      <w:r w:rsidRPr="00B7589A">
        <w:rPr>
          <w:rFonts w:ascii="Arial" w:hAnsi="Arial" w:cs="Arial"/>
          <w:b/>
          <w:sz w:val="20"/>
          <w:szCs w:val="20"/>
        </w:rPr>
        <w:t>n 4 Đi</w:t>
      </w:r>
      <w:r w:rsidRPr="00B7589A">
        <w:rPr>
          <w:rFonts w:ascii="Arial" w:hAnsi="Arial" w:cs="Arial"/>
          <w:b/>
          <w:sz w:val="20"/>
          <w:szCs w:val="20"/>
        </w:rPr>
        <w:t>ề</w:t>
      </w:r>
      <w:r w:rsidRPr="00B7589A">
        <w:rPr>
          <w:rFonts w:ascii="Arial" w:hAnsi="Arial" w:cs="Arial"/>
          <w:b/>
          <w:sz w:val="20"/>
          <w:szCs w:val="20"/>
        </w:rPr>
        <w:t>u 3 và kho</w:t>
      </w:r>
      <w:r w:rsidRPr="00B7589A">
        <w:rPr>
          <w:rFonts w:ascii="Arial" w:hAnsi="Arial" w:cs="Arial"/>
          <w:b/>
          <w:sz w:val="20"/>
          <w:szCs w:val="20"/>
        </w:rPr>
        <w:t>ả</w:t>
      </w:r>
      <w:r w:rsidRPr="00B7589A">
        <w:rPr>
          <w:rFonts w:ascii="Arial" w:hAnsi="Arial" w:cs="Arial"/>
          <w:b/>
          <w:sz w:val="20"/>
          <w:szCs w:val="20"/>
        </w:rPr>
        <w:t>n 3 Đi</w:t>
      </w:r>
      <w:r w:rsidRPr="00B7589A">
        <w:rPr>
          <w:rFonts w:ascii="Arial" w:hAnsi="Arial" w:cs="Arial"/>
          <w:b/>
          <w:sz w:val="20"/>
          <w:szCs w:val="20"/>
        </w:rPr>
        <w:t>ề</w:t>
      </w:r>
      <w:r w:rsidRPr="00B7589A">
        <w:rPr>
          <w:rFonts w:ascii="Arial" w:hAnsi="Arial" w:cs="Arial"/>
          <w:b/>
          <w:sz w:val="20"/>
          <w:szCs w:val="20"/>
        </w:rPr>
        <w:t>u 12 c</w:t>
      </w:r>
      <w:r w:rsidRPr="00B7589A">
        <w:rPr>
          <w:rFonts w:ascii="Arial" w:hAnsi="Arial" w:cs="Arial"/>
          <w:b/>
          <w:sz w:val="20"/>
          <w:szCs w:val="20"/>
        </w:rPr>
        <w:t>ủ</w:t>
      </w:r>
      <w:r w:rsidRPr="00B7589A">
        <w:rPr>
          <w:rFonts w:ascii="Arial" w:hAnsi="Arial" w:cs="Arial"/>
          <w:b/>
          <w:sz w:val="20"/>
          <w:szCs w:val="20"/>
        </w:rPr>
        <w:t>a Ngh</w:t>
      </w:r>
      <w:r w:rsidRPr="00B7589A">
        <w:rPr>
          <w:rFonts w:ascii="Arial" w:hAnsi="Arial" w:cs="Arial"/>
          <w:b/>
          <w:sz w:val="20"/>
          <w:szCs w:val="20"/>
        </w:rPr>
        <w:t>ị</w:t>
      </w:r>
      <w:r w:rsidRPr="00B7589A">
        <w:rPr>
          <w:rFonts w:ascii="Arial" w:hAnsi="Arial" w:cs="Arial"/>
          <w:b/>
          <w:sz w:val="20"/>
          <w:szCs w:val="20"/>
        </w:rPr>
        <w:t xml:space="preserve"> đ</w:t>
      </w:r>
      <w:r w:rsidRPr="00B7589A">
        <w:rPr>
          <w:rFonts w:ascii="Arial" w:hAnsi="Arial" w:cs="Arial"/>
          <w:b/>
          <w:sz w:val="20"/>
          <w:szCs w:val="20"/>
        </w:rPr>
        <w:t>ị</w:t>
      </w:r>
      <w:r w:rsidRPr="00B7589A">
        <w:rPr>
          <w:rFonts w:ascii="Arial" w:hAnsi="Arial" w:cs="Arial"/>
          <w:b/>
          <w:sz w:val="20"/>
          <w:szCs w:val="20"/>
        </w:rPr>
        <w:t>nh s</w:t>
      </w:r>
      <w:r w:rsidRPr="00B7589A">
        <w:rPr>
          <w:rFonts w:ascii="Arial" w:hAnsi="Arial" w:cs="Arial"/>
          <w:b/>
          <w:sz w:val="20"/>
          <w:szCs w:val="20"/>
        </w:rPr>
        <w:t>ố</w:t>
      </w:r>
      <w:r w:rsidRPr="00B7589A">
        <w:rPr>
          <w:rFonts w:ascii="Arial" w:hAnsi="Arial" w:cs="Arial"/>
          <w:b/>
          <w:sz w:val="20"/>
          <w:szCs w:val="20"/>
        </w:rPr>
        <w:t xml:space="preserve"> 320/2025/NĐ-CP</w:t>
      </w:r>
    </w:p>
    <w:p w14:paraId="2457DAF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này áp d</w:t>
      </w:r>
      <w:r w:rsidRPr="00B7589A">
        <w:rPr>
          <w:rFonts w:ascii="Arial" w:hAnsi="Arial" w:cs="Arial"/>
          <w:sz w:val="20"/>
          <w:szCs w:val="20"/>
        </w:rPr>
        <w:t>ụ</w:t>
      </w:r>
      <w:r w:rsidRPr="00B7589A">
        <w:rPr>
          <w:rFonts w:ascii="Arial" w:hAnsi="Arial" w:cs="Arial"/>
          <w:sz w:val="20"/>
          <w:szCs w:val="20"/>
        </w:rPr>
        <w:t>ng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các đi</w:t>
      </w:r>
      <w:r w:rsidRPr="00B7589A">
        <w:rPr>
          <w:rFonts w:ascii="Arial" w:hAnsi="Arial" w:cs="Arial"/>
          <w:sz w:val="20"/>
          <w:szCs w:val="20"/>
        </w:rPr>
        <w:t>ể</w:t>
      </w:r>
      <w:r w:rsidRPr="00B7589A">
        <w:rPr>
          <w:rFonts w:ascii="Arial" w:hAnsi="Arial" w:cs="Arial"/>
          <w:sz w:val="20"/>
          <w:szCs w:val="20"/>
        </w:rPr>
        <w:t>m b2, b3 và b4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2 c</w:t>
      </w:r>
      <w:r w:rsidRPr="00B7589A">
        <w:rPr>
          <w:rFonts w:ascii="Arial" w:hAnsi="Arial" w:cs="Arial"/>
          <w:sz w:val="20"/>
          <w:szCs w:val="20"/>
        </w:rPr>
        <w:t>ủ</w:t>
      </w:r>
      <w:r w:rsidRPr="00B7589A">
        <w:rPr>
          <w:rFonts w:ascii="Arial" w:hAnsi="Arial" w:cs="Arial"/>
          <w:sz w:val="20"/>
          <w:szCs w:val="20"/>
        </w:rPr>
        <w:t>a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w:t>
      </w:r>
      <w:r w:rsidRPr="00B7589A">
        <w:rPr>
          <w:rFonts w:ascii="Arial" w:hAnsi="Arial" w:cs="Arial"/>
          <w:sz w:val="20"/>
          <w:szCs w:val="20"/>
        </w:rPr>
        <w:t>320/2025/NĐ-CP (tr</w:t>
      </w:r>
      <w:r w:rsidRPr="00B7589A">
        <w:rPr>
          <w:rFonts w:ascii="Arial" w:hAnsi="Arial" w:cs="Arial"/>
          <w:sz w:val="20"/>
          <w:szCs w:val="20"/>
        </w:rPr>
        <w:t>ừ</w:t>
      </w:r>
      <w:r w:rsidRPr="00B7589A">
        <w:rPr>
          <w:rFonts w:ascii="Arial" w:hAnsi="Arial" w:cs="Arial"/>
          <w:sz w:val="20"/>
          <w:szCs w:val="20"/>
        </w:rPr>
        <w:t xml:space="preserve"> các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2 Đi</w:t>
      </w:r>
      <w:r w:rsidRPr="00B7589A">
        <w:rPr>
          <w:rFonts w:ascii="Arial" w:hAnsi="Arial" w:cs="Arial"/>
          <w:sz w:val="20"/>
          <w:szCs w:val="20"/>
        </w:rPr>
        <w:t>ề</w:t>
      </w:r>
      <w:r w:rsidRPr="00B7589A">
        <w:rPr>
          <w:rFonts w:ascii="Arial" w:hAnsi="Arial" w:cs="Arial"/>
          <w:sz w:val="20"/>
          <w:szCs w:val="20"/>
        </w:rPr>
        <w:t>u này) thu</w:t>
      </w:r>
      <w:r w:rsidRPr="00B7589A">
        <w:rPr>
          <w:rFonts w:ascii="Arial" w:hAnsi="Arial" w:cs="Arial"/>
          <w:sz w:val="20"/>
          <w:szCs w:val="20"/>
        </w:rPr>
        <w:t>ộ</w:t>
      </w:r>
      <w:r w:rsidRPr="00B7589A">
        <w:rPr>
          <w:rFonts w:ascii="Arial" w:hAnsi="Arial" w:cs="Arial"/>
          <w:sz w:val="20"/>
          <w:szCs w:val="20"/>
        </w:rPr>
        <w:t>c các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sau đây:</w:t>
      </w:r>
    </w:p>
    <w:p w14:paraId="5978DE5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có cơ s</w:t>
      </w:r>
      <w:r w:rsidRPr="00B7589A">
        <w:rPr>
          <w:rFonts w:ascii="Arial" w:hAnsi="Arial" w:cs="Arial"/>
          <w:sz w:val="20"/>
          <w:szCs w:val="20"/>
        </w:rPr>
        <w:t>ở</w:t>
      </w:r>
      <w:r w:rsidRPr="00B7589A">
        <w:rPr>
          <w:rFonts w:ascii="Arial" w:hAnsi="Arial" w:cs="Arial"/>
          <w:sz w:val="20"/>
          <w:szCs w:val="20"/>
        </w:rPr>
        <w:t xml:space="preserve"> thư</w:t>
      </w:r>
      <w:r w:rsidRPr="00B7589A">
        <w:rPr>
          <w:rFonts w:ascii="Arial" w:hAnsi="Arial" w:cs="Arial"/>
          <w:sz w:val="20"/>
          <w:szCs w:val="20"/>
        </w:rPr>
        <w:t>ờ</w:t>
      </w:r>
      <w:r w:rsidRPr="00B7589A">
        <w:rPr>
          <w:rFonts w:ascii="Arial" w:hAnsi="Arial" w:cs="Arial"/>
          <w:sz w:val="20"/>
          <w:szCs w:val="20"/>
        </w:rPr>
        <w:t>ng trú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ho</w:t>
      </w:r>
      <w:r w:rsidRPr="00B7589A">
        <w:rPr>
          <w:rFonts w:ascii="Arial" w:hAnsi="Arial" w:cs="Arial"/>
          <w:sz w:val="20"/>
          <w:szCs w:val="20"/>
        </w:rPr>
        <w:t>ặ</w:t>
      </w:r>
      <w:r w:rsidRPr="00B7589A">
        <w:rPr>
          <w:rFonts w:ascii="Arial" w:hAnsi="Arial" w:cs="Arial"/>
          <w:sz w:val="20"/>
          <w:szCs w:val="20"/>
        </w:rPr>
        <w:t>c không có cơ s</w:t>
      </w:r>
      <w:r w:rsidRPr="00B7589A">
        <w:rPr>
          <w:rFonts w:ascii="Arial" w:hAnsi="Arial" w:cs="Arial"/>
          <w:sz w:val="20"/>
          <w:szCs w:val="20"/>
        </w:rPr>
        <w:t>ở</w:t>
      </w:r>
      <w:r w:rsidRPr="00B7589A">
        <w:rPr>
          <w:rFonts w:ascii="Arial" w:hAnsi="Arial" w:cs="Arial"/>
          <w:sz w:val="20"/>
          <w:szCs w:val="20"/>
        </w:rPr>
        <w:t xml:space="preserve"> thư</w:t>
      </w:r>
      <w:r w:rsidRPr="00B7589A">
        <w:rPr>
          <w:rFonts w:ascii="Arial" w:hAnsi="Arial" w:cs="Arial"/>
          <w:sz w:val="20"/>
          <w:szCs w:val="20"/>
        </w:rPr>
        <w:t>ờ</w:t>
      </w:r>
      <w:r w:rsidRPr="00B7589A">
        <w:rPr>
          <w:rFonts w:ascii="Arial" w:hAnsi="Arial" w:cs="Arial"/>
          <w:sz w:val="20"/>
          <w:szCs w:val="20"/>
        </w:rPr>
        <w:t>ng trú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bao g</w:t>
      </w:r>
      <w:r w:rsidRPr="00B7589A">
        <w:rPr>
          <w:rFonts w:ascii="Arial" w:hAnsi="Arial" w:cs="Arial"/>
          <w:sz w:val="20"/>
          <w:szCs w:val="20"/>
        </w:rPr>
        <w:t>ồ</w:t>
      </w:r>
      <w:r w:rsidRPr="00B7589A">
        <w:rPr>
          <w:rFonts w:ascii="Arial" w:hAnsi="Arial" w:cs="Arial"/>
          <w:sz w:val="20"/>
          <w:szCs w:val="20"/>
        </w:rPr>
        <w:t>m c</w:t>
      </w:r>
      <w:r w:rsidRPr="00B7589A">
        <w:rPr>
          <w:rFonts w:ascii="Arial" w:hAnsi="Arial" w:cs="Arial"/>
          <w:sz w:val="20"/>
          <w:szCs w:val="20"/>
        </w:rPr>
        <w:t>ả</w:t>
      </w:r>
      <w:r w:rsidRPr="00B7589A">
        <w:rPr>
          <w:rFonts w:ascii="Arial" w:hAnsi="Arial" w:cs="Arial"/>
          <w:sz w:val="20"/>
          <w:szCs w:val="20"/>
        </w:rPr>
        <w:t xml:space="preserve"> các doanh nghi</w:t>
      </w:r>
      <w:r w:rsidRPr="00B7589A">
        <w:rPr>
          <w:rFonts w:ascii="Arial" w:hAnsi="Arial" w:cs="Arial"/>
          <w:sz w:val="20"/>
          <w:szCs w:val="20"/>
        </w:rPr>
        <w:t>ệ</w:t>
      </w:r>
      <w:r w:rsidRPr="00B7589A">
        <w:rPr>
          <w:rFonts w:ascii="Arial" w:hAnsi="Arial" w:cs="Arial"/>
          <w:sz w:val="20"/>
          <w:szCs w:val="20"/>
        </w:rPr>
        <w:t>p có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kinh doanh thư</w:t>
      </w:r>
      <w:r w:rsidRPr="00B7589A">
        <w:rPr>
          <w:rFonts w:ascii="Arial" w:hAnsi="Arial" w:cs="Arial"/>
          <w:sz w:val="20"/>
          <w:szCs w:val="20"/>
        </w:rPr>
        <w:t>ơng m</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ệ</w:t>
      </w:r>
      <w:r w:rsidRPr="00B7589A">
        <w:rPr>
          <w:rFonts w:ascii="Arial" w:hAnsi="Arial" w:cs="Arial"/>
          <w:sz w:val="20"/>
          <w:szCs w:val="20"/>
        </w:rPr>
        <w:t>n t</w:t>
      </w:r>
      <w:r w:rsidRPr="00B7589A">
        <w:rPr>
          <w:rFonts w:ascii="Arial" w:hAnsi="Arial" w:cs="Arial"/>
          <w:sz w:val="20"/>
          <w:szCs w:val="20"/>
        </w:rPr>
        <w:t>ử</w:t>
      </w:r>
      <w:r w:rsidRPr="00B7589A">
        <w:rPr>
          <w:rFonts w:ascii="Arial" w:hAnsi="Arial" w:cs="Arial"/>
          <w:sz w:val="20"/>
          <w:szCs w:val="20"/>
        </w:rPr>
        <w:t>, kinh doanh d</w:t>
      </w:r>
      <w:r w:rsidRPr="00B7589A">
        <w:rPr>
          <w:rFonts w:ascii="Arial" w:hAnsi="Arial" w:cs="Arial"/>
          <w:sz w:val="20"/>
          <w:szCs w:val="20"/>
        </w:rPr>
        <w:t>ự</w:t>
      </w:r>
      <w:r w:rsidRPr="00B7589A">
        <w:rPr>
          <w:rFonts w:ascii="Arial" w:hAnsi="Arial" w:cs="Arial"/>
          <w:sz w:val="20"/>
          <w:szCs w:val="20"/>
        </w:rPr>
        <w:t>a trên n</w:t>
      </w:r>
      <w:r w:rsidRPr="00B7589A">
        <w:rPr>
          <w:rFonts w:ascii="Arial" w:hAnsi="Arial" w:cs="Arial"/>
          <w:sz w:val="20"/>
          <w:szCs w:val="20"/>
        </w:rPr>
        <w:t>ề</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ng s</w:t>
      </w:r>
      <w:r w:rsidRPr="00B7589A">
        <w:rPr>
          <w:rFonts w:ascii="Arial" w:hAnsi="Arial" w:cs="Arial"/>
          <w:sz w:val="20"/>
          <w:szCs w:val="20"/>
        </w:rPr>
        <w:t>ố</w:t>
      </w:r>
      <w:r w:rsidRPr="00B7589A">
        <w:rPr>
          <w:rFonts w:ascii="Arial" w:hAnsi="Arial" w:cs="Arial"/>
          <w:sz w:val="20"/>
          <w:szCs w:val="20"/>
        </w:rPr>
        <w:t xml:space="preserve"> (sau đây g</w:t>
      </w:r>
      <w:r w:rsidRPr="00B7589A">
        <w:rPr>
          <w:rFonts w:ascii="Arial" w:hAnsi="Arial" w:cs="Arial"/>
          <w:sz w:val="20"/>
          <w:szCs w:val="20"/>
        </w:rPr>
        <w:t>ọ</w:t>
      </w:r>
      <w:r w:rsidRPr="00B7589A">
        <w:rPr>
          <w:rFonts w:ascii="Arial" w:hAnsi="Arial" w:cs="Arial"/>
          <w:sz w:val="20"/>
          <w:szCs w:val="20"/>
        </w:rPr>
        <w:t>i chung là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kinh doanh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ho</w:t>
      </w:r>
      <w:r w:rsidRPr="00B7589A">
        <w:rPr>
          <w:rFonts w:ascii="Arial" w:hAnsi="Arial" w:cs="Arial"/>
          <w:sz w:val="20"/>
          <w:szCs w:val="20"/>
        </w:rPr>
        <w:t>ặ</w:t>
      </w:r>
      <w:r w:rsidRPr="00B7589A">
        <w:rPr>
          <w:rFonts w:ascii="Arial" w:hAnsi="Arial" w:cs="Arial"/>
          <w:sz w:val="20"/>
          <w:szCs w:val="20"/>
        </w:rPr>
        <w:t>c có thu nh</w:t>
      </w:r>
      <w:r w:rsidRPr="00B7589A">
        <w:rPr>
          <w:rFonts w:ascii="Arial" w:hAnsi="Arial" w:cs="Arial"/>
          <w:sz w:val="20"/>
          <w:szCs w:val="20"/>
        </w:rPr>
        <w:t>ậ</w:t>
      </w:r>
      <w:r w:rsidRPr="00B7589A">
        <w:rPr>
          <w:rFonts w:ascii="Arial" w:hAnsi="Arial" w:cs="Arial"/>
          <w:sz w:val="20"/>
          <w:szCs w:val="20"/>
        </w:rPr>
        <w:t>p phát sinh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trên cơ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th</w:t>
      </w:r>
      <w:r w:rsidRPr="00B7589A">
        <w:rPr>
          <w:rFonts w:ascii="Arial" w:hAnsi="Arial" w:cs="Arial"/>
          <w:sz w:val="20"/>
          <w:szCs w:val="20"/>
        </w:rPr>
        <w:t>ỏ</w:t>
      </w:r>
      <w:r w:rsidRPr="00B7589A">
        <w:rPr>
          <w:rFonts w:ascii="Arial" w:hAnsi="Arial" w:cs="Arial"/>
          <w:sz w:val="20"/>
          <w:szCs w:val="20"/>
        </w:rPr>
        <w:t>a thu</w:t>
      </w:r>
      <w:r w:rsidRPr="00B7589A">
        <w:rPr>
          <w:rFonts w:ascii="Arial" w:hAnsi="Arial" w:cs="Arial"/>
          <w:sz w:val="20"/>
          <w:szCs w:val="20"/>
        </w:rPr>
        <w:t>ậ</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cam k</w:t>
      </w:r>
      <w:r w:rsidRPr="00B7589A">
        <w:rPr>
          <w:rFonts w:ascii="Arial" w:hAnsi="Arial" w:cs="Arial"/>
          <w:sz w:val="20"/>
          <w:szCs w:val="20"/>
        </w:rPr>
        <w:t>ế</w:t>
      </w:r>
      <w:r w:rsidRPr="00B7589A">
        <w:rPr>
          <w:rFonts w:ascii="Arial" w:hAnsi="Arial" w:cs="Arial"/>
          <w:sz w:val="20"/>
          <w:szCs w:val="20"/>
        </w:rPr>
        <w:t>t gi</w:t>
      </w:r>
      <w:r w:rsidRPr="00B7589A">
        <w:rPr>
          <w:rFonts w:ascii="Arial" w:hAnsi="Arial" w:cs="Arial"/>
          <w:sz w:val="20"/>
          <w:szCs w:val="20"/>
        </w:rPr>
        <w:t>ữ</w:t>
      </w:r>
      <w:r w:rsidRPr="00B7589A">
        <w:rPr>
          <w:rFonts w:ascii="Arial" w:hAnsi="Arial" w:cs="Arial"/>
          <w:sz w:val="20"/>
          <w:szCs w:val="20"/>
        </w:rPr>
        <w:t>a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v</w:t>
      </w:r>
      <w:r w:rsidRPr="00B7589A">
        <w:rPr>
          <w:rFonts w:ascii="Arial" w:hAnsi="Arial" w:cs="Arial"/>
          <w:sz w:val="20"/>
          <w:szCs w:val="20"/>
        </w:rPr>
        <w:t>ớ</w:t>
      </w:r>
      <w:r w:rsidRPr="00B7589A">
        <w:rPr>
          <w:rFonts w:ascii="Arial" w:hAnsi="Arial" w:cs="Arial"/>
          <w:sz w:val="20"/>
          <w:szCs w:val="20"/>
        </w:rPr>
        <w:t>i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ho</w:t>
      </w:r>
      <w:r w:rsidRPr="00B7589A">
        <w:rPr>
          <w:rFonts w:ascii="Arial" w:hAnsi="Arial" w:cs="Arial"/>
          <w:sz w:val="20"/>
          <w:szCs w:val="20"/>
        </w:rPr>
        <w:t>ặ</w:t>
      </w:r>
      <w:r w:rsidRPr="00B7589A">
        <w:rPr>
          <w:rFonts w:ascii="Arial" w:hAnsi="Arial" w:cs="Arial"/>
          <w:sz w:val="20"/>
          <w:szCs w:val="20"/>
        </w:rPr>
        <w:t>c gi</w:t>
      </w:r>
      <w:r w:rsidRPr="00B7589A">
        <w:rPr>
          <w:rFonts w:ascii="Arial" w:hAnsi="Arial" w:cs="Arial"/>
          <w:sz w:val="20"/>
          <w:szCs w:val="20"/>
        </w:rPr>
        <w:t>ữ</w:t>
      </w:r>
      <w:r w:rsidRPr="00B7589A">
        <w:rPr>
          <w:rFonts w:ascii="Arial" w:hAnsi="Arial" w:cs="Arial"/>
          <w:sz w:val="20"/>
          <w:szCs w:val="20"/>
        </w:rPr>
        <w:t>a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v</w:t>
      </w:r>
      <w:r w:rsidRPr="00B7589A">
        <w:rPr>
          <w:rFonts w:ascii="Arial" w:hAnsi="Arial" w:cs="Arial"/>
          <w:sz w:val="20"/>
          <w:szCs w:val="20"/>
        </w:rPr>
        <w:t>ớ</w:t>
      </w:r>
      <w:r w:rsidRPr="00B7589A">
        <w:rPr>
          <w:rFonts w:ascii="Arial" w:hAnsi="Arial" w:cs="Arial"/>
          <w:sz w:val="20"/>
          <w:szCs w:val="20"/>
        </w:rPr>
        <w:t>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đ</w:t>
      </w:r>
      <w:r w:rsidRPr="00B7589A">
        <w:rPr>
          <w:rFonts w:ascii="Arial" w:hAnsi="Arial" w:cs="Arial"/>
          <w:sz w:val="20"/>
          <w:szCs w:val="20"/>
        </w:rPr>
        <w:t>ể</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m</w:t>
      </w:r>
      <w:r w:rsidRPr="00B7589A">
        <w:rPr>
          <w:rFonts w:ascii="Arial" w:hAnsi="Arial" w:cs="Arial"/>
          <w:sz w:val="20"/>
          <w:szCs w:val="20"/>
        </w:rPr>
        <w:t>ộ</w:t>
      </w:r>
      <w:r w:rsidRPr="00B7589A">
        <w:rPr>
          <w:rFonts w:ascii="Arial" w:hAnsi="Arial" w:cs="Arial"/>
          <w:sz w:val="20"/>
          <w:szCs w:val="20"/>
        </w:rPr>
        <w:t>t ph</w:t>
      </w:r>
      <w:r w:rsidRPr="00B7589A">
        <w:rPr>
          <w:rFonts w:ascii="Arial" w:hAnsi="Arial" w:cs="Arial"/>
          <w:sz w:val="20"/>
          <w:szCs w:val="20"/>
        </w:rPr>
        <w:t>ầ</w:t>
      </w:r>
      <w:r w:rsidRPr="00B7589A">
        <w:rPr>
          <w:rFonts w:ascii="Arial" w:hAnsi="Arial" w:cs="Arial"/>
          <w:sz w:val="20"/>
          <w:szCs w:val="20"/>
        </w:rPr>
        <w:t>n công vi</w:t>
      </w:r>
      <w:r w:rsidRPr="00B7589A">
        <w:rPr>
          <w:rFonts w:ascii="Arial" w:hAnsi="Arial" w:cs="Arial"/>
          <w:sz w:val="20"/>
          <w:szCs w:val="20"/>
        </w:rPr>
        <w:t>ệ</w:t>
      </w:r>
      <w:r w:rsidRPr="00B7589A">
        <w:rPr>
          <w:rFonts w:ascii="Arial" w:hAnsi="Arial" w:cs="Arial"/>
          <w:sz w:val="20"/>
          <w:szCs w:val="20"/>
        </w:rPr>
        <w:t>c c</w:t>
      </w:r>
      <w:r w:rsidRPr="00B7589A">
        <w:rPr>
          <w:rFonts w:ascii="Arial" w:hAnsi="Arial" w:cs="Arial"/>
          <w:sz w:val="20"/>
          <w:szCs w:val="20"/>
        </w:rPr>
        <w:t>ủ</w:t>
      </w:r>
      <w:r w:rsidRPr="00B7589A">
        <w:rPr>
          <w:rFonts w:ascii="Arial" w:hAnsi="Arial" w:cs="Arial"/>
          <w:sz w:val="20"/>
          <w:szCs w:val="20"/>
        </w:rPr>
        <w:t>a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w:t>
      </w:r>
    </w:p>
    <w:p w14:paraId="0CF7C0C6"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cung 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cung 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g</w:t>
      </w:r>
      <w:r w:rsidRPr="00B7589A">
        <w:rPr>
          <w:rFonts w:ascii="Arial" w:hAnsi="Arial" w:cs="Arial"/>
          <w:sz w:val="20"/>
          <w:szCs w:val="20"/>
        </w:rPr>
        <w:t>ắ</w:t>
      </w:r>
      <w:r w:rsidRPr="00B7589A">
        <w:rPr>
          <w:rFonts w:ascii="Arial" w:hAnsi="Arial" w:cs="Arial"/>
          <w:sz w:val="20"/>
          <w:szCs w:val="20"/>
        </w:rPr>
        <w:t>n v</w:t>
      </w:r>
      <w:r w:rsidRPr="00B7589A">
        <w:rPr>
          <w:rFonts w:ascii="Arial" w:hAnsi="Arial" w:cs="Arial"/>
          <w:sz w:val="20"/>
          <w:szCs w:val="20"/>
        </w:rPr>
        <w:t>ớ</w:t>
      </w:r>
      <w:r w:rsidRPr="00B7589A">
        <w:rPr>
          <w:rFonts w:ascii="Arial" w:hAnsi="Arial" w:cs="Arial"/>
          <w:sz w:val="20"/>
          <w:szCs w:val="20"/>
        </w:rPr>
        <w:t>i hàng hóa, cung c</w:t>
      </w:r>
      <w:r w:rsidRPr="00B7589A">
        <w:rPr>
          <w:rFonts w:ascii="Arial" w:hAnsi="Arial" w:cs="Arial"/>
          <w:sz w:val="20"/>
          <w:szCs w:val="20"/>
        </w:rPr>
        <w:t>ấ</w:t>
      </w:r>
      <w:r w:rsidRPr="00B7589A">
        <w:rPr>
          <w:rFonts w:ascii="Arial" w:hAnsi="Arial" w:cs="Arial"/>
          <w:sz w:val="20"/>
          <w:szCs w:val="20"/>
        </w:rPr>
        <w:t xml:space="preserve">p và phân </w:t>
      </w:r>
      <w:r w:rsidRPr="00B7589A">
        <w:rPr>
          <w:rFonts w:ascii="Arial" w:hAnsi="Arial" w:cs="Arial"/>
          <w:sz w:val="20"/>
          <w:szCs w:val="20"/>
        </w:rPr>
        <w:t>ph</w:t>
      </w:r>
      <w:r w:rsidRPr="00B7589A">
        <w:rPr>
          <w:rFonts w:ascii="Arial" w:hAnsi="Arial" w:cs="Arial"/>
          <w:sz w:val="20"/>
          <w:szCs w:val="20"/>
        </w:rPr>
        <w:t>ố</w:t>
      </w:r>
      <w:r w:rsidRPr="00B7589A">
        <w:rPr>
          <w:rFonts w:ascii="Arial" w:hAnsi="Arial" w:cs="Arial"/>
          <w:sz w:val="20"/>
          <w:szCs w:val="20"/>
        </w:rPr>
        <w:t>i hàng hóa (bao g</w:t>
      </w:r>
      <w:r w:rsidRPr="00B7589A">
        <w:rPr>
          <w:rFonts w:ascii="Arial" w:hAnsi="Arial" w:cs="Arial"/>
          <w:sz w:val="20"/>
          <w:szCs w:val="20"/>
        </w:rPr>
        <w:t>ồ</w:t>
      </w:r>
      <w:r w:rsidRPr="00B7589A">
        <w:rPr>
          <w:rFonts w:ascii="Arial" w:hAnsi="Arial" w:cs="Arial"/>
          <w:sz w:val="20"/>
          <w:szCs w:val="20"/>
        </w:rPr>
        <w:t>m c</w:t>
      </w:r>
      <w:r w:rsidRPr="00B7589A">
        <w:rPr>
          <w:rFonts w:ascii="Arial" w:hAnsi="Arial" w:cs="Arial"/>
          <w:sz w:val="20"/>
          <w:szCs w:val="20"/>
        </w:rPr>
        <w:t>ả</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 xml:space="preserve">p </w:t>
      </w:r>
      <w:r w:rsidRPr="00B7589A">
        <w:rPr>
          <w:rFonts w:ascii="Arial" w:hAnsi="Arial" w:cs="Arial"/>
          <w:sz w:val="20"/>
          <w:szCs w:val="20"/>
        </w:rPr>
        <w:t>ủ</w:t>
      </w:r>
      <w:r w:rsidRPr="00B7589A">
        <w:rPr>
          <w:rFonts w:ascii="Arial" w:hAnsi="Arial" w:cs="Arial"/>
          <w:sz w:val="20"/>
          <w:szCs w:val="20"/>
        </w:rPr>
        <w:t>y quy</w:t>
      </w:r>
      <w:r w:rsidRPr="00B7589A">
        <w:rPr>
          <w:rFonts w:ascii="Arial" w:hAnsi="Arial" w:cs="Arial"/>
          <w:sz w:val="20"/>
          <w:szCs w:val="20"/>
        </w:rPr>
        <w:t>ề</w:t>
      </w:r>
      <w:r w:rsidRPr="00B7589A">
        <w:rPr>
          <w:rFonts w:ascii="Arial" w:hAnsi="Arial" w:cs="Arial"/>
          <w:sz w:val="20"/>
          <w:szCs w:val="20"/>
        </w:rPr>
        <w:t>n ho</w:t>
      </w:r>
      <w:r w:rsidRPr="00B7589A">
        <w:rPr>
          <w:rFonts w:ascii="Arial" w:hAnsi="Arial" w:cs="Arial"/>
          <w:sz w:val="20"/>
          <w:szCs w:val="20"/>
        </w:rPr>
        <w:t>ặ</w:t>
      </w:r>
      <w:r w:rsidRPr="00B7589A">
        <w:rPr>
          <w:rFonts w:ascii="Arial" w:hAnsi="Arial" w:cs="Arial"/>
          <w:sz w:val="20"/>
          <w:szCs w:val="20"/>
        </w:rPr>
        <w:t>c thuê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m</w:t>
      </w:r>
      <w:r w:rsidRPr="00B7589A">
        <w:rPr>
          <w:rFonts w:ascii="Arial" w:hAnsi="Arial" w:cs="Arial"/>
          <w:sz w:val="20"/>
          <w:szCs w:val="20"/>
        </w:rPr>
        <w:t>ộ</w:t>
      </w:r>
      <w:r w:rsidRPr="00B7589A">
        <w:rPr>
          <w:rFonts w:ascii="Arial" w:hAnsi="Arial" w:cs="Arial"/>
          <w:sz w:val="20"/>
          <w:szCs w:val="20"/>
        </w:rPr>
        <w:t>t ph</w:t>
      </w:r>
      <w:r w:rsidRPr="00B7589A">
        <w:rPr>
          <w:rFonts w:ascii="Arial" w:hAnsi="Arial" w:cs="Arial"/>
          <w:sz w:val="20"/>
          <w:szCs w:val="20"/>
        </w:rPr>
        <w:t>ầ</w:t>
      </w:r>
      <w:r w:rsidRPr="00B7589A">
        <w:rPr>
          <w:rFonts w:ascii="Arial" w:hAnsi="Arial" w:cs="Arial"/>
          <w:sz w:val="20"/>
          <w:szCs w:val="20"/>
        </w:rPr>
        <w:t>n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phân ph</w:t>
      </w:r>
      <w:r w:rsidRPr="00B7589A">
        <w:rPr>
          <w:rFonts w:ascii="Arial" w:hAnsi="Arial" w:cs="Arial"/>
          <w:sz w:val="20"/>
          <w:szCs w:val="20"/>
        </w:rPr>
        <w:t>ố</w:t>
      </w:r>
      <w:r w:rsidRPr="00B7589A">
        <w:rPr>
          <w:rFonts w:ascii="Arial" w:hAnsi="Arial" w:cs="Arial"/>
          <w:sz w:val="20"/>
          <w:szCs w:val="20"/>
        </w:rPr>
        <w:t>i,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khác liên quan đ</w:t>
      </w:r>
      <w:r w:rsidRPr="00B7589A">
        <w:rPr>
          <w:rFonts w:ascii="Arial" w:hAnsi="Arial" w:cs="Arial"/>
          <w:sz w:val="20"/>
          <w:szCs w:val="20"/>
        </w:rPr>
        <w:t>ế</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c bán hàng hóa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theo hình th</w:t>
      </w:r>
      <w:r w:rsidRPr="00B7589A">
        <w:rPr>
          <w:rFonts w:ascii="Arial" w:hAnsi="Arial" w:cs="Arial"/>
          <w:sz w:val="20"/>
          <w:szCs w:val="20"/>
        </w:rPr>
        <w:t>ứ</w:t>
      </w:r>
      <w:r w:rsidRPr="00B7589A">
        <w:rPr>
          <w:rFonts w:ascii="Arial" w:hAnsi="Arial" w:cs="Arial"/>
          <w:sz w:val="20"/>
          <w:szCs w:val="20"/>
        </w:rPr>
        <w:t>c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u, nh</w:t>
      </w:r>
      <w:r w:rsidRPr="00B7589A">
        <w:rPr>
          <w:rFonts w:ascii="Arial" w:hAnsi="Arial" w:cs="Arial"/>
          <w:sz w:val="20"/>
          <w:szCs w:val="20"/>
        </w:rPr>
        <w:t>ậ</w:t>
      </w:r>
      <w:r w:rsidRPr="00B7589A">
        <w:rPr>
          <w:rFonts w:ascii="Arial" w:hAnsi="Arial" w:cs="Arial"/>
          <w:sz w:val="20"/>
          <w:szCs w:val="20"/>
        </w:rPr>
        <w:t>p kh</w:t>
      </w:r>
      <w:r w:rsidRPr="00B7589A">
        <w:rPr>
          <w:rFonts w:ascii="Arial" w:hAnsi="Arial" w:cs="Arial"/>
          <w:sz w:val="20"/>
          <w:szCs w:val="20"/>
        </w:rPr>
        <w:t>ẩ</w:t>
      </w:r>
      <w:r w:rsidRPr="00B7589A">
        <w:rPr>
          <w:rFonts w:ascii="Arial" w:hAnsi="Arial" w:cs="Arial"/>
          <w:sz w:val="20"/>
          <w:szCs w:val="20"/>
        </w:rPr>
        <w:t>u t</w:t>
      </w:r>
      <w:r w:rsidRPr="00B7589A">
        <w:rPr>
          <w:rFonts w:ascii="Arial" w:hAnsi="Arial" w:cs="Arial"/>
          <w:sz w:val="20"/>
          <w:szCs w:val="20"/>
        </w:rPr>
        <w:t>ạ</w:t>
      </w:r>
      <w:r w:rsidRPr="00B7589A">
        <w:rPr>
          <w:rFonts w:ascii="Arial" w:hAnsi="Arial" w:cs="Arial"/>
          <w:sz w:val="20"/>
          <w:szCs w:val="20"/>
        </w:rPr>
        <w:t>i ch</w:t>
      </w:r>
      <w:r w:rsidRPr="00B7589A">
        <w:rPr>
          <w:rFonts w:ascii="Arial" w:hAnsi="Arial" w:cs="Arial"/>
          <w:sz w:val="20"/>
          <w:szCs w:val="20"/>
        </w:rPr>
        <w:t>ỗ</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theo các đi</w:t>
      </w:r>
      <w:r w:rsidRPr="00B7589A">
        <w:rPr>
          <w:rFonts w:ascii="Arial" w:hAnsi="Arial" w:cs="Arial"/>
          <w:sz w:val="20"/>
          <w:szCs w:val="20"/>
        </w:rPr>
        <w:t>ề</w:t>
      </w:r>
      <w:r w:rsidRPr="00B7589A">
        <w:rPr>
          <w:rFonts w:ascii="Arial" w:hAnsi="Arial" w:cs="Arial"/>
          <w:sz w:val="20"/>
          <w:szCs w:val="20"/>
        </w:rPr>
        <w:t>u kho</w:t>
      </w:r>
      <w:r w:rsidRPr="00B7589A">
        <w:rPr>
          <w:rFonts w:ascii="Arial" w:hAnsi="Arial" w:cs="Arial"/>
          <w:sz w:val="20"/>
          <w:szCs w:val="20"/>
        </w:rPr>
        <w:t>ả</w:t>
      </w:r>
      <w:r w:rsidRPr="00B7589A">
        <w:rPr>
          <w:rFonts w:ascii="Arial" w:hAnsi="Arial" w:cs="Arial"/>
          <w:sz w:val="20"/>
          <w:szCs w:val="20"/>
        </w:rPr>
        <w:t>n t</w:t>
      </w:r>
      <w:r w:rsidRPr="00B7589A">
        <w:rPr>
          <w:rFonts w:ascii="Arial" w:hAnsi="Arial" w:cs="Arial"/>
          <w:sz w:val="20"/>
          <w:szCs w:val="20"/>
        </w:rPr>
        <w:t>hương m</w:t>
      </w:r>
      <w:r w:rsidRPr="00B7589A">
        <w:rPr>
          <w:rFonts w:ascii="Arial" w:hAnsi="Arial" w:cs="Arial"/>
          <w:sz w:val="20"/>
          <w:szCs w:val="20"/>
        </w:rPr>
        <w:t>ạ</w:t>
      </w:r>
      <w:r w:rsidRPr="00B7589A">
        <w:rPr>
          <w:rFonts w:ascii="Arial" w:hAnsi="Arial" w:cs="Arial"/>
          <w:sz w:val="20"/>
          <w:szCs w:val="20"/>
        </w:rPr>
        <w:t>i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(Incoterms), tr</w:t>
      </w:r>
      <w:r w:rsidRPr="00B7589A">
        <w:rPr>
          <w:rFonts w:ascii="Arial" w:hAnsi="Arial" w:cs="Arial"/>
          <w:sz w:val="20"/>
          <w:szCs w:val="20"/>
        </w:rPr>
        <w:t>ừ</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gia công và xu</w:t>
      </w:r>
      <w:r w:rsidRPr="00B7589A">
        <w:rPr>
          <w:rFonts w:ascii="Arial" w:hAnsi="Arial" w:cs="Arial"/>
          <w:sz w:val="20"/>
          <w:szCs w:val="20"/>
        </w:rPr>
        <w:t>ấ</w:t>
      </w:r>
      <w:r w:rsidRPr="00B7589A">
        <w:rPr>
          <w:rFonts w:ascii="Arial" w:hAnsi="Arial" w:cs="Arial"/>
          <w:sz w:val="20"/>
          <w:szCs w:val="20"/>
        </w:rPr>
        <w:t>t tr</w:t>
      </w:r>
      <w:r w:rsidRPr="00B7589A">
        <w:rPr>
          <w:rFonts w:ascii="Arial" w:hAnsi="Arial" w:cs="Arial"/>
          <w:sz w:val="20"/>
          <w:szCs w:val="20"/>
        </w:rPr>
        <w:t>ả</w:t>
      </w:r>
      <w:r w:rsidRPr="00B7589A">
        <w:rPr>
          <w:rFonts w:ascii="Arial" w:hAnsi="Arial" w:cs="Arial"/>
          <w:sz w:val="20"/>
          <w:szCs w:val="20"/>
        </w:rPr>
        <w:t xml:space="preserve"> hàng hóa cho 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thuê gia công; cung c</w:t>
      </w:r>
      <w:r w:rsidRPr="00B7589A">
        <w:rPr>
          <w:rFonts w:ascii="Arial" w:hAnsi="Arial" w:cs="Arial"/>
          <w:sz w:val="20"/>
          <w:szCs w:val="20"/>
        </w:rPr>
        <w:t>ấ</w:t>
      </w:r>
      <w:r w:rsidRPr="00B7589A">
        <w:rPr>
          <w:rFonts w:ascii="Arial" w:hAnsi="Arial" w:cs="Arial"/>
          <w:sz w:val="20"/>
          <w:szCs w:val="20"/>
        </w:rPr>
        <w:t>p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theo các hình th</w:t>
      </w:r>
      <w:r w:rsidRPr="00B7589A">
        <w:rPr>
          <w:rFonts w:ascii="Arial" w:hAnsi="Arial" w:cs="Arial"/>
          <w:sz w:val="20"/>
          <w:szCs w:val="20"/>
        </w:rPr>
        <w:t>ứ</w:t>
      </w:r>
      <w:r w:rsidRPr="00B7589A">
        <w:rPr>
          <w:rFonts w:ascii="Arial" w:hAnsi="Arial" w:cs="Arial"/>
          <w:sz w:val="20"/>
          <w:szCs w:val="20"/>
        </w:rPr>
        <w:t>c kinh doanh thương m</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ệ</w:t>
      </w:r>
      <w:r w:rsidRPr="00B7589A">
        <w:rPr>
          <w:rFonts w:ascii="Arial" w:hAnsi="Arial" w:cs="Arial"/>
          <w:sz w:val="20"/>
          <w:szCs w:val="20"/>
        </w:rPr>
        <w:t>n t</w:t>
      </w:r>
      <w:r w:rsidRPr="00B7589A">
        <w:rPr>
          <w:rFonts w:ascii="Arial" w:hAnsi="Arial" w:cs="Arial"/>
          <w:sz w:val="20"/>
          <w:szCs w:val="20"/>
        </w:rPr>
        <w:t>ử</w:t>
      </w:r>
      <w:r w:rsidRPr="00B7589A">
        <w:rPr>
          <w:rFonts w:ascii="Arial" w:hAnsi="Arial" w:cs="Arial"/>
          <w:sz w:val="20"/>
          <w:szCs w:val="20"/>
        </w:rPr>
        <w:t>, kinh doanh trên n</w:t>
      </w:r>
      <w:r w:rsidRPr="00B7589A">
        <w:rPr>
          <w:rFonts w:ascii="Arial" w:hAnsi="Arial" w:cs="Arial"/>
          <w:sz w:val="20"/>
          <w:szCs w:val="20"/>
        </w:rPr>
        <w:t>ề</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ng s</w:t>
      </w:r>
      <w:r w:rsidRPr="00B7589A">
        <w:rPr>
          <w:rFonts w:ascii="Arial" w:hAnsi="Arial" w:cs="Arial"/>
          <w:sz w:val="20"/>
          <w:szCs w:val="20"/>
        </w:rPr>
        <w:t>ố</w:t>
      </w:r>
      <w:r w:rsidRPr="00B7589A">
        <w:rPr>
          <w:rFonts w:ascii="Arial" w:hAnsi="Arial" w:cs="Arial"/>
          <w:sz w:val="20"/>
          <w:szCs w:val="20"/>
        </w:rPr>
        <w:t>.</w:t>
      </w:r>
    </w:p>
    <w:p w14:paraId="17AB32B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w:t>
      </w:r>
      <w:r w:rsidRPr="00B7589A">
        <w:rPr>
          <w:rFonts w:ascii="Arial" w:hAnsi="Arial" w:cs="Arial"/>
          <w:sz w:val="20"/>
          <w:szCs w:val="20"/>
        </w:rPr>
        <w:t xml:space="preserve"> cung c</w:t>
      </w:r>
      <w:r w:rsidRPr="00B7589A">
        <w:rPr>
          <w:rFonts w:ascii="Arial" w:hAnsi="Arial" w:cs="Arial"/>
          <w:sz w:val="20"/>
          <w:szCs w:val="20"/>
        </w:rPr>
        <w:t>ấ</w:t>
      </w:r>
      <w:r w:rsidRPr="00B7589A">
        <w:rPr>
          <w:rFonts w:ascii="Arial" w:hAnsi="Arial" w:cs="Arial"/>
          <w:sz w:val="20"/>
          <w:szCs w:val="20"/>
        </w:rPr>
        <w:t>p và phân ph</w:t>
      </w:r>
      <w:r w:rsidRPr="00B7589A">
        <w:rPr>
          <w:rFonts w:ascii="Arial" w:hAnsi="Arial" w:cs="Arial"/>
          <w:sz w:val="20"/>
          <w:szCs w:val="20"/>
        </w:rPr>
        <w:t>ố</w:t>
      </w:r>
      <w:r w:rsidRPr="00B7589A">
        <w:rPr>
          <w:rFonts w:ascii="Arial" w:hAnsi="Arial" w:cs="Arial"/>
          <w:sz w:val="20"/>
          <w:szCs w:val="20"/>
        </w:rPr>
        <w:t>i hàng hóa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này đư</w:t>
      </w:r>
      <w:r w:rsidRPr="00B7589A">
        <w:rPr>
          <w:rFonts w:ascii="Arial" w:hAnsi="Arial" w:cs="Arial"/>
          <w:sz w:val="20"/>
          <w:szCs w:val="20"/>
        </w:rPr>
        <w:t>ợ</w:t>
      </w:r>
      <w:r w:rsidRPr="00B7589A">
        <w:rPr>
          <w:rFonts w:ascii="Arial" w:hAnsi="Arial" w:cs="Arial"/>
          <w:sz w:val="20"/>
          <w:szCs w:val="20"/>
        </w:rPr>
        <w:t>c áp d</w:t>
      </w:r>
      <w:r w:rsidRPr="00B7589A">
        <w:rPr>
          <w:rFonts w:ascii="Arial" w:hAnsi="Arial" w:cs="Arial"/>
          <w:sz w:val="20"/>
          <w:szCs w:val="20"/>
        </w:rPr>
        <w:t>ụ</w:t>
      </w:r>
      <w:r w:rsidRPr="00B7589A">
        <w:rPr>
          <w:rFonts w:ascii="Arial" w:hAnsi="Arial" w:cs="Arial"/>
          <w:sz w:val="20"/>
          <w:szCs w:val="20"/>
        </w:rPr>
        <w:t>ng khi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v</w:t>
      </w:r>
      <w:r w:rsidRPr="00B7589A">
        <w:rPr>
          <w:rFonts w:ascii="Arial" w:hAnsi="Arial" w:cs="Arial"/>
          <w:sz w:val="20"/>
          <w:szCs w:val="20"/>
        </w:rPr>
        <w:t>ẫ</w:t>
      </w:r>
      <w:r w:rsidRPr="00B7589A">
        <w:rPr>
          <w:rFonts w:ascii="Arial" w:hAnsi="Arial" w:cs="Arial"/>
          <w:sz w:val="20"/>
          <w:szCs w:val="20"/>
        </w:rPr>
        <w:t>n là ch</w:t>
      </w:r>
      <w:r w:rsidRPr="00B7589A">
        <w:rPr>
          <w:rFonts w:ascii="Arial" w:hAnsi="Arial" w:cs="Arial"/>
          <w:sz w:val="20"/>
          <w:szCs w:val="20"/>
        </w:rPr>
        <w:t>ủ</w:t>
      </w:r>
      <w:r w:rsidRPr="00B7589A">
        <w:rPr>
          <w:rFonts w:ascii="Arial" w:hAnsi="Arial" w:cs="Arial"/>
          <w:sz w:val="20"/>
          <w:szCs w:val="20"/>
        </w:rPr>
        <w:t xml:space="preserve">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hàng hóa giao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ho</w:t>
      </w:r>
      <w:r w:rsidRPr="00B7589A">
        <w:rPr>
          <w:rFonts w:ascii="Arial" w:hAnsi="Arial" w:cs="Arial"/>
          <w:sz w:val="20"/>
          <w:szCs w:val="20"/>
        </w:rPr>
        <w:t>ặ</w:t>
      </w:r>
      <w:r w:rsidRPr="00B7589A">
        <w:rPr>
          <w:rFonts w:ascii="Arial" w:hAnsi="Arial" w:cs="Arial"/>
          <w:sz w:val="20"/>
          <w:szCs w:val="20"/>
        </w:rPr>
        <w:t>c ch</w:t>
      </w:r>
      <w:r w:rsidRPr="00B7589A">
        <w:rPr>
          <w:rFonts w:ascii="Arial" w:hAnsi="Arial" w:cs="Arial"/>
          <w:sz w:val="20"/>
          <w:szCs w:val="20"/>
        </w:rPr>
        <w:t>ị</w:t>
      </w:r>
      <w:r w:rsidRPr="00B7589A">
        <w:rPr>
          <w:rFonts w:ascii="Arial" w:hAnsi="Arial" w:cs="Arial"/>
          <w:sz w:val="20"/>
          <w:szCs w:val="20"/>
        </w:rPr>
        <w:t>u trách nhi</w:t>
      </w:r>
      <w:r w:rsidRPr="00B7589A">
        <w:rPr>
          <w:rFonts w:ascii="Arial" w:hAnsi="Arial" w:cs="Arial"/>
          <w:sz w:val="20"/>
          <w:szCs w:val="20"/>
        </w:rPr>
        <w:t>ệ</w:t>
      </w:r>
      <w:r w:rsidRPr="00B7589A">
        <w:rPr>
          <w:rFonts w:ascii="Arial" w:hAnsi="Arial" w:cs="Arial"/>
          <w:sz w:val="20"/>
          <w:szCs w:val="20"/>
        </w:rPr>
        <w:t>m v</w:t>
      </w:r>
      <w:r w:rsidRPr="00B7589A">
        <w:rPr>
          <w:rFonts w:ascii="Arial" w:hAnsi="Arial" w:cs="Arial"/>
          <w:sz w:val="20"/>
          <w:szCs w:val="20"/>
        </w:rPr>
        <w:t>ề</w:t>
      </w:r>
      <w:r w:rsidRPr="00B7589A">
        <w:rPr>
          <w:rFonts w:ascii="Arial" w:hAnsi="Arial" w:cs="Arial"/>
          <w:sz w:val="20"/>
          <w:szCs w:val="20"/>
        </w:rPr>
        <w:t xml:space="preserve"> chi phí phân ph</w:t>
      </w:r>
      <w:r w:rsidRPr="00B7589A">
        <w:rPr>
          <w:rFonts w:ascii="Arial" w:hAnsi="Arial" w:cs="Arial"/>
          <w:sz w:val="20"/>
          <w:szCs w:val="20"/>
        </w:rPr>
        <w:t>ố</w:t>
      </w:r>
      <w:r w:rsidRPr="00B7589A">
        <w:rPr>
          <w:rFonts w:ascii="Arial" w:hAnsi="Arial" w:cs="Arial"/>
          <w:sz w:val="20"/>
          <w:szCs w:val="20"/>
        </w:rPr>
        <w:t>i, qu</w:t>
      </w:r>
      <w:r w:rsidRPr="00B7589A">
        <w:rPr>
          <w:rFonts w:ascii="Arial" w:hAnsi="Arial" w:cs="Arial"/>
          <w:sz w:val="20"/>
          <w:szCs w:val="20"/>
        </w:rPr>
        <w:t>ả</w:t>
      </w:r>
      <w:r w:rsidRPr="00B7589A">
        <w:rPr>
          <w:rFonts w:ascii="Arial" w:hAnsi="Arial" w:cs="Arial"/>
          <w:sz w:val="20"/>
          <w:szCs w:val="20"/>
        </w:rPr>
        <w:t>ng cáo, ti</w:t>
      </w:r>
      <w:r w:rsidRPr="00B7589A">
        <w:rPr>
          <w:rFonts w:ascii="Arial" w:hAnsi="Arial" w:cs="Arial"/>
          <w:sz w:val="20"/>
          <w:szCs w:val="20"/>
        </w:rPr>
        <w:t>ế</w:t>
      </w:r>
      <w:r w:rsidRPr="00B7589A">
        <w:rPr>
          <w:rFonts w:ascii="Arial" w:hAnsi="Arial" w:cs="Arial"/>
          <w:sz w:val="20"/>
          <w:szCs w:val="20"/>
        </w:rPr>
        <w:t>p th</w:t>
      </w:r>
      <w:r w:rsidRPr="00B7589A">
        <w:rPr>
          <w:rFonts w:ascii="Arial" w:hAnsi="Arial" w:cs="Arial"/>
          <w:sz w:val="20"/>
          <w:szCs w:val="20"/>
        </w:rPr>
        <w:t>ị</w:t>
      </w:r>
      <w:r w:rsidRPr="00B7589A">
        <w:rPr>
          <w:rFonts w:ascii="Arial" w:hAnsi="Arial" w:cs="Arial"/>
          <w:sz w:val="20"/>
          <w:szCs w:val="20"/>
        </w:rPr>
        <w:t>, ch</w:t>
      </w:r>
      <w:r w:rsidRPr="00B7589A">
        <w:rPr>
          <w:rFonts w:ascii="Arial" w:hAnsi="Arial" w:cs="Arial"/>
          <w:sz w:val="20"/>
          <w:szCs w:val="20"/>
        </w:rPr>
        <w:t>ấ</w:t>
      </w:r>
      <w:r w:rsidRPr="00B7589A">
        <w:rPr>
          <w:rFonts w:ascii="Arial" w:hAnsi="Arial" w:cs="Arial"/>
          <w:sz w:val="20"/>
          <w:szCs w:val="20"/>
        </w:rPr>
        <w:t>t lư</w:t>
      </w:r>
      <w:r w:rsidRPr="00B7589A">
        <w:rPr>
          <w:rFonts w:ascii="Arial" w:hAnsi="Arial" w:cs="Arial"/>
          <w:sz w:val="20"/>
          <w:szCs w:val="20"/>
        </w:rPr>
        <w:t>ợ</w:t>
      </w:r>
      <w:r w:rsidRPr="00B7589A">
        <w:rPr>
          <w:rFonts w:ascii="Arial" w:hAnsi="Arial" w:cs="Arial"/>
          <w:sz w:val="20"/>
          <w:szCs w:val="20"/>
        </w:rPr>
        <w:t>ng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ch</w:t>
      </w:r>
      <w:r w:rsidRPr="00B7589A">
        <w:rPr>
          <w:rFonts w:ascii="Arial" w:hAnsi="Arial" w:cs="Arial"/>
          <w:sz w:val="20"/>
          <w:szCs w:val="20"/>
        </w:rPr>
        <w:t>ấ</w:t>
      </w:r>
      <w:r w:rsidRPr="00B7589A">
        <w:rPr>
          <w:rFonts w:ascii="Arial" w:hAnsi="Arial" w:cs="Arial"/>
          <w:sz w:val="20"/>
          <w:szCs w:val="20"/>
        </w:rPr>
        <w:t>t lư</w:t>
      </w:r>
      <w:r w:rsidRPr="00B7589A">
        <w:rPr>
          <w:rFonts w:ascii="Arial" w:hAnsi="Arial" w:cs="Arial"/>
          <w:sz w:val="20"/>
          <w:szCs w:val="20"/>
        </w:rPr>
        <w:t>ợ</w:t>
      </w:r>
      <w:r w:rsidRPr="00B7589A">
        <w:rPr>
          <w:rFonts w:ascii="Arial" w:hAnsi="Arial" w:cs="Arial"/>
          <w:sz w:val="20"/>
          <w:szCs w:val="20"/>
        </w:rPr>
        <w:t>ng hàng hóa giao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ho</w:t>
      </w:r>
      <w:r w:rsidRPr="00B7589A">
        <w:rPr>
          <w:rFonts w:ascii="Arial" w:hAnsi="Arial" w:cs="Arial"/>
          <w:sz w:val="20"/>
          <w:szCs w:val="20"/>
        </w:rPr>
        <w:t>ặ</w:t>
      </w:r>
      <w:r w:rsidRPr="00B7589A">
        <w:rPr>
          <w:rFonts w:ascii="Arial" w:hAnsi="Arial" w:cs="Arial"/>
          <w:sz w:val="20"/>
          <w:szCs w:val="20"/>
        </w:rPr>
        <w:t xml:space="preserve">c </w:t>
      </w:r>
      <w:r w:rsidRPr="00B7589A">
        <w:rPr>
          <w:rFonts w:ascii="Arial" w:hAnsi="Arial" w:cs="Arial"/>
          <w:sz w:val="20"/>
          <w:szCs w:val="20"/>
        </w:rPr>
        <w:t>ấ</w:t>
      </w:r>
      <w:r w:rsidRPr="00B7589A">
        <w:rPr>
          <w:rFonts w:ascii="Arial" w:hAnsi="Arial" w:cs="Arial"/>
          <w:sz w:val="20"/>
          <w:szCs w:val="20"/>
        </w:rPr>
        <w:t>n đ</w:t>
      </w:r>
      <w:r w:rsidRPr="00B7589A">
        <w:rPr>
          <w:rFonts w:ascii="Arial" w:hAnsi="Arial" w:cs="Arial"/>
          <w:sz w:val="20"/>
          <w:szCs w:val="20"/>
        </w:rPr>
        <w:t>ị</w:t>
      </w:r>
      <w:r w:rsidRPr="00B7589A">
        <w:rPr>
          <w:rFonts w:ascii="Arial" w:hAnsi="Arial" w:cs="Arial"/>
          <w:sz w:val="20"/>
          <w:szCs w:val="20"/>
        </w:rPr>
        <w:t>nh giá bán hàng hóa ho</w:t>
      </w:r>
      <w:r w:rsidRPr="00B7589A">
        <w:rPr>
          <w:rFonts w:ascii="Arial" w:hAnsi="Arial" w:cs="Arial"/>
          <w:sz w:val="20"/>
          <w:szCs w:val="20"/>
        </w:rPr>
        <w:t>ặ</w:t>
      </w:r>
      <w:r w:rsidRPr="00B7589A">
        <w:rPr>
          <w:rFonts w:ascii="Arial" w:hAnsi="Arial" w:cs="Arial"/>
          <w:sz w:val="20"/>
          <w:szCs w:val="20"/>
        </w:rPr>
        <w:t xml:space="preserve">c giá cung </w:t>
      </w:r>
      <w:r w:rsidRPr="00B7589A">
        <w:rPr>
          <w:rFonts w:ascii="Arial" w:hAnsi="Arial" w:cs="Arial"/>
          <w:sz w:val="20"/>
          <w:szCs w:val="20"/>
        </w:rPr>
        <w:t>ứ</w:t>
      </w:r>
      <w:r w:rsidRPr="00B7589A">
        <w:rPr>
          <w:rFonts w:ascii="Arial" w:hAnsi="Arial" w:cs="Arial"/>
          <w:sz w:val="20"/>
          <w:szCs w:val="20"/>
        </w:rPr>
        <w:t>ng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w:t>
      </w:r>
    </w:p>
    <w:p w14:paraId="1DC6491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cung c</w:t>
      </w:r>
      <w:r w:rsidRPr="00B7589A">
        <w:rPr>
          <w:rFonts w:ascii="Arial" w:hAnsi="Arial" w:cs="Arial"/>
          <w:sz w:val="20"/>
          <w:szCs w:val="20"/>
        </w:rPr>
        <w:t>ấ</w:t>
      </w:r>
      <w:r w:rsidRPr="00B7589A">
        <w:rPr>
          <w:rFonts w:ascii="Arial" w:hAnsi="Arial" w:cs="Arial"/>
          <w:sz w:val="20"/>
          <w:szCs w:val="20"/>
        </w:rPr>
        <w:t>p hàng hóa dư</w:t>
      </w:r>
      <w:r w:rsidRPr="00B7589A">
        <w:rPr>
          <w:rFonts w:ascii="Arial" w:hAnsi="Arial" w:cs="Arial"/>
          <w:sz w:val="20"/>
          <w:szCs w:val="20"/>
        </w:rPr>
        <w:t>ớ</w:t>
      </w:r>
      <w:r w:rsidRPr="00B7589A">
        <w:rPr>
          <w:rFonts w:ascii="Arial" w:hAnsi="Arial" w:cs="Arial"/>
          <w:sz w:val="20"/>
          <w:szCs w:val="20"/>
        </w:rPr>
        <w:t>i hình th</w:t>
      </w:r>
      <w:r w:rsidRPr="00B7589A">
        <w:rPr>
          <w:rFonts w:ascii="Arial" w:hAnsi="Arial" w:cs="Arial"/>
          <w:sz w:val="20"/>
          <w:szCs w:val="20"/>
        </w:rPr>
        <w:t>ứ</w:t>
      </w:r>
      <w:r w:rsidRPr="00B7589A">
        <w:rPr>
          <w:rFonts w:ascii="Arial" w:hAnsi="Arial" w:cs="Arial"/>
          <w:sz w:val="20"/>
          <w:szCs w:val="20"/>
        </w:rPr>
        <w:t>c đi</w:t>
      </w:r>
      <w:r w:rsidRPr="00B7589A">
        <w:rPr>
          <w:rFonts w:ascii="Arial" w:hAnsi="Arial" w:cs="Arial"/>
          <w:sz w:val="20"/>
          <w:szCs w:val="20"/>
        </w:rPr>
        <w:t>ể</w:t>
      </w:r>
      <w:r w:rsidRPr="00B7589A">
        <w:rPr>
          <w:rFonts w:ascii="Arial" w:hAnsi="Arial" w:cs="Arial"/>
          <w:sz w:val="20"/>
          <w:szCs w:val="20"/>
        </w:rPr>
        <w:t>m giao nh</w:t>
      </w:r>
      <w:r w:rsidRPr="00B7589A">
        <w:rPr>
          <w:rFonts w:ascii="Arial" w:hAnsi="Arial" w:cs="Arial"/>
          <w:sz w:val="20"/>
          <w:szCs w:val="20"/>
        </w:rPr>
        <w:t>ậ</w:t>
      </w:r>
      <w:r w:rsidRPr="00B7589A">
        <w:rPr>
          <w:rFonts w:ascii="Arial" w:hAnsi="Arial" w:cs="Arial"/>
          <w:sz w:val="20"/>
          <w:szCs w:val="20"/>
        </w:rPr>
        <w:t>n hàng hóa n</w:t>
      </w:r>
      <w:r w:rsidRPr="00B7589A">
        <w:rPr>
          <w:rFonts w:ascii="Arial" w:hAnsi="Arial" w:cs="Arial"/>
          <w:sz w:val="20"/>
          <w:szCs w:val="20"/>
        </w:rPr>
        <w:t>ằ</w:t>
      </w:r>
      <w:r w:rsidRPr="00B7589A">
        <w:rPr>
          <w:rFonts w:ascii="Arial" w:hAnsi="Arial" w:cs="Arial"/>
          <w:sz w:val="20"/>
          <w:szCs w:val="20"/>
        </w:rPr>
        <w:t>m trong l</w:t>
      </w:r>
      <w:r w:rsidRPr="00B7589A">
        <w:rPr>
          <w:rFonts w:ascii="Arial" w:hAnsi="Arial" w:cs="Arial"/>
          <w:sz w:val="20"/>
          <w:szCs w:val="20"/>
        </w:rPr>
        <w:t>ãnh th</w:t>
      </w:r>
      <w:r w:rsidRPr="00B7589A">
        <w:rPr>
          <w:rFonts w:ascii="Arial" w:hAnsi="Arial" w:cs="Arial"/>
          <w:sz w:val="20"/>
          <w:szCs w:val="20"/>
        </w:rPr>
        <w:t>ổ</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t Nam (tr</w:t>
      </w:r>
      <w:r w:rsidRPr="00B7589A">
        <w:rPr>
          <w:rFonts w:ascii="Arial" w:hAnsi="Arial" w:cs="Arial"/>
          <w:sz w:val="20"/>
          <w:szCs w:val="20"/>
        </w:rPr>
        <w:t>ừ</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2 Đi</w:t>
      </w:r>
      <w:r w:rsidRPr="00B7589A">
        <w:rPr>
          <w:rFonts w:ascii="Arial" w:hAnsi="Arial" w:cs="Arial"/>
          <w:sz w:val="20"/>
          <w:szCs w:val="20"/>
        </w:rPr>
        <w:t>ề</w:t>
      </w:r>
      <w:r w:rsidRPr="00B7589A">
        <w:rPr>
          <w:rFonts w:ascii="Arial" w:hAnsi="Arial" w:cs="Arial"/>
          <w:sz w:val="20"/>
          <w:szCs w:val="20"/>
        </w:rPr>
        <w:t>u này) ho</w:t>
      </w:r>
      <w:r w:rsidRPr="00B7589A">
        <w:rPr>
          <w:rFonts w:ascii="Arial" w:hAnsi="Arial" w:cs="Arial"/>
          <w:sz w:val="20"/>
          <w:szCs w:val="20"/>
        </w:rPr>
        <w:t>ặ</w:t>
      </w:r>
      <w:r w:rsidRPr="00B7589A">
        <w:rPr>
          <w:rFonts w:ascii="Arial" w:hAnsi="Arial" w:cs="Arial"/>
          <w:sz w:val="20"/>
          <w:szCs w:val="20"/>
        </w:rPr>
        <w:t>c vi</w:t>
      </w:r>
      <w:r w:rsidRPr="00B7589A">
        <w:rPr>
          <w:rFonts w:ascii="Arial" w:hAnsi="Arial" w:cs="Arial"/>
          <w:sz w:val="20"/>
          <w:szCs w:val="20"/>
        </w:rPr>
        <w:t>ệ</w:t>
      </w:r>
      <w:r w:rsidRPr="00B7589A">
        <w:rPr>
          <w:rFonts w:ascii="Arial" w:hAnsi="Arial" w:cs="Arial"/>
          <w:sz w:val="20"/>
          <w:szCs w:val="20"/>
        </w:rPr>
        <w:t>c cung c</w:t>
      </w:r>
      <w:r w:rsidRPr="00B7589A">
        <w:rPr>
          <w:rFonts w:ascii="Arial" w:hAnsi="Arial" w:cs="Arial"/>
          <w:sz w:val="20"/>
          <w:szCs w:val="20"/>
        </w:rPr>
        <w:t>ấ</w:t>
      </w:r>
      <w:r w:rsidRPr="00B7589A">
        <w:rPr>
          <w:rFonts w:ascii="Arial" w:hAnsi="Arial" w:cs="Arial"/>
          <w:sz w:val="20"/>
          <w:szCs w:val="20"/>
        </w:rPr>
        <w:t>p hàng hóa có kèm theo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ti</w:t>
      </w:r>
      <w:r w:rsidRPr="00B7589A">
        <w:rPr>
          <w:rFonts w:ascii="Arial" w:hAnsi="Arial" w:cs="Arial"/>
          <w:sz w:val="20"/>
          <w:szCs w:val="20"/>
        </w:rPr>
        <w:t>ế</w:t>
      </w:r>
      <w:r w:rsidRPr="00B7589A">
        <w:rPr>
          <w:rFonts w:ascii="Arial" w:hAnsi="Arial" w:cs="Arial"/>
          <w:sz w:val="20"/>
          <w:szCs w:val="20"/>
        </w:rPr>
        <w:t>n hành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như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qu</w:t>
      </w:r>
      <w:r w:rsidRPr="00B7589A">
        <w:rPr>
          <w:rFonts w:ascii="Arial" w:hAnsi="Arial" w:cs="Arial"/>
          <w:sz w:val="20"/>
          <w:szCs w:val="20"/>
        </w:rPr>
        <w:t>ả</w:t>
      </w:r>
      <w:r w:rsidRPr="00B7589A">
        <w:rPr>
          <w:rFonts w:ascii="Arial" w:hAnsi="Arial" w:cs="Arial"/>
          <w:sz w:val="20"/>
          <w:szCs w:val="20"/>
        </w:rPr>
        <w:t>ng cáo, ti</w:t>
      </w:r>
      <w:r w:rsidRPr="00B7589A">
        <w:rPr>
          <w:rFonts w:ascii="Arial" w:hAnsi="Arial" w:cs="Arial"/>
          <w:sz w:val="20"/>
          <w:szCs w:val="20"/>
        </w:rPr>
        <w:t>ế</w:t>
      </w:r>
      <w:r w:rsidRPr="00B7589A">
        <w:rPr>
          <w:rFonts w:ascii="Arial" w:hAnsi="Arial" w:cs="Arial"/>
          <w:sz w:val="20"/>
          <w:szCs w:val="20"/>
        </w:rPr>
        <w:t>p th</w:t>
      </w:r>
      <w:r w:rsidRPr="00B7589A">
        <w:rPr>
          <w:rFonts w:ascii="Arial" w:hAnsi="Arial" w:cs="Arial"/>
          <w:sz w:val="20"/>
          <w:szCs w:val="20"/>
        </w:rPr>
        <w:t>ị</w:t>
      </w:r>
      <w:r w:rsidRPr="00B7589A">
        <w:rPr>
          <w:rFonts w:ascii="Arial" w:hAnsi="Arial" w:cs="Arial"/>
          <w:sz w:val="20"/>
          <w:szCs w:val="20"/>
        </w:rPr>
        <w:t>/marketing,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xúc ti</w:t>
      </w:r>
      <w:r w:rsidRPr="00B7589A">
        <w:rPr>
          <w:rFonts w:ascii="Arial" w:hAnsi="Arial" w:cs="Arial"/>
          <w:sz w:val="20"/>
          <w:szCs w:val="20"/>
        </w:rPr>
        <w:t>ế</w:t>
      </w:r>
      <w:r w:rsidRPr="00B7589A">
        <w:rPr>
          <w:rFonts w:ascii="Arial" w:hAnsi="Arial" w:cs="Arial"/>
          <w:sz w:val="20"/>
          <w:szCs w:val="20"/>
        </w:rPr>
        <w:t>n thương m</w:t>
      </w:r>
      <w:r w:rsidRPr="00B7589A">
        <w:rPr>
          <w:rFonts w:ascii="Arial" w:hAnsi="Arial" w:cs="Arial"/>
          <w:sz w:val="20"/>
          <w:szCs w:val="20"/>
        </w:rPr>
        <w:t>ạ</w:t>
      </w:r>
      <w:r w:rsidRPr="00B7589A">
        <w:rPr>
          <w:rFonts w:ascii="Arial" w:hAnsi="Arial" w:cs="Arial"/>
          <w:sz w:val="20"/>
          <w:szCs w:val="20"/>
        </w:rPr>
        <w:t>i,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sau bán hàng,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l</w:t>
      </w:r>
      <w:r w:rsidRPr="00B7589A">
        <w:rPr>
          <w:rFonts w:ascii="Arial" w:hAnsi="Arial" w:cs="Arial"/>
          <w:sz w:val="20"/>
          <w:szCs w:val="20"/>
        </w:rPr>
        <w:t>ắ</w:t>
      </w:r>
      <w:r w:rsidRPr="00B7589A">
        <w:rPr>
          <w:rFonts w:ascii="Arial" w:hAnsi="Arial" w:cs="Arial"/>
          <w:sz w:val="20"/>
          <w:szCs w:val="20"/>
        </w:rPr>
        <w:t>p đ</w:t>
      </w:r>
      <w:r w:rsidRPr="00B7589A">
        <w:rPr>
          <w:rFonts w:ascii="Arial" w:hAnsi="Arial" w:cs="Arial"/>
          <w:sz w:val="20"/>
          <w:szCs w:val="20"/>
        </w:rPr>
        <w:t>ặ</w:t>
      </w:r>
      <w:r w:rsidRPr="00B7589A">
        <w:rPr>
          <w:rFonts w:ascii="Arial" w:hAnsi="Arial" w:cs="Arial"/>
          <w:sz w:val="20"/>
          <w:szCs w:val="20"/>
        </w:rPr>
        <w:t>t, c</w:t>
      </w:r>
      <w:r w:rsidRPr="00B7589A">
        <w:rPr>
          <w:rFonts w:ascii="Arial" w:hAnsi="Arial" w:cs="Arial"/>
          <w:sz w:val="20"/>
          <w:szCs w:val="20"/>
        </w:rPr>
        <w:t>h</w:t>
      </w:r>
      <w:r w:rsidRPr="00B7589A">
        <w:rPr>
          <w:rFonts w:ascii="Arial" w:hAnsi="Arial" w:cs="Arial"/>
          <w:sz w:val="20"/>
          <w:szCs w:val="20"/>
        </w:rPr>
        <w:t>ạ</w:t>
      </w:r>
      <w:r w:rsidRPr="00B7589A">
        <w:rPr>
          <w:rFonts w:ascii="Arial" w:hAnsi="Arial" w:cs="Arial"/>
          <w:sz w:val="20"/>
          <w:szCs w:val="20"/>
        </w:rPr>
        <w:t>y th</w:t>
      </w:r>
      <w:r w:rsidRPr="00B7589A">
        <w:rPr>
          <w:rFonts w:ascii="Arial" w:hAnsi="Arial" w:cs="Arial"/>
          <w:sz w:val="20"/>
          <w:szCs w:val="20"/>
        </w:rPr>
        <w:t>ử</w:t>
      </w:r>
      <w:r w:rsidRPr="00B7589A">
        <w:rPr>
          <w:rFonts w:ascii="Arial" w:hAnsi="Arial" w:cs="Arial"/>
          <w:sz w:val="20"/>
          <w:szCs w:val="20"/>
        </w:rPr>
        <w:t>, b</w:t>
      </w:r>
      <w:r w:rsidRPr="00B7589A">
        <w:rPr>
          <w:rFonts w:ascii="Arial" w:hAnsi="Arial" w:cs="Arial"/>
          <w:sz w:val="20"/>
          <w:szCs w:val="20"/>
        </w:rPr>
        <w:t>ả</w:t>
      </w:r>
      <w:r w:rsidRPr="00B7589A">
        <w:rPr>
          <w:rFonts w:ascii="Arial" w:hAnsi="Arial" w:cs="Arial"/>
          <w:sz w:val="20"/>
          <w:szCs w:val="20"/>
        </w:rPr>
        <w:t>o hành, b</w:t>
      </w:r>
      <w:r w:rsidRPr="00B7589A">
        <w:rPr>
          <w:rFonts w:ascii="Arial" w:hAnsi="Arial" w:cs="Arial"/>
          <w:sz w:val="20"/>
          <w:szCs w:val="20"/>
        </w:rPr>
        <w:t>ả</w:t>
      </w:r>
      <w:r w:rsidRPr="00B7589A">
        <w:rPr>
          <w:rFonts w:ascii="Arial" w:hAnsi="Arial" w:cs="Arial"/>
          <w:sz w:val="20"/>
          <w:szCs w:val="20"/>
        </w:rPr>
        <w:t>o dư</w:t>
      </w:r>
      <w:r w:rsidRPr="00B7589A">
        <w:rPr>
          <w:rFonts w:ascii="Arial" w:hAnsi="Arial" w:cs="Arial"/>
          <w:sz w:val="20"/>
          <w:szCs w:val="20"/>
        </w:rPr>
        <w:t>ỡ</w:t>
      </w:r>
      <w:r w:rsidRPr="00B7589A">
        <w:rPr>
          <w:rFonts w:ascii="Arial" w:hAnsi="Arial" w:cs="Arial"/>
          <w:sz w:val="20"/>
          <w:szCs w:val="20"/>
        </w:rPr>
        <w:t>ng, thay th</w:t>
      </w:r>
      <w:r w:rsidRPr="00B7589A">
        <w:rPr>
          <w:rFonts w:ascii="Arial" w:hAnsi="Arial" w:cs="Arial"/>
          <w:sz w:val="20"/>
          <w:szCs w:val="20"/>
        </w:rPr>
        <w:t>ế</w:t>
      </w:r>
      <w:r w:rsidRPr="00B7589A">
        <w:rPr>
          <w:rFonts w:ascii="Arial" w:hAnsi="Arial" w:cs="Arial"/>
          <w:sz w:val="20"/>
          <w:szCs w:val="20"/>
        </w:rPr>
        <w:t xml:space="preserve"> và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khác đi kèm v</w:t>
      </w:r>
      <w:r w:rsidRPr="00B7589A">
        <w:rPr>
          <w:rFonts w:ascii="Arial" w:hAnsi="Arial" w:cs="Arial"/>
          <w:sz w:val="20"/>
          <w:szCs w:val="20"/>
        </w:rPr>
        <w:t>ớ</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c cung c</w:t>
      </w:r>
      <w:r w:rsidRPr="00B7589A">
        <w:rPr>
          <w:rFonts w:ascii="Arial" w:hAnsi="Arial" w:cs="Arial"/>
          <w:sz w:val="20"/>
          <w:szCs w:val="20"/>
        </w:rPr>
        <w:t>ấ</w:t>
      </w:r>
      <w:r w:rsidRPr="00B7589A">
        <w:rPr>
          <w:rFonts w:ascii="Arial" w:hAnsi="Arial" w:cs="Arial"/>
          <w:sz w:val="20"/>
          <w:szCs w:val="20"/>
        </w:rPr>
        <w:t>p hàng hóa (bao g</w:t>
      </w:r>
      <w:r w:rsidRPr="00B7589A">
        <w:rPr>
          <w:rFonts w:ascii="Arial" w:hAnsi="Arial" w:cs="Arial"/>
          <w:sz w:val="20"/>
          <w:szCs w:val="20"/>
        </w:rPr>
        <w:t>ồ</w:t>
      </w:r>
      <w:r w:rsidRPr="00B7589A">
        <w:rPr>
          <w:rFonts w:ascii="Arial" w:hAnsi="Arial" w:cs="Arial"/>
          <w:sz w:val="20"/>
          <w:szCs w:val="20"/>
        </w:rPr>
        <w:t>m c</w:t>
      </w:r>
      <w:r w:rsidRPr="00B7589A">
        <w:rPr>
          <w:rFonts w:ascii="Arial" w:hAnsi="Arial" w:cs="Arial"/>
          <w:sz w:val="20"/>
          <w:szCs w:val="20"/>
        </w:rPr>
        <w:t>ả</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kèm theo mi</w:t>
      </w:r>
      <w:r w:rsidRPr="00B7589A">
        <w:rPr>
          <w:rFonts w:ascii="Arial" w:hAnsi="Arial" w:cs="Arial"/>
          <w:sz w:val="20"/>
          <w:szCs w:val="20"/>
        </w:rPr>
        <w:t>ễ</w:t>
      </w:r>
      <w:r w:rsidRPr="00B7589A">
        <w:rPr>
          <w:rFonts w:ascii="Arial" w:hAnsi="Arial" w:cs="Arial"/>
          <w:sz w:val="20"/>
          <w:szCs w:val="20"/>
        </w:rPr>
        <w:t>n phí), k</w:t>
      </w:r>
      <w:r w:rsidRPr="00B7589A">
        <w:rPr>
          <w:rFonts w:ascii="Arial" w:hAnsi="Arial" w:cs="Arial"/>
          <w:sz w:val="20"/>
          <w:szCs w:val="20"/>
        </w:rPr>
        <w:t>ể</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vi</w:t>
      </w:r>
      <w:r w:rsidRPr="00B7589A">
        <w:rPr>
          <w:rFonts w:ascii="Arial" w:hAnsi="Arial" w:cs="Arial"/>
          <w:sz w:val="20"/>
          <w:szCs w:val="20"/>
        </w:rPr>
        <w:t>ệ</w:t>
      </w:r>
      <w:r w:rsidRPr="00B7589A">
        <w:rPr>
          <w:rFonts w:ascii="Arial" w:hAnsi="Arial" w:cs="Arial"/>
          <w:sz w:val="20"/>
          <w:szCs w:val="20"/>
        </w:rPr>
        <w:t>c cung c</w:t>
      </w:r>
      <w:r w:rsidRPr="00B7589A">
        <w:rPr>
          <w:rFonts w:ascii="Arial" w:hAnsi="Arial" w:cs="Arial"/>
          <w:sz w:val="20"/>
          <w:szCs w:val="20"/>
        </w:rPr>
        <w:t>ấ</w:t>
      </w:r>
      <w:r w:rsidRPr="00B7589A">
        <w:rPr>
          <w:rFonts w:ascii="Arial" w:hAnsi="Arial" w:cs="Arial"/>
          <w:sz w:val="20"/>
          <w:szCs w:val="20"/>
        </w:rPr>
        <w:t>p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nêu trên có ho</w:t>
      </w:r>
      <w:r w:rsidRPr="00B7589A">
        <w:rPr>
          <w:rFonts w:ascii="Arial" w:hAnsi="Arial" w:cs="Arial"/>
          <w:sz w:val="20"/>
          <w:szCs w:val="20"/>
        </w:rPr>
        <w:t>ặ</w:t>
      </w:r>
      <w:r w:rsidRPr="00B7589A">
        <w:rPr>
          <w:rFonts w:ascii="Arial" w:hAnsi="Arial" w:cs="Arial"/>
          <w:sz w:val="20"/>
          <w:szCs w:val="20"/>
        </w:rPr>
        <w:t>c không n</w:t>
      </w:r>
      <w:r w:rsidRPr="00B7589A">
        <w:rPr>
          <w:rFonts w:ascii="Arial" w:hAnsi="Arial" w:cs="Arial"/>
          <w:sz w:val="20"/>
          <w:szCs w:val="20"/>
        </w:rPr>
        <w:t>ằ</w:t>
      </w:r>
      <w:r w:rsidRPr="00B7589A">
        <w:rPr>
          <w:rFonts w:ascii="Arial" w:hAnsi="Arial" w:cs="Arial"/>
          <w:sz w:val="20"/>
          <w:szCs w:val="20"/>
        </w:rPr>
        <w:t>m trong giá tr</w:t>
      </w:r>
      <w:r w:rsidRPr="00B7589A">
        <w:rPr>
          <w:rFonts w:ascii="Arial" w:hAnsi="Arial" w:cs="Arial"/>
          <w:sz w:val="20"/>
          <w:szCs w:val="20"/>
        </w:rPr>
        <w:t>ị</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cung c</w:t>
      </w:r>
      <w:r w:rsidRPr="00B7589A">
        <w:rPr>
          <w:rFonts w:ascii="Arial" w:hAnsi="Arial" w:cs="Arial"/>
          <w:sz w:val="20"/>
          <w:szCs w:val="20"/>
        </w:rPr>
        <w:t>ấ</w:t>
      </w:r>
      <w:r w:rsidRPr="00B7589A">
        <w:rPr>
          <w:rFonts w:ascii="Arial" w:hAnsi="Arial" w:cs="Arial"/>
          <w:sz w:val="20"/>
          <w:szCs w:val="20"/>
        </w:rPr>
        <w:t>p hàng h</w:t>
      </w:r>
      <w:r w:rsidRPr="00B7589A">
        <w:rPr>
          <w:rFonts w:ascii="Arial" w:hAnsi="Arial" w:cs="Arial"/>
          <w:sz w:val="20"/>
          <w:szCs w:val="20"/>
        </w:rPr>
        <w:t>óa;</w:t>
      </w:r>
    </w:p>
    <w:p w14:paraId="5AEEB55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thông qua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đ</w:t>
      </w:r>
      <w:r w:rsidRPr="00B7589A">
        <w:rPr>
          <w:rFonts w:ascii="Arial" w:hAnsi="Arial" w:cs="Arial"/>
          <w:sz w:val="20"/>
          <w:szCs w:val="20"/>
        </w:rPr>
        <w:t>ể</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c đàm phán, ký k</w:t>
      </w:r>
      <w:r w:rsidRPr="00B7589A">
        <w:rPr>
          <w:rFonts w:ascii="Arial" w:hAnsi="Arial" w:cs="Arial"/>
          <w:sz w:val="20"/>
          <w:szCs w:val="20"/>
        </w:rPr>
        <w:t>ế</w:t>
      </w:r>
      <w:r w:rsidRPr="00B7589A">
        <w:rPr>
          <w:rFonts w:ascii="Arial" w:hAnsi="Arial" w:cs="Arial"/>
          <w:sz w:val="20"/>
          <w:szCs w:val="20"/>
        </w:rPr>
        <w:t>t các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đ</w:t>
      </w:r>
      <w:r w:rsidRPr="00B7589A">
        <w:rPr>
          <w:rFonts w:ascii="Arial" w:hAnsi="Arial" w:cs="Arial"/>
          <w:sz w:val="20"/>
          <w:szCs w:val="20"/>
        </w:rPr>
        <w:t>ứ</w:t>
      </w:r>
      <w:r w:rsidRPr="00B7589A">
        <w:rPr>
          <w:rFonts w:ascii="Arial" w:hAnsi="Arial" w:cs="Arial"/>
          <w:sz w:val="20"/>
          <w:szCs w:val="20"/>
        </w:rPr>
        <w:t>ng tên 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w:t>
      </w:r>
    </w:p>
    <w:p w14:paraId="12AEECF3" w14:textId="2624572F" w:rsidR="00632311" w:rsidRPr="00B7589A" w:rsidRDefault="0045447B" w:rsidP="007C14D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đ</w:t>
      </w:r>
      <w:r w:rsidRPr="00B7589A">
        <w:rPr>
          <w:rFonts w:ascii="Arial" w:hAnsi="Arial" w:cs="Arial"/>
          <w:sz w:val="20"/>
          <w:szCs w:val="20"/>
        </w:rPr>
        <w:t>) Nhà thầu nước ngoài, nhà thầu phụ nước ngoài thực hiện quyền xuất khẩu, quyền nhập khẩu, phân phối tại thị trường Việt Nam, mua hàng hóa để xuất khẩu, bán hàng hóa cho thương nhân Việt Nam theo pháp luật về thương mại và pháp luật về quản lý ngoại thương.</w:t>
      </w:r>
    </w:p>
    <w:p w14:paraId="5BC4D7C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2.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này không áp d</w:t>
      </w:r>
      <w:r w:rsidRPr="00B7589A">
        <w:rPr>
          <w:rFonts w:ascii="Arial" w:hAnsi="Arial" w:cs="Arial"/>
          <w:sz w:val="20"/>
          <w:szCs w:val="20"/>
        </w:rPr>
        <w:t>ụ</w:t>
      </w:r>
      <w:r w:rsidRPr="00B7589A">
        <w:rPr>
          <w:rFonts w:ascii="Arial" w:hAnsi="Arial" w:cs="Arial"/>
          <w:sz w:val="20"/>
          <w:szCs w:val="20"/>
        </w:rPr>
        <w:t>ng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các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sau:</w:t>
      </w:r>
    </w:p>
    <w:p w14:paraId="2997D626"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w:t>
      </w:r>
      <w:r w:rsidRPr="00B7589A">
        <w:rPr>
          <w:rFonts w:ascii="Arial" w:hAnsi="Arial" w:cs="Arial"/>
          <w:sz w:val="20"/>
          <w:szCs w:val="20"/>
        </w:rPr>
        <w:t xml:space="preserve">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cung c</w:t>
      </w:r>
      <w:r w:rsidRPr="00B7589A">
        <w:rPr>
          <w:rFonts w:ascii="Arial" w:hAnsi="Arial" w:cs="Arial"/>
          <w:sz w:val="20"/>
          <w:szCs w:val="20"/>
        </w:rPr>
        <w:t>ấ</w:t>
      </w:r>
      <w:r w:rsidRPr="00B7589A">
        <w:rPr>
          <w:rFonts w:ascii="Arial" w:hAnsi="Arial" w:cs="Arial"/>
          <w:sz w:val="20"/>
          <w:szCs w:val="20"/>
        </w:rPr>
        <w:t>p hàng hóa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không kèm theo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dư</w:t>
      </w:r>
      <w:r w:rsidRPr="00B7589A">
        <w:rPr>
          <w:rFonts w:ascii="Arial" w:hAnsi="Arial" w:cs="Arial"/>
          <w:sz w:val="20"/>
          <w:szCs w:val="20"/>
        </w:rPr>
        <w:t>ớ</w:t>
      </w:r>
      <w:r w:rsidRPr="00B7589A">
        <w:rPr>
          <w:rFonts w:ascii="Arial" w:hAnsi="Arial" w:cs="Arial"/>
          <w:sz w:val="20"/>
          <w:szCs w:val="20"/>
        </w:rPr>
        <w:t>i hình th</w:t>
      </w:r>
      <w:r w:rsidRPr="00B7589A">
        <w:rPr>
          <w:rFonts w:ascii="Arial" w:hAnsi="Arial" w:cs="Arial"/>
          <w:sz w:val="20"/>
          <w:szCs w:val="20"/>
        </w:rPr>
        <w:t>ứ</w:t>
      </w:r>
      <w:r w:rsidRPr="00B7589A">
        <w:rPr>
          <w:rFonts w:ascii="Arial" w:hAnsi="Arial" w:cs="Arial"/>
          <w:sz w:val="20"/>
          <w:szCs w:val="20"/>
        </w:rPr>
        <w:t>c giao hàng t</w:t>
      </w:r>
      <w:r w:rsidRPr="00B7589A">
        <w:rPr>
          <w:rFonts w:ascii="Arial" w:hAnsi="Arial" w:cs="Arial"/>
          <w:sz w:val="20"/>
          <w:szCs w:val="20"/>
        </w:rPr>
        <w:t>ạ</w:t>
      </w:r>
      <w:r w:rsidRPr="00B7589A">
        <w:rPr>
          <w:rFonts w:ascii="Arial" w:hAnsi="Arial" w:cs="Arial"/>
          <w:sz w:val="20"/>
          <w:szCs w:val="20"/>
        </w:rPr>
        <w:t>i c</w:t>
      </w:r>
      <w:r w:rsidRPr="00B7589A">
        <w:rPr>
          <w:rFonts w:ascii="Arial" w:hAnsi="Arial" w:cs="Arial"/>
          <w:sz w:val="20"/>
          <w:szCs w:val="20"/>
        </w:rPr>
        <w:t>ử</w:t>
      </w:r>
      <w:r w:rsidRPr="00B7589A">
        <w:rPr>
          <w:rFonts w:ascii="Arial" w:hAnsi="Arial" w:cs="Arial"/>
          <w:sz w:val="20"/>
          <w:szCs w:val="20"/>
        </w:rPr>
        <w:t>a kh</w:t>
      </w:r>
      <w:r w:rsidRPr="00B7589A">
        <w:rPr>
          <w:rFonts w:ascii="Arial" w:hAnsi="Arial" w:cs="Arial"/>
          <w:sz w:val="20"/>
          <w:szCs w:val="20"/>
        </w:rPr>
        <w:t>ẩ</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trong đó ngư</w:t>
      </w:r>
      <w:r w:rsidRPr="00B7589A">
        <w:rPr>
          <w:rFonts w:ascii="Arial" w:hAnsi="Arial" w:cs="Arial"/>
          <w:sz w:val="20"/>
          <w:szCs w:val="20"/>
        </w:rPr>
        <w:t>ờ</w:t>
      </w:r>
      <w:r w:rsidRPr="00B7589A">
        <w:rPr>
          <w:rFonts w:ascii="Arial" w:hAnsi="Arial" w:cs="Arial"/>
          <w:sz w:val="20"/>
          <w:szCs w:val="20"/>
        </w:rPr>
        <w:t>i bán ch</w:t>
      </w:r>
      <w:r w:rsidRPr="00B7589A">
        <w:rPr>
          <w:rFonts w:ascii="Arial" w:hAnsi="Arial" w:cs="Arial"/>
          <w:sz w:val="20"/>
          <w:szCs w:val="20"/>
        </w:rPr>
        <w:t>ị</w:t>
      </w:r>
      <w:r w:rsidRPr="00B7589A">
        <w:rPr>
          <w:rFonts w:ascii="Arial" w:hAnsi="Arial" w:cs="Arial"/>
          <w:sz w:val="20"/>
          <w:szCs w:val="20"/>
        </w:rPr>
        <w:t>u m</w:t>
      </w:r>
      <w:r w:rsidRPr="00B7589A">
        <w:rPr>
          <w:rFonts w:ascii="Arial" w:hAnsi="Arial" w:cs="Arial"/>
          <w:sz w:val="20"/>
          <w:szCs w:val="20"/>
        </w:rPr>
        <w:t>ọ</w:t>
      </w:r>
      <w:r w:rsidRPr="00B7589A">
        <w:rPr>
          <w:rFonts w:ascii="Arial" w:hAnsi="Arial" w:cs="Arial"/>
          <w:sz w:val="20"/>
          <w:szCs w:val="20"/>
        </w:rPr>
        <w:t>i trách nhi</w:t>
      </w:r>
      <w:r w:rsidRPr="00B7589A">
        <w:rPr>
          <w:rFonts w:ascii="Arial" w:hAnsi="Arial" w:cs="Arial"/>
          <w:sz w:val="20"/>
          <w:szCs w:val="20"/>
        </w:rPr>
        <w:t>ệ</w:t>
      </w:r>
      <w:r w:rsidRPr="00B7589A">
        <w:rPr>
          <w:rFonts w:ascii="Arial" w:hAnsi="Arial" w:cs="Arial"/>
          <w:sz w:val="20"/>
          <w:szCs w:val="20"/>
        </w:rPr>
        <w:t>m, chi phí, r</w:t>
      </w:r>
      <w:r w:rsidRPr="00B7589A">
        <w:rPr>
          <w:rFonts w:ascii="Arial" w:hAnsi="Arial" w:cs="Arial"/>
          <w:sz w:val="20"/>
          <w:szCs w:val="20"/>
        </w:rPr>
        <w:t>ủ</w:t>
      </w:r>
      <w:r w:rsidRPr="00B7589A">
        <w:rPr>
          <w:rFonts w:ascii="Arial" w:hAnsi="Arial" w:cs="Arial"/>
          <w:sz w:val="20"/>
          <w:szCs w:val="20"/>
        </w:rPr>
        <w:t>i ro liên</w:t>
      </w:r>
      <w:r w:rsidRPr="00B7589A">
        <w:rPr>
          <w:rFonts w:ascii="Arial" w:hAnsi="Arial" w:cs="Arial"/>
          <w:sz w:val="20"/>
          <w:szCs w:val="20"/>
        </w:rPr>
        <w:t xml:space="preserve"> quan đ</w:t>
      </w:r>
      <w:r w:rsidRPr="00B7589A">
        <w:rPr>
          <w:rFonts w:ascii="Arial" w:hAnsi="Arial" w:cs="Arial"/>
          <w:sz w:val="20"/>
          <w:szCs w:val="20"/>
        </w:rPr>
        <w:t>ế</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c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u hàng và giao hàng t</w:t>
      </w:r>
      <w:r w:rsidRPr="00B7589A">
        <w:rPr>
          <w:rFonts w:ascii="Arial" w:hAnsi="Arial" w:cs="Arial"/>
          <w:sz w:val="20"/>
          <w:szCs w:val="20"/>
        </w:rPr>
        <w:t>ạ</w:t>
      </w:r>
      <w:r w:rsidRPr="00B7589A">
        <w:rPr>
          <w:rFonts w:ascii="Arial" w:hAnsi="Arial" w:cs="Arial"/>
          <w:sz w:val="20"/>
          <w:szCs w:val="20"/>
        </w:rPr>
        <w:t>i c</w:t>
      </w:r>
      <w:r w:rsidRPr="00B7589A">
        <w:rPr>
          <w:rFonts w:ascii="Arial" w:hAnsi="Arial" w:cs="Arial"/>
          <w:sz w:val="20"/>
          <w:szCs w:val="20"/>
        </w:rPr>
        <w:t>ử</w:t>
      </w:r>
      <w:r w:rsidRPr="00B7589A">
        <w:rPr>
          <w:rFonts w:ascii="Arial" w:hAnsi="Arial" w:cs="Arial"/>
          <w:sz w:val="20"/>
          <w:szCs w:val="20"/>
        </w:rPr>
        <w:t>a kh</w:t>
      </w:r>
      <w:r w:rsidRPr="00B7589A">
        <w:rPr>
          <w:rFonts w:ascii="Arial" w:hAnsi="Arial" w:cs="Arial"/>
          <w:sz w:val="20"/>
          <w:szCs w:val="20"/>
        </w:rPr>
        <w:t>ẩ</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ngư</w:t>
      </w:r>
      <w:r w:rsidRPr="00B7589A">
        <w:rPr>
          <w:rFonts w:ascii="Arial" w:hAnsi="Arial" w:cs="Arial"/>
          <w:sz w:val="20"/>
          <w:szCs w:val="20"/>
        </w:rPr>
        <w:t>ờ</w:t>
      </w:r>
      <w:r w:rsidRPr="00B7589A">
        <w:rPr>
          <w:rFonts w:ascii="Arial" w:hAnsi="Arial" w:cs="Arial"/>
          <w:sz w:val="20"/>
          <w:szCs w:val="20"/>
        </w:rPr>
        <w:t>i mua ch</w:t>
      </w:r>
      <w:r w:rsidRPr="00B7589A">
        <w:rPr>
          <w:rFonts w:ascii="Arial" w:hAnsi="Arial" w:cs="Arial"/>
          <w:sz w:val="20"/>
          <w:szCs w:val="20"/>
        </w:rPr>
        <w:t>ị</w:t>
      </w:r>
      <w:r w:rsidRPr="00B7589A">
        <w:rPr>
          <w:rFonts w:ascii="Arial" w:hAnsi="Arial" w:cs="Arial"/>
          <w:sz w:val="20"/>
          <w:szCs w:val="20"/>
        </w:rPr>
        <w:t>u m</w:t>
      </w:r>
      <w:r w:rsidRPr="00B7589A">
        <w:rPr>
          <w:rFonts w:ascii="Arial" w:hAnsi="Arial" w:cs="Arial"/>
          <w:sz w:val="20"/>
          <w:szCs w:val="20"/>
        </w:rPr>
        <w:t>ọ</w:t>
      </w:r>
      <w:r w:rsidRPr="00B7589A">
        <w:rPr>
          <w:rFonts w:ascii="Arial" w:hAnsi="Arial" w:cs="Arial"/>
          <w:sz w:val="20"/>
          <w:szCs w:val="20"/>
        </w:rPr>
        <w:t>i trách nhi</w:t>
      </w:r>
      <w:r w:rsidRPr="00B7589A">
        <w:rPr>
          <w:rFonts w:ascii="Arial" w:hAnsi="Arial" w:cs="Arial"/>
          <w:sz w:val="20"/>
          <w:szCs w:val="20"/>
        </w:rPr>
        <w:t>ệ</w:t>
      </w:r>
      <w:r w:rsidRPr="00B7589A">
        <w:rPr>
          <w:rFonts w:ascii="Arial" w:hAnsi="Arial" w:cs="Arial"/>
          <w:sz w:val="20"/>
          <w:szCs w:val="20"/>
        </w:rPr>
        <w:t>m, chi phí, r</w:t>
      </w:r>
      <w:r w:rsidRPr="00B7589A">
        <w:rPr>
          <w:rFonts w:ascii="Arial" w:hAnsi="Arial" w:cs="Arial"/>
          <w:sz w:val="20"/>
          <w:szCs w:val="20"/>
        </w:rPr>
        <w:t>ủ</w:t>
      </w:r>
      <w:r w:rsidRPr="00B7589A">
        <w:rPr>
          <w:rFonts w:ascii="Arial" w:hAnsi="Arial" w:cs="Arial"/>
          <w:sz w:val="20"/>
          <w:szCs w:val="20"/>
        </w:rPr>
        <w:t>i ro liên quan đ</w:t>
      </w:r>
      <w:r w:rsidRPr="00B7589A">
        <w:rPr>
          <w:rFonts w:ascii="Arial" w:hAnsi="Arial" w:cs="Arial"/>
          <w:sz w:val="20"/>
          <w:szCs w:val="20"/>
        </w:rPr>
        <w:t>ế</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c nh</w:t>
      </w:r>
      <w:r w:rsidRPr="00B7589A">
        <w:rPr>
          <w:rFonts w:ascii="Arial" w:hAnsi="Arial" w:cs="Arial"/>
          <w:sz w:val="20"/>
          <w:szCs w:val="20"/>
        </w:rPr>
        <w:t>ậ</w:t>
      </w:r>
      <w:r w:rsidRPr="00B7589A">
        <w:rPr>
          <w:rFonts w:ascii="Arial" w:hAnsi="Arial" w:cs="Arial"/>
          <w:sz w:val="20"/>
          <w:szCs w:val="20"/>
        </w:rPr>
        <w:t>n hàng, chuyên ch</w:t>
      </w:r>
      <w:r w:rsidRPr="00B7589A">
        <w:rPr>
          <w:rFonts w:ascii="Arial" w:hAnsi="Arial" w:cs="Arial"/>
          <w:sz w:val="20"/>
          <w:szCs w:val="20"/>
        </w:rPr>
        <w:t>ở</w:t>
      </w:r>
      <w:r w:rsidRPr="00B7589A">
        <w:rPr>
          <w:rFonts w:ascii="Arial" w:hAnsi="Arial" w:cs="Arial"/>
          <w:sz w:val="20"/>
          <w:szCs w:val="20"/>
        </w:rPr>
        <w:t xml:space="preserve"> hàng t</w:t>
      </w:r>
      <w:r w:rsidRPr="00B7589A">
        <w:rPr>
          <w:rFonts w:ascii="Arial" w:hAnsi="Arial" w:cs="Arial"/>
          <w:sz w:val="20"/>
          <w:szCs w:val="20"/>
        </w:rPr>
        <w:t>ừ</w:t>
      </w:r>
      <w:r w:rsidRPr="00B7589A">
        <w:rPr>
          <w:rFonts w:ascii="Arial" w:hAnsi="Arial" w:cs="Arial"/>
          <w:sz w:val="20"/>
          <w:szCs w:val="20"/>
        </w:rPr>
        <w:t xml:space="preserve"> c</w:t>
      </w:r>
      <w:r w:rsidRPr="00B7589A">
        <w:rPr>
          <w:rFonts w:ascii="Arial" w:hAnsi="Arial" w:cs="Arial"/>
          <w:sz w:val="20"/>
          <w:szCs w:val="20"/>
        </w:rPr>
        <w:t>ử</w:t>
      </w:r>
      <w:r w:rsidRPr="00B7589A">
        <w:rPr>
          <w:rFonts w:ascii="Arial" w:hAnsi="Arial" w:cs="Arial"/>
          <w:sz w:val="20"/>
          <w:szCs w:val="20"/>
        </w:rPr>
        <w:t>a kh</w:t>
      </w:r>
      <w:r w:rsidRPr="00B7589A">
        <w:rPr>
          <w:rFonts w:ascii="Arial" w:hAnsi="Arial" w:cs="Arial"/>
          <w:sz w:val="20"/>
          <w:szCs w:val="20"/>
        </w:rPr>
        <w:t>ẩ</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v</w:t>
      </w:r>
      <w:r w:rsidRPr="00B7589A">
        <w:rPr>
          <w:rFonts w:ascii="Arial" w:hAnsi="Arial" w:cs="Arial"/>
          <w:sz w:val="20"/>
          <w:szCs w:val="20"/>
        </w:rPr>
        <w:t>ề</w:t>
      </w:r>
      <w:r w:rsidRPr="00B7589A">
        <w:rPr>
          <w:rFonts w:ascii="Arial" w:hAnsi="Arial" w:cs="Arial"/>
          <w:sz w:val="20"/>
          <w:szCs w:val="20"/>
        </w:rPr>
        <w:t xml:space="preserve"> đ</w:t>
      </w:r>
      <w:r w:rsidRPr="00B7589A">
        <w:rPr>
          <w:rFonts w:ascii="Arial" w:hAnsi="Arial" w:cs="Arial"/>
          <w:sz w:val="20"/>
          <w:szCs w:val="20"/>
        </w:rPr>
        <w:t>ế</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t Nam (k</w:t>
      </w:r>
      <w:r w:rsidRPr="00B7589A">
        <w:rPr>
          <w:rFonts w:ascii="Arial" w:hAnsi="Arial" w:cs="Arial"/>
          <w:sz w:val="20"/>
          <w:szCs w:val="20"/>
        </w:rPr>
        <w:t>ể</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giao hàng t</w:t>
      </w:r>
      <w:r w:rsidRPr="00B7589A">
        <w:rPr>
          <w:rFonts w:ascii="Arial" w:hAnsi="Arial" w:cs="Arial"/>
          <w:sz w:val="20"/>
          <w:szCs w:val="20"/>
        </w:rPr>
        <w:t>ạ</w:t>
      </w:r>
      <w:r w:rsidRPr="00B7589A">
        <w:rPr>
          <w:rFonts w:ascii="Arial" w:hAnsi="Arial" w:cs="Arial"/>
          <w:sz w:val="20"/>
          <w:szCs w:val="20"/>
        </w:rPr>
        <w:t>i c</w:t>
      </w:r>
      <w:r w:rsidRPr="00B7589A">
        <w:rPr>
          <w:rFonts w:ascii="Arial" w:hAnsi="Arial" w:cs="Arial"/>
          <w:sz w:val="20"/>
          <w:szCs w:val="20"/>
        </w:rPr>
        <w:t>ử</w:t>
      </w:r>
      <w:r w:rsidRPr="00B7589A">
        <w:rPr>
          <w:rFonts w:ascii="Arial" w:hAnsi="Arial" w:cs="Arial"/>
          <w:sz w:val="20"/>
          <w:szCs w:val="20"/>
        </w:rPr>
        <w:t>a kh</w:t>
      </w:r>
      <w:r w:rsidRPr="00B7589A">
        <w:rPr>
          <w:rFonts w:ascii="Arial" w:hAnsi="Arial" w:cs="Arial"/>
          <w:sz w:val="20"/>
          <w:szCs w:val="20"/>
        </w:rPr>
        <w:t>ẩ</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 xml:space="preserve">c ngoài có </w:t>
      </w:r>
      <w:r w:rsidRPr="00B7589A">
        <w:rPr>
          <w:rFonts w:ascii="Arial" w:hAnsi="Arial" w:cs="Arial"/>
          <w:sz w:val="20"/>
          <w:szCs w:val="20"/>
        </w:rPr>
        <w:t>kèm đi</w:t>
      </w:r>
      <w:r w:rsidRPr="00B7589A">
        <w:rPr>
          <w:rFonts w:ascii="Arial" w:hAnsi="Arial" w:cs="Arial"/>
          <w:sz w:val="20"/>
          <w:szCs w:val="20"/>
        </w:rPr>
        <w:t>ề</w:t>
      </w:r>
      <w:r w:rsidRPr="00B7589A">
        <w:rPr>
          <w:rFonts w:ascii="Arial" w:hAnsi="Arial" w:cs="Arial"/>
          <w:sz w:val="20"/>
          <w:szCs w:val="20"/>
        </w:rPr>
        <w:t>u kho</w:t>
      </w:r>
      <w:r w:rsidRPr="00B7589A">
        <w:rPr>
          <w:rFonts w:ascii="Arial" w:hAnsi="Arial" w:cs="Arial"/>
          <w:sz w:val="20"/>
          <w:szCs w:val="20"/>
        </w:rPr>
        <w:t>ả</w:t>
      </w:r>
      <w:r w:rsidRPr="00B7589A">
        <w:rPr>
          <w:rFonts w:ascii="Arial" w:hAnsi="Arial" w:cs="Arial"/>
          <w:sz w:val="20"/>
          <w:szCs w:val="20"/>
        </w:rPr>
        <w:t>n b</w:t>
      </w:r>
      <w:r w:rsidRPr="00B7589A">
        <w:rPr>
          <w:rFonts w:ascii="Arial" w:hAnsi="Arial" w:cs="Arial"/>
          <w:sz w:val="20"/>
          <w:szCs w:val="20"/>
        </w:rPr>
        <w:t>ả</w:t>
      </w:r>
      <w:r w:rsidRPr="00B7589A">
        <w:rPr>
          <w:rFonts w:ascii="Arial" w:hAnsi="Arial" w:cs="Arial"/>
          <w:sz w:val="20"/>
          <w:szCs w:val="20"/>
        </w:rPr>
        <w:t>o hành là trách nhi</w:t>
      </w:r>
      <w:r w:rsidRPr="00B7589A">
        <w:rPr>
          <w:rFonts w:ascii="Arial" w:hAnsi="Arial" w:cs="Arial"/>
          <w:sz w:val="20"/>
          <w:szCs w:val="20"/>
        </w:rPr>
        <w:t>ệ</w:t>
      </w:r>
      <w:r w:rsidRPr="00B7589A">
        <w:rPr>
          <w:rFonts w:ascii="Arial" w:hAnsi="Arial" w:cs="Arial"/>
          <w:sz w:val="20"/>
          <w:szCs w:val="20"/>
        </w:rPr>
        <w:t>m và nghĩa v</w:t>
      </w:r>
      <w:r w:rsidRPr="00B7589A">
        <w:rPr>
          <w:rFonts w:ascii="Arial" w:hAnsi="Arial" w:cs="Arial"/>
          <w:sz w:val="20"/>
          <w:szCs w:val="20"/>
        </w:rPr>
        <w:t>ụ</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bán);</w:t>
      </w:r>
    </w:p>
    <w:p w14:paraId="40FF4141" w14:textId="3BF24EA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cung c</w:t>
      </w:r>
      <w:r w:rsidRPr="00B7589A">
        <w:rPr>
          <w:rFonts w:ascii="Arial" w:hAnsi="Arial" w:cs="Arial"/>
          <w:sz w:val="20"/>
          <w:szCs w:val="20"/>
        </w:rPr>
        <w:t>ấ</w:t>
      </w:r>
      <w:r w:rsidRPr="00B7589A">
        <w:rPr>
          <w:rFonts w:ascii="Arial" w:hAnsi="Arial" w:cs="Arial"/>
          <w:sz w:val="20"/>
          <w:szCs w:val="20"/>
        </w:rPr>
        <w:t>p hàng hóa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không kèm theo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dư</w:t>
      </w:r>
      <w:r w:rsidRPr="00B7589A">
        <w:rPr>
          <w:rFonts w:ascii="Arial" w:hAnsi="Arial" w:cs="Arial"/>
          <w:sz w:val="20"/>
          <w:szCs w:val="20"/>
        </w:rPr>
        <w:t>ớ</w:t>
      </w:r>
      <w:r w:rsidRPr="00B7589A">
        <w:rPr>
          <w:rFonts w:ascii="Arial" w:hAnsi="Arial" w:cs="Arial"/>
          <w:sz w:val="20"/>
          <w:szCs w:val="20"/>
        </w:rPr>
        <w:t>i hình th</w:t>
      </w:r>
      <w:r w:rsidRPr="00B7589A">
        <w:rPr>
          <w:rFonts w:ascii="Arial" w:hAnsi="Arial" w:cs="Arial"/>
          <w:sz w:val="20"/>
          <w:szCs w:val="20"/>
        </w:rPr>
        <w:t>ứ</w:t>
      </w:r>
      <w:r w:rsidRPr="00B7589A">
        <w:rPr>
          <w:rFonts w:ascii="Arial" w:hAnsi="Arial" w:cs="Arial"/>
          <w:sz w:val="20"/>
          <w:szCs w:val="20"/>
        </w:rPr>
        <w:t>c giao hàng t</w:t>
      </w:r>
      <w:r w:rsidRPr="00B7589A">
        <w:rPr>
          <w:rFonts w:ascii="Arial" w:hAnsi="Arial" w:cs="Arial"/>
          <w:sz w:val="20"/>
          <w:szCs w:val="20"/>
        </w:rPr>
        <w:t>ạ</w:t>
      </w:r>
      <w:r w:rsidRPr="00B7589A">
        <w:rPr>
          <w:rFonts w:ascii="Arial" w:hAnsi="Arial" w:cs="Arial"/>
          <w:sz w:val="20"/>
          <w:szCs w:val="20"/>
        </w:rPr>
        <w:t>i</w:t>
      </w:r>
      <w:r w:rsidRPr="00B7589A">
        <w:rPr>
          <w:rFonts w:ascii="Arial" w:hAnsi="Arial" w:cs="Arial"/>
          <w:sz w:val="20"/>
          <w:szCs w:val="20"/>
        </w:rPr>
        <w:t xml:space="preserve"> c</w:t>
      </w:r>
      <w:r w:rsidRPr="00B7589A">
        <w:rPr>
          <w:rFonts w:ascii="Arial" w:hAnsi="Arial" w:cs="Arial"/>
          <w:sz w:val="20"/>
          <w:szCs w:val="20"/>
        </w:rPr>
        <w:t>ử</w:t>
      </w:r>
      <w:r w:rsidRPr="00B7589A">
        <w:rPr>
          <w:rFonts w:ascii="Arial" w:hAnsi="Arial" w:cs="Arial"/>
          <w:sz w:val="20"/>
          <w:szCs w:val="20"/>
        </w:rPr>
        <w:t>a kh</w:t>
      </w:r>
      <w:r w:rsidRPr="00B7589A">
        <w:rPr>
          <w:rFonts w:ascii="Arial" w:hAnsi="Arial" w:cs="Arial"/>
          <w:sz w:val="20"/>
          <w:szCs w:val="20"/>
        </w:rPr>
        <w:t>ẩ</w:t>
      </w:r>
      <w:r w:rsidRPr="00B7589A">
        <w:rPr>
          <w:rFonts w:ascii="Arial" w:hAnsi="Arial" w:cs="Arial"/>
          <w:sz w:val="20"/>
          <w:szCs w:val="20"/>
        </w:rPr>
        <w:t>u Vi</w:t>
      </w:r>
      <w:r w:rsidRPr="00B7589A">
        <w:rPr>
          <w:rFonts w:ascii="Arial" w:hAnsi="Arial" w:cs="Arial"/>
          <w:sz w:val="20"/>
          <w:szCs w:val="20"/>
        </w:rPr>
        <w:t>ệ</w:t>
      </w:r>
      <w:r w:rsidRPr="00B7589A">
        <w:rPr>
          <w:rFonts w:ascii="Arial" w:hAnsi="Arial" w:cs="Arial"/>
          <w:sz w:val="20"/>
          <w:szCs w:val="20"/>
        </w:rPr>
        <w:t>t Nam, trong đó ngư</w:t>
      </w:r>
      <w:r w:rsidRPr="00B7589A">
        <w:rPr>
          <w:rFonts w:ascii="Arial" w:hAnsi="Arial" w:cs="Arial"/>
          <w:sz w:val="20"/>
          <w:szCs w:val="20"/>
        </w:rPr>
        <w:t>ờ</w:t>
      </w:r>
      <w:r w:rsidRPr="00B7589A">
        <w:rPr>
          <w:rFonts w:ascii="Arial" w:hAnsi="Arial" w:cs="Arial"/>
          <w:sz w:val="20"/>
          <w:szCs w:val="20"/>
        </w:rPr>
        <w:t>i bán ch</w:t>
      </w:r>
      <w:r w:rsidRPr="00B7589A">
        <w:rPr>
          <w:rFonts w:ascii="Arial" w:hAnsi="Arial" w:cs="Arial"/>
          <w:sz w:val="20"/>
          <w:szCs w:val="20"/>
        </w:rPr>
        <w:t>ị</w:t>
      </w:r>
      <w:r w:rsidRPr="00B7589A">
        <w:rPr>
          <w:rFonts w:ascii="Arial" w:hAnsi="Arial" w:cs="Arial"/>
          <w:sz w:val="20"/>
          <w:szCs w:val="20"/>
        </w:rPr>
        <w:t>u m</w:t>
      </w:r>
      <w:r w:rsidRPr="00B7589A">
        <w:rPr>
          <w:rFonts w:ascii="Arial" w:hAnsi="Arial" w:cs="Arial"/>
          <w:sz w:val="20"/>
          <w:szCs w:val="20"/>
        </w:rPr>
        <w:t>ọ</w:t>
      </w:r>
      <w:r w:rsidRPr="00B7589A">
        <w:rPr>
          <w:rFonts w:ascii="Arial" w:hAnsi="Arial" w:cs="Arial"/>
          <w:sz w:val="20"/>
          <w:szCs w:val="20"/>
        </w:rPr>
        <w:t>i trách nhi</w:t>
      </w:r>
      <w:r w:rsidRPr="00B7589A">
        <w:rPr>
          <w:rFonts w:ascii="Arial" w:hAnsi="Arial" w:cs="Arial"/>
          <w:sz w:val="20"/>
          <w:szCs w:val="20"/>
        </w:rPr>
        <w:t>ệ</w:t>
      </w:r>
      <w:r w:rsidRPr="00B7589A">
        <w:rPr>
          <w:rFonts w:ascii="Arial" w:hAnsi="Arial" w:cs="Arial"/>
          <w:sz w:val="20"/>
          <w:szCs w:val="20"/>
        </w:rPr>
        <w:t>m, chi phí, r</w:t>
      </w:r>
      <w:r w:rsidRPr="00B7589A">
        <w:rPr>
          <w:rFonts w:ascii="Arial" w:hAnsi="Arial" w:cs="Arial"/>
          <w:sz w:val="20"/>
          <w:szCs w:val="20"/>
        </w:rPr>
        <w:t>ủ</w:t>
      </w:r>
      <w:r w:rsidRPr="00B7589A">
        <w:rPr>
          <w:rFonts w:ascii="Arial" w:hAnsi="Arial" w:cs="Arial"/>
          <w:sz w:val="20"/>
          <w:szCs w:val="20"/>
        </w:rPr>
        <w:t>i ro liên quan đ</w:t>
      </w:r>
      <w:r w:rsidRPr="00B7589A">
        <w:rPr>
          <w:rFonts w:ascii="Arial" w:hAnsi="Arial" w:cs="Arial"/>
          <w:sz w:val="20"/>
          <w:szCs w:val="20"/>
        </w:rPr>
        <w:t>ế</w:t>
      </w:r>
      <w:r w:rsidRPr="00B7589A">
        <w:rPr>
          <w:rFonts w:ascii="Arial" w:hAnsi="Arial" w:cs="Arial"/>
          <w:sz w:val="20"/>
          <w:szCs w:val="20"/>
        </w:rPr>
        <w:t>n hàng hóa cho đ</w:t>
      </w:r>
      <w:r w:rsidRPr="00B7589A">
        <w:rPr>
          <w:rFonts w:ascii="Arial" w:hAnsi="Arial" w:cs="Arial"/>
          <w:sz w:val="20"/>
          <w:szCs w:val="20"/>
        </w:rPr>
        <w:t>ế</w:t>
      </w:r>
      <w:r w:rsidRPr="00B7589A">
        <w:rPr>
          <w:rFonts w:ascii="Arial" w:hAnsi="Arial" w:cs="Arial"/>
          <w:sz w:val="20"/>
          <w:szCs w:val="20"/>
        </w:rPr>
        <w:t>n đi</w:t>
      </w:r>
      <w:r w:rsidRPr="00B7589A">
        <w:rPr>
          <w:rFonts w:ascii="Arial" w:hAnsi="Arial" w:cs="Arial"/>
          <w:sz w:val="20"/>
          <w:szCs w:val="20"/>
        </w:rPr>
        <w:t>ể</w:t>
      </w:r>
      <w:r w:rsidRPr="00B7589A">
        <w:rPr>
          <w:rFonts w:ascii="Arial" w:hAnsi="Arial" w:cs="Arial"/>
          <w:sz w:val="20"/>
          <w:szCs w:val="20"/>
        </w:rPr>
        <w:t>m giao hàng t</w:t>
      </w:r>
      <w:r w:rsidRPr="00B7589A">
        <w:rPr>
          <w:rFonts w:ascii="Arial" w:hAnsi="Arial" w:cs="Arial"/>
          <w:sz w:val="20"/>
          <w:szCs w:val="20"/>
        </w:rPr>
        <w:t>ạ</w:t>
      </w:r>
      <w:r w:rsidRPr="00B7589A">
        <w:rPr>
          <w:rFonts w:ascii="Arial" w:hAnsi="Arial" w:cs="Arial"/>
          <w:sz w:val="20"/>
          <w:szCs w:val="20"/>
        </w:rPr>
        <w:t>i c</w:t>
      </w:r>
      <w:r w:rsidRPr="00B7589A">
        <w:rPr>
          <w:rFonts w:ascii="Arial" w:hAnsi="Arial" w:cs="Arial"/>
          <w:sz w:val="20"/>
          <w:szCs w:val="20"/>
        </w:rPr>
        <w:t>ử</w:t>
      </w:r>
      <w:r w:rsidRPr="00B7589A">
        <w:rPr>
          <w:rFonts w:ascii="Arial" w:hAnsi="Arial" w:cs="Arial"/>
          <w:sz w:val="20"/>
          <w:szCs w:val="20"/>
        </w:rPr>
        <w:t>a kh</w:t>
      </w:r>
      <w:r w:rsidRPr="00B7589A">
        <w:rPr>
          <w:rFonts w:ascii="Arial" w:hAnsi="Arial" w:cs="Arial"/>
          <w:sz w:val="20"/>
          <w:szCs w:val="20"/>
        </w:rPr>
        <w:t>ẩ</w:t>
      </w:r>
      <w:r w:rsidRPr="00B7589A">
        <w:rPr>
          <w:rFonts w:ascii="Arial" w:hAnsi="Arial" w:cs="Arial"/>
          <w:sz w:val="20"/>
          <w:szCs w:val="20"/>
        </w:rPr>
        <w:t>u Vi</w:t>
      </w:r>
      <w:r w:rsidRPr="00B7589A">
        <w:rPr>
          <w:rFonts w:ascii="Arial" w:hAnsi="Arial" w:cs="Arial"/>
          <w:sz w:val="20"/>
          <w:szCs w:val="20"/>
        </w:rPr>
        <w:t>ệ</w:t>
      </w:r>
      <w:r w:rsidRPr="00B7589A">
        <w:rPr>
          <w:rFonts w:ascii="Arial" w:hAnsi="Arial" w:cs="Arial"/>
          <w:sz w:val="20"/>
          <w:szCs w:val="20"/>
        </w:rPr>
        <w:t>t Nam; ngư</w:t>
      </w:r>
      <w:r w:rsidRPr="00B7589A">
        <w:rPr>
          <w:rFonts w:ascii="Arial" w:hAnsi="Arial" w:cs="Arial"/>
          <w:sz w:val="20"/>
          <w:szCs w:val="20"/>
        </w:rPr>
        <w:t>ờ</w:t>
      </w:r>
      <w:r w:rsidRPr="00B7589A">
        <w:rPr>
          <w:rFonts w:ascii="Arial" w:hAnsi="Arial" w:cs="Arial"/>
          <w:sz w:val="20"/>
          <w:szCs w:val="20"/>
        </w:rPr>
        <w:t>i mua ch</w:t>
      </w:r>
      <w:r w:rsidRPr="00B7589A">
        <w:rPr>
          <w:rFonts w:ascii="Arial" w:hAnsi="Arial" w:cs="Arial"/>
          <w:sz w:val="20"/>
          <w:szCs w:val="20"/>
        </w:rPr>
        <w:t>ị</w:t>
      </w:r>
      <w:r w:rsidRPr="00B7589A">
        <w:rPr>
          <w:rFonts w:ascii="Arial" w:hAnsi="Arial" w:cs="Arial"/>
          <w:sz w:val="20"/>
          <w:szCs w:val="20"/>
        </w:rPr>
        <w:t>u m</w:t>
      </w:r>
      <w:r w:rsidRPr="00B7589A">
        <w:rPr>
          <w:rFonts w:ascii="Arial" w:hAnsi="Arial" w:cs="Arial"/>
          <w:sz w:val="20"/>
          <w:szCs w:val="20"/>
        </w:rPr>
        <w:t>ọ</w:t>
      </w:r>
      <w:r w:rsidRPr="00B7589A">
        <w:rPr>
          <w:rFonts w:ascii="Arial" w:hAnsi="Arial" w:cs="Arial"/>
          <w:sz w:val="20"/>
          <w:szCs w:val="20"/>
        </w:rPr>
        <w:t>i trách nhi</w:t>
      </w:r>
      <w:r w:rsidRPr="00B7589A">
        <w:rPr>
          <w:rFonts w:ascii="Arial" w:hAnsi="Arial" w:cs="Arial"/>
          <w:sz w:val="20"/>
          <w:szCs w:val="20"/>
        </w:rPr>
        <w:t>ệ</w:t>
      </w:r>
      <w:r w:rsidRPr="00B7589A">
        <w:rPr>
          <w:rFonts w:ascii="Arial" w:hAnsi="Arial" w:cs="Arial"/>
          <w:sz w:val="20"/>
          <w:szCs w:val="20"/>
        </w:rPr>
        <w:t>m, chi phí, r</w:t>
      </w:r>
      <w:r w:rsidRPr="00B7589A">
        <w:rPr>
          <w:rFonts w:ascii="Arial" w:hAnsi="Arial" w:cs="Arial"/>
          <w:sz w:val="20"/>
          <w:szCs w:val="20"/>
        </w:rPr>
        <w:t>ủ</w:t>
      </w:r>
      <w:r w:rsidRPr="00B7589A">
        <w:rPr>
          <w:rFonts w:ascii="Arial" w:hAnsi="Arial" w:cs="Arial"/>
          <w:sz w:val="20"/>
          <w:szCs w:val="20"/>
        </w:rPr>
        <w:t>i ro liên quan đ</w:t>
      </w:r>
      <w:r w:rsidRPr="00B7589A">
        <w:rPr>
          <w:rFonts w:ascii="Arial" w:hAnsi="Arial" w:cs="Arial"/>
          <w:sz w:val="20"/>
          <w:szCs w:val="20"/>
        </w:rPr>
        <w:t>ế</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c nh</w:t>
      </w:r>
      <w:r w:rsidRPr="00B7589A">
        <w:rPr>
          <w:rFonts w:ascii="Arial" w:hAnsi="Arial" w:cs="Arial"/>
          <w:sz w:val="20"/>
          <w:szCs w:val="20"/>
        </w:rPr>
        <w:t>ậ</w:t>
      </w:r>
      <w:r w:rsidRPr="00B7589A">
        <w:rPr>
          <w:rFonts w:ascii="Arial" w:hAnsi="Arial" w:cs="Arial"/>
          <w:sz w:val="20"/>
          <w:szCs w:val="20"/>
        </w:rPr>
        <w:t>n hàng, chuyên ch</w:t>
      </w:r>
      <w:r w:rsidRPr="00B7589A">
        <w:rPr>
          <w:rFonts w:ascii="Arial" w:hAnsi="Arial" w:cs="Arial"/>
          <w:sz w:val="20"/>
          <w:szCs w:val="20"/>
        </w:rPr>
        <w:t>ở</w:t>
      </w:r>
      <w:r w:rsidRPr="00B7589A">
        <w:rPr>
          <w:rFonts w:ascii="Arial" w:hAnsi="Arial" w:cs="Arial"/>
          <w:sz w:val="20"/>
          <w:szCs w:val="20"/>
        </w:rPr>
        <w:t xml:space="preserve"> hàng t</w:t>
      </w:r>
      <w:r w:rsidRPr="00B7589A">
        <w:rPr>
          <w:rFonts w:ascii="Arial" w:hAnsi="Arial" w:cs="Arial"/>
          <w:sz w:val="20"/>
          <w:szCs w:val="20"/>
        </w:rPr>
        <w:t>ừ</w:t>
      </w:r>
      <w:r w:rsidRPr="00B7589A">
        <w:rPr>
          <w:rFonts w:ascii="Arial" w:hAnsi="Arial" w:cs="Arial"/>
          <w:sz w:val="20"/>
          <w:szCs w:val="20"/>
        </w:rPr>
        <w:t xml:space="preserve"> c</w:t>
      </w:r>
      <w:r w:rsidRPr="00B7589A">
        <w:rPr>
          <w:rFonts w:ascii="Arial" w:hAnsi="Arial" w:cs="Arial"/>
          <w:sz w:val="20"/>
          <w:szCs w:val="20"/>
        </w:rPr>
        <w:t>ử</w:t>
      </w:r>
      <w:r w:rsidRPr="00B7589A">
        <w:rPr>
          <w:rFonts w:ascii="Arial" w:hAnsi="Arial" w:cs="Arial"/>
          <w:sz w:val="20"/>
          <w:szCs w:val="20"/>
        </w:rPr>
        <w:t>a kh</w:t>
      </w:r>
      <w:r w:rsidRPr="00B7589A">
        <w:rPr>
          <w:rFonts w:ascii="Arial" w:hAnsi="Arial" w:cs="Arial"/>
          <w:sz w:val="20"/>
          <w:szCs w:val="20"/>
        </w:rPr>
        <w:t>ẩ</w:t>
      </w:r>
      <w:r w:rsidRPr="00B7589A">
        <w:rPr>
          <w:rFonts w:ascii="Arial" w:hAnsi="Arial" w:cs="Arial"/>
          <w:sz w:val="20"/>
          <w:szCs w:val="20"/>
        </w:rPr>
        <w:t>u Vi</w:t>
      </w:r>
      <w:r w:rsidRPr="00B7589A">
        <w:rPr>
          <w:rFonts w:ascii="Arial" w:hAnsi="Arial" w:cs="Arial"/>
          <w:sz w:val="20"/>
          <w:szCs w:val="20"/>
        </w:rPr>
        <w:t>ệ</w:t>
      </w:r>
      <w:r w:rsidRPr="00B7589A">
        <w:rPr>
          <w:rFonts w:ascii="Arial" w:hAnsi="Arial" w:cs="Arial"/>
          <w:sz w:val="20"/>
          <w:szCs w:val="20"/>
        </w:rPr>
        <w:t>t</w:t>
      </w:r>
      <w:r w:rsidRPr="00B7589A">
        <w:rPr>
          <w:rFonts w:ascii="Arial" w:hAnsi="Arial" w:cs="Arial"/>
          <w:sz w:val="20"/>
          <w:szCs w:val="20"/>
        </w:rPr>
        <w:t xml:space="preserve"> Nam (k</w:t>
      </w:r>
      <w:r w:rsidRPr="00B7589A">
        <w:rPr>
          <w:rFonts w:ascii="Arial" w:hAnsi="Arial" w:cs="Arial"/>
          <w:sz w:val="20"/>
          <w:szCs w:val="20"/>
        </w:rPr>
        <w:t>ể</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giao hàng t</w:t>
      </w:r>
      <w:r w:rsidRPr="00B7589A">
        <w:rPr>
          <w:rFonts w:ascii="Arial" w:hAnsi="Arial" w:cs="Arial"/>
          <w:sz w:val="20"/>
          <w:szCs w:val="20"/>
        </w:rPr>
        <w:t>ạ</w:t>
      </w:r>
      <w:r w:rsidRPr="00B7589A">
        <w:rPr>
          <w:rFonts w:ascii="Arial" w:hAnsi="Arial" w:cs="Arial"/>
          <w:sz w:val="20"/>
          <w:szCs w:val="20"/>
        </w:rPr>
        <w:t>i c</w:t>
      </w:r>
      <w:r w:rsidRPr="00B7589A">
        <w:rPr>
          <w:rFonts w:ascii="Arial" w:hAnsi="Arial" w:cs="Arial"/>
          <w:sz w:val="20"/>
          <w:szCs w:val="20"/>
        </w:rPr>
        <w:t>ử</w:t>
      </w:r>
      <w:r w:rsidRPr="00B7589A">
        <w:rPr>
          <w:rFonts w:ascii="Arial" w:hAnsi="Arial" w:cs="Arial"/>
          <w:sz w:val="20"/>
          <w:szCs w:val="20"/>
        </w:rPr>
        <w:t>a kh</w:t>
      </w:r>
      <w:r w:rsidRPr="00B7589A">
        <w:rPr>
          <w:rFonts w:ascii="Arial" w:hAnsi="Arial" w:cs="Arial"/>
          <w:sz w:val="20"/>
          <w:szCs w:val="20"/>
        </w:rPr>
        <w:t>ẩ</w:t>
      </w:r>
      <w:r w:rsidRPr="00B7589A">
        <w:rPr>
          <w:rFonts w:ascii="Arial" w:hAnsi="Arial" w:cs="Arial"/>
          <w:sz w:val="20"/>
          <w:szCs w:val="20"/>
        </w:rPr>
        <w:t>u Vi</w:t>
      </w:r>
      <w:r w:rsidRPr="00B7589A">
        <w:rPr>
          <w:rFonts w:ascii="Arial" w:hAnsi="Arial" w:cs="Arial"/>
          <w:sz w:val="20"/>
          <w:szCs w:val="20"/>
        </w:rPr>
        <w:t>ệ</w:t>
      </w:r>
      <w:r w:rsidRPr="00B7589A">
        <w:rPr>
          <w:rFonts w:ascii="Arial" w:hAnsi="Arial" w:cs="Arial"/>
          <w:sz w:val="20"/>
          <w:szCs w:val="20"/>
        </w:rPr>
        <w:t>t Nam có kèm đi</w:t>
      </w:r>
      <w:r w:rsidRPr="00B7589A">
        <w:rPr>
          <w:rFonts w:ascii="Arial" w:hAnsi="Arial" w:cs="Arial"/>
          <w:sz w:val="20"/>
          <w:szCs w:val="20"/>
        </w:rPr>
        <w:t>ề</w:t>
      </w:r>
      <w:r w:rsidRPr="00B7589A">
        <w:rPr>
          <w:rFonts w:ascii="Arial" w:hAnsi="Arial" w:cs="Arial"/>
          <w:sz w:val="20"/>
          <w:szCs w:val="20"/>
        </w:rPr>
        <w:t>u kho</w:t>
      </w:r>
      <w:r w:rsidRPr="00B7589A">
        <w:rPr>
          <w:rFonts w:ascii="Arial" w:hAnsi="Arial" w:cs="Arial"/>
          <w:sz w:val="20"/>
          <w:szCs w:val="20"/>
        </w:rPr>
        <w:t>ả</w:t>
      </w:r>
      <w:r w:rsidRPr="00B7589A">
        <w:rPr>
          <w:rFonts w:ascii="Arial" w:hAnsi="Arial" w:cs="Arial"/>
          <w:sz w:val="20"/>
          <w:szCs w:val="20"/>
        </w:rPr>
        <w:t>n b</w:t>
      </w:r>
      <w:r w:rsidRPr="00B7589A">
        <w:rPr>
          <w:rFonts w:ascii="Arial" w:hAnsi="Arial" w:cs="Arial"/>
          <w:sz w:val="20"/>
          <w:szCs w:val="20"/>
        </w:rPr>
        <w:t>ả</w:t>
      </w:r>
      <w:r w:rsidRPr="00B7589A">
        <w:rPr>
          <w:rFonts w:ascii="Arial" w:hAnsi="Arial" w:cs="Arial"/>
          <w:sz w:val="20"/>
          <w:szCs w:val="20"/>
        </w:rPr>
        <w:t>o hành là trách nhi</w:t>
      </w:r>
      <w:r w:rsidRPr="00B7589A">
        <w:rPr>
          <w:rFonts w:ascii="Arial" w:hAnsi="Arial" w:cs="Arial"/>
          <w:sz w:val="20"/>
          <w:szCs w:val="20"/>
        </w:rPr>
        <w:t>ệ</w:t>
      </w:r>
      <w:r w:rsidRPr="00B7589A">
        <w:rPr>
          <w:rFonts w:ascii="Arial" w:hAnsi="Arial" w:cs="Arial"/>
          <w:sz w:val="20"/>
          <w:szCs w:val="20"/>
        </w:rPr>
        <w:t>m và nghĩa v</w:t>
      </w:r>
      <w:r w:rsidRPr="00B7589A">
        <w:rPr>
          <w:rFonts w:ascii="Arial" w:hAnsi="Arial" w:cs="Arial"/>
          <w:sz w:val="20"/>
          <w:szCs w:val="20"/>
        </w:rPr>
        <w:t>ụ</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bán);</w:t>
      </w:r>
    </w:p>
    <w:p w14:paraId="1B771F1A" w14:textId="7B38B803"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cung 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s</w:t>
      </w:r>
      <w:r w:rsidRPr="00B7589A">
        <w:rPr>
          <w:rFonts w:ascii="Arial" w:hAnsi="Arial" w:cs="Arial"/>
          <w:sz w:val="20"/>
          <w:szCs w:val="20"/>
        </w:rPr>
        <w:t>ử</w:t>
      </w:r>
      <w:r w:rsidRPr="00B7589A">
        <w:rPr>
          <w:rFonts w:ascii="Arial" w:hAnsi="Arial" w:cs="Arial"/>
          <w:sz w:val="20"/>
          <w:szCs w:val="20"/>
        </w:rPr>
        <w:t>a ch</w:t>
      </w:r>
      <w:r w:rsidRPr="00B7589A">
        <w:rPr>
          <w:rFonts w:ascii="Arial" w:hAnsi="Arial" w:cs="Arial"/>
          <w:sz w:val="20"/>
          <w:szCs w:val="20"/>
        </w:rPr>
        <w:t>ữ</w:t>
      </w:r>
      <w:r w:rsidRPr="00B7589A">
        <w:rPr>
          <w:rFonts w:ascii="Arial" w:hAnsi="Arial" w:cs="Arial"/>
          <w:sz w:val="20"/>
          <w:szCs w:val="20"/>
        </w:rPr>
        <w:t>a (có bao g</w:t>
      </w:r>
      <w:r w:rsidRPr="00B7589A">
        <w:rPr>
          <w:rFonts w:ascii="Arial" w:hAnsi="Arial" w:cs="Arial"/>
          <w:sz w:val="20"/>
          <w:szCs w:val="20"/>
        </w:rPr>
        <w:t>ồ</w:t>
      </w:r>
      <w:r w:rsidRPr="00B7589A">
        <w:rPr>
          <w:rFonts w:ascii="Arial" w:hAnsi="Arial" w:cs="Arial"/>
          <w:sz w:val="20"/>
          <w:szCs w:val="20"/>
        </w:rPr>
        <w:t>m ho</w:t>
      </w:r>
      <w:r w:rsidRPr="00B7589A">
        <w:rPr>
          <w:rFonts w:ascii="Arial" w:hAnsi="Arial" w:cs="Arial"/>
          <w:sz w:val="20"/>
          <w:szCs w:val="20"/>
        </w:rPr>
        <w:t>ặ</w:t>
      </w:r>
      <w:r w:rsidRPr="00B7589A">
        <w:rPr>
          <w:rFonts w:ascii="Arial" w:hAnsi="Arial" w:cs="Arial"/>
          <w:sz w:val="20"/>
          <w:szCs w:val="20"/>
        </w:rPr>
        <w:t>c không bao g</w:t>
      </w:r>
      <w:r w:rsidRPr="00B7589A">
        <w:rPr>
          <w:rFonts w:ascii="Arial" w:hAnsi="Arial" w:cs="Arial"/>
          <w:sz w:val="20"/>
          <w:szCs w:val="20"/>
        </w:rPr>
        <w:t>ồ</w:t>
      </w:r>
      <w:r w:rsidRPr="00B7589A">
        <w:rPr>
          <w:rFonts w:ascii="Arial" w:hAnsi="Arial" w:cs="Arial"/>
          <w:sz w:val="20"/>
          <w:szCs w:val="20"/>
        </w:rPr>
        <w:t>m v</w:t>
      </w:r>
      <w:r w:rsidRPr="00B7589A">
        <w:rPr>
          <w:rFonts w:ascii="Arial" w:hAnsi="Arial" w:cs="Arial"/>
          <w:sz w:val="20"/>
          <w:szCs w:val="20"/>
        </w:rPr>
        <w:t>ậ</w:t>
      </w:r>
      <w:r w:rsidRPr="00B7589A">
        <w:rPr>
          <w:rFonts w:ascii="Arial" w:hAnsi="Arial" w:cs="Arial"/>
          <w:sz w:val="20"/>
          <w:szCs w:val="20"/>
        </w:rPr>
        <w:t>t tư,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thay th</w:t>
      </w:r>
      <w:r w:rsidRPr="00B7589A">
        <w:rPr>
          <w:rFonts w:ascii="Arial" w:hAnsi="Arial" w:cs="Arial"/>
          <w:sz w:val="20"/>
          <w:szCs w:val="20"/>
        </w:rPr>
        <w:t>ế</w:t>
      </w:r>
      <w:r w:rsidRPr="00B7589A">
        <w:rPr>
          <w:rFonts w:ascii="Arial" w:hAnsi="Arial" w:cs="Arial"/>
          <w:sz w:val="20"/>
          <w:szCs w:val="20"/>
        </w:rPr>
        <w:t xml:space="preserve"> kèm theo) phương ti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(k</w:t>
      </w:r>
      <w:r w:rsidRPr="00B7589A">
        <w:rPr>
          <w:rFonts w:ascii="Arial" w:hAnsi="Arial" w:cs="Arial"/>
          <w:sz w:val="20"/>
          <w:szCs w:val="20"/>
        </w:rPr>
        <w:t>ể</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 xml:space="preserve"> </w:t>
      </w:r>
      <w:r w:rsidR="005B6F79">
        <w:rPr>
          <w:rFonts w:ascii="Arial" w:hAnsi="Arial" w:cs="Arial"/>
          <w:sz w:val="20"/>
          <w:szCs w:val="20"/>
        </w:rPr>
        <w:t xml:space="preserve">đường </w:t>
      </w:r>
      <w:r w:rsidRPr="00B7589A">
        <w:rPr>
          <w:rFonts w:ascii="Arial" w:hAnsi="Arial" w:cs="Arial"/>
          <w:sz w:val="20"/>
          <w:szCs w:val="20"/>
        </w:rPr>
        <w:t>cáp bi</w:t>
      </w:r>
      <w:r w:rsidRPr="00B7589A">
        <w:rPr>
          <w:rFonts w:ascii="Arial" w:hAnsi="Arial" w:cs="Arial"/>
          <w:sz w:val="20"/>
          <w:szCs w:val="20"/>
        </w:rPr>
        <w:t>ể</w:t>
      </w:r>
      <w:r w:rsidRPr="00B7589A">
        <w:rPr>
          <w:rFonts w:ascii="Arial" w:hAnsi="Arial" w:cs="Arial"/>
          <w:sz w:val="20"/>
          <w:szCs w:val="20"/>
        </w:rPr>
        <w:t>n,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truy</w:t>
      </w:r>
      <w:r w:rsidRPr="00B7589A">
        <w:rPr>
          <w:rFonts w:ascii="Arial" w:hAnsi="Arial" w:cs="Arial"/>
          <w:sz w:val="20"/>
          <w:szCs w:val="20"/>
        </w:rPr>
        <w:t>ề</w:t>
      </w:r>
      <w:r w:rsidRPr="00B7589A">
        <w:rPr>
          <w:rFonts w:ascii="Arial" w:hAnsi="Arial" w:cs="Arial"/>
          <w:sz w:val="20"/>
          <w:szCs w:val="20"/>
        </w:rPr>
        <w:t>n d</w:t>
      </w:r>
      <w:r w:rsidRPr="00B7589A">
        <w:rPr>
          <w:rFonts w:ascii="Arial" w:hAnsi="Arial" w:cs="Arial"/>
          <w:sz w:val="20"/>
          <w:szCs w:val="20"/>
        </w:rPr>
        <w:t>ẫ</w:t>
      </w:r>
      <w:r w:rsidRPr="00B7589A">
        <w:rPr>
          <w:rFonts w:ascii="Arial" w:hAnsi="Arial" w:cs="Arial"/>
          <w:sz w:val="20"/>
          <w:szCs w:val="20"/>
        </w:rPr>
        <w:t>n)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mà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ở</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w:t>
      </w:r>
    </w:p>
    <w:p w14:paraId="43F0DCAC"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lastRenderedPageBreak/>
        <w:t>d)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cung 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w:t>
      </w:r>
      <w:r w:rsidRPr="00B7589A">
        <w:rPr>
          <w:rFonts w:ascii="Arial" w:hAnsi="Arial" w:cs="Arial"/>
          <w:sz w:val="20"/>
          <w:szCs w:val="20"/>
        </w:rPr>
        <w:t>qu</w:t>
      </w:r>
      <w:r w:rsidRPr="00B7589A">
        <w:rPr>
          <w:rFonts w:ascii="Arial" w:hAnsi="Arial" w:cs="Arial"/>
          <w:sz w:val="20"/>
          <w:szCs w:val="20"/>
        </w:rPr>
        <w:t>ả</w:t>
      </w:r>
      <w:r w:rsidRPr="00B7589A">
        <w:rPr>
          <w:rFonts w:ascii="Arial" w:hAnsi="Arial" w:cs="Arial"/>
          <w:sz w:val="20"/>
          <w:szCs w:val="20"/>
        </w:rPr>
        <w:t>ng cáo, ti</w:t>
      </w:r>
      <w:r w:rsidRPr="00B7589A">
        <w:rPr>
          <w:rFonts w:ascii="Arial" w:hAnsi="Arial" w:cs="Arial"/>
          <w:sz w:val="20"/>
          <w:szCs w:val="20"/>
        </w:rPr>
        <w:t>ế</w:t>
      </w:r>
      <w:r w:rsidRPr="00B7589A">
        <w:rPr>
          <w:rFonts w:ascii="Arial" w:hAnsi="Arial" w:cs="Arial"/>
          <w:sz w:val="20"/>
          <w:szCs w:val="20"/>
        </w:rPr>
        <w:t>p th</w:t>
      </w:r>
      <w:r w:rsidRPr="00B7589A">
        <w:rPr>
          <w:rFonts w:ascii="Arial" w:hAnsi="Arial" w:cs="Arial"/>
          <w:sz w:val="20"/>
          <w:szCs w:val="20"/>
        </w:rPr>
        <w:t>ị</w:t>
      </w:r>
      <w:r w:rsidRPr="00B7589A">
        <w:rPr>
          <w:rFonts w:ascii="Arial" w:hAnsi="Arial" w:cs="Arial"/>
          <w:sz w:val="20"/>
          <w:szCs w:val="20"/>
        </w:rPr>
        <w:t xml:space="preserve"> (tr</w:t>
      </w:r>
      <w:r w:rsidRPr="00B7589A">
        <w:rPr>
          <w:rFonts w:ascii="Arial" w:hAnsi="Arial" w:cs="Arial"/>
          <w:sz w:val="20"/>
          <w:szCs w:val="20"/>
        </w:rPr>
        <w:t>ừ</w:t>
      </w:r>
      <w:r w:rsidRPr="00B7589A">
        <w:rPr>
          <w:rFonts w:ascii="Arial" w:hAnsi="Arial" w:cs="Arial"/>
          <w:sz w:val="20"/>
          <w:szCs w:val="20"/>
        </w:rPr>
        <w:t xml:space="preserve"> qu</w:t>
      </w:r>
      <w:r w:rsidRPr="00B7589A">
        <w:rPr>
          <w:rFonts w:ascii="Arial" w:hAnsi="Arial" w:cs="Arial"/>
          <w:sz w:val="20"/>
          <w:szCs w:val="20"/>
        </w:rPr>
        <w:t>ả</w:t>
      </w:r>
      <w:r w:rsidRPr="00B7589A">
        <w:rPr>
          <w:rFonts w:ascii="Arial" w:hAnsi="Arial" w:cs="Arial"/>
          <w:sz w:val="20"/>
          <w:szCs w:val="20"/>
        </w:rPr>
        <w:t>ng cáo, ti</w:t>
      </w:r>
      <w:r w:rsidRPr="00B7589A">
        <w:rPr>
          <w:rFonts w:ascii="Arial" w:hAnsi="Arial" w:cs="Arial"/>
          <w:sz w:val="20"/>
          <w:szCs w:val="20"/>
        </w:rPr>
        <w:t>ế</w:t>
      </w:r>
      <w:r w:rsidRPr="00B7589A">
        <w:rPr>
          <w:rFonts w:ascii="Arial" w:hAnsi="Arial" w:cs="Arial"/>
          <w:sz w:val="20"/>
          <w:szCs w:val="20"/>
        </w:rPr>
        <w:t>p th</w:t>
      </w:r>
      <w:r w:rsidRPr="00B7589A">
        <w:rPr>
          <w:rFonts w:ascii="Arial" w:hAnsi="Arial" w:cs="Arial"/>
          <w:sz w:val="20"/>
          <w:szCs w:val="20"/>
        </w:rPr>
        <w:t>ị</w:t>
      </w:r>
      <w:r w:rsidRPr="00B7589A">
        <w:rPr>
          <w:rFonts w:ascii="Arial" w:hAnsi="Arial" w:cs="Arial"/>
          <w:sz w:val="20"/>
          <w:szCs w:val="20"/>
        </w:rPr>
        <w:t xml:space="preserve"> trên internet)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mà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ở</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w:t>
      </w:r>
    </w:p>
    <w:p w14:paraId="0A4E7D1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đ)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cung 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xúc ti</w:t>
      </w:r>
      <w:r w:rsidRPr="00B7589A">
        <w:rPr>
          <w:rFonts w:ascii="Arial" w:hAnsi="Arial" w:cs="Arial"/>
          <w:sz w:val="20"/>
          <w:szCs w:val="20"/>
        </w:rPr>
        <w:t>ế</w:t>
      </w:r>
      <w:r w:rsidRPr="00B7589A">
        <w:rPr>
          <w:rFonts w:ascii="Arial" w:hAnsi="Arial" w:cs="Arial"/>
          <w:sz w:val="20"/>
          <w:szCs w:val="20"/>
        </w:rPr>
        <w:t>n đ</w:t>
      </w:r>
      <w:r w:rsidRPr="00B7589A">
        <w:rPr>
          <w:rFonts w:ascii="Arial" w:hAnsi="Arial" w:cs="Arial"/>
          <w:sz w:val="20"/>
          <w:szCs w:val="20"/>
        </w:rPr>
        <w:t>ầ</w:t>
      </w:r>
      <w:r w:rsidRPr="00B7589A">
        <w:rPr>
          <w:rFonts w:ascii="Arial" w:hAnsi="Arial" w:cs="Arial"/>
          <w:sz w:val="20"/>
          <w:szCs w:val="20"/>
        </w:rPr>
        <w:t>u tư và thương m</w:t>
      </w:r>
      <w:r w:rsidRPr="00B7589A">
        <w:rPr>
          <w:rFonts w:ascii="Arial" w:hAnsi="Arial" w:cs="Arial"/>
          <w:sz w:val="20"/>
          <w:szCs w:val="20"/>
        </w:rPr>
        <w:t>ạ</w:t>
      </w:r>
      <w:r w:rsidRPr="00B7589A">
        <w:rPr>
          <w:rFonts w:ascii="Arial" w:hAnsi="Arial" w:cs="Arial"/>
          <w:sz w:val="20"/>
          <w:szCs w:val="20"/>
        </w:rPr>
        <w:t>i (tr</w:t>
      </w:r>
      <w:r w:rsidRPr="00B7589A">
        <w:rPr>
          <w:rFonts w:ascii="Arial" w:hAnsi="Arial" w:cs="Arial"/>
          <w:sz w:val="20"/>
          <w:szCs w:val="20"/>
        </w:rPr>
        <w:t>ừ</w:t>
      </w:r>
      <w:r w:rsidRPr="00B7589A">
        <w:rPr>
          <w:rFonts w:ascii="Arial" w:hAnsi="Arial" w:cs="Arial"/>
          <w:sz w:val="20"/>
          <w:szCs w:val="20"/>
        </w:rPr>
        <w:t xml:space="preserve"> xúc ti</w:t>
      </w:r>
      <w:r w:rsidRPr="00B7589A">
        <w:rPr>
          <w:rFonts w:ascii="Arial" w:hAnsi="Arial" w:cs="Arial"/>
          <w:sz w:val="20"/>
          <w:szCs w:val="20"/>
        </w:rPr>
        <w:t>ế</w:t>
      </w:r>
      <w:r w:rsidRPr="00B7589A">
        <w:rPr>
          <w:rFonts w:ascii="Arial" w:hAnsi="Arial" w:cs="Arial"/>
          <w:sz w:val="20"/>
          <w:szCs w:val="20"/>
        </w:rPr>
        <w:t>n</w:t>
      </w:r>
      <w:r w:rsidRPr="00B7589A">
        <w:rPr>
          <w:rFonts w:ascii="Arial" w:hAnsi="Arial" w:cs="Arial"/>
          <w:sz w:val="20"/>
          <w:szCs w:val="20"/>
        </w:rPr>
        <w:t xml:space="preserve"> đ</w:t>
      </w:r>
      <w:r w:rsidRPr="00B7589A">
        <w:rPr>
          <w:rFonts w:ascii="Arial" w:hAnsi="Arial" w:cs="Arial"/>
          <w:sz w:val="20"/>
          <w:szCs w:val="20"/>
        </w:rPr>
        <w:t>ầ</w:t>
      </w:r>
      <w:r w:rsidRPr="00B7589A">
        <w:rPr>
          <w:rFonts w:ascii="Arial" w:hAnsi="Arial" w:cs="Arial"/>
          <w:sz w:val="20"/>
          <w:szCs w:val="20"/>
        </w:rPr>
        <w:t>u tư và thương m</w:t>
      </w:r>
      <w:r w:rsidRPr="00B7589A">
        <w:rPr>
          <w:rFonts w:ascii="Arial" w:hAnsi="Arial" w:cs="Arial"/>
          <w:sz w:val="20"/>
          <w:szCs w:val="20"/>
        </w:rPr>
        <w:t>ạ</w:t>
      </w:r>
      <w:r w:rsidRPr="00B7589A">
        <w:rPr>
          <w:rFonts w:ascii="Arial" w:hAnsi="Arial" w:cs="Arial"/>
          <w:sz w:val="20"/>
          <w:szCs w:val="20"/>
        </w:rPr>
        <w:t>i trên internet)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mà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ở</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w:t>
      </w:r>
    </w:p>
    <w:p w14:paraId="00229815"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e)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cung 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môi gi</w:t>
      </w:r>
      <w:r w:rsidRPr="00B7589A">
        <w:rPr>
          <w:rFonts w:ascii="Arial" w:hAnsi="Arial" w:cs="Arial"/>
          <w:sz w:val="20"/>
          <w:szCs w:val="20"/>
        </w:rPr>
        <w:t>ớ</w:t>
      </w:r>
      <w:r w:rsidRPr="00B7589A">
        <w:rPr>
          <w:rFonts w:ascii="Arial" w:hAnsi="Arial" w:cs="Arial"/>
          <w:sz w:val="20"/>
          <w:szCs w:val="20"/>
        </w:rPr>
        <w:t>i (tr</w:t>
      </w:r>
      <w:r w:rsidRPr="00B7589A">
        <w:rPr>
          <w:rFonts w:ascii="Arial" w:hAnsi="Arial" w:cs="Arial"/>
          <w:sz w:val="20"/>
          <w:szCs w:val="20"/>
        </w:rPr>
        <w:t>ừ</w:t>
      </w:r>
      <w:r w:rsidRPr="00B7589A">
        <w:rPr>
          <w:rFonts w:ascii="Arial" w:hAnsi="Arial" w:cs="Arial"/>
          <w:sz w:val="20"/>
          <w:szCs w:val="20"/>
        </w:rPr>
        <w:t xml:space="preserve"> môi gi</w:t>
      </w:r>
      <w:r w:rsidRPr="00B7589A">
        <w:rPr>
          <w:rFonts w:ascii="Arial" w:hAnsi="Arial" w:cs="Arial"/>
          <w:sz w:val="20"/>
          <w:szCs w:val="20"/>
        </w:rPr>
        <w:t>ớ</w:t>
      </w:r>
      <w:r w:rsidRPr="00B7589A">
        <w:rPr>
          <w:rFonts w:ascii="Arial" w:hAnsi="Arial" w:cs="Arial"/>
          <w:sz w:val="20"/>
          <w:szCs w:val="20"/>
        </w:rPr>
        <w:t>i trên internet) bán hàng hóa, môi gi</w:t>
      </w:r>
      <w:r w:rsidRPr="00B7589A">
        <w:rPr>
          <w:rFonts w:ascii="Arial" w:hAnsi="Arial" w:cs="Arial"/>
          <w:sz w:val="20"/>
          <w:szCs w:val="20"/>
        </w:rPr>
        <w:t>ớ</w:t>
      </w:r>
      <w:r w:rsidRPr="00B7589A">
        <w:rPr>
          <w:rFonts w:ascii="Arial" w:hAnsi="Arial" w:cs="Arial"/>
          <w:sz w:val="20"/>
          <w:szCs w:val="20"/>
        </w:rPr>
        <w:t xml:space="preserve">i cung </w:t>
      </w:r>
      <w:r w:rsidRPr="00B7589A">
        <w:rPr>
          <w:rFonts w:ascii="Arial" w:hAnsi="Arial" w:cs="Arial"/>
          <w:sz w:val="20"/>
          <w:szCs w:val="20"/>
        </w:rPr>
        <w:t>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ra nư</w:t>
      </w:r>
      <w:r w:rsidRPr="00B7589A">
        <w:rPr>
          <w:rFonts w:ascii="Arial" w:hAnsi="Arial" w:cs="Arial"/>
          <w:sz w:val="20"/>
          <w:szCs w:val="20"/>
        </w:rPr>
        <w:t>ớ</w:t>
      </w:r>
      <w:r w:rsidRPr="00B7589A">
        <w:rPr>
          <w:rFonts w:ascii="Arial" w:hAnsi="Arial" w:cs="Arial"/>
          <w:sz w:val="20"/>
          <w:szCs w:val="20"/>
        </w:rPr>
        <w:t>c ngoài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mà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ở</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w:t>
      </w:r>
    </w:p>
    <w:p w14:paraId="4A31093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g)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cung 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đào t</w:t>
      </w:r>
      <w:r w:rsidRPr="00B7589A">
        <w:rPr>
          <w:rFonts w:ascii="Arial" w:hAnsi="Arial" w:cs="Arial"/>
          <w:sz w:val="20"/>
          <w:szCs w:val="20"/>
        </w:rPr>
        <w:t>ạ</w:t>
      </w:r>
      <w:r w:rsidRPr="00B7589A">
        <w:rPr>
          <w:rFonts w:ascii="Arial" w:hAnsi="Arial" w:cs="Arial"/>
          <w:sz w:val="20"/>
          <w:szCs w:val="20"/>
        </w:rPr>
        <w:t>o (tr</w:t>
      </w:r>
      <w:r w:rsidRPr="00B7589A">
        <w:rPr>
          <w:rFonts w:ascii="Arial" w:hAnsi="Arial" w:cs="Arial"/>
          <w:sz w:val="20"/>
          <w:szCs w:val="20"/>
        </w:rPr>
        <w:t>ừ</w:t>
      </w:r>
      <w:r w:rsidRPr="00B7589A">
        <w:rPr>
          <w:rFonts w:ascii="Arial" w:hAnsi="Arial" w:cs="Arial"/>
          <w:sz w:val="20"/>
          <w:szCs w:val="20"/>
        </w:rPr>
        <w:t xml:space="preserve"> đào t</w:t>
      </w:r>
      <w:r w:rsidRPr="00B7589A">
        <w:rPr>
          <w:rFonts w:ascii="Arial" w:hAnsi="Arial" w:cs="Arial"/>
          <w:sz w:val="20"/>
          <w:szCs w:val="20"/>
        </w:rPr>
        <w:t>ạ</w:t>
      </w:r>
      <w:r w:rsidRPr="00B7589A">
        <w:rPr>
          <w:rFonts w:ascii="Arial" w:hAnsi="Arial" w:cs="Arial"/>
          <w:sz w:val="20"/>
          <w:szCs w:val="20"/>
        </w:rPr>
        <w:t>o tr</w:t>
      </w:r>
      <w:r w:rsidRPr="00B7589A">
        <w:rPr>
          <w:rFonts w:ascii="Arial" w:hAnsi="Arial" w:cs="Arial"/>
          <w:sz w:val="20"/>
          <w:szCs w:val="20"/>
        </w:rPr>
        <w:t>ự</w:t>
      </w:r>
      <w:r w:rsidRPr="00B7589A">
        <w:rPr>
          <w:rFonts w:ascii="Arial" w:hAnsi="Arial" w:cs="Arial"/>
          <w:sz w:val="20"/>
          <w:szCs w:val="20"/>
        </w:rPr>
        <w:t>c tuy</w:t>
      </w:r>
      <w:r w:rsidRPr="00B7589A">
        <w:rPr>
          <w:rFonts w:ascii="Arial" w:hAnsi="Arial" w:cs="Arial"/>
          <w:sz w:val="20"/>
          <w:szCs w:val="20"/>
        </w:rPr>
        <w:t>ế</w:t>
      </w:r>
      <w:r w:rsidRPr="00B7589A">
        <w:rPr>
          <w:rFonts w:ascii="Arial" w:hAnsi="Arial" w:cs="Arial"/>
          <w:sz w:val="20"/>
          <w:szCs w:val="20"/>
        </w:rPr>
        <w:t>n)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mà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ở</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w:t>
      </w:r>
    </w:p>
    <w:p w14:paraId="563C380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h)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đư</w:t>
      </w:r>
      <w:r w:rsidRPr="00B7589A">
        <w:rPr>
          <w:rFonts w:ascii="Arial" w:hAnsi="Arial" w:cs="Arial"/>
          <w:sz w:val="20"/>
          <w:szCs w:val="20"/>
        </w:rPr>
        <w:t>ợ</w:t>
      </w:r>
      <w:r w:rsidRPr="00B7589A">
        <w:rPr>
          <w:rFonts w:ascii="Arial" w:hAnsi="Arial" w:cs="Arial"/>
          <w:sz w:val="20"/>
          <w:szCs w:val="20"/>
        </w:rPr>
        <w:t>c chia cư</w:t>
      </w:r>
      <w:r w:rsidRPr="00B7589A">
        <w:rPr>
          <w:rFonts w:ascii="Arial" w:hAnsi="Arial" w:cs="Arial"/>
          <w:sz w:val="20"/>
          <w:szCs w:val="20"/>
        </w:rPr>
        <w:t>ớ</w:t>
      </w:r>
      <w:r w:rsidRPr="00B7589A">
        <w:rPr>
          <w:rFonts w:ascii="Arial" w:hAnsi="Arial" w:cs="Arial"/>
          <w:sz w:val="20"/>
          <w:szCs w:val="20"/>
        </w:rPr>
        <w:t>c (cư</w:t>
      </w:r>
      <w:r w:rsidRPr="00B7589A">
        <w:rPr>
          <w:rFonts w:ascii="Arial" w:hAnsi="Arial" w:cs="Arial"/>
          <w:sz w:val="20"/>
          <w:szCs w:val="20"/>
        </w:rPr>
        <w:t>ớ</w:t>
      </w:r>
      <w:r w:rsidRPr="00B7589A">
        <w:rPr>
          <w:rFonts w:ascii="Arial" w:hAnsi="Arial" w:cs="Arial"/>
          <w:sz w:val="20"/>
          <w:szCs w:val="20"/>
        </w:rPr>
        <w:t>c thanh toán)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vi</w:t>
      </w:r>
      <w:r w:rsidRPr="00B7589A">
        <w:rPr>
          <w:rFonts w:ascii="Arial" w:hAnsi="Arial" w:cs="Arial"/>
          <w:sz w:val="20"/>
          <w:szCs w:val="20"/>
        </w:rPr>
        <w:t>ễ</w:t>
      </w:r>
      <w:r w:rsidRPr="00B7589A">
        <w:rPr>
          <w:rFonts w:ascii="Arial" w:hAnsi="Arial" w:cs="Arial"/>
          <w:sz w:val="20"/>
          <w:szCs w:val="20"/>
        </w:rPr>
        <w:t>n thông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gi</w:t>
      </w:r>
      <w:r w:rsidRPr="00B7589A">
        <w:rPr>
          <w:rFonts w:ascii="Arial" w:hAnsi="Arial" w:cs="Arial"/>
          <w:sz w:val="20"/>
          <w:szCs w:val="20"/>
        </w:rPr>
        <w:t>ữ</w:t>
      </w:r>
      <w:r w:rsidRPr="00B7589A">
        <w:rPr>
          <w:rFonts w:ascii="Arial" w:hAnsi="Arial" w:cs="Arial"/>
          <w:sz w:val="20"/>
          <w:szCs w:val="20"/>
        </w:rPr>
        <w:t>a Vi</w:t>
      </w:r>
      <w:r w:rsidRPr="00B7589A">
        <w:rPr>
          <w:rFonts w:ascii="Arial" w:hAnsi="Arial" w:cs="Arial"/>
          <w:sz w:val="20"/>
          <w:szCs w:val="20"/>
        </w:rPr>
        <w:t>ệ</w:t>
      </w:r>
      <w:r w:rsidRPr="00B7589A">
        <w:rPr>
          <w:rFonts w:ascii="Arial" w:hAnsi="Arial" w:cs="Arial"/>
          <w:sz w:val="20"/>
          <w:szCs w:val="20"/>
        </w:rPr>
        <w:t>t Nam v</w:t>
      </w:r>
      <w:r w:rsidRPr="00B7589A">
        <w:rPr>
          <w:rFonts w:ascii="Arial" w:hAnsi="Arial" w:cs="Arial"/>
          <w:sz w:val="20"/>
          <w:szCs w:val="20"/>
        </w:rPr>
        <w:t>ớ</w:t>
      </w:r>
      <w:r w:rsidRPr="00B7589A">
        <w:rPr>
          <w:rFonts w:ascii="Arial" w:hAnsi="Arial" w:cs="Arial"/>
          <w:sz w:val="20"/>
          <w:szCs w:val="20"/>
        </w:rPr>
        <w:t>i nư</w:t>
      </w:r>
      <w:r w:rsidRPr="00B7589A">
        <w:rPr>
          <w:rFonts w:ascii="Arial" w:hAnsi="Arial" w:cs="Arial"/>
          <w:sz w:val="20"/>
          <w:szCs w:val="20"/>
        </w:rPr>
        <w:t>ớ</w:t>
      </w:r>
      <w:r w:rsidRPr="00B7589A">
        <w:rPr>
          <w:rFonts w:ascii="Arial" w:hAnsi="Arial" w:cs="Arial"/>
          <w:sz w:val="20"/>
          <w:szCs w:val="20"/>
        </w:rPr>
        <w:t>c ngoài ho</w:t>
      </w:r>
      <w:r w:rsidRPr="00B7589A">
        <w:rPr>
          <w:rFonts w:ascii="Arial" w:hAnsi="Arial" w:cs="Arial"/>
          <w:sz w:val="20"/>
          <w:szCs w:val="20"/>
        </w:rPr>
        <w:t>ặ</w:t>
      </w:r>
      <w:r w:rsidRPr="00B7589A">
        <w:rPr>
          <w:rFonts w:ascii="Arial" w:hAnsi="Arial" w:cs="Arial"/>
          <w:sz w:val="20"/>
          <w:szCs w:val="20"/>
        </w:rPr>
        <w:t>c cho thuê đư</w:t>
      </w:r>
      <w:r w:rsidRPr="00B7589A">
        <w:rPr>
          <w:rFonts w:ascii="Arial" w:hAnsi="Arial" w:cs="Arial"/>
          <w:sz w:val="20"/>
          <w:szCs w:val="20"/>
        </w:rPr>
        <w:t>ờ</w:t>
      </w:r>
      <w:r w:rsidRPr="00B7589A">
        <w:rPr>
          <w:rFonts w:ascii="Arial" w:hAnsi="Arial" w:cs="Arial"/>
          <w:sz w:val="20"/>
          <w:szCs w:val="20"/>
        </w:rPr>
        <w:t>ng truy</w:t>
      </w:r>
      <w:r w:rsidRPr="00B7589A">
        <w:rPr>
          <w:rFonts w:ascii="Arial" w:hAnsi="Arial" w:cs="Arial"/>
          <w:sz w:val="20"/>
          <w:szCs w:val="20"/>
        </w:rPr>
        <w:t>ề</w:t>
      </w:r>
      <w:r w:rsidRPr="00B7589A">
        <w:rPr>
          <w:rFonts w:ascii="Arial" w:hAnsi="Arial" w:cs="Arial"/>
          <w:sz w:val="20"/>
          <w:szCs w:val="20"/>
        </w:rPr>
        <w:t>n d</w:t>
      </w:r>
      <w:r w:rsidRPr="00B7589A">
        <w:rPr>
          <w:rFonts w:ascii="Arial" w:hAnsi="Arial" w:cs="Arial"/>
          <w:sz w:val="20"/>
          <w:szCs w:val="20"/>
        </w:rPr>
        <w:t>ẫ</w:t>
      </w:r>
      <w:r w:rsidRPr="00B7589A">
        <w:rPr>
          <w:rFonts w:ascii="Arial" w:hAnsi="Arial" w:cs="Arial"/>
          <w:sz w:val="20"/>
          <w:szCs w:val="20"/>
        </w:rPr>
        <w:t>n và băng t</w:t>
      </w:r>
      <w:r w:rsidRPr="00B7589A">
        <w:rPr>
          <w:rFonts w:ascii="Arial" w:hAnsi="Arial" w:cs="Arial"/>
          <w:sz w:val="20"/>
          <w:szCs w:val="20"/>
        </w:rPr>
        <w:t>ầ</w:t>
      </w:r>
      <w:r w:rsidRPr="00B7589A">
        <w:rPr>
          <w:rFonts w:ascii="Arial" w:hAnsi="Arial" w:cs="Arial"/>
          <w:sz w:val="20"/>
          <w:szCs w:val="20"/>
        </w:rPr>
        <w:t>n v</w:t>
      </w:r>
      <w:r w:rsidRPr="00B7589A">
        <w:rPr>
          <w:rFonts w:ascii="Arial" w:hAnsi="Arial" w:cs="Arial"/>
          <w:sz w:val="20"/>
          <w:szCs w:val="20"/>
        </w:rPr>
        <w:t>ệ</w:t>
      </w:r>
      <w:r w:rsidRPr="00B7589A">
        <w:rPr>
          <w:rFonts w:ascii="Arial" w:hAnsi="Arial" w:cs="Arial"/>
          <w:sz w:val="20"/>
          <w:szCs w:val="20"/>
        </w:rPr>
        <w:t xml:space="preserve"> tinh c</w:t>
      </w:r>
      <w:r w:rsidRPr="00B7589A">
        <w:rPr>
          <w:rFonts w:ascii="Arial" w:hAnsi="Arial" w:cs="Arial"/>
          <w:sz w:val="20"/>
          <w:szCs w:val="20"/>
        </w:rPr>
        <w:t>ủ</w:t>
      </w:r>
      <w:r w:rsidRPr="00B7589A">
        <w:rPr>
          <w:rFonts w:ascii="Arial" w:hAnsi="Arial" w:cs="Arial"/>
          <w:sz w:val="20"/>
          <w:szCs w:val="20"/>
        </w:rPr>
        <w:t>a nư</w:t>
      </w:r>
      <w:r w:rsidRPr="00B7589A">
        <w:rPr>
          <w:rFonts w:ascii="Arial" w:hAnsi="Arial" w:cs="Arial"/>
          <w:sz w:val="20"/>
          <w:szCs w:val="20"/>
        </w:rPr>
        <w:t>ớ</w:t>
      </w:r>
      <w:r w:rsidRPr="00B7589A">
        <w:rPr>
          <w:rFonts w:ascii="Arial" w:hAnsi="Arial" w:cs="Arial"/>
          <w:sz w:val="20"/>
          <w:szCs w:val="20"/>
        </w:rPr>
        <w:t>c ngoài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L</w:t>
      </w:r>
      <w:r w:rsidRPr="00B7589A">
        <w:rPr>
          <w:rFonts w:ascii="Arial" w:hAnsi="Arial" w:cs="Arial"/>
          <w:sz w:val="20"/>
          <w:szCs w:val="20"/>
        </w:rPr>
        <w:t>u</w:t>
      </w:r>
      <w:r w:rsidRPr="00B7589A">
        <w:rPr>
          <w:rFonts w:ascii="Arial" w:hAnsi="Arial" w:cs="Arial"/>
          <w:sz w:val="20"/>
          <w:szCs w:val="20"/>
        </w:rPr>
        <w:t>ậ</w:t>
      </w:r>
      <w:r w:rsidRPr="00B7589A">
        <w:rPr>
          <w:rFonts w:ascii="Arial" w:hAnsi="Arial" w:cs="Arial"/>
          <w:sz w:val="20"/>
          <w:szCs w:val="20"/>
        </w:rPr>
        <w:t>t Vi</w:t>
      </w:r>
      <w:r w:rsidRPr="00B7589A">
        <w:rPr>
          <w:rFonts w:ascii="Arial" w:hAnsi="Arial" w:cs="Arial"/>
          <w:sz w:val="20"/>
          <w:szCs w:val="20"/>
        </w:rPr>
        <w:t>ễ</w:t>
      </w:r>
      <w:r w:rsidRPr="00B7589A">
        <w:rPr>
          <w:rFonts w:ascii="Arial" w:hAnsi="Arial" w:cs="Arial"/>
          <w:sz w:val="20"/>
          <w:szCs w:val="20"/>
        </w:rPr>
        <w:t>n thông và các văn b</w:t>
      </w:r>
      <w:r w:rsidRPr="00B7589A">
        <w:rPr>
          <w:rFonts w:ascii="Arial" w:hAnsi="Arial" w:cs="Arial"/>
          <w:sz w:val="20"/>
          <w:szCs w:val="20"/>
        </w:rPr>
        <w:t>ả</w:t>
      </w:r>
      <w:r w:rsidRPr="00B7589A">
        <w:rPr>
          <w:rFonts w:ascii="Arial" w:hAnsi="Arial" w:cs="Arial"/>
          <w:sz w:val="20"/>
          <w:szCs w:val="20"/>
        </w:rPr>
        <w:t>n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(n</w:t>
      </w:r>
      <w:r w:rsidRPr="00B7589A">
        <w:rPr>
          <w:rFonts w:ascii="Arial" w:hAnsi="Arial" w:cs="Arial"/>
          <w:sz w:val="20"/>
          <w:szCs w:val="20"/>
        </w:rPr>
        <w:t>ế</w:t>
      </w:r>
      <w:r w:rsidRPr="00B7589A">
        <w:rPr>
          <w:rFonts w:ascii="Arial" w:hAnsi="Arial" w:cs="Arial"/>
          <w:sz w:val="20"/>
          <w:szCs w:val="20"/>
        </w:rPr>
        <w:t>u có), các đi</w:t>
      </w:r>
      <w:r w:rsidRPr="00B7589A">
        <w:rPr>
          <w:rFonts w:ascii="Arial" w:hAnsi="Arial" w:cs="Arial"/>
          <w:sz w:val="20"/>
          <w:szCs w:val="20"/>
        </w:rPr>
        <w:t>ề</w:t>
      </w:r>
      <w:r w:rsidRPr="00B7589A">
        <w:rPr>
          <w:rFonts w:ascii="Arial" w:hAnsi="Arial" w:cs="Arial"/>
          <w:sz w:val="20"/>
          <w:szCs w:val="20"/>
        </w:rPr>
        <w:t>u ư</w:t>
      </w:r>
      <w:r w:rsidRPr="00B7589A">
        <w:rPr>
          <w:rFonts w:ascii="Arial" w:hAnsi="Arial" w:cs="Arial"/>
          <w:sz w:val="20"/>
          <w:szCs w:val="20"/>
        </w:rPr>
        <w:t>ớ</w:t>
      </w:r>
      <w:r w:rsidRPr="00B7589A">
        <w:rPr>
          <w:rFonts w:ascii="Arial" w:hAnsi="Arial" w:cs="Arial"/>
          <w:sz w:val="20"/>
          <w:szCs w:val="20"/>
        </w:rPr>
        <w:t>c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ễ</w:t>
      </w:r>
      <w:r w:rsidRPr="00B7589A">
        <w:rPr>
          <w:rFonts w:ascii="Arial" w:hAnsi="Arial" w:cs="Arial"/>
          <w:sz w:val="20"/>
          <w:szCs w:val="20"/>
        </w:rPr>
        <w:t>n thông mà nư</w:t>
      </w:r>
      <w:r w:rsidRPr="00B7589A">
        <w:rPr>
          <w:rFonts w:ascii="Arial" w:hAnsi="Arial" w:cs="Arial"/>
          <w:sz w:val="20"/>
          <w:szCs w:val="20"/>
        </w:rPr>
        <w:t>ớ</w:t>
      </w:r>
      <w:r w:rsidRPr="00B7589A">
        <w:rPr>
          <w:rFonts w:ascii="Arial" w:hAnsi="Arial" w:cs="Arial"/>
          <w:sz w:val="20"/>
          <w:szCs w:val="20"/>
        </w:rPr>
        <w:t>c C</w:t>
      </w:r>
      <w:r w:rsidRPr="00B7589A">
        <w:rPr>
          <w:rFonts w:ascii="Arial" w:hAnsi="Arial" w:cs="Arial"/>
          <w:sz w:val="20"/>
          <w:szCs w:val="20"/>
        </w:rPr>
        <w:t>ộ</w:t>
      </w:r>
      <w:r w:rsidRPr="00B7589A">
        <w:rPr>
          <w:rFonts w:ascii="Arial" w:hAnsi="Arial" w:cs="Arial"/>
          <w:sz w:val="20"/>
          <w:szCs w:val="20"/>
        </w:rPr>
        <w:t>ng hòa xã h</w:t>
      </w:r>
      <w:r w:rsidRPr="00B7589A">
        <w:rPr>
          <w:rFonts w:ascii="Arial" w:hAnsi="Arial" w:cs="Arial"/>
          <w:sz w:val="20"/>
          <w:szCs w:val="20"/>
        </w:rPr>
        <w:t>ộ</w:t>
      </w:r>
      <w:r w:rsidRPr="00B7589A">
        <w:rPr>
          <w:rFonts w:ascii="Arial" w:hAnsi="Arial" w:cs="Arial"/>
          <w:sz w:val="20"/>
          <w:szCs w:val="20"/>
        </w:rPr>
        <w:t>i ch</w:t>
      </w:r>
      <w:r w:rsidRPr="00B7589A">
        <w:rPr>
          <w:rFonts w:ascii="Arial" w:hAnsi="Arial" w:cs="Arial"/>
          <w:sz w:val="20"/>
          <w:szCs w:val="20"/>
        </w:rPr>
        <w:t>ủ</w:t>
      </w:r>
      <w:r w:rsidRPr="00B7589A">
        <w:rPr>
          <w:rFonts w:ascii="Arial" w:hAnsi="Arial" w:cs="Arial"/>
          <w:sz w:val="20"/>
          <w:szCs w:val="20"/>
        </w:rPr>
        <w:t xml:space="preserve"> nghĩa Vi</w:t>
      </w:r>
      <w:r w:rsidRPr="00B7589A">
        <w:rPr>
          <w:rFonts w:ascii="Arial" w:hAnsi="Arial" w:cs="Arial"/>
          <w:sz w:val="20"/>
          <w:szCs w:val="20"/>
        </w:rPr>
        <w:t>ệ</w:t>
      </w:r>
      <w:r w:rsidRPr="00B7589A">
        <w:rPr>
          <w:rFonts w:ascii="Arial" w:hAnsi="Arial" w:cs="Arial"/>
          <w:sz w:val="20"/>
          <w:szCs w:val="20"/>
        </w:rPr>
        <w:t>t Nam tham gia ký k</w:t>
      </w:r>
      <w:r w:rsidRPr="00B7589A">
        <w:rPr>
          <w:rFonts w:ascii="Arial" w:hAnsi="Arial" w:cs="Arial"/>
          <w:sz w:val="20"/>
          <w:szCs w:val="20"/>
        </w:rPr>
        <w:t>ế</w:t>
      </w:r>
      <w:r w:rsidRPr="00B7589A">
        <w:rPr>
          <w:rFonts w:ascii="Arial" w:hAnsi="Arial" w:cs="Arial"/>
          <w:sz w:val="20"/>
          <w:szCs w:val="20"/>
        </w:rPr>
        <w:t>t và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ở</w:t>
      </w:r>
      <w:r w:rsidRPr="00B7589A">
        <w:rPr>
          <w:rFonts w:ascii="Arial" w:hAnsi="Arial" w:cs="Arial"/>
          <w:sz w:val="20"/>
          <w:szCs w:val="20"/>
        </w:rPr>
        <w:t xml:space="preserve"> ngoài Vi</w:t>
      </w:r>
      <w:r w:rsidRPr="00B7589A">
        <w:rPr>
          <w:rFonts w:ascii="Arial" w:hAnsi="Arial" w:cs="Arial"/>
          <w:sz w:val="20"/>
          <w:szCs w:val="20"/>
        </w:rPr>
        <w:t>ệ</w:t>
      </w:r>
      <w:r w:rsidRPr="00B7589A">
        <w:rPr>
          <w:rFonts w:ascii="Arial" w:hAnsi="Arial" w:cs="Arial"/>
          <w:sz w:val="20"/>
          <w:szCs w:val="20"/>
        </w:rPr>
        <w:t>t Nam;</w:t>
      </w:r>
    </w:p>
    <w:p w14:paraId="5F3F89F0"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i)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đư</w:t>
      </w:r>
      <w:r w:rsidRPr="00B7589A">
        <w:rPr>
          <w:rFonts w:ascii="Arial" w:hAnsi="Arial" w:cs="Arial"/>
          <w:sz w:val="20"/>
          <w:szCs w:val="20"/>
        </w:rPr>
        <w:t>ợ</w:t>
      </w:r>
      <w:r w:rsidRPr="00B7589A">
        <w:rPr>
          <w:rFonts w:ascii="Arial" w:hAnsi="Arial" w:cs="Arial"/>
          <w:sz w:val="20"/>
          <w:szCs w:val="20"/>
        </w:rPr>
        <w:t xml:space="preserve">c </w:t>
      </w:r>
      <w:r w:rsidRPr="00B7589A">
        <w:rPr>
          <w:rFonts w:ascii="Arial" w:hAnsi="Arial" w:cs="Arial"/>
          <w:sz w:val="20"/>
          <w:szCs w:val="20"/>
        </w:rPr>
        <w:t>chia cư</w:t>
      </w:r>
      <w:r w:rsidRPr="00B7589A">
        <w:rPr>
          <w:rFonts w:ascii="Arial" w:hAnsi="Arial" w:cs="Arial"/>
          <w:sz w:val="20"/>
          <w:szCs w:val="20"/>
        </w:rPr>
        <w:t>ớ</w:t>
      </w:r>
      <w:r w:rsidRPr="00B7589A">
        <w:rPr>
          <w:rFonts w:ascii="Arial" w:hAnsi="Arial" w:cs="Arial"/>
          <w:sz w:val="20"/>
          <w:szCs w:val="20"/>
        </w:rPr>
        <w:t>c (cư</w:t>
      </w:r>
      <w:r w:rsidRPr="00B7589A">
        <w:rPr>
          <w:rFonts w:ascii="Arial" w:hAnsi="Arial" w:cs="Arial"/>
          <w:sz w:val="20"/>
          <w:szCs w:val="20"/>
        </w:rPr>
        <w:t>ớ</w:t>
      </w:r>
      <w:r w:rsidRPr="00B7589A">
        <w:rPr>
          <w:rFonts w:ascii="Arial" w:hAnsi="Arial" w:cs="Arial"/>
          <w:sz w:val="20"/>
          <w:szCs w:val="20"/>
        </w:rPr>
        <w:t>c thanh toán)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bưu chính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gi</w:t>
      </w:r>
      <w:r w:rsidRPr="00B7589A">
        <w:rPr>
          <w:rFonts w:ascii="Arial" w:hAnsi="Arial" w:cs="Arial"/>
          <w:sz w:val="20"/>
          <w:szCs w:val="20"/>
        </w:rPr>
        <w:t>ữ</w:t>
      </w:r>
      <w:r w:rsidRPr="00B7589A">
        <w:rPr>
          <w:rFonts w:ascii="Arial" w:hAnsi="Arial" w:cs="Arial"/>
          <w:sz w:val="20"/>
          <w:szCs w:val="20"/>
        </w:rPr>
        <w:t>a Vi</w:t>
      </w:r>
      <w:r w:rsidRPr="00B7589A">
        <w:rPr>
          <w:rFonts w:ascii="Arial" w:hAnsi="Arial" w:cs="Arial"/>
          <w:sz w:val="20"/>
          <w:szCs w:val="20"/>
        </w:rPr>
        <w:t>ệ</w:t>
      </w:r>
      <w:r w:rsidRPr="00B7589A">
        <w:rPr>
          <w:rFonts w:ascii="Arial" w:hAnsi="Arial" w:cs="Arial"/>
          <w:sz w:val="20"/>
          <w:szCs w:val="20"/>
        </w:rPr>
        <w:t>t Nam v</w:t>
      </w:r>
      <w:r w:rsidRPr="00B7589A">
        <w:rPr>
          <w:rFonts w:ascii="Arial" w:hAnsi="Arial" w:cs="Arial"/>
          <w:sz w:val="20"/>
          <w:szCs w:val="20"/>
        </w:rPr>
        <w:t>ớ</w:t>
      </w:r>
      <w:r w:rsidRPr="00B7589A">
        <w:rPr>
          <w:rFonts w:ascii="Arial" w:hAnsi="Arial" w:cs="Arial"/>
          <w:sz w:val="20"/>
          <w:szCs w:val="20"/>
        </w:rPr>
        <w:t>i nư</w:t>
      </w:r>
      <w:r w:rsidRPr="00B7589A">
        <w:rPr>
          <w:rFonts w:ascii="Arial" w:hAnsi="Arial" w:cs="Arial"/>
          <w:sz w:val="20"/>
          <w:szCs w:val="20"/>
        </w:rPr>
        <w:t>ớ</w:t>
      </w:r>
      <w:r w:rsidRPr="00B7589A">
        <w:rPr>
          <w:rFonts w:ascii="Arial" w:hAnsi="Arial" w:cs="Arial"/>
          <w:sz w:val="20"/>
          <w:szCs w:val="20"/>
        </w:rPr>
        <w:t>c ngoài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Bưu chính và các văn b</w:t>
      </w:r>
      <w:r w:rsidRPr="00B7589A">
        <w:rPr>
          <w:rFonts w:ascii="Arial" w:hAnsi="Arial" w:cs="Arial"/>
          <w:sz w:val="20"/>
          <w:szCs w:val="20"/>
        </w:rPr>
        <w:t>ả</w:t>
      </w:r>
      <w:r w:rsidRPr="00B7589A">
        <w:rPr>
          <w:rFonts w:ascii="Arial" w:hAnsi="Arial" w:cs="Arial"/>
          <w:sz w:val="20"/>
          <w:szCs w:val="20"/>
        </w:rPr>
        <w:t>n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(n</w:t>
      </w:r>
      <w:r w:rsidRPr="00B7589A">
        <w:rPr>
          <w:rFonts w:ascii="Arial" w:hAnsi="Arial" w:cs="Arial"/>
          <w:sz w:val="20"/>
          <w:szCs w:val="20"/>
        </w:rPr>
        <w:t>ế</w:t>
      </w:r>
      <w:r w:rsidRPr="00B7589A">
        <w:rPr>
          <w:rFonts w:ascii="Arial" w:hAnsi="Arial" w:cs="Arial"/>
          <w:sz w:val="20"/>
          <w:szCs w:val="20"/>
        </w:rPr>
        <w:t>u có), các đi</w:t>
      </w:r>
      <w:r w:rsidRPr="00B7589A">
        <w:rPr>
          <w:rFonts w:ascii="Arial" w:hAnsi="Arial" w:cs="Arial"/>
          <w:sz w:val="20"/>
          <w:szCs w:val="20"/>
        </w:rPr>
        <w:t>ề</w:t>
      </w:r>
      <w:r w:rsidRPr="00B7589A">
        <w:rPr>
          <w:rFonts w:ascii="Arial" w:hAnsi="Arial" w:cs="Arial"/>
          <w:sz w:val="20"/>
          <w:szCs w:val="20"/>
        </w:rPr>
        <w:t>u ư</w:t>
      </w:r>
      <w:r w:rsidRPr="00B7589A">
        <w:rPr>
          <w:rFonts w:ascii="Arial" w:hAnsi="Arial" w:cs="Arial"/>
          <w:sz w:val="20"/>
          <w:szCs w:val="20"/>
        </w:rPr>
        <w:t>ớ</w:t>
      </w:r>
      <w:r w:rsidRPr="00B7589A">
        <w:rPr>
          <w:rFonts w:ascii="Arial" w:hAnsi="Arial" w:cs="Arial"/>
          <w:sz w:val="20"/>
          <w:szCs w:val="20"/>
        </w:rPr>
        <w:t>c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v</w:t>
      </w:r>
      <w:r w:rsidRPr="00B7589A">
        <w:rPr>
          <w:rFonts w:ascii="Arial" w:hAnsi="Arial" w:cs="Arial"/>
          <w:sz w:val="20"/>
          <w:szCs w:val="20"/>
        </w:rPr>
        <w:t>ề</w:t>
      </w:r>
      <w:r w:rsidRPr="00B7589A">
        <w:rPr>
          <w:rFonts w:ascii="Arial" w:hAnsi="Arial" w:cs="Arial"/>
          <w:sz w:val="20"/>
          <w:szCs w:val="20"/>
        </w:rPr>
        <w:t xml:space="preserve"> bưu chính mà nư</w:t>
      </w:r>
      <w:r w:rsidRPr="00B7589A">
        <w:rPr>
          <w:rFonts w:ascii="Arial" w:hAnsi="Arial" w:cs="Arial"/>
          <w:sz w:val="20"/>
          <w:szCs w:val="20"/>
        </w:rPr>
        <w:t>ớ</w:t>
      </w:r>
      <w:r w:rsidRPr="00B7589A">
        <w:rPr>
          <w:rFonts w:ascii="Arial" w:hAnsi="Arial" w:cs="Arial"/>
          <w:sz w:val="20"/>
          <w:szCs w:val="20"/>
        </w:rPr>
        <w:t>c C</w:t>
      </w:r>
      <w:r w:rsidRPr="00B7589A">
        <w:rPr>
          <w:rFonts w:ascii="Arial" w:hAnsi="Arial" w:cs="Arial"/>
          <w:sz w:val="20"/>
          <w:szCs w:val="20"/>
        </w:rPr>
        <w:t>ộ</w:t>
      </w:r>
      <w:r w:rsidRPr="00B7589A">
        <w:rPr>
          <w:rFonts w:ascii="Arial" w:hAnsi="Arial" w:cs="Arial"/>
          <w:sz w:val="20"/>
          <w:szCs w:val="20"/>
        </w:rPr>
        <w:t>ng hòa xã h</w:t>
      </w:r>
      <w:r w:rsidRPr="00B7589A">
        <w:rPr>
          <w:rFonts w:ascii="Arial" w:hAnsi="Arial" w:cs="Arial"/>
          <w:sz w:val="20"/>
          <w:szCs w:val="20"/>
        </w:rPr>
        <w:t>ộ</w:t>
      </w:r>
      <w:r w:rsidRPr="00B7589A">
        <w:rPr>
          <w:rFonts w:ascii="Arial" w:hAnsi="Arial" w:cs="Arial"/>
          <w:sz w:val="20"/>
          <w:szCs w:val="20"/>
        </w:rPr>
        <w:t>i ch</w:t>
      </w:r>
      <w:r w:rsidRPr="00B7589A">
        <w:rPr>
          <w:rFonts w:ascii="Arial" w:hAnsi="Arial" w:cs="Arial"/>
          <w:sz w:val="20"/>
          <w:szCs w:val="20"/>
        </w:rPr>
        <w:t>ủ</w:t>
      </w:r>
      <w:r w:rsidRPr="00B7589A">
        <w:rPr>
          <w:rFonts w:ascii="Arial" w:hAnsi="Arial" w:cs="Arial"/>
          <w:sz w:val="20"/>
          <w:szCs w:val="20"/>
        </w:rPr>
        <w:t xml:space="preserve"> nghĩa Vi</w:t>
      </w:r>
      <w:r w:rsidRPr="00B7589A">
        <w:rPr>
          <w:rFonts w:ascii="Arial" w:hAnsi="Arial" w:cs="Arial"/>
          <w:sz w:val="20"/>
          <w:szCs w:val="20"/>
        </w:rPr>
        <w:t>ệ</w:t>
      </w:r>
      <w:r w:rsidRPr="00B7589A">
        <w:rPr>
          <w:rFonts w:ascii="Arial" w:hAnsi="Arial" w:cs="Arial"/>
          <w:sz w:val="20"/>
          <w:szCs w:val="20"/>
        </w:rPr>
        <w:t>t Nam tham gia ký k</w:t>
      </w:r>
      <w:r w:rsidRPr="00B7589A">
        <w:rPr>
          <w:rFonts w:ascii="Arial" w:hAnsi="Arial" w:cs="Arial"/>
          <w:sz w:val="20"/>
          <w:szCs w:val="20"/>
        </w:rPr>
        <w:t>ế</w:t>
      </w:r>
      <w:r w:rsidRPr="00B7589A">
        <w:rPr>
          <w:rFonts w:ascii="Arial" w:hAnsi="Arial" w:cs="Arial"/>
          <w:sz w:val="20"/>
          <w:szCs w:val="20"/>
        </w:rPr>
        <w:t>t và cá</w:t>
      </w:r>
      <w:r w:rsidRPr="00B7589A">
        <w:rPr>
          <w:rFonts w:ascii="Arial" w:hAnsi="Arial" w:cs="Arial"/>
          <w:sz w:val="20"/>
          <w:szCs w:val="20"/>
        </w:rPr>
        <w:t>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ở</w:t>
      </w:r>
      <w:r w:rsidRPr="00B7589A">
        <w:rPr>
          <w:rFonts w:ascii="Arial" w:hAnsi="Arial" w:cs="Arial"/>
          <w:sz w:val="20"/>
          <w:szCs w:val="20"/>
        </w:rPr>
        <w:t xml:space="preserve"> ngoài Vi</w:t>
      </w:r>
      <w:r w:rsidRPr="00B7589A">
        <w:rPr>
          <w:rFonts w:ascii="Arial" w:hAnsi="Arial" w:cs="Arial"/>
          <w:sz w:val="20"/>
          <w:szCs w:val="20"/>
        </w:rPr>
        <w:t>ệ</w:t>
      </w:r>
      <w:r w:rsidRPr="00B7589A">
        <w:rPr>
          <w:rFonts w:ascii="Arial" w:hAnsi="Arial" w:cs="Arial"/>
          <w:sz w:val="20"/>
          <w:szCs w:val="20"/>
        </w:rPr>
        <w:t>t Nam;</w:t>
      </w:r>
    </w:p>
    <w:p w14:paraId="239BAB02" w14:textId="1064E99A"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k)</w:t>
      </w:r>
      <w:r w:rsidR="008D1723">
        <w:rPr>
          <w:rFonts w:ascii="Arial" w:hAnsi="Arial" w:cs="Arial"/>
          <w:sz w:val="20"/>
          <w:szCs w:val="20"/>
        </w:rPr>
        <w:t xml:space="preserve"> </w:t>
      </w:r>
      <w:r w:rsidRPr="00B7589A">
        <w:rPr>
          <w:rFonts w:ascii="Arial" w:hAnsi="Arial" w:cs="Arial"/>
          <w:sz w:val="20"/>
          <w:szCs w:val="20"/>
        </w:rPr>
        <w:t>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kho ngo</w:t>
      </w:r>
      <w:r w:rsidRPr="00B7589A">
        <w:rPr>
          <w:rFonts w:ascii="Arial" w:hAnsi="Arial" w:cs="Arial"/>
          <w:sz w:val="20"/>
          <w:szCs w:val="20"/>
        </w:rPr>
        <w:t>ạ</w:t>
      </w:r>
      <w:r w:rsidRPr="00B7589A">
        <w:rPr>
          <w:rFonts w:ascii="Arial" w:hAnsi="Arial" w:cs="Arial"/>
          <w:sz w:val="20"/>
          <w:szCs w:val="20"/>
        </w:rPr>
        <w:t>i quan, c</w:t>
      </w:r>
      <w:r w:rsidRPr="00B7589A">
        <w:rPr>
          <w:rFonts w:ascii="Arial" w:hAnsi="Arial" w:cs="Arial"/>
          <w:sz w:val="20"/>
          <w:szCs w:val="20"/>
        </w:rPr>
        <w:t>ả</w:t>
      </w:r>
      <w:r w:rsidRPr="00B7589A">
        <w:rPr>
          <w:rFonts w:ascii="Arial" w:hAnsi="Arial" w:cs="Arial"/>
          <w:sz w:val="20"/>
          <w:szCs w:val="20"/>
        </w:rPr>
        <w:t>ng n</w:t>
      </w:r>
      <w:r w:rsidRPr="00B7589A">
        <w:rPr>
          <w:rFonts w:ascii="Arial" w:hAnsi="Arial" w:cs="Arial"/>
          <w:sz w:val="20"/>
          <w:szCs w:val="20"/>
        </w:rPr>
        <w:t>ộ</w:t>
      </w:r>
      <w:r w:rsidRPr="00B7589A">
        <w:rPr>
          <w:rFonts w:ascii="Arial" w:hAnsi="Arial" w:cs="Arial"/>
          <w:sz w:val="20"/>
          <w:szCs w:val="20"/>
        </w:rPr>
        <w:t>i đ</w:t>
      </w:r>
      <w:r w:rsidRPr="00B7589A">
        <w:rPr>
          <w:rFonts w:ascii="Arial" w:hAnsi="Arial" w:cs="Arial"/>
          <w:sz w:val="20"/>
          <w:szCs w:val="20"/>
        </w:rPr>
        <w:t>ị</w:t>
      </w:r>
      <w:r w:rsidRPr="00B7589A">
        <w:rPr>
          <w:rFonts w:ascii="Arial" w:hAnsi="Arial" w:cs="Arial"/>
          <w:sz w:val="20"/>
          <w:szCs w:val="20"/>
        </w:rPr>
        <w:t>a (ICD) làm kho hàng hóa đ</w:t>
      </w:r>
      <w:r w:rsidRPr="00B7589A">
        <w:rPr>
          <w:rFonts w:ascii="Arial" w:hAnsi="Arial" w:cs="Arial"/>
          <w:sz w:val="20"/>
          <w:szCs w:val="20"/>
        </w:rPr>
        <w:t>ể</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 xml:space="preserve"> tr</w:t>
      </w:r>
      <w:r w:rsidRPr="00B7589A">
        <w:rPr>
          <w:rFonts w:ascii="Arial" w:hAnsi="Arial" w:cs="Arial"/>
          <w:sz w:val="20"/>
          <w:szCs w:val="20"/>
        </w:rPr>
        <w:t>ợ</w:t>
      </w:r>
      <w:r w:rsidRPr="00B7589A">
        <w:rPr>
          <w:rFonts w:ascii="Arial" w:hAnsi="Arial" w:cs="Arial"/>
          <w:sz w:val="20"/>
          <w:szCs w:val="20"/>
        </w:rPr>
        <w:t xml:space="preserve">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v</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quá c</w:t>
      </w:r>
      <w:r w:rsidRPr="00B7589A">
        <w:rPr>
          <w:rFonts w:ascii="Arial" w:hAnsi="Arial" w:cs="Arial"/>
          <w:sz w:val="20"/>
          <w:szCs w:val="20"/>
        </w:rPr>
        <w:t>ả</w:t>
      </w:r>
      <w:r w:rsidRPr="00B7589A">
        <w:rPr>
          <w:rFonts w:ascii="Arial" w:hAnsi="Arial" w:cs="Arial"/>
          <w:sz w:val="20"/>
          <w:szCs w:val="20"/>
        </w:rPr>
        <w:t xml:space="preserve">nh, </w:t>
      </w:r>
      <w:r w:rsidR="008D1723">
        <w:rPr>
          <w:rFonts w:ascii="Arial" w:hAnsi="Arial" w:cs="Arial"/>
          <w:sz w:val="20"/>
          <w:szCs w:val="20"/>
        </w:rPr>
        <w:t>chuyển khẩu</w:t>
      </w:r>
      <w:r w:rsidRPr="00B7589A">
        <w:rPr>
          <w:rFonts w:ascii="Arial" w:hAnsi="Arial" w:cs="Arial"/>
          <w:sz w:val="20"/>
          <w:szCs w:val="20"/>
        </w:rPr>
        <w:t>, lưu tr</w:t>
      </w:r>
      <w:r w:rsidRPr="00B7589A">
        <w:rPr>
          <w:rFonts w:ascii="Arial" w:hAnsi="Arial" w:cs="Arial"/>
          <w:sz w:val="20"/>
          <w:szCs w:val="20"/>
        </w:rPr>
        <w:t>ữ</w:t>
      </w:r>
      <w:r w:rsidRPr="00B7589A">
        <w:rPr>
          <w:rFonts w:ascii="Arial" w:hAnsi="Arial" w:cs="Arial"/>
          <w:sz w:val="20"/>
          <w:szCs w:val="20"/>
        </w:rPr>
        <w:t xml:space="preserve"> hàng ho</w:t>
      </w:r>
      <w:r w:rsidRPr="00B7589A">
        <w:rPr>
          <w:rFonts w:ascii="Arial" w:hAnsi="Arial" w:cs="Arial"/>
          <w:sz w:val="20"/>
          <w:szCs w:val="20"/>
        </w:rPr>
        <w:t>ặ</w:t>
      </w:r>
      <w:r w:rsidRPr="00B7589A">
        <w:rPr>
          <w:rFonts w:ascii="Arial" w:hAnsi="Arial" w:cs="Arial"/>
          <w:sz w:val="20"/>
          <w:szCs w:val="20"/>
        </w:rPr>
        <w:t>c đ</w:t>
      </w:r>
      <w:r w:rsidRPr="00B7589A">
        <w:rPr>
          <w:rFonts w:ascii="Arial" w:hAnsi="Arial" w:cs="Arial"/>
          <w:sz w:val="20"/>
          <w:szCs w:val="20"/>
        </w:rPr>
        <w:t>ể</w:t>
      </w:r>
      <w:r w:rsidRPr="00B7589A">
        <w:rPr>
          <w:rFonts w:ascii="Arial" w:hAnsi="Arial" w:cs="Arial"/>
          <w:sz w:val="20"/>
          <w:szCs w:val="20"/>
        </w:rPr>
        <w:t xml:space="preserve"> cho doanh </w:t>
      </w:r>
      <w:r w:rsidRPr="00B7589A">
        <w:rPr>
          <w:rFonts w:ascii="Arial" w:hAnsi="Arial" w:cs="Arial"/>
          <w:sz w:val="20"/>
          <w:szCs w:val="20"/>
        </w:rPr>
        <w:t>nghi</w:t>
      </w:r>
      <w:r w:rsidRPr="00B7589A">
        <w:rPr>
          <w:rFonts w:ascii="Arial" w:hAnsi="Arial" w:cs="Arial"/>
          <w:sz w:val="20"/>
          <w:szCs w:val="20"/>
        </w:rPr>
        <w:t>ệ</w:t>
      </w:r>
      <w:r w:rsidRPr="00B7589A">
        <w:rPr>
          <w:rFonts w:ascii="Arial" w:hAnsi="Arial" w:cs="Arial"/>
          <w:sz w:val="20"/>
          <w:szCs w:val="20"/>
        </w:rPr>
        <w:t>p khác gia công;</w:t>
      </w:r>
    </w:p>
    <w:p w14:paraId="25FC380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l)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cung c</w:t>
      </w:r>
      <w:r w:rsidRPr="00B7589A">
        <w:rPr>
          <w:rFonts w:ascii="Arial" w:hAnsi="Arial" w:cs="Arial"/>
          <w:sz w:val="20"/>
          <w:szCs w:val="20"/>
        </w:rPr>
        <w:t>ấ</w:t>
      </w:r>
      <w:r w:rsidRPr="00B7589A">
        <w:rPr>
          <w:rFonts w:ascii="Arial" w:hAnsi="Arial" w:cs="Arial"/>
          <w:sz w:val="20"/>
          <w:szCs w:val="20"/>
        </w:rPr>
        <w:t>p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khác v</w:t>
      </w:r>
      <w:r w:rsidRPr="00B7589A">
        <w:rPr>
          <w:rFonts w:ascii="Arial" w:hAnsi="Arial" w:cs="Arial"/>
          <w:sz w:val="20"/>
          <w:szCs w:val="20"/>
        </w:rPr>
        <w:t>ớ</w:t>
      </w:r>
      <w:r w:rsidRPr="00B7589A">
        <w:rPr>
          <w:rFonts w:ascii="Arial" w:hAnsi="Arial" w:cs="Arial"/>
          <w:sz w:val="20"/>
          <w:szCs w:val="20"/>
        </w:rPr>
        <w:t>i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nêu t</w:t>
      </w:r>
      <w:r w:rsidRPr="00B7589A">
        <w:rPr>
          <w:rFonts w:ascii="Arial" w:hAnsi="Arial" w:cs="Arial"/>
          <w:sz w:val="20"/>
          <w:szCs w:val="20"/>
        </w:rPr>
        <w:t>ạ</w:t>
      </w:r>
      <w:r w:rsidRPr="00B7589A">
        <w:rPr>
          <w:rFonts w:ascii="Arial" w:hAnsi="Arial" w:cs="Arial"/>
          <w:sz w:val="20"/>
          <w:szCs w:val="20"/>
        </w:rPr>
        <w:t>i các đi</w:t>
      </w:r>
      <w:r w:rsidRPr="00B7589A">
        <w:rPr>
          <w:rFonts w:ascii="Arial" w:hAnsi="Arial" w:cs="Arial"/>
          <w:sz w:val="20"/>
          <w:szCs w:val="20"/>
        </w:rPr>
        <w:t>ể</w:t>
      </w:r>
      <w:r w:rsidRPr="00B7589A">
        <w:rPr>
          <w:rFonts w:ascii="Arial" w:hAnsi="Arial" w:cs="Arial"/>
          <w:sz w:val="20"/>
          <w:szCs w:val="20"/>
        </w:rPr>
        <w:t>m c, d, đ, e, g, h và i kho</w:t>
      </w:r>
      <w:r w:rsidRPr="00B7589A">
        <w:rPr>
          <w:rFonts w:ascii="Arial" w:hAnsi="Arial" w:cs="Arial"/>
          <w:sz w:val="20"/>
          <w:szCs w:val="20"/>
        </w:rPr>
        <w:t>ả</w:t>
      </w:r>
      <w:r w:rsidRPr="00B7589A">
        <w:rPr>
          <w:rFonts w:ascii="Arial" w:hAnsi="Arial" w:cs="Arial"/>
          <w:sz w:val="20"/>
          <w:szCs w:val="20"/>
        </w:rPr>
        <w:t>n này cho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Vi</w:t>
      </w:r>
      <w:r w:rsidRPr="00B7589A">
        <w:rPr>
          <w:rFonts w:ascii="Arial" w:hAnsi="Arial" w:cs="Arial"/>
          <w:sz w:val="20"/>
          <w:szCs w:val="20"/>
        </w:rPr>
        <w:t>ệ</w:t>
      </w:r>
      <w:r w:rsidRPr="00B7589A">
        <w:rPr>
          <w:rFonts w:ascii="Arial" w:hAnsi="Arial" w:cs="Arial"/>
          <w:sz w:val="20"/>
          <w:szCs w:val="20"/>
        </w:rPr>
        <w:t>t Nam mà vi</w:t>
      </w:r>
      <w:r w:rsidRPr="00B7589A">
        <w:rPr>
          <w:rFonts w:ascii="Arial" w:hAnsi="Arial" w:cs="Arial"/>
          <w:sz w:val="20"/>
          <w:szCs w:val="20"/>
        </w:rPr>
        <w:t>ệ</w:t>
      </w:r>
      <w:r w:rsidRPr="00B7589A">
        <w:rPr>
          <w:rFonts w:ascii="Arial" w:hAnsi="Arial" w:cs="Arial"/>
          <w:sz w:val="20"/>
          <w:szCs w:val="20"/>
        </w:rPr>
        <w:t>c cung c</w:t>
      </w:r>
      <w:r w:rsidRPr="00B7589A">
        <w:rPr>
          <w:rFonts w:ascii="Arial" w:hAnsi="Arial" w:cs="Arial"/>
          <w:sz w:val="20"/>
          <w:szCs w:val="20"/>
        </w:rPr>
        <w:t>ấ</w:t>
      </w:r>
      <w:r w:rsidRPr="00B7589A">
        <w:rPr>
          <w:rFonts w:ascii="Arial" w:hAnsi="Arial" w:cs="Arial"/>
          <w:sz w:val="20"/>
          <w:szCs w:val="20"/>
        </w:rPr>
        <w:t>p các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đư</w:t>
      </w:r>
      <w:r w:rsidRPr="00B7589A">
        <w:rPr>
          <w:rFonts w:ascii="Arial" w:hAnsi="Arial" w:cs="Arial"/>
          <w:sz w:val="20"/>
          <w:szCs w:val="20"/>
        </w:rPr>
        <w:t>ợ</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ở</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w:t>
      </w:r>
      <w:r w:rsidRPr="00B7589A">
        <w:rPr>
          <w:rFonts w:ascii="Arial" w:hAnsi="Arial" w:cs="Arial"/>
          <w:sz w:val="20"/>
          <w:szCs w:val="20"/>
        </w:rPr>
        <w:t>i và không tiêu dùng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w:t>
      </w:r>
    </w:p>
    <w:p w14:paraId="57FD54C1" w14:textId="58AF3ADD"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m)</w:t>
      </w:r>
      <w:r w:rsidR="002B0F2D">
        <w:rPr>
          <w:rFonts w:ascii="Arial" w:hAnsi="Arial" w:cs="Arial"/>
          <w:sz w:val="20"/>
          <w:szCs w:val="20"/>
        </w:rPr>
        <w:t xml:space="preserve"> </w:t>
      </w:r>
      <w:r w:rsidRPr="00B7589A">
        <w:rPr>
          <w:rFonts w:ascii="Arial" w:hAnsi="Arial" w:cs="Arial"/>
          <w:sz w:val="20"/>
          <w:szCs w:val="20"/>
        </w:rPr>
        <w:t>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v</w:t>
      </w:r>
      <w:r w:rsidRPr="00B7589A">
        <w:rPr>
          <w:rFonts w:ascii="Arial" w:hAnsi="Arial" w:cs="Arial"/>
          <w:sz w:val="20"/>
          <w:szCs w:val="20"/>
        </w:rPr>
        <w:t>ố</w:t>
      </w:r>
      <w:r w:rsidRPr="00B7589A">
        <w:rPr>
          <w:rFonts w:ascii="Arial" w:hAnsi="Arial" w:cs="Arial"/>
          <w:sz w:val="20"/>
          <w:szCs w:val="20"/>
        </w:rPr>
        <w:t>n dư</w:t>
      </w:r>
      <w:r w:rsidRPr="00B7589A">
        <w:rPr>
          <w:rFonts w:ascii="Arial" w:hAnsi="Arial" w:cs="Arial"/>
          <w:sz w:val="20"/>
          <w:szCs w:val="20"/>
        </w:rPr>
        <w:t>ớ</w:t>
      </w:r>
      <w:r w:rsidRPr="00B7589A">
        <w:rPr>
          <w:rFonts w:ascii="Arial" w:hAnsi="Arial" w:cs="Arial"/>
          <w:sz w:val="20"/>
          <w:szCs w:val="20"/>
        </w:rPr>
        <w:t>i hình th</w:t>
      </w:r>
      <w:r w:rsidRPr="00B7589A">
        <w:rPr>
          <w:rFonts w:ascii="Arial" w:hAnsi="Arial" w:cs="Arial"/>
          <w:sz w:val="20"/>
          <w:szCs w:val="20"/>
        </w:rPr>
        <w:t>ứ</w:t>
      </w:r>
      <w:r w:rsidRPr="00B7589A">
        <w:rPr>
          <w:rFonts w:ascii="Arial" w:hAnsi="Arial" w:cs="Arial"/>
          <w:sz w:val="20"/>
          <w:szCs w:val="20"/>
        </w:rPr>
        <w:t>c giao d</w:t>
      </w:r>
      <w:r w:rsidRPr="00B7589A">
        <w:rPr>
          <w:rFonts w:ascii="Arial" w:hAnsi="Arial" w:cs="Arial"/>
          <w:sz w:val="20"/>
          <w:szCs w:val="20"/>
        </w:rPr>
        <w:t>ị</w:t>
      </w:r>
      <w:r w:rsidRPr="00B7589A">
        <w:rPr>
          <w:rFonts w:ascii="Arial" w:hAnsi="Arial" w:cs="Arial"/>
          <w:sz w:val="20"/>
          <w:szCs w:val="20"/>
        </w:rPr>
        <w:t>ch tái cơ c</w:t>
      </w:r>
      <w:r w:rsidRPr="00B7589A">
        <w:rPr>
          <w:rFonts w:ascii="Arial" w:hAnsi="Arial" w:cs="Arial"/>
          <w:sz w:val="20"/>
          <w:szCs w:val="20"/>
        </w:rPr>
        <w:t>ấ</w:t>
      </w:r>
      <w:r w:rsidRPr="00B7589A">
        <w:rPr>
          <w:rFonts w:ascii="Arial" w:hAnsi="Arial" w:cs="Arial"/>
          <w:sz w:val="20"/>
          <w:szCs w:val="20"/>
        </w:rPr>
        <w:t>u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các công ty trong n</w:t>
      </w:r>
      <w:r w:rsidRPr="00B7589A">
        <w:rPr>
          <w:rFonts w:ascii="Arial" w:hAnsi="Arial" w:cs="Arial"/>
          <w:sz w:val="20"/>
          <w:szCs w:val="20"/>
        </w:rPr>
        <w:t>ộ</w:t>
      </w:r>
      <w:r w:rsidRPr="00B7589A">
        <w:rPr>
          <w:rFonts w:ascii="Arial" w:hAnsi="Arial" w:cs="Arial"/>
          <w:sz w:val="20"/>
          <w:szCs w:val="20"/>
        </w:rPr>
        <w:t>i b</w:t>
      </w:r>
      <w:r w:rsidRPr="00B7589A">
        <w:rPr>
          <w:rFonts w:ascii="Arial" w:hAnsi="Arial" w:cs="Arial"/>
          <w:sz w:val="20"/>
          <w:szCs w:val="20"/>
        </w:rPr>
        <w:t>ộ</w:t>
      </w:r>
      <w:r w:rsidRPr="00B7589A">
        <w:rPr>
          <w:rFonts w:ascii="Arial" w:hAnsi="Arial" w:cs="Arial"/>
          <w:sz w:val="20"/>
          <w:szCs w:val="20"/>
        </w:rPr>
        <w:t xml:space="preserve"> t</w:t>
      </w:r>
      <w:r w:rsidRPr="00B7589A">
        <w:rPr>
          <w:rFonts w:ascii="Arial" w:hAnsi="Arial" w:cs="Arial"/>
          <w:sz w:val="20"/>
          <w:szCs w:val="20"/>
        </w:rPr>
        <w:t>ậ</w:t>
      </w:r>
      <w:r w:rsidRPr="00B7589A">
        <w:rPr>
          <w:rFonts w:ascii="Arial" w:hAnsi="Arial" w:cs="Arial"/>
          <w:sz w:val="20"/>
          <w:szCs w:val="20"/>
        </w:rPr>
        <w:t>p đoàn không làm thay đ</w:t>
      </w:r>
      <w:r w:rsidRPr="00B7589A">
        <w:rPr>
          <w:rFonts w:ascii="Arial" w:hAnsi="Arial" w:cs="Arial"/>
          <w:sz w:val="20"/>
          <w:szCs w:val="20"/>
        </w:rPr>
        <w:t>ổ</w:t>
      </w:r>
      <w:r w:rsidRPr="00B7589A">
        <w:rPr>
          <w:rFonts w:ascii="Arial" w:hAnsi="Arial" w:cs="Arial"/>
          <w:sz w:val="20"/>
          <w:szCs w:val="20"/>
        </w:rPr>
        <w:t>i công ty m</w:t>
      </w:r>
      <w:r w:rsidRPr="00B7589A">
        <w:rPr>
          <w:rFonts w:ascii="Arial" w:hAnsi="Arial" w:cs="Arial"/>
          <w:sz w:val="20"/>
          <w:szCs w:val="20"/>
        </w:rPr>
        <w:t>ẹ</w:t>
      </w:r>
      <w:r w:rsidRPr="00B7589A">
        <w:rPr>
          <w:rFonts w:ascii="Arial" w:hAnsi="Arial" w:cs="Arial"/>
          <w:sz w:val="20"/>
          <w:szCs w:val="20"/>
        </w:rPr>
        <w:t xml:space="preserve"> t</w:t>
      </w:r>
      <w:r w:rsidRPr="00B7589A">
        <w:rPr>
          <w:rFonts w:ascii="Arial" w:hAnsi="Arial" w:cs="Arial"/>
          <w:sz w:val="20"/>
          <w:szCs w:val="20"/>
        </w:rPr>
        <w:t>ố</w:t>
      </w:r>
      <w:r w:rsidRPr="00B7589A">
        <w:rPr>
          <w:rFonts w:ascii="Arial" w:hAnsi="Arial" w:cs="Arial"/>
          <w:sz w:val="20"/>
          <w:szCs w:val="20"/>
        </w:rPr>
        <w:t>i cao c</w:t>
      </w:r>
      <w:r w:rsidRPr="00B7589A">
        <w:rPr>
          <w:rFonts w:ascii="Arial" w:hAnsi="Arial" w:cs="Arial"/>
          <w:sz w:val="20"/>
          <w:szCs w:val="20"/>
        </w:rPr>
        <w:t>ủ</w:t>
      </w:r>
      <w:r w:rsidRPr="00B7589A">
        <w:rPr>
          <w:rFonts w:ascii="Arial" w:hAnsi="Arial" w:cs="Arial"/>
          <w:sz w:val="20"/>
          <w:szCs w:val="20"/>
        </w:rPr>
        <w:t>a các bên tham gia có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gián ti</w:t>
      </w:r>
      <w:r w:rsidRPr="00B7589A">
        <w:rPr>
          <w:rFonts w:ascii="Arial" w:hAnsi="Arial" w:cs="Arial"/>
          <w:sz w:val="20"/>
          <w:szCs w:val="20"/>
        </w:rPr>
        <w:t>ế</w:t>
      </w:r>
      <w:r w:rsidRPr="00B7589A">
        <w:rPr>
          <w:rFonts w:ascii="Arial" w:hAnsi="Arial" w:cs="Arial"/>
          <w:sz w:val="20"/>
          <w:szCs w:val="20"/>
        </w:rPr>
        <w:t>p doanh</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sau tái cơ c</w:t>
      </w:r>
      <w:r w:rsidRPr="00B7589A">
        <w:rPr>
          <w:rFonts w:ascii="Arial" w:hAnsi="Arial" w:cs="Arial"/>
          <w:sz w:val="20"/>
          <w:szCs w:val="20"/>
        </w:rPr>
        <w:t>ấ</w:t>
      </w:r>
      <w:r w:rsidRPr="00B7589A">
        <w:rPr>
          <w:rFonts w:ascii="Arial" w:hAnsi="Arial" w:cs="Arial"/>
          <w:sz w:val="20"/>
          <w:szCs w:val="20"/>
        </w:rPr>
        <w:t>u và không phát sinh thu nh</w:t>
      </w:r>
      <w:r w:rsidRPr="00B7589A">
        <w:rPr>
          <w:rFonts w:ascii="Arial" w:hAnsi="Arial" w:cs="Arial"/>
          <w:sz w:val="20"/>
          <w:szCs w:val="20"/>
        </w:rPr>
        <w:t>ậ</w:t>
      </w:r>
      <w:r w:rsidRPr="00B7589A">
        <w:rPr>
          <w:rFonts w:ascii="Arial" w:hAnsi="Arial" w:cs="Arial"/>
          <w:sz w:val="20"/>
          <w:szCs w:val="20"/>
        </w:rPr>
        <w:t>p, bao g</w:t>
      </w:r>
      <w:r w:rsidRPr="00B7589A">
        <w:rPr>
          <w:rFonts w:ascii="Arial" w:hAnsi="Arial" w:cs="Arial"/>
          <w:sz w:val="20"/>
          <w:szCs w:val="20"/>
        </w:rPr>
        <w:t>ồ</w:t>
      </w:r>
      <w:r w:rsidRPr="00B7589A">
        <w:rPr>
          <w:rFonts w:ascii="Arial" w:hAnsi="Arial" w:cs="Arial"/>
          <w:sz w:val="20"/>
          <w:szCs w:val="20"/>
        </w:rPr>
        <w:t>m các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chia, tách công ty; h</w:t>
      </w:r>
      <w:r w:rsidRPr="00B7589A">
        <w:rPr>
          <w:rFonts w:ascii="Arial" w:hAnsi="Arial" w:cs="Arial"/>
          <w:sz w:val="20"/>
          <w:szCs w:val="20"/>
        </w:rPr>
        <w:t>ợ</w:t>
      </w:r>
      <w:r w:rsidRPr="00B7589A">
        <w:rPr>
          <w:rFonts w:ascii="Arial" w:hAnsi="Arial" w:cs="Arial"/>
          <w:sz w:val="20"/>
          <w:szCs w:val="20"/>
        </w:rPr>
        <w:t>p nh</w:t>
      </w:r>
      <w:r w:rsidRPr="00B7589A">
        <w:rPr>
          <w:rFonts w:ascii="Arial" w:hAnsi="Arial" w:cs="Arial"/>
          <w:sz w:val="20"/>
          <w:szCs w:val="20"/>
        </w:rPr>
        <w:t>ấ</w:t>
      </w:r>
      <w:r w:rsidRPr="00B7589A">
        <w:rPr>
          <w:rFonts w:ascii="Arial" w:hAnsi="Arial" w:cs="Arial"/>
          <w:sz w:val="20"/>
          <w:szCs w:val="20"/>
        </w:rPr>
        <w:t>t công ty; sáp nh</w:t>
      </w:r>
      <w:r w:rsidRPr="00B7589A">
        <w:rPr>
          <w:rFonts w:ascii="Arial" w:hAnsi="Arial" w:cs="Arial"/>
          <w:sz w:val="20"/>
          <w:szCs w:val="20"/>
        </w:rPr>
        <w:t>ậ</w:t>
      </w:r>
      <w:r w:rsidRPr="00B7589A">
        <w:rPr>
          <w:rFonts w:ascii="Arial" w:hAnsi="Arial" w:cs="Arial"/>
          <w:sz w:val="20"/>
          <w:szCs w:val="20"/>
        </w:rPr>
        <w:t>p công ty; hoán đ</w:t>
      </w:r>
      <w:r w:rsidRPr="00B7589A">
        <w:rPr>
          <w:rFonts w:ascii="Arial" w:hAnsi="Arial" w:cs="Arial"/>
          <w:sz w:val="20"/>
          <w:szCs w:val="20"/>
        </w:rPr>
        <w:t>ổ</w:t>
      </w:r>
      <w:r w:rsidRPr="00B7589A">
        <w:rPr>
          <w:rFonts w:ascii="Arial" w:hAnsi="Arial" w:cs="Arial"/>
          <w:sz w:val="20"/>
          <w:szCs w:val="20"/>
        </w:rPr>
        <w:t>i c</w:t>
      </w:r>
      <w:r w:rsidRPr="00B7589A">
        <w:rPr>
          <w:rFonts w:ascii="Arial" w:hAnsi="Arial" w:cs="Arial"/>
          <w:sz w:val="20"/>
          <w:szCs w:val="20"/>
        </w:rPr>
        <w:t>ổ</w:t>
      </w:r>
      <w:r w:rsidRPr="00B7589A">
        <w:rPr>
          <w:rFonts w:ascii="Arial" w:hAnsi="Arial" w:cs="Arial"/>
          <w:sz w:val="20"/>
          <w:szCs w:val="20"/>
        </w:rPr>
        <w:t xml:space="preserve"> ph</w:t>
      </w:r>
      <w:r w:rsidRPr="00B7589A">
        <w:rPr>
          <w:rFonts w:ascii="Arial" w:hAnsi="Arial" w:cs="Arial"/>
          <w:sz w:val="20"/>
          <w:szCs w:val="20"/>
        </w:rPr>
        <w:t>ầ</w:t>
      </w:r>
      <w:r w:rsidRPr="00B7589A">
        <w:rPr>
          <w:rFonts w:ascii="Arial" w:hAnsi="Arial" w:cs="Arial"/>
          <w:sz w:val="20"/>
          <w:szCs w:val="20"/>
        </w:rPr>
        <w:t>n; góp v</w:t>
      </w:r>
      <w:r w:rsidRPr="00B7589A">
        <w:rPr>
          <w:rFonts w:ascii="Arial" w:hAnsi="Arial" w:cs="Arial"/>
          <w:sz w:val="20"/>
          <w:szCs w:val="20"/>
        </w:rPr>
        <w:t>ố</w:t>
      </w:r>
      <w:r w:rsidRPr="00B7589A">
        <w:rPr>
          <w:rFonts w:ascii="Arial" w:hAnsi="Arial" w:cs="Arial"/>
          <w:sz w:val="20"/>
          <w:szCs w:val="20"/>
        </w:rPr>
        <w:t>n b</w:t>
      </w:r>
      <w:r w:rsidRPr="00B7589A">
        <w:rPr>
          <w:rFonts w:ascii="Arial" w:hAnsi="Arial" w:cs="Arial"/>
          <w:sz w:val="20"/>
          <w:szCs w:val="20"/>
        </w:rPr>
        <w:t>ằ</w:t>
      </w:r>
      <w:r w:rsidRPr="00B7589A">
        <w:rPr>
          <w:rFonts w:ascii="Arial" w:hAnsi="Arial" w:cs="Arial"/>
          <w:sz w:val="20"/>
          <w:szCs w:val="20"/>
        </w:rPr>
        <w:t>ng c</w:t>
      </w:r>
      <w:r w:rsidRPr="00B7589A">
        <w:rPr>
          <w:rFonts w:ascii="Arial" w:hAnsi="Arial" w:cs="Arial"/>
          <w:sz w:val="20"/>
          <w:szCs w:val="20"/>
        </w:rPr>
        <w:t>ổ</w:t>
      </w:r>
      <w:r w:rsidRPr="00B7589A">
        <w:rPr>
          <w:rFonts w:ascii="Arial" w:hAnsi="Arial" w:cs="Arial"/>
          <w:sz w:val="20"/>
          <w:szCs w:val="20"/>
        </w:rPr>
        <w:t xml:space="preserve"> ph</w:t>
      </w:r>
      <w:r w:rsidRPr="00B7589A">
        <w:rPr>
          <w:rFonts w:ascii="Arial" w:hAnsi="Arial" w:cs="Arial"/>
          <w:sz w:val="20"/>
          <w:szCs w:val="20"/>
        </w:rPr>
        <w:t>ầ</w:t>
      </w:r>
      <w:r w:rsidRPr="00B7589A">
        <w:rPr>
          <w:rFonts w:ascii="Arial" w:hAnsi="Arial" w:cs="Arial"/>
          <w:sz w:val="20"/>
          <w:szCs w:val="20"/>
        </w:rPr>
        <w:t>n; phân chia l</w:t>
      </w:r>
      <w:r w:rsidRPr="00B7589A">
        <w:rPr>
          <w:rFonts w:ascii="Arial" w:hAnsi="Arial" w:cs="Arial"/>
          <w:sz w:val="20"/>
          <w:szCs w:val="20"/>
        </w:rPr>
        <w:t>ợ</w:t>
      </w:r>
      <w:r w:rsidRPr="00B7589A">
        <w:rPr>
          <w:rFonts w:ascii="Arial" w:hAnsi="Arial" w:cs="Arial"/>
          <w:sz w:val="20"/>
          <w:szCs w:val="20"/>
        </w:rPr>
        <w:t>i nhu</w:t>
      </w:r>
      <w:r w:rsidRPr="00B7589A">
        <w:rPr>
          <w:rFonts w:ascii="Arial" w:hAnsi="Arial" w:cs="Arial"/>
          <w:sz w:val="20"/>
          <w:szCs w:val="20"/>
        </w:rPr>
        <w:t>ậ</w:t>
      </w:r>
      <w:r w:rsidRPr="00B7589A">
        <w:rPr>
          <w:rFonts w:ascii="Arial" w:hAnsi="Arial" w:cs="Arial"/>
          <w:sz w:val="20"/>
          <w:szCs w:val="20"/>
        </w:rPr>
        <w:t>n, c</w:t>
      </w:r>
      <w:r w:rsidRPr="00B7589A">
        <w:rPr>
          <w:rFonts w:ascii="Arial" w:hAnsi="Arial" w:cs="Arial"/>
          <w:sz w:val="20"/>
          <w:szCs w:val="20"/>
        </w:rPr>
        <w:t>ổ</w:t>
      </w:r>
      <w:r w:rsidRPr="00B7589A">
        <w:rPr>
          <w:rFonts w:ascii="Arial" w:hAnsi="Arial" w:cs="Arial"/>
          <w:sz w:val="20"/>
          <w:szCs w:val="20"/>
        </w:rPr>
        <w:t xml:space="preserve"> t</w:t>
      </w:r>
      <w:r w:rsidRPr="00B7589A">
        <w:rPr>
          <w:rFonts w:ascii="Arial" w:hAnsi="Arial" w:cs="Arial"/>
          <w:sz w:val="20"/>
          <w:szCs w:val="20"/>
        </w:rPr>
        <w:t>ứ</w:t>
      </w:r>
      <w:r w:rsidRPr="00B7589A">
        <w:rPr>
          <w:rFonts w:ascii="Arial" w:hAnsi="Arial" w:cs="Arial"/>
          <w:sz w:val="20"/>
          <w:szCs w:val="20"/>
        </w:rPr>
        <w:t>c b</w:t>
      </w:r>
      <w:r w:rsidRPr="00B7589A">
        <w:rPr>
          <w:rFonts w:ascii="Arial" w:hAnsi="Arial" w:cs="Arial"/>
          <w:sz w:val="20"/>
          <w:szCs w:val="20"/>
        </w:rPr>
        <w:t>ằ</w:t>
      </w:r>
      <w:r w:rsidRPr="00B7589A">
        <w:rPr>
          <w:rFonts w:ascii="Arial" w:hAnsi="Arial" w:cs="Arial"/>
          <w:sz w:val="20"/>
          <w:szCs w:val="20"/>
        </w:rPr>
        <w:t>ng c</w:t>
      </w:r>
      <w:r w:rsidRPr="00B7589A">
        <w:rPr>
          <w:rFonts w:ascii="Arial" w:hAnsi="Arial" w:cs="Arial"/>
          <w:sz w:val="20"/>
          <w:szCs w:val="20"/>
        </w:rPr>
        <w:t>ổ</w:t>
      </w:r>
      <w:r w:rsidRPr="00B7589A">
        <w:rPr>
          <w:rFonts w:ascii="Arial" w:hAnsi="Arial" w:cs="Arial"/>
          <w:sz w:val="20"/>
          <w:szCs w:val="20"/>
        </w:rPr>
        <w:t xml:space="preserve"> phi</w:t>
      </w:r>
      <w:r w:rsidRPr="00B7589A">
        <w:rPr>
          <w:rFonts w:ascii="Arial" w:hAnsi="Arial" w:cs="Arial"/>
          <w:sz w:val="20"/>
          <w:szCs w:val="20"/>
        </w:rPr>
        <w:t>ế</w:t>
      </w:r>
      <w:r w:rsidRPr="00B7589A">
        <w:rPr>
          <w:rFonts w:ascii="Arial" w:hAnsi="Arial" w:cs="Arial"/>
          <w:sz w:val="20"/>
          <w:szCs w:val="20"/>
        </w:rPr>
        <w:t>u trong n</w:t>
      </w:r>
      <w:r w:rsidRPr="00B7589A">
        <w:rPr>
          <w:rFonts w:ascii="Arial" w:hAnsi="Arial" w:cs="Arial"/>
          <w:sz w:val="20"/>
          <w:szCs w:val="20"/>
        </w:rPr>
        <w:t>ộ</w:t>
      </w:r>
      <w:r w:rsidRPr="00B7589A">
        <w:rPr>
          <w:rFonts w:ascii="Arial" w:hAnsi="Arial" w:cs="Arial"/>
          <w:sz w:val="20"/>
          <w:szCs w:val="20"/>
        </w:rPr>
        <w:t>i b</w:t>
      </w:r>
      <w:r w:rsidRPr="00B7589A">
        <w:rPr>
          <w:rFonts w:ascii="Arial" w:hAnsi="Arial" w:cs="Arial"/>
          <w:sz w:val="20"/>
          <w:szCs w:val="20"/>
        </w:rPr>
        <w:t>ộ</w:t>
      </w:r>
      <w:r w:rsidRPr="00B7589A">
        <w:rPr>
          <w:rFonts w:ascii="Arial" w:hAnsi="Arial" w:cs="Arial"/>
          <w:sz w:val="20"/>
          <w:szCs w:val="20"/>
        </w:rPr>
        <w:t xml:space="preserve"> t</w:t>
      </w:r>
      <w:r w:rsidRPr="00B7589A">
        <w:rPr>
          <w:rFonts w:ascii="Arial" w:hAnsi="Arial" w:cs="Arial"/>
          <w:sz w:val="20"/>
          <w:szCs w:val="20"/>
        </w:rPr>
        <w:t>ậ</w:t>
      </w:r>
      <w:r w:rsidRPr="00B7589A">
        <w:rPr>
          <w:rFonts w:ascii="Arial" w:hAnsi="Arial" w:cs="Arial"/>
          <w:sz w:val="20"/>
          <w:szCs w:val="20"/>
        </w:rPr>
        <w:t xml:space="preserve">p đoàn và các </w:t>
      </w:r>
      <w:r w:rsidRPr="00B7589A">
        <w:rPr>
          <w:rFonts w:ascii="Arial" w:hAnsi="Arial" w:cs="Arial"/>
          <w:sz w:val="20"/>
          <w:szCs w:val="20"/>
        </w:rPr>
        <w:t>giao d</w:t>
      </w:r>
      <w:r w:rsidRPr="00B7589A">
        <w:rPr>
          <w:rFonts w:ascii="Arial" w:hAnsi="Arial" w:cs="Arial"/>
          <w:sz w:val="20"/>
          <w:szCs w:val="20"/>
        </w:rPr>
        <w:t>ị</w:t>
      </w:r>
      <w:r w:rsidRPr="00B7589A">
        <w:rPr>
          <w:rFonts w:ascii="Arial" w:hAnsi="Arial" w:cs="Arial"/>
          <w:sz w:val="20"/>
          <w:szCs w:val="20"/>
        </w:rPr>
        <w:t>ch d</w:t>
      </w:r>
      <w:r w:rsidRPr="00B7589A">
        <w:rPr>
          <w:rFonts w:ascii="Arial" w:hAnsi="Arial" w:cs="Arial"/>
          <w:sz w:val="20"/>
          <w:szCs w:val="20"/>
        </w:rPr>
        <w:t>ị</w:t>
      </w:r>
      <w:r w:rsidRPr="00B7589A">
        <w:rPr>
          <w:rFonts w:ascii="Arial" w:hAnsi="Arial" w:cs="Arial"/>
          <w:sz w:val="20"/>
          <w:szCs w:val="20"/>
        </w:rPr>
        <w:t>ch chuy</w:t>
      </w:r>
      <w:r w:rsidRPr="00B7589A">
        <w:rPr>
          <w:rFonts w:ascii="Arial" w:hAnsi="Arial" w:cs="Arial"/>
          <w:sz w:val="20"/>
          <w:szCs w:val="20"/>
        </w:rPr>
        <w:t>ể</w:t>
      </w:r>
      <w:r w:rsidRPr="00B7589A">
        <w:rPr>
          <w:rFonts w:ascii="Arial" w:hAnsi="Arial" w:cs="Arial"/>
          <w:sz w:val="20"/>
          <w:szCs w:val="20"/>
        </w:rPr>
        <w:t>n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ho</w:t>
      </w:r>
      <w:r w:rsidRPr="00B7589A">
        <w:rPr>
          <w:rFonts w:ascii="Arial" w:hAnsi="Arial" w:cs="Arial"/>
          <w:sz w:val="20"/>
          <w:szCs w:val="20"/>
        </w:rPr>
        <w:t>ặ</w:t>
      </w:r>
      <w:r w:rsidRPr="00B7589A">
        <w:rPr>
          <w:rFonts w:ascii="Arial" w:hAnsi="Arial" w:cs="Arial"/>
          <w:sz w:val="20"/>
          <w:szCs w:val="20"/>
        </w:rPr>
        <w:t>c gián ti</w:t>
      </w:r>
      <w:r w:rsidRPr="00B7589A">
        <w:rPr>
          <w:rFonts w:ascii="Arial" w:hAnsi="Arial" w:cs="Arial"/>
          <w:sz w:val="20"/>
          <w:szCs w:val="20"/>
        </w:rPr>
        <w:t>ế</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w:t>
      </w:r>
    </w:p>
    <w:p w14:paraId="2CA95A83" w14:textId="05133222"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Vi</w:t>
      </w:r>
      <w:r w:rsidRPr="00B7589A">
        <w:rPr>
          <w:rFonts w:ascii="Arial" w:hAnsi="Arial" w:cs="Arial"/>
          <w:sz w:val="20"/>
          <w:szCs w:val="20"/>
        </w:rPr>
        <w:t>ệ</w:t>
      </w:r>
      <w:r w:rsidRPr="00B7589A">
        <w:rPr>
          <w:rFonts w:ascii="Arial" w:hAnsi="Arial" w:cs="Arial"/>
          <w:sz w:val="20"/>
          <w:szCs w:val="20"/>
        </w:rPr>
        <w:t>c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v</w:t>
      </w:r>
      <w:r w:rsidRPr="00B7589A">
        <w:rPr>
          <w:rFonts w:ascii="Arial" w:hAnsi="Arial" w:cs="Arial"/>
          <w:sz w:val="20"/>
          <w:szCs w:val="20"/>
        </w:rPr>
        <w:t>ố</w:t>
      </w:r>
      <w:r w:rsidRPr="00B7589A">
        <w:rPr>
          <w:rFonts w:ascii="Arial" w:hAnsi="Arial" w:cs="Arial"/>
          <w:sz w:val="20"/>
          <w:szCs w:val="20"/>
        </w:rPr>
        <w:t>n dư</w:t>
      </w:r>
      <w:r w:rsidRPr="00B7589A">
        <w:rPr>
          <w:rFonts w:ascii="Arial" w:hAnsi="Arial" w:cs="Arial"/>
          <w:sz w:val="20"/>
          <w:szCs w:val="20"/>
        </w:rPr>
        <w:t>ớ</w:t>
      </w:r>
      <w:r w:rsidRPr="00B7589A">
        <w:rPr>
          <w:rFonts w:ascii="Arial" w:hAnsi="Arial" w:cs="Arial"/>
          <w:sz w:val="20"/>
          <w:szCs w:val="20"/>
        </w:rPr>
        <w:t>i hình th</w:t>
      </w:r>
      <w:r w:rsidRPr="00B7589A">
        <w:rPr>
          <w:rFonts w:ascii="Arial" w:hAnsi="Arial" w:cs="Arial"/>
          <w:sz w:val="20"/>
          <w:szCs w:val="20"/>
        </w:rPr>
        <w:t>ứ</w:t>
      </w:r>
      <w:r w:rsidRPr="00B7589A">
        <w:rPr>
          <w:rFonts w:ascii="Arial" w:hAnsi="Arial" w:cs="Arial"/>
          <w:sz w:val="20"/>
          <w:szCs w:val="20"/>
        </w:rPr>
        <w:t>c giao d</w:t>
      </w:r>
      <w:r w:rsidRPr="00B7589A">
        <w:rPr>
          <w:rFonts w:ascii="Arial" w:hAnsi="Arial" w:cs="Arial"/>
          <w:sz w:val="20"/>
          <w:szCs w:val="20"/>
        </w:rPr>
        <w:t>ị</w:t>
      </w:r>
      <w:r w:rsidRPr="00B7589A">
        <w:rPr>
          <w:rFonts w:ascii="Arial" w:hAnsi="Arial" w:cs="Arial"/>
          <w:sz w:val="20"/>
          <w:szCs w:val="20"/>
        </w:rPr>
        <w:t>ch tái cơ c</w:t>
      </w:r>
      <w:r w:rsidRPr="00B7589A">
        <w:rPr>
          <w:rFonts w:ascii="Arial" w:hAnsi="Arial" w:cs="Arial"/>
          <w:sz w:val="20"/>
          <w:szCs w:val="20"/>
        </w:rPr>
        <w:t>ấ</w:t>
      </w:r>
      <w:r w:rsidRPr="00B7589A">
        <w:rPr>
          <w:rFonts w:ascii="Arial" w:hAnsi="Arial" w:cs="Arial"/>
          <w:sz w:val="20"/>
          <w:szCs w:val="20"/>
        </w:rPr>
        <w:t>u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các công ty trong n</w:t>
      </w:r>
      <w:r w:rsidRPr="00B7589A">
        <w:rPr>
          <w:rFonts w:ascii="Arial" w:hAnsi="Arial" w:cs="Arial"/>
          <w:sz w:val="20"/>
          <w:szCs w:val="20"/>
        </w:rPr>
        <w:t>ộ</w:t>
      </w:r>
      <w:r w:rsidRPr="00B7589A">
        <w:rPr>
          <w:rFonts w:ascii="Arial" w:hAnsi="Arial" w:cs="Arial"/>
          <w:sz w:val="20"/>
          <w:szCs w:val="20"/>
        </w:rPr>
        <w:t>i b</w:t>
      </w:r>
      <w:r w:rsidRPr="00B7589A">
        <w:rPr>
          <w:rFonts w:ascii="Arial" w:hAnsi="Arial" w:cs="Arial"/>
          <w:sz w:val="20"/>
          <w:szCs w:val="20"/>
        </w:rPr>
        <w:t>ộ</w:t>
      </w:r>
      <w:r w:rsidRPr="00B7589A">
        <w:rPr>
          <w:rFonts w:ascii="Arial" w:hAnsi="Arial" w:cs="Arial"/>
          <w:sz w:val="20"/>
          <w:szCs w:val="20"/>
        </w:rPr>
        <w:t xml:space="preserve"> t</w:t>
      </w:r>
      <w:r w:rsidRPr="00B7589A">
        <w:rPr>
          <w:rFonts w:ascii="Arial" w:hAnsi="Arial" w:cs="Arial"/>
          <w:sz w:val="20"/>
          <w:szCs w:val="20"/>
        </w:rPr>
        <w:t>ậ</w:t>
      </w:r>
      <w:r w:rsidRPr="00B7589A">
        <w:rPr>
          <w:rFonts w:ascii="Arial" w:hAnsi="Arial" w:cs="Arial"/>
          <w:sz w:val="20"/>
          <w:szCs w:val="20"/>
        </w:rPr>
        <w:t>p đoàn không làm thay đ</w:t>
      </w:r>
      <w:r w:rsidRPr="00B7589A">
        <w:rPr>
          <w:rFonts w:ascii="Arial" w:hAnsi="Arial" w:cs="Arial"/>
          <w:sz w:val="20"/>
          <w:szCs w:val="20"/>
        </w:rPr>
        <w:t>ổ</w:t>
      </w:r>
      <w:r w:rsidRPr="00B7589A">
        <w:rPr>
          <w:rFonts w:ascii="Arial" w:hAnsi="Arial" w:cs="Arial"/>
          <w:sz w:val="20"/>
          <w:szCs w:val="20"/>
        </w:rPr>
        <w:t>i công ty m</w:t>
      </w:r>
      <w:r w:rsidRPr="00B7589A">
        <w:rPr>
          <w:rFonts w:ascii="Arial" w:hAnsi="Arial" w:cs="Arial"/>
          <w:sz w:val="20"/>
          <w:szCs w:val="20"/>
        </w:rPr>
        <w:t>ẹ</w:t>
      </w:r>
      <w:r w:rsidRPr="00B7589A">
        <w:rPr>
          <w:rFonts w:ascii="Arial" w:hAnsi="Arial" w:cs="Arial"/>
          <w:sz w:val="20"/>
          <w:szCs w:val="20"/>
        </w:rPr>
        <w:t xml:space="preserve"> t</w:t>
      </w:r>
      <w:r w:rsidRPr="00B7589A">
        <w:rPr>
          <w:rFonts w:ascii="Arial" w:hAnsi="Arial" w:cs="Arial"/>
          <w:sz w:val="20"/>
          <w:szCs w:val="20"/>
        </w:rPr>
        <w:t>ố</w:t>
      </w:r>
      <w:r w:rsidRPr="00B7589A">
        <w:rPr>
          <w:rFonts w:ascii="Arial" w:hAnsi="Arial" w:cs="Arial"/>
          <w:sz w:val="20"/>
          <w:szCs w:val="20"/>
        </w:rPr>
        <w:t>i cao c</w:t>
      </w:r>
      <w:r w:rsidRPr="00B7589A">
        <w:rPr>
          <w:rFonts w:ascii="Arial" w:hAnsi="Arial" w:cs="Arial"/>
          <w:sz w:val="20"/>
          <w:szCs w:val="20"/>
        </w:rPr>
        <w:t>ủ</w:t>
      </w:r>
      <w:r w:rsidRPr="00B7589A">
        <w:rPr>
          <w:rFonts w:ascii="Arial" w:hAnsi="Arial" w:cs="Arial"/>
          <w:sz w:val="20"/>
          <w:szCs w:val="20"/>
        </w:rPr>
        <w:t>a các bên tham gia có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gián ti</w:t>
      </w:r>
      <w:r w:rsidRPr="00B7589A">
        <w:rPr>
          <w:rFonts w:ascii="Arial" w:hAnsi="Arial" w:cs="Arial"/>
          <w:sz w:val="20"/>
          <w:szCs w:val="20"/>
        </w:rPr>
        <w:t>ế</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đư</w:t>
      </w:r>
      <w:r w:rsidRPr="00B7589A">
        <w:rPr>
          <w:rFonts w:ascii="Arial" w:hAnsi="Arial" w:cs="Arial"/>
          <w:sz w:val="20"/>
          <w:szCs w:val="20"/>
        </w:rPr>
        <w:t>ợ</w:t>
      </w:r>
      <w:r w:rsidRPr="00B7589A">
        <w:rPr>
          <w:rFonts w:ascii="Arial" w:hAnsi="Arial" w:cs="Arial"/>
          <w:sz w:val="20"/>
          <w:szCs w:val="20"/>
        </w:rPr>
        <w:t>c coi là không phát sinh thu nh</w:t>
      </w:r>
      <w:r w:rsidRPr="00B7589A">
        <w:rPr>
          <w:rFonts w:ascii="Arial" w:hAnsi="Arial" w:cs="Arial"/>
          <w:sz w:val="20"/>
          <w:szCs w:val="20"/>
        </w:rPr>
        <w:t>ậ</w:t>
      </w:r>
      <w:r w:rsidRPr="00B7589A">
        <w:rPr>
          <w:rFonts w:ascii="Arial" w:hAnsi="Arial" w:cs="Arial"/>
          <w:sz w:val="20"/>
          <w:szCs w:val="20"/>
        </w:rPr>
        <w:t xml:space="preserve">p khi đáp </w:t>
      </w:r>
      <w:r w:rsidRPr="00B7589A">
        <w:rPr>
          <w:rFonts w:ascii="Arial" w:hAnsi="Arial" w:cs="Arial"/>
          <w:sz w:val="20"/>
          <w:szCs w:val="20"/>
        </w:rPr>
        <w:t>ứ</w:t>
      </w:r>
      <w:r w:rsidRPr="00B7589A">
        <w:rPr>
          <w:rFonts w:ascii="Arial" w:hAnsi="Arial" w:cs="Arial"/>
          <w:sz w:val="20"/>
          <w:szCs w:val="20"/>
        </w:rPr>
        <w:t>ng đ</w:t>
      </w:r>
      <w:r w:rsidRPr="00B7589A">
        <w:rPr>
          <w:rFonts w:ascii="Arial" w:hAnsi="Arial" w:cs="Arial"/>
          <w:sz w:val="20"/>
          <w:szCs w:val="20"/>
        </w:rPr>
        <w:t>ồ</w:t>
      </w:r>
      <w:r w:rsidRPr="00B7589A">
        <w:rPr>
          <w:rFonts w:ascii="Arial" w:hAnsi="Arial" w:cs="Arial"/>
          <w:sz w:val="20"/>
          <w:szCs w:val="20"/>
        </w:rPr>
        <w:t>ng th</w:t>
      </w:r>
      <w:r w:rsidRPr="00B7589A">
        <w:rPr>
          <w:rFonts w:ascii="Arial" w:hAnsi="Arial" w:cs="Arial"/>
          <w:sz w:val="20"/>
          <w:szCs w:val="20"/>
        </w:rPr>
        <w:t>ờ</w:t>
      </w:r>
      <w:r w:rsidRPr="00B7589A">
        <w:rPr>
          <w:rFonts w:ascii="Arial" w:hAnsi="Arial" w:cs="Arial"/>
          <w:sz w:val="20"/>
          <w:szCs w:val="20"/>
        </w:rPr>
        <w:t>i các đi</w:t>
      </w:r>
      <w:r w:rsidRPr="00B7589A">
        <w:rPr>
          <w:rFonts w:ascii="Arial" w:hAnsi="Arial" w:cs="Arial"/>
          <w:sz w:val="20"/>
          <w:szCs w:val="20"/>
        </w:rPr>
        <w:t>ề</w:t>
      </w:r>
      <w:r w:rsidRPr="00B7589A">
        <w:rPr>
          <w:rFonts w:ascii="Arial" w:hAnsi="Arial" w:cs="Arial"/>
          <w:sz w:val="20"/>
          <w:szCs w:val="20"/>
        </w:rPr>
        <w:t>u ki</w:t>
      </w:r>
      <w:r w:rsidRPr="00B7589A">
        <w:rPr>
          <w:rFonts w:ascii="Arial" w:hAnsi="Arial" w:cs="Arial"/>
          <w:sz w:val="20"/>
          <w:szCs w:val="20"/>
        </w:rPr>
        <w:t>ệ</w:t>
      </w:r>
      <w:r w:rsidRPr="00B7589A">
        <w:rPr>
          <w:rFonts w:ascii="Arial" w:hAnsi="Arial" w:cs="Arial"/>
          <w:sz w:val="20"/>
          <w:szCs w:val="20"/>
        </w:rPr>
        <w:t>n sau: Không làm thay đ</w:t>
      </w:r>
      <w:r w:rsidRPr="00B7589A">
        <w:rPr>
          <w:rFonts w:ascii="Arial" w:hAnsi="Arial" w:cs="Arial"/>
          <w:sz w:val="20"/>
          <w:szCs w:val="20"/>
        </w:rPr>
        <w:t>ổ</w:t>
      </w:r>
      <w:r w:rsidRPr="00B7589A">
        <w:rPr>
          <w:rFonts w:ascii="Arial" w:hAnsi="Arial" w:cs="Arial"/>
          <w:sz w:val="20"/>
          <w:szCs w:val="20"/>
        </w:rPr>
        <w:t>i ch</w:t>
      </w:r>
      <w:r w:rsidRPr="00B7589A">
        <w:rPr>
          <w:rFonts w:ascii="Arial" w:hAnsi="Arial" w:cs="Arial"/>
          <w:sz w:val="20"/>
          <w:szCs w:val="20"/>
        </w:rPr>
        <w:t>ủ</w:t>
      </w:r>
      <w:r w:rsidRPr="00B7589A">
        <w:rPr>
          <w:rFonts w:ascii="Arial" w:hAnsi="Arial" w:cs="Arial"/>
          <w:sz w:val="20"/>
          <w:szCs w:val="20"/>
        </w:rPr>
        <w:t xml:space="preserve">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hư</w:t>
      </w:r>
      <w:r w:rsidRPr="00B7589A">
        <w:rPr>
          <w:rFonts w:ascii="Arial" w:hAnsi="Arial" w:cs="Arial"/>
          <w:sz w:val="20"/>
          <w:szCs w:val="20"/>
        </w:rPr>
        <w:t>ở</w:t>
      </w:r>
      <w:r w:rsidRPr="00B7589A">
        <w:rPr>
          <w:rFonts w:ascii="Arial" w:hAnsi="Arial" w:cs="Arial"/>
          <w:sz w:val="20"/>
          <w:szCs w:val="20"/>
        </w:rPr>
        <w:t>ng l</w:t>
      </w:r>
      <w:r w:rsidRPr="00B7589A">
        <w:rPr>
          <w:rFonts w:ascii="Arial" w:hAnsi="Arial" w:cs="Arial"/>
          <w:sz w:val="20"/>
          <w:szCs w:val="20"/>
        </w:rPr>
        <w:t>ợ</w:t>
      </w:r>
      <w:r w:rsidRPr="00B7589A">
        <w:rPr>
          <w:rFonts w:ascii="Arial" w:hAnsi="Arial" w:cs="Arial"/>
          <w:sz w:val="20"/>
          <w:szCs w:val="20"/>
        </w:rPr>
        <w:t>i cu</w:t>
      </w:r>
      <w:r w:rsidRPr="00B7589A">
        <w:rPr>
          <w:rFonts w:ascii="Arial" w:hAnsi="Arial" w:cs="Arial"/>
          <w:sz w:val="20"/>
          <w:szCs w:val="20"/>
        </w:rPr>
        <w:t>ố</w:t>
      </w:r>
      <w:r w:rsidRPr="00B7589A">
        <w:rPr>
          <w:rFonts w:ascii="Arial" w:hAnsi="Arial" w:cs="Arial"/>
          <w:sz w:val="20"/>
          <w:szCs w:val="20"/>
        </w:rPr>
        <w:t>i cùng; giá tr</w:t>
      </w:r>
      <w:r w:rsidRPr="00B7589A">
        <w:rPr>
          <w:rFonts w:ascii="Arial" w:hAnsi="Arial" w:cs="Arial"/>
          <w:sz w:val="20"/>
          <w:szCs w:val="20"/>
        </w:rPr>
        <w:t>ị</w:t>
      </w:r>
      <w:r w:rsidRPr="00B7589A">
        <w:rPr>
          <w:rFonts w:ascii="Arial" w:hAnsi="Arial" w:cs="Arial"/>
          <w:sz w:val="20"/>
          <w:szCs w:val="20"/>
        </w:rPr>
        <w:t xml:space="preserve">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không ghi cao hơn giá tr</w:t>
      </w:r>
      <w:r w:rsidRPr="00B7589A">
        <w:rPr>
          <w:rFonts w:ascii="Arial" w:hAnsi="Arial" w:cs="Arial"/>
          <w:sz w:val="20"/>
          <w:szCs w:val="20"/>
        </w:rPr>
        <w:t>ị</w:t>
      </w:r>
      <w:r w:rsidRPr="00B7589A">
        <w:rPr>
          <w:rFonts w:ascii="Arial" w:hAnsi="Arial" w:cs="Arial"/>
          <w:sz w:val="20"/>
          <w:szCs w:val="20"/>
        </w:rPr>
        <w:t xml:space="preserve"> ghi s</w:t>
      </w:r>
      <w:r w:rsidRPr="00B7589A">
        <w:rPr>
          <w:rFonts w:ascii="Arial" w:hAnsi="Arial" w:cs="Arial"/>
          <w:sz w:val="20"/>
          <w:szCs w:val="20"/>
        </w:rPr>
        <w:t>ổ</w:t>
      </w:r>
      <w:r w:rsidRPr="00B7589A">
        <w:rPr>
          <w:rFonts w:ascii="Arial" w:hAnsi="Arial" w:cs="Arial"/>
          <w:sz w:val="20"/>
          <w:szCs w:val="20"/>
        </w:rPr>
        <w:t xml:space="preserve"> ho</w:t>
      </w:r>
      <w:r w:rsidRPr="00B7589A">
        <w:rPr>
          <w:rFonts w:ascii="Arial" w:hAnsi="Arial" w:cs="Arial"/>
          <w:sz w:val="20"/>
          <w:szCs w:val="20"/>
        </w:rPr>
        <w:t>ặ</w:t>
      </w:r>
      <w:r w:rsidRPr="00B7589A">
        <w:rPr>
          <w:rFonts w:ascii="Arial" w:hAnsi="Arial" w:cs="Arial"/>
          <w:sz w:val="20"/>
          <w:szCs w:val="20"/>
        </w:rPr>
        <w:t>c giá tr</w:t>
      </w:r>
      <w:r w:rsidRPr="00B7589A">
        <w:rPr>
          <w:rFonts w:ascii="Arial" w:hAnsi="Arial" w:cs="Arial"/>
          <w:sz w:val="20"/>
          <w:szCs w:val="20"/>
        </w:rPr>
        <w:t>ị</w:t>
      </w:r>
      <w:r w:rsidRPr="00B7589A">
        <w:rPr>
          <w:rFonts w:ascii="Arial" w:hAnsi="Arial" w:cs="Arial"/>
          <w:sz w:val="20"/>
          <w:szCs w:val="20"/>
        </w:rPr>
        <w:t xml:space="preserve"> v</w:t>
      </w:r>
      <w:r w:rsidRPr="00B7589A">
        <w:rPr>
          <w:rFonts w:ascii="Arial" w:hAnsi="Arial" w:cs="Arial"/>
          <w:sz w:val="20"/>
          <w:szCs w:val="20"/>
        </w:rPr>
        <w:t>ố</w:t>
      </w:r>
      <w:r w:rsidRPr="00B7589A">
        <w:rPr>
          <w:rFonts w:ascii="Arial" w:hAnsi="Arial" w:cs="Arial"/>
          <w:sz w:val="20"/>
          <w:szCs w:val="20"/>
        </w:rPr>
        <w:t>n góp ban đ</w:t>
      </w:r>
      <w:r w:rsidRPr="00B7589A">
        <w:rPr>
          <w:rFonts w:ascii="Arial" w:hAnsi="Arial" w:cs="Arial"/>
          <w:sz w:val="20"/>
          <w:szCs w:val="20"/>
        </w:rPr>
        <w:t>ầ</w:t>
      </w:r>
      <w:r w:rsidRPr="00B7589A">
        <w:rPr>
          <w:rFonts w:ascii="Arial" w:hAnsi="Arial" w:cs="Arial"/>
          <w:sz w:val="20"/>
          <w:szCs w:val="20"/>
        </w:rPr>
        <w:t>u; giao d</w:t>
      </w:r>
      <w:r w:rsidRPr="00B7589A">
        <w:rPr>
          <w:rFonts w:ascii="Arial" w:hAnsi="Arial" w:cs="Arial"/>
          <w:sz w:val="20"/>
          <w:szCs w:val="20"/>
        </w:rPr>
        <w:t>ị</w:t>
      </w:r>
      <w:r w:rsidRPr="00B7589A">
        <w:rPr>
          <w:rFonts w:ascii="Arial" w:hAnsi="Arial" w:cs="Arial"/>
          <w:sz w:val="20"/>
          <w:szCs w:val="20"/>
        </w:rPr>
        <w:t>ch không t</w:t>
      </w:r>
      <w:r w:rsidRPr="00B7589A">
        <w:rPr>
          <w:rFonts w:ascii="Arial" w:hAnsi="Arial" w:cs="Arial"/>
          <w:sz w:val="20"/>
          <w:szCs w:val="20"/>
        </w:rPr>
        <w:t>ạ</w:t>
      </w:r>
      <w:r w:rsidRPr="00B7589A">
        <w:rPr>
          <w:rFonts w:ascii="Arial" w:hAnsi="Arial" w:cs="Arial"/>
          <w:sz w:val="20"/>
          <w:szCs w:val="20"/>
        </w:rPr>
        <w:t>o chênh l</w:t>
      </w:r>
      <w:r w:rsidRPr="00B7589A">
        <w:rPr>
          <w:rFonts w:ascii="Arial" w:hAnsi="Arial" w:cs="Arial"/>
          <w:sz w:val="20"/>
          <w:szCs w:val="20"/>
        </w:rPr>
        <w:t>ệ</w:t>
      </w:r>
      <w:r w:rsidRPr="00B7589A">
        <w:rPr>
          <w:rFonts w:ascii="Arial" w:hAnsi="Arial" w:cs="Arial"/>
          <w:sz w:val="20"/>
          <w:szCs w:val="20"/>
        </w:rPr>
        <w:t>ch giá tr</w:t>
      </w:r>
      <w:r w:rsidRPr="00B7589A">
        <w:rPr>
          <w:rFonts w:ascii="Arial" w:hAnsi="Arial" w:cs="Arial"/>
          <w:sz w:val="20"/>
          <w:szCs w:val="20"/>
        </w:rPr>
        <w:t>ị</w:t>
      </w:r>
      <w:r w:rsidRPr="00B7589A">
        <w:rPr>
          <w:rFonts w:ascii="Arial" w:hAnsi="Arial" w:cs="Arial"/>
          <w:sz w:val="20"/>
          <w:szCs w:val="20"/>
        </w:rPr>
        <w:t>, giá tr</w:t>
      </w:r>
      <w:r w:rsidRPr="00B7589A">
        <w:rPr>
          <w:rFonts w:ascii="Arial" w:hAnsi="Arial" w:cs="Arial"/>
          <w:sz w:val="20"/>
          <w:szCs w:val="20"/>
        </w:rPr>
        <w:t>ị</w:t>
      </w:r>
      <w:r w:rsidRPr="00B7589A">
        <w:rPr>
          <w:rFonts w:ascii="Arial" w:hAnsi="Arial" w:cs="Arial"/>
          <w:sz w:val="20"/>
          <w:szCs w:val="20"/>
        </w:rPr>
        <w:t xml:space="preserve"> đư</w:t>
      </w:r>
      <w:r w:rsidRPr="00B7589A">
        <w:rPr>
          <w:rFonts w:ascii="Arial" w:hAnsi="Arial" w:cs="Arial"/>
          <w:sz w:val="20"/>
          <w:szCs w:val="20"/>
        </w:rPr>
        <w:t>ợ</w:t>
      </w:r>
      <w:r w:rsidRPr="00B7589A">
        <w:rPr>
          <w:rFonts w:ascii="Arial" w:hAnsi="Arial" w:cs="Arial"/>
          <w:sz w:val="20"/>
          <w:szCs w:val="20"/>
        </w:rPr>
        <w:t>c xác đ</w:t>
      </w:r>
      <w:r w:rsidRPr="00B7589A">
        <w:rPr>
          <w:rFonts w:ascii="Arial" w:hAnsi="Arial" w:cs="Arial"/>
          <w:sz w:val="20"/>
          <w:szCs w:val="20"/>
        </w:rPr>
        <w:t>ị</w:t>
      </w:r>
      <w:r w:rsidRPr="00B7589A">
        <w:rPr>
          <w:rFonts w:ascii="Arial" w:hAnsi="Arial" w:cs="Arial"/>
          <w:sz w:val="20"/>
          <w:szCs w:val="20"/>
        </w:rPr>
        <w:t>nh theo h</w:t>
      </w:r>
      <w:r w:rsidRPr="00B7589A">
        <w:rPr>
          <w:rFonts w:ascii="Arial" w:hAnsi="Arial" w:cs="Arial"/>
          <w:sz w:val="20"/>
          <w:szCs w:val="20"/>
        </w:rPr>
        <w:t>ồ</w:t>
      </w:r>
      <w:r w:rsidRPr="00B7589A">
        <w:rPr>
          <w:rFonts w:ascii="Arial" w:hAnsi="Arial" w:cs="Arial"/>
          <w:sz w:val="20"/>
          <w:szCs w:val="20"/>
        </w:rPr>
        <w:t xml:space="preserve"> sơ tái cơ c</w:t>
      </w:r>
      <w:r w:rsidRPr="00B7589A">
        <w:rPr>
          <w:rFonts w:ascii="Arial" w:hAnsi="Arial" w:cs="Arial"/>
          <w:sz w:val="20"/>
          <w:szCs w:val="20"/>
        </w:rPr>
        <w:t>ấ</w:t>
      </w:r>
      <w:r w:rsidRPr="00B7589A">
        <w:rPr>
          <w:rFonts w:ascii="Arial" w:hAnsi="Arial" w:cs="Arial"/>
          <w:sz w:val="20"/>
          <w:szCs w:val="20"/>
        </w:rPr>
        <w:t>u đã đư</w:t>
      </w:r>
      <w:r w:rsidRPr="00B7589A">
        <w:rPr>
          <w:rFonts w:ascii="Arial" w:hAnsi="Arial" w:cs="Arial"/>
          <w:sz w:val="20"/>
          <w:szCs w:val="20"/>
        </w:rPr>
        <w:t>ợ</w:t>
      </w:r>
      <w:r w:rsidRPr="00B7589A">
        <w:rPr>
          <w:rFonts w:ascii="Arial" w:hAnsi="Arial" w:cs="Arial"/>
          <w:sz w:val="20"/>
          <w:szCs w:val="20"/>
        </w:rPr>
        <w:t xml:space="preserve">c </w:t>
      </w:r>
      <w:r w:rsidR="008D1723">
        <w:rPr>
          <w:rFonts w:ascii="Arial" w:hAnsi="Arial" w:cs="Arial"/>
          <w:sz w:val="20"/>
          <w:szCs w:val="20"/>
        </w:rPr>
        <w:t>cấp</w:t>
      </w:r>
      <w:r w:rsidRPr="00B7589A">
        <w:rPr>
          <w:rFonts w:ascii="Arial" w:hAnsi="Arial" w:cs="Arial"/>
          <w:sz w:val="20"/>
          <w:szCs w:val="20"/>
        </w:rPr>
        <w:t xml:space="preserve"> có th</w:t>
      </w:r>
      <w:r w:rsidRPr="00B7589A">
        <w:rPr>
          <w:rFonts w:ascii="Arial" w:hAnsi="Arial" w:cs="Arial"/>
          <w:sz w:val="20"/>
          <w:szCs w:val="20"/>
        </w:rPr>
        <w:t>ẩ</w:t>
      </w:r>
      <w:r w:rsidRPr="00B7589A">
        <w:rPr>
          <w:rFonts w:ascii="Arial" w:hAnsi="Arial" w:cs="Arial"/>
          <w:sz w:val="20"/>
          <w:szCs w:val="20"/>
        </w:rPr>
        <w:t>m quy</w:t>
      </w:r>
      <w:r w:rsidRPr="00B7589A">
        <w:rPr>
          <w:rFonts w:ascii="Arial" w:hAnsi="Arial" w:cs="Arial"/>
          <w:sz w:val="20"/>
          <w:szCs w:val="20"/>
        </w:rPr>
        <w:t>ề</w:t>
      </w:r>
      <w:r w:rsidRPr="00B7589A">
        <w:rPr>
          <w:rFonts w:ascii="Arial" w:hAnsi="Arial" w:cs="Arial"/>
          <w:sz w:val="20"/>
          <w:szCs w:val="20"/>
        </w:rPr>
        <w:t>n phê duy</w:t>
      </w:r>
      <w:r w:rsidRPr="00B7589A">
        <w:rPr>
          <w:rFonts w:ascii="Arial" w:hAnsi="Arial" w:cs="Arial"/>
          <w:sz w:val="20"/>
          <w:szCs w:val="20"/>
        </w:rPr>
        <w:t>ệ</w:t>
      </w:r>
      <w:r w:rsidRPr="00B7589A">
        <w:rPr>
          <w:rFonts w:ascii="Arial" w:hAnsi="Arial" w:cs="Arial"/>
          <w:sz w:val="20"/>
          <w:szCs w:val="20"/>
        </w:rPr>
        <w:t>t không cao hơn giá tr</w:t>
      </w:r>
      <w:r w:rsidRPr="00B7589A">
        <w:rPr>
          <w:rFonts w:ascii="Arial" w:hAnsi="Arial" w:cs="Arial"/>
          <w:sz w:val="20"/>
          <w:szCs w:val="20"/>
        </w:rPr>
        <w:t>ị</w:t>
      </w:r>
      <w:r w:rsidRPr="00B7589A">
        <w:rPr>
          <w:rFonts w:ascii="Arial" w:hAnsi="Arial" w:cs="Arial"/>
          <w:sz w:val="20"/>
          <w:szCs w:val="20"/>
        </w:rPr>
        <w:t xml:space="preserve"> đư</w:t>
      </w:r>
      <w:r w:rsidRPr="00B7589A">
        <w:rPr>
          <w:rFonts w:ascii="Arial" w:hAnsi="Arial" w:cs="Arial"/>
          <w:sz w:val="20"/>
          <w:szCs w:val="20"/>
        </w:rPr>
        <w:t>ợ</w:t>
      </w:r>
      <w:r w:rsidRPr="00B7589A">
        <w:rPr>
          <w:rFonts w:ascii="Arial" w:hAnsi="Arial" w:cs="Arial"/>
          <w:sz w:val="20"/>
          <w:szCs w:val="20"/>
        </w:rPr>
        <w:t>c ghi nh</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v</w:t>
      </w:r>
      <w:r w:rsidRPr="00B7589A">
        <w:rPr>
          <w:rFonts w:ascii="Arial" w:hAnsi="Arial" w:cs="Arial"/>
          <w:sz w:val="20"/>
          <w:szCs w:val="20"/>
        </w:rPr>
        <w:t>ố</w:t>
      </w:r>
      <w:r w:rsidRPr="00B7589A">
        <w:rPr>
          <w:rFonts w:ascii="Arial" w:hAnsi="Arial" w:cs="Arial"/>
          <w:sz w:val="20"/>
          <w:szCs w:val="20"/>
        </w:rPr>
        <w:t>n; bên nh</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k</w:t>
      </w:r>
      <w:r w:rsidRPr="00B7589A">
        <w:rPr>
          <w:rFonts w:ascii="Arial" w:hAnsi="Arial" w:cs="Arial"/>
          <w:sz w:val="20"/>
          <w:szCs w:val="20"/>
        </w:rPr>
        <w:t>ế</w:t>
      </w:r>
      <w:r w:rsidRPr="00B7589A">
        <w:rPr>
          <w:rFonts w:ascii="Arial" w:hAnsi="Arial" w:cs="Arial"/>
          <w:sz w:val="20"/>
          <w:szCs w:val="20"/>
        </w:rPr>
        <w:t xml:space="preserve"> th</w:t>
      </w:r>
      <w:r w:rsidRPr="00B7589A">
        <w:rPr>
          <w:rFonts w:ascii="Arial" w:hAnsi="Arial" w:cs="Arial"/>
          <w:sz w:val="20"/>
          <w:szCs w:val="20"/>
        </w:rPr>
        <w:t>ừ</w:t>
      </w:r>
      <w:r w:rsidRPr="00B7589A">
        <w:rPr>
          <w:rFonts w:ascii="Arial" w:hAnsi="Arial" w:cs="Arial"/>
          <w:sz w:val="20"/>
          <w:szCs w:val="20"/>
        </w:rPr>
        <w:t>a toàn b</w:t>
      </w:r>
      <w:r w:rsidRPr="00B7589A">
        <w:rPr>
          <w:rFonts w:ascii="Arial" w:hAnsi="Arial" w:cs="Arial"/>
          <w:sz w:val="20"/>
          <w:szCs w:val="20"/>
        </w:rPr>
        <w:t>ộ</w:t>
      </w:r>
      <w:r w:rsidRPr="00B7589A">
        <w:rPr>
          <w:rFonts w:ascii="Arial" w:hAnsi="Arial" w:cs="Arial"/>
          <w:sz w:val="20"/>
          <w:szCs w:val="20"/>
        </w:rPr>
        <w:t xml:space="preserve"> giá tr</w:t>
      </w:r>
      <w:r w:rsidRPr="00B7589A">
        <w:rPr>
          <w:rFonts w:ascii="Arial" w:hAnsi="Arial" w:cs="Arial"/>
          <w:sz w:val="20"/>
          <w:szCs w:val="20"/>
        </w:rPr>
        <w:t>ị</w:t>
      </w:r>
      <w:r w:rsidRPr="00B7589A">
        <w:rPr>
          <w:rFonts w:ascii="Arial" w:hAnsi="Arial" w:cs="Arial"/>
          <w:sz w:val="20"/>
          <w:szCs w:val="20"/>
        </w:rPr>
        <w:t xml:space="preserve"> v</w:t>
      </w:r>
      <w:r w:rsidRPr="00B7589A">
        <w:rPr>
          <w:rFonts w:ascii="Arial" w:hAnsi="Arial" w:cs="Arial"/>
          <w:sz w:val="20"/>
          <w:szCs w:val="20"/>
        </w:rPr>
        <w:t>ố</w:t>
      </w:r>
      <w:r w:rsidRPr="00B7589A">
        <w:rPr>
          <w:rFonts w:ascii="Arial" w:hAnsi="Arial" w:cs="Arial"/>
          <w:sz w:val="20"/>
          <w:szCs w:val="20"/>
        </w:rPr>
        <w:t>n, nghĩa v</w:t>
      </w:r>
      <w:r w:rsidRPr="00B7589A">
        <w:rPr>
          <w:rFonts w:ascii="Arial" w:hAnsi="Arial" w:cs="Arial"/>
          <w:sz w:val="20"/>
          <w:szCs w:val="20"/>
        </w:rPr>
        <w:t>ụ</w:t>
      </w:r>
      <w:r w:rsidRPr="00B7589A">
        <w:rPr>
          <w:rFonts w:ascii="Arial" w:hAnsi="Arial" w:cs="Arial"/>
          <w:sz w:val="20"/>
          <w:szCs w:val="20"/>
        </w:rPr>
        <w:t xml:space="preserve"> và </w:t>
      </w:r>
      <w:r w:rsidRPr="00B7589A">
        <w:rPr>
          <w:rFonts w:ascii="Arial" w:hAnsi="Arial" w:cs="Arial"/>
          <w:sz w:val="20"/>
          <w:szCs w:val="20"/>
        </w:rPr>
        <w:t>quy</w:t>
      </w:r>
      <w:r w:rsidRPr="00B7589A">
        <w:rPr>
          <w:rFonts w:ascii="Arial" w:hAnsi="Arial" w:cs="Arial"/>
          <w:sz w:val="20"/>
          <w:szCs w:val="20"/>
        </w:rPr>
        <w:t>ề</w:t>
      </w:r>
      <w:r w:rsidRPr="00B7589A">
        <w:rPr>
          <w:rFonts w:ascii="Arial" w:hAnsi="Arial" w:cs="Arial"/>
          <w:sz w:val="20"/>
          <w:szCs w:val="20"/>
        </w:rPr>
        <w:t>n l</w:t>
      </w:r>
      <w:r w:rsidRPr="00B7589A">
        <w:rPr>
          <w:rFonts w:ascii="Arial" w:hAnsi="Arial" w:cs="Arial"/>
          <w:sz w:val="20"/>
          <w:szCs w:val="20"/>
        </w:rPr>
        <w:t>ợ</w:t>
      </w:r>
      <w:r w:rsidRPr="00B7589A">
        <w:rPr>
          <w:rFonts w:ascii="Arial" w:hAnsi="Arial" w:cs="Arial"/>
          <w:sz w:val="20"/>
          <w:szCs w:val="20"/>
        </w:rPr>
        <w:t>i liên quan đ</w:t>
      </w:r>
      <w:r w:rsidRPr="00B7589A">
        <w:rPr>
          <w:rFonts w:ascii="Arial" w:hAnsi="Arial" w:cs="Arial"/>
          <w:sz w:val="20"/>
          <w:szCs w:val="20"/>
        </w:rPr>
        <w:t>ế</w:t>
      </w:r>
      <w:r w:rsidRPr="00B7589A">
        <w:rPr>
          <w:rFonts w:ascii="Arial" w:hAnsi="Arial" w:cs="Arial"/>
          <w:sz w:val="20"/>
          <w:szCs w:val="20"/>
        </w:rPr>
        <w:t>n kho</w:t>
      </w:r>
      <w:r w:rsidRPr="00B7589A">
        <w:rPr>
          <w:rFonts w:ascii="Arial" w:hAnsi="Arial" w:cs="Arial"/>
          <w:sz w:val="20"/>
          <w:szCs w:val="20"/>
        </w:rPr>
        <w:t>ả</w:t>
      </w:r>
      <w:r w:rsidRPr="00B7589A">
        <w:rPr>
          <w:rFonts w:ascii="Arial" w:hAnsi="Arial" w:cs="Arial"/>
          <w:sz w:val="20"/>
          <w:szCs w:val="20"/>
        </w:rPr>
        <w:t>n đ</w:t>
      </w:r>
      <w:r w:rsidRPr="00B7589A">
        <w:rPr>
          <w:rFonts w:ascii="Arial" w:hAnsi="Arial" w:cs="Arial"/>
          <w:sz w:val="20"/>
          <w:szCs w:val="20"/>
        </w:rPr>
        <w:t>ầ</w:t>
      </w:r>
      <w:r w:rsidRPr="00B7589A">
        <w:rPr>
          <w:rFonts w:ascii="Arial" w:hAnsi="Arial" w:cs="Arial"/>
          <w:sz w:val="20"/>
          <w:szCs w:val="20"/>
        </w:rPr>
        <w:t>u tư c</w:t>
      </w:r>
      <w:r w:rsidRPr="00B7589A">
        <w:rPr>
          <w:rFonts w:ascii="Arial" w:hAnsi="Arial" w:cs="Arial"/>
          <w:sz w:val="20"/>
          <w:szCs w:val="20"/>
        </w:rPr>
        <w:t>ủ</w:t>
      </w:r>
      <w:r w:rsidRPr="00B7589A">
        <w:rPr>
          <w:rFonts w:ascii="Arial" w:hAnsi="Arial" w:cs="Arial"/>
          <w:sz w:val="20"/>
          <w:szCs w:val="20"/>
        </w:rPr>
        <w:t>a bên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w:t>
      </w:r>
    </w:p>
    <w:p w14:paraId="78022ABA" w14:textId="576E77AC"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n)</w:t>
      </w:r>
      <w:r w:rsidR="00DD33C7" w:rsidRPr="00B7589A">
        <w:rPr>
          <w:rFonts w:ascii="Arial" w:hAnsi="Arial" w:cs="Arial"/>
          <w:sz w:val="20"/>
          <w:szCs w:val="20"/>
        </w:rPr>
        <w:t xml:space="preserve"> </w:t>
      </w:r>
      <w:r w:rsidRPr="00B7589A">
        <w:rPr>
          <w:rFonts w:ascii="Arial" w:hAnsi="Arial" w:cs="Arial"/>
          <w:sz w:val="20"/>
          <w:szCs w:val="20"/>
        </w:rPr>
        <w:t>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bán hàng hóa là nguyên li</w:t>
      </w:r>
      <w:r w:rsidRPr="00B7589A">
        <w:rPr>
          <w:rFonts w:ascii="Arial" w:hAnsi="Arial" w:cs="Arial"/>
          <w:sz w:val="20"/>
          <w:szCs w:val="20"/>
        </w:rPr>
        <w:t>ệ</w:t>
      </w:r>
      <w:r w:rsidRPr="00B7589A">
        <w:rPr>
          <w:rFonts w:ascii="Arial" w:hAnsi="Arial" w:cs="Arial"/>
          <w:sz w:val="20"/>
          <w:szCs w:val="20"/>
        </w:rPr>
        <w:t>u, v</w:t>
      </w:r>
      <w:r w:rsidRPr="00B7589A">
        <w:rPr>
          <w:rFonts w:ascii="Arial" w:hAnsi="Arial" w:cs="Arial"/>
          <w:sz w:val="20"/>
          <w:szCs w:val="20"/>
        </w:rPr>
        <w:t>ậ</w:t>
      </w:r>
      <w:r w:rsidRPr="00B7589A">
        <w:rPr>
          <w:rFonts w:ascii="Arial" w:hAnsi="Arial" w:cs="Arial"/>
          <w:sz w:val="20"/>
          <w:szCs w:val="20"/>
        </w:rPr>
        <w:t>t tư, linh ki</w:t>
      </w:r>
      <w:r w:rsidRPr="00B7589A">
        <w:rPr>
          <w:rFonts w:ascii="Arial" w:hAnsi="Arial" w:cs="Arial"/>
          <w:sz w:val="20"/>
          <w:szCs w:val="20"/>
        </w:rPr>
        <w:t>ệ</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kho ngo</w:t>
      </w:r>
      <w:r w:rsidRPr="00B7589A">
        <w:rPr>
          <w:rFonts w:ascii="Arial" w:hAnsi="Arial" w:cs="Arial"/>
          <w:sz w:val="20"/>
          <w:szCs w:val="20"/>
        </w:rPr>
        <w:t>ạ</w:t>
      </w:r>
      <w:r w:rsidRPr="00B7589A">
        <w:rPr>
          <w:rFonts w:ascii="Arial" w:hAnsi="Arial" w:cs="Arial"/>
          <w:sz w:val="20"/>
          <w:szCs w:val="20"/>
        </w:rPr>
        <w:t>i quan, khu phi thu</w:t>
      </w:r>
      <w:r w:rsidRPr="00B7589A">
        <w:rPr>
          <w:rFonts w:ascii="Arial" w:hAnsi="Arial" w:cs="Arial"/>
          <w:sz w:val="20"/>
          <w:szCs w:val="20"/>
        </w:rPr>
        <w:t>ế</w:t>
      </w:r>
      <w:r w:rsidRPr="00B7589A">
        <w:rPr>
          <w:rFonts w:ascii="Arial" w:hAnsi="Arial" w:cs="Arial"/>
          <w:sz w:val="20"/>
          <w:szCs w:val="20"/>
        </w:rPr>
        <w:t xml:space="preserve"> quan đ</w:t>
      </w:r>
      <w:r w:rsidRPr="00B7589A">
        <w:rPr>
          <w:rFonts w:ascii="Arial" w:hAnsi="Arial" w:cs="Arial"/>
          <w:sz w:val="20"/>
          <w:szCs w:val="20"/>
        </w:rPr>
        <w:t>ể</w:t>
      </w:r>
      <w:r w:rsidRPr="00B7589A">
        <w:rPr>
          <w:rFonts w:ascii="Arial" w:hAnsi="Arial" w:cs="Arial"/>
          <w:sz w:val="20"/>
          <w:szCs w:val="20"/>
        </w:rPr>
        <w:t xml:space="preserve"> nh</w:t>
      </w:r>
      <w:r w:rsidRPr="00B7589A">
        <w:rPr>
          <w:rFonts w:ascii="Arial" w:hAnsi="Arial" w:cs="Arial"/>
          <w:sz w:val="20"/>
          <w:szCs w:val="20"/>
        </w:rPr>
        <w:t>ậ</w:t>
      </w:r>
      <w:r w:rsidRPr="00B7589A">
        <w:rPr>
          <w:rFonts w:ascii="Arial" w:hAnsi="Arial" w:cs="Arial"/>
          <w:sz w:val="20"/>
          <w:szCs w:val="20"/>
        </w:rPr>
        <w:t>p kh</w:t>
      </w:r>
      <w:r w:rsidRPr="00B7589A">
        <w:rPr>
          <w:rFonts w:ascii="Arial" w:hAnsi="Arial" w:cs="Arial"/>
          <w:sz w:val="20"/>
          <w:szCs w:val="20"/>
        </w:rPr>
        <w:t>ẩ</w:t>
      </w:r>
      <w:r w:rsidRPr="00B7589A">
        <w:rPr>
          <w:rFonts w:ascii="Arial" w:hAnsi="Arial" w:cs="Arial"/>
          <w:sz w:val="20"/>
          <w:szCs w:val="20"/>
        </w:rPr>
        <w:t>u vào Vi</w:t>
      </w:r>
      <w:r w:rsidRPr="00B7589A">
        <w:rPr>
          <w:rFonts w:ascii="Arial" w:hAnsi="Arial" w:cs="Arial"/>
          <w:sz w:val="20"/>
          <w:szCs w:val="20"/>
        </w:rPr>
        <w:t>ệ</w:t>
      </w:r>
      <w:r w:rsidRPr="00B7589A">
        <w:rPr>
          <w:rFonts w:ascii="Arial" w:hAnsi="Arial" w:cs="Arial"/>
          <w:sz w:val="20"/>
          <w:szCs w:val="20"/>
        </w:rPr>
        <w:t>t Nam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hàng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u, gia công hàng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u t</w:t>
      </w:r>
      <w:r w:rsidRPr="00B7589A">
        <w:rPr>
          <w:rFonts w:ascii="Arial" w:hAnsi="Arial" w:cs="Arial"/>
          <w:sz w:val="20"/>
          <w:szCs w:val="20"/>
        </w:rPr>
        <w: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ch</w:t>
      </w:r>
      <w:r w:rsidRPr="00B7589A">
        <w:rPr>
          <w:rFonts w:ascii="Arial" w:hAnsi="Arial" w:cs="Arial"/>
          <w:sz w:val="20"/>
          <w:szCs w:val="20"/>
        </w:rPr>
        <w:t>ỉ</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doanh nghi</w:t>
      </w:r>
      <w:r w:rsidRPr="00B7589A">
        <w:rPr>
          <w:rFonts w:ascii="Arial" w:hAnsi="Arial" w:cs="Arial"/>
          <w:sz w:val="20"/>
          <w:szCs w:val="20"/>
        </w:rPr>
        <w:t>ệ</w:t>
      </w:r>
      <w:r w:rsidRPr="00B7589A">
        <w:rPr>
          <w:rFonts w:ascii="Arial" w:hAnsi="Arial" w:cs="Arial"/>
          <w:sz w:val="20"/>
          <w:szCs w:val="20"/>
        </w:rPr>
        <w:t>p ch</w:t>
      </w:r>
      <w:r w:rsidRPr="00B7589A">
        <w:rPr>
          <w:rFonts w:ascii="Arial" w:hAnsi="Arial" w:cs="Arial"/>
          <w:sz w:val="20"/>
          <w:szCs w:val="20"/>
        </w:rPr>
        <w:t>ế</w:t>
      </w:r>
      <w:r w:rsidRPr="00B7589A">
        <w:rPr>
          <w:rFonts w:ascii="Arial" w:hAnsi="Arial" w:cs="Arial"/>
          <w:sz w:val="20"/>
          <w:szCs w:val="20"/>
        </w:rPr>
        <w:t xml:space="preserve"> xu</w:t>
      </w:r>
      <w:r w:rsidRPr="00B7589A">
        <w:rPr>
          <w:rFonts w:ascii="Arial" w:hAnsi="Arial" w:cs="Arial"/>
          <w:sz w:val="20"/>
          <w:szCs w:val="20"/>
        </w:rPr>
        <w:t>ấ</w:t>
      </w:r>
      <w:r w:rsidRPr="00B7589A">
        <w:rPr>
          <w:rFonts w:ascii="Arial" w:hAnsi="Arial" w:cs="Arial"/>
          <w:sz w:val="20"/>
          <w:szCs w:val="20"/>
        </w:rPr>
        <w:t>t giao hàng hóa là nguyên li</w:t>
      </w:r>
      <w:r w:rsidRPr="00B7589A">
        <w:rPr>
          <w:rFonts w:ascii="Arial" w:hAnsi="Arial" w:cs="Arial"/>
          <w:sz w:val="20"/>
          <w:szCs w:val="20"/>
        </w:rPr>
        <w:t>ệ</w:t>
      </w:r>
      <w:r w:rsidRPr="00B7589A">
        <w:rPr>
          <w:rFonts w:ascii="Arial" w:hAnsi="Arial" w:cs="Arial"/>
          <w:sz w:val="20"/>
          <w:szCs w:val="20"/>
        </w:rPr>
        <w:t>u, v</w:t>
      </w:r>
      <w:r w:rsidRPr="00B7589A">
        <w:rPr>
          <w:rFonts w:ascii="Arial" w:hAnsi="Arial" w:cs="Arial"/>
          <w:sz w:val="20"/>
          <w:szCs w:val="20"/>
        </w:rPr>
        <w:t>ậ</w:t>
      </w:r>
      <w:r w:rsidRPr="00B7589A">
        <w:rPr>
          <w:rFonts w:ascii="Arial" w:hAnsi="Arial" w:cs="Arial"/>
          <w:sz w:val="20"/>
          <w:szCs w:val="20"/>
        </w:rPr>
        <w:t>t tư, linh ki</w:t>
      </w:r>
      <w:r w:rsidRPr="00B7589A">
        <w:rPr>
          <w:rFonts w:ascii="Arial" w:hAnsi="Arial" w:cs="Arial"/>
          <w:sz w:val="20"/>
          <w:szCs w:val="20"/>
        </w:rPr>
        <w:t>ệ</w:t>
      </w:r>
      <w:r w:rsidRPr="00B7589A">
        <w:rPr>
          <w:rFonts w:ascii="Arial" w:hAnsi="Arial" w:cs="Arial"/>
          <w:sz w:val="20"/>
          <w:szCs w:val="20"/>
        </w:rPr>
        <w:t>n cho doanh nghi</w:t>
      </w:r>
      <w:r w:rsidRPr="00B7589A">
        <w:rPr>
          <w:rFonts w:ascii="Arial" w:hAnsi="Arial" w:cs="Arial"/>
          <w:sz w:val="20"/>
          <w:szCs w:val="20"/>
        </w:rPr>
        <w:t>ệ</w:t>
      </w:r>
      <w:r w:rsidRPr="00B7589A">
        <w:rPr>
          <w:rFonts w:ascii="Arial" w:hAnsi="Arial" w:cs="Arial"/>
          <w:sz w:val="20"/>
          <w:szCs w:val="20"/>
        </w:rPr>
        <w:t>p ch</w:t>
      </w:r>
      <w:r w:rsidRPr="00B7589A">
        <w:rPr>
          <w:rFonts w:ascii="Arial" w:hAnsi="Arial" w:cs="Arial"/>
          <w:sz w:val="20"/>
          <w:szCs w:val="20"/>
        </w:rPr>
        <w:t>ế</w:t>
      </w:r>
      <w:r w:rsidRPr="00B7589A">
        <w:rPr>
          <w:rFonts w:ascii="Arial" w:hAnsi="Arial" w:cs="Arial"/>
          <w:sz w:val="20"/>
          <w:szCs w:val="20"/>
        </w:rPr>
        <w:t xml:space="preserve"> xu</w:t>
      </w:r>
      <w:r w:rsidRPr="00B7589A">
        <w:rPr>
          <w:rFonts w:ascii="Arial" w:hAnsi="Arial" w:cs="Arial"/>
          <w:sz w:val="20"/>
          <w:szCs w:val="20"/>
        </w:rPr>
        <w:t>ấ</w:t>
      </w:r>
      <w:r w:rsidRPr="00B7589A">
        <w:rPr>
          <w:rFonts w:ascii="Arial" w:hAnsi="Arial" w:cs="Arial"/>
          <w:sz w:val="20"/>
          <w:szCs w:val="20"/>
        </w:rPr>
        <w:t>t khác đ</w:t>
      </w:r>
      <w:r w:rsidRPr="00B7589A">
        <w:rPr>
          <w:rFonts w:ascii="Arial" w:hAnsi="Arial" w:cs="Arial"/>
          <w:sz w:val="20"/>
          <w:szCs w:val="20"/>
        </w:rPr>
        <w:t>ể</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hàng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u, gia công hàng xu</w:t>
      </w:r>
      <w:r w:rsidRPr="00B7589A">
        <w:rPr>
          <w:rFonts w:ascii="Arial" w:hAnsi="Arial" w:cs="Arial"/>
          <w:sz w:val="20"/>
          <w:szCs w:val="20"/>
        </w:rPr>
        <w:t>ấ</w:t>
      </w:r>
      <w:r w:rsidRPr="00B7589A">
        <w:rPr>
          <w:rFonts w:ascii="Arial" w:hAnsi="Arial" w:cs="Arial"/>
          <w:sz w:val="20"/>
          <w:szCs w:val="20"/>
        </w:rPr>
        <w:t>t kh</w:t>
      </w:r>
      <w:r w:rsidRPr="00B7589A">
        <w:rPr>
          <w:rFonts w:ascii="Arial" w:hAnsi="Arial" w:cs="Arial"/>
          <w:sz w:val="20"/>
          <w:szCs w:val="20"/>
        </w:rPr>
        <w:t>ẩ</w:t>
      </w:r>
      <w:r w:rsidRPr="00B7589A">
        <w:rPr>
          <w:rFonts w:ascii="Arial" w:hAnsi="Arial" w:cs="Arial"/>
          <w:sz w:val="20"/>
          <w:szCs w:val="20"/>
        </w:rPr>
        <w:t>u 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b kho</w:t>
      </w:r>
      <w:r w:rsidRPr="00B7589A">
        <w:rPr>
          <w:rFonts w:ascii="Arial" w:hAnsi="Arial" w:cs="Arial"/>
          <w:sz w:val="20"/>
          <w:szCs w:val="20"/>
        </w:rPr>
        <w:t>ả</w:t>
      </w:r>
      <w:r w:rsidRPr="00B7589A">
        <w:rPr>
          <w:rFonts w:ascii="Arial" w:hAnsi="Arial" w:cs="Arial"/>
          <w:sz w:val="20"/>
          <w:szCs w:val="20"/>
        </w:rPr>
        <w:t>n 3 Đi</w:t>
      </w:r>
      <w:r w:rsidRPr="00B7589A">
        <w:rPr>
          <w:rFonts w:ascii="Arial" w:hAnsi="Arial" w:cs="Arial"/>
          <w:sz w:val="20"/>
          <w:szCs w:val="20"/>
        </w:rPr>
        <w:t>ề</w:t>
      </w:r>
      <w:r w:rsidRPr="00B7589A">
        <w:rPr>
          <w:rFonts w:ascii="Arial" w:hAnsi="Arial" w:cs="Arial"/>
          <w:sz w:val="20"/>
          <w:szCs w:val="20"/>
        </w:rPr>
        <w:t>u 1</w:t>
      </w:r>
      <w:r w:rsidRPr="00B7589A">
        <w:rPr>
          <w:rFonts w:ascii="Arial" w:hAnsi="Arial" w:cs="Arial"/>
          <w:sz w:val="20"/>
          <w:szCs w:val="20"/>
        </w:rPr>
        <w:t>2 c</w:t>
      </w:r>
      <w:r w:rsidRPr="00B7589A">
        <w:rPr>
          <w:rFonts w:ascii="Arial" w:hAnsi="Arial" w:cs="Arial"/>
          <w:sz w:val="20"/>
          <w:szCs w:val="20"/>
        </w:rPr>
        <w:t>ủ</w:t>
      </w:r>
      <w:r w:rsidRPr="00B7589A">
        <w:rPr>
          <w:rFonts w:ascii="Arial" w:hAnsi="Arial" w:cs="Arial"/>
          <w:sz w:val="20"/>
          <w:szCs w:val="20"/>
        </w:rPr>
        <w:t>a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062E2B4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3. Cách xác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ph</w:t>
      </w:r>
      <w:r w:rsidRPr="00B7589A">
        <w:rPr>
          <w:rFonts w:ascii="Arial" w:hAnsi="Arial" w:cs="Arial"/>
          <w:sz w:val="20"/>
          <w:szCs w:val="20"/>
        </w:rPr>
        <w:t>ả</w:t>
      </w:r>
      <w:r w:rsidRPr="00B7589A">
        <w:rPr>
          <w:rFonts w:ascii="Arial" w:hAnsi="Arial" w:cs="Arial"/>
          <w:sz w:val="20"/>
          <w:szCs w:val="20"/>
        </w:rPr>
        <w:t>i n</w:t>
      </w:r>
      <w:r w:rsidRPr="00B7589A">
        <w:rPr>
          <w:rFonts w:ascii="Arial" w:hAnsi="Arial" w:cs="Arial"/>
          <w:sz w:val="20"/>
          <w:szCs w:val="20"/>
        </w:rPr>
        <w:t>ộ</w:t>
      </w:r>
      <w:r w:rsidRPr="00B7589A">
        <w:rPr>
          <w:rFonts w:ascii="Arial" w:hAnsi="Arial" w:cs="Arial"/>
          <w:sz w:val="20"/>
          <w:szCs w:val="20"/>
        </w:rPr>
        <w:t>p như sau:</w:t>
      </w:r>
    </w:p>
    <w:p w14:paraId="343F8A54"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S</w:t>
      </w:r>
      <w:r w:rsidRPr="00B7589A">
        <w:rPr>
          <w:rFonts w:ascii="Arial" w:hAnsi="Arial" w:cs="Arial"/>
          <w:sz w:val="20"/>
          <w:szCs w:val="20"/>
        </w:rPr>
        <w:t>ố</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ph</w:t>
      </w:r>
      <w:r w:rsidRPr="00B7589A">
        <w:rPr>
          <w:rFonts w:ascii="Arial" w:hAnsi="Arial" w:cs="Arial"/>
          <w:sz w:val="20"/>
          <w:szCs w:val="20"/>
        </w:rPr>
        <w:t>ả</w:t>
      </w:r>
      <w:r w:rsidRPr="00B7589A">
        <w:rPr>
          <w:rFonts w:ascii="Arial" w:hAnsi="Arial" w:cs="Arial"/>
          <w:sz w:val="20"/>
          <w:szCs w:val="20"/>
        </w:rPr>
        <w:t>i n</w:t>
      </w:r>
      <w:r w:rsidRPr="00B7589A">
        <w:rPr>
          <w:rFonts w:ascii="Arial" w:hAnsi="Arial" w:cs="Arial"/>
          <w:sz w:val="20"/>
          <w:szCs w:val="20"/>
        </w:rPr>
        <w:t>ộ</w:t>
      </w:r>
      <w:r w:rsidRPr="00B7589A">
        <w:rPr>
          <w:rFonts w:ascii="Arial" w:hAnsi="Arial" w:cs="Arial"/>
          <w:sz w:val="20"/>
          <w:szCs w:val="20"/>
        </w:rPr>
        <w:t>p c</w:t>
      </w:r>
      <w:r w:rsidRPr="00B7589A">
        <w:rPr>
          <w:rFonts w:ascii="Arial" w:hAnsi="Arial" w:cs="Arial"/>
          <w:sz w:val="20"/>
          <w:szCs w:val="20"/>
        </w:rPr>
        <w:t>ủ</w:t>
      </w:r>
      <w:r w:rsidRPr="00B7589A">
        <w:rPr>
          <w:rFonts w:ascii="Arial" w:hAnsi="Arial" w:cs="Arial"/>
          <w:sz w:val="20"/>
          <w:szCs w:val="20"/>
        </w:rPr>
        <w:t>a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đư</w:t>
      </w:r>
      <w:r w:rsidRPr="00B7589A">
        <w:rPr>
          <w:rFonts w:ascii="Arial" w:hAnsi="Arial" w:cs="Arial"/>
          <w:sz w:val="20"/>
          <w:szCs w:val="20"/>
        </w:rPr>
        <w:t>ợ</w:t>
      </w:r>
      <w:r w:rsidRPr="00B7589A">
        <w:rPr>
          <w:rFonts w:ascii="Arial" w:hAnsi="Arial" w:cs="Arial"/>
          <w:sz w:val="20"/>
          <w:szCs w:val="20"/>
        </w:rPr>
        <w:t>c xác đ</w:t>
      </w:r>
      <w:r w:rsidRPr="00B7589A">
        <w:rPr>
          <w:rFonts w:ascii="Arial" w:hAnsi="Arial" w:cs="Arial"/>
          <w:sz w:val="20"/>
          <w:szCs w:val="20"/>
        </w:rPr>
        <w:t>ị</w:t>
      </w:r>
      <w:r w:rsidRPr="00B7589A">
        <w:rPr>
          <w:rFonts w:ascii="Arial" w:hAnsi="Arial" w:cs="Arial"/>
          <w:sz w:val="20"/>
          <w:szCs w:val="20"/>
        </w:rPr>
        <w:t>nh căn c</w:t>
      </w:r>
      <w:r w:rsidRPr="00B7589A">
        <w:rPr>
          <w:rFonts w:ascii="Arial" w:hAnsi="Arial" w:cs="Arial"/>
          <w:sz w:val="20"/>
          <w:szCs w:val="20"/>
        </w:rPr>
        <w:t>ứ</w:t>
      </w:r>
      <w:r w:rsidRPr="00B7589A">
        <w:rPr>
          <w:rFonts w:ascii="Arial" w:hAnsi="Arial" w:cs="Arial"/>
          <w:sz w:val="20"/>
          <w:szCs w:val="20"/>
        </w:rPr>
        <w:t xml:space="preserve"> theo doanh thu tính thu</w:t>
      </w:r>
      <w:r w:rsidRPr="00B7589A">
        <w:rPr>
          <w:rFonts w:ascii="Arial" w:hAnsi="Arial" w:cs="Arial"/>
          <w:sz w:val="20"/>
          <w:szCs w:val="20"/>
        </w:rPr>
        <w:t>ế</w:t>
      </w:r>
      <w:r w:rsidRPr="00B7589A">
        <w:rPr>
          <w:rFonts w:ascii="Arial" w:hAnsi="Arial" w:cs="Arial"/>
          <w:sz w:val="20"/>
          <w:szCs w:val="20"/>
        </w:rPr>
        <w:t xml:space="preserve"> và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w:t>
      </w:r>
      <w:r w:rsidRPr="00B7589A">
        <w:rPr>
          <w:rFonts w:ascii="Arial" w:hAnsi="Arial" w:cs="Arial"/>
          <w:sz w:val="20"/>
          <w:szCs w:val="20"/>
        </w:rPr>
        <w:t>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C</w:t>
      </w:r>
      <w:r w:rsidRPr="00B7589A">
        <w:rPr>
          <w:rFonts w:ascii="Arial" w:hAnsi="Arial" w:cs="Arial"/>
          <w:sz w:val="20"/>
          <w:szCs w:val="20"/>
        </w:rPr>
        <w:t>ụ</w:t>
      </w:r>
      <w:r w:rsidRPr="00B7589A">
        <w:rPr>
          <w:rFonts w:ascii="Arial" w:hAnsi="Arial" w:cs="Arial"/>
          <w:sz w:val="20"/>
          <w:szCs w:val="20"/>
        </w:rPr>
        <w:t xml:space="preserve"> th</w:t>
      </w:r>
      <w:r w:rsidRPr="00B7589A">
        <w:rPr>
          <w:rFonts w:ascii="Arial" w:hAnsi="Arial" w:cs="Arial"/>
          <w:sz w:val="20"/>
          <w:szCs w:val="20"/>
        </w:rPr>
        <w:t>ể</w:t>
      </w:r>
      <w:r w:rsidRPr="00B7589A">
        <w:rPr>
          <w:rFonts w:ascii="Arial" w:hAnsi="Arial" w:cs="Arial"/>
          <w:sz w:val="20"/>
          <w:szCs w:val="20"/>
        </w:rPr>
        <w:t xml:space="preserve">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709"/>
        <w:gridCol w:w="2293"/>
        <w:gridCol w:w="829"/>
        <w:gridCol w:w="2782"/>
      </w:tblGrid>
      <w:tr w:rsidR="00DD33C7" w:rsidRPr="00B7589A" w14:paraId="38CCCA2D" w14:textId="77777777" w:rsidTr="00696267">
        <w:tc>
          <w:tcPr>
            <w:tcW w:w="1337" w:type="pct"/>
            <w:vAlign w:val="center"/>
          </w:tcPr>
          <w:p w14:paraId="23F396AE" w14:textId="0BA812E8" w:rsidR="00DD33C7" w:rsidRPr="00B7589A" w:rsidRDefault="00DD33C7" w:rsidP="00DD33C7">
            <w:pPr>
              <w:adjustRightInd w:val="0"/>
              <w:snapToGrid w:val="0"/>
              <w:spacing w:after="120"/>
              <w:jc w:val="center"/>
              <w:rPr>
                <w:rFonts w:ascii="Arial" w:hAnsi="Arial" w:cs="Arial"/>
                <w:sz w:val="20"/>
                <w:szCs w:val="20"/>
              </w:rPr>
            </w:pPr>
            <w:r w:rsidRPr="00B7589A">
              <w:rPr>
                <w:rFonts w:ascii="Arial" w:hAnsi="Arial" w:cs="Arial"/>
                <w:sz w:val="20"/>
                <w:szCs w:val="20"/>
              </w:rPr>
              <w:t>Số thuế thu nhập doanh nghiệp phải nộp</w:t>
            </w:r>
          </w:p>
        </w:tc>
        <w:tc>
          <w:tcPr>
            <w:tcW w:w="393" w:type="pct"/>
            <w:vAlign w:val="center"/>
          </w:tcPr>
          <w:p w14:paraId="52E86042" w14:textId="49E9F9AA" w:rsidR="00DD33C7" w:rsidRPr="00B7589A" w:rsidRDefault="00DD33C7" w:rsidP="00DD33C7">
            <w:pPr>
              <w:adjustRightInd w:val="0"/>
              <w:snapToGrid w:val="0"/>
              <w:spacing w:after="120"/>
              <w:jc w:val="center"/>
              <w:rPr>
                <w:rFonts w:ascii="Arial" w:hAnsi="Arial" w:cs="Arial"/>
                <w:sz w:val="20"/>
                <w:szCs w:val="20"/>
              </w:rPr>
            </w:pPr>
            <w:r w:rsidRPr="00B7589A">
              <w:rPr>
                <w:rFonts w:ascii="Arial" w:hAnsi="Arial" w:cs="Arial"/>
                <w:sz w:val="20"/>
                <w:szCs w:val="20"/>
              </w:rPr>
              <w:t>=</w:t>
            </w:r>
          </w:p>
        </w:tc>
        <w:tc>
          <w:tcPr>
            <w:tcW w:w="1270" w:type="pct"/>
            <w:vAlign w:val="center"/>
          </w:tcPr>
          <w:p w14:paraId="37C1B605" w14:textId="6B2675E8" w:rsidR="00DD33C7" w:rsidRPr="00B7589A" w:rsidRDefault="00DD33C7" w:rsidP="00DD33C7">
            <w:pPr>
              <w:adjustRightInd w:val="0"/>
              <w:snapToGrid w:val="0"/>
              <w:spacing w:after="120"/>
              <w:jc w:val="center"/>
              <w:rPr>
                <w:rFonts w:ascii="Arial" w:hAnsi="Arial" w:cs="Arial"/>
                <w:sz w:val="20"/>
                <w:szCs w:val="20"/>
              </w:rPr>
            </w:pPr>
            <w:r w:rsidRPr="00B7589A">
              <w:rPr>
                <w:rFonts w:ascii="Arial" w:hAnsi="Arial" w:cs="Arial"/>
                <w:sz w:val="20"/>
                <w:szCs w:val="20"/>
              </w:rPr>
              <w:t>Doanh thu tính thuế thu nhập doanh nghiệp</w:t>
            </w:r>
          </w:p>
        </w:tc>
        <w:tc>
          <w:tcPr>
            <w:tcW w:w="459" w:type="pct"/>
            <w:vAlign w:val="center"/>
          </w:tcPr>
          <w:p w14:paraId="1D70A2D4" w14:textId="301BCF1E" w:rsidR="00DD33C7" w:rsidRPr="00B7589A" w:rsidRDefault="00DD33C7" w:rsidP="00DD33C7">
            <w:pPr>
              <w:adjustRightInd w:val="0"/>
              <w:snapToGrid w:val="0"/>
              <w:spacing w:after="120"/>
              <w:jc w:val="center"/>
              <w:rPr>
                <w:rFonts w:ascii="Arial" w:hAnsi="Arial" w:cs="Arial"/>
                <w:sz w:val="20"/>
                <w:szCs w:val="20"/>
              </w:rPr>
            </w:pPr>
            <w:r w:rsidRPr="00B7589A">
              <w:rPr>
                <w:rFonts w:ascii="Arial" w:hAnsi="Arial" w:cs="Arial"/>
                <w:sz w:val="20"/>
                <w:szCs w:val="20"/>
              </w:rPr>
              <w:t>x</w:t>
            </w:r>
          </w:p>
        </w:tc>
        <w:tc>
          <w:tcPr>
            <w:tcW w:w="1541" w:type="pct"/>
            <w:vAlign w:val="center"/>
          </w:tcPr>
          <w:p w14:paraId="05235DA9" w14:textId="5A60C924" w:rsidR="00DD33C7" w:rsidRPr="00B7589A" w:rsidRDefault="00DD33C7" w:rsidP="00DD33C7">
            <w:pPr>
              <w:adjustRightInd w:val="0"/>
              <w:snapToGrid w:val="0"/>
              <w:spacing w:after="120"/>
              <w:jc w:val="center"/>
              <w:rPr>
                <w:rFonts w:ascii="Arial" w:hAnsi="Arial" w:cs="Arial"/>
                <w:sz w:val="20"/>
                <w:szCs w:val="20"/>
              </w:rPr>
            </w:pPr>
            <w:r w:rsidRPr="00B7589A">
              <w:rPr>
                <w:rFonts w:ascii="Arial" w:hAnsi="Arial" w:cs="Arial"/>
                <w:sz w:val="20"/>
                <w:szCs w:val="20"/>
              </w:rPr>
              <w:t>Tỷ lệ % trên doanh thu tính thuế thu nhập doanh nghiệp</w:t>
            </w:r>
          </w:p>
        </w:tc>
      </w:tr>
    </w:tbl>
    <w:p w14:paraId="21986C1F" w14:textId="43F1D601"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Trong đó,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toàn b</w:t>
      </w:r>
      <w:r w:rsidRPr="00B7589A">
        <w:rPr>
          <w:rFonts w:ascii="Arial" w:hAnsi="Arial" w:cs="Arial"/>
          <w:sz w:val="20"/>
          <w:szCs w:val="20"/>
        </w:rPr>
        <w:t>ộ</w:t>
      </w:r>
      <w:r w:rsidRPr="00B7589A">
        <w:rPr>
          <w:rFonts w:ascii="Arial" w:hAnsi="Arial" w:cs="Arial"/>
          <w:sz w:val="20"/>
          <w:szCs w:val="20"/>
        </w:rPr>
        <w:t xml:space="preserve"> doanh thu mà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nh</w:t>
      </w:r>
      <w:r w:rsidRPr="00B7589A">
        <w:rPr>
          <w:rFonts w:ascii="Arial" w:hAnsi="Arial" w:cs="Arial"/>
          <w:sz w:val="20"/>
          <w:szCs w:val="20"/>
        </w:rPr>
        <w:t>ậ</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 chưa tr</w:t>
      </w:r>
      <w:r w:rsidRPr="00B7589A">
        <w:rPr>
          <w:rFonts w:ascii="Arial" w:hAnsi="Arial" w:cs="Arial"/>
          <w:sz w:val="20"/>
          <w:szCs w:val="20"/>
        </w:rPr>
        <w:t>ừ</w:t>
      </w:r>
      <w:r w:rsidRPr="00B7589A">
        <w:rPr>
          <w:rFonts w:ascii="Arial" w:hAnsi="Arial" w:cs="Arial"/>
          <w:sz w:val="20"/>
          <w:szCs w:val="20"/>
        </w:rPr>
        <w:t xml:space="preserve"> các kho</w:t>
      </w:r>
      <w:r w:rsidRPr="00B7589A">
        <w:rPr>
          <w:rFonts w:ascii="Arial" w:hAnsi="Arial" w:cs="Arial"/>
          <w:sz w:val="20"/>
          <w:szCs w:val="20"/>
        </w:rPr>
        <w:t>ả</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xml:space="preserve"> ph</w:t>
      </w:r>
      <w:r w:rsidRPr="00B7589A">
        <w:rPr>
          <w:rFonts w:ascii="Arial" w:hAnsi="Arial" w:cs="Arial"/>
          <w:sz w:val="20"/>
          <w:szCs w:val="20"/>
        </w:rPr>
        <w:t>ả</w:t>
      </w:r>
      <w:r w:rsidRPr="00B7589A">
        <w:rPr>
          <w:rFonts w:ascii="Arial" w:hAnsi="Arial" w:cs="Arial"/>
          <w:sz w:val="20"/>
          <w:szCs w:val="20"/>
        </w:rPr>
        <w:t>i n</w:t>
      </w:r>
      <w:r w:rsidRPr="00B7589A">
        <w:rPr>
          <w:rFonts w:ascii="Arial" w:hAnsi="Arial" w:cs="Arial"/>
          <w:sz w:val="20"/>
          <w:szCs w:val="20"/>
        </w:rPr>
        <w:t>ộ</w:t>
      </w:r>
      <w:r w:rsidRPr="00B7589A">
        <w:rPr>
          <w:rFonts w:ascii="Arial" w:hAnsi="Arial" w:cs="Arial"/>
          <w:sz w:val="20"/>
          <w:szCs w:val="20"/>
        </w:rPr>
        <w:t>p. Doanh thu tính thu</w:t>
      </w:r>
      <w:r w:rsidRPr="00B7589A">
        <w:rPr>
          <w:rFonts w:ascii="Arial" w:hAnsi="Arial" w:cs="Arial"/>
          <w:sz w:val="20"/>
          <w:szCs w:val="20"/>
        </w:rPr>
        <w:t>ế</w:t>
      </w:r>
      <w:r w:rsidRPr="00B7589A">
        <w:rPr>
          <w:rFonts w:ascii="Arial" w:hAnsi="Arial" w:cs="Arial"/>
          <w:sz w:val="20"/>
          <w:szCs w:val="20"/>
        </w:rPr>
        <w:t xml:space="preserve"> </w:t>
      </w:r>
      <w:r w:rsidRPr="00B7589A">
        <w:rPr>
          <w:rFonts w:ascii="Arial" w:hAnsi="Arial" w:cs="Arial"/>
          <w:sz w:val="20"/>
          <w:szCs w:val="20"/>
        </w:rPr>
        <w:lastRenderedPageBreak/>
        <w:t>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tính bao g</w:t>
      </w:r>
      <w:r w:rsidRPr="00B7589A">
        <w:rPr>
          <w:rFonts w:ascii="Arial" w:hAnsi="Arial" w:cs="Arial"/>
          <w:sz w:val="20"/>
          <w:szCs w:val="20"/>
        </w:rPr>
        <w:t>ồ</w:t>
      </w:r>
      <w:r w:rsidRPr="00B7589A">
        <w:rPr>
          <w:rFonts w:ascii="Arial" w:hAnsi="Arial" w:cs="Arial"/>
          <w:sz w:val="20"/>
          <w:szCs w:val="20"/>
        </w:rPr>
        <w:t>m c</w:t>
      </w:r>
      <w:r w:rsidRPr="00B7589A">
        <w:rPr>
          <w:rFonts w:ascii="Arial" w:hAnsi="Arial" w:cs="Arial"/>
          <w:sz w:val="20"/>
          <w:szCs w:val="20"/>
        </w:rPr>
        <w:t>ả</w:t>
      </w:r>
      <w:r w:rsidRPr="00B7589A">
        <w:rPr>
          <w:rFonts w:ascii="Arial" w:hAnsi="Arial" w:cs="Arial"/>
          <w:sz w:val="20"/>
          <w:szCs w:val="20"/>
        </w:rPr>
        <w:t xml:space="preserve"> các kho</w:t>
      </w:r>
      <w:r w:rsidRPr="00B7589A">
        <w:rPr>
          <w:rFonts w:ascii="Arial" w:hAnsi="Arial" w:cs="Arial"/>
          <w:sz w:val="20"/>
          <w:szCs w:val="20"/>
        </w:rPr>
        <w:t>ả</w:t>
      </w:r>
      <w:r w:rsidRPr="00B7589A">
        <w:rPr>
          <w:rFonts w:ascii="Arial" w:hAnsi="Arial" w:cs="Arial"/>
          <w:sz w:val="20"/>
          <w:szCs w:val="20"/>
        </w:rPr>
        <w:t>n chi phí do bên Vi</w:t>
      </w:r>
      <w:r w:rsidRPr="00B7589A">
        <w:rPr>
          <w:rFonts w:ascii="Arial" w:hAnsi="Arial" w:cs="Arial"/>
          <w:sz w:val="20"/>
          <w:szCs w:val="20"/>
        </w:rPr>
        <w:t>ệ</w:t>
      </w:r>
      <w:r w:rsidRPr="00B7589A">
        <w:rPr>
          <w:rFonts w:ascii="Arial" w:hAnsi="Arial" w:cs="Arial"/>
          <w:sz w:val="20"/>
          <w:szCs w:val="20"/>
        </w:rPr>
        <w:t>t Nam tr</w:t>
      </w:r>
      <w:r w:rsidRPr="00B7589A">
        <w:rPr>
          <w:rFonts w:ascii="Arial" w:hAnsi="Arial" w:cs="Arial"/>
          <w:sz w:val="20"/>
          <w:szCs w:val="20"/>
        </w:rPr>
        <w:t>ả</w:t>
      </w:r>
      <w:r w:rsidRPr="00B7589A">
        <w:rPr>
          <w:rFonts w:ascii="Arial" w:hAnsi="Arial" w:cs="Arial"/>
          <w:sz w:val="20"/>
          <w:szCs w:val="20"/>
        </w:rPr>
        <w:t xml:space="preserve"> thay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w:t>
      </w:r>
      <w:r w:rsidRPr="00B7589A">
        <w:rPr>
          <w:rFonts w:ascii="Arial" w:hAnsi="Arial" w:cs="Arial"/>
          <w:sz w:val="20"/>
          <w:szCs w:val="20"/>
        </w:rPr>
        <w:t>n</w:t>
      </w:r>
      <w:r w:rsidRPr="00B7589A">
        <w:rPr>
          <w:rFonts w:ascii="Arial" w:hAnsi="Arial" w:cs="Arial"/>
          <w:sz w:val="20"/>
          <w:szCs w:val="20"/>
        </w:rPr>
        <w:t>ế</w:t>
      </w:r>
      <w:r w:rsidRPr="00B7589A">
        <w:rPr>
          <w:rFonts w:ascii="Arial" w:hAnsi="Arial" w:cs="Arial"/>
          <w:sz w:val="20"/>
          <w:szCs w:val="20"/>
        </w:rPr>
        <w:t>u có).</w:t>
      </w:r>
    </w:p>
    <w:p w14:paraId="6F789E53"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4.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c</w:t>
      </w:r>
      <w:r w:rsidRPr="00B7589A">
        <w:rPr>
          <w:rFonts w:ascii="Arial" w:hAnsi="Arial" w:cs="Arial"/>
          <w:sz w:val="20"/>
          <w:szCs w:val="20"/>
        </w:rPr>
        <w:t>ụ</w:t>
      </w:r>
      <w:r w:rsidRPr="00B7589A">
        <w:rPr>
          <w:rFonts w:ascii="Arial" w:hAnsi="Arial" w:cs="Arial"/>
          <w:sz w:val="20"/>
          <w:szCs w:val="20"/>
        </w:rPr>
        <w:t xml:space="preserve"> th</w:t>
      </w:r>
      <w:r w:rsidRPr="00B7589A">
        <w:rPr>
          <w:rFonts w:ascii="Arial" w:hAnsi="Arial" w:cs="Arial"/>
          <w:sz w:val="20"/>
          <w:szCs w:val="20"/>
        </w:rPr>
        <w:t>ể</w:t>
      </w:r>
      <w:r w:rsidRPr="00B7589A">
        <w:rPr>
          <w:rFonts w:ascii="Arial" w:hAnsi="Arial" w:cs="Arial"/>
          <w:sz w:val="20"/>
          <w:szCs w:val="20"/>
        </w:rPr>
        <w:t xml:space="preserve"> đư</w:t>
      </w:r>
      <w:r w:rsidRPr="00B7589A">
        <w:rPr>
          <w:rFonts w:ascii="Arial" w:hAnsi="Arial" w:cs="Arial"/>
          <w:sz w:val="20"/>
          <w:szCs w:val="20"/>
        </w:rPr>
        <w:t>ợ</w:t>
      </w:r>
      <w:r w:rsidRPr="00B7589A">
        <w:rPr>
          <w:rFonts w:ascii="Arial" w:hAnsi="Arial" w:cs="Arial"/>
          <w:sz w:val="20"/>
          <w:szCs w:val="20"/>
        </w:rPr>
        <w:t>c xác đ</w:t>
      </w:r>
      <w:r w:rsidRPr="00B7589A">
        <w:rPr>
          <w:rFonts w:ascii="Arial" w:hAnsi="Arial" w:cs="Arial"/>
          <w:sz w:val="20"/>
          <w:szCs w:val="20"/>
        </w:rPr>
        <w:t>ị</w:t>
      </w:r>
      <w:r w:rsidRPr="00B7589A">
        <w:rPr>
          <w:rFonts w:ascii="Arial" w:hAnsi="Arial" w:cs="Arial"/>
          <w:sz w:val="20"/>
          <w:szCs w:val="20"/>
        </w:rPr>
        <w:t>nh như sau:</w:t>
      </w:r>
    </w:p>
    <w:p w14:paraId="015ED7C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theo th</w:t>
      </w:r>
      <w:r w:rsidRPr="00B7589A">
        <w:rPr>
          <w:rFonts w:ascii="Arial" w:hAnsi="Arial" w:cs="Arial"/>
          <w:sz w:val="20"/>
          <w:szCs w:val="20"/>
        </w:rPr>
        <w:t>ỏ</w:t>
      </w:r>
      <w:r w:rsidRPr="00B7589A">
        <w:rPr>
          <w:rFonts w:ascii="Arial" w:hAnsi="Arial" w:cs="Arial"/>
          <w:sz w:val="20"/>
          <w:szCs w:val="20"/>
        </w:rPr>
        <w:t>a thu</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doanh thu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nh</w:t>
      </w:r>
      <w:r w:rsidRPr="00B7589A">
        <w:rPr>
          <w:rFonts w:ascii="Arial" w:hAnsi="Arial" w:cs="Arial"/>
          <w:sz w:val="20"/>
          <w:szCs w:val="20"/>
        </w:rPr>
        <w:t>ậ</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 không</w:t>
      </w:r>
      <w:r w:rsidRPr="00B7589A">
        <w:rPr>
          <w:rFonts w:ascii="Arial" w:hAnsi="Arial" w:cs="Arial"/>
          <w:sz w:val="20"/>
          <w:szCs w:val="20"/>
        </w:rPr>
        <w:t xml:space="preserve"> bao g</w:t>
      </w:r>
      <w:r w:rsidRPr="00B7589A">
        <w:rPr>
          <w:rFonts w:ascii="Arial" w:hAnsi="Arial" w:cs="Arial"/>
          <w:sz w:val="20"/>
          <w:szCs w:val="20"/>
        </w:rPr>
        <w:t>ồ</w:t>
      </w:r>
      <w:r w:rsidRPr="00B7589A">
        <w:rPr>
          <w:rFonts w:ascii="Arial" w:hAnsi="Arial" w:cs="Arial"/>
          <w:sz w:val="20"/>
          <w:szCs w:val="20"/>
        </w:rPr>
        <w:t>m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ph</w:t>
      </w:r>
      <w:r w:rsidRPr="00B7589A">
        <w:rPr>
          <w:rFonts w:ascii="Arial" w:hAnsi="Arial" w:cs="Arial"/>
          <w:sz w:val="20"/>
          <w:szCs w:val="20"/>
        </w:rPr>
        <w:t>ả</w:t>
      </w:r>
      <w:r w:rsidRPr="00B7589A">
        <w:rPr>
          <w:rFonts w:ascii="Arial" w:hAnsi="Arial" w:cs="Arial"/>
          <w:sz w:val="20"/>
          <w:szCs w:val="20"/>
        </w:rPr>
        <w:t>i n</w:t>
      </w:r>
      <w:r w:rsidRPr="00B7589A">
        <w:rPr>
          <w:rFonts w:ascii="Arial" w:hAnsi="Arial" w:cs="Arial"/>
          <w:sz w:val="20"/>
          <w:szCs w:val="20"/>
        </w:rPr>
        <w:t>ộ</w:t>
      </w:r>
      <w:r w:rsidRPr="00B7589A">
        <w:rPr>
          <w:rFonts w:ascii="Arial" w:hAnsi="Arial" w:cs="Arial"/>
          <w:sz w:val="20"/>
          <w:szCs w:val="20"/>
        </w:rPr>
        <w:t>p thì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xác đ</w:t>
      </w:r>
      <w:r w:rsidRPr="00B7589A">
        <w:rPr>
          <w:rFonts w:ascii="Arial" w:hAnsi="Arial" w:cs="Arial"/>
          <w:sz w:val="20"/>
          <w:szCs w:val="20"/>
        </w:rPr>
        <w:t>ị</w:t>
      </w:r>
      <w:r w:rsidRPr="00B7589A">
        <w:rPr>
          <w:rFonts w:ascii="Arial" w:hAnsi="Arial" w:cs="Arial"/>
          <w:sz w:val="20"/>
          <w:szCs w:val="20"/>
        </w:rPr>
        <w:t>nh theo công th</w:t>
      </w:r>
      <w:r w:rsidRPr="00B7589A">
        <w:rPr>
          <w:rFonts w:ascii="Arial" w:hAnsi="Arial" w:cs="Arial"/>
          <w:sz w:val="20"/>
          <w:szCs w:val="20"/>
        </w:rPr>
        <w:t>ứ</w:t>
      </w:r>
      <w:r w:rsidRPr="00B7589A">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966"/>
        <w:gridCol w:w="5053"/>
      </w:tblGrid>
      <w:tr w:rsidR="00DD33C7" w:rsidRPr="00B7589A" w14:paraId="392C1974" w14:textId="77777777" w:rsidTr="00696267">
        <w:tc>
          <w:tcPr>
            <w:tcW w:w="1666" w:type="pct"/>
            <w:vMerge w:val="restart"/>
            <w:vAlign w:val="center"/>
          </w:tcPr>
          <w:p w14:paraId="4A36E0AE" w14:textId="3192A385" w:rsidR="00DD33C7" w:rsidRPr="00B7589A" w:rsidRDefault="00DD33C7" w:rsidP="00DD33C7">
            <w:pPr>
              <w:adjustRightInd w:val="0"/>
              <w:snapToGrid w:val="0"/>
              <w:spacing w:after="120"/>
              <w:jc w:val="center"/>
              <w:rPr>
                <w:rFonts w:ascii="Arial" w:hAnsi="Arial" w:cs="Arial"/>
                <w:sz w:val="20"/>
                <w:szCs w:val="20"/>
              </w:rPr>
            </w:pPr>
            <w:r w:rsidRPr="00B7589A">
              <w:rPr>
                <w:rFonts w:ascii="Arial" w:hAnsi="Arial" w:cs="Arial"/>
                <w:sz w:val="20"/>
                <w:szCs w:val="20"/>
              </w:rPr>
              <w:t xml:space="preserve">Doanh thu tính thuế </w:t>
            </w:r>
            <w:r w:rsidR="00A777F4">
              <w:rPr>
                <w:rFonts w:ascii="Arial" w:hAnsi="Arial" w:cs="Arial"/>
                <w:sz w:val="20"/>
                <w:szCs w:val="20"/>
              </w:rPr>
              <w:br/>
            </w:r>
            <w:r w:rsidRPr="00B7589A">
              <w:rPr>
                <w:rFonts w:ascii="Arial" w:hAnsi="Arial" w:cs="Arial"/>
                <w:sz w:val="20"/>
                <w:szCs w:val="20"/>
              </w:rPr>
              <w:t>thu nhập doanh nghiệp</w:t>
            </w:r>
          </w:p>
        </w:tc>
        <w:tc>
          <w:tcPr>
            <w:tcW w:w="535" w:type="pct"/>
            <w:vMerge w:val="restart"/>
            <w:vAlign w:val="center"/>
          </w:tcPr>
          <w:p w14:paraId="36564A0E" w14:textId="2E296BB6" w:rsidR="00DD33C7" w:rsidRPr="00B7589A" w:rsidRDefault="00DD33C7" w:rsidP="00DD33C7">
            <w:pPr>
              <w:adjustRightInd w:val="0"/>
              <w:snapToGrid w:val="0"/>
              <w:spacing w:after="120"/>
              <w:jc w:val="center"/>
              <w:rPr>
                <w:rFonts w:ascii="Arial" w:hAnsi="Arial" w:cs="Arial"/>
                <w:sz w:val="20"/>
                <w:szCs w:val="20"/>
              </w:rPr>
            </w:pPr>
            <w:r w:rsidRPr="00B7589A">
              <w:rPr>
                <w:rFonts w:ascii="Arial" w:hAnsi="Arial" w:cs="Arial"/>
                <w:sz w:val="20"/>
                <w:szCs w:val="20"/>
              </w:rPr>
              <w:t>=</w:t>
            </w:r>
          </w:p>
        </w:tc>
        <w:tc>
          <w:tcPr>
            <w:tcW w:w="2799" w:type="pct"/>
            <w:tcBorders>
              <w:bottom w:val="single" w:sz="4" w:space="0" w:color="auto"/>
            </w:tcBorders>
            <w:vAlign w:val="center"/>
          </w:tcPr>
          <w:p w14:paraId="2763C292" w14:textId="333DD5CD" w:rsidR="00DD33C7" w:rsidRPr="00B7589A" w:rsidRDefault="00A777F4" w:rsidP="00DD33C7">
            <w:pPr>
              <w:adjustRightInd w:val="0"/>
              <w:snapToGrid w:val="0"/>
              <w:spacing w:after="120"/>
              <w:jc w:val="center"/>
              <w:rPr>
                <w:rFonts w:ascii="Arial" w:hAnsi="Arial" w:cs="Arial"/>
                <w:sz w:val="20"/>
                <w:szCs w:val="20"/>
              </w:rPr>
            </w:pPr>
            <w:r w:rsidRPr="00A777F4">
              <w:rPr>
                <w:rFonts w:ascii="Arial" w:hAnsi="Arial" w:cs="Arial"/>
                <w:sz w:val="20"/>
                <w:szCs w:val="20"/>
              </w:rPr>
              <w:t xml:space="preserve">Doanh thu không bao gồm thuế </w:t>
            </w:r>
            <w:r>
              <w:rPr>
                <w:rFonts w:ascii="Arial" w:hAnsi="Arial" w:cs="Arial"/>
                <w:sz w:val="20"/>
                <w:szCs w:val="20"/>
              </w:rPr>
              <w:br/>
            </w:r>
            <w:r w:rsidRPr="00A777F4">
              <w:rPr>
                <w:rFonts w:ascii="Arial" w:hAnsi="Arial" w:cs="Arial"/>
                <w:sz w:val="20"/>
                <w:szCs w:val="20"/>
              </w:rPr>
              <w:t>thu nhập doanh nghiệp</w:t>
            </w:r>
          </w:p>
        </w:tc>
      </w:tr>
      <w:tr w:rsidR="00DD33C7" w:rsidRPr="00B7589A" w14:paraId="4160F835" w14:textId="77777777" w:rsidTr="00696267">
        <w:tc>
          <w:tcPr>
            <w:tcW w:w="1666" w:type="pct"/>
            <w:vMerge/>
            <w:vAlign w:val="center"/>
          </w:tcPr>
          <w:p w14:paraId="6BD95CBE" w14:textId="77777777" w:rsidR="00DD33C7" w:rsidRPr="00B7589A" w:rsidRDefault="00DD33C7" w:rsidP="00DD33C7">
            <w:pPr>
              <w:adjustRightInd w:val="0"/>
              <w:snapToGrid w:val="0"/>
              <w:spacing w:after="120"/>
              <w:jc w:val="center"/>
              <w:rPr>
                <w:rFonts w:ascii="Arial" w:hAnsi="Arial" w:cs="Arial"/>
                <w:sz w:val="20"/>
                <w:szCs w:val="20"/>
              </w:rPr>
            </w:pPr>
          </w:p>
        </w:tc>
        <w:tc>
          <w:tcPr>
            <w:tcW w:w="535" w:type="pct"/>
            <w:vMerge/>
            <w:vAlign w:val="center"/>
          </w:tcPr>
          <w:p w14:paraId="0CC7CA8E" w14:textId="77777777" w:rsidR="00DD33C7" w:rsidRPr="00B7589A" w:rsidRDefault="00DD33C7" w:rsidP="00DD33C7">
            <w:pPr>
              <w:adjustRightInd w:val="0"/>
              <w:snapToGrid w:val="0"/>
              <w:spacing w:after="120"/>
              <w:jc w:val="center"/>
              <w:rPr>
                <w:rFonts w:ascii="Arial" w:hAnsi="Arial" w:cs="Arial"/>
                <w:sz w:val="20"/>
                <w:szCs w:val="20"/>
              </w:rPr>
            </w:pPr>
          </w:p>
        </w:tc>
        <w:tc>
          <w:tcPr>
            <w:tcW w:w="2799" w:type="pct"/>
            <w:tcBorders>
              <w:top w:val="single" w:sz="4" w:space="0" w:color="auto"/>
            </w:tcBorders>
            <w:vAlign w:val="center"/>
          </w:tcPr>
          <w:p w14:paraId="67B261DB" w14:textId="4FB24BED" w:rsidR="00DD33C7" w:rsidRPr="00B7589A" w:rsidRDefault="00A777F4" w:rsidP="00DD33C7">
            <w:pPr>
              <w:adjustRightInd w:val="0"/>
              <w:snapToGrid w:val="0"/>
              <w:spacing w:after="120"/>
              <w:jc w:val="center"/>
              <w:rPr>
                <w:rFonts w:ascii="Arial" w:hAnsi="Arial" w:cs="Arial"/>
                <w:sz w:val="20"/>
                <w:szCs w:val="20"/>
              </w:rPr>
            </w:pPr>
            <w:r w:rsidRPr="00A777F4">
              <w:rPr>
                <w:rFonts w:ascii="Arial" w:hAnsi="Arial" w:cs="Arial"/>
                <w:sz w:val="20"/>
                <w:szCs w:val="20"/>
              </w:rPr>
              <w:t xml:space="preserve">1 - Tỷ lệ % trên doanh thu </w:t>
            </w:r>
            <w:r>
              <w:rPr>
                <w:rFonts w:ascii="Arial" w:hAnsi="Arial" w:cs="Arial"/>
                <w:sz w:val="20"/>
                <w:szCs w:val="20"/>
              </w:rPr>
              <w:br/>
            </w:r>
            <w:r w:rsidRPr="00A777F4">
              <w:rPr>
                <w:rFonts w:ascii="Arial" w:hAnsi="Arial" w:cs="Arial"/>
                <w:sz w:val="20"/>
                <w:szCs w:val="20"/>
              </w:rPr>
              <w:t>tính thuế thu nhập doanh nghiệp</w:t>
            </w:r>
          </w:p>
        </w:tc>
      </w:tr>
    </w:tbl>
    <w:p w14:paraId="207FCF5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ph</w:t>
      </w:r>
      <w:r w:rsidRPr="00B7589A">
        <w:rPr>
          <w:rFonts w:ascii="Arial" w:hAnsi="Arial" w:cs="Arial"/>
          <w:sz w:val="20"/>
          <w:szCs w:val="20"/>
        </w:rPr>
        <w:t>ụ</w:t>
      </w:r>
      <w:r w:rsidRPr="00B7589A">
        <w:rPr>
          <w:rFonts w:ascii="Arial" w:hAnsi="Arial" w:cs="Arial"/>
          <w:sz w:val="20"/>
          <w:szCs w:val="20"/>
        </w:rPr>
        <w:t xml:space="preserve"> l</w:t>
      </w:r>
      <w:r w:rsidRPr="00B7589A">
        <w:rPr>
          <w:rFonts w:ascii="Arial" w:hAnsi="Arial" w:cs="Arial"/>
          <w:sz w:val="20"/>
          <w:szCs w:val="20"/>
        </w:rPr>
        <w:t>ụ</w:t>
      </w:r>
      <w:r w:rsidRPr="00B7589A">
        <w:rPr>
          <w:rFonts w:ascii="Arial" w:hAnsi="Arial" w:cs="Arial"/>
          <w:sz w:val="20"/>
          <w:szCs w:val="20"/>
        </w:rPr>
        <w:t>c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giao m</w:t>
      </w:r>
      <w:r w:rsidRPr="00B7589A">
        <w:rPr>
          <w:rFonts w:ascii="Arial" w:hAnsi="Arial" w:cs="Arial"/>
          <w:sz w:val="20"/>
          <w:szCs w:val="20"/>
        </w:rPr>
        <w:t>ộ</w:t>
      </w:r>
      <w:r w:rsidRPr="00B7589A">
        <w:rPr>
          <w:rFonts w:ascii="Arial" w:hAnsi="Arial" w:cs="Arial"/>
          <w:sz w:val="20"/>
          <w:szCs w:val="20"/>
        </w:rPr>
        <w:t>t ph</w:t>
      </w:r>
      <w:r w:rsidRPr="00B7589A">
        <w:rPr>
          <w:rFonts w:ascii="Arial" w:hAnsi="Arial" w:cs="Arial"/>
          <w:sz w:val="20"/>
          <w:szCs w:val="20"/>
        </w:rPr>
        <w:t>ầ</w:t>
      </w:r>
      <w:r w:rsidRPr="00B7589A">
        <w:rPr>
          <w:rFonts w:ascii="Arial" w:hAnsi="Arial" w:cs="Arial"/>
          <w:sz w:val="20"/>
          <w:szCs w:val="20"/>
        </w:rPr>
        <w:t>n công vi</w:t>
      </w:r>
      <w:r w:rsidRPr="00B7589A">
        <w:rPr>
          <w:rFonts w:ascii="Arial" w:hAnsi="Arial" w:cs="Arial"/>
          <w:sz w:val="20"/>
          <w:szCs w:val="20"/>
        </w:rPr>
        <w:t>ệ</w:t>
      </w:r>
      <w:r w:rsidRPr="00B7589A">
        <w:rPr>
          <w:rFonts w:ascii="Arial" w:hAnsi="Arial" w:cs="Arial"/>
          <w:sz w:val="20"/>
          <w:szCs w:val="20"/>
        </w:rPr>
        <w:t>c ho</w:t>
      </w:r>
      <w:r w:rsidRPr="00B7589A">
        <w:rPr>
          <w:rFonts w:ascii="Arial" w:hAnsi="Arial" w:cs="Arial"/>
          <w:sz w:val="20"/>
          <w:szCs w:val="20"/>
        </w:rPr>
        <w:t>ặ</w:t>
      </w:r>
      <w:r w:rsidRPr="00B7589A">
        <w:rPr>
          <w:rFonts w:ascii="Arial" w:hAnsi="Arial" w:cs="Arial"/>
          <w:sz w:val="20"/>
          <w:szCs w:val="20"/>
        </w:rPr>
        <w:t>c m</w:t>
      </w:r>
      <w:r w:rsidRPr="00B7589A">
        <w:rPr>
          <w:rFonts w:ascii="Arial" w:hAnsi="Arial" w:cs="Arial"/>
          <w:sz w:val="20"/>
          <w:szCs w:val="20"/>
        </w:rPr>
        <w:t>ộ</w:t>
      </w:r>
      <w:r w:rsidRPr="00B7589A">
        <w:rPr>
          <w:rFonts w:ascii="Arial" w:hAnsi="Arial" w:cs="Arial"/>
          <w:sz w:val="20"/>
          <w:szCs w:val="20"/>
        </w:rPr>
        <w:t>t ph</w:t>
      </w:r>
      <w:r w:rsidRPr="00B7589A">
        <w:rPr>
          <w:rFonts w:ascii="Arial" w:hAnsi="Arial" w:cs="Arial"/>
          <w:sz w:val="20"/>
          <w:szCs w:val="20"/>
        </w:rPr>
        <w:t>ầ</w:t>
      </w:r>
      <w:r w:rsidRPr="00B7589A">
        <w:rPr>
          <w:rFonts w:ascii="Arial" w:hAnsi="Arial" w:cs="Arial"/>
          <w:sz w:val="20"/>
          <w:szCs w:val="20"/>
        </w:rPr>
        <w:t>n h</w:t>
      </w:r>
      <w:r w:rsidRPr="00B7589A">
        <w:rPr>
          <w:rFonts w:ascii="Arial" w:hAnsi="Arial" w:cs="Arial"/>
          <w:sz w:val="20"/>
          <w:szCs w:val="20"/>
        </w:rPr>
        <w:t>ạ</w:t>
      </w:r>
      <w:r w:rsidRPr="00B7589A">
        <w:rPr>
          <w:rFonts w:ascii="Arial" w:hAnsi="Arial" w:cs="Arial"/>
          <w:sz w:val="20"/>
          <w:szCs w:val="20"/>
        </w:rPr>
        <w:t>ng m</w:t>
      </w:r>
      <w:r w:rsidRPr="00B7589A">
        <w:rPr>
          <w:rFonts w:ascii="Arial" w:hAnsi="Arial" w:cs="Arial"/>
          <w:sz w:val="20"/>
          <w:szCs w:val="20"/>
        </w:rPr>
        <w:t>ụ</w:t>
      </w:r>
      <w:r w:rsidRPr="00B7589A">
        <w:rPr>
          <w:rFonts w:ascii="Arial" w:hAnsi="Arial" w:cs="Arial"/>
          <w:sz w:val="20"/>
          <w:szCs w:val="20"/>
        </w:rPr>
        <w:t>c cho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thì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c</w:t>
      </w:r>
      <w:r w:rsidRPr="00B7589A">
        <w:rPr>
          <w:rFonts w:ascii="Arial" w:hAnsi="Arial" w:cs="Arial"/>
          <w:sz w:val="20"/>
          <w:szCs w:val="20"/>
        </w:rPr>
        <w:t>ủ</w:t>
      </w:r>
      <w:r w:rsidRPr="00B7589A">
        <w:rPr>
          <w:rFonts w:ascii="Arial" w:hAnsi="Arial" w:cs="Arial"/>
          <w:sz w:val="20"/>
          <w:szCs w:val="20"/>
        </w:rPr>
        <w:t>a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không bao g</w:t>
      </w:r>
      <w:r w:rsidRPr="00B7589A">
        <w:rPr>
          <w:rFonts w:ascii="Arial" w:hAnsi="Arial" w:cs="Arial"/>
          <w:sz w:val="20"/>
          <w:szCs w:val="20"/>
        </w:rPr>
        <w:t>ồ</w:t>
      </w:r>
      <w:r w:rsidRPr="00B7589A">
        <w:rPr>
          <w:rFonts w:ascii="Arial" w:hAnsi="Arial" w:cs="Arial"/>
          <w:sz w:val="20"/>
          <w:szCs w:val="20"/>
        </w:rPr>
        <w:t>m giá tr</w:t>
      </w:r>
      <w:r w:rsidRPr="00B7589A">
        <w:rPr>
          <w:rFonts w:ascii="Arial" w:hAnsi="Arial" w:cs="Arial"/>
          <w:sz w:val="20"/>
          <w:szCs w:val="20"/>
        </w:rPr>
        <w:t>ị</w:t>
      </w:r>
      <w:r w:rsidRPr="00B7589A">
        <w:rPr>
          <w:rFonts w:ascii="Arial" w:hAnsi="Arial" w:cs="Arial"/>
          <w:sz w:val="20"/>
          <w:szCs w:val="20"/>
        </w:rPr>
        <w:t xml:space="preserve"> </w:t>
      </w:r>
      <w:r w:rsidRPr="00B7589A">
        <w:rPr>
          <w:rFonts w:ascii="Arial" w:hAnsi="Arial" w:cs="Arial"/>
          <w:sz w:val="20"/>
          <w:szCs w:val="20"/>
        </w:rPr>
        <w:t>công vi</w:t>
      </w:r>
      <w:r w:rsidRPr="00B7589A">
        <w:rPr>
          <w:rFonts w:ascii="Arial" w:hAnsi="Arial" w:cs="Arial"/>
          <w:sz w:val="20"/>
          <w:szCs w:val="20"/>
        </w:rPr>
        <w:t>ệ</w:t>
      </w:r>
      <w:r w:rsidRPr="00B7589A">
        <w:rPr>
          <w:rFonts w:ascii="Arial" w:hAnsi="Arial" w:cs="Arial"/>
          <w:sz w:val="20"/>
          <w:szCs w:val="20"/>
        </w:rPr>
        <w:t>c, giá tr</w:t>
      </w:r>
      <w:r w:rsidRPr="00B7589A">
        <w:rPr>
          <w:rFonts w:ascii="Arial" w:hAnsi="Arial" w:cs="Arial"/>
          <w:sz w:val="20"/>
          <w:szCs w:val="20"/>
        </w:rPr>
        <w:t>ị</w:t>
      </w:r>
      <w:r w:rsidRPr="00B7589A">
        <w:rPr>
          <w:rFonts w:ascii="Arial" w:hAnsi="Arial" w:cs="Arial"/>
          <w:sz w:val="20"/>
          <w:szCs w:val="20"/>
        </w:rPr>
        <w:t xml:space="preserve"> h</w:t>
      </w:r>
      <w:r w:rsidRPr="00B7589A">
        <w:rPr>
          <w:rFonts w:ascii="Arial" w:hAnsi="Arial" w:cs="Arial"/>
          <w:sz w:val="20"/>
          <w:szCs w:val="20"/>
        </w:rPr>
        <w:t>ạ</w:t>
      </w:r>
      <w:r w:rsidRPr="00B7589A">
        <w:rPr>
          <w:rFonts w:ascii="Arial" w:hAnsi="Arial" w:cs="Arial"/>
          <w:sz w:val="20"/>
          <w:szCs w:val="20"/>
        </w:rPr>
        <w:t>ng m</w:t>
      </w:r>
      <w:r w:rsidRPr="00B7589A">
        <w:rPr>
          <w:rFonts w:ascii="Arial" w:hAnsi="Arial" w:cs="Arial"/>
          <w:sz w:val="20"/>
          <w:szCs w:val="20"/>
        </w:rPr>
        <w:t>ụ</w:t>
      </w:r>
      <w:r w:rsidRPr="00B7589A">
        <w:rPr>
          <w:rFonts w:ascii="Arial" w:hAnsi="Arial" w:cs="Arial"/>
          <w:sz w:val="20"/>
          <w:szCs w:val="20"/>
        </w:rPr>
        <w:t>c do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trên cơ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đã ký k</w:t>
      </w:r>
      <w:r w:rsidRPr="00B7589A">
        <w:rPr>
          <w:rFonts w:ascii="Arial" w:hAnsi="Arial" w:cs="Arial"/>
          <w:sz w:val="20"/>
          <w:szCs w:val="20"/>
        </w:rPr>
        <w:t>ế</w:t>
      </w:r>
      <w:r w:rsidRPr="00B7589A">
        <w:rPr>
          <w:rFonts w:ascii="Arial" w:hAnsi="Arial" w:cs="Arial"/>
          <w:sz w:val="20"/>
          <w:szCs w:val="20"/>
        </w:rPr>
        <w:t>t gi</w:t>
      </w:r>
      <w:r w:rsidRPr="00B7589A">
        <w:rPr>
          <w:rFonts w:ascii="Arial" w:hAnsi="Arial" w:cs="Arial"/>
          <w:sz w:val="20"/>
          <w:szCs w:val="20"/>
        </w:rPr>
        <w:t>ữ</w:t>
      </w:r>
      <w:r w:rsidRPr="00B7589A">
        <w:rPr>
          <w:rFonts w:ascii="Arial" w:hAnsi="Arial" w:cs="Arial"/>
          <w:sz w:val="20"/>
          <w:szCs w:val="20"/>
        </w:rPr>
        <w:t>a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v</w:t>
      </w:r>
      <w:r w:rsidRPr="00B7589A">
        <w:rPr>
          <w:rFonts w:ascii="Arial" w:hAnsi="Arial" w:cs="Arial"/>
          <w:sz w:val="20"/>
          <w:szCs w:val="20"/>
        </w:rPr>
        <w:t>ớ</w:t>
      </w:r>
      <w:r w:rsidRPr="00B7589A">
        <w:rPr>
          <w:rFonts w:ascii="Arial" w:hAnsi="Arial" w:cs="Arial"/>
          <w:sz w:val="20"/>
          <w:szCs w:val="20"/>
        </w:rPr>
        <w:t>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này đư</w:t>
      </w:r>
      <w:r w:rsidRPr="00B7589A">
        <w:rPr>
          <w:rFonts w:ascii="Arial" w:hAnsi="Arial" w:cs="Arial"/>
          <w:sz w:val="20"/>
          <w:szCs w:val="20"/>
        </w:rPr>
        <w:t>ợ</w:t>
      </w:r>
      <w:r w:rsidRPr="00B7589A">
        <w:rPr>
          <w:rFonts w:ascii="Arial" w:hAnsi="Arial" w:cs="Arial"/>
          <w:sz w:val="20"/>
          <w:szCs w:val="20"/>
        </w:rPr>
        <w:t>c xác đ</w:t>
      </w:r>
      <w:r w:rsidRPr="00B7589A">
        <w:rPr>
          <w:rFonts w:ascii="Arial" w:hAnsi="Arial" w:cs="Arial"/>
          <w:sz w:val="20"/>
          <w:szCs w:val="20"/>
        </w:rPr>
        <w:t>ị</w:t>
      </w:r>
      <w:r w:rsidRPr="00B7589A">
        <w:rPr>
          <w:rFonts w:ascii="Arial" w:hAnsi="Arial" w:cs="Arial"/>
          <w:sz w:val="20"/>
          <w:szCs w:val="20"/>
        </w:rPr>
        <w:t>nh theo danh sách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ph</w:t>
      </w:r>
      <w:r w:rsidRPr="00B7589A">
        <w:rPr>
          <w:rFonts w:ascii="Arial" w:hAnsi="Arial" w:cs="Arial"/>
          <w:sz w:val="20"/>
          <w:szCs w:val="20"/>
        </w:rPr>
        <w:t>ụ</w:t>
      </w:r>
      <w:r w:rsidRPr="00B7589A">
        <w:rPr>
          <w:rFonts w:ascii="Arial" w:hAnsi="Arial" w:cs="Arial"/>
          <w:sz w:val="20"/>
          <w:szCs w:val="20"/>
        </w:rPr>
        <w:t xml:space="preserve"> l</w:t>
      </w:r>
      <w:r w:rsidRPr="00B7589A">
        <w:rPr>
          <w:rFonts w:ascii="Arial" w:hAnsi="Arial" w:cs="Arial"/>
          <w:sz w:val="20"/>
          <w:szCs w:val="20"/>
        </w:rPr>
        <w:t>ụ</w:t>
      </w:r>
      <w:r w:rsidRPr="00B7589A">
        <w:rPr>
          <w:rFonts w:ascii="Arial" w:hAnsi="Arial" w:cs="Arial"/>
          <w:sz w:val="20"/>
          <w:szCs w:val="20"/>
        </w:rPr>
        <w:t>c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đư</w:t>
      </w:r>
      <w:r w:rsidRPr="00B7589A">
        <w:rPr>
          <w:rFonts w:ascii="Arial" w:hAnsi="Arial" w:cs="Arial"/>
          <w:sz w:val="20"/>
          <w:szCs w:val="20"/>
        </w:rPr>
        <w:t>ợ</w:t>
      </w:r>
      <w:r w:rsidRPr="00B7589A">
        <w:rPr>
          <w:rFonts w:ascii="Arial" w:hAnsi="Arial" w:cs="Arial"/>
          <w:sz w:val="20"/>
          <w:szCs w:val="20"/>
        </w:rPr>
        <w:t>c ký gi</w:t>
      </w:r>
      <w:r w:rsidRPr="00B7589A">
        <w:rPr>
          <w:rFonts w:ascii="Arial" w:hAnsi="Arial" w:cs="Arial"/>
          <w:sz w:val="20"/>
          <w:szCs w:val="20"/>
        </w:rPr>
        <w:t>ữ</w:t>
      </w:r>
      <w:r w:rsidRPr="00B7589A">
        <w:rPr>
          <w:rFonts w:ascii="Arial" w:hAnsi="Arial" w:cs="Arial"/>
          <w:sz w:val="20"/>
          <w:szCs w:val="20"/>
        </w:rPr>
        <w:t>a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v</w:t>
      </w:r>
      <w:r w:rsidRPr="00B7589A">
        <w:rPr>
          <w:rFonts w:ascii="Arial" w:hAnsi="Arial" w:cs="Arial"/>
          <w:sz w:val="20"/>
          <w:szCs w:val="20"/>
        </w:rPr>
        <w:t>ớ</w:t>
      </w:r>
      <w:r w:rsidRPr="00B7589A">
        <w:rPr>
          <w:rFonts w:ascii="Arial" w:hAnsi="Arial" w:cs="Arial"/>
          <w:sz w:val="20"/>
          <w:szCs w:val="20"/>
        </w:rPr>
        <w:t>i bên Vi</w:t>
      </w:r>
      <w:r w:rsidRPr="00B7589A">
        <w:rPr>
          <w:rFonts w:ascii="Arial" w:hAnsi="Arial" w:cs="Arial"/>
          <w:sz w:val="20"/>
          <w:szCs w:val="20"/>
        </w:rPr>
        <w:t>ệ</w:t>
      </w:r>
      <w:r w:rsidRPr="00B7589A">
        <w:rPr>
          <w:rFonts w:ascii="Arial" w:hAnsi="Arial" w:cs="Arial"/>
          <w:sz w:val="20"/>
          <w:szCs w:val="20"/>
        </w:rPr>
        <w:t>t Nam trư</w:t>
      </w:r>
      <w:r w:rsidRPr="00B7589A">
        <w:rPr>
          <w:rFonts w:ascii="Arial" w:hAnsi="Arial" w:cs="Arial"/>
          <w:sz w:val="20"/>
          <w:szCs w:val="20"/>
        </w:rPr>
        <w:t>ớ</w:t>
      </w:r>
      <w:r w:rsidRPr="00B7589A">
        <w:rPr>
          <w:rFonts w:ascii="Arial" w:hAnsi="Arial" w:cs="Arial"/>
          <w:sz w:val="20"/>
          <w:szCs w:val="20"/>
        </w:rPr>
        <w:t>c khi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m</w:t>
      </w:r>
      <w:r w:rsidRPr="00B7589A">
        <w:rPr>
          <w:rFonts w:ascii="Arial" w:hAnsi="Arial" w:cs="Arial"/>
          <w:sz w:val="20"/>
          <w:szCs w:val="20"/>
        </w:rPr>
        <w:t>ộ</w:t>
      </w:r>
      <w:r w:rsidRPr="00B7589A">
        <w:rPr>
          <w:rFonts w:ascii="Arial" w:hAnsi="Arial" w:cs="Arial"/>
          <w:sz w:val="20"/>
          <w:szCs w:val="20"/>
        </w:rPr>
        <w:t>t ph</w:t>
      </w:r>
      <w:r w:rsidRPr="00B7589A">
        <w:rPr>
          <w:rFonts w:ascii="Arial" w:hAnsi="Arial" w:cs="Arial"/>
          <w:sz w:val="20"/>
          <w:szCs w:val="20"/>
        </w:rPr>
        <w:t>ầ</w:t>
      </w:r>
      <w:r w:rsidRPr="00B7589A">
        <w:rPr>
          <w:rFonts w:ascii="Arial" w:hAnsi="Arial" w:cs="Arial"/>
          <w:sz w:val="20"/>
          <w:szCs w:val="20"/>
        </w:rPr>
        <w:t>n công vi</w:t>
      </w:r>
      <w:r w:rsidRPr="00B7589A">
        <w:rPr>
          <w:rFonts w:ascii="Arial" w:hAnsi="Arial" w:cs="Arial"/>
          <w:sz w:val="20"/>
          <w:szCs w:val="20"/>
        </w:rPr>
        <w:t>ệ</w:t>
      </w:r>
      <w:r w:rsidRPr="00B7589A">
        <w:rPr>
          <w:rFonts w:ascii="Arial" w:hAnsi="Arial" w:cs="Arial"/>
          <w:sz w:val="20"/>
          <w:szCs w:val="20"/>
        </w:rPr>
        <w:t>c ho</w:t>
      </w:r>
      <w:r w:rsidRPr="00B7589A">
        <w:rPr>
          <w:rFonts w:ascii="Arial" w:hAnsi="Arial" w:cs="Arial"/>
          <w:sz w:val="20"/>
          <w:szCs w:val="20"/>
        </w:rPr>
        <w:t>ặ</w:t>
      </w:r>
      <w:r w:rsidRPr="00B7589A">
        <w:rPr>
          <w:rFonts w:ascii="Arial" w:hAnsi="Arial" w:cs="Arial"/>
          <w:sz w:val="20"/>
          <w:szCs w:val="20"/>
        </w:rPr>
        <w:t>c m</w:t>
      </w:r>
      <w:r w:rsidRPr="00B7589A">
        <w:rPr>
          <w:rFonts w:ascii="Arial" w:hAnsi="Arial" w:cs="Arial"/>
          <w:sz w:val="20"/>
          <w:szCs w:val="20"/>
        </w:rPr>
        <w:t>ộ</w:t>
      </w:r>
      <w:r w:rsidRPr="00B7589A">
        <w:rPr>
          <w:rFonts w:ascii="Arial" w:hAnsi="Arial" w:cs="Arial"/>
          <w:sz w:val="20"/>
          <w:szCs w:val="20"/>
        </w:rPr>
        <w:t>t ph</w:t>
      </w:r>
      <w:r w:rsidRPr="00B7589A">
        <w:rPr>
          <w:rFonts w:ascii="Arial" w:hAnsi="Arial" w:cs="Arial"/>
          <w:sz w:val="20"/>
          <w:szCs w:val="20"/>
        </w:rPr>
        <w:t>ầ</w:t>
      </w:r>
      <w:r w:rsidRPr="00B7589A">
        <w:rPr>
          <w:rFonts w:ascii="Arial" w:hAnsi="Arial" w:cs="Arial"/>
          <w:sz w:val="20"/>
          <w:szCs w:val="20"/>
        </w:rPr>
        <w:t>n h</w:t>
      </w:r>
      <w:r w:rsidRPr="00B7589A">
        <w:rPr>
          <w:rFonts w:ascii="Arial" w:hAnsi="Arial" w:cs="Arial"/>
          <w:sz w:val="20"/>
          <w:szCs w:val="20"/>
        </w:rPr>
        <w:t>ạ</w:t>
      </w:r>
      <w:r w:rsidRPr="00B7589A">
        <w:rPr>
          <w:rFonts w:ascii="Arial" w:hAnsi="Arial" w:cs="Arial"/>
          <w:sz w:val="20"/>
          <w:szCs w:val="20"/>
        </w:rPr>
        <w:t>ng m</w:t>
      </w:r>
      <w:r w:rsidRPr="00B7589A">
        <w:rPr>
          <w:rFonts w:ascii="Arial" w:hAnsi="Arial" w:cs="Arial"/>
          <w:sz w:val="20"/>
          <w:szCs w:val="20"/>
        </w:rPr>
        <w:t>ụ</w:t>
      </w:r>
      <w:r w:rsidRPr="00B7589A">
        <w:rPr>
          <w:rFonts w:ascii="Arial" w:hAnsi="Arial" w:cs="Arial"/>
          <w:sz w:val="20"/>
          <w:szCs w:val="20"/>
        </w:rPr>
        <w:t>c công vi</w:t>
      </w:r>
      <w:r w:rsidRPr="00B7589A">
        <w:rPr>
          <w:rFonts w:ascii="Arial" w:hAnsi="Arial" w:cs="Arial"/>
          <w:sz w:val="20"/>
          <w:szCs w:val="20"/>
        </w:rPr>
        <w:t>ệ</w:t>
      </w:r>
      <w:r w:rsidRPr="00B7589A">
        <w:rPr>
          <w:rFonts w:ascii="Arial" w:hAnsi="Arial" w:cs="Arial"/>
          <w:sz w:val="20"/>
          <w:szCs w:val="20"/>
        </w:rPr>
        <w:t>c đư</w:t>
      </w:r>
      <w:r w:rsidRPr="00B7589A">
        <w:rPr>
          <w:rFonts w:ascii="Arial" w:hAnsi="Arial" w:cs="Arial"/>
          <w:sz w:val="20"/>
          <w:szCs w:val="20"/>
        </w:rPr>
        <w:t>ợ</w:t>
      </w:r>
      <w:r w:rsidRPr="00B7589A">
        <w:rPr>
          <w:rFonts w:ascii="Arial" w:hAnsi="Arial" w:cs="Arial"/>
          <w:sz w:val="20"/>
          <w:szCs w:val="20"/>
        </w:rPr>
        <w:t>c giao.</w:t>
      </w:r>
    </w:p>
    <w:p w14:paraId="62430790"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ký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v</w:t>
      </w:r>
      <w:r w:rsidRPr="00B7589A">
        <w:rPr>
          <w:rFonts w:ascii="Arial" w:hAnsi="Arial" w:cs="Arial"/>
          <w:sz w:val="20"/>
          <w:szCs w:val="20"/>
        </w:rPr>
        <w:t>ớ</w:t>
      </w:r>
      <w:r w:rsidRPr="00B7589A">
        <w:rPr>
          <w:rFonts w:ascii="Arial" w:hAnsi="Arial" w:cs="Arial"/>
          <w:sz w:val="20"/>
          <w:szCs w:val="20"/>
        </w:rPr>
        <w:t>i các nhà cung c</w:t>
      </w:r>
      <w:r w:rsidRPr="00B7589A">
        <w:rPr>
          <w:rFonts w:ascii="Arial" w:hAnsi="Arial" w:cs="Arial"/>
          <w:sz w:val="20"/>
          <w:szCs w:val="20"/>
        </w:rPr>
        <w:t>ấ</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đ</w:t>
      </w:r>
      <w:r w:rsidRPr="00B7589A">
        <w:rPr>
          <w:rFonts w:ascii="Arial" w:hAnsi="Arial" w:cs="Arial"/>
          <w:sz w:val="20"/>
          <w:szCs w:val="20"/>
        </w:rPr>
        <w:t>ể</w:t>
      </w:r>
      <w:r w:rsidRPr="00B7589A">
        <w:rPr>
          <w:rFonts w:ascii="Arial" w:hAnsi="Arial" w:cs="Arial"/>
          <w:sz w:val="20"/>
          <w:szCs w:val="20"/>
        </w:rPr>
        <w:t xml:space="preserve"> mua nguyên v</w:t>
      </w:r>
      <w:r w:rsidRPr="00B7589A">
        <w:rPr>
          <w:rFonts w:ascii="Arial" w:hAnsi="Arial" w:cs="Arial"/>
          <w:sz w:val="20"/>
          <w:szCs w:val="20"/>
        </w:rPr>
        <w:t>ậ</w:t>
      </w:r>
      <w:r w:rsidRPr="00B7589A">
        <w:rPr>
          <w:rFonts w:ascii="Arial" w:hAnsi="Arial" w:cs="Arial"/>
          <w:sz w:val="20"/>
          <w:szCs w:val="20"/>
        </w:rPr>
        <w:t>t li</w:t>
      </w:r>
      <w:r w:rsidRPr="00B7589A">
        <w:rPr>
          <w:rFonts w:ascii="Arial" w:hAnsi="Arial" w:cs="Arial"/>
          <w:sz w:val="20"/>
          <w:szCs w:val="20"/>
        </w:rPr>
        <w:t>ệ</w:t>
      </w:r>
      <w:r w:rsidRPr="00B7589A">
        <w:rPr>
          <w:rFonts w:ascii="Arial" w:hAnsi="Arial" w:cs="Arial"/>
          <w:sz w:val="20"/>
          <w:szCs w:val="20"/>
        </w:rPr>
        <w:t>u,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và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cho tiêu dùng n</w:t>
      </w:r>
      <w:r w:rsidRPr="00B7589A">
        <w:rPr>
          <w:rFonts w:ascii="Arial" w:hAnsi="Arial" w:cs="Arial"/>
          <w:sz w:val="20"/>
          <w:szCs w:val="20"/>
        </w:rPr>
        <w:t>ộ</w:t>
      </w:r>
      <w:r w:rsidRPr="00B7589A">
        <w:rPr>
          <w:rFonts w:ascii="Arial" w:hAnsi="Arial" w:cs="Arial"/>
          <w:sz w:val="20"/>
          <w:szCs w:val="20"/>
        </w:rPr>
        <w:t>i b</w:t>
      </w:r>
      <w:r w:rsidRPr="00B7589A">
        <w:rPr>
          <w:rFonts w:ascii="Arial" w:hAnsi="Arial" w:cs="Arial"/>
          <w:sz w:val="20"/>
          <w:szCs w:val="20"/>
        </w:rPr>
        <w:t>ộ</w:t>
      </w:r>
      <w:r w:rsidRPr="00B7589A">
        <w:rPr>
          <w:rFonts w:ascii="Arial" w:hAnsi="Arial" w:cs="Arial"/>
          <w:sz w:val="20"/>
          <w:szCs w:val="20"/>
        </w:rPr>
        <w:t>, tiêu dùng các kho</w:t>
      </w:r>
      <w:r w:rsidRPr="00B7589A">
        <w:rPr>
          <w:rFonts w:ascii="Arial" w:hAnsi="Arial" w:cs="Arial"/>
          <w:sz w:val="20"/>
          <w:szCs w:val="20"/>
        </w:rPr>
        <w:t>ả</w:t>
      </w:r>
      <w:r w:rsidRPr="00B7589A">
        <w:rPr>
          <w:rFonts w:ascii="Arial" w:hAnsi="Arial" w:cs="Arial"/>
          <w:sz w:val="20"/>
          <w:szCs w:val="20"/>
        </w:rPr>
        <w:t>n không thu</w:t>
      </w:r>
      <w:r w:rsidRPr="00B7589A">
        <w:rPr>
          <w:rFonts w:ascii="Arial" w:hAnsi="Arial" w:cs="Arial"/>
          <w:sz w:val="20"/>
          <w:szCs w:val="20"/>
        </w:rPr>
        <w:t>ộ</w:t>
      </w:r>
      <w:r w:rsidRPr="00B7589A">
        <w:rPr>
          <w:rFonts w:ascii="Arial" w:hAnsi="Arial" w:cs="Arial"/>
          <w:sz w:val="20"/>
          <w:szCs w:val="20"/>
        </w:rPr>
        <w:t>c h</w:t>
      </w:r>
      <w:r w:rsidRPr="00B7589A">
        <w:rPr>
          <w:rFonts w:ascii="Arial" w:hAnsi="Arial" w:cs="Arial"/>
          <w:sz w:val="20"/>
          <w:szCs w:val="20"/>
        </w:rPr>
        <w:t>ạ</w:t>
      </w:r>
      <w:r w:rsidRPr="00B7589A">
        <w:rPr>
          <w:rFonts w:ascii="Arial" w:hAnsi="Arial" w:cs="Arial"/>
          <w:sz w:val="20"/>
          <w:szCs w:val="20"/>
        </w:rPr>
        <w:t>ng m</w:t>
      </w:r>
      <w:r w:rsidRPr="00B7589A">
        <w:rPr>
          <w:rFonts w:ascii="Arial" w:hAnsi="Arial" w:cs="Arial"/>
          <w:sz w:val="20"/>
          <w:szCs w:val="20"/>
        </w:rPr>
        <w:t>ụ</w:t>
      </w:r>
      <w:r w:rsidRPr="00B7589A">
        <w:rPr>
          <w:rFonts w:ascii="Arial" w:hAnsi="Arial" w:cs="Arial"/>
          <w:sz w:val="20"/>
          <w:szCs w:val="20"/>
        </w:rPr>
        <w:t>c, công vi</w:t>
      </w:r>
      <w:r w:rsidRPr="00B7589A">
        <w:rPr>
          <w:rFonts w:ascii="Arial" w:hAnsi="Arial" w:cs="Arial"/>
          <w:sz w:val="20"/>
          <w:szCs w:val="20"/>
        </w:rPr>
        <w:t>ệ</w:t>
      </w:r>
      <w:r w:rsidRPr="00B7589A">
        <w:rPr>
          <w:rFonts w:ascii="Arial" w:hAnsi="Arial" w:cs="Arial"/>
          <w:sz w:val="20"/>
          <w:szCs w:val="20"/>
        </w:rPr>
        <w:t>c mà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thì giá tr</w:t>
      </w:r>
      <w:r w:rsidRPr="00B7589A">
        <w:rPr>
          <w:rFonts w:ascii="Arial" w:hAnsi="Arial" w:cs="Arial"/>
          <w:sz w:val="20"/>
          <w:szCs w:val="20"/>
        </w:rPr>
        <w:t>ị</w:t>
      </w:r>
      <w:r w:rsidRPr="00B7589A">
        <w:rPr>
          <w:rFonts w:ascii="Arial" w:hAnsi="Arial" w:cs="Arial"/>
          <w:sz w:val="20"/>
          <w:szCs w:val="20"/>
        </w:rPr>
        <w:t xml:space="preserve">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này không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khi xác đ</w:t>
      </w:r>
      <w:r w:rsidRPr="00B7589A">
        <w:rPr>
          <w:rFonts w:ascii="Arial" w:hAnsi="Arial" w:cs="Arial"/>
          <w:sz w:val="20"/>
          <w:szCs w:val="20"/>
        </w:rPr>
        <w:t>ị</w:t>
      </w:r>
      <w:r w:rsidRPr="00B7589A">
        <w:rPr>
          <w:rFonts w:ascii="Arial" w:hAnsi="Arial" w:cs="Arial"/>
          <w:sz w:val="20"/>
          <w:szCs w:val="20"/>
        </w:rPr>
        <w:t>nh d</w:t>
      </w:r>
      <w:r w:rsidRPr="00B7589A">
        <w:rPr>
          <w:rFonts w:ascii="Arial" w:hAnsi="Arial" w:cs="Arial"/>
          <w:sz w:val="20"/>
          <w:szCs w:val="20"/>
        </w:rPr>
        <w:t>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c</w:t>
      </w:r>
      <w:r w:rsidRPr="00B7589A">
        <w:rPr>
          <w:rFonts w:ascii="Arial" w:hAnsi="Arial" w:cs="Arial"/>
          <w:sz w:val="20"/>
          <w:szCs w:val="20"/>
        </w:rPr>
        <w:t>ủ</w:t>
      </w:r>
      <w:r w:rsidRPr="00B7589A">
        <w:rPr>
          <w:rFonts w:ascii="Arial" w:hAnsi="Arial" w:cs="Arial"/>
          <w:sz w:val="20"/>
          <w:szCs w:val="20"/>
        </w:rPr>
        <w:t>a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w:t>
      </w:r>
    </w:p>
    <w:p w14:paraId="408604EA"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ký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v</w:t>
      </w:r>
      <w:r w:rsidRPr="00B7589A">
        <w:rPr>
          <w:rFonts w:ascii="Arial" w:hAnsi="Arial" w:cs="Arial"/>
          <w:sz w:val="20"/>
          <w:szCs w:val="20"/>
        </w:rPr>
        <w:t>ớ</w:t>
      </w:r>
      <w:r w:rsidRPr="00B7589A">
        <w:rPr>
          <w:rFonts w:ascii="Arial" w:hAnsi="Arial" w:cs="Arial"/>
          <w:sz w:val="20"/>
          <w:szCs w:val="20"/>
        </w:rPr>
        <w:t>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thì bên Vi</w:t>
      </w:r>
      <w:r w:rsidRPr="00B7589A">
        <w:rPr>
          <w:rFonts w:ascii="Arial" w:hAnsi="Arial" w:cs="Arial"/>
          <w:sz w:val="20"/>
          <w:szCs w:val="20"/>
        </w:rPr>
        <w:t>ệ</w:t>
      </w:r>
      <w:r w:rsidRPr="00B7589A">
        <w:rPr>
          <w:rFonts w:ascii="Arial" w:hAnsi="Arial" w:cs="Arial"/>
          <w:sz w:val="20"/>
          <w:szCs w:val="20"/>
        </w:rPr>
        <w:t>t Nam khai, n</w:t>
      </w:r>
      <w:r w:rsidRPr="00B7589A">
        <w:rPr>
          <w:rFonts w:ascii="Arial" w:hAnsi="Arial" w:cs="Arial"/>
          <w:sz w:val="20"/>
          <w:szCs w:val="20"/>
        </w:rPr>
        <w:t>ộ</w:t>
      </w:r>
      <w:r w:rsidRPr="00B7589A">
        <w:rPr>
          <w:rFonts w:ascii="Arial" w:hAnsi="Arial" w:cs="Arial"/>
          <w:sz w:val="20"/>
          <w:szCs w:val="20"/>
        </w:rPr>
        <w:t>p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thay cho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theo t</w:t>
      </w:r>
      <w:r w:rsidRPr="00B7589A">
        <w:rPr>
          <w:rFonts w:ascii="Arial" w:hAnsi="Arial" w:cs="Arial"/>
          <w:sz w:val="20"/>
          <w:szCs w:val="20"/>
        </w:rPr>
        <w:t>ỷ</w:t>
      </w:r>
      <w:r w:rsidRPr="00B7589A">
        <w:rPr>
          <w:rFonts w:ascii="Arial" w:hAnsi="Arial" w:cs="Arial"/>
          <w:sz w:val="20"/>
          <w:szCs w:val="20"/>
        </w:rPr>
        <w:t xml:space="preserve"> </w:t>
      </w:r>
      <w:r w:rsidRPr="00B7589A">
        <w:rPr>
          <w:rFonts w:ascii="Arial" w:hAnsi="Arial" w:cs="Arial"/>
          <w:sz w:val="20"/>
          <w:szCs w:val="20"/>
        </w:rPr>
        <w:t>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 xml:space="preserve">p tương </w:t>
      </w:r>
      <w:r w:rsidRPr="00B7589A">
        <w:rPr>
          <w:rFonts w:ascii="Arial" w:hAnsi="Arial" w:cs="Arial"/>
          <w:sz w:val="20"/>
          <w:szCs w:val="20"/>
        </w:rPr>
        <w:t>ứ</w:t>
      </w:r>
      <w:r w:rsidRPr="00B7589A">
        <w:rPr>
          <w:rFonts w:ascii="Arial" w:hAnsi="Arial" w:cs="Arial"/>
          <w:sz w:val="20"/>
          <w:szCs w:val="20"/>
        </w:rPr>
        <w:t>ng v</w:t>
      </w:r>
      <w:r w:rsidRPr="00B7589A">
        <w:rPr>
          <w:rFonts w:ascii="Arial" w:hAnsi="Arial" w:cs="Arial"/>
          <w:sz w:val="20"/>
          <w:szCs w:val="20"/>
        </w:rPr>
        <w:t>ớ</w:t>
      </w:r>
      <w:r w:rsidRPr="00B7589A">
        <w:rPr>
          <w:rFonts w:ascii="Arial" w:hAnsi="Arial" w:cs="Arial"/>
          <w:sz w:val="20"/>
          <w:szCs w:val="20"/>
        </w:rPr>
        <w:t>i ngành, ngh</w:t>
      </w:r>
      <w:r w:rsidRPr="00B7589A">
        <w:rPr>
          <w:rFonts w:ascii="Arial" w:hAnsi="Arial" w:cs="Arial"/>
          <w:sz w:val="20"/>
          <w:szCs w:val="20"/>
        </w:rPr>
        <w:t>ề</w:t>
      </w:r>
      <w:r w:rsidRPr="00B7589A">
        <w:rPr>
          <w:rFonts w:ascii="Arial" w:hAnsi="Arial" w:cs="Arial"/>
          <w:sz w:val="20"/>
          <w:szCs w:val="20"/>
        </w:rPr>
        <w:t xml:space="preserve"> kinh doanh mà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đó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không ph</w:t>
      </w:r>
      <w:r w:rsidRPr="00B7589A">
        <w:rPr>
          <w:rFonts w:ascii="Arial" w:hAnsi="Arial" w:cs="Arial"/>
          <w:sz w:val="20"/>
          <w:szCs w:val="20"/>
        </w:rPr>
        <w:t>ả</w:t>
      </w:r>
      <w:r w:rsidRPr="00B7589A">
        <w:rPr>
          <w:rFonts w:ascii="Arial" w:hAnsi="Arial" w:cs="Arial"/>
          <w:sz w:val="20"/>
          <w:szCs w:val="20"/>
        </w:rPr>
        <w:t>i khai, n</w:t>
      </w:r>
      <w:r w:rsidRPr="00B7589A">
        <w:rPr>
          <w:rFonts w:ascii="Arial" w:hAnsi="Arial" w:cs="Arial"/>
          <w:sz w:val="20"/>
          <w:szCs w:val="20"/>
        </w:rPr>
        <w:t>ộ</w:t>
      </w:r>
      <w:r w:rsidRPr="00B7589A">
        <w:rPr>
          <w:rFonts w:ascii="Arial" w:hAnsi="Arial" w:cs="Arial"/>
          <w:sz w:val="20"/>
          <w:szCs w:val="20"/>
        </w:rPr>
        <w:t>p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 xml:space="preserve">p </w:t>
      </w:r>
      <w:r w:rsidRPr="00B7589A">
        <w:rPr>
          <w:rFonts w:ascii="Arial" w:hAnsi="Arial" w:cs="Arial"/>
          <w:sz w:val="20"/>
          <w:szCs w:val="20"/>
        </w:rPr>
        <w:t>doanh nghi</w:t>
      </w:r>
      <w:r w:rsidRPr="00B7589A">
        <w:rPr>
          <w:rFonts w:ascii="Arial" w:hAnsi="Arial" w:cs="Arial"/>
          <w:sz w:val="20"/>
          <w:szCs w:val="20"/>
        </w:rPr>
        <w:t>ệ</w:t>
      </w:r>
      <w:r w:rsidRPr="00B7589A">
        <w:rPr>
          <w:rFonts w:ascii="Arial" w:hAnsi="Arial" w:cs="Arial"/>
          <w:sz w:val="20"/>
          <w:szCs w:val="20"/>
        </w:rPr>
        <w:t>p trên ph</w:t>
      </w:r>
      <w:r w:rsidRPr="00B7589A">
        <w:rPr>
          <w:rFonts w:ascii="Arial" w:hAnsi="Arial" w:cs="Arial"/>
          <w:sz w:val="20"/>
          <w:szCs w:val="20"/>
        </w:rPr>
        <w:t>ầ</w:t>
      </w:r>
      <w:r w:rsidRPr="00B7589A">
        <w:rPr>
          <w:rFonts w:ascii="Arial" w:hAnsi="Arial" w:cs="Arial"/>
          <w:sz w:val="20"/>
          <w:szCs w:val="20"/>
        </w:rPr>
        <w:t>n giá tr</w:t>
      </w:r>
      <w:r w:rsidRPr="00B7589A">
        <w:rPr>
          <w:rFonts w:ascii="Arial" w:hAnsi="Arial" w:cs="Arial"/>
          <w:sz w:val="20"/>
          <w:szCs w:val="20"/>
        </w:rPr>
        <w:t>ị</w:t>
      </w:r>
      <w:r w:rsidRPr="00B7589A">
        <w:rPr>
          <w:rFonts w:ascii="Arial" w:hAnsi="Arial" w:cs="Arial"/>
          <w:sz w:val="20"/>
          <w:szCs w:val="20"/>
        </w:rPr>
        <w:t xml:space="preserve"> công vi</w:t>
      </w:r>
      <w:r w:rsidRPr="00B7589A">
        <w:rPr>
          <w:rFonts w:ascii="Arial" w:hAnsi="Arial" w:cs="Arial"/>
          <w:sz w:val="20"/>
          <w:szCs w:val="20"/>
        </w:rPr>
        <w:t>ệ</w:t>
      </w:r>
      <w:r w:rsidRPr="00B7589A">
        <w:rPr>
          <w:rFonts w:ascii="Arial" w:hAnsi="Arial" w:cs="Arial"/>
          <w:sz w:val="20"/>
          <w:szCs w:val="20"/>
        </w:rPr>
        <w:t>c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ký v</w:t>
      </w:r>
      <w:r w:rsidRPr="00B7589A">
        <w:rPr>
          <w:rFonts w:ascii="Arial" w:hAnsi="Arial" w:cs="Arial"/>
          <w:sz w:val="20"/>
          <w:szCs w:val="20"/>
        </w:rPr>
        <w:t>ớ</w:t>
      </w:r>
      <w:r w:rsidRPr="00B7589A">
        <w:rPr>
          <w:rFonts w:ascii="Arial" w:hAnsi="Arial" w:cs="Arial"/>
          <w:sz w:val="20"/>
          <w:szCs w:val="20"/>
        </w:rPr>
        <w:t>i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mà bên Vi</w:t>
      </w:r>
      <w:r w:rsidRPr="00B7589A">
        <w:rPr>
          <w:rFonts w:ascii="Arial" w:hAnsi="Arial" w:cs="Arial"/>
          <w:sz w:val="20"/>
          <w:szCs w:val="20"/>
        </w:rPr>
        <w:t>ệ</w:t>
      </w:r>
      <w:r w:rsidRPr="00B7589A">
        <w:rPr>
          <w:rFonts w:ascii="Arial" w:hAnsi="Arial" w:cs="Arial"/>
          <w:sz w:val="20"/>
          <w:szCs w:val="20"/>
        </w:rPr>
        <w:t>t Nam đã khai, n</w:t>
      </w:r>
      <w:r w:rsidRPr="00B7589A">
        <w:rPr>
          <w:rFonts w:ascii="Arial" w:hAnsi="Arial" w:cs="Arial"/>
          <w:sz w:val="20"/>
          <w:szCs w:val="20"/>
        </w:rPr>
        <w:t>ộ</w:t>
      </w:r>
      <w:r w:rsidRPr="00B7589A">
        <w:rPr>
          <w:rFonts w:ascii="Arial" w:hAnsi="Arial" w:cs="Arial"/>
          <w:sz w:val="20"/>
          <w:szCs w:val="20"/>
        </w:rPr>
        <w:t>p thay;</w:t>
      </w:r>
    </w:p>
    <w:p w14:paraId="70776A8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cho thuê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phương ti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doanh thu t</w:t>
      </w:r>
      <w:r w:rsidRPr="00B7589A">
        <w:rPr>
          <w:rFonts w:ascii="Arial" w:hAnsi="Arial" w:cs="Arial"/>
          <w:sz w:val="20"/>
          <w:szCs w:val="20"/>
        </w:rPr>
        <w: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toàn b</w:t>
      </w:r>
      <w:r w:rsidRPr="00B7589A">
        <w:rPr>
          <w:rFonts w:ascii="Arial" w:hAnsi="Arial" w:cs="Arial"/>
          <w:sz w:val="20"/>
          <w:szCs w:val="20"/>
        </w:rPr>
        <w:t>ộ</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cho thuê.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doanh thu cho thuê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phương ti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bao g</w:t>
      </w:r>
      <w:r w:rsidRPr="00B7589A">
        <w:rPr>
          <w:rFonts w:ascii="Arial" w:hAnsi="Arial" w:cs="Arial"/>
          <w:sz w:val="20"/>
          <w:szCs w:val="20"/>
        </w:rPr>
        <w:t>ồ</w:t>
      </w:r>
      <w:r w:rsidRPr="00B7589A">
        <w:rPr>
          <w:rFonts w:ascii="Arial" w:hAnsi="Arial" w:cs="Arial"/>
          <w:sz w:val="20"/>
          <w:szCs w:val="20"/>
        </w:rPr>
        <w:t>m các chi phí do bên cho thuê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chi tr</w:t>
      </w:r>
      <w:r w:rsidRPr="00B7589A">
        <w:rPr>
          <w:rFonts w:ascii="Arial" w:hAnsi="Arial" w:cs="Arial"/>
          <w:sz w:val="20"/>
          <w:szCs w:val="20"/>
        </w:rPr>
        <w:t>ả</w:t>
      </w:r>
      <w:r w:rsidRPr="00B7589A">
        <w:rPr>
          <w:rFonts w:ascii="Arial" w:hAnsi="Arial" w:cs="Arial"/>
          <w:sz w:val="20"/>
          <w:szCs w:val="20"/>
        </w:rPr>
        <w:t xml:space="preserve"> như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phương ti</w:t>
      </w:r>
      <w:r w:rsidRPr="00B7589A">
        <w:rPr>
          <w:rFonts w:ascii="Arial" w:hAnsi="Arial" w:cs="Arial"/>
          <w:sz w:val="20"/>
          <w:szCs w:val="20"/>
        </w:rPr>
        <w:t>ệ</w:t>
      </w:r>
      <w:r w:rsidRPr="00B7589A">
        <w:rPr>
          <w:rFonts w:ascii="Arial" w:hAnsi="Arial" w:cs="Arial"/>
          <w:sz w:val="20"/>
          <w:szCs w:val="20"/>
        </w:rPr>
        <w:t>n, b</w:t>
      </w:r>
      <w:r w:rsidRPr="00B7589A">
        <w:rPr>
          <w:rFonts w:ascii="Arial" w:hAnsi="Arial" w:cs="Arial"/>
          <w:sz w:val="20"/>
          <w:szCs w:val="20"/>
        </w:rPr>
        <w:t>ả</w:t>
      </w:r>
      <w:r w:rsidRPr="00B7589A">
        <w:rPr>
          <w:rFonts w:ascii="Arial" w:hAnsi="Arial" w:cs="Arial"/>
          <w:sz w:val="20"/>
          <w:szCs w:val="20"/>
        </w:rPr>
        <w:t>o dư</w:t>
      </w:r>
      <w:r w:rsidRPr="00B7589A">
        <w:rPr>
          <w:rFonts w:ascii="Arial" w:hAnsi="Arial" w:cs="Arial"/>
          <w:sz w:val="20"/>
          <w:szCs w:val="20"/>
        </w:rPr>
        <w:t>ỡ</w:t>
      </w:r>
      <w:r w:rsidRPr="00B7589A">
        <w:rPr>
          <w:rFonts w:ascii="Arial" w:hAnsi="Arial" w:cs="Arial"/>
          <w:sz w:val="20"/>
          <w:szCs w:val="20"/>
        </w:rPr>
        <w:t>ng, ch</w:t>
      </w:r>
      <w:r w:rsidRPr="00B7589A">
        <w:rPr>
          <w:rFonts w:ascii="Arial" w:hAnsi="Arial" w:cs="Arial"/>
          <w:sz w:val="20"/>
          <w:szCs w:val="20"/>
        </w:rPr>
        <w:t>ứ</w:t>
      </w:r>
      <w:r w:rsidRPr="00B7589A">
        <w:rPr>
          <w:rFonts w:ascii="Arial" w:hAnsi="Arial" w:cs="Arial"/>
          <w:sz w:val="20"/>
          <w:szCs w:val="20"/>
        </w:rPr>
        <w:t>ng nh</w:t>
      </w:r>
      <w:r w:rsidRPr="00B7589A">
        <w:rPr>
          <w:rFonts w:ascii="Arial" w:hAnsi="Arial" w:cs="Arial"/>
          <w:sz w:val="20"/>
          <w:szCs w:val="20"/>
        </w:rPr>
        <w:t>ậ</w:t>
      </w:r>
      <w:r w:rsidRPr="00B7589A">
        <w:rPr>
          <w:rFonts w:ascii="Arial" w:hAnsi="Arial" w:cs="Arial"/>
          <w:sz w:val="20"/>
          <w:szCs w:val="20"/>
        </w:rPr>
        <w:t>n đăng ki</w:t>
      </w:r>
      <w:r w:rsidRPr="00B7589A">
        <w:rPr>
          <w:rFonts w:ascii="Arial" w:hAnsi="Arial" w:cs="Arial"/>
          <w:sz w:val="20"/>
          <w:szCs w:val="20"/>
        </w:rPr>
        <w:t>ể</w:t>
      </w:r>
      <w:r w:rsidRPr="00B7589A">
        <w:rPr>
          <w:rFonts w:ascii="Arial" w:hAnsi="Arial" w:cs="Arial"/>
          <w:sz w:val="20"/>
          <w:szCs w:val="20"/>
        </w:rPr>
        <w:t>m, ngư</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khi</w:t>
      </w:r>
      <w:r w:rsidRPr="00B7589A">
        <w:rPr>
          <w:rFonts w:ascii="Arial" w:hAnsi="Arial" w:cs="Arial"/>
          <w:sz w:val="20"/>
          <w:szCs w:val="20"/>
        </w:rPr>
        <w:t>ể</w:t>
      </w:r>
      <w:r w:rsidRPr="00B7589A">
        <w:rPr>
          <w:rFonts w:ascii="Arial" w:hAnsi="Arial" w:cs="Arial"/>
          <w:sz w:val="20"/>
          <w:szCs w:val="20"/>
        </w:rPr>
        <w:t xml:space="preserve">n </w:t>
      </w:r>
      <w:r w:rsidRPr="00B7589A">
        <w:rPr>
          <w:rFonts w:ascii="Arial" w:hAnsi="Arial" w:cs="Arial"/>
          <w:sz w:val="20"/>
          <w:szCs w:val="20"/>
        </w:rPr>
        <w:t>phương ti</w:t>
      </w:r>
      <w:r w:rsidRPr="00B7589A">
        <w:rPr>
          <w:rFonts w:ascii="Arial" w:hAnsi="Arial" w:cs="Arial"/>
          <w:sz w:val="20"/>
          <w:szCs w:val="20"/>
        </w:rPr>
        <w:t>ệ</w:t>
      </w:r>
      <w:r w:rsidRPr="00B7589A">
        <w:rPr>
          <w:rFonts w:ascii="Arial" w:hAnsi="Arial" w:cs="Arial"/>
          <w:sz w:val="20"/>
          <w:szCs w:val="20"/>
        </w:rPr>
        <w:t>n, máy móc và chi phí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đ</w:t>
      </w:r>
      <w:r w:rsidRPr="00B7589A">
        <w:rPr>
          <w:rFonts w:ascii="Arial" w:hAnsi="Arial" w:cs="Arial"/>
          <w:sz w:val="20"/>
          <w:szCs w:val="20"/>
        </w:rPr>
        <w:t>ế</w:t>
      </w:r>
      <w:r w:rsidRPr="00B7589A">
        <w:rPr>
          <w:rFonts w:ascii="Arial" w:hAnsi="Arial" w:cs="Arial"/>
          <w:sz w:val="20"/>
          <w:szCs w:val="20"/>
        </w:rPr>
        <w:t>n Vi</w:t>
      </w:r>
      <w:r w:rsidRPr="00B7589A">
        <w:rPr>
          <w:rFonts w:ascii="Arial" w:hAnsi="Arial" w:cs="Arial"/>
          <w:sz w:val="20"/>
          <w:szCs w:val="20"/>
        </w:rPr>
        <w:t>ệ</w:t>
      </w:r>
      <w:r w:rsidRPr="00B7589A">
        <w:rPr>
          <w:rFonts w:ascii="Arial" w:hAnsi="Arial" w:cs="Arial"/>
          <w:sz w:val="20"/>
          <w:szCs w:val="20"/>
        </w:rPr>
        <w:t>t Nam thì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không bao g</w:t>
      </w:r>
      <w:r w:rsidRPr="00B7589A">
        <w:rPr>
          <w:rFonts w:ascii="Arial" w:hAnsi="Arial" w:cs="Arial"/>
          <w:sz w:val="20"/>
          <w:szCs w:val="20"/>
        </w:rPr>
        <w:t>ồ</w:t>
      </w:r>
      <w:r w:rsidRPr="00B7589A">
        <w:rPr>
          <w:rFonts w:ascii="Arial" w:hAnsi="Arial" w:cs="Arial"/>
          <w:sz w:val="20"/>
          <w:szCs w:val="20"/>
        </w:rPr>
        <w:t>m các kho</w:t>
      </w:r>
      <w:r w:rsidRPr="00B7589A">
        <w:rPr>
          <w:rFonts w:ascii="Arial" w:hAnsi="Arial" w:cs="Arial"/>
          <w:sz w:val="20"/>
          <w:szCs w:val="20"/>
        </w:rPr>
        <w:t>ả</w:t>
      </w:r>
      <w:r w:rsidRPr="00B7589A">
        <w:rPr>
          <w:rFonts w:ascii="Arial" w:hAnsi="Arial" w:cs="Arial"/>
          <w:sz w:val="20"/>
          <w:szCs w:val="20"/>
        </w:rPr>
        <w:t>n chi phí này n</w:t>
      </w:r>
      <w:r w:rsidRPr="00B7589A">
        <w:rPr>
          <w:rFonts w:ascii="Arial" w:hAnsi="Arial" w:cs="Arial"/>
          <w:sz w:val="20"/>
          <w:szCs w:val="20"/>
        </w:rPr>
        <w:t>ế</w:t>
      </w:r>
      <w:r w:rsidRPr="00B7589A">
        <w:rPr>
          <w:rFonts w:ascii="Arial" w:hAnsi="Arial" w:cs="Arial"/>
          <w:sz w:val="20"/>
          <w:szCs w:val="20"/>
        </w:rPr>
        <w:t>u có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ng minh;</w:t>
      </w:r>
    </w:p>
    <w:p w14:paraId="303EE855" w14:textId="7AC9EE42" w:rsidR="00632311" w:rsidRPr="00B7589A" w:rsidRDefault="002B0F2D" w:rsidP="007C14D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đ</w:t>
      </w:r>
      <w:r w:rsidRPr="00B7589A">
        <w:rPr>
          <w:rFonts w:ascii="Arial" w:hAnsi="Arial" w:cs="Arial"/>
          <w:sz w:val="20"/>
          <w:szCs w:val="20"/>
        </w:rPr>
        <w:t>) Đối với dịch vụ vận chuyển của hãng hàng không nước ngoài, doanh thu tính thuế thu nhập doanh nghiệp là doanh thu bán vé hành khách, vận đơn hàng không và các khoản thu khác (trừ những khoản thu hộ Nhà nước hoặc tổ chức theo quy định của pháp luật) tại Việt Nam cho việc vận chuyển hành khách, hàng hóa và đối tượng vận chuyển khác được thực hiện trên các chuyến bay của chính hãng hàng không hoặc liên danh;</w:t>
      </w:r>
    </w:p>
    <w:p w14:paraId="7863C158" w14:textId="7FD258D8"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e)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hãng v</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bi</w:t>
      </w:r>
      <w:r w:rsidRPr="00B7589A">
        <w:rPr>
          <w:rFonts w:ascii="Arial" w:hAnsi="Arial" w:cs="Arial"/>
          <w:sz w:val="20"/>
          <w:szCs w:val="20"/>
        </w:rPr>
        <w:t>ể</w:t>
      </w:r>
      <w:r w:rsidRPr="00B7589A">
        <w:rPr>
          <w:rFonts w:ascii="Arial" w:hAnsi="Arial" w:cs="Arial"/>
          <w:sz w:val="20"/>
          <w:szCs w:val="20"/>
        </w:rPr>
        <w:t>n nư</w:t>
      </w:r>
      <w:r w:rsidRPr="00B7589A">
        <w:rPr>
          <w:rFonts w:ascii="Arial" w:hAnsi="Arial" w:cs="Arial"/>
          <w:sz w:val="20"/>
          <w:szCs w:val="20"/>
        </w:rPr>
        <w:t>ớ</w:t>
      </w:r>
      <w:r w:rsidRPr="00B7589A">
        <w:rPr>
          <w:rFonts w:ascii="Arial" w:hAnsi="Arial" w:cs="Arial"/>
          <w:sz w:val="20"/>
          <w:szCs w:val="20"/>
        </w:rPr>
        <w:t>c ngoài,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toàn b</w:t>
      </w:r>
      <w:r w:rsidRPr="00B7589A">
        <w:rPr>
          <w:rFonts w:ascii="Arial" w:hAnsi="Arial" w:cs="Arial"/>
          <w:sz w:val="20"/>
          <w:szCs w:val="20"/>
        </w:rPr>
        <w:t>ộ</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cư</w:t>
      </w:r>
      <w:r w:rsidRPr="00B7589A">
        <w:rPr>
          <w:rFonts w:ascii="Arial" w:hAnsi="Arial" w:cs="Arial"/>
          <w:sz w:val="20"/>
          <w:szCs w:val="20"/>
        </w:rPr>
        <w:t>ớ</w:t>
      </w:r>
      <w:r w:rsidRPr="00B7589A">
        <w:rPr>
          <w:rFonts w:ascii="Arial" w:hAnsi="Arial" w:cs="Arial"/>
          <w:sz w:val="20"/>
          <w:szCs w:val="20"/>
        </w:rPr>
        <w:t>c thu đư</w:t>
      </w:r>
      <w:r w:rsidRPr="00B7589A">
        <w:rPr>
          <w:rFonts w:ascii="Arial" w:hAnsi="Arial" w:cs="Arial"/>
          <w:sz w:val="20"/>
          <w:szCs w:val="20"/>
        </w:rPr>
        <w:t>ợ</w:t>
      </w:r>
      <w:r w:rsidRPr="00B7589A">
        <w:rPr>
          <w:rFonts w:ascii="Arial" w:hAnsi="Arial" w:cs="Arial"/>
          <w:sz w:val="20"/>
          <w:szCs w:val="20"/>
        </w:rPr>
        <w:t>c t</w:t>
      </w:r>
      <w:r w:rsidRPr="00B7589A">
        <w:rPr>
          <w:rFonts w:ascii="Arial" w:hAnsi="Arial" w:cs="Arial"/>
          <w:sz w:val="20"/>
          <w:szCs w:val="20"/>
        </w:rPr>
        <w:t>ừ</w:t>
      </w:r>
      <w:r w:rsidRPr="00B7589A">
        <w:rPr>
          <w:rFonts w:ascii="Arial" w:hAnsi="Arial" w:cs="Arial"/>
          <w:sz w:val="20"/>
          <w:szCs w:val="20"/>
        </w:rPr>
        <w:t xml:space="preserve">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 xml:space="preserve">ng </w:t>
      </w:r>
      <w:r w:rsidRPr="00B7589A">
        <w:rPr>
          <w:rFonts w:ascii="Arial" w:hAnsi="Arial" w:cs="Arial"/>
          <w:sz w:val="20"/>
          <w:szCs w:val="20"/>
        </w:rPr>
        <w:t>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hành khách,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hàng hóa và các kho</w:t>
      </w:r>
      <w:r w:rsidRPr="00B7589A">
        <w:rPr>
          <w:rFonts w:ascii="Arial" w:hAnsi="Arial" w:cs="Arial"/>
          <w:sz w:val="20"/>
          <w:szCs w:val="20"/>
        </w:rPr>
        <w:t>ả</w:t>
      </w:r>
      <w:r w:rsidRPr="00B7589A">
        <w:rPr>
          <w:rFonts w:ascii="Arial" w:hAnsi="Arial" w:cs="Arial"/>
          <w:sz w:val="20"/>
          <w:szCs w:val="20"/>
        </w:rPr>
        <w:t>n ph</w:t>
      </w:r>
      <w:r w:rsidRPr="00B7589A">
        <w:rPr>
          <w:rFonts w:ascii="Arial" w:hAnsi="Arial" w:cs="Arial"/>
          <w:sz w:val="20"/>
          <w:szCs w:val="20"/>
        </w:rPr>
        <w:t>ụ</w:t>
      </w:r>
      <w:r w:rsidRPr="00B7589A">
        <w:rPr>
          <w:rFonts w:ascii="Arial" w:hAnsi="Arial" w:cs="Arial"/>
          <w:sz w:val="20"/>
          <w:szCs w:val="20"/>
        </w:rPr>
        <w:t xml:space="preserve"> thu khác mà hãng v</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bi</w:t>
      </w:r>
      <w:r w:rsidRPr="00B7589A">
        <w:rPr>
          <w:rFonts w:ascii="Arial" w:hAnsi="Arial" w:cs="Arial"/>
          <w:sz w:val="20"/>
          <w:szCs w:val="20"/>
        </w:rPr>
        <w:t>ể</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 hư</w:t>
      </w:r>
      <w:r w:rsidRPr="00B7589A">
        <w:rPr>
          <w:rFonts w:ascii="Arial" w:hAnsi="Arial" w:cs="Arial"/>
          <w:sz w:val="20"/>
          <w:szCs w:val="20"/>
        </w:rPr>
        <w:t>ở</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ng x</w:t>
      </w:r>
      <w:r w:rsidRPr="00B7589A">
        <w:rPr>
          <w:rFonts w:ascii="Arial" w:hAnsi="Arial" w:cs="Arial"/>
          <w:sz w:val="20"/>
          <w:szCs w:val="20"/>
        </w:rPr>
        <w:t>ế</w:t>
      </w:r>
      <w:r w:rsidRPr="00B7589A">
        <w:rPr>
          <w:rFonts w:ascii="Arial" w:hAnsi="Arial" w:cs="Arial"/>
          <w:sz w:val="20"/>
          <w:szCs w:val="20"/>
        </w:rPr>
        <w:t>p hàng c</w:t>
      </w:r>
      <w:r w:rsidRPr="00B7589A">
        <w:rPr>
          <w:rFonts w:ascii="Arial" w:hAnsi="Arial" w:cs="Arial"/>
          <w:sz w:val="20"/>
          <w:szCs w:val="20"/>
        </w:rPr>
        <w:t>ủ</w:t>
      </w:r>
      <w:r w:rsidRPr="00B7589A">
        <w:rPr>
          <w:rFonts w:ascii="Arial" w:hAnsi="Arial" w:cs="Arial"/>
          <w:sz w:val="20"/>
          <w:szCs w:val="20"/>
        </w:rPr>
        <w:t>a Vi</w:t>
      </w:r>
      <w:r w:rsidRPr="00B7589A">
        <w:rPr>
          <w:rFonts w:ascii="Arial" w:hAnsi="Arial" w:cs="Arial"/>
          <w:sz w:val="20"/>
          <w:szCs w:val="20"/>
        </w:rPr>
        <w:t>ệ</w:t>
      </w:r>
      <w:r w:rsidRPr="00B7589A">
        <w:rPr>
          <w:rFonts w:ascii="Arial" w:hAnsi="Arial" w:cs="Arial"/>
          <w:sz w:val="20"/>
          <w:szCs w:val="20"/>
        </w:rPr>
        <w:t>t Nam đ</w:t>
      </w:r>
      <w:r w:rsidRPr="00B7589A">
        <w:rPr>
          <w:rFonts w:ascii="Arial" w:hAnsi="Arial" w:cs="Arial"/>
          <w:sz w:val="20"/>
          <w:szCs w:val="20"/>
        </w:rPr>
        <w:t>ế</w:t>
      </w:r>
      <w:r w:rsidRPr="00B7589A">
        <w:rPr>
          <w:rFonts w:ascii="Arial" w:hAnsi="Arial" w:cs="Arial"/>
          <w:sz w:val="20"/>
          <w:szCs w:val="20"/>
        </w:rPr>
        <w:t>n c</w:t>
      </w:r>
      <w:r w:rsidRPr="00B7589A">
        <w:rPr>
          <w:rFonts w:ascii="Arial" w:hAnsi="Arial" w:cs="Arial"/>
          <w:sz w:val="20"/>
          <w:szCs w:val="20"/>
        </w:rPr>
        <w:t>ả</w:t>
      </w:r>
      <w:r w:rsidRPr="00B7589A">
        <w:rPr>
          <w:rFonts w:ascii="Arial" w:hAnsi="Arial" w:cs="Arial"/>
          <w:sz w:val="20"/>
          <w:szCs w:val="20"/>
        </w:rPr>
        <w:t>ng cu</w:t>
      </w:r>
      <w:r w:rsidRPr="00B7589A">
        <w:rPr>
          <w:rFonts w:ascii="Arial" w:hAnsi="Arial" w:cs="Arial"/>
          <w:sz w:val="20"/>
          <w:szCs w:val="20"/>
        </w:rPr>
        <w:t>ố</w:t>
      </w:r>
      <w:r w:rsidRPr="00B7589A">
        <w:rPr>
          <w:rFonts w:ascii="Arial" w:hAnsi="Arial" w:cs="Arial"/>
          <w:sz w:val="20"/>
          <w:szCs w:val="20"/>
        </w:rPr>
        <w:t>i cùng b</w:t>
      </w:r>
      <w:r w:rsidRPr="00B7589A">
        <w:rPr>
          <w:rFonts w:ascii="Arial" w:hAnsi="Arial" w:cs="Arial"/>
          <w:sz w:val="20"/>
          <w:szCs w:val="20"/>
        </w:rPr>
        <w:t>ố</w:t>
      </w:r>
      <w:r w:rsidRPr="00B7589A">
        <w:rPr>
          <w:rFonts w:ascii="Arial" w:hAnsi="Arial" w:cs="Arial"/>
          <w:sz w:val="20"/>
          <w:szCs w:val="20"/>
        </w:rPr>
        <w:t>c d</w:t>
      </w:r>
      <w:r w:rsidRPr="00B7589A">
        <w:rPr>
          <w:rFonts w:ascii="Arial" w:hAnsi="Arial" w:cs="Arial"/>
          <w:sz w:val="20"/>
          <w:szCs w:val="20"/>
        </w:rPr>
        <w:t>ỡ</w:t>
      </w:r>
      <w:r w:rsidRPr="00B7589A">
        <w:rPr>
          <w:rFonts w:ascii="Arial" w:hAnsi="Arial" w:cs="Arial"/>
          <w:sz w:val="20"/>
          <w:szCs w:val="20"/>
        </w:rPr>
        <w:t xml:space="preserve"> hàng hóa đó (bao g</w:t>
      </w:r>
      <w:r w:rsidRPr="00B7589A">
        <w:rPr>
          <w:rFonts w:ascii="Arial" w:hAnsi="Arial" w:cs="Arial"/>
          <w:sz w:val="20"/>
          <w:szCs w:val="20"/>
        </w:rPr>
        <w:t>ồ</w:t>
      </w:r>
      <w:r w:rsidRPr="00B7589A">
        <w:rPr>
          <w:rFonts w:ascii="Arial" w:hAnsi="Arial" w:cs="Arial"/>
          <w:sz w:val="20"/>
          <w:szCs w:val="20"/>
        </w:rPr>
        <w:t>m c</w:t>
      </w:r>
      <w:r w:rsidRPr="00B7589A">
        <w:rPr>
          <w:rFonts w:ascii="Arial" w:hAnsi="Arial" w:cs="Arial"/>
          <w:sz w:val="20"/>
          <w:szCs w:val="20"/>
        </w:rPr>
        <w:t>ả</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cư</w:t>
      </w:r>
      <w:r w:rsidRPr="00B7589A">
        <w:rPr>
          <w:rFonts w:ascii="Arial" w:hAnsi="Arial" w:cs="Arial"/>
          <w:sz w:val="20"/>
          <w:szCs w:val="20"/>
        </w:rPr>
        <w:t>ớ</w:t>
      </w:r>
      <w:r w:rsidRPr="00B7589A">
        <w:rPr>
          <w:rFonts w:ascii="Arial" w:hAnsi="Arial" w:cs="Arial"/>
          <w:sz w:val="20"/>
          <w:szCs w:val="20"/>
        </w:rPr>
        <w:t>c c</w:t>
      </w:r>
      <w:r w:rsidRPr="00B7589A">
        <w:rPr>
          <w:rFonts w:ascii="Arial" w:hAnsi="Arial" w:cs="Arial"/>
          <w:sz w:val="20"/>
          <w:szCs w:val="20"/>
        </w:rPr>
        <w:t>ủ</w:t>
      </w:r>
      <w:r w:rsidRPr="00B7589A">
        <w:rPr>
          <w:rFonts w:ascii="Arial" w:hAnsi="Arial" w:cs="Arial"/>
          <w:sz w:val="20"/>
          <w:szCs w:val="20"/>
        </w:rPr>
        <w:t>a các lô hàng ph</w:t>
      </w:r>
      <w:r w:rsidRPr="00B7589A">
        <w:rPr>
          <w:rFonts w:ascii="Arial" w:hAnsi="Arial" w:cs="Arial"/>
          <w:sz w:val="20"/>
          <w:szCs w:val="20"/>
        </w:rPr>
        <w:t>ả</w:t>
      </w:r>
      <w:r w:rsidRPr="00B7589A">
        <w:rPr>
          <w:rFonts w:ascii="Arial" w:hAnsi="Arial" w:cs="Arial"/>
          <w:sz w:val="20"/>
          <w:szCs w:val="20"/>
        </w:rPr>
        <w:t>i chuy</w:t>
      </w:r>
      <w:r w:rsidR="008C7300">
        <w:rPr>
          <w:rFonts w:ascii="Arial" w:hAnsi="Arial" w:cs="Arial"/>
          <w:sz w:val="20"/>
          <w:szCs w:val="20"/>
        </w:rPr>
        <w:t>ể</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qua các c</w:t>
      </w:r>
      <w:r w:rsidRPr="00B7589A">
        <w:rPr>
          <w:rFonts w:ascii="Arial" w:hAnsi="Arial" w:cs="Arial"/>
          <w:sz w:val="20"/>
          <w:szCs w:val="20"/>
        </w:rPr>
        <w:t>ả</w:t>
      </w:r>
      <w:r w:rsidRPr="00B7589A">
        <w:rPr>
          <w:rFonts w:ascii="Arial" w:hAnsi="Arial" w:cs="Arial"/>
          <w:sz w:val="20"/>
          <w:szCs w:val="20"/>
        </w:rPr>
        <w:t>ng trung gian) và/ho</w:t>
      </w:r>
      <w:r w:rsidRPr="00B7589A">
        <w:rPr>
          <w:rFonts w:ascii="Arial" w:hAnsi="Arial" w:cs="Arial"/>
          <w:sz w:val="20"/>
          <w:szCs w:val="20"/>
        </w:rPr>
        <w:t>ặ</w:t>
      </w:r>
      <w:r w:rsidRPr="00B7589A">
        <w:rPr>
          <w:rFonts w:ascii="Arial" w:hAnsi="Arial" w:cs="Arial"/>
          <w:sz w:val="20"/>
          <w:szCs w:val="20"/>
        </w:rPr>
        <w:t xml:space="preserve">c </w:t>
      </w:r>
      <w:r w:rsidRPr="00B7589A">
        <w:rPr>
          <w:rFonts w:ascii="Arial" w:hAnsi="Arial" w:cs="Arial"/>
          <w:sz w:val="20"/>
          <w:szCs w:val="20"/>
        </w:rPr>
        <w:t>ti</w:t>
      </w:r>
      <w:r w:rsidRPr="00B7589A">
        <w:rPr>
          <w:rFonts w:ascii="Arial" w:hAnsi="Arial" w:cs="Arial"/>
          <w:sz w:val="20"/>
          <w:szCs w:val="20"/>
        </w:rPr>
        <w:t>ề</w:t>
      </w:r>
      <w:r w:rsidRPr="00B7589A">
        <w:rPr>
          <w:rFonts w:ascii="Arial" w:hAnsi="Arial" w:cs="Arial"/>
          <w:sz w:val="20"/>
          <w:szCs w:val="20"/>
        </w:rPr>
        <w:t>n cư</w:t>
      </w:r>
      <w:r w:rsidRPr="00B7589A">
        <w:rPr>
          <w:rFonts w:ascii="Arial" w:hAnsi="Arial" w:cs="Arial"/>
          <w:sz w:val="20"/>
          <w:szCs w:val="20"/>
        </w:rPr>
        <w:t>ớ</w:t>
      </w:r>
      <w:r w:rsidRPr="00B7589A">
        <w:rPr>
          <w:rFonts w:ascii="Arial" w:hAnsi="Arial" w:cs="Arial"/>
          <w:sz w:val="20"/>
          <w:szCs w:val="20"/>
        </w:rPr>
        <w:t>c thu đư</w:t>
      </w:r>
      <w:r w:rsidRPr="00B7589A">
        <w:rPr>
          <w:rFonts w:ascii="Arial" w:hAnsi="Arial" w:cs="Arial"/>
          <w:sz w:val="20"/>
          <w:szCs w:val="20"/>
        </w:rPr>
        <w:t>ợ</w:t>
      </w:r>
      <w:r w:rsidRPr="00B7589A">
        <w:rPr>
          <w:rFonts w:ascii="Arial" w:hAnsi="Arial" w:cs="Arial"/>
          <w:sz w:val="20"/>
          <w:szCs w:val="20"/>
        </w:rPr>
        <w:t>c do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hàng hóa gi</w:t>
      </w:r>
      <w:r w:rsidRPr="00B7589A">
        <w:rPr>
          <w:rFonts w:ascii="Arial" w:hAnsi="Arial" w:cs="Arial"/>
          <w:sz w:val="20"/>
          <w:szCs w:val="20"/>
        </w:rPr>
        <w:t>ữ</w:t>
      </w:r>
      <w:r w:rsidRPr="00B7589A">
        <w:rPr>
          <w:rFonts w:ascii="Arial" w:hAnsi="Arial" w:cs="Arial"/>
          <w:sz w:val="20"/>
          <w:szCs w:val="20"/>
        </w:rPr>
        <w:t>a các c</w:t>
      </w:r>
      <w:r w:rsidRPr="00B7589A">
        <w:rPr>
          <w:rFonts w:ascii="Arial" w:hAnsi="Arial" w:cs="Arial"/>
          <w:sz w:val="20"/>
          <w:szCs w:val="20"/>
        </w:rPr>
        <w:t>ả</w:t>
      </w:r>
      <w:r w:rsidRPr="00B7589A">
        <w:rPr>
          <w:rFonts w:ascii="Arial" w:hAnsi="Arial" w:cs="Arial"/>
          <w:sz w:val="20"/>
          <w:szCs w:val="20"/>
        </w:rPr>
        <w:t>ng Vi</w:t>
      </w:r>
      <w:r w:rsidRPr="00B7589A">
        <w:rPr>
          <w:rFonts w:ascii="Arial" w:hAnsi="Arial" w:cs="Arial"/>
          <w:sz w:val="20"/>
          <w:szCs w:val="20"/>
        </w:rPr>
        <w:t>ệ</w:t>
      </w:r>
      <w:r w:rsidRPr="00B7589A">
        <w:rPr>
          <w:rFonts w:ascii="Arial" w:hAnsi="Arial" w:cs="Arial"/>
          <w:sz w:val="20"/>
          <w:szCs w:val="20"/>
        </w:rPr>
        <w:t>t Nam.</w:t>
      </w:r>
    </w:p>
    <w:p w14:paraId="25FD3D3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Ti</w:t>
      </w:r>
      <w:r w:rsidRPr="00B7589A">
        <w:rPr>
          <w:rFonts w:ascii="Arial" w:hAnsi="Arial" w:cs="Arial"/>
          <w:sz w:val="20"/>
          <w:szCs w:val="20"/>
        </w:rPr>
        <w:t>ề</w:t>
      </w:r>
      <w:r w:rsidRPr="00B7589A">
        <w:rPr>
          <w:rFonts w:ascii="Arial" w:hAnsi="Arial" w:cs="Arial"/>
          <w:sz w:val="20"/>
          <w:szCs w:val="20"/>
        </w:rPr>
        <w:t>n cư</w:t>
      </w:r>
      <w:r w:rsidRPr="00B7589A">
        <w:rPr>
          <w:rFonts w:ascii="Arial" w:hAnsi="Arial" w:cs="Arial"/>
          <w:sz w:val="20"/>
          <w:szCs w:val="20"/>
        </w:rPr>
        <w:t>ớ</w:t>
      </w:r>
      <w:r w:rsidRPr="00B7589A">
        <w:rPr>
          <w:rFonts w:ascii="Arial" w:hAnsi="Arial" w:cs="Arial"/>
          <w:sz w:val="20"/>
          <w:szCs w:val="20"/>
        </w:rPr>
        <w:t>c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làm căn c</w:t>
      </w:r>
      <w:r w:rsidRPr="00B7589A">
        <w:rPr>
          <w:rFonts w:ascii="Arial" w:hAnsi="Arial" w:cs="Arial"/>
          <w:sz w:val="20"/>
          <w:szCs w:val="20"/>
        </w:rPr>
        <w:t>ứ</w:t>
      </w:r>
      <w:r w:rsidRPr="00B7589A">
        <w:rPr>
          <w:rFonts w:ascii="Arial" w:hAnsi="Arial" w:cs="Arial"/>
          <w:sz w:val="20"/>
          <w:szCs w:val="20"/>
        </w:rPr>
        <w:t xml:space="preserve">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không bao g</w:t>
      </w:r>
      <w:r w:rsidRPr="00B7589A">
        <w:rPr>
          <w:rFonts w:ascii="Arial" w:hAnsi="Arial" w:cs="Arial"/>
          <w:sz w:val="20"/>
          <w:szCs w:val="20"/>
        </w:rPr>
        <w:t>ồ</w:t>
      </w:r>
      <w:r w:rsidRPr="00B7589A">
        <w:rPr>
          <w:rFonts w:ascii="Arial" w:hAnsi="Arial" w:cs="Arial"/>
          <w:sz w:val="20"/>
          <w:szCs w:val="20"/>
        </w:rPr>
        <w:t>m ti</w:t>
      </w:r>
      <w:r w:rsidRPr="00B7589A">
        <w:rPr>
          <w:rFonts w:ascii="Arial" w:hAnsi="Arial" w:cs="Arial"/>
          <w:sz w:val="20"/>
          <w:szCs w:val="20"/>
        </w:rPr>
        <w:t>ề</w:t>
      </w:r>
      <w:r w:rsidRPr="00B7589A">
        <w:rPr>
          <w:rFonts w:ascii="Arial" w:hAnsi="Arial" w:cs="Arial"/>
          <w:sz w:val="20"/>
          <w:szCs w:val="20"/>
        </w:rPr>
        <w:t>n cư</w:t>
      </w:r>
      <w:r w:rsidRPr="00B7589A">
        <w:rPr>
          <w:rFonts w:ascii="Arial" w:hAnsi="Arial" w:cs="Arial"/>
          <w:sz w:val="20"/>
          <w:szCs w:val="20"/>
        </w:rPr>
        <w:t>ớ</w:t>
      </w:r>
      <w:r w:rsidRPr="00B7589A">
        <w:rPr>
          <w:rFonts w:ascii="Arial" w:hAnsi="Arial" w:cs="Arial"/>
          <w:sz w:val="20"/>
          <w:szCs w:val="20"/>
        </w:rPr>
        <w:t>c đã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 c</w:t>
      </w:r>
      <w:r w:rsidRPr="00B7589A">
        <w:rPr>
          <w:rFonts w:ascii="Arial" w:hAnsi="Arial" w:cs="Arial"/>
          <w:sz w:val="20"/>
          <w:szCs w:val="20"/>
        </w:rPr>
        <w:t>ả</w:t>
      </w:r>
      <w:r w:rsidRPr="00B7589A">
        <w:rPr>
          <w:rFonts w:ascii="Arial" w:hAnsi="Arial" w:cs="Arial"/>
          <w:sz w:val="20"/>
          <w:szCs w:val="20"/>
        </w:rPr>
        <w:t>ng Vi</w:t>
      </w:r>
      <w:r w:rsidRPr="00B7589A">
        <w:rPr>
          <w:rFonts w:ascii="Arial" w:hAnsi="Arial" w:cs="Arial"/>
          <w:sz w:val="20"/>
          <w:szCs w:val="20"/>
        </w:rPr>
        <w:t>ệ</w:t>
      </w:r>
      <w:r w:rsidRPr="00B7589A">
        <w:rPr>
          <w:rFonts w:ascii="Arial" w:hAnsi="Arial" w:cs="Arial"/>
          <w:sz w:val="20"/>
          <w:szCs w:val="20"/>
        </w:rPr>
        <w:t>t Nam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w:t>
      </w:r>
      <w:r w:rsidRPr="00B7589A">
        <w:rPr>
          <w:rFonts w:ascii="Arial" w:hAnsi="Arial" w:cs="Arial"/>
          <w:sz w:val="20"/>
          <w:szCs w:val="20"/>
        </w:rPr>
        <w:t>ủ</w:t>
      </w:r>
      <w:r w:rsidRPr="00B7589A">
        <w:rPr>
          <w:rFonts w:ascii="Arial" w:hAnsi="Arial" w:cs="Arial"/>
          <w:sz w:val="20"/>
          <w:szCs w:val="20"/>
        </w:rPr>
        <w:t xml:space="preserve"> tàu nư</w:t>
      </w:r>
      <w:r w:rsidRPr="00B7589A">
        <w:rPr>
          <w:rFonts w:ascii="Arial" w:hAnsi="Arial" w:cs="Arial"/>
          <w:sz w:val="20"/>
          <w:szCs w:val="20"/>
        </w:rPr>
        <w:t>ớ</w:t>
      </w:r>
      <w:r w:rsidRPr="00B7589A">
        <w:rPr>
          <w:rFonts w:ascii="Arial" w:hAnsi="Arial" w:cs="Arial"/>
          <w:sz w:val="20"/>
          <w:szCs w:val="20"/>
        </w:rPr>
        <w:t>c ngoài và ti</w:t>
      </w:r>
      <w:r w:rsidRPr="00B7589A">
        <w:rPr>
          <w:rFonts w:ascii="Arial" w:hAnsi="Arial" w:cs="Arial"/>
          <w:sz w:val="20"/>
          <w:szCs w:val="20"/>
        </w:rPr>
        <w:t>ề</w:t>
      </w:r>
      <w:r w:rsidRPr="00B7589A">
        <w:rPr>
          <w:rFonts w:ascii="Arial" w:hAnsi="Arial" w:cs="Arial"/>
          <w:sz w:val="20"/>
          <w:szCs w:val="20"/>
        </w:rPr>
        <w:t>n cư</w:t>
      </w:r>
      <w:r w:rsidRPr="00B7589A">
        <w:rPr>
          <w:rFonts w:ascii="Arial" w:hAnsi="Arial" w:cs="Arial"/>
          <w:sz w:val="20"/>
          <w:szCs w:val="20"/>
        </w:rPr>
        <w:t>ớ</w:t>
      </w:r>
      <w:r w:rsidRPr="00B7589A">
        <w:rPr>
          <w:rFonts w:ascii="Arial" w:hAnsi="Arial" w:cs="Arial"/>
          <w:sz w:val="20"/>
          <w:szCs w:val="20"/>
        </w:rPr>
        <w:t>c tr</w:t>
      </w:r>
      <w:r w:rsidRPr="00B7589A">
        <w:rPr>
          <w:rFonts w:ascii="Arial" w:hAnsi="Arial" w:cs="Arial"/>
          <w:sz w:val="20"/>
          <w:szCs w:val="20"/>
        </w:rPr>
        <w:t>ả</w:t>
      </w:r>
      <w:r w:rsidRPr="00B7589A">
        <w:rPr>
          <w:rFonts w:ascii="Arial" w:hAnsi="Arial" w:cs="Arial"/>
          <w:sz w:val="20"/>
          <w:szCs w:val="20"/>
        </w:rPr>
        <w:t xml:space="preserve"> cho d</w:t>
      </w:r>
      <w:r w:rsidRPr="00B7589A">
        <w:rPr>
          <w:rFonts w:ascii="Arial" w:hAnsi="Arial" w:cs="Arial"/>
          <w:sz w:val="20"/>
          <w:szCs w:val="20"/>
        </w:rPr>
        <w:t>oanh nghi</w:t>
      </w:r>
      <w:r w:rsidRPr="00B7589A">
        <w:rPr>
          <w:rFonts w:ascii="Arial" w:hAnsi="Arial" w:cs="Arial"/>
          <w:sz w:val="20"/>
          <w:szCs w:val="20"/>
        </w:rPr>
        <w:t>ệ</w:t>
      </w:r>
      <w:r w:rsidRPr="00B7589A">
        <w:rPr>
          <w:rFonts w:ascii="Arial" w:hAnsi="Arial" w:cs="Arial"/>
          <w:sz w:val="20"/>
          <w:szCs w:val="20"/>
        </w:rPr>
        <w:t>p v</w:t>
      </w:r>
      <w:r w:rsidRPr="00B7589A">
        <w:rPr>
          <w:rFonts w:ascii="Arial" w:hAnsi="Arial" w:cs="Arial"/>
          <w:sz w:val="20"/>
          <w:szCs w:val="20"/>
        </w:rPr>
        <w:t>ậ</w:t>
      </w:r>
      <w:r w:rsidRPr="00B7589A">
        <w:rPr>
          <w:rFonts w:ascii="Arial" w:hAnsi="Arial" w:cs="Arial"/>
          <w:sz w:val="20"/>
          <w:szCs w:val="20"/>
        </w:rPr>
        <w:t>n t</w:t>
      </w:r>
      <w:r w:rsidRPr="00B7589A">
        <w:rPr>
          <w:rFonts w:ascii="Arial" w:hAnsi="Arial" w:cs="Arial"/>
          <w:sz w:val="20"/>
          <w:szCs w:val="20"/>
        </w:rPr>
        <w:t>ả</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do đã tham gia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hàng t</w:t>
      </w:r>
      <w:r w:rsidRPr="00B7589A">
        <w:rPr>
          <w:rFonts w:ascii="Arial" w:hAnsi="Arial" w:cs="Arial"/>
          <w:sz w:val="20"/>
          <w:szCs w:val="20"/>
        </w:rPr>
        <w:t>ừ</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ng Vi</w:t>
      </w:r>
      <w:r w:rsidRPr="00B7589A">
        <w:rPr>
          <w:rFonts w:ascii="Arial" w:hAnsi="Arial" w:cs="Arial"/>
          <w:sz w:val="20"/>
          <w:szCs w:val="20"/>
        </w:rPr>
        <w:t>ệ</w:t>
      </w:r>
      <w:r w:rsidRPr="00B7589A">
        <w:rPr>
          <w:rFonts w:ascii="Arial" w:hAnsi="Arial" w:cs="Arial"/>
          <w:sz w:val="20"/>
          <w:szCs w:val="20"/>
        </w:rPr>
        <w:t>t Nam đ</w:t>
      </w:r>
      <w:r w:rsidRPr="00B7589A">
        <w:rPr>
          <w:rFonts w:ascii="Arial" w:hAnsi="Arial" w:cs="Arial"/>
          <w:sz w:val="20"/>
          <w:szCs w:val="20"/>
        </w:rPr>
        <w:t>ế</w:t>
      </w:r>
      <w:r w:rsidRPr="00B7589A">
        <w:rPr>
          <w:rFonts w:ascii="Arial" w:hAnsi="Arial" w:cs="Arial"/>
          <w:sz w:val="20"/>
          <w:szCs w:val="20"/>
        </w:rPr>
        <w:t>n m</w:t>
      </w:r>
      <w:r w:rsidRPr="00B7589A">
        <w:rPr>
          <w:rFonts w:ascii="Arial" w:hAnsi="Arial" w:cs="Arial"/>
          <w:sz w:val="20"/>
          <w:szCs w:val="20"/>
        </w:rPr>
        <w:t>ộ</w:t>
      </w:r>
      <w:r w:rsidRPr="00B7589A">
        <w:rPr>
          <w:rFonts w:ascii="Arial" w:hAnsi="Arial" w:cs="Arial"/>
          <w:sz w:val="20"/>
          <w:szCs w:val="20"/>
        </w:rPr>
        <w:t>t c</w:t>
      </w:r>
      <w:r w:rsidRPr="00B7589A">
        <w:rPr>
          <w:rFonts w:ascii="Arial" w:hAnsi="Arial" w:cs="Arial"/>
          <w:sz w:val="20"/>
          <w:szCs w:val="20"/>
        </w:rPr>
        <w:t>ả</w:t>
      </w:r>
      <w:r w:rsidRPr="00B7589A">
        <w:rPr>
          <w:rFonts w:ascii="Arial" w:hAnsi="Arial" w:cs="Arial"/>
          <w:sz w:val="20"/>
          <w:szCs w:val="20"/>
        </w:rPr>
        <w:t>ng trung gian;</w:t>
      </w:r>
    </w:p>
    <w:p w14:paraId="7F221E5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giao nh</w:t>
      </w:r>
      <w:r w:rsidRPr="00B7589A">
        <w:rPr>
          <w:rFonts w:ascii="Arial" w:hAnsi="Arial" w:cs="Arial"/>
          <w:sz w:val="20"/>
          <w:szCs w:val="20"/>
        </w:rPr>
        <w:t>ậ</w:t>
      </w:r>
      <w:r w:rsidRPr="00B7589A">
        <w:rPr>
          <w:rFonts w:ascii="Arial" w:hAnsi="Arial" w:cs="Arial"/>
          <w:sz w:val="20"/>
          <w:szCs w:val="20"/>
        </w:rPr>
        <w:t>n, kho v</w:t>
      </w:r>
      <w:r w:rsidRPr="00B7589A">
        <w:rPr>
          <w:rFonts w:ascii="Arial" w:hAnsi="Arial" w:cs="Arial"/>
          <w:sz w:val="20"/>
          <w:szCs w:val="20"/>
        </w:rPr>
        <w:t>ậ</w:t>
      </w:r>
      <w:r w:rsidRPr="00B7589A">
        <w:rPr>
          <w:rFonts w:ascii="Arial" w:hAnsi="Arial" w:cs="Arial"/>
          <w:sz w:val="20"/>
          <w:szCs w:val="20"/>
        </w:rPr>
        <w:t>n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t Nam đi nư</w:t>
      </w:r>
      <w:r w:rsidRPr="00B7589A">
        <w:rPr>
          <w:rFonts w:ascii="Arial" w:hAnsi="Arial" w:cs="Arial"/>
          <w:sz w:val="20"/>
          <w:szCs w:val="20"/>
        </w:rPr>
        <w:t>ớ</w:t>
      </w:r>
      <w:r w:rsidRPr="00B7589A">
        <w:rPr>
          <w:rFonts w:ascii="Arial" w:hAnsi="Arial" w:cs="Arial"/>
          <w:sz w:val="20"/>
          <w:szCs w:val="20"/>
        </w:rPr>
        <w:t>c ngoài (không phân bi</w:t>
      </w:r>
      <w:r w:rsidRPr="00B7589A">
        <w:rPr>
          <w:rFonts w:ascii="Arial" w:hAnsi="Arial" w:cs="Arial"/>
          <w:sz w:val="20"/>
          <w:szCs w:val="20"/>
        </w:rPr>
        <w:t>ệ</w:t>
      </w:r>
      <w:r w:rsidRPr="00B7589A">
        <w:rPr>
          <w:rFonts w:ascii="Arial" w:hAnsi="Arial" w:cs="Arial"/>
          <w:sz w:val="20"/>
          <w:szCs w:val="20"/>
        </w:rPr>
        <w:t>t ngư</w:t>
      </w:r>
      <w:r w:rsidRPr="00B7589A">
        <w:rPr>
          <w:rFonts w:ascii="Arial" w:hAnsi="Arial" w:cs="Arial"/>
          <w:sz w:val="20"/>
          <w:szCs w:val="20"/>
        </w:rPr>
        <w:t>ờ</w:t>
      </w:r>
      <w:r w:rsidRPr="00B7589A">
        <w:rPr>
          <w:rFonts w:ascii="Arial" w:hAnsi="Arial" w:cs="Arial"/>
          <w:sz w:val="20"/>
          <w:szCs w:val="20"/>
        </w:rPr>
        <w:t>i g</w:t>
      </w:r>
      <w:r w:rsidRPr="00B7589A">
        <w:rPr>
          <w:rFonts w:ascii="Arial" w:hAnsi="Arial" w:cs="Arial"/>
          <w:sz w:val="20"/>
          <w:szCs w:val="20"/>
        </w:rPr>
        <w:t>ử</w:t>
      </w:r>
      <w:r w:rsidRPr="00B7589A">
        <w:rPr>
          <w:rFonts w:ascii="Arial" w:hAnsi="Arial" w:cs="Arial"/>
          <w:sz w:val="20"/>
          <w:szCs w:val="20"/>
        </w:rPr>
        <w:t>i hay ngư</w:t>
      </w:r>
      <w:r w:rsidRPr="00B7589A">
        <w:rPr>
          <w:rFonts w:ascii="Arial" w:hAnsi="Arial" w:cs="Arial"/>
          <w:sz w:val="20"/>
          <w:szCs w:val="20"/>
        </w:rPr>
        <w:t>ờ</w:t>
      </w:r>
      <w:r w:rsidRPr="00B7589A">
        <w:rPr>
          <w:rFonts w:ascii="Arial" w:hAnsi="Arial" w:cs="Arial"/>
          <w:sz w:val="20"/>
          <w:szCs w:val="20"/>
        </w:rPr>
        <w:t>i nh</w:t>
      </w:r>
      <w:r w:rsidRPr="00B7589A">
        <w:rPr>
          <w:rFonts w:ascii="Arial" w:hAnsi="Arial" w:cs="Arial"/>
          <w:sz w:val="20"/>
          <w:szCs w:val="20"/>
        </w:rPr>
        <w:t>ậ</w:t>
      </w:r>
      <w:r w:rsidRPr="00B7589A">
        <w:rPr>
          <w:rFonts w:ascii="Arial" w:hAnsi="Arial" w:cs="Arial"/>
          <w:sz w:val="20"/>
          <w:szCs w:val="20"/>
        </w:rPr>
        <w:t>n tr</w:t>
      </w:r>
      <w:r w:rsidRPr="00B7589A">
        <w:rPr>
          <w:rFonts w:ascii="Arial" w:hAnsi="Arial" w:cs="Arial"/>
          <w:sz w:val="20"/>
          <w:szCs w:val="20"/>
        </w:rPr>
        <w:t>ả</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doanh thu tính thu</w:t>
      </w:r>
      <w:r w:rsidRPr="00B7589A">
        <w:rPr>
          <w:rFonts w:ascii="Arial" w:hAnsi="Arial" w:cs="Arial"/>
          <w:sz w:val="20"/>
          <w:szCs w:val="20"/>
        </w:rPr>
        <w:t>ế</w:t>
      </w:r>
      <w:r w:rsidRPr="00B7589A">
        <w:rPr>
          <w:rFonts w:ascii="Arial" w:hAnsi="Arial" w:cs="Arial"/>
          <w:sz w:val="20"/>
          <w:szCs w:val="20"/>
        </w:rPr>
        <w:t xml:space="preserve"> t</w:t>
      </w:r>
      <w:r w:rsidRPr="00B7589A">
        <w:rPr>
          <w:rFonts w:ascii="Arial" w:hAnsi="Arial" w:cs="Arial"/>
          <w:sz w:val="20"/>
          <w:szCs w:val="20"/>
        </w:rPr>
        <w: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toàn b</w:t>
      </w:r>
      <w:r w:rsidRPr="00B7589A">
        <w:rPr>
          <w:rFonts w:ascii="Arial" w:hAnsi="Arial" w:cs="Arial"/>
          <w:sz w:val="20"/>
          <w:szCs w:val="20"/>
        </w:rPr>
        <w:t>ộ</w:t>
      </w:r>
      <w:r w:rsidRPr="00B7589A">
        <w:rPr>
          <w:rFonts w:ascii="Arial" w:hAnsi="Arial" w:cs="Arial"/>
          <w:sz w:val="20"/>
          <w:szCs w:val="20"/>
        </w:rPr>
        <w:t xml:space="preserve"> doanh thu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w:t>
      </w:r>
      <w:r w:rsidRPr="00B7589A">
        <w:rPr>
          <w:rFonts w:ascii="Arial" w:hAnsi="Arial" w:cs="Arial"/>
          <w:sz w:val="20"/>
          <w:szCs w:val="20"/>
        </w:rPr>
        <w:t>ậ</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 không bao g</w:t>
      </w:r>
      <w:r w:rsidRPr="00B7589A">
        <w:rPr>
          <w:rFonts w:ascii="Arial" w:hAnsi="Arial" w:cs="Arial"/>
          <w:sz w:val="20"/>
          <w:szCs w:val="20"/>
        </w:rPr>
        <w:t>ồ</w:t>
      </w:r>
      <w:r w:rsidRPr="00B7589A">
        <w:rPr>
          <w:rFonts w:ascii="Arial" w:hAnsi="Arial" w:cs="Arial"/>
          <w:sz w:val="20"/>
          <w:szCs w:val="20"/>
        </w:rPr>
        <w:t>m cư</w:t>
      </w:r>
      <w:r w:rsidRPr="00B7589A">
        <w:rPr>
          <w:rFonts w:ascii="Arial" w:hAnsi="Arial" w:cs="Arial"/>
          <w:sz w:val="20"/>
          <w:szCs w:val="20"/>
        </w:rPr>
        <w:t>ớ</w:t>
      </w:r>
      <w:r w:rsidRPr="00B7589A">
        <w:rPr>
          <w:rFonts w:ascii="Arial" w:hAnsi="Arial" w:cs="Arial"/>
          <w:sz w:val="20"/>
          <w:szCs w:val="20"/>
        </w:rPr>
        <w:t>c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ph</w:t>
      </w:r>
      <w:r w:rsidRPr="00B7589A">
        <w:rPr>
          <w:rFonts w:ascii="Arial" w:hAnsi="Arial" w:cs="Arial"/>
          <w:sz w:val="20"/>
          <w:szCs w:val="20"/>
        </w:rPr>
        <w:t>ả</w:t>
      </w:r>
      <w:r w:rsidRPr="00B7589A">
        <w:rPr>
          <w:rFonts w:ascii="Arial" w:hAnsi="Arial" w:cs="Arial"/>
          <w:sz w:val="20"/>
          <w:szCs w:val="20"/>
        </w:rPr>
        <w:t>i tr</w:t>
      </w:r>
      <w:r w:rsidRPr="00B7589A">
        <w:rPr>
          <w:rFonts w:ascii="Arial" w:hAnsi="Arial" w:cs="Arial"/>
          <w:sz w:val="20"/>
          <w:szCs w:val="20"/>
        </w:rPr>
        <w:t>ả</w:t>
      </w:r>
      <w:r w:rsidRPr="00B7589A">
        <w:rPr>
          <w:rFonts w:ascii="Arial" w:hAnsi="Arial" w:cs="Arial"/>
          <w:sz w:val="20"/>
          <w:szCs w:val="20"/>
        </w:rPr>
        <w:t xml:space="preserve"> cho hãng v</w:t>
      </w:r>
      <w:r w:rsidRPr="00B7589A">
        <w:rPr>
          <w:rFonts w:ascii="Arial" w:hAnsi="Arial" w:cs="Arial"/>
          <w:sz w:val="20"/>
          <w:szCs w:val="20"/>
        </w:rPr>
        <w:t>ậ</w:t>
      </w:r>
      <w:r w:rsidRPr="00B7589A">
        <w:rPr>
          <w:rFonts w:ascii="Arial" w:hAnsi="Arial" w:cs="Arial"/>
          <w:sz w:val="20"/>
          <w:szCs w:val="20"/>
        </w:rPr>
        <w:t>n chuy</w:t>
      </w:r>
      <w:r w:rsidRPr="00B7589A">
        <w:rPr>
          <w:rFonts w:ascii="Arial" w:hAnsi="Arial" w:cs="Arial"/>
          <w:sz w:val="20"/>
          <w:szCs w:val="20"/>
        </w:rPr>
        <w:t>ể</w:t>
      </w:r>
      <w:r w:rsidRPr="00B7589A">
        <w:rPr>
          <w:rFonts w:ascii="Arial" w:hAnsi="Arial" w:cs="Arial"/>
          <w:sz w:val="20"/>
          <w:szCs w:val="20"/>
        </w:rPr>
        <w:t>n (hàng không, đư</w:t>
      </w:r>
      <w:r w:rsidRPr="00B7589A">
        <w:rPr>
          <w:rFonts w:ascii="Arial" w:hAnsi="Arial" w:cs="Arial"/>
          <w:sz w:val="20"/>
          <w:szCs w:val="20"/>
        </w:rPr>
        <w:t>ờ</w:t>
      </w:r>
      <w:r w:rsidRPr="00B7589A">
        <w:rPr>
          <w:rFonts w:ascii="Arial" w:hAnsi="Arial" w:cs="Arial"/>
          <w:sz w:val="20"/>
          <w:szCs w:val="20"/>
        </w:rPr>
        <w:t>ng bi</w:t>
      </w:r>
      <w:r w:rsidRPr="00B7589A">
        <w:rPr>
          <w:rFonts w:ascii="Arial" w:hAnsi="Arial" w:cs="Arial"/>
          <w:sz w:val="20"/>
          <w:szCs w:val="20"/>
        </w:rPr>
        <w:t>ể</w:t>
      </w:r>
      <w:r w:rsidRPr="00B7589A">
        <w:rPr>
          <w:rFonts w:ascii="Arial" w:hAnsi="Arial" w:cs="Arial"/>
          <w:sz w:val="20"/>
          <w:szCs w:val="20"/>
        </w:rPr>
        <w:t>n);</w:t>
      </w:r>
    </w:p>
    <w:p w14:paraId="5AF34573"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lastRenderedPageBreak/>
        <w:t>h)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chuy</w:t>
      </w:r>
      <w:r w:rsidRPr="00B7589A">
        <w:rPr>
          <w:rFonts w:ascii="Arial" w:hAnsi="Arial" w:cs="Arial"/>
          <w:sz w:val="20"/>
          <w:szCs w:val="20"/>
        </w:rPr>
        <w:t>ể</w:t>
      </w:r>
      <w:r w:rsidRPr="00B7589A">
        <w:rPr>
          <w:rFonts w:ascii="Arial" w:hAnsi="Arial" w:cs="Arial"/>
          <w:sz w:val="20"/>
          <w:szCs w:val="20"/>
        </w:rPr>
        <w:t>n phát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t Nam đi nư</w:t>
      </w:r>
      <w:r w:rsidRPr="00B7589A">
        <w:rPr>
          <w:rFonts w:ascii="Arial" w:hAnsi="Arial" w:cs="Arial"/>
          <w:sz w:val="20"/>
          <w:szCs w:val="20"/>
        </w:rPr>
        <w:t>ớ</w:t>
      </w:r>
      <w:r w:rsidRPr="00B7589A">
        <w:rPr>
          <w:rFonts w:ascii="Arial" w:hAnsi="Arial" w:cs="Arial"/>
          <w:sz w:val="20"/>
          <w:szCs w:val="20"/>
        </w:rPr>
        <w:t>c ngoài (không phân bi</w:t>
      </w:r>
      <w:r w:rsidRPr="00B7589A">
        <w:rPr>
          <w:rFonts w:ascii="Arial" w:hAnsi="Arial" w:cs="Arial"/>
          <w:sz w:val="20"/>
          <w:szCs w:val="20"/>
        </w:rPr>
        <w:t>ệ</w:t>
      </w:r>
      <w:r w:rsidRPr="00B7589A">
        <w:rPr>
          <w:rFonts w:ascii="Arial" w:hAnsi="Arial" w:cs="Arial"/>
          <w:sz w:val="20"/>
          <w:szCs w:val="20"/>
        </w:rPr>
        <w:t>t ngư</w:t>
      </w:r>
      <w:r w:rsidRPr="00B7589A">
        <w:rPr>
          <w:rFonts w:ascii="Arial" w:hAnsi="Arial" w:cs="Arial"/>
          <w:sz w:val="20"/>
          <w:szCs w:val="20"/>
        </w:rPr>
        <w:t>ờ</w:t>
      </w:r>
      <w:r w:rsidRPr="00B7589A">
        <w:rPr>
          <w:rFonts w:ascii="Arial" w:hAnsi="Arial" w:cs="Arial"/>
          <w:sz w:val="20"/>
          <w:szCs w:val="20"/>
        </w:rPr>
        <w:t>i g</w:t>
      </w:r>
      <w:r w:rsidRPr="00B7589A">
        <w:rPr>
          <w:rFonts w:ascii="Arial" w:hAnsi="Arial" w:cs="Arial"/>
          <w:sz w:val="20"/>
          <w:szCs w:val="20"/>
        </w:rPr>
        <w:t>ử</w:t>
      </w:r>
      <w:r w:rsidRPr="00B7589A">
        <w:rPr>
          <w:rFonts w:ascii="Arial" w:hAnsi="Arial" w:cs="Arial"/>
          <w:sz w:val="20"/>
          <w:szCs w:val="20"/>
        </w:rPr>
        <w:t>i</w:t>
      </w:r>
      <w:r w:rsidRPr="00B7589A">
        <w:rPr>
          <w:rFonts w:ascii="Arial" w:hAnsi="Arial" w:cs="Arial"/>
          <w:sz w:val="20"/>
          <w:szCs w:val="20"/>
        </w:rPr>
        <w:t xml:space="preserve"> hay ngư</w:t>
      </w:r>
      <w:r w:rsidRPr="00B7589A">
        <w:rPr>
          <w:rFonts w:ascii="Arial" w:hAnsi="Arial" w:cs="Arial"/>
          <w:sz w:val="20"/>
          <w:szCs w:val="20"/>
        </w:rPr>
        <w:t>ờ</w:t>
      </w:r>
      <w:r w:rsidRPr="00B7589A">
        <w:rPr>
          <w:rFonts w:ascii="Arial" w:hAnsi="Arial" w:cs="Arial"/>
          <w:sz w:val="20"/>
          <w:szCs w:val="20"/>
        </w:rPr>
        <w:t>i nh</w:t>
      </w:r>
      <w:r w:rsidRPr="00B7589A">
        <w:rPr>
          <w:rFonts w:ascii="Arial" w:hAnsi="Arial" w:cs="Arial"/>
          <w:sz w:val="20"/>
          <w:szCs w:val="20"/>
        </w:rPr>
        <w:t>ậ</w:t>
      </w:r>
      <w:r w:rsidRPr="00B7589A">
        <w:rPr>
          <w:rFonts w:ascii="Arial" w:hAnsi="Arial" w:cs="Arial"/>
          <w:sz w:val="20"/>
          <w:szCs w:val="20"/>
        </w:rPr>
        <w:t>n tr</w:t>
      </w:r>
      <w:r w:rsidRPr="00B7589A">
        <w:rPr>
          <w:rFonts w:ascii="Arial" w:hAnsi="Arial" w:cs="Arial"/>
          <w:sz w:val="20"/>
          <w:szCs w:val="20"/>
        </w:rPr>
        <w:t>ả</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toàn b</w:t>
      </w:r>
      <w:r w:rsidRPr="00B7589A">
        <w:rPr>
          <w:rFonts w:ascii="Arial" w:hAnsi="Arial" w:cs="Arial"/>
          <w:sz w:val="20"/>
          <w:szCs w:val="20"/>
        </w:rPr>
        <w:t>ộ</w:t>
      </w:r>
      <w:r w:rsidRPr="00B7589A">
        <w:rPr>
          <w:rFonts w:ascii="Arial" w:hAnsi="Arial" w:cs="Arial"/>
          <w:sz w:val="20"/>
          <w:szCs w:val="20"/>
        </w:rPr>
        <w:t xml:space="preserve"> doanh thu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w:t>
      </w:r>
      <w:r w:rsidRPr="00B7589A">
        <w:rPr>
          <w:rFonts w:ascii="Arial" w:hAnsi="Arial" w:cs="Arial"/>
          <w:sz w:val="20"/>
          <w:szCs w:val="20"/>
        </w:rPr>
        <w:t>ậ</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w:t>
      </w:r>
    </w:p>
    <w:p w14:paraId="41BC3634"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i)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như</w:t>
      </w:r>
      <w:r w:rsidRPr="00B7589A">
        <w:rPr>
          <w:rFonts w:ascii="Arial" w:hAnsi="Arial" w:cs="Arial"/>
          <w:sz w:val="20"/>
          <w:szCs w:val="20"/>
        </w:rPr>
        <w:t>ợ</w:t>
      </w:r>
      <w:r w:rsidRPr="00B7589A">
        <w:rPr>
          <w:rFonts w:ascii="Arial" w:hAnsi="Arial" w:cs="Arial"/>
          <w:sz w:val="20"/>
          <w:szCs w:val="20"/>
        </w:rPr>
        <w:t>ng tái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ra nư</w:t>
      </w:r>
      <w:r w:rsidRPr="00B7589A">
        <w:rPr>
          <w:rFonts w:ascii="Arial" w:hAnsi="Arial" w:cs="Arial"/>
          <w:sz w:val="20"/>
          <w:szCs w:val="20"/>
        </w:rPr>
        <w:t>ớ</w:t>
      </w:r>
      <w:r w:rsidRPr="00B7589A">
        <w:rPr>
          <w:rFonts w:ascii="Arial" w:hAnsi="Arial" w:cs="Arial"/>
          <w:sz w:val="20"/>
          <w:szCs w:val="20"/>
        </w:rPr>
        <w:t>c ngoài,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s</w:t>
      </w:r>
      <w:r w:rsidRPr="00B7589A">
        <w:rPr>
          <w:rFonts w:ascii="Arial" w:hAnsi="Arial" w:cs="Arial"/>
          <w:sz w:val="20"/>
          <w:szCs w:val="20"/>
        </w:rPr>
        <w:t>ố</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phí như</w:t>
      </w:r>
      <w:r w:rsidRPr="00B7589A">
        <w:rPr>
          <w:rFonts w:ascii="Arial" w:hAnsi="Arial" w:cs="Arial"/>
          <w:sz w:val="20"/>
          <w:szCs w:val="20"/>
        </w:rPr>
        <w:t>ợ</w:t>
      </w:r>
      <w:r w:rsidRPr="00B7589A">
        <w:rPr>
          <w:rFonts w:ascii="Arial" w:hAnsi="Arial" w:cs="Arial"/>
          <w:sz w:val="20"/>
          <w:szCs w:val="20"/>
        </w:rPr>
        <w:t>ng tái b</w:t>
      </w:r>
      <w:r w:rsidRPr="00B7589A">
        <w:rPr>
          <w:rFonts w:ascii="Arial" w:hAnsi="Arial" w:cs="Arial"/>
          <w:sz w:val="20"/>
          <w:szCs w:val="20"/>
        </w:rPr>
        <w:t>ả</w:t>
      </w:r>
      <w:r w:rsidRPr="00B7589A">
        <w:rPr>
          <w:rFonts w:ascii="Arial" w:hAnsi="Arial" w:cs="Arial"/>
          <w:sz w:val="20"/>
          <w:szCs w:val="20"/>
        </w:rPr>
        <w:t>o</w:t>
      </w:r>
      <w:r w:rsidRPr="00B7589A">
        <w:rPr>
          <w:rFonts w:ascii="Arial" w:hAnsi="Arial" w:cs="Arial"/>
          <w:sz w:val="20"/>
          <w:szCs w:val="20"/>
        </w:rPr>
        <w:t xml:space="preserve"> hi</w:t>
      </w:r>
      <w:r w:rsidRPr="00B7589A">
        <w:rPr>
          <w:rFonts w:ascii="Arial" w:hAnsi="Arial" w:cs="Arial"/>
          <w:sz w:val="20"/>
          <w:szCs w:val="20"/>
        </w:rPr>
        <w:t>ể</w:t>
      </w:r>
      <w:r w:rsidRPr="00B7589A">
        <w:rPr>
          <w:rFonts w:ascii="Arial" w:hAnsi="Arial" w:cs="Arial"/>
          <w:sz w:val="20"/>
          <w:szCs w:val="20"/>
        </w:rPr>
        <w:t>m ra nư</w:t>
      </w:r>
      <w:r w:rsidRPr="00B7589A">
        <w:rPr>
          <w:rFonts w:ascii="Arial" w:hAnsi="Arial" w:cs="Arial"/>
          <w:sz w:val="20"/>
          <w:szCs w:val="20"/>
        </w:rPr>
        <w:t>ớ</w:t>
      </w:r>
      <w:r w:rsidRPr="00B7589A">
        <w:rPr>
          <w:rFonts w:ascii="Arial" w:hAnsi="Arial" w:cs="Arial"/>
          <w:sz w:val="20"/>
          <w:szCs w:val="20"/>
        </w:rPr>
        <w:t>c ngoài, hoa h</w:t>
      </w:r>
      <w:r w:rsidRPr="00B7589A">
        <w:rPr>
          <w:rFonts w:ascii="Arial" w:hAnsi="Arial" w:cs="Arial"/>
          <w:sz w:val="20"/>
          <w:szCs w:val="20"/>
        </w:rPr>
        <w:t>ồ</w:t>
      </w:r>
      <w:r w:rsidRPr="00B7589A">
        <w:rPr>
          <w:rFonts w:ascii="Arial" w:hAnsi="Arial" w:cs="Arial"/>
          <w:sz w:val="20"/>
          <w:szCs w:val="20"/>
        </w:rPr>
        <w:t>ng như</w:t>
      </w:r>
      <w:r w:rsidRPr="00B7589A">
        <w:rPr>
          <w:rFonts w:ascii="Arial" w:hAnsi="Arial" w:cs="Arial"/>
          <w:sz w:val="20"/>
          <w:szCs w:val="20"/>
        </w:rPr>
        <w:t>ợ</w:t>
      </w:r>
      <w:r w:rsidRPr="00B7589A">
        <w:rPr>
          <w:rFonts w:ascii="Arial" w:hAnsi="Arial" w:cs="Arial"/>
          <w:sz w:val="20"/>
          <w:szCs w:val="20"/>
        </w:rPr>
        <w:t>ng tái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và các kho</w:t>
      </w:r>
      <w:r w:rsidRPr="00B7589A">
        <w:rPr>
          <w:rFonts w:ascii="Arial" w:hAnsi="Arial" w:cs="Arial"/>
          <w:sz w:val="20"/>
          <w:szCs w:val="20"/>
        </w:rPr>
        <w:t>ả</w:t>
      </w:r>
      <w:r w:rsidRPr="00B7589A">
        <w:rPr>
          <w:rFonts w:ascii="Arial" w:hAnsi="Arial" w:cs="Arial"/>
          <w:sz w:val="20"/>
          <w:szCs w:val="20"/>
        </w:rPr>
        <w:t>n thu khác phát sinh t</w:t>
      </w:r>
      <w:r w:rsidRPr="00B7589A">
        <w:rPr>
          <w:rFonts w:ascii="Arial" w:hAnsi="Arial" w:cs="Arial"/>
          <w:sz w:val="20"/>
          <w:szCs w:val="20"/>
        </w:rPr>
        <w:t>ừ</w:t>
      </w:r>
      <w:r w:rsidRPr="00B7589A">
        <w:rPr>
          <w:rFonts w:ascii="Arial" w:hAnsi="Arial" w:cs="Arial"/>
          <w:sz w:val="20"/>
          <w:szCs w:val="20"/>
        </w:rPr>
        <w:t xml:space="preserve">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như</w:t>
      </w:r>
      <w:r w:rsidRPr="00B7589A">
        <w:rPr>
          <w:rFonts w:ascii="Arial" w:hAnsi="Arial" w:cs="Arial"/>
          <w:sz w:val="20"/>
          <w:szCs w:val="20"/>
        </w:rPr>
        <w:t>ợ</w:t>
      </w:r>
      <w:r w:rsidRPr="00B7589A">
        <w:rPr>
          <w:rFonts w:ascii="Arial" w:hAnsi="Arial" w:cs="Arial"/>
          <w:sz w:val="20"/>
          <w:szCs w:val="20"/>
        </w:rPr>
        <w:t>ng tái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mà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w:t>
      </w:r>
      <w:r w:rsidRPr="00B7589A">
        <w:rPr>
          <w:rFonts w:ascii="Arial" w:hAnsi="Arial" w:cs="Arial"/>
          <w:sz w:val="20"/>
          <w:szCs w:val="20"/>
        </w:rPr>
        <w:t>ậ</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nh</w:t>
      </w:r>
      <w:r w:rsidRPr="00B7589A">
        <w:rPr>
          <w:rFonts w:ascii="Arial" w:hAnsi="Arial" w:cs="Arial"/>
          <w:sz w:val="20"/>
          <w:szCs w:val="20"/>
        </w:rPr>
        <w:t>ậ</w:t>
      </w:r>
      <w:r w:rsidRPr="00B7589A">
        <w:rPr>
          <w:rFonts w:ascii="Arial" w:hAnsi="Arial" w:cs="Arial"/>
          <w:sz w:val="20"/>
          <w:szCs w:val="20"/>
        </w:rPr>
        <w:t>n tái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t</w:t>
      </w:r>
      <w:r w:rsidRPr="00B7589A">
        <w:rPr>
          <w:rFonts w:ascii="Arial" w:hAnsi="Arial" w:cs="Arial"/>
          <w:sz w:val="20"/>
          <w:szCs w:val="20"/>
        </w:rPr>
        <w:t>ừ</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kho</w:t>
      </w:r>
      <w:r w:rsidRPr="00B7589A">
        <w:rPr>
          <w:rFonts w:ascii="Arial" w:hAnsi="Arial" w:cs="Arial"/>
          <w:sz w:val="20"/>
          <w:szCs w:val="20"/>
        </w:rPr>
        <w:t>ả</w:t>
      </w:r>
      <w:r w:rsidRPr="00B7589A">
        <w:rPr>
          <w:rFonts w:ascii="Arial" w:hAnsi="Arial" w:cs="Arial"/>
          <w:sz w:val="20"/>
          <w:szCs w:val="20"/>
        </w:rPr>
        <w:t>n phí n</w:t>
      </w:r>
      <w:r w:rsidRPr="00B7589A">
        <w:rPr>
          <w:rFonts w:ascii="Arial" w:hAnsi="Arial" w:cs="Arial"/>
          <w:sz w:val="20"/>
          <w:szCs w:val="20"/>
        </w:rPr>
        <w:t>h</w:t>
      </w:r>
      <w:r w:rsidRPr="00B7589A">
        <w:rPr>
          <w:rFonts w:ascii="Arial" w:hAnsi="Arial" w:cs="Arial"/>
          <w:sz w:val="20"/>
          <w:szCs w:val="20"/>
        </w:rPr>
        <w:t>ậ</w:t>
      </w:r>
      <w:r w:rsidRPr="00B7589A">
        <w:rPr>
          <w:rFonts w:ascii="Arial" w:hAnsi="Arial" w:cs="Arial"/>
          <w:sz w:val="20"/>
          <w:szCs w:val="20"/>
        </w:rPr>
        <w:t>n tái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và các kho</w:t>
      </w:r>
      <w:r w:rsidRPr="00B7589A">
        <w:rPr>
          <w:rFonts w:ascii="Arial" w:hAnsi="Arial" w:cs="Arial"/>
          <w:sz w:val="20"/>
          <w:szCs w:val="20"/>
        </w:rPr>
        <w:t>ả</w:t>
      </w:r>
      <w:r w:rsidRPr="00B7589A">
        <w:rPr>
          <w:rFonts w:ascii="Arial" w:hAnsi="Arial" w:cs="Arial"/>
          <w:sz w:val="20"/>
          <w:szCs w:val="20"/>
        </w:rPr>
        <w:t>n thu khác phát sinh t</w:t>
      </w:r>
      <w:r w:rsidRPr="00B7589A">
        <w:rPr>
          <w:rFonts w:ascii="Arial" w:hAnsi="Arial" w:cs="Arial"/>
          <w:sz w:val="20"/>
          <w:szCs w:val="20"/>
        </w:rPr>
        <w:t>ừ</w:t>
      </w:r>
      <w:r w:rsidRPr="00B7589A">
        <w:rPr>
          <w:rFonts w:ascii="Arial" w:hAnsi="Arial" w:cs="Arial"/>
          <w:sz w:val="20"/>
          <w:szCs w:val="20"/>
        </w:rPr>
        <w:t xml:space="preserve">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nh</w:t>
      </w:r>
      <w:r w:rsidRPr="00B7589A">
        <w:rPr>
          <w:rFonts w:ascii="Arial" w:hAnsi="Arial" w:cs="Arial"/>
          <w:sz w:val="20"/>
          <w:szCs w:val="20"/>
        </w:rPr>
        <w:t>ậ</w:t>
      </w:r>
      <w:r w:rsidRPr="00B7589A">
        <w:rPr>
          <w:rFonts w:ascii="Arial" w:hAnsi="Arial" w:cs="Arial"/>
          <w:sz w:val="20"/>
          <w:szCs w:val="20"/>
        </w:rPr>
        <w:t>n tái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theo b</w:t>
      </w:r>
      <w:r w:rsidRPr="00B7589A">
        <w:rPr>
          <w:rFonts w:ascii="Arial" w:hAnsi="Arial" w:cs="Arial"/>
          <w:sz w:val="20"/>
          <w:szCs w:val="20"/>
        </w:rPr>
        <w:t>ả</w:t>
      </w:r>
      <w:r w:rsidRPr="00B7589A">
        <w:rPr>
          <w:rFonts w:ascii="Arial" w:hAnsi="Arial" w:cs="Arial"/>
          <w:sz w:val="20"/>
          <w:szCs w:val="20"/>
        </w:rPr>
        <w:t>n thanh toán v</w:t>
      </w:r>
      <w:r w:rsidRPr="00B7589A">
        <w:rPr>
          <w:rFonts w:ascii="Arial" w:hAnsi="Arial" w:cs="Arial"/>
          <w:sz w:val="20"/>
          <w:szCs w:val="20"/>
        </w:rPr>
        <w:t>ề</w:t>
      </w:r>
      <w:r w:rsidRPr="00B7589A">
        <w:rPr>
          <w:rFonts w:ascii="Arial" w:hAnsi="Arial" w:cs="Arial"/>
          <w:sz w:val="20"/>
          <w:szCs w:val="20"/>
        </w:rPr>
        <w:t xml:space="preserve"> tái b</w:t>
      </w:r>
      <w:r w:rsidRPr="00B7589A">
        <w:rPr>
          <w:rFonts w:ascii="Arial" w:hAnsi="Arial" w:cs="Arial"/>
          <w:sz w:val="20"/>
          <w:szCs w:val="20"/>
        </w:rPr>
        <w:t>ả</w:t>
      </w:r>
      <w:r w:rsidRPr="00B7589A">
        <w:rPr>
          <w:rFonts w:ascii="Arial" w:hAnsi="Arial" w:cs="Arial"/>
          <w:sz w:val="20"/>
          <w:szCs w:val="20"/>
        </w:rPr>
        <w:t>o hi</w:t>
      </w:r>
      <w:r w:rsidRPr="00B7589A">
        <w:rPr>
          <w:rFonts w:ascii="Arial" w:hAnsi="Arial" w:cs="Arial"/>
          <w:sz w:val="20"/>
          <w:szCs w:val="20"/>
        </w:rPr>
        <w:t>ể</w:t>
      </w:r>
      <w:r w:rsidRPr="00B7589A">
        <w:rPr>
          <w:rFonts w:ascii="Arial" w:hAnsi="Arial" w:cs="Arial"/>
          <w:sz w:val="20"/>
          <w:szCs w:val="20"/>
        </w:rPr>
        <w:t>m đư</w:t>
      </w:r>
      <w:r w:rsidRPr="00B7589A">
        <w:rPr>
          <w:rFonts w:ascii="Arial" w:hAnsi="Arial" w:cs="Arial"/>
          <w:sz w:val="20"/>
          <w:szCs w:val="20"/>
        </w:rPr>
        <w:t>ợ</w:t>
      </w:r>
      <w:r w:rsidRPr="00B7589A">
        <w:rPr>
          <w:rFonts w:ascii="Arial" w:hAnsi="Arial" w:cs="Arial"/>
          <w:sz w:val="20"/>
          <w:szCs w:val="20"/>
        </w:rPr>
        <w:t>c xác nh</w:t>
      </w:r>
      <w:r w:rsidRPr="00B7589A">
        <w:rPr>
          <w:rFonts w:ascii="Arial" w:hAnsi="Arial" w:cs="Arial"/>
          <w:sz w:val="20"/>
          <w:szCs w:val="20"/>
        </w:rPr>
        <w:t>ậ</w:t>
      </w:r>
      <w:r w:rsidRPr="00B7589A">
        <w:rPr>
          <w:rFonts w:ascii="Arial" w:hAnsi="Arial" w:cs="Arial"/>
          <w:sz w:val="20"/>
          <w:szCs w:val="20"/>
        </w:rPr>
        <w:t>n mà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nh</w:t>
      </w:r>
      <w:r w:rsidRPr="00B7589A">
        <w:rPr>
          <w:rFonts w:ascii="Arial" w:hAnsi="Arial" w:cs="Arial"/>
          <w:sz w:val="20"/>
          <w:szCs w:val="20"/>
        </w:rPr>
        <w:t>ậ</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w:t>
      </w:r>
    </w:p>
    <w:p w14:paraId="6C78322B" w14:textId="0691F498"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k)</w:t>
      </w:r>
      <w:r w:rsidR="00A777F4">
        <w:rPr>
          <w:rFonts w:ascii="Arial" w:hAnsi="Arial" w:cs="Arial"/>
          <w:sz w:val="20"/>
          <w:szCs w:val="20"/>
        </w:rPr>
        <w:t xml:space="preserve"> </w:t>
      </w:r>
      <w:r w:rsidRPr="00B7589A">
        <w:rPr>
          <w:rFonts w:ascii="Arial" w:hAnsi="Arial" w:cs="Arial"/>
          <w:sz w:val="20"/>
          <w:szCs w:val="20"/>
        </w:rPr>
        <w:t>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ch</w:t>
      </w:r>
      <w:r w:rsidRPr="00B7589A">
        <w:rPr>
          <w:rFonts w:ascii="Arial" w:hAnsi="Arial" w:cs="Arial"/>
          <w:sz w:val="20"/>
          <w:szCs w:val="20"/>
        </w:rPr>
        <w:t>ứ</w:t>
      </w:r>
      <w:r w:rsidRPr="00B7589A">
        <w:rPr>
          <w:rFonts w:ascii="Arial" w:hAnsi="Arial" w:cs="Arial"/>
          <w:sz w:val="20"/>
          <w:szCs w:val="20"/>
        </w:rPr>
        <w:t>ng khoán, ch</w:t>
      </w:r>
      <w:r w:rsidRPr="00B7589A">
        <w:rPr>
          <w:rFonts w:ascii="Arial" w:hAnsi="Arial" w:cs="Arial"/>
          <w:sz w:val="20"/>
          <w:szCs w:val="20"/>
        </w:rPr>
        <w:t>ứ</w:t>
      </w:r>
      <w:r w:rsidRPr="00B7589A">
        <w:rPr>
          <w:rFonts w:ascii="Arial" w:hAnsi="Arial" w:cs="Arial"/>
          <w:sz w:val="20"/>
          <w:szCs w:val="20"/>
        </w:rPr>
        <w:t>ng ch</w:t>
      </w:r>
      <w:r w:rsidRPr="00B7589A">
        <w:rPr>
          <w:rFonts w:ascii="Arial" w:hAnsi="Arial" w:cs="Arial"/>
          <w:sz w:val="20"/>
          <w:szCs w:val="20"/>
        </w:rPr>
        <w:t>ỉ</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w:t>
      </w:r>
      <w:r w:rsidRPr="00B7589A">
        <w:rPr>
          <w:rFonts w:ascii="Arial" w:hAnsi="Arial" w:cs="Arial"/>
          <w:sz w:val="20"/>
          <w:szCs w:val="20"/>
        </w:rPr>
        <w:t xml:space="preserve"> nghi</w:t>
      </w:r>
      <w:r w:rsidRPr="00B7589A">
        <w:rPr>
          <w:rFonts w:ascii="Arial" w:hAnsi="Arial" w:cs="Arial"/>
          <w:sz w:val="20"/>
          <w:szCs w:val="20"/>
        </w:rPr>
        <w:t>ệ</w:t>
      </w:r>
      <w:r w:rsidRPr="00B7589A">
        <w:rPr>
          <w:rFonts w:ascii="Arial" w:hAnsi="Arial" w:cs="Arial"/>
          <w:sz w:val="20"/>
          <w:szCs w:val="20"/>
        </w:rPr>
        <w:t>p là t</w:t>
      </w:r>
      <w:r w:rsidRPr="00B7589A">
        <w:rPr>
          <w:rFonts w:ascii="Arial" w:hAnsi="Arial" w:cs="Arial"/>
          <w:sz w:val="20"/>
          <w:szCs w:val="20"/>
        </w:rPr>
        <w:t>ổ</w:t>
      </w:r>
      <w:r w:rsidRPr="00B7589A">
        <w:rPr>
          <w:rFonts w:ascii="Arial" w:hAnsi="Arial" w:cs="Arial"/>
          <w:sz w:val="20"/>
          <w:szCs w:val="20"/>
        </w:rPr>
        <w:t>ng doanh thu bán ch</w:t>
      </w:r>
      <w:r w:rsidRPr="00B7589A">
        <w:rPr>
          <w:rFonts w:ascii="Arial" w:hAnsi="Arial" w:cs="Arial"/>
          <w:sz w:val="20"/>
          <w:szCs w:val="20"/>
        </w:rPr>
        <w:t>ứ</w:t>
      </w:r>
      <w:r w:rsidRPr="00B7589A">
        <w:rPr>
          <w:rFonts w:ascii="Arial" w:hAnsi="Arial" w:cs="Arial"/>
          <w:sz w:val="20"/>
          <w:szCs w:val="20"/>
        </w:rPr>
        <w:t>ng khoán, ch</w:t>
      </w:r>
      <w:r w:rsidRPr="00B7589A">
        <w:rPr>
          <w:rFonts w:ascii="Arial" w:hAnsi="Arial" w:cs="Arial"/>
          <w:sz w:val="20"/>
          <w:szCs w:val="20"/>
        </w:rPr>
        <w:t>ứ</w:t>
      </w:r>
      <w:r w:rsidRPr="00B7589A">
        <w:rPr>
          <w:rFonts w:ascii="Arial" w:hAnsi="Arial" w:cs="Arial"/>
          <w:sz w:val="20"/>
          <w:szCs w:val="20"/>
        </w:rPr>
        <w:t>ng ch</w:t>
      </w:r>
      <w:r w:rsidRPr="00B7589A">
        <w:rPr>
          <w:rFonts w:ascii="Arial" w:hAnsi="Arial" w:cs="Arial"/>
          <w:sz w:val="20"/>
          <w:szCs w:val="20"/>
        </w:rPr>
        <w:t>ỉ</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ch</w:t>
      </w:r>
      <w:r w:rsidRPr="00B7589A">
        <w:rPr>
          <w:rFonts w:ascii="Arial" w:hAnsi="Arial" w:cs="Arial"/>
          <w:sz w:val="20"/>
          <w:szCs w:val="20"/>
        </w:rPr>
        <w:t>ứ</w:t>
      </w:r>
      <w:r w:rsidRPr="00B7589A">
        <w:rPr>
          <w:rFonts w:ascii="Arial" w:hAnsi="Arial" w:cs="Arial"/>
          <w:sz w:val="20"/>
          <w:szCs w:val="20"/>
        </w:rPr>
        <w:t>ng khoán phái sinh là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tương lai,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giá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tương lai t</w:t>
      </w:r>
      <w:r w:rsidRPr="00B7589A">
        <w:rPr>
          <w:rFonts w:ascii="Arial" w:hAnsi="Arial" w:cs="Arial"/>
          <w:sz w:val="20"/>
          <w:szCs w:val="20"/>
        </w:rPr>
        <w:t>ừ</w:t>
      </w:r>
      <w:r w:rsidRPr="00B7589A">
        <w:rPr>
          <w:rFonts w:ascii="Arial" w:hAnsi="Arial" w:cs="Arial"/>
          <w:sz w:val="20"/>
          <w:szCs w:val="20"/>
        </w:rPr>
        <w:t>ng l</w:t>
      </w:r>
      <w:r w:rsidRPr="00B7589A">
        <w:rPr>
          <w:rFonts w:ascii="Arial" w:hAnsi="Arial" w:cs="Arial"/>
          <w:sz w:val="20"/>
          <w:szCs w:val="20"/>
        </w:rPr>
        <w:t>ầ</w:t>
      </w:r>
      <w:r w:rsidRPr="00B7589A">
        <w:rPr>
          <w:rFonts w:ascii="Arial" w:hAnsi="Arial" w:cs="Arial"/>
          <w:sz w:val="20"/>
          <w:szCs w:val="20"/>
        </w:rPr>
        <w:t>n. Trong đó, giá chuy</w:t>
      </w:r>
      <w:r w:rsidRPr="00B7589A">
        <w:rPr>
          <w:rFonts w:ascii="Arial" w:hAnsi="Arial" w:cs="Arial"/>
          <w:sz w:val="20"/>
          <w:szCs w:val="20"/>
        </w:rPr>
        <w:t>ể</w:t>
      </w:r>
      <w:r w:rsidRPr="00B7589A">
        <w:rPr>
          <w:rFonts w:ascii="Arial" w:hAnsi="Arial" w:cs="Arial"/>
          <w:sz w:val="20"/>
          <w:szCs w:val="20"/>
        </w:rPr>
        <w:t>n như</w:t>
      </w:r>
      <w:r w:rsidRPr="00B7589A">
        <w:rPr>
          <w:rFonts w:ascii="Arial" w:hAnsi="Arial" w:cs="Arial"/>
          <w:sz w:val="20"/>
          <w:szCs w:val="20"/>
        </w:rPr>
        <w:t>ợ</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tương lai t</w:t>
      </w:r>
      <w:r w:rsidRPr="00B7589A">
        <w:rPr>
          <w:rFonts w:ascii="Arial" w:hAnsi="Arial" w:cs="Arial"/>
          <w:sz w:val="20"/>
          <w:szCs w:val="20"/>
        </w:rPr>
        <w:t>ừ</w:t>
      </w:r>
      <w:r w:rsidRPr="00B7589A">
        <w:rPr>
          <w:rFonts w:ascii="Arial" w:hAnsi="Arial" w:cs="Arial"/>
          <w:sz w:val="20"/>
          <w:szCs w:val="20"/>
        </w:rPr>
        <w:t>ng l</w:t>
      </w:r>
      <w:r w:rsidRPr="00B7589A">
        <w:rPr>
          <w:rFonts w:ascii="Arial" w:hAnsi="Arial" w:cs="Arial"/>
          <w:sz w:val="20"/>
          <w:szCs w:val="20"/>
        </w:rPr>
        <w:t>ầ</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 xác đ</w:t>
      </w:r>
      <w:r w:rsidRPr="00B7589A">
        <w:rPr>
          <w:rFonts w:ascii="Arial" w:hAnsi="Arial" w:cs="Arial"/>
          <w:sz w:val="20"/>
          <w:szCs w:val="20"/>
        </w:rPr>
        <w:t>ị</w:t>
      </w:r>
      <w:r w:rsidRPr="00B7589A">
        <w:rPr>
          <w:rFonts w:ascii="Arial" w:hAnsi="Arial" w:cs="Arial"/>
          <w:sz w:val="20"/>
          <w:szCs w:val="20"/>
        </w:rPr>
        <w:t>nh b</w:t>
      </w:r>
      <w:r w:rsidRPr="00B7589A">
        <w:rPr>
          <w:rFonts w:ascii="Arial" w:hAnsi="Arial" w:cs="Arial"/>
          <w:sz w:val="20"/>
          <w:szCs w:val="20"/>
        </w:rPr>
        <w:t>ằ</w:t>
      </w:r>
      <w:r w:rsidRPr="00B7589A">
        <w:rPr>
          <w:rFonts w:ascii="Arial" w:hAnsi="Arial" w:cs="Arial"/>
          <w:sz w:val="20"/>
          <w:szCs w:val="20"/>
        </w:rPr>
        <w:t>ng giá thanh toán c</w:t>
      </w:r>
      <w:r w:rsidRPr="00B7589A">
        <w:rPr>
          <w:rFonts w:ascii="Arial" w:hAnsi="Arial" w:cs="Arial"/>
          <w:sz w:val="20"/>
          <w:szCs w:val="20"/>
        </w:rPr>
        <w:t>ủ</w:t>
      </w:r>
      <w:r w:rsidRPr="00B7589A">
        <w:rPr>
          <w:rFonts w:ascii="Arial" w:hAnsi="Arial" w:cs="Arial"/>
          <w:sz w:val="20"/>
          <w:szCs w:val="20"/>
        </w:rPr>
        <w:t>a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tương lai t</w:t>
      </w:r>
      <w:r w:rsidRPr="00B7589A">
        <w:rPr>
          <w:rFonts w:ascii="Arial" w:hAnsi="Arial" w:cs="Arial"/>
          <w:sz w:val="20"/>
          <w:szCs w:val="20"/>
        </w:rPr>
        <w:t>ạ</w:t>
      </w:r>
      <w:r w:rsidRPr="00B7589A">
        <w:rPr>
          <w:rFonts w:ascii="Arial" w:hAnsi="Arial" w:cs="Arial"/>
          <w:sz w:val="20"/>
          <w:szCs w:val="20"/>
        </w:rPr>
        <w:t>i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xác đ</w:t>
      </w:r>
      <w:r w:rsidRPr="00B7589A">
        <w:rPr>
          <w:rFonts w:ascii="Arial" w:hAnsi="Arial" w:cs="Arial"/>
          <w:sz w:val="20"/>
          <w:szCs w:val="20"/>
        </w:rPr>
        <w:t>ị</w:t>
      </w:r>
      <w:r w:rsidRPr="00B7589A">
        <w:rPr>
          <w:rFonts w:ascii="Arial" w:hAnsi="Arial" w:cs="Arial"/>
          <w:sz w:val="20"/>
          <w:szCs w:val="20"/>
        </w:rPr>
        <w:t>nh doanh thu tính thu</w:t>
      </w:r>
      <w:r w:rsidRPr="00B7589A">
        <w:rPr>
          <w:rFonts w:ascii="Arial" w:hAnsi="Arial" w:cs="Arial"/>
          <w:sz w:val="20"/>
          <w:szCs w:val="20"/>
        </w:rPr>
        <w:t>ế</w:t>
      </w:r>
      <w:r w:rsidRPr="00B7589A">
        <w:rPr>
          <w:rFonts w:ascii="Arial" w:hAnsi="Arial" w:cs="Arial"/>
          <w:sz w:val="20"/>
          <w:szCs w:val="20"/>
        </w:rPr>
        <w:t xml:space="preserve"> nhân v</w:t>
      </w:r>
      <w:r w:rsidRPr="00B7589A">
        <w:rPr>
          <w:rFonts w:ascii="Arial" w:hAnsi="Arial" w:cs="Arial"/>
          <w:sz w:val="20"/>
          <w:szCs w:val="20"/>
        </w:rPr>
        <w:t>ớ</w:t>
      </w:r>
      <w:r w:rsidRPr="00B7589A">
        <w:rPr>
          <w:rFonts w:ascii="Arial" w:hAnsi="Arial" w:cs="Arial"/>
          <w:sz w:val="20"/>
          <w:szCs w:val="20"/>
        </w:rPr>
        <w:t>i h</w:t>
      </w:r>
      <w:r w:rsidRPr="00B7589A">
        <w:rPr>
          <w:rFonts w:ascii="Arial" w:hAnsi="Arial" w:cs="Arial"/>
          <w:sz w:val="20"/>
          <w:szCs w:val="20"/>
        </w:rPr>
        <w:t>ệ</w:t>
      </w:r>
      <w:r w:rsidRPr="00B7589A">
        <w:rPr>
          <w:rFonts w:ascii="Arial" w:hAnsi="Arial" w:cs="Arial"/>
          <w:sz w:val="20"/>
          <w:szCs w:val="20"/>
        </w:rPr>
        <w:t xml:space="preserve"> s</w:t>
      </w:r>
      <w:r w:rsidRPr="00B7589A">
        <w:rPr>
          <w:rFonts w:ascii="Arial" w:hAnsi="Arial" w:cs="Arial"/>
          <w:sz w:val="20"/>
          <w:szCs w:val="20"/>
        </w:rPr>
        <w:t>ố</w:t>
      </w:r>
      <w:r w:rsidRPr="00B7589A">
        <w:rPr>
          <w:rFonts w:ascii="Arial" w:hAnsi="Arial" w:cs="Arial"/>
          <w:sz w:val="20"/>
          <w:szCs w:val="20"/>
        </w:rPr>
        <w:t xml:space="preserve"> nhân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nhân v</w:t>
      </w:r>
      <w:r w:rsidRPr="00B7589A">
        <w:rPr>
          <w:rFonts w:ascii="Arial" w:hAnsi="Arial" w:cs="Arial"/>
          <w:sz w:val="20"/>
          <w:szCs w:val="20"/>
        </w:rPr>
        <w:t>ớ</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lư</w:t>
      </w:r>
      <w:r w:rsidRPr="00B7589A">
        <w:rPr>
          <w:rFonts w:ascii="Arial" w:hAnsi="Arial" w:cs="Arial"/>
          <w:sz w:val="20"/>
          <w:szCs w:val="20"/>
        </w:rPr>
        <w:t>ợ</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nhân v</w:t>
      </w:r>
      <w:r w:rsidRPr="00B7589A">
        <w:rPr>
          <w:rFonts w:ascii="Arial" w:hAnsi="Arial" w:cs="Arial"/>
          <w:sz w:val="20"/>
          <w:szCs w:val="20"/>
        </w:rPr>
        <w:t>ớ</w:t>
      </w:r>
      <w:r w:rsidRPr="00B7589A">
        <w:rPr>
          <w:rFonts w:ascii="Arial" w:hAnsi="Arial" w:cs="Arial"/>
          <w:sz w:val="20"/>
          <w:szCs w:val="20"/>
        </w:rPr>
        <w:t>i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ký qu</w:t>
      </w:r>
      <w:r w:rsidRPr="00B7589A">
        <w:rPr>
          <w:rFonts w:ascii="Arial" w:hAnsi="Arial" w:cs="Arial"/>
          <w:sz w:val="20"/>
          <w:szCs w:val="20"/>
        </w:rPr>
        <w:t>ỹ</w:t>
      </w:r>
      <w:r w:rsidRPr="00B7589A">
        <w:rPr>
          <w:rFonts w:ascii="Arial" w:hAnsi="Arial" w:cs="Arial"/>
          <w:sz w:val="20"/>
          <w:szCs w:val="20"/>
        </w:rPr>
        <w:t xml:space="preserve"> ban đ</w:t>
      </w:r>
      <w:r w:rsidRPr="00B7589A">
        <w:rPr>
          <w:rFonts w:ascii="Arial" w:hAnsi="Arial" w:cs="Arial"/>
          <w:sz w:val="20"/>
          <w:szCs w:val="20"/>
        </w:rPr>
        <w:t>ầ</w:t>
      </w:r>
      <w:r w:rsidRPr="00B7589A">
        <w:rPr>
          <w:rFonts w:ascii="Arial" w:hAnsi="Arial" w:cs="Arial"/>
          <w:sz w:val="20"/>
          <w:szCs w:val="20"/>
        </w:rPr>
        <w:t>u chia cho 2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ký qu</w:t>
      </w:r>
      <w:r w:rsidRPr="00B7589A">
        <w:rPr>
          <w:rFonts w:ascii="Arial" w:hAnsi="Arial" w:cs="Arial"/>
          <w:sz w:val="20"/>
          <w:szCs w:val="20"/>
        </w:rPr>
        <w:t>ỹ</w:t>
      </w:r>
      <w:r w:rsidRPr="00B7589A">
        <w:rPr>
          <w:rFonts w:ascii="Arial" w:hAnsi="Arial" w:cs="Arial"/>
          <w:sz w:val="20"/>
          <w:szCs w:val="20"/>
        </w:rPr>
        <w:t xml:space="preserve"> ban đ</w:t>
      </w:r>
      <w:r w:rsidRPr="00B7589A">
        <w:rPr>
          <w:rFonts w:ascii="Arial" w:hAnsi="Arial" w:cs="Arial"/>
          <w:sz w:val="20"/>
          <w:szCs w:val="20"/>
        </w:rPr>
        <w:t>ầ</w:t>
      </w:r>
      <w:r w:rsidRPr="00B7589A">
        <w:rPr>
          <w:rFonts w:ascii="Arial" w:hAnsi="Arial" w:cs="Arial"/>
          <w:sz w:val="20"/>
          <w:szCs w:val="20"/>
        </w:rPr>
        <w:t xml:space="preserve">u do </w:t>
      </w:r>
      <w:r w:rsidR="00E03939">
        <w:rPr>
          <w:rFonts w:ascii="Arial" w:hAnsi="Arial" w:cs="Arial"/>
          <w:sz w:val="20"/>
          <w:szCs w:val="20"/>
        </w:rPr>
        <w:t xml:space="preserve">Tổng </w:t>
      </w:r>
      <w:r w:rsidRPr="00B7589A">
        <w:rPr>
          <w:rFonts w:ascii="Arial" w:hAnsi="Arial" w:cs="Arial"/>
          <w:sz w:val="20"/>
          <w:szCs w:val="20"/>
        </w:rPr>
        <w:t>Công ty</w:t>
      </w:r>
      <w:r w:rsidRPr="00B7589A">
        <w:rPr>
          <w:rFonts w:ascii="Arial" w:hAnsi="Arial" w:cs="Arial"/>
          <w:sz w:val="20"/>
          <w:szCs w:val="20"/>
        </w:rPr>
        <w:t xml:space="preserve"> Lưu ký và Bù tr</w:t>
      </w:r>
      <w:r w:rsidRPr="00B7589A">
        <w:rPr>
          <w:rFonts w:ascii="Arial" w:hAnsi="Arial" w:cs="Arial"/>
          <w:sz w:val="20"/>
          <w:szCs w:val="20"/>
        </w:rPr>
        <w:t>ừ</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ng khoán Vi</w:t>
      </w:r>
      <w:r w:rsidRPr="00B7589A">
        <w:rPr>
          <w:rFonts w:ascii="Arial" w:hAnsi="Arial" w:cs="Arial"/>
          <w:sz w:val="20"/>
          <w:szCs w:val="20"/>
        </w:rPr>
        <w:t>ệ</w:t>
      </w:r>
      <w:r w:rsidRPr="00B7589A">
        <w:rPr>
          <w:rFonts w:ascii="Arial" w:hAnsi="Arial" w:cs="Arial"/>
          <w:sz w:val="20"/>
          <w:szCs w:val="20"/>
        </w:rPr>
        <w:t>t Nam công b</w:t>
      </w:r>
      <w:r w:rsidRPr="00B7589A">
        <w:rPr>
          <w:rFonts w:ascii="Arial" w:hAnsi="Arial" w:cs="Arial"/>
          <w:sz w:val="20"/>
          <w:szCs w:val="20"/>
        </w:rPr>
        <w:t>ố</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w:t>
      </w:r>
    </w:p>
    <w:p w14:paraId="5A298E2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l)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lãi ti</w:t>
      </w:r>
      <w:r w:rsidRPr="00B7589A">
        <w:rPr>
          <w:rFonts w:ascii="Arial" w:hAnsi="Arial" w:cs="Arial"/>
          <w:sz w:val="20"/>
          <w:szCs w:val="20"/>
        </w:rPr>
        <w:t>ề</w:t>
      </w:r>
      <w:r w:rsidRPr="00B7589A">
        <w:rPr>
          <w:rFonts w:ascii="Arial" w:hAnsi="Arial" w:cs="Arial"/>
          <w:sz w:val="20"/>
          <w:szCs w:val="20"/>
        </w:rPr>
        <w:t>n vay,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toàn b</w:t>
      </w:r>
      <w:r w:rsidRPr="00B7589A">
        <w:rPr>
          <w:rFonts w:ascii="Arial" w:hAnsi="Arial" w:cs="Arial"/>
          <w:sz w:val="20"/>
          <w:szCs w:val="20"/>
        </w:rPr>
        <w:t>ộ</w:t>
      </w:r>
      <w:r w:rsidRPr="00B7589A">
        <w:rPr>
          <w:rFonts w:ascii="Arial" w:hAnsi="Arial" w:cs="Arial"/>
          <w:sz w:val="20"/>
          <w:szCs w:val="20"/>
        </w:rPr>
        <w:t xml:space="preserve"> kho</w:t>
      </w:r>
      <w:r w:rsidRPr="00B7589A">
        <w:rPr>
          <w:rFonts w:ascii="Arial" w:hAnsi="Arial" w:cs="Arial"/>
          <w:sz w:val="20"/>
          <w:szCs w:val="20"/>
        </w:rPr>
        <w:t>ả</w:t>
      </w:r>
      <w:r w:rsidRPr="00B7589A">
        <w:rPr>
          <w:rFonts w:ascii="Arial" w:hAnsi="Arial" w:cs="Arial"/>
          <w:sz w:val="20"/>
          <w:szCs w:val="20"/>
        </w:rPr>
        <w:t>n thu mà bên cho vay nh</w:t>
      </w:r>
      <w:r w:rsidRPr="00B7589A">
        <w:rPr>
          <w:rFonts w:ascii="Arial" w:hAnsi="Arial" w:cs="Arial"/>
          <w:sz w:val="20"/>
          <w:szCs w:val="20"/>
        </w:rPr>
        <w:t>ậ</w:t>
      </w:r>
      <w:r w:rsidRPr="00B7589A">
        <w:rPr>
          <w:rFonts w:ascii="Arial" w:hAnsi="Arial" w:cs="Arial"/>
          <w:sz w:val="20"/>
          <w:szCs w:val="20"/>
        </w:rPr>
        <w:t>n đư</w:t>
      </w:r>
      <w:r w:rsidRPr="00B7589A">
        <w:rPr>
          <w:rFonts w:ascii="Arial" w:hAnsi="Arial" w:cs="Arial"/>
          <w:sz w:val="20"/>
          <w:szCs w:val="20"/>
        </w:rPr>
        <w:t>ợ</w:t>
      </w:r>
      <w:r w:rsidRPr="00B7589A">
        <w:rPr>
          <w:rFonts w:ascii="Arial" w:hAnsi="Arial" w:cs="Arial"/>
          <w:sz w:val="20"/>
          <w:szCs w:val="20"/>
        </w:rPr>
        <w:t>c t</w:t>
      </w:r>
      <w:r w:rsidRPr="00B7589A">
        <w:rPr>
          <w:rFonts w:ascii="Arial" w:hAnsi="Arial" w:cs="Arial"/>
          <w:sz w:val="20"/>
          <w:szCs w:val="20"/>
        </w:rPr>
        <w:t>ừ</w:t>
      </w:r>
      <w:r w:rsidRPr="00B7589A">
        <w:rPr>
          <w:rFonts w:ascii="Arial" w:hAnsi="Arial" w:cs="Arial"/>
          <w:sz w:val="20"/>
          <w:szCs w:val="20"/>
        </w:rPr>
        <w:t xml:space="preserve"> các kho</w:t>
      </w:r>
      <w:r w:rsidRPr="00B7589A">
        <w:rPr>
          <w:rFonts w:ascii="Arial" w:hAnsi="Arial" w:cs="Arial"/>
          <w:sz w:val="20"/>
          <w:szCs w:val="20"/>
        </w:rPr>
        <w:t>ả</w:t>
      </w:r>
      <w:r w:rsidRPr="00B7589A">
        <w:rPr>
          <w:rFonts w:ascii="Arial" w:hAnsi="Arial" w:cs="Arial"/>
          <w:sz w:val="20"/>
          <w:szCs w:val="20"/>
        </w:rPr>
        <w:t>n cho vay dư</w:t>
      </w:r>
      <w:r w:rsidRPr="00B7589A">
        <w:rPr>
          <w:rFonts w:ascii="Arial" w:hAnsi="Arial" w:cs="Arial"/>
          <w:sz w:val="20"/>
          <w:szCs w:val="20"/>
        </w:rPr>
        <w:t>ớ</w:t>
      </w:r>
      <w:r w:rsidRPr="00B7589A">
        <w:rPr>
          <w:rFonts w:ascii="Arial" w:hAnsi="Arial" w:cs="Arial"/>
          <w:sz w:val="20"/>
          <w:szCs w:val="20"/>
        </w:rPr>
        <w:t>i b</w:t>
      </w:r>
      <w:r w:rsidRPr="00B7589A">
        <w:rPr>
          <w:rFonts w:ascii="Arial" w:hAnsi="Arial" w:cs="Arial"/>
          <w:sz w:val="20"/>
          <w:szCs w:val="20"/>
        </w:rPr>
        <w:t>ấ</w:t>
      </w:r>
      <w:r w:rsidRPr="00B7589A">
        <w:rPr>
          <w:rFonts w:ascii="Arial" w:hAnsi="Arial" w:cs="Arial"/>
          <w:sz w:val="20"/>
          <w:szCs w:val="20"/>
        </w:rPr>
        <w:t>t k</w:t>
      </w:r>
      <w:r w:rsidRPr="00B7589A">
        <w:rPr>
          <w:rFonts w:ascii="Arial" w:hAnsi="Arial" w:cs="Arial"/>
          <w:sz w:val="20"/>
          <w:szCs w:val="20"/>
        </w:rPr>
        <w:t>ỳ</w:t>
      </w:r>
      <w:r w:rsidRPr="00B7589A">
        <w:rPr>
          <w:rFonts w:ascii="Arial" w:hAnsi="Arial" w:cs="Arial"/>
          <w:sz w:val="20"/>
          <w:szCs w:val="20"/>
        </w:rPr>
        <w:t xml:space="preserve"> hình th</w:t>
      </w:r>
      <w:r w:rsidRPr="00B7589A">
        <w:rPr>
          <w:rFonts w:ascii="Arial" w:hAnsi="Arial" w:cs="Arial"/>
          <w:sz w:val="20"/>
          <w:szCs w:val="20"/>
        </w:rPr>
        <w:t>ứ</w:t>
      </w:r>
      <w:r w:rsidRPr="00B7589A">
        <w:rPr>
          <w:rFonts w:ascii="Arial" w:hAnsi="Arial" w:cs="Arial"/>
          <w:sz w:val="20"/>
          <w:szCs w:val="20"/>
        </w:rPr>
        <w:t>c nào mà kho</w:t>
      </w:r>
      <w:r w:rsidRPr="00B7589A">
        <w:rPr>
          <w:rFonts w:ascii="Arial" w:hAnsi="Arial" w:cs="Arial"/>
          <w:sz w:val="20"/>
          <w:szCs w:val="20"/>
        </w:rPr>
        <w:t>ả</w:t>
      </w:r>
      <w:r w:rsidRPr="00B7589A">
        <w:rPr>
          <w:rFonts w:ascii="Arial" w:hAnsi="Arial" w:cs="Arial"/>
          <w:sz w:val="20"/>
          <w:szCs w:val="20"/>
        </w:rPr>
        <w:t>n vay đó có hay không đư</w:t>
      </w:r>
      <w:r w:rsidRPr="00B7589A">
        <w:rPr>
          <w:rFonts w:ascii="Arial" w:hAnsi="Arial" w:cs="Arial"/>
          <w:sz w:val="20"/>
          <w:szCs w:val="20"/>
        </w:rPr>
        <w:t>ợ</w:t>
      </w:r>
      <w:r w:rsidRPr="00B7589A">
        <w:rPr>
          <w:rFonts w:ascii="Arial" w:hAnsi="Arial" w:cs="Arial"/>
          <w:sz w:val="20"/>
          <w:szCs w:val="20"/>
        </w:rPr>
        <w:t>c</w:t>
      </w:r>
      <w:r w:rsidRPr="00B7589A">
        <w:rPr>
          <w:rFonts w:ascii="Arial" w:hAnsi="Arial" w:cs="Arial"/>
          <w:sz w:val="20"/>
          <w:szCs w:val="20"/>
        </w:rPr>
        <w:t xml:space="preserve"> đ</w:t>
      </w:r>
      <w:r w:rsidRPr="00B7589A">
        <w:rPr>
          <w:rFonts w:ascii="Arial" w:hAnsi="Arial" w:cs="Arial"/>
          <w:sz w:val="20"/>
          <w:szCs w:val="20"/>
        </w:rPr>
        <w:t>ả</w:t>
      </w:r>
      <w:r w:rsidRPr="00B7589A">
        <w:rPr>
          <w:rFonts w:ascii="Arial" w:hAnsi="Arial" w:cs="Arial"/>
          <w:sz w:val="20"/>
          <w:szCs w:val="20"/>
        </w:rPr>
        <w:t>m b</w:t>
      </w:r>
      <w:r w:rsidRPr="00B7589A">
        <w:rPr>
          <w:rFonts w:ascii="Arial" w:hAnsi="Arial" w:cs="Arial"/>
          <w:sz w:val="20"/>
          <w:szCs w:val="20"/>
        </w:rPr>
        <w:t>ả</w:t>
      </w:r>
      <w:r w:rsidRPr="00B7589A">
        <w:rPr>
          <w:rFonts w:ascii="Arial" w:hAnsi="Arial" w:cs="Arial"/>
          <w:sz w:val="20"/>
          <w:szCs w:val="20"/>
        </w:rPr>
        <w:t>o b</w:t>
      </w:r>
      <w:r w:rsidRPr="00B7589A">
        <w:rPr>
          <w:rFonts w:ascii="Arial" w:hAnsi="Arial" w:cs="Arial"/>
          <w:sz w:val="20"/>
          <w:szCs w:val="20"/>
        </w:rPr>
        <w:t>ằ</w:t>
      </w:r>
      <w:r w:rsidRPr="00B7589A">
        <w:rPr>
          <w:rFonts w:ascii="Arial" w:hAnsi="Arial" w:cs="Arial"/>
          <w:sz w:val="20"/>
          <w:szCs w:val="20"/>
        </w:rPr>
        <w:t>ng th</w:t>
      </w:r>
      <w:r w:rsidRPr="00B7589A">
        <w:rPr>
          <w:rFonts w:ascii="Arial" w:hAnsi="Arial" w:cs="Arial"/>
          <w:sz w:val="20"/>
          <w:szCs w:val="20"/>
        </w:rPr>
        <w:t>ế</w:t>
      </w:r>
      <w:r w:rsidRPr="00B7589A">
        <w:rPr>
          <w:rFonts w:ascii="Arial" w:hAnsi="Arial" w:cs="Arial"/>
          <w:sz w:val="20"/>
          <w:szCs w:val="20"/>
        </w:rPr>
        <w:t xml:space="preserve"> ch</w:t>
      </w:r>
      <w:r w:rsidRPr="00B7589A">
        <w:rPr>
          <w:rFonts w:ascii="Arial" w:hAnsi="Arial" w:cs="Arial"/>
          <w:sz w:val="20"/>
          <w:szCs w:val="20"/>
        </w:rPr>
        <w:t>ấ</w:t>
      </w:r>
      <w:r w:rsidRPr="00B7589A">
        <w:rPr>
          <w:rFonts w:ascii="Arial" w:hAnsi="Arial" w:cs="Arial"/>
          <w:sz w:val="20"/>
          <w:szCs w:val="20"/>
        </w:rPr>
        <w:t>p, ngư</w:t>
      </w:r>
      <w:r w:rsidRPr="00B7589A">
        <w:rPr>
          <w:rFonts w:ascii="Arial" w:hAnsi="Arial" w:cs="Arial"/>
          <w:sz w:val="20"/>
          <w:szCs w:val="20"/>
        </w:rPr>
        <w:t>ờ</w:t>
      </w:r>
      <w:r w:rsidRPr="00B7589A">
        <w:rPr>
          <w:rFonts w:ascii="Arial" w:hAnsi="Arial" w:cs="Arial"/>
          <w:sz w:val="20"/>
          <w:szCs w:val="20"/>
        </w:rPr>
        <w:t>i cho vay đó có hay không đư</w:t>
      </w:r>
      <w:r w:rsidRPr="00B7589A">
        <w:rPr>
          <w:rFonts w:ascii="Arial" w:hAnsi="Arial" w:cs="Arial"/>
          <w:sz w:val="20"/>
          <w:szCs w:val="20"/>
        </w:rPr>
        <w:t>ợ</w:t>
      </w:r>
      <w:r w:rsidRPr="00B7589A">
        <w:rPr>
          <w:rFonts w:ascii="Arial" w:hAnsi="Arial" w:cs="Arial"/>
          <w:sz w:val="20"/>
          <w:szCs w:val="20"/>
        </w:rPr>
        <w:t>c hư</w:t>
      </w:r>
      <w:r w:rsidRPr="00B7589A">
        <w:rPr>
          <w:rFonts w:ascii="Arial" w:hAnsi="Arial" w:cs="Arial"/>
          <w:sz w:val="20"/>
          <w:szCs w:val="20"/>
        </w:rPr>
        <w:t>ở</w:t>
      </w:r>
      <w:r w:rsidRPr="00B7589A">
        <w:rPr>
          <w:rFonts w:ascii="Arial" w:hAnsi="Arial" w:cs="Arial"/>
          <w:sz w:val="20"/>
          <w:szCs w:val="20"/>
        </w:rPr>
        <w:t>ng l</w:t>
      </w:r>
      <w:r w:rsidRPr="00B7589A">
        <w:rPr>
          <w:rFonts w:ascii="Arial" w:hAnsi="Arial" w:cs="Arial"/>
          <w:sz w:val="20"/>
          <w:szCs w:val="20"/>
        </w:rPr>
        <w:t>ợ</w:t>
      </w:r>
      <w:r w:rsidRPr="00B7589A">
        <w:rPr>
          <w:rFonts w:ascii="Arial" w:hAnsi="Arial" w:cs="Arial"/>
          <w:sz w:val="20"/>
          <w:szCs w:val="20"/>
        </w:rPr>
        <w:t>i t</w:t>
      </w:r>
      <w:r w:rsidRPr="00B7589A">
        <w:rPr>
          <w:rFonts w:ascii="Arial" w:hAnsi="Arial" w:cs="Arial"/>
          <w:sz w:val="20"/>
          <w:szCs w:val="20"/>
        </w:rPr>
        <w:t>ứ</w:t>
      </w:r>
      <w:r w:rsidRPr="00B7589A">
        <w:rPr>
          <w:rFonts w:ascii="Arial" w:hAnsi="Arial" w:cs="Arial"/>
          <w:sz w:val="20"/>
          <w:szCs w:val="20"/>
        </w:rPr>
        <w:t>c c</w:t>
      </w:r>
      <w:r w:rsidRPr="00B7589A">
        <w:rPr>
          <w:rFonts w:ascii="Arial" w:hAnsi="Arial" w:cs="Arial"/>
          <w:sz w:val="20"/>
          <w:szCs w:val="20"/>
        </w:rPr>
        <w:t>ủ</w:t>
      </w:r>
      <w:r w:rsidRPr="00B7589A">
        <w:rPr>
          <w:rFonts w:ascii="Arial" w:hAnsi="Arial" w:cs="Arial"/>
          <w:sz w:val="20"/>
          <w:szCs w:val="20"/>
        </w:rPr>
        <w:t>a ngư</w:t>
      </w:r>
      <w:r w:rsidRPr="00B7589A">
        <w:rPr>
          <w:rFonts w:ascii="Arial" w:hAnsi="Arial" w:cs="Arial"/>
          <w:sz w:val="20"/>
          <w:szCs w:val="20"/>
        </w:rPr>
        <w:t>ờ</w:t>
      </w:r>
      <w:r w:rsidRPr="00B7589A">
        <w:rPr>
          <w:rFonts w:ascii="Arial" w:hAnsi="Arial" w:cs="Arial"/>
          <w:sz w:val="20"/>
          <w:szCs w:val="20"/>
        </w:rPr>
        <w:t>i đi vay; kho</w:t>
      </w:r>
      <w:r w:rsidRPr="00B7589A">
        <w:rPr>
          <w:rFonts w:ascii="Arial" w:hAnsi="Arial" w:cs="Arial"/>
          <w:sz w:val="20"/>
          <w:szCs w:val="20"/>
        </w:rPr>
        <w:t>ả</w:t>
      </w:r>
      <w:r w:rsidRPr="00B7589A">
        <w:rPr>
          <w:rFonts w:ascii="Arial" w:hAnsi="Arial" w:cs="Arial"/>
          <w:sz w:val="20"/>
          <w:szCs w:val="20"/>
        </w:rPr>
        <w:t>n thu t</w:t>
      </w:r>
      <w:r w:rsidRPr="00B7589A">
        <w:rPr>
          <w:rFonts w:ascii="Arial" w:hAnsi="Arial" w:cs="Arial"/>
          <w:sz w:val="20"/>
          <w:szCs w:val="20"/>
        </w:rPr>
        <w:t>ừ</w:t>
      </w:r>
      <w:r w:rsidRPr="00B7589A">
        <w:rPr>
          <w:rFonts w:ascii="Arial" w:hAnsi="Arial" w:cs="Arial"/>
          <w:sz w:val="20"/>
          <w:szCs w:val="20"/>
        </w:rPr>
        <w:t xml:space="preserve"> lãi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(tr</w:t>
      </w:r>
      <w:r w:rsidRPr="00B7589A">
        <w:rPr>
          <w:rFonts w:ascii="Arial" w:hAnsi="Arial" w:cs="Arial"/>
          <w:sz w:val="20"/>
          <w:szCs w:val="20"/>
        </w:rPr>
        <w:t>ừ</w:t>
      </w:r>
      <w:r w:rsidRPr="00B7589A">
        <w:rPr>
          <w:rFonts w:ascii="Arial" w:hAnsi="Arial" w:cs="Arial"/>
          <w:sz w:val="20"/>
          <w:szCs w:val="20"/>
        </w:rPr>
        <w:t xml:space="preserve"> lãi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c</w:t>
      </w:r>
      <w:r w:rsidRPr="00B7589A">
        <w:rPr>
          <w:rFonts w:ascii="Arial" w:hAnsi="Arial" w:cs="Arial"/>
          <w:sz w:val="20"/>
          <w:szCs w:val="20"/>
        </w:rPr>
        <w:t>ủ</w:t>
      </w:r>
      <w:r w:rsidRPr="00B7589A">
        <w:rPr>
          <w:rFonts w:ascii="Arial" w:hAnsi="Arial" w:cs="Arial"/>
          <w:sz w:val="20"/>
          <w:szCs w:val="20"/>
        </w:rPr>
        <w:t>a các cá nhân ngư</w:t>
      </w:r>
      <w:r w:rsidRPr="00B7589A">
        <w:rPr>
          <w:rFonts w:ascii="Arial" w:hAnsi="Arial" w:cs="Arial"/>
          <w:sz w:val="20"/>
          <w:szCs w:val="20"/>
        </w:rPr>
        <w:t>ờ</w:t>
      </w:r>
      <w:r w:rsidRPr="00B7589A">
        <w:rPr>
          <w:rFonts w:ascii="Arial" w:hAnsi="Arial" w:cs="Arial"/>
          <w:sz w:val="20"/>
          <w:szCs w:val="20"/>
        </w:rPr>
        <w:t>i nư</w:t>
      </w:r>
      <w:r w:rsidRPr="00B7589A">
        <w:rPr>
          <w:rFonts w:ascii="Arial" w:hAnsi="Arial" w:cs="Arial"/>
          <w:sz w:val="20"/>
          <w:szCs w:val="20"/>
        </w:rPr>
        <w:t>ớ</w:t>
      </w:r>
      <w:r w:rsidRPr="00B7589A">
        <w:rPr>
          <w:rFonts w:ascii="Arial" w:hAnsi="Arial" w:cs="Arial"/>
          <w:sz w:val="20"/>
          <w:szCs w:val="20"/>
        </w:rPr>
        <w:t>c ngoài và lãi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phát sinh t</w:t>
      </w:r>
      <w:r w:rsidRPr="00B7589A">
        <w:rPr>
          <w:rFonts w:ascii="Arial" w:hAnsi="Arial" w:cs="Arial"/>
          <w:sz w:val="20"/>
          <w:szCs w:val="20"/>
        </w:rPr>
        <w:t>ừ</w:t>
      </w:r>
      <w:r w:rsidRPr="00B7589A">
        <w:rPr>
          <w:rFonts w:ascii="Arial" w:hAnsi="Arial" w:cs="Arial"/>
          <w:sz w:val="20"/>
          <w:szCs w:val="20"/>
        </w:rPr>
        <w:t xml:space="preserve"> tài kho</w:t>
      </w:r>
      <w:r w:rsidRPr="00B7589A">
        <w:rPr>
          <w:rFonts w:ascii="Arial" w:hAnsi="Arial" w:cs="Arial"/>
          <w:sz w:val="20"/>
          <w:szCs w:val="20"/>
        </w:rPr>
        <w:t>ả</w:t>
      </w:r>
      <w:r w:rsidRPr="00B7589A">
        <w:rPr>
          <w:rFonts w:ascii="Arial" w:hAnsi="Arial" w:cs="Arial"/>
          <w:sz w:val="20"/>
          <w:szCs w:val="20"/>
        </w:rPr>
        <w:t>n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đ</w:t>
      </w:r>
      <w:r w:rsidRPr="00B7589A">
        <w:rPr>
          <w:rFonts w:ascii="Arial" w:hAnsi="Arial" w:cs="Arial"/>
          <w:sz w:val="20"/>
          <w:szCs w:val="20"/>
        </w:rPr>
        <w:t>ể</w:t>
      </w:r>
      <w:r w:rsidRPr="00B7589A">
        <w:rPr>
          <w:rFonts w:ascii="Arial" w:hAnsi="Arial" w:cs="Arial"/>
          <w:sz w:val="20"/>
          <w:szCs w:val="20"/>
        </w:rPr>
        <w:t xml:space="preserve"> duy trì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c</w:t>
      </w:r>
      <w:r w:rsidRPr="00B7589A">
        <w:rPr>
          <w:rFonts w:ascii="Arial" w:hAnsi="Arial" w:cs="Arial"/>
          <w:sz w:val="20"/>
          <w:szCs w:val="20"/>
        </w:rPr>
        <w:t>ủ</w:t>
      </w:r>
      <w:r w:rsidRPr="00B7589A">
        <w:rPr>
          <w:rFonts w:ascii="Arial" w:hAnsi="Arial" w:cs="Arial"/>
          <w:sz w:val="20"/>
          <w:szCs w:val="20"/>
        </w:rPr>
        <w:t>a cơ</w:t>
      </w:r>
      <w:r w:rsidRPr="00B7589A">
        <w:rPr>
          <w:rFonts w:ascii="Arial" w:hAnsi="Arial" w:cs="Arial"/>
          <w:sz w:val="20"/>
          <w:szCs w:val="20"/>
        </w:rPr>
        <w:t xml:space="preserve"> quan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ngo</w:t>
      </w:r>
      <w:r w:rsidRPr="00B7589A">
        <w:rPr>
          <w:rFonts w:ascii="Arial" w:hAnsi="Arial" w:cs="Arial"/>
          <w:sz w:val="20"/>
          <w:szCs w:val="20"/>
        </w:rPr>
        <w:t>ạ</w:t>
      </w:r>
      <w:r w:rsidRPr="00B7589A">
        <w:rPr>
          <w:rFonts w:ascii="Arial" w:hAnsi="Arial" w:cs="Arial"/>
          <w:sz w:val="20"/>
          <w:szCs w:val="20"/>
        </w:rPr>
        <w:t>i giao, cơ quan đ</w:t>
      </w:r>
      <w:r w:rsidRPr="00B7589A">
        <w:rPr>
          <w:rFonts w:ascii="Arial" w:hAnsi="Arial" w:cs="Arial"/>
          <w:sz w:val="20"/>
          <w:szCs w:val="20"/>
        </w:rPr>
        <w:t>ạ</w:t>
      </w:r>
      <w:r w:rsidRPr="00B7589A">
        <w:rPr>
          <w:rFonts w:ascii="Arial" w:hAnsi="Arial" w:cs="Arial"/>
          <w:sz w:val="20"/>
          <w:szCs w:val="20"/>
        </w:rPr>
        <w:t>i di</w:t>
      </w:r>
      <w:r w:rsidRPr="00B7589A">
        <w:rPr>
          <w:rFonts w:ascii="Arial" w:hAnsi="Arial" w:cs="Arial"/>
          <w:sz w:val="20"/>
          <w:szCs w:val="20"/>
        </w:rPr>
        <w:t>ệ</w:t>
      </w:r>
      <w:r w:rsidRPr="00B7589A">
        <w:rPr>
          <w:rFonts w:ascii="Arial" w:hAnsi="Arial" w:cs="Arial"/>
          <w:sz w:val="20"/>
          <w:szCs w:val="20"/>
        </w:rPr>
        <w:t>n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qu</w:t>
      </w:r>
      <w:r w:rsidRPr="00B7589A">
        <w:rPr>
          <w:rFonts w:ascii="Arial" w:hAnsi="Arial" w:cs="Arial"/>
          <w:sz w:val="20"/>
          <w:szCs w:val="20"/>
        </w:rPr>
        <w:t>ố</w:t>
      </w:r>
      <w:r w:rsidRPr="00B7589A">
        <w:rPr>
          <w:rFonts w:ascii="Arial" w:hAnsi="Arial" w:cs="Arial"/>
          <w:sz w:val="20"/>
          <w:szCs w:val="20"/>
        </w:rPr>
        <w:t>c t</w:t>
      </w:r>
      <w:r w:rsidRPr="00B7589A">
        <w:rPr>
          <w:rFonts w:ascii="Arial" w:hAnsi="Arial" w:cs="Arial"/>
          <w:sz w:val="20"/>
          <w:szCs w:val="20"/>
        </w:rPr>
        <w:t>ế</w:t>
      </w:r>
      <w:r w:rsidRPr="00B7589A">
        <w:rPr>
          <w:rFonts w:ascii="Arial" w:hAnsi="Arial" w:cs="Arial"/>
          <w:sz w:val="20"/>
          <w:szCs w:val="20"/>
        </w:rPr>
        <w:t>,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phi chính ph</w:t>
      </w:r>
      <w:r w:rsidRPr="00B7589A">
        <w:rPr>
          <w:rFonts w:ascii="Arial" w:hAnsi="Arial" w:cs="Arial"/>
          <w:sz w:val="20"/>
          <w:szCs w:val="20"/>
        </w:rPr>
        <w:t>ủ</w:t>
      </w:r>
      <w:r w:rsidRPr="00B7589A">
        <w:rPr>
          <w:rFonts w:ascii="Arial" w:hAnsi="Arial" w:cs="Arial"/>
          <w:sz w:val="20"/>
          <w:szCs w:val="20"/>
        </w:rPr>
        <w:t xml:space="preserve">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k</w:t>
      </w:r>
      <w:r w:rsidRPr="00B7589A">
        <w:rPr>
          <w:rFonts w:ascii="Arial" w:hAnsi="Arial" w:cs="Arial"/>
          <w:sz w:val="20"/>
          <w:szCs w:val="20"/>
        </w:rPr>
        <w:t>ể</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 xml:space="preserve"> các kho</w:t>
      </w:r>
      <w:r w:rsidRPr="00B7589A">
        <w:rPr>
          <w:rFonts w:ascii="Arial" w:hAnsi="Arial" w:cs="Arial"/>
          <w:sz w:val="20"/>
          <w:szCs w:val="20"/>
        </w:rPr>
        <w:t>ả</w:t>
      </w:r>
      <w:r w:rsidRPr="00B7589A">
        <w:rPr>
          <w:rFonts w:ascii="Arial" w:hAnsi="Arial" w:cs="Arial"/>
          <w:sz w:val="20"/>
          <w:szCs w:val="20"/>
        </w:rPr>
        <w:t>n thư</w:t>
      </w:r>
      <w:r w:rsidRPr="00B7589A">
        <w:rPr>
          <w:rFonts w:ascii="Arial" w:hAnsi="Arial" w:cs="Arial"/>
          <w:sz w:val="20"/>
          <w:szCs w:val="20"/>
        </w:rPr>
        <w:t>ở</w:t>
      </w:r>
      <w:r w:rsidRPr="00B7589A">
        <w:rPr>
          <w:rFonts w:ascii="Arial" w:hAnsi="Arial" w:cs="Arial"/>
          <w:sz w:val="20"/>
          <w:szCs w:val="20"/>
        </w:rPr>
        <w:t>ng đi kèm lãi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(n</w:t>
      </w:r>
      <w:r w:rsidRPr="00B7589A">
        <w:rPr>
          <w:rFonts w:ascii="Arial" w:hAnsi="Arial" w:cs="Arial"/>
          <w:sz w:val="20"/>
          <w:szCs w:val="20"/>
        </w:rPr>
        <w:t>ế</w:t>
      </w:r>
      <w:r w:rsidRPr="00B7589A">
        <w:rPr>
          <w:rFonts w:ascii="Arial" w:hAnsi="Arial" w:cs="Arial"/>
          <w:sz w:val="20"/>
          <w:szCs w:val="20"/>
        </w:rPr>
        <w:t>u có); kho</w:t>
      </w:r>
      <w:r w:rsidRPr="00B7589A">
        <w:rPr>
          <w:rFonts w:ascii="Arial" w:hAnsi="Arial" w:cs="Arial"/>
          <w:sz w:val="20"/>
          <w:szCs w:val="20"/>
        </w:rPr>
        <w:t>ả</w:t>
      </w:r>
      <w:r w:rsidRPr="00B7589A">
        <w:rPr>
          <w:rFonts w:ascii="Arial" w:hAnsi="Arial" w:cs="Arial"/>
          <w:sz w:val="20"/>
          <w:szCs w:val="20"/>
        </w:rPr>
        <w:t>n thu t</w:t>
      </w:r>
      <w:r w:rsidRPr="00B7589A">
        <w:rPr>
          <w:rFonts w:ascii="Arial" w:hAnsi="Arial" w:cs="Arial"/>
          <w:sz w:val="20"/>
          <w:szCs w:val="20"/>
        </w:rPr>
        <w:t>ừ</w:t>
      </w:r>
      <w:r w:rsidRPr="00B7589A">
        <w:rPr>
          <w:rFonts w:ascii="Arial" w:hAnsi="Arial" w:cs="Arial"/>
          <w:sz w:val="20"/>
          <w:szCs w:val="20"/>
        </w:rPr>
        <w:t xml:space="preserve"> lãi tr</w:t>
      </w:r>
      <w:r w:rsidRPr="00B7589A">
        <w:rPr>
          <w:rFonts w:ascii="Arial" w:hAnsi="Arial" w:cs="Arial"/>
          <w:sz w:val="20"/>
          <w:szCs w:val="20"/>
        </w:rPr>
        <w:t>ả</w:t>
      </w:r>
      <w:r w:rsidRPr="00B7589A">
        <w:rPr>
          <w:rFonts w:ascii="Arial" w:hAnsi="Arial" w:cs="Arial"/>
          <w:sz w:val="20"/>
          <w:szCs w:val="20"/>
        </w:rPr>
        <w:t xml:space="preserve"> ch</w:t>
      </w:r>
      <w:r w:rsidRPr="00B7589A">
        <w:rPr>
          <w:rFonts w:ascii="Arial" w:hAnsi="Arial" w:cs="Arial"/>
          <w:sz w:val="20"/>
          <w:szCs w:val="20"/>
        </w:rPr>
        <w:t>ậ</w:t>
      </w:r>
      <w:r w:rsidRPr="00B7589A">
        <w:rPr>
          <w:rFonts w:ascii="Arial" w:hAnsi="Arial" w:cs="Arial"/>
          <w:sz w:val="20"/>
          <w:szCs w:val="20"/>
        </w:rPr>
        <w:t>m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các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kho</w:t>
      </w:r>
      <w:r w:rsidRPr="00B7589A">
        <w:rPr>
          <w:rFonts w:ascii="Arial" w:hAnsi="Arial" w:cs="Arial"/>
          <w:sz w:val="20"/>
          <w:szCs w:val="20"/>
        </w:rPr>
        <w:t>ả</w:t>
      </w:r>
      <w:r w:rsidRPr="00B7589A">
        <w:rPr>
          <w:rFonts w:ascii="Arial" w:hAnsi="Arial" w:cs="Arial"/>
          <w:sz w:val="20"/>
          <w:szCs w:val="20"/>
        </w:rPr>
        <w:t>n thu t</w:t>
      </w:r>
      <w:r w:rsidRPr="00B7589A">
        <w:rPr>
          <w:rFonts w:ascii="Arial" w:hAnsi="Arial" w:cs="Arial"/>
          <w:sz w:val="20"/>
          <w:szCs w:val="20"/>
        </w:rPr>
        <w:t>ừ</w:t>
      </w:r>
      <w:r w:rsidRPr="00B7589A">
        <w:rPr>
          <w:rFonts w:ascii="Arial" w:hAnsi="Arial" w:cs="Arial"/>
          <w:sz w:val="20"/>
          <w:szCs w:val="20"/>
        </w:rPr>
        <w:t xml:space="preserve"> lãi trái phi</w:t>
      </w:r>
      <w:r w:rsidRPr="00B7589A">
        <w:rPr>
          <w:rFonts w:ascii="Arial" w:hAnsi="Arial" w:cs="Arial"/>
          <w:sz w:val="20"/>
          <w:szCs w:val="20"/>
        </w:rPr>
        <w:t>ế</w:t>
      </w:r>
      <w:r w:rsidRPr="00B7589A">
        <w:rPr>
          <w:rFonts w:ascii="Arial" w:hAnsi="Arial" w:cs="Arial"/>
          <w:sz w:val="20"/>
          <w:szCs w:val="20"/>
        </w:rPr>
        <w:t>u, chi</w:t>
      </w:r>
      <w:r w:rsidRPr="00B7589A">
        <w:rPr>
          <w:rFonts w:ascii="Arial" w:hAnsi="Arial" w:cs="Arial"/>
          <w:sz w:val="20"/>
          <w:szCs w:val="20"/>
        </w:rPr>
        <w:t>ế</w:t>
      </w:r>
      <w:r w:rsidRPr="00B7589A">
        <w:rPr>
          <w:rFonts w:ascii="Arial" w:hAnsi="Arial" w:cs="Arial"/>
          <w:sz w:val="20"/>
          <w:szCs w:val="20"/>
        </w:rPr>
        <w:t>t kh</w:t>
      </w:r>
      <w:r w:rsidRPr="00B7589A">
        <w:rPr>
          <w:rFonts w:ascii="Arial" w:hAnsi="Arial" w:cs="Arial"/>
          <w:sz w:val="20"/>
          <w:szCs w:val="20"/>
        </w:rPr>
        <w:t>ấ</w:t>
      </w:r>
      <w:r w:rsidRPr="00B7589A">
        <w:rPr>
          <w:rFonts w:ascii="Arial" w:hAnsi="Arial" w:cs="Arial"/>
          <w:sz w:val="20"/>
          <w:szCs w:val="20"/>
        </w:rPr>
        <w:t>u giá</w:t>
      </w:r>
      <w:r w:rsidRPr="00B7589A">
        <w:rPr>
          <w:rFonts w:ascii="Arial" w:hAnsi="Arial" w:cs="Arial"/>
          <w:sz w:val="20"/>
          <w:szCs w:val="20"/>
        </w:rPr>
        <w:t xml:space="preserve"> trái phi</w:t>
      </w:r>
      <w:r w:rsidRPr="00B7589A">
        <w:rPr>
          <w:rFonts w:ascii="Arial" w:hAnsi="Arial" w:cs="Arial"/>
          <w:sz w:val="20"/>
          <w:szCs w:val="20"/>
        </w:rPr>
        <w:t>ế</w:t>
      </w:r>
      <w:r w:rsidRPr="00B7589A">
        <w:rPr>
          <w:rFonts w:ascii="Arial" w:hAnsi="Arial" w:cs="Arial"/>
          <w:sz w:val="20"/>
          <w:szCs w:val="20"/>
        </w:rPr>
        <w:t>u (tr</w:t>
      </w:r>
      <w:r w:rsidRPr="00B7589A">
        <w:rPr>
          <w:rFonts w:ascii="Arial" w:hAnsi="Arial" w:cs="Arial"/>
          <w:sz w:val="20"/>
          <w:szCs w:val="20"/>
        </w:rPr>
        <w:t>ừ</w:t>
      </w:r>
      <w:r w:rsidRPr="00B7589A">
        <w:rPr>
          <w:rFonts w:ascii="Arial" w:hAnsi="Arial" w:cs="Arial"/>
          <w:sz w:val="20"/>
          <w:szCs w:val="20"/>
        </w:rPr>
        <w:t xml:space="preserve"> trái phi</w:t>
      </w:r>
      <w:r w:rsidRPr="00B7589A">
        <w:rPr>
          <w:rFonts w:ascii="Arial" w:hAnsi="Arial" w:cs="Arial"/>
          <w:sz w:val="20"/>
          <w:szCs w:val="20"/>
        </w:rPr>
        <w:t>ế</w:t>
      </w:r>
      <w:r w:rsidRPr="00B7589A">
        <w:rPr>
          <w:rFonts w:ascii="Arial" w:hAnsi="Arial" w:cs="Arial"/>
          <w:sz w:val="20"/>
          <w:szCs w:val="20"/>
        </w:rPr>
        <w:t>u thu</w:t>
      </w:r>
      <w:r w:rsidRPr="00B7589A">
        <w:rPr>
          <w:rFonts w:ascii="Arial" w:hAnsi="Arial" w:cs="Arial"/>
          <w:sz w:val="20"/>
          <w:szCs w:val="20"/>
        </w:rPr>
        <w:t>ộ</w:t>
      </w:r>
      <w:r w:rsidRPr="00B7589A">
        <w:rPr>
          <w:rFonts w:ascii="Arial" w:hAnsi="Arial" w:cs="Arial"/>
          <w:sz w:val="20"/>
          <w:szCs w:val="20"/>
        </w:rPr>
        <w:t>c di</w:t>
      </w:r>
      <w:r w:rsidRPr="00B7589A">
        <w:rPr>
          <w:rFonts w:ascii="Arial" w:hAnsi="Arial" w:cs="Arial"/>
          <w:sz w:val="20"/>
          <w:szCs w:val="20"/>
        </w:rPr>
        <w:t>ệ</w:t>
      </w:r>
      <w:r w:rsidRPr="00B7589A">
        <w:rPr>
          <w:rFonts w:ascii="Arial" w:hAnsi="Arial" w:cs="Arial"/>
          <w:sz w:val="20"/>
          <w:szCs w:val="20"/>
        </w:rPr>
        <w:t>n mi</w:t>
      </w:r>
      <w:r w:rsidRPr="00B7589A">
        <w:rPr>
          <w:rFonts w:ascii="Arial" w:hAnsi="Arial" w:cs="Arial"/>
          <w:sz w:val="20"/>
          <w:szCs w:val="20"/>
        </w:rPr>
        <w:t>ễ</w:t>
      </w:r>
      <w:r w:rsidRPr="00B7589A">
        <w:rPr>
          <w:rFonts w:ascii="Arial" w:hAnsi="Arial" w:cs="Arial"/>
          <w:sz w:val="20"/>
          <w:szCs w:val="20"/>
        </w:rPr>
        <w:t>n thu</w:t>
      </w:r>
      <w:r w:rsidRPr="00B7589A">
        <w:rPr>
          <w:rFonts w:ascii="Arial" w:hAnsi="Arial" w:cs="Arial"/>
          <w:sz w:val="20"/>
          <w:szCs w:val="20"/>
        </w:rPr>
        <w:t>ế</w:t>
      </w:r>
      <w:r w:rsidRPr="00B7589A">
        <w:rPr>
          <w:rFonts w:ascii="Arial" w:hAnsi="Arial" w:cs="Arial"/>
          <w:sz w:val="20"/>
          <w:szCs w:val="20"/>
        </w:rPr>
        <w:t>), tín phi</w:t>
      </w:r>
      <w:r w:rsidRPr="00B7589A">
        <w:rPr>
          <w:rFonts w:ascii="Arial" w:hAnsi="Arial" w:cs="Arial"/>
          <w:sz w:val="20"/>
          <w:szCs w:val="20"/>
        </w:rPr>
        <w:t>ế</w:t>
      </w:r>
      <w:r w:rsidRPr="00B7589A">
        <w:rPr>
          <w:rFonts w:ascii="Arial" w:hAnsi="Arial" w:cs="Arial"/>
          <w:sz w:val="20"/>
          <w:szCs w:val="20"/>
        </w:rPr>
        <w:t>u; kho</w:t>
      </w:r>
      <w:r w:rsidRPr="00B7589A">
        <w:rPr>
          <w:rFonts w:ascii="Arial" w:hAnsi="Arial" w:cs="Arial"/>
          <w:sz w:val="20"/>
          <w:szCs w:val="20"/>
        </w:rPr>
        <w:t>ả</w:t>
      </w:r>
      <w:r w:rsidRPr="00B7589A">
        <w:rPr>
          <w:rFonts w:ascii="Arial" w:hAnsi="Arial" w:cs="Arial"/>
          <w:sz w:val="20"/>
          <w:szCs w:val="20"/>
        </w:rPr>
        <w:t>n thu t</w:t>
      </w:r>
      <w:r w:rsidRPr="00B7589A">
        <w:rPr>
          <w:rFonts w:ascii="Arial" w:hAnsi="Arial" w:cs="Arial"/>
          <w:sz w:val="20"/>
          <w:szCs w:val="20"/>
        </w:rPr>
        <w:t>ừ</w:t>
      </w:r>
      <w:r w:rsidRPr="00B7589A">
        <w:rPr>
          <w:rFonts w:ascii="Arial" w:hAnsi="Arial" w:cs="Arial"/>
          <w:sz w:val="20"/>
          <w:szCs w:val="20"/>
        </w:rPr>
        <w:t xml:space="preserve"> lãi ch</w:t>
      </w:r>
      <w:r w:rsidRPr="00B7589A">
        <w:rPr>
          <w:rFonts w:ascii="Arial" w:hAnsi="Arial" w:cs="Arial"/>
          <w:sz w:val="20"/>
          <w:szCs w:val="20"/>
        </w:rPr>
        <w:t>ứ</w:t>
      </w:r>
      <w:r w:rsidRPr="00B7589A">
        <w:rPr>
          <w:rFonts w:ascii="Arial" w:hAnsi="Arial" w:cs="Arial"/>
          <w:sz w:val="20"/>
          <w:szCs w:val="20"/>
        </w:rPr>
        <w:t>ng ch</w:t>
      </w:r>
      <w:r w:rsidRPr="00B7589A">
        <w:rPr>
          <w:rFonts w:ascii="Arial" w:hAnsi="Arial" w:cs="Arial"/>
          <w:sz w:val="20"/>
          <w:szCs w:val="20"/>
        </w:rPr>
        <w:t>ỉ</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Lãi ti</w:t>
      </w:r>
      <w:r w:rsidRPr="00B7589A">
        <w:rPr>
          <w:rFonts w:ascii="Arial" w:hAnsi="Arial" w:cs="Arial"/>
          <w:sz w:val="20"/>
          <w:szCs w:val="20"/>
        </w:rPr>
        <w:t>ề</w:t>
      </w:r>
      <w:r w:rsidRPr="00B7589A">
        <w:rPr>
          <w:rFonts w:ascii="Arial" w:hAnsi="Arial" w:cs="Arial"/>
          <w:sz w:val="20"/>
          <w:szCs w:val="20"/>
        </w:rPr>
        <w:t>n vay bao g</w:t>
      </w:r>
      <w:r w:rsidRPr="00B7589A">
        <w:rPr>
          <w:rFonts w:ascii="Arial" w:hAnsi="Arial" w:cs="Arial"/>
          <w:sz w:val="20"/>
          <w:szCs w:val="20"/>
        </w:rPr>
        <w:t>ồ</w:t>
      </w:r>
      <w:r w:rsidRPr="00B7589A">
        <w:rPr>
          <w:rFonts w:ascii="Arial" w:hAnsi="Arial" w:cs="Arial"/>
          <w:sz w:val="20"/>
          <w:szCs w:val="20"/>
        </w:rPr>
        <w:t>m c</w:t>
      </w:r>
      <w:r w:rsidRPr="00B7589A">
        <w:rPr>
          <w:rFonts w:ascii="Arial" w:hAnsi="Arial" w:cs="Arial"/>
          <w:sz w:val="20"/>
          <w:szCs w:val="20"/>
        </w:rPr>
        <w:t>ả</w:t>
      </w:r>
      <w:r w:rsidRPr="00B7589A">
        <w:rPr>
          <w:rFonts w:ascii="Arial" w:hAnsi="Arial" w:cs="Arial"/>
          <w:sz w:val="20"/>
          <w:szCs w:val="20"/>
        </w:rPr>
        <w:t xml:space="preserve"> các kho</w:t>
      </w:r>
      <w:r w:rsidRPr="00B7589A">
        <w:rPr>
          <w:rFonts w:ascii="Arial" w:hAnsi="Arial" w:cs="Arial"/>
          <w:sz w:val="20"/>
          <w:szCs w:val="20"/>
        </w:rPr>
        <w:t>ả</w:t>
      </w:r>
      <w:r w:rsidRPr="00B7589A">
        <w:rPr>
          <w:rFonts w:ascii="Arial" w:hAnsi="Arial" w:cs="Arial"/>
          <w:sz w:val="20"/>
          <w:szCs w:val="20"/>
        </w:rPr>
        <w:t>n phí mà bên Vi</w:t>
      </w:r>
      <w:r w:rsidRPr="00B7589A">
        <w:rPr>
          <w:rFonts w:ascii="Arial" w:hAnsi="Arial" w:cs="Arial"/>
          <w:sz w:val="20"/>
          <w:szCs w:val="20"/>
        </w:rPr>
        <w:t>ệ</w:t>
      </w:r>
      <w:r w:rsidRPr="00B7589A">
        <w:rPr>
          <w:rFonts w:ascii="Arial" w:hAnsi="Arial" w:cs="Arial"/>
          <w:sz w:val="20"/>
          <w:szCs w:val="20"/>
        </w:rPr>
        <w:t>t Nam ph</w:t>
      </w:r>
      <w:r w:rsidRPr="00B7589A">
        <w:rPr>
          <w:rFonts w:ascii="Arial" w:hAnsi="Arial" w:cs="Arial"/>
          <w:sz w:val="20"/>
          <w:szCs w:val="20"/>
        </w:rPr>
        <w:t>ả</w:t>
      </w:r>
      <w:r w:rsidRPr="00B7589A">
        <w:rPr>
          <w:rFonts w:ascii="Arial" w:hAnsi="Arial" w:cs="Arial"/>
          <w:sz w:val="20"/>
          <w:szCs w:val="20"/>
        </w:rPr>
        <w:t>i tr</w:t>
      </w:r>
      <w:r w:rsidRPr="00B7589A">
        <w:rPr>
          <w:rFonts w:ascii="Arial" w:hAnsi="Arial" w:cs="Arial"/>
          <w:sz w:val="20"/>
          <w:szCs w:val="20"/>
        </w:rPr>
        <w:t>ả</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w:t>
      </w:r>
    </w:p>
    <w:p w14:paraId="074096F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5.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w:t>
      </w:r>
    </w:p>
    <w:p w14:paraId="53EB4450"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áp d</w:t>
      </w:r>
      <w:r w:rsidRPr="00B7589A">
        <w:rPr>
          <w:rFonts w:ascii="Arial" w:hAnsi="Arial" w:cs="Arial"/>
          <w:sz w:val="20"/>
          <w:szCs w:val="20"/>
        </w:rPr>
        <w:t>ụ</w:t>
      </w:r>
      <w:r w:rsidRPr="00B7589A">
        <w:rPr>
          <w:rFonts w:ascii="Arial" w:hAnsi="Arial" w:cs="Arial"/>
          <w:sz w:val="20"/>
          <w:szCs w:val="20"/>
        </w:rPr>
        <w:t>ng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doanh nghi</w:t>
      </w:r>
      <w:r w:rsidRPr="00B7589A">
        <w:rPr>
          <w:rFonts w:ascii="Arial" w:hAnsi="Arial" w:cs="Arial"/>
          <w:sz w:val="20"/>
          <w:szCs w:val="20"/>
        </w:rPr>
        <w:t>ệ</w:t>
      </w:r>
      <w:r w:rsidRPr="00B7589A">
        <w:rPr>
          <w:rFonts w:ascii="Arial" w:hAnsi="Arial" w:cs="Arial"/>
          <w:sz w:val="20"/>
          <w:szCs w:val="20"/>
        </w:rPr>
        <w:t>p nư</w:t>
      </w:r>
      <w:r w:rsidRPr="00B7589A">
        <w:rPr>
          <w:rFonts w:ascii="Arial" w:hAnsi="Arial" w:cs="Arial"/>
          <w:sz w:val="20"/>
          <w:szCs w:val="20"/>
        </w:rPr>
        <w:t>ớ</w:t>
      </w:r>
      <w:r w:rsidRPr="00B7589A">
        <w:rPr>
          <w:rFonts w:ascii="Arial" w:hAnsi="Arial" w:cs="Arial"/>
          <w:sz w:val="20"/>
          <w:szCs w:val="20"/>
        </w:rPr>
        <w:t>c ngoài kinh doanh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kho</w:t>
      </w:r>
      <w:r w:rsidRPr="00B7589A">
        <w:rPr>
          <w:rFonts w:ascii="Arial" w:hAnsi="Arial" w:cs="Arial"/>
          <w:sz w:val="20"/>
          <w:szCs w:val="20"/>
        </w:rPr>
        <w:t>ả</w:t>
      </w:r>
      <w:r w:rsidRPr="00B7589A">
        <w:rPr>
          <w:rFonts w:ascii="Arial" w:hAnsi="Arial" w:cs="Arial"/>
          <w:sz w:val="20"/>
          <w:szCs w:val="20"/>
        </w:rPr>
        <w:t>n 3 Đi</w:t>
      </w:r>
      <w:r w:rsidRPr="00B7589A">
        <w:rPr>
          <w:rFonts w:ascii="Arial" w:hAnsi="Arial" w:cs="Arial"/>
          <w:sz w:val="20"/>
          <w:szCs w:val="20"/>
        </w:rPr>
        <w:t>ề</w:t>
      </w:r>
      <w:r w:rsidRPr="00B7589A">
        <w:rPr>
          <w:rFonts w:ascii="Arial" w:hAnsi="Arial" w:cs="Arial"/>
          <w:sz w:val="20"/>
          <w:szCs w:val="20"/>
        </w:rPr>
        <w:t>u 12 c</w:t>
      </w:r>
      <w:r w:rsidRPr="00B7589A">
        <w:rPr>
          <w:rFonts w:ascii="Arial" w:hAnsi="Arial" w:cs="Arial"/>
          <w:sz w:val="20"/>
          <w:szCs w:val="20"/>
        </w:rPr>
        <w:t>ủ</w:t>
      </w:r>
      <w:r w:rsidRPr="00B7589A">
        <w:rPr>
          <w:rFonts w:ascii="Arial" w:hAnsi="Arial" w:cs="Arial"/>
          <w:sz w:val="20"/>
          <w:szCs w:val="20"/>
        </w:rPr>
        <w:t>a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w:t>
      </w:r>
    </w:p>
    <w:p w14:paraId="03A883B6"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bao g</w:t>
      </w:r>
      <w:r w:rsidRPr="00B7589A">
        <w:rPr>
          <w:rFonts w:ascii="Arial" w:hAnsi="Arial" w:cs="Arial"/>
          <w:sz w:val="20"/>
          <w:szCs w:val="20"/>
        </w:rPr>
        <w:t>ồ</w:t>
      </w:r>
      <w:r w:rsidRPr="00B7589A">
        <w:rPr>
          <w:rFonts w:ascii="Arial" w:hAnsi="Arial" w:cs="Arial"/>
          <w:sz w:val="20"/>
          <w:szCs w:val="20"/>
        </w:rPr>
        <w:t>m n</w:t>
      </w:r>
      <w:r w:rsidRPr="00B7589A">
        <w:rPr>
          <w:rFonts w:ascii="Arial" w:hAnsi="Arial" w:cs="Arial"/>
          <w:sz w:val="20"/>
          <w:szCs w:val="20"/>
        </w:rPr>
        <w:t>hi</w:t>
      </w:r>
      <w:r w:rsidRPr="00B7589A">
        <w:rPr>
          <w:rFonts w:ascii="Arial" w:hAnsi="Arial" w:cs="Arial"/>
          <w:sz w:val="20"/>
          <w:szCs w:val="20"/>
        </w:rPr>
        <w:t>ề</w:t>
      </w:r>
      <w:r w:rsidRPr="00B7589A">
        <w:rPr>
          <w:rFonts w:ascii="Arial" w:hAnsi="Arial" w:cs="Arial"/>
          <w:sz w:val="20"/>
          <w:szCs w:val="20"/>
        </w:rPr>
        <w:t>u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kinh doanh khác nhau, vi</w:t>
      </w:r>
      <w:r w:rsidRPr="00B7589A">
        <w:rPr>
          <w:rFonts w:ascii="Arial" w:hAnsi="Arial" w:cs="Arial"/>
          <w:sz w:val="20"/>
          <w:szCs w:val="20"/>
        </w:rPr>
        <w:t>ệ</w:t>
      </w:r>
      <w:r w:rsidRPr="00B7589A">
        <w:rPr>
          <w:rFonts w:ascii="Arial" w:hAnsi="Arial" w:cs="Arial"/>
          <w:sz w:val="20"/>
          <w:szCs w:val="20"/>
        </w:rPr>
        <w:t>c áp d</w:t>
      </w:r>
      <w:r w:rsidRPr="00B7589A">
        <w:rPr>
          <w:rFonts w:ascii="Arial" w:hAnsi="Arial" w:cs="Arial"/>
          <w:sz w:val="20"/>
          <w:szCs w:val="20"/>
        </w:rPr>
        <w:t>ụ</w:t>
      </w:r>
      <w:r w:rsidRPr="00B7589A">
        <w:rPr>
          <w:rFonts w:ascii="Arial" w:hAnsi="Arial" w:cs="Arial"/>
          <w:sz w:val="20"/>
          <w:szCs w:val="20"/>
        </w:rPr>
        <w:t>ng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khi xác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ph</w:t>
      </w:r>
      <w:r w:rsidRPr="00B7589A">
        <w:rPr>
          <w:rFonts w:ascii="Arial" w:hAnsi="Arial" w:cs="Arial"/>
          <w:sz w:val="20"/>
          <w:szCs w:val="20"/>
        </w:rPr>
        <w:t>ả</w:t>
      </w:r>
      <w:r w:rsidRPr="00B7589A">
        <w:rPr>
          <w:rFonts w:ascii="Arial" w:hAnsi="Arial" w:cs="Arial"/>
          <w:sz w:val="20"/>
          <w:szCs w:val="20"/>
        </w:rPr>
        <w:t>i n</w:t>
      </w:r>
      <w:r w:rsidRPr="00B7589A">
        <w:rPr>
          <w:rFonts w:ascii="Arial" w:hAnsi="Arial" w:cs="Arial"/>
          <w:sz w:val="20"/>
          <w:szCs w:val="20"/>
        </w:rPr>
        <w:t>ộ</w:t>
      </w:r>
      <w:r w:rsidRPr="00B7589A">
        <w:rPr>
          <w:rFonts w:ascii="Arial" w:hAnsi="Arial" w:cs="Arial"/>
          <w:sz w:val="20"/>
          <w:szCs w:val="20"/>
        </w:rPr>
        <w:t>p căn c</w:t>
      </w:r>
      <w:r w:rsidRPr="00B7589A">
        <w:rPr>
          <w:rFonts w:ascii="Arial" w:hAnsi="Arial" w:cs="Arial"/>
          <w:sz w:val="20"/>
          <w:szCs w:val="20"/>
        </w:rPr>
        <w:t>ứ</w:t>
      </w:r>
      <w:r w:rsidRPr="00B7589A">
        <w:rPr>
          <w:rFonts w:ascii="Arial" w:hAnsi="Arial" w:cs="Arial"/>
          <w:sz w:val="20"/>
          <w:szCs w:val="20"/>
        </w:rPr>
        <w:t xml:space="preserve"> vào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w:t>
      </w:r>
      <w:r w:rsidRPr="00B7589A">
        <w:rPr>
          <w:rFonts w:ascii="Arial" w:hAnsi="Arial" w:cs="Arial"/>
          <w:sz w:val="20"/>
          <w:szCs w:val="20"/>
        </w:rPr>
        <w:t>ừ</w:t>
      </w:r>
      <w:r w:rsidRPr="00B7589A">
        <w:rPr>
          <w:rFonts w:ascii="Arial" w:hAnsi="Arial" w:cs="Arial"/>
          <w:sz w:val="20"/>
          <w:szCs w:val="20"/>
        </w:rPr>
        <w:t>ng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kinh doanh do nhà th</w:t>
      </w:r>
      <w:r w:rsidRPr="00B7589A">
        <w:rPr>
          <w:rFonts w:ascii="Arial" w:hAnsi="Arial" w:cs="Arial"/>
          <w:sz w:val="20"/>
          <w:szCs w:val="20"/>
        </w:rPr>
        <w:t>ầ</w:t>
      </w:r>
      <w:r w:rsidRPr="00B7589A">
        <w:rPr>
          <w:rFonts w:ascii="Arial" w:hAnsi="Arial" w:cs="Arial"/>
          <w:sz w:val="20"/>
          <w:szCs w:val="20"/>
        </w:rPr>
        <w:t xml:space="preserve">u </w:t>
      </w:r>
      <w:r w:rsidRPr="00B7589A">
        <w:rPr>
          <w:rFonts w:ascii="Arial" w:hAnsi="Arial" w:cs="Arial"/>
          <w:sz w:val="20"/>
          <w:szCs w:val="20"/>
        </w:rPr>
        <w:t>nư</w:t>
      </w:r>
      <w:r w:rsidRPr="00B7589A">
        <w:rPr>
          <w:rFonts w:ascii="Arial" w:hAnsi="Arial" w:cs="Arial"/>
          <w:sz w:val="20"/>
          <w:szCs w:val="20"/>
        </w:rPr>
        <w:t>ớ</w:t>
      </w:r>
      <w:r w:rsidRPr="00B7589A">
        <w:rPr>
          <w:rFonts w:ascii="Arial" w:hAnsi="Arial" w:cs="Arial"/>
          <w:sz w:val="20"/>
          <w:szCs w:val="20"/>
        </w:rPr>
        <w:t>c ngoài,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không tách riêng đư</w:t>
      </w:r>
      <w:r w:rsidRPr="00B7589A">
        <w:rPr>
          <w:rFonts w:ascii="Arial" w:hAnsi="Arial" w:cs="Arial"/>
          <w:sz w:val="20"/>
          <w:szCs w:val="20"/>
        </w:rPr>
        <w:t>ợ</w:t>
      </w:r>
      <w:r w:rsidRPr="00B7589A">
        <w:rPr>
          <w:rFonts w:ascii="Arial" w:hAnsi="Arial" w:cs="Arial"/>
          <w:sz w:val="20"/>
          <w:szCs w:val="20"/>
        </w:rPr>
        <w:t>c giá tr</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ng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kinh doanh thì áp d</w:t>
      </w:r>
      <w:r w:rsidRPr="00B7589A">
        <w:rPr>
          <w:rFonts w:ascii="Arial" w:hAnsi="Arial" w:cs="Arial"/>
          <w:sz w:val="20"/>
          <w:szCs w:val="20"/>
        </w:rPr>
        <w:t>ụ</w:t>
      </w:r>
      <w:r w:rsidRPr="00B7589A">
        <w:rPr>
          <w:rFonts w:ascii="Arial" w:hAnsi="Arial" w:cs="Arial"/>
          <w:sz w:val="20"/>
          <w:szCs w:val="20"/>
        </w:rPr>
        <w:t>ng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ngành, ngh</w:t>
      </w:r>
      <w:r w:rsidRPr="00B7589A">
        <w:rPr>
          <w:rFonts w:ascii="Arial" w:hAnsi="Arial" w:cs="Arial"/>
          <w:sz w:val="20"/>
          <w:szCs w:val="20"/>
        </w:rPr>
        <w:t>ề</w:t>
      </w:r>
      <w:r w:rsidRPr="00B7589A">
        <w:rPr>
          <w:rFonts w:ascii="Arial" w:hAnsi="Arial" w:cs="Arial"/>
          <w:sz w:val="20"/>
          <w:szCs w:val="20"/>
        </w:rPr>
        <w:t xml:space="preserve"> kinh doanh có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w:t>
      </w:r>
      <w:r w:rsidRPr="00B7589A">
        <w:rPr>
          <w:rFonts w:ascii="Arial" w:hAnsi="Arial" w:cs="Arial"/>
          <w:sz w:val="20"/>
          <w:szCs w:val="20"/>
        </w:rPr>
        <w:t>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cao nh</w:t>
      </w:r>
      <w:r w:rsidRPr="00B7589A">
        <w:rPr>
          <w:rFonts w:ascii="Arial" w:hAnsi="Arial" w:cs="Arial"/>
          <w:sz w:val="20"/>
          <w:szCs w:val="20"/>
        </w:rPr>
        <w:t>ấ</w:t>
      </w:r>
      <w:r w:rsidRPr="00B7589A">
        <w:rPr>
          <w:rFonts w:ascii="Arial" w:hAnsi="Arial" w:cs="Arial"/>
          <w:sz w:val="20"/>
          <w:szCs w:val="20"/>
        </w:rPr>
        <w:t>t cho toàn b</w:t>
      </w:r>
      <w:r w:rsidRPr="00B7589A">
        <w:rPr>
          <w:rFonts w:ascii="Arial" w:hAnsi="Arial" w:cs="Arial"/>
          <w:sz w:val="20"/>
          <w:szCs w:val="20"/>
        </w:rPr>
        <w:t>ộ</w:t>
      </w:r>
      <w:r w:rsidRPr="00B7589A">
        <w:rPr>
          <w:rFonts w:ascii="Arial" w:hAnsi="Arial" w:cs="Arial"/>
          <w:sz w:val="20"/>
          <w:szCs w:val="20"/>
        </w:rPr>
        <w:t xml:space="preserve"> giá tr</w:t>
      </w:r>
      <w:r w:rsidRPr="00B7589A">
        <w:rPr>
          <w:rFonts w:ascii="Arial" w:hAnsi="Arial" w:cs="Arial"/>
          <w:sz w:val="20"/>
          <w:szCs w:val="20"/>
        </w:rPr>
        <w:t>ị</w:t>
      </w:r>
      <w:r w:rsidRPr="00B7589A">
        <w:rPr>
          <w:rFonts w:ascii="Arial" w:hAnsi="Arial" w:cs="Arial"/>
          <w:sz w:val="20"/>
          <w:szCs w:val="20"/>
        </w:rPr>
        <w:t xml:space="preserve">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w:t>
      </w:r>
    </w:p>
    <w:p w14:paraId="72D19E0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Riêng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xây d</w:t>
      </w:r>
      <w:r w:rsidRPr="00B7589A">
        <w:rPr>
          <w:rFonts w:ascii="Arial" w:hAnsi="Arial" w:cs="Arial"/>
          <w:sz w:val="20"/>
          <w:szCs w:val="20"/>
        </w:rPr>
        <w:t>ự</w:t>
      </w:r>
      <w:r w:rsidRPr="00B7589A">
        <w:rPr>
          <w:rFonts w:ascii="Arial" w:hAnsi="Arial" w:cs="Arial"/>
          <w:sz w:val="20"/>
          <w:szCs w:val="20"/>
        </w:rPr>
        <w:t>ng có bao th</w:t>
      </w:r>
      <w:r w:rsidRPr="00B7589A">
        <w:rPr>
          <w:rFonts w:ascii="Arial" w:hAnsi="Arial" w:cs="Arial"/>
          <w:sz w:val="20"/>
          <w:szCs w:val="20"/>
        </w:rPr>
        <w:t>ầ</w:t>
      </w:r>
      <w:r w:rsidRPr="00B7589A">
        <w:rPr>
          <w:rFonts w:ascii="Arial" w:hAnsi="Arial" w:cs="Arial"/>
          <w:sz w:val="20"/>
          <w:szCs w:val="20"/>
        </w:rPr>
        <w:t>u nguyên v</w:t>
      </w:r>
      <w:r w:rsidRPr="00B7589A">
        <w:rPr>
          <w:rFonts w:ascii="Arial" w:hAnsi="Arial" w:cs="Arial"/>
          <w:sz w:val="20"/>
          <w:szCs w:val="20"/>
        </w:rPr>
        <w:t>ậ</w:t>
      </w:r>
      <w:r w:rsidRPr="00B7589A">
        <w:rPr>
          <w:rFonts w:ascii="Arial" w:hAnsi="Arial" w:cs="Arial"/>
          <w:sz w:val="20"/>
          <w:szCs w:val="20"/>
        </w:rPr>
        <w:t>t li</w:t>
      </w:r>
      <w:r w:rsidRPr="00B7589A">
        <w:rPr>
          <w:rFonts w:ascii="Arial" w:hAnsi="Arial" w:cs="Arial"/>
          <w:sz w:val="20"/>
          <w:szCs w:val="20"/>
        </w:rPr>
        <w:t>ệ</w:t>
      </w:r>
      <w:r w:rsidRPr="00B7589A">
        <w:rPr>
          <w:rFonts w:ascii="Arial" w:hAnsi="Arial" w:cs="Arial"/>
          <w:sz w:val="20"/>
          <w:szCs w:val="20"/>
        </w:rPr>
        <w:t>u ho</w:t>
      </w:r>
      <w:r w:rsidRPr="00B7589A">
        <w:rPr>
          <w:rFonts w:ascii="Arial" w:hAnsi="Arial" w:cs="Arial"/>
          <w:sz w:val="20"/>
          <w:szCs w:val="20"/>
        </w:rPr>
        <w:t>ặ</w:t>
      </w:r>
      <w:r w:rsidRPr="00B7589A">
        <w:rPr>
          <w:rFonts w:ascii="Arial" w:hAnsi="Arial" w:cs="Arial"/>
          <w:sz w:val="20"/>
          <w:szCs w:val="20"/>
        </w:rPr>
        <w:t>c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đi kèm công trình xây d</w:t>
      </w:r>
      <w:r w:rsidRPr="00B7589A">
        <w:rPr>
          <w:rFonts w:ascii="Arial" w:hAnsi="Arial" w:cs="Arial"/>
          <w:sz w:val="20"/>
          <w:szCs w:val="20"/>
        </w:rPr>
        <w:t>ự</w:t>
      </w:r>
      <w:r w:rsidRPr="00B7589A">
        <w:rPr>
          <w:rFonts w:ascii="Arial" w:hAnsi="Arial" w:cs="Arial"/>
          <w:sz w:val="20"/>
          <w:szCs w:val="20"/>
        </w:rPr>
        <w:t>ng: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tách riêng giá tr</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ng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k</w:t>
      </w:r>
      <w:r w:rsidRPr="00B7589A">
        <w:rPr>
          <w:rFonts w:ascii="Arial" w:hAnsi="Arial" w:cs="Arial"/>
          <w:sz w:val="20"/>
          <w:szCs w:val="20"/>
        </w:rPr>
        <w:t>inh doanh thì t</w:t>
      </w:r>
      <w:r w:rsidRPr="00B7589A">
        <w:rPr>
          <w:rFonts w:ascii="Arial" w:hAnsi="Arial" w:cs="Arial"/>
          <w:sz w:val="20"/>
          <w:szCs w:val="20"/>
        </w:rPr>
        <w:t>ừ</w:t>
      </w:r>
      <w:r w:rsidRPr="00B7589A">
        <w:rPr>
          <w:rFonts w:ascii="Arial" w:hAnsi="Arial" w:cs="Arial"/>
          <w:sz w:val="20"/>
          <w:szCs w:val="20"/>
        </w:rPr>
        <w:t>ng ph</w:t>
      </w:r>
      <w:r w:rsidRPr="00B7589A">
        <w:rPr>
          <w:rFonts w:ascii="Arial" w:hAnsi="Arial" w:cs="Arial"/>
          <w:sz w:val="20"/>
          <w:szCs w:val="20"/>
        </w:rPr>
        <w:t>ầ</w:t>
      </w:r>
      <w:r w:rsidRPr="00B7589A">
        <w:rPr>
          <w:rFonts w:ascii="Arial" w:hAnsi="Arial" w:cs="Arial"/>
          <w:sz w:val="20"/>
          <w:szCs w:val="20"/>
        </w:rPr>
        <w:t>n giá tr</w:t>
      </w:r>
      <w:r w:rsidRPr="00B7589A">
        <w:rPr>
          <w:rFonts w:ascii="Arial" w:hAnsi="Arial" w:cs="Arial"/>
          <w:sz w:val="20"/>
          <w:szCs w:val="20"/>
        </w:rPr>
        <w:t>ị</w:t>
      </w:r>
      <w:r w:rsidRPr="00B7589A">
        <w:rPr>
          <w:rFonts w:ascii="Arial" w:hAnsi="Arial" w:cs="Arial"/>
          <w:sz w:val="20"/>
          <w:szCs w:val="20"/>
        </w:rPr>
        <w:t xml:space="preserve"> công vi</w:t>
      </w:r>
      <w:r w:rsidRPr="00B7589A">
        <w:rPr>
          <w:rFonts w:ascii="Arial" w:hAnsi="Arial" w:cs="Arial"/>
          <w:sz w:val="20"/>
          <w:szCs w:val="20"/>
        </w:rPr>
        <w:t>ệ</w:t>
      </w:r>
      <w:r w:rsidRPr="00B7589A">
        <w:rPr>
          <w:rFonts w:ascii="Arial" w:hAnsi="Arial" w:cs="Arial"/>
          <w:sz w:val="20"/>
          <w:szCs w:val="20"/>
        </w:rPr>
        <w:t>c 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đư</w:t>
      </w:r>
      <w:r w:rsidRPr="00B7589A">
        <w:rPr>
          <w:rFonts w:ascii="Arial" w:hAnsi="Arial" w:cs="Arial"/>
          <w:sz w:val="20"/>
          <w:szCs w:val="20"/>
        </w:rPr>
        <w:t>ợ</w:t>
      </w:r>
      <w:r w:rsidRPr="00B7589A">
        <w:rPr>
          <w:rFonts w:ascii="Arial" w:hAnsi="Arial" w:cs="Arial"/>
          <w:sz w:val="20"/>
          <w:szCs w:val="20"/>
        </w:rPr>
        <w:t>c áp d</w:t>
      </w:r>
      <w:r w:rsidRPr="00B7589A">
        <w:rPr>
          <w:rFonts w:ascii="Arial" w:hAnsi="Arial" w:cs="Arial"/>
          <w:sz w:val="20"/>
          <w:szCs w:val="20"/>
        </w:rPr>
        <w:t>ụ</w:t>
      </w:r>
      <w:r w:rsidRPr="00B7589A">
        <w:rPr>
          <w:rFonts w:ascii="Arial" w:hAnsi="Arial" w:cs="Arial"/>
          <w:sz w:val="20"/>
          <w:szCs w:val="20"/>
        </w:rPr>
        <w:t>ng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 xml:space="preserve">p tương </w:t>
      </w:r>
      <w:r w:rsidRPr="00B7589A">
        <w:rPr>
          <w:rFonts w:ascii="Arial" w:hAnsi="Arial" w:cs="Arial"/>
          <w:sz w:val="20"/>
          <w:szCs w:val="20"/>
        </w:rPr>
        <w:t>ứ</w:t>
      </w:r>
      <w:r w:rsidRPr="00B7589A">
        <w:rPr>
          <w:rFonts w:ascii="Arial" w:hAnsi="Arial" w:cs="Arial"/>
          <w:sz w:val="20"/>
          <w:szCs w:val="20"/>
        </w:rPr>
        <w:t>ng v</w:t>
      </w:r>
      <w:r w:rsidRPr="00B7589A">
        <w:rPr>
          <w:rFonts w:ascii="Arial" w:hAnsi="Arial" w:cs="Arial"/>
          <w:sz w:val="20"/>
          <w:szCs w:val="20"/>
        </w:rPr>
        <w:t>ớ</w:t>
      </w:r>
      <w:r w:rsidRPr="00B7589A">
        <w:rPr>
          <w:rFonts w:ascii="Arial" w:hAnsi="Arial" w:cs="Arial"/>
          <w:sz w:val="20"/>
          <w:szCs w:val="20"/>
        </w:rPr>
        <w:t>i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kinh doanh đó.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không tách riêng giá tr</w:t>
      </w:r>
      <w:r w:rsidRPr="00B7589A">
        <w:rPr>
          <w:rFonts w:ascii="Arial" w:hAnsi="Arial" w:cs="Arial"/>
          <w:sz w:val="20"/>
          <w:szCs w:val="20"/>
        </w:rPr>
        <w:t>ị</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ng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kinh doanh thì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w:t>
      </w:r>
      <w:r w:rsidRPr="00B7589A">
        <w:rPr>
          <w:rFonts w:ascii="Arial" w:hAnsi="Arial" w:cs="Arial"/>
          <w:sz w:val="20"/>
          <w:szCs w:val="20"/>
        </w:rPr>
        <w: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2% trên toàn b</w:t>
      </w:r>
      <w:r w:rsidRPr="00B7589A">
        <w:rPr>
          <w:rFonts w:ascii="Arial" w:hAnsi="Arial" w:cs="Arial"/>
          <w:sz w:val="20"/>
          <w:szCs w:val="20"/>
        </w:rPr>
        <w:t>ộ</w:t>
      </w:r>
      <w:r w:rsidRPr="00B7589A">
        <w:rPr>
          <w:rFonts w:ascii="Arial" w:hAnsi="Arial" w:cs="Arial"/>
          <w:sz w:val="20"/>
          <w:szCs w:val="20"/>
        </w:rPr>
        <w:t xml:space="preserve"> giá tr</w:t>
      </w:r>
      <w:r w:rsidRPr="00B7589A">
        <w:rPr>
          <w:rFonts w:ascii="Arial" w:hAnsi="Arial" w:cs="Arial"/>
          <w:sz w:val="20"/>
          <w:szCs w:val="20"/>
        </w:rPr>
        <w:t>ị</w:t>
      </w:r>
      <w:r w:rsidRPr="00B7589A">
        <w:rPr>
          <w:rFonts w:ascii="Arial" w:hAnsi="Arial" w:cs="Arial"/>
          <w:sz w:val="20"/>
          <w:szCs w:val="20"/>
        </w:rPr>
        <w:t xml:space="preserve">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nhà th</w:t>
      </w:r>
      <w:r w:rsidRPr="00B7589A">
        <w:rPr>
          <w:rFonts w:ascii="Arial" w:hAnsi="Arial" w:cs="Arial"/>
          <w:sz w:val="20"/>
          <w:szCs w:val="20"/>
        </w:rPr>
        <w:t>ầ</w:t>
      </w:r>
      <w:r w:rsidRPr="00B7589A">
        <w:rPr>
          <w:rFonts w:ascii="Arial" w:hAnsi="Arial" w:cs="Arial"/>
          <w:sz w:val="20"/>
          <w:szCs w:val="20"/>
        </w:rPr>
        <w:t>u nư</w:t>
      </w:r>
      <w:r w:rsidRPr="00B7589A">
        <w:rPr>
          <w:rFonts w:ascii="Arial" w:hAnsi="Arial" w:cs="Arial"/>
          <w:sz w:val="20"/>
          <w:szCs w:val="20"/>
        </w:rPr>
        <w:t>ớ</w:t>
      </w:r>
      <w:r w:rsidRPr="00B7589A">
        <w:rPr>
          <w:rFonts w:ascii="Arial" w:hAnsi="Arial" w:cs="Arial"/>
          <w:sz w:val="20"/>
          <w:szCs w:val="20"/>
        </w:rPr>
        <w:t>c ngoài ký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v</w:t>
      </w:r>
      <w:r w:rsidRPr="00B7589A">
        <w:rPr>
          <w:rFonts w:ascii="Arial" w:hAnsi="Arial" w:cs="Arial"/>
          <w:sz w:val="20"/>
          <w:szCs w:val="20"/>
        </w:rPr>
        <w:t>ớ</w:t>
      </w:r>
      <w:r w:rsidRPr="00B7589A">
        <w:rPr>
          <w:rFonts w:ascii="Arial" w:hAnsi="Arial" w:cs="Arial"/>
          <w:sz w:val="20"/>
          <w:szCs w:val="20"/>
        </w:rPr>
        <w:t>i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đ</w:t>
      </w:r>
      <w:r w:rsidRPr="00B7589A">
        <w:rPr>
          <w:rFonts w:ascii="Arial" w:hAnsi="Arial" w:cs="Arial"/>
          <w:sz w:val="20"/>
          <w:szCs w:val="20"/>
        </w:rPr>
        <w:t>ể</w:t>
      </w:r>
      <w:r w:rsidRPr="00B7589A">
        <w:rPr>
          <w:rFonts w:ascii="Arial" w:hAnsi="Arial" w:cs="Arial"/>
          <w:sz w:val="20"/>
          <w:szCs w:val="20"/>
        </w:rPr>
        <w:t xml:space="preserve"> giao l</w:t>
      </w:r>
      <w:r w:rsidRPr="00B7589A">
        <w:rPr>
          <w:rFonts w:ascii="Arial" w:hAnsi="Arial" w:cs="Arial"/>
          <w:sz w:val="20"/>
          <w:szCs w:val="20"/>
        </w:rPr>
        <w:t>ạ</w:t>
      </w:r>
      <w:r w:rsidRPr="00B7589A">
        <w:rPr>
          <w:rFonts w:ascii="Arial" w:hAnsi="Arial" w:cs="Arial"/>
          <w:sz w:val="20"/>
          <w:szCs w:val="20"/>
        </w:rPr>
        <w:t>i toàn b</w:t>
      </w:r>
      <w:r w:rsidRPr="00B7589A">
        <w:rPr>
          <w:rFonts w:ascii="Arial" w:hAnsi="Arial" w:cs="Arial"/>
          <w:sz w:val="20"/>
          <w:szCs w:val="20"/>
        </w:rPr>
        <w:t>ộ</w:t>
      </w:r>
      <w:r w:rsidRPr="00B7589A">
        <w:rPr>
          <w:rFonts w:ascii="Arial" w:hAnsi="Arial" w:cs="Arial"/>
          <w:sz w:val="20"/>
          <w:szCs w:val="20"/>
        </w:rPr>
        <w:t xml:space="preserve"> các ph</w:t>
      </w:r>
      <w:r w:rsidRPr="00B7589A">
        <w:rPr>
          <w:rFonts w:ascii="Arial" w:hAnsi="Arial" w:cs="Arial"/>
          <w:sz w:val="20"/>
          <w:szCs w:val="20"/>
        </w:rPr>
        <w:t>ầ</w:t>
      </w:r>
      <w:r w:rsidRPr="00B7589A">
        <w:rPr>
          <w:rFonts w:ascii="Arial" w:hAnsi="Arial" w:cs="Arial"/>
          <w:sz w:val="20"/>
          <w:szCs w:val="20"/>
        </w:rPr>
        <w:t>n công vi</w:t>
      </w:r>
      <w:r w:rsidRPr="00B7589A">
        <w:rPr>
          <w:rFonts w:ascii="Arial" w:hAnsi="Arial" w:cs="Arial"/>
          <w:sz w:val="20"/>
          <w:szCs w:val="20"/>
        </w:rPr>
        <w:t>ệ</w:t>
      </w:r>
      <w:r w:rsidRPr="00B7589A">
        <w:rPr>
          <w:rFonts w:ascii="Arial" w:hAnsi="Arial" w:cs="Arial"/>
          <w:sz w:val="20"/>
          <w:szCs w:val="20"/>
        </w:rPr>
        <w:t>c ho</w:t>
      </w:r>
      <w:r w:rsidRPr="00B7589A">
        <w:rPr>
          <w:rFonts w:ascii="Arial" w:hAnsi="Arial" w:cs="Arial"/>
          <w:sz w:val="20"/>
          <w:szCs w:val="20"/>
        </w:rPr>
        <w:t>ặ</w:t>
      </w:r>
      <w:r w:rsidRPr="00B7589A">
        <w:rPr>
          <w:rFonts w:ascii="Arial" w:hAnsi="Arial" w:cs="Arial"/>
          <w:sz w:val="20"/>
          <w:szCs w:val="20"/>
        </w:rPr>
        <w:t>c h</w:t>
      </w:r>
      <w:r w:rsidRPr="00B7589A">
        <w:rPr>
          <w:rFonts w:ascii="Arial" w:hAnsi="Arial" w:cs="Arial"/>
          <w:sz w:val="20"/>
          <w:szCs w:val="20"/>
        </w:rPr>
        <w:t>ạ</w:t>
      </w:r>
      <w:r w:rsidRPr="00B7589A">
        <w:rPr>
          <w:rFonts w:ascii="Arial" w:hAnsi="Arial" w:cs="Arial"/>
          <w:sz w:val="20"/>
          <w:szCs w:val="20"/>
        </w:rPr>
        <w:t>ng m</w:t>
      </w:r>
      <w:r w:rsidRPr="00B7589A">
        <w:rPr>
          <w:rFonts w:ascii="Arial" w:hAnsi="Arial" w:cs="Arial"/>
          <w:sz w:val="20"/>
          <w:szCs w:val="20"/>
        </w:rPr>
        <w:t>ụ</w:t>
      </w:r>
      <w:r w:rsidRPr="00B7589A">
        <w:rPr>
          <w:rFonts w:ascii="Arial" w:hAnsi="Arial" w:cs="Arial"/>
          <w:sz w:val="20"/>
          <w:szCs w:val="20"/>
        </w:rPr>
        <w:t>c có bao th</w:t>
      </w:r>
      <w:r w:rsidRPr="00B7589A">
        <w:rPr>
          <w:rFonts w:ascii="Arial" w:hAnsi="Arial" w:cs="Arial"/>
          <w:sz w:val="20"/>
          <w:szCs w:val="20"/>
        </w:rPr>
        <w:t>ầ</w:t>
      </w:r>
      <w:r w:rsidRPr="00B7589A">
        <w:rPr>
          <w:rFonts w:ascii="Arial" w:hAnsi="Arial" w:cs="Arial"/>
          <w:sz w:val="20"/>
          <w:szCs w:val="20"/>
        </w:rPr>
        <w:t>u nguyên v</w:t>
      </w:r>
      <w:r w:rsidRPr="00B7589A">
        <w:rPr>
          <w:rFonts w:ascii="Arial" w:hAnsi="Arial" w:cs="Arial"/>
          <w:sz w:val="20"/>
          <w:szCs w:val="20"/>
        </w:rPr>
        <w:t>ậ</w:t>
      </w:r>
      <w:r w:rsidRPr="00B7589A">
        <w:rPr>
          <w:rFonts w:ascii="Arial" w:hAnsi="Arial" w:cs="Arial"/>
          <w:sz w:val="20"/>
          <w:szCs w:val="20"/>
        </w:rPr>
        <w:t>t li</w:t>
      </w:r>
      <w:r w:rsidRPr="00B7589A">
        <w:rPr>
          <w:rFonts w:ascii="Arial" w:hAnsi="Arial" w:cs="Arial"/>
          <w:sz w:val="20"/>
          <w:szCs w:val="20"/>
        </w:rPr>
        <w:t>ệ</w:t>
      </w:r>
      <w:r w:rsidRPr="00B7589A">
        <w:rPr>
          <w:rFonts w:ascii="Arial" w:hAnsi="Arial" w:cs="Arial"/>
          <w:sz w:val="20"/>
          <w:szCs w:val="20"/>
        </w:rPr>
        <w:t>u ho</w:t>
      </w:r>
      <w:r w:rsidRPr="00B7589A">
        <w:rPr>
          <w:rFonts w:ascii="Arial" w:hAnsi="Arial" w:cs="Arial"/>
          <w:sz w:val="20"/>
          <w:szCs w:val="20"/>
        </w:rPr>
        <w:t>ặ</w:t>
      </w:r>
      <w:r w:rsidRPr="00B7589A">
        <w:rPr>
          <w:rFonts w:ascii="Arial" w:hAnsi="Arial" w:cs="Arial"/>
          <w:sz w:val="20"/>
          <w:szCs w:val="20"/>
        </w:rPr>
        <w:t>c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nhà th</w:t>
      </w:r>
      <w:r w:rsidRPr="00B7589A">
        <w:rPr>
          <w:rFonts w:ascii="Arial" w:hAnsi="Arial" w:cs="Arial"/>
          <w:sz w:val="20"/>
          <w:szCs w:val="20"/>
        </w:rPr>
        <w:t>ầ</w:t>
      </w:r>
      <w:r w:rsidRPr="00B7589A">
        <w:rPr>
          <w:rFonts w:ascii="Arial" w:hAnsi="Arial" w:cs="Arial"/>
          <w:sz w:val="20"/>
          <w:szCs w:val="20"/>
        </w:rPr>
        <w:t>u</w:t>
      </w:r>
      <w:r w:rsidRPr="00B7589A">
        <w:rPr>
          <w:rFonts w:ascii="Arial" w:hAnsi="Arial" w:cs="Arial"/>
          <w:sz w:val="20"/>
          <w:szCs w:val="20"/>
        </w:rPr>
        <w:t xml:space="preserve"> nư</w:t>
      </w:r>
      <w:r w:rsidRPr="00B7589A">
        <w:rPr>
          <w:rFonts w:ascii="Arial" w:hAnsi="Arial" w:cs="Arial"/>
          <w:sz w:val="20"/>
          <w:szCs w:val="20"/>
        </w:rPr>
        <w:t>ớ</w:t>
      </w:r>
      <w:r w:rsidRPr="00B7589A">
        <w:rPr>
          <w:rFonts w:ascii="Arial" w:hAnsi="Arial" w:cs="Arial"/>
          <w:sz w:val="20"/>
          <w:szCs w:val="20"/>
        </w:rPr>
        <w:t>c ngoài ch</w:t>
      </w:r>
      <w:r w:rsidRPr="00B7589A">
        <w:rPr>
          <w:rFonts w:ascii="Arial" w:hAnsi="Arial" w:cs="Arial"/>
          <w:sz w:val="20"/>
          <w:szCs w:val="20"/>
        </w:rPr>
        <w:t>ỉ</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ph</w:t>
      </w:r>
      <w:r w:rsidRPr="00B7589A">
        <w:rPr>
          <w:rFonts w:ascii="Arial" w:hAnsi="Arial" w:cs="Arial"/>
          <w:sz w:val="20"/>
          <w:szCs w:val="20"/>
        </w:rPr>
        <w:t>ầ</w:t>
      </w:r>
      <w:r w:rsidRPr="00B7589A">
        <w:rPr>
          <w:rFonts w:ascii="Arial" w:hAnsi="Arial" w:cs="Arial"/>
          <w:sz w:val="20"/>
          <w:szCs w:val="20"/>
        </w:rPr>
        <w:t>n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còn l</w:t>
      </w:r>
      <w:r w:rsidRPr="00B7589A">
        <w:rPr>
          <w:rFonts w:ascii="Arial" w:hAnsi="Arial" w:cs="Arial"/>
          <w:sz w:val="20"/>
          <w:szCs w:val="20"/>
        </w:rPr>
        <w:t>ạ</w:t>
      </w:r>
      <w:r w:rsidRPr="00B7589A">
        <w:rPr>
          <w:rFonts w:ascii="Arial" w:hAnsi="Arial" w:cs="Arial"/>
          <w:sz w:val="20"/>
          <w:szCs w:val="20"/>
        </w:rPr>
        <w:t>i theo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thì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đư</w:t>
      </w:r>
      <w:r w:rsidRPr="00B7589A">
        <w:rPr>
          <w:rFonts w:ascii="Arial" w:hAnsi="Arial" w:cs="Arial"/>
          <w:sz w:val="20"/>
          <w:szCs w:val="20"/>
        </w:rPr>
        <w:t>ợ</w:t>
      </w:r>
      <w:r w:rsidRPr="00B7589A">
        <w:rPr>
          <w:rFonts w:ascii="Arial" w:hAnsi="Arial" w:cs="Arial"/>
          <w:sz w:val="20"/>
          <w:szCs w:val="20"/>
        </w:rPr>
        <w:t>c áp d</w:t>
      </w:r>
      <w:r w:rsidRPr="00B7589A">
        <w:rPr>
          <w:rFonts w:ascii="Arial" w:hAnsi="Arial" w:cs="Arial"/>
          <w:sz w:val="20"/>
          <w:szCs w:val="20"/>
        </w:rPr>
        <w:t>ụ</w:t>
      </w:r>
      <w:r w:rsidRPr="00B7589A">
        <w:rPr>
          <w:rFonts w:ascii="Arial" w:hAnsi="Arial" w:cs="Arial"/>
          <w:sz w:val="20"/>
          <w:szCs w:val="20"/>
        </w:rPr>
        <w:t>ng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ngành, ngh</w:t>
      </w:r>
      <w:r w:rsidRPr="00B7589A">
        <w:rPr>
          <w:rFonts w:ascii="Arial" w:hAnsi="Arial" w:cs="Arial"/>
          <w:sz w:val="20"/>
          <w:szCs w:val="20"/>
        </w:rPr>
        <w:t>ề</w:t>
      </w:r>
      <w:r w:rsidRPr="00B7589A">
        <w:rPr>
          <w:rFonts w:ascii="Arial" w:hAnsi="Arial" w:cs="Arial"/>
          <w:sz w:val="20"/>
          <w:szCs w:val="20"/>
        </w:rPr>
        <w:t xml:space="preserve">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(5%);</w:t>
      </w:r>
    </w:p>
    <w:p w14:paraId="6EA771B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cung c</w:t>
      </w:r>
      <w:r w:rsidRPr="00B7589A">
        <w:rPr>
          <w:rFonts w:ascii="Arial" w:hAnsi="Arial" w:cs="Arial"/>
          <w:sz w:val="20"/>
          <w:szCs w:val="20"/>
        </w:rPr>
        <w:t>ấ</w:t>
      </w:r>
      <w:r w:rsidRPr="00B7589A">
        <w:rPr>
          <w:rFonts w:ascii="Arial" w:hAnsi="Arial" w:cs="Arial"/>
          <w:sz w:val="20"/>
          <w:szCs w:val="20"/>
        </w:rPr>
        <w:t>p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có kèm theo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 xml:space="preserve">n </w:t>
      </w:r>
      <w:r w:rsidRPr="00B7589A">
        <w:rPr>
          <w:rFonts w:ascii="Arial" w:hAnsi="Arial" w:cs="Arial"/>
          <w:sz w:val="20"/>
          <w:szCs w:val="20"/>
        </w:rPr>
        <w:t>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n</w:t>
      </w:r>
      <w:r w:rsidRPr="00B7589A">
        <w:rPr>
          <w:rFonts w:ascii="Arial" w:hAnsi="Arial" w:cs="Arial"/>
          <w:sz w:val="20"/>
          <w:szCs w:val="20"/>
        </w:rPr>
        <w:t>ế</w:t>
      </w:r>
      <w:r w:rsidRPr="00B7589A">
        <w:rPr>
          <w:rFonts w:ascii="Arial" w:hAnsi="Arial" w:cs="Arial"/>
          <w:sz w:val="20"/>
          <w:szCs w:val="20"/>
        </w:rPr>
        <w:t>u tách riêng đư</w:t>
      </w:r>
      <w:r w:rsidRPr="00B7589A">
        <w:rPr>
          <w:rFonts w:ascii="Arial" w:hAnsi="Arial" w:cs="Arial"/>
          <w:sz w:val="20"/>
          <w:szCs w:val="20"/>
        </w:rPr>
        <w:t>ợ</w:t>
      </w:r>
      <w:r w:rsidRPr="00B7589A">
        <w:rPr>
          <w:rFonts w:ascii="Arial" w:hAnsi="Arial" w:cs="Arial"/>
          <w:sz w:val="20"/>
          <w:szCs w:val="20"/>
        </w:rPr>
        <w:t>c giá tr</w:t>
      </w:r>
      <w:r w:rsidRPr="00B7589A">
        <w:rPr>
          <w:rFonts w:ascii="Arial" w:hAnsi="Arial" w:cs="Arial"/>
          <w:sz w:val="20"/>
          <w:szCs w:val="20"/>
        </w:rPr>
        <w:t>ị</w:t>
      </w:r>
      <w:r w:rsidRPr="00B7589A">
        <w:rPr>
          <w:rFonts w:ascii="Arial" w:hAnsi="Arial" w:cs="Arial"/>
          <w:sz w:val="20"/>
          <w:szCs w:val="20"/>
        </w:rPr>
        <w:t xml:space="preserve"> máy móc, 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và giá tr</w:t>
      </w:r>
      <w:r w:rsidRPr="00B7589A">
        <w:rPr>
          <w:rFonts w:ascii="Arial" w:hAnsi="Arial" w:cs="Arial"/>
          <w:sz w:val="20"/>
          <w:szCs w:val="20"/>
        </w:rPr>
        <w:t>ị</w:t>
      </w:r>
      <w:r w:rsidRPr="00B7589A">
        <w:rPr>
          <w:rFonts w:ascii="Arial" w:hAnsi="Arial" w:cs="Arial"/>
          <w:sz w:val="20"/>
          <w:szCs w:val="20"/>
        </w:rPr>
        <w:t xml:space="preserve">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thì tính thu</w:t>
      </w:r>
      <w:r w:rsidRPr="00B7589A">
        <w:rPr>
          <w:rFonts w:ascii="Arial" w:hAnsi="Arial" w:cs="Arial"/>
          <w:sz w:val="20"/>
          <w:szCs w:val="20"/>
        </w:rPr>
        <w:t>ế</w:t>
      </w:r>
      <w:r w:rsidRPr="00B7589A">
        <w:rPr>
          <w:rFonts w:ascii="Arial" w:hAnsi="Arial" w:cs="Arial"/>
          <w:sz w:val="20"/>
          <w:szCs w:val="20"/>
        </w:rPr>
        <w:t xml:space="preserve"> theo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riêng c</w:t>
      </w:r>
      <w:r w:rsidRPr="00B7589A">
        <w:rPr>
          <w:rFonts w:ascii="Arial" w:hAnsi="Arial" w:cs="Arial"/>
          <w:sz w:val="20"/>
          <w:szCs w:val="20"/>
        </w:rPr>
        <w:t>ủ</w:t>
      </w:r>
      <w:r w:rsidRPr="00B7589A">
        <w:rPr>
          <w:rFonts w:ascii="Arial" w:hAnsi="Arial" w:cs="Arial"/>
          <w:sz w:val="20"/>
          <w:szCs w:val="20"/>
        </w:rPr>
        <w:t>a t</w:t>
      </w:r>
      <w:r w:rsidRPr="00B7589A">
        <w:rPr>
          <w:rFonts w:ascii="Arial" w:hAnsi="Arial" w:cs="Arial"/>
          <w:sz w:val="20"/>
          <w:szCs w:val="20"/>
        </w:rPr>
        <w:t>ừ</w:t>
      </w:r>
      <w:r w:rsidRPr="00B7589A">
        <w:rPr>
          <w:rFonts w:ascii="Arial" w:hAnsi="Arial" w:cs="Arial"/>
          <w:sz w:val="20"/>
          <w:szCs w:val="20"/>
        </w:rPr>
        <w:t>ng ph</w:t>
      </w:r>
      <w:r w:rsidRPr="00B7589A">
        <w:rPr>
          <w:rFonts w:ascii="Arial" w:hAnsi="Arial" w:cs="Arial"/>
          <w:sz w:val="20"/>
          <w:szCs w:val="20"/>
        </w:rPr>
        <w:t>ầ</w:t>
      </w:r>
      <w:r w:rsidRPr="00B7589A">
        <w:rPr>
          <w:rFonts w:ascii="Arial" w:hAnsi="Arial" w:cs="Arial"/>
          <w:sz w:val="20"/>
          <w:szCs w:val="20"/>
        </w:rPr>
        <w:t>n giá tr</w:t>
      </w:r>
      <w:r w:rsidRPr="00B7589A">
        <w:rPr>
          <w:rFonts w:ascii="Arial" w:hAnsi="Arial" w:cs="Arial"/>
          <w:sz w:val="20"/>
          <w:szCs w:val="20"/>
        </w:rPr>
        <w:t>ị</w:t>
      </w:r>
      <w:r w:rsidRPr="00B7589A">
        <w:rPr>
          <w:rFonts w:ascii="Arial" w:hAnsi="Arial" w:cs="Arial"/>
          <w:sz w:val="20"/>
          <w:szCs w:val="20"/>
        </w:rPr>
        <w:t xml:space="preserve">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trong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không tách riêng đư</w:t>
      </w:r>
      <w:r w:rsidRPr="00B7589A">
        <w:rPr>
          <w:rFonts w:ascii="Arial" w:hAnsi="Arial" w:cs="Arial"/>
          <w:sz w:val="20"/>
          <w:szCs w:val="20"/>
        </w:rPr>
        <w:t>ợ</w:t>
      </w:r>
      <w:r w:rsidRPr="00B7589A">
        <w:rPr>
          <w:rFonts w:ascii="Arial" w:hAnsi="Arial" w:cs="Arial"/>
          <w:sz w:val="20"/>
          <w:szCs w:val="20"/>
        </w:rPr>
        <w:t>c giá tr</w:t>
      </w:r>
      <w:r w:rsidRPr="00B7589A">
        <w:rPr>
          <w:rFonts w:ascii="Arial" w:hAnsi="Arial" w:cs="Arial"/>
          <w:sz w:val="20"/>
          <w:szCs w:val="20"/>
        </w:rPr>
        <w:t>ị</w:t>
      </w:r>
      <w:r w:rsidRPr="00B7589A">
        <w:rPr>
          <w:rFonts w:ascii="Arial" w:hAnsi="Arial" w:cs="Arial"/>
          <w:sz w:val="20"/>
          <w:szCs w:val="20"/>
        </w:rPr>
        <w:t xml:space="preserve"> máy móc, </w:t>
      </w:r>
      <w:r w:rsidRPr="00B7589A">
        <w:rPr>
          <w:rFonts w:ascii="Arial" w:hAnsi="Arial" w:cs="Arial"/>
          <w:sz w:val="20"/>
          <w:szCs w:val="20"/>
        </w:rPr>
        <w:t>thi</w:t>
      </w:r>
      <w:r w:rsidRPr="00B7589A">
        <w:rPr>
          <w:rFonts w:ascii="Arial" w:hAnsi="Arial" w:cs="Arial"/>
          <w:sz w:val="20"/>
          <w:szCs w:val="20"/>
        </w:rPr>
        <w:t>ế</w:t>
      </w:r>
      <w:r w:rsidRPr="00B7589A">
        <w:rPr>
          <w:rFonts w:ascii="Arial" w:hAnsi="Arial" w:cs="Arial"/>
          <w:sz w:val="20"/>
          <w:szCs w:val="20"/>
        </w:rPr>
        <w:t>t b</w:t>
      </w:r>
      <w:r w:rsidRPr="00B7589A">
        <w:rPr>
          <w:rFonts w:ascii="Arial" w:hAnsi="Arial" w:cs="Arial"/>
          <w:sz w:val="20"/>
          <w:szCs w:val="20"/>
        </w:rPr>
        <w:t>ị</w:t>
      </w:r>
      <w:r w:rsidRPr="00B7589A">
        <w:rPr>
          <w:rFonts w:ascii="Arial" w:hAnsi="Arial" w:cs="Arial"/>
          <w:sz w:val="20"/>
          <w:szCs w:val="20"/>
        </w:rPr>
        <w:t xml:space="preserve"> và giá tr</w:t>
      </w:r>
      <w:r w:rsidRPr="00B7589A">
        <w:rPr>
          <w:rFonts w:ascii="Arial" w:hAnsi="Arial" w:cs="Arial"/>
          <w:sz w:val="20"/>
          <w:szCs w:val="20"/>
        </w:rPr>
        <w:t>ị</w:t>
      </w:r>
      <w:r w:rsidRPr="00B7589A">
        <w:rPr>
          <w:rFonts w:ascii="Arial" w:hAnsi="Arial" w:cs="Arial"/>
          <w:sz w:val="20"/>
          <w:szCs w:val="20"/>
        </w:rPr>
        <w:t xml:space="preserve">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thì áp d</w:t>
      </w:r>
      <w:r w:rsidRPr="00B7589A">
        <w:rPr>
          <w:rFonts w:ascii="Arial" w:hAnsi="Arial" w:cs="Arial"/>
          <w:sz w:val="20"/>
          <w:szCs w:val="20"/>
        </w:rPr>
        <w:t>ụ</w:t>
      </w:r>
      <w:r w:rsidRPr="00B7589A">
        <w:rPr>
          <w:rFonts w:ascii="Arial" w:hAnsi="Arial" w:cs="Arial"/>
          <w:sz w:val="20"/>
          <w:szCs w:val="20"/>
        </w:rPr>
        <w:t>ng t</w:t>
      </w:r>
      <w:r w:rsidRPr="00B7589A">
        <w:rPr>
          <w:rFonts w:ascii="Arial" w:hAnsi="Arial" w:cs="Arial"/>
          <w:sz w:val="20"/>
          <w:szCs w:val="20"/>
        </w:rPr>
        <w:t>ỷ</w:t>
      </w:r>
      <w:r w:rsidRPr="00B7589A">
        <w:rPr>
          <w:rFonts w:ascii="Arial" w:hAnsi="Arial" w:cs="Arial"/>
          <w:sz w:val="20"/>
          <w:szCs w:val="20"/>
        </w:rPr>
        <w:t xml:space="preserve"> l</w:t>
      </w:r>
      <w:r w:rsidRPr="00B7589A">
        <w:rPr>
          <w:rFonts w:ascii="Arial" w:hAnsi="Arial" w:cs="Arial"/>
          <w:sz w:val="20"/>
          <w:szCs w:val="20"/>
        </w:rPr>
        <w:t>ệ</w:t>
      </w:r>
      <w:r w:rsidRPr="00B7589A">
        <w:rPr>
          <w:rFonts w:ascii="Arial" w:hAnsi="Arial" w:cs="Arial"/>
          <w:sz w:val="20"/>
          <w:szCs w:val="20"/>
        </w:rPr>
        <w:t xml:space="preserve"> % trên doanh thu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là 2%.</w:t>
      </w:r>
    </w:p>
    <w:p w14:paraId="28C356B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8. Đăng ký s</w:t>
      </w:r>
      <w:r w:rsidRPr="00B7589A">
        <w:rPr>
          <w:rFonts w:ascii="Arial" w:hAnsi="Arial" w:cs="Arial"/>
          <w:b/>
          <w:sz w:val="20"/>
          <w:szCs w:val="20"/>
        </w:rPr>
        <w:t>ố</w:t>
      </w:r>
      <w:r w:rsidRPr="00B7589A">
        <w:rPr>
          <w:rFonts w:ascii="Arial" w:hAnsi="Arial" w:cs="Arial"/>
          <w:b/>
          <w:sz w:val="20"/>
          <w:szCs w:val="20"/>
        </w:rPr>
        <w:t xml:space="preserve"> v</w:t>
      </w:r>
      <w:r w:rsidRPr="00B7589A">
        <w:rPr>
          <w:rFonts w:ascii="Arial" w:hAnsi="Arial" w:cs="Arial"/>
          <w:b/>
          <w:sz w:val="20"/>
          <w:szCs w:val="20"/>
        </w:rPr>
        <w:t>ố</w:t>
      </w:r>
      <w:r w:rsidRPr="00B7589A">
        <w:rPr>
          <w:rFonts w:ascii="Arial" w:hAnsi="Arial" w:cs="Arial"/>
          <w:b/>
          <w:sz w:val="20"/>
          <w:szCs w:val="20"/>
        </w:rPr>
        <w:t>n đ</w:t>
      </w:r>
      <w:r w:rsidRPr="00B7589A">
        <w:rPr>
          <w:rFonts w:ascii="Arial" w:hAnsi="Arial" w:cs="Arial"/>
          <w:b/>
          <w:sz w:val="20"/>
          <w:szCs w:val="20"/>
        </w:rPr>
        <w:t>ầ</w:t>
      </w:r>
      <w:r w:rsidRPr="00B7589A">
        <w:rPr>
          <w:rFonts w:ascii="Arial" w:hAnsi="Arial" w:cs="Arial"/>
          <w:b/>
          <w:sz w:val="20"/>
          <w:szCs w:val="20"/>
        </w:rPr>
        <w:t>u tư đ</w:t>
      </w:r>
      <w:r w:rsidRPr="00B7589A">
        <w:rPr>
          <w:rFonts w:ascii="Arial" w:hAnsi="Arial" w:cs="Arial"/>
          <w:b/>
          <w:sz w:val="20"/>
          <w:szCs w:val="20"/>
        </w:rPr>
        <w:t>ể</w:t>
      </w:r>
      <w:r w:rsidRPr="00B7589A">
        <w:rPr>
          <w:rFonts w:ascii="Arial" w:hAnsi="Arial" w:cs="Arial"/>
          <w:b/>
          <w:sz w:val="20"/>
          <w:szCs w:val="20"/>
        </w:rPr>
        <w:t xml:space="preserve"> th</w:t>
      </w:r>
      <w:r w:rsidRPr="00B7589A">
        <w:rPr>
          <w:rFonts w:ascii="Arial" w:hAnsi="Arial" w:cs="Arial"/>
          <w:b/>
          <w:sz w:val="20"/>
          <w:szCs w:val="20"/>
        </w:rPr>
        <w:t>ự</w:t>
      </w:r>
      <w:r w:rsidRPr="00B7589A">
        <w:rPr>
          <w:rFonts w:ascii="Arial" w:hAnsi="Arial" w:cs="Arial"/>
          <w:b/>
          <w:sz w:val="20"/>
          <w:szCs w:val="20"/>
        </w:rPr>
        <w:t>c hi</w:t>
      </w:r>
      <w:r w:rsidRPr="00B7589A">
        <w:rPr>
          <w:rFonts w:ascii="Arial" w:hAnsi="Arial" w:cs="Arial"/>
          <w:b/>
          <w:sz w:val="20"/>
          <w:szCs w:val="20"/>
        </w:rPr>
        <w:t>ệ</w:t>
      </w:r>
      <w:r w:rsidRPr="00B7589A">
        <w:rPr>
          <w:rFonts w:ascii="Arial" w:hAnsi="Arial" w:cs="Arial"/>
          <w:b/>
          <w:sz w:val="20"/>
          <w:szCs w:val="20"/>
        </w:rPr>
        <w:t>n d</w:t>
      </w:r>
      <w:r w:rsidRPr="00B7589A">
        <w:rPr>
          <w:rFonts w:ascii="Arial" w:hAnsi="Arial" w:cs="Arial"/>
          <w:b/>
          <w:sz w:val="20"/>
          <w:szCs w:val="20"/>
        </w:rPr>
        <w:t>ự</w:t>
      </w:r>
      <w:r w:rsidRPr="00B7589A">
        <w:rPr>
          <w:rFonts w:ascii="Arial" w:hAnsi="Arial" w:cs="Arial"/>
          <w:b/>
          <w:sz w:val="20"/>
          <w:szCs w:val="20"/>
        </w:rPr>
        <w:t xml:space="preserve"> án đ</w:t>
      </w:r>
      <w:r w:rsidRPr="00B7589A">
        <w:rPr>
          <w:rFonts w:ascii="Arial" w:hAnsi="Arial" w:cs="Arial"/>
          <w:b/>
          <w:sz w:val="20"/>
          <w:szCs w:val="20"/>
        </w:rPr>
        <w:t>ầ</w:t>
      </w:r>
      <w:r w:rsidRPr="00B7589A">
        <w:rPr>
          <w:rFonts w:ascii="Arial" w:hAnsi="Arial" w:cs="Arial"/>
          <w:b/>
          <w:sz w:val="20"/>
          <w:szCs w:val="20"/>
        </w:rPr>
        <w:t>u tư m</w:t>
      </w:r>
      <w:r w:rsidRPr="00B7589A">
        <w:rPr>
          <w:rFonts w:ascii="Arial" w:hAnsi="Arial" w:cs="Arial"/>
          <w:b/>
          <w:sz w:val="20"/>
          <w:szCs w:val="20"/>
        </w:rPr>
        <w:t>ở</w:t>
      </w:r>
      <w:r w:rsidRPr="00B7589A">
        <w:rPr>
          <w:rFonts w:ascii="Arial" w:hAnsi="Arial" w:cs="Arial"/>
          <w:b/>
          <w:sz w:val="20"/>
          <w:szCs w:val="20"/>
        </w:rPr>
        <w:t xml:space="preserve"> r</w:t>
      </w:r>
      <w:r w:rsidRPr="00B7589A">
        <w:rPr>
          <w:rFonts w:ascii="Arial" w:hAnsi="Arial" w:cs="Arial"/>
          <w:b/>
          <w:sz w:val="20"/>
          <w:szCs w:val="20"/>
        </w:rPr>
        <w:t>ộ</w:t>
      </w:r>
      <w:r w:rsidRPr="00B7589A">
        <w:rPr>
          <w:rFonts w:ascii="Arial" w:hAnsi="Arial" w:cs="Arial"/>
          <w:b/>
          <w:sz w:val="20"/>
          <w:szCs w:val="20"/>
        </w:rPr>
        <w:t>ng c</w:t>
      </w:r>
      <w:r w:rsidRPr="00B7589A">
        <w:rPr>
          <w:rFonts w:ascii="Arial" w:hAnsi="Arial" w:cs="Arial"/>
          <w:b/>
          <w:sz w:val="20"/>
          <w:szCs w:val="20"/>
        </w:rPr>
        <w:t>ủ</w:t>
      </w:r>
      <w:r w:rsidRPr="00B7589A">
        <w:rPr>
          <w:rFonts w:ascii="Arial" w:hAnsi="Arial" w:cs="Arial"/>
          <w:b/>
          <w:sz w:val="20"/>
          <w:szCs w:val="20"/>
        </w:rPr>
        <w:t>a doanh nghi</w:t>
      </w:r>
      <w:r w:rsidRPr="00B7589A">
        <w:rPr>
          <w:rFonts w:ascii="Arial" w:hAnsi="Arial" w:cs="Arial"/>
          <w:b/>
          <w:sz w:val="20"/>
          <w:szCs w:val="20"/>
        </w:rPr>
        <w:t>ệ</w:t>
      </w:r>
      <w:r w:rsidRPr="00B7589A">
        <w:rPr>
          <w:rFonts w:ascii="Arial" w:hAnsi="Arial" w:cs="Arial"/>
          <w:b/>
          <w:sz w:val="20"/>
          <w:szCs w:val="20"/>
        </w:rPr>
        <w:t>p quy đ</w:t>
      </w:r>
      <w:r w:rsidRPr="00B7589A">
        <w:rPr>
          <w:rFonts w:ascii="Arial" w:hAnsi="Arial" w:cs="Arial"/>
          <w:b/>
          <w:sz w:val="20"/>
          <w:szCs w:val="20"/>
        </w:rPr>
        <w:t>ị</w:t>
      </w:r>
      <w:r w:rsidRPr="00B7589A">
        <w:rPr>
          <w:rFonts w:ascii="Arial" w:hAnsi="Arial" w:cs="Arial"/>
          <w:b/>
          <w:sz w:val="20"/>
          <w:szCs w:val="20"/>
        </w:rPr>
        <w:t>nh t</w:t>
      </w:r>
      <w:r w:rsidRPr="00B7589A">
        <w:rPr>
          <w:rFonts w:ascii="Arial" w:hAnsi="Arial" w:cs="Arial"/>
          <w:b/>
          <w:sz w:val="20"/>
          <w:szCs w:val="20"/>
        </w:rPr>
        <w:t>ạ</w:t>
      </w:r>
      <w:r w:rsidRPr="00B7589A">
        <w:rPr>
          <w:rFonts w:ascii="Arial" w:hAnsi="Arial" w:cs="Arial"/>
          <w:b/>
          <w:sz w:val="20"/>
          <w:szCs w:val="20"/>
        </w:rPr>
        <w:t>i Đi</w:t>
      </w:r>
      <w:r w:rsidRPr="00B7589A">
        <w:rPr>
          <w:rFonts w:ascii="Arial" w:hAnsi="Arial" w:cs="Arial"/>
          <w:b/>
          <w:sz w:val="20"/>
          <w:szCs w:val="20"/>
        </w:rPr>
        <w:t>ề</w:t>
      </w:r>
      <w:r w:rsidRPr="00B7589A">
        <w:rPr>
          <w:rFonts w:ascii="Arial" w:hAnsi="Arial" w:cs="Arial"/>
          <w:b/>
          <w:sz w:val="20"/>
          <w:szCs w:val="20"/>
        </w:rPr>
        <w:t>u 20 c</w:t>
      </w:r>
      <w:r w:rsidRPr="00B7589A">
        <w:rPr>
          <w:rFonts w:ascii="Arial" w:hAnsi="Arial" w:cs="Arial"/>
          <w:b/>
          <w:sz w:val="20"/>
          <w:szCs w:val="20"/>
        </w:rPr>
        <w:t>ủ</w:t>
      </w:r>
      <w:r w:rsidRPr="00B7589A">
        <w:rPr>
          <w:rFonts w:ascii="Arial" w:hAnsi="Arial" w:cs="Arial"/>
          <w:b/>
          <w:sz w:val="20"/>
          <w:szCs w:val="20"/>
        </w:rPr>
        <w:t>a Ngh</w:t>
      </w:r>
      <w:r w:rsidRPr="00B7589A">
        <w:rPr>
          <w:rFonts w:ascii="Arial" w:hAnsi="Arial" w:cs="Arial"/>
          <w:b/>
          <w:sz w:val="20"/>
          <w:szCs w:val="20"/>
        </w:rPr>
        <w:t>ị</w:t>
      </w:r>
      <w:r w:rsidRPr="00B7589A">
        <w:rPr>
          <w:rFonts w:ascii="Arial" w:hAnsi="Arial" w:cs="Arial"/>
          <w:b/>
          <w:sz w:val="20"/>
          <w:szCs w:val="20"/>
        </w:rPr>
        <w:t xml:space="preserve"> đ</w:t>
      </w:r>
      <w:r w:rsidRPr="00B7589A">
        <w:rPr>
          <w:rFonts w:ascii="Arial" w:hAnsi="Arial" w:cs="Arial"/>
          <w:b/>
          <w:sz w:val="20"/>
          <w:szCs w:val="20"/>
        </w:rPr>
        <w:t>ị</w:t>
      </w:r>
      <w:r w:rsidRPr="00B7589A">
        <w:rPr>
          <w:rFonts w:ascii="Arial" w:hAnsi="Arial" w:cs="Arial"/>
          <w:b/>
          <w:sz w:val="20"/>
          <w:szCs w:val="20"/>
        </w:rPr>
        <w:t>nh s</w:t>
      </w:r>
      <w:r w:rsidRPr="00B7589A">
        <w:rPr>
          <w:rFonts w:ascii="Arial" w:hAnsi="Arial" w:cs="Arial"/>
          <w:b/>
          <w:sz w:val="20"/>
          <w:szCs w:val="20"/>
        </w:rPr>
        <w:t>ố</w:t>
      </w:r>
      <w:r w:rsidRPr="00B7589A">
        <w:rPr>
          <w:rFonts w:ascii="Arial" w:hAnsi="Arial" w:cs="Arial"/>
          <w:b/>
          <w:sz w:val="20"/>
          <w:szCs w:val="20"/>
        </w:rPr>
        <w:t xml:space="preserve"> 320/2025/NĐ-CP</w:t>
      </w:r>
    </w:p>
    <w:p w14:paraId="68E2C2C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 Khi tri</w:t>
      </w:r>
      <w:r w:rsidRPr="00B7589A">
        <w:rPr>
          <w:rFonts w:ascii="Arial" w:hAnsi="Arial" w:cs="Arial"/>
          <w:sz w:val="20"/>
          <w:szCs w:val="20"/>
        </w:rPr>
        <w:t>ể</w:t>
      </w:r>
      <w:r w:rsidRPr="00B7589A">
        <w:rPr>
          <w:rFonts w:ascii="Arial" w:hAnsi="Arial" w:cs="Arial"/>
          <w:sz w:val="20"/>
          <w:szCs w:val="20"/>
        </w:rPr>
        <w:t>n khai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d</w:t>
      </w:r>
      <w:r w:rsidRPr="00B7589A">
        <w:rPr>
          <w:rFonts w:ascii="Arial" w:hAnsi="Arial" w:cs="Arial"/>
          <w:sz w:val="20"/>
          <w:szCs w:val="20"/>
        </w:rPr>
        <w:t>ự</w:t>
      </w:r>
      <w:r w:rsidRPr="00B7589A">
        <w:rPr>
          <w:rFonts w:ascii="Arial" w:hAnsi="Arial" w:cs="Arial"/>
          <w:sz w:val="20"/>
          <w:szCs w:val="20"/>
        </w:rPr>
        <w:t xml:space="preserve"> án đ</w:t>
      </w:r>
      <w:r w:rsidRPr="00B7589A">
        <w:rPr>
          <w:rFonts w:ascii="Arial" w:hAnsi="Arial" w:cs="Arial"/>
          <w:sz w:val="20"/>
          <w:szCs w:val="20"/>
        </w:rPr>
        <w:t>ầ</w:t>
      </w:r>
      <w:r w:rsidRPr="00B7589A">
        <w:rPr>
          <w:rFonts w:ascii="Arial" w:hAnsi="Arial" w:cs="Arial"/>
          <w:sz w:val="20"/>
          <w:szCs w:val="20"/>
        </w:rPr>
        <w:t>u tư m</w:t>
      </w:r>
      <w:r w:rsidRPr="00B7589A">
        <w:rPr>
          <w:rFonts w:ascii="Arial" w:hAnsi="Arial" w:cs="Arial"/>
          <w:sz w:val="20"/>
          <w:szCs w:val="20"/>
        </w:rPr>
        <w:t>ở</w:t>
      </w:r>
      <w:r w:rsidRPr="00B7589A">
        <w:rPr>
          <w:rFonts w:ascii="Arial" w:hAnsi="Arial" w:cs="Arial"/>
          <w:sz w:val="20"/>
          <w:szCs w:val="20"/>
        </w:rPr>
        <w:t xml:space="preserve"> r</w:t>
      </w:r>
      <w:r w:rsidRPr="00B7589A">
        <w:rPr>
          <w:rFonts w:ascii="Arial" w:hAnsi="Arial" w:cs="Arial"/>
          <w:sz w:val="20"/>
          <w:szCs w:val="20"/>
        </w:rPr>
        <w:t>ộ</w:t>
      </w:r>
      <w:r w:rsidRPr="00B7589A">
        <w:rPr>
          <w:rFonts w:ascii="Arial" w:hAnsi="Arial" w:cs="Arial"/>
          <w:sz w:val="20"/>
          <w:szCs w:val="20"/>
        </w:rPr>
        <w:t>ng, doanh nghi</w:t>
      </w:r>
      <w:r w:rsidRPr="00B7589A">
        <w:rPr>
          <w:rFonts w:ascii="Arial" w:hAnsi="Arial" w:cs="Arial"/>
          <w:sz w:val="20"/>
          <w:szCs w:val="20"/>
        </w:rPr>
        <w:t>ệ</w:t>
      </w:r>
      <w:r w:rsidRPr="00B7589A">
        <w:rPr>
          <w:rFonts w:ascii="Arial" w:hAnsi="Arial" w:cs="Arial"/>
          <w:sz w:val="20"/>
          <w:szCs w:val="20"/>
        </w:rPr>
        <w:t>p có văn b</w:t>
      </w:r>
      <w:r w:rsidRPr="00B7589A">
        <w:rPr>
          <w:rFonts w:ascii="Arial" w:hAnsi="Arial" w:cs="Arial"/>
          <w:sz w:val="20"/>
          <w:szCs w:val="20"/>
        </w:rPr>
        <w:t>ả</w:t>
      </w:r>
      <w:r w:rsidRPr="00B7589A">
        <w:rPr>
          <w:rFonts w:ascii="Arial" w:hAnsi="Arial" w:cs="Arial"/>
          <w:sz w:val="20"/>
          <w:szCs w:val="20"/>
        </w:rPr>
        <w:t>n g</w:t>
      </w:r>
      <w:r w:rsidRPr="00B7589A">
        <w:rPr>
          <w:rFonts w:ascii="Arial" w:hAnsi="Arial" w:cs="Arial"/>
          <w:sz w:val="20"/>
          <w:szCs w:val="20"/>
        </w:rPr>
        <w:t>ử</w:t>
      </w:r>
      <w:r w:rsidRPr="00B7589A">
        <w:rPr>
          <w:rFonts w:ascii="Arial" w:hAnsi="Arial" w:cs="Arial"/>
          <w:sz w:val="20"/>
          <w:szCs w:val="20"/>
        </w:rPr>
        <w:t>i cơ quan thu</w:t>
      </w:r>
      <w:r w:rsidRPr="00B7589A">
        <w:rPr>
          <w:rFonts w:ascii="Arial" w:hAnsi="Arial" w:cs="Arial"/>
          <w:sz w:val="20"/>
          <w:szCs w:val="20"/>
        </w:rPr>
        <w:t>ế</w:t>
      </w:r>
      <w:r w:rsidRPr="00B7589A">
        <w:rPr>
          <w:rFonts w:ascii="Arial" w:hAnsi="Arial" w:cs="Arial"/>
          <w:sz w:val="20"/>
          <w:szCs w:val="20"/>
        </w:rPr>
        <w:t xml:space="preserve"> qu</w:t>
      </w:r>
      <w:r w:rsidRPr="00B7589A">
        <w:rPr>
          <w:rFonts w:ascii="Arial" w:hAnsi="Arial" w:cs="Arial"/>
          <w:sz w:val="20"/>
          <w:szCs w:val="20"/>
        </w:rPr>
        <w:t>ả</w:t>
      </w:r>
      <w:r w:rsidRPr="00B7589A">
        <w:rPr>
          <w:rFonts w:ascii="Arial" w:hAnsi="Arial" w:cs="Arial"/>
          <w:sz w:val="20"/>
          <w:szCs w:val="20"/>
        </w:rPr>
        <w:t>n lý tr</w:t>
      </w:r>
      <w:r w:rsidRPr="00B7589A">
        <w:rPr>
          <w:rFonts w:ascii="Arial" w:hAnsi="Arial" w:cs="Arial"/>
          <w:sz w:val="20"/>
          <w:szCs w:val="20"/>
        </w:rPr>
        <w:t>ự</w:t>
      </w:r>
      <w:r w:rsidRPr="00B7589A">
        <w:rPr>
          <w:rFonts w:ascii="Arial" w:hAnsi="Arial" w:cs="Arial"/>
          <w:sz w:val="20"/>
          <w:szCs w:val="20"/>
        </w:rPr>
        <w:t>c ti</w:t>
      </w:r>
      <w:r w:rsidRPr="00B7589A">
        <w:rPr>
          <w:rFonts w:ascii="Arial" w:hAnsi="Arial" w:cs="Arial"/>
          <w:sz w:val="20"/>
          <w:szCs w:val="20"/>
        </w:rPr>
        <w:t>ế</w:t>
      </w:r>
      <w:r w:rsidRPr="00B7589A">
        <w:rPr>
          <w:rFonts w:ascii="Arial" w:hAnsi="Arial" w:cs="Arial"/>
          <w:sz w:val="20"/>
          <w:szCs w:val="20"/>
        </w:rPr>
        <w:t>p cùng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n</w:t>
      </w:r>
      <w:r w:rsidRPr="00B7589A">
        <w:rPr>
          <w:rFonts w:ascii="Arial" w:hAnsi="Arial" w:cs="Arial"/>
          <w:sz w:val="20"/>
          <w:szCs w:val="20"/>
        </w:rPr>
        <w:t>ộ</w:t>
      </w:r>
      <w:r w:rsidRPr="00B7589A">
        <w:rPr>
          <w:rFonts w:ascii="Arial" w:hAnsi="Arial" w:cs="Arial"/>
          <w:sz w:val="20"/>
          <w:szCs w:val="20"/>
        </w:rPr>
        <w:t>p T</w:t>
      </w:r>
      <w:r w:rsidRPr="00B7589A">
        <w:rPr>
          <w:rFonts w:ascii="Arial" w:hAnsi="Arial" w:cs="Arial"/>
          <w:sz w:val="20"/>
          <w:szCs w:val="20"/>
        </w:rPr>
        <w:t>ờ</w:t>
      </w:r>
      <w:r w:rsidRPr="00B7589A">
        <w:rPr>
          <w:rFonts w:ascii="Arial" w:hAnsi="Arial" w:cs="Arial"/>
          <w:sz w:val="20"/>
          <w:szCs w:val="20"/>
        </w:rPr>
        <w:t xml:space="preserve"> khai quy</w:t>
      </w:r>
      <w:r w:rsidRPr="00B7589A">
        <w:rPr>
          <w:rFonts w:ascii="Arial" w:hAnsi="Arial" w:cs="Arial"/>
          <w:sz w:val="20"/>
          <w:szCs w:val="20"/>
        </w:rPr>
        <w:t>ế</w:t>
      </w:r>
      <w:r w:rsidRPr="00B7589A">
        <w:rPr>
          <w:rFonts w:ascii="Arial" w:hAnsi="Arial" w:cs="Arial"/>
          <w:sz w:val="20"/>
          <w:szCs w:val="20"/>
        </w:rPr>
        <w:t>t toán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ch</w:t>
      </w:r>
      <w:r w:rsidRPr="00B7589A">
        <w:rPr>
          <w:rFonts w:ascii="Arial" w:hAnsi="Arial" w:cs="Arial"/>
          <w:sz w:val="20"/>
          <w:szCs w:val="20"/>
        </w:rPr>
        <w:t>ậ</w:t>
      </w:r>
      <w:r w:rsidRPr="00B7589A">
        <w:rPr>
          <w:rFonts w:ascii="Arial" w:hAnsi="Arial" w:cs="Arial"/>
          <w:sz w:val="20"/>
          <w:szCs w:val="20"/>
        </w:rPr>
        <w:t>m nh</w:t>
      </w:r>
      <w:r w:rsidRPr="00B7589A">
        <w:rPr>
          <w:rFonts w:ascii="Arial" w:hAnsi="Arial" w:cs="Arial"/>
          <w:sz w:val="20"/>
          <w:szCs w:val="20"/>
        </w:rPr>
        <w:t>ấ</w:t>
      </w:r>
      <w:r w:rsidRPr="00B7589A">
        <w:rPr>
          <w:rFonts w:ascii="Arial" w:hAnsi="Arial" w:cs="Arial"/>
          <w:sz w:val="20"/>
          <w:szCs w:val="20"/>
        </w:rPr>
        <w:t xml:space="preserve">t vào </w:t>
      </w:r>
      <w:r w:rsidRPr="00B7589A">
        <w:rPr>
          <w:rFonts w:ascii="Arial" w:hAnsi="Arial" w:cs="Arial"/>
          <w:sz w:val="20"/>
          <w:szCs w:val="20"/>
        </w:rPr>
        <w:lastRenderedPageBreak/>
        <w:t>năm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d</w:t>
      </w:r>
      <w:r w:rsidRPr="00B7589A">
        <w:rPr>
          <w:rFonts w:ascii="Arial" w:hAnsi="Arial" w:cs="Arial"/>
          <w:sz w:val="20"/>
          <w:szCs w:val="20"/>
        </w:rPr>
        <w:t>ự</w:t>
      </w:r>
      <w:r w:rsidRPr="00B7589A">
        <w:rPr>
          <w:rFonts w:ascii="Arial" w:hAnsi="Arial" w:cs="Arial"/>
          <w:sz w:val="20"/>
          <w:szCs w:val="20"/>
        </w:rPr>
        <w:t xml:space="preserve"> án đ</w:t>
      </w:r>
      <w:r w:rsidRPr="00B7589A">
        <w:rPr>
          <w:rFonts w:ascii="Arial" w:hAnsi="Arial" w:cs="Arial"/>
          <w:sz w:val="20"/>
          <w:szCs w:val="20"/>
        </w:rPr>
        <w:t>ầ</w:t>
      </w:r>
      <w:r w:rsidRPr="00B7589A">
        <w:rPr>
          <w:rFonts w:ascii="Arial" w:hAnsi="Arial" w:cs="Arial"/>
          <w:sz w:val="20"/>
          <w:szCs w:val="20"/>
        </w:rPr>
        <w:t>u tư m</w:t>
      </w:r>
      <w:r w:rsidRPr="00B7589A">
        <w:rPr>
          <w:rFonts w:ascii="Arial" w:hAnsi="Arial" w:cs="Arial"/>
          <w:sz w:val="20"/>
          <w:szCs w:val="20"/>
        </w:rPr>
        <w:t>ở</w:t>
      </w:r>
      <w:r w:rsidRPr="00B7589A">
        <w:rPr>
          <w:rFonts w:ascii="Arial" w:hAnsi="Arial" w:cs="Arial"/>
          <w:sz w:val="20"/>
          <w:szCs w:val="20"/>
        </w:rPr>
        <w:t xml:space="preserve"> r</w:t>
      </w:r>
      <w:r w:rsidRPr="00B7589A">
        <w:rPr>
          <w:rFonts w:ascii="Arial" w:hAnsi="Arial" w:cs="Arial"/>
          <w:sz w:val="20"/>
          <w:szCs w:val="20"/>
        </w:rPr>
        <w:t>ộ</w:t>
      </w:r>
      <w:r w:rsidRPr="00B7589A">
        <w:rPr>
          <w:rFonts w:ascii="Arial" w:hAnsi="Arial" w:cs="Arial"/>
          <w:sz w:val="20"/>
          <w:szCs w:val="20"/>
        </w:rPr>
        <w:t>ng đ</w:t>
      </w:r>
      <w:r w:rsidRPr="00B7589A">
        <w:rPr>
          <w:rFonts w:ascii="Arial" w:hAnsi="Arial" w:cs="Arial"/>
          <w:sz w:val="20"/>
          <w:szCs w:val="20"/>
        </w:rPr>
        <w:t>ể</w:t>
      </w:r>
      <w:r w:rsidRPr="00B7589A">
        <w:rPr>
          <w:rFonts w:ascii="Arial" w:hAnsi="Arial" w:cs="Arial"/>
          <w:sz w:val="20"/>
          <w:szCs w:val="20"/>
        </w:rPr>
        <w:t xml:space="preserve"> thông báo v</w:t>
      </w:r>
      <w:r w:rsidRPr="00B7589A">
        <w:rPr>
          <w:rFonts w:ascii="Arial" w:hAnsi="Arial" w:cs="Arial"/>
          <w:sz w:val="20"/>
          <w:szCs w:val="20"/>
        </w:rPr>
        <w:t>ề</w:t>
      </w:r>
      <w:r w:rsidRPr="00B7589A">
        <w:rPr>
          <w:rFonts w:ascii="Arial" w:hAnsi="Arial" w:cs="Arial"/>
          <w:sz w:val="20"/>
          <w:szCs w:val="20"/>
        </w:rPr>
        <w:t xml:space="preserve"> s</w:t>
      </w:r>
      <w:r w:rsidRPr="00B7589A">
        <w:rPr>
          <w:rFonts w:ascii="Arial" w:hAnsi="Arial" w:cs="Arial"/>
          <w:sz w:val="20"/>
          <w:szCs w:val="20"/>
        </w:rPr>
        <w:t>ố</w:t>
      </w:r>
      <w:r w:rsidRPr="00B7589A">
        <w:rPr>
          <w:rFonts w:ascii="Arial" w:hAnsi="Arial" w:cs="Arial"/>
          <w:sz w:val="20"/>
          <w:szCs w:val="20"/>
        </w:rPr>
        <w:t xml:space="preserve"> v</w:t>
      </w:r>
      <w:r w:rsidRPr="00B7589A">
        <w:rPr>
          <w:rFonts w:ascii="Arial" w:hAnsi="Arial" w:cs="Arial"/>
          <w:sz w:val="20"/>
          <w:szCs w:val="20"/>
        </w:rPr>
        <w:t>ố</w:t>
      </w:r>
      <w:r w:rsidRPr="00B7589A">
        <w:rPr>
          <w:rFonts w:ascii="Arial" w:hAnsi="Arial" w:cs="Arial"/>
          <w:sz w:val="20"/>
          <w:szCs w:val="20"/>
        </w:rPr>
        <w:t>n đăng ký đ</w:t>
      </w:r>
      <w:r w:rsidRPr="00B7589A">
        <w:rPr>
          <w:rFonts w:ascii="Arial" w:hAnsi="Arial" w:cs="Arial"/>
          <w:sz w:val="20"/>
          <w:szCs w:val="20"/>
        </w:rPr>
        <w:t>ầ</w:t>
      </w:r>
      <w:r w:rsidRPr="00B7589A">
        <w:rPr>
          <w:rFonts w:ascii="Arial" w:hAnsi="Arial" w:cs="Arial"/>
          <w:sz w:val="20"/>
          <w:szCs w:val="20"/>
        </w:rPr>
        <w:t>u tư c</w:t>
      </w:r>
      <w:r w:rsidRPr="00B7589A">
        <w:rPr>
          <w:rFonts w:ascii="Arial" w:hAnsi="Arial" w:cs="Arial"/>
          <w:sz w:val="20"/>
          <w:szCs w:val="20"/>
        </w:rPr>
        <w:t>ủ</w:t>
      </w:r>
      <w:r w:rsidRPr="00B7589A">
        <w:rPr>
          <w:rFonts w:ascii="Arial" w:hAnsi="Arial" w:cs="Arial"/>
          <w:sz w:val="20"/>
          <w:szCs w:val="20"/>
        </w:rPr>
        <w:t>a d</w:t>
      </w:r>
      <w:r w:rsidRPr="00B7589A">
        <w:rPr>
          <w:rFonts w:ascii="Arial" w:hAnsi="Arial" w:cs="Arial"/>
          <w:sz w:val="20"/>
          <w:szCs w:val="20"/>
        </w:rPr>
        <w:t>ự</w:t>
      </w:r>
      <w:r w:rsidRPr="00B7589A">
        <w:rPr>
          <w:rFonts w:ascii="Arial" w:hAnsi="Arial" w:cs="Arial"/>
          <w:sz w:val="20"/>
          <w:szCs w:val="20"/>
        </w:rPr>
        <w:t xml:space="preserve"> án đ</w:t>
      </w:r>
      <w:r w:rsidRPr="00B7589A">
        <w:rPr>
          <w:rFonts w:ascii="Arial" w:hAnsi="Arial" w:cs="Arial"/>
          <w:sz w:val="20"/>
          <w:szCs w:val="20"/>
        </w:rPr>
        <w:t>ầ</w:t>
      </w:r>
      <w:r w:rsidRPr="00B7589A">
        <w:rPr>
          <w:rFonts w:ascii="Arial" w:hAnsi="Arial" w:cs="Arial"/>
          <w:sz w:val="20"/>
          <w:szCs w:val="20"/>
        </w:rPr>
        <w:t>u t</w:t>
      </w:r>
      <w:r w:rsidRPr="00B7589A">
        <w:rPr>
          <w:rFonts w:ascii="Arial" w:hAnsi="Arial" w:cs="Arial"/>
          <w:sz w:val="20"/>
          <w:szCs w:val="20"/>
        </w:rPr>
        <w:t>ư m</w:t>
      </w:r>
      <w:r w:rsidRPr="00B7589A">
        <w:rPr>
          <w:rFonts w:ascii="Arial" w:hAnsi="Arial" w:cs="Arial"/>
          <w:sz w:val="20"/>
          <w:szCs w:val="20"/>
        </w:rPr>
        <w:t>ở</w:t>
      </w:r>
      <w:r w:rsidRPr="00B7589A">
        <w:rPr>
          <w:rFonts w:ascii="Arial" w:hAnsi="Arial" w:cs="Arial"/>
          <w:sz w:val="20"/>
          <w:szCs w:val="20"/>
        </w:rPr>
        <w:t xml:space="preserve"> r</w:t>
      </w:r>
      <w:r w:rsidRPr="00B7589A">
        <w:rPr>
          <w:rFonts w:ascii="Arial" w:hAnsi="Arial" w:cs="Arial"/>
          <w:sz w:val="20"/>
          <w:szCs w:val="20"/>
        </w:rPr>
        <w:t>ộ</w:t>
      </w:r>
      <w:r w:rsidRPr="00B7589A">
        <w:rPr>
          <w:rFonts w:ascii="Arial" w:hAnsi="Arial" w:cs="Arial"/>
          <w:sz w:val="20"/>
          <w:szCs w:val="20"/>
        </w:rPr>
        <w:t>ng.</w:t>
      </w:r>
    </w:p>
    <w:p w14:paraId="5E58639A"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2. Trong quá trình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d</w:t>
      </w:r>
      <w:r w:rsidRPr="00B7589A">
        <w:rPr>
          <w:rFonts w:ascii="Arial" w:hAnsi="Arial" w:cs="Arial"/>
          <w:sz w:val="20"/>
          <w:szCs w:val="20"/>
        </w:rPr>
        <w:t>ự</w:t>
      </w:r>
      <w:r w:rsidRPr="00B7589A">
        <w:rPr>
          <w:rFonts w:ascii="Arial" w:hAnsi="Arial" w:cs="Arial"/>
          <w:sz w:val="20"/>
          <w:szCs w:val="20"/>
        </w:rPr>
        <w:t xml:space="preserve"> án đ</w:t>
      </w:r>
      <w:r w:rsidRPr="00B7589A">
        <w:rPr>
          <w:rFonts w:ascii="Arial" w:hAnsi="Arial" w:cs="Arial"/>
          <w:sz w:val="20"/>
          <w:szCs w:val="20"/>
        </w:rPr>
        <w:t>ầ</w:t>
      </w:r>
      <w:r w:rsidRPr="00B7589A">
        <w:rPr>
          <w:rFonts w:ascii="Arial" w:hAnsi="Arial" w:cs="Arial"/>
          <w:sz w:val="20"/>
          <w:szCs w:val="20"/>
        </w:rPr>
        <w:t>u tư m</w:t>
      </w:r>
      <w:r w:rsidRPr="00B7589A">
        <w:rPr>
          <w:rFonts w:ascii="Arial" w:hAnsi="Arial" w:cs="Arial"/>
          <w:sz w:val="20"/>
          <w:szCs w:val="20"/>
        </w:rPr>
        <w:t>ở</w:t>
      </w:r>
      <w:r w:rsidRPr="00B7589A">
        <w:rPr>
          <w:rFonts w:ascii="Arial" w:hAnsi="Arial" w:cs="Arial"/>
          <w:sz w:val="20"/>
          <w:szCs w:val="20"/>
        </w:rPr>
        <w:t xml:space="preserve"> r</w:t>
      </w:r>
      <w:r w:rsidRPr="00B7589A">
        <w:rPr>
          <w:rFonts w:ascii="Arial" w:hAnsi="Arial" w:cs="Arial"/>
          <w:sz w:val="20"/>
          <w:szCs w:val="20"/>
        </w:rPr>
        <w:t>ộ</w:t>
      </w:r>
      <w:r w:rsidRPr="00B7589A">
        <w:rPr>
          <w:rFonts w:ascii="Arial" w:hAnsi="Arial" w:cs="Arial"/>
          <w:sz w:val="20"/>
          <w:szCs w:val="20"/>
        </w:rPr>
        <w:t>ng n</w:t>
      </w:r>
      <w:r w:rsidRPr="00B7589A">
        <w:rPr>
          <w:rFonts w:ascii="Arial" w:hAnsi="Arial" w:cs="Arial"/>
          <w:sz w:val="20"/>
          <w:szCs w:val="20"/>
        </w:rPr>
        <w:t>ế</w:t>
      </w:r>
      <w:r w:rsidRPr="00B7589A">
        <w:rPr>
          <w:rFonts w:ascii="Arial" w:hAnsi="Arial" w:cs="Arial"/>
          <w:sz w:val="20"/>
          <w:szCs w:val="20"/>
        </w:rPr>
        <w:t>u doanh nghi</w:t>
      </w:r>
      <w:r w:rsidRPr="00B7589A">
        <w:rPr>
          <w:rFonts w:ascii="Arial" w:hAnsi="Arial" w:cs="Arial"/>
          <w:sz w:val="20"/>
          <w:szCs w:val="20"/>
        </w:rPr>
        <w:t>ệ</w:t>
      </w:r>
      <w:r w:rsidRPr="00B7589A">
        <w:rPr>
          <w:rFonts w:ascii="Arial" w:hAnsi="Arial" w:cs="Arial"/>
          <w:sz w:val="20"/>
          <w:szCs w:val="20"/>
        </w:rPr>
        <w:t>p có thay đ</w:t>
      </w:r>
      <w:r w:rsidRPr="00B7589A">
        <w:rPr>
          <w:rFonts w:ascii="Arial" w:hAnsi="Arial" w:cs="Arial"/>
          <w:sz w:val="20"/>
          <w:szCs w:val="20"/>
        </w:rPr>
        <w:t>ổ</w:t>
      </w:r>
      <w:r w:rsidRPr="00B7589A">
        <w:rPr>
          <w:rFonts w:ascii="Arial" w:hAnsi="Arial" w:cs="Arial"/>
          <w:sz w:val="20"/>
          <w:szCs w:val="20"/>
        </w:rPr>
        <w:t>i v</w:t>
      </w:r>
      <w:r w:rsidRPr="00B7589A">
        <w:rPr>
          <w:rFonts w:ascii="Arial" w:hAnsi="Arial" w:cs="Arial"/>
          <w:sz w:val="20"/>
          <w:szCs w:val="20"/>
        </w:rPr>
        <w:t>ề</w:t>
      </w:r>
      <w:r w:rsidRPr="00B7589A">
        <w:rPr>
          <w:rFonts w:ascii="Arial" w:hAnsi="Arial" w:cs="Arial"/>
          <w:sz w:val="20"/>
          <w:szCs w:val="20"/>
        </w:rPr>
        <w:t xml:space="preserve"> s</w:t>
      </w:r>
      <w:r w:rsidRPr="00B7589A">
        <w:rPr>
          <w:rFonts w:ascii="Arial" w:hAnsi="Arial" w:cs="Arial"/>
          <w:sz w:val="20"/>
          <w:szCs w:val="20"/>
        </w:rPr>
        <w:t>ố</w:t>
      </w:r>
      <w:r w:rsidRPr="00B7589A">
        <w:rPr>
          <w:rFonts w:ascii="Arial" w:hAnsi="Arial" w:cs="Arial"/>
          <w:sz w:val="20"/>
          <w:szCs w:val="20"/>
        </w:rPr>
        <w:t xml:space="preserve"> v</w:t>
      </w:r>
      <w:r w:rsidRPr="00B7589A">
        <w:rPr>
          <w:rFonts w:ascii="Arial" w:hAnsi="Arial" w:cs="Arial"/>
          <w:sz w:val="20"/>
          <w:szCs w:val="20"/>
        </w:rPr>
        <w:t>ố</w:t>
      </w:r>
      <w:r w:rsidRPr="00B7589A">
        <w:rPr>
          <w:rFonts w:ascii="Arial" w:hAnsi="Arial" w:cs="Arial"/>
          <w:sz w:val="20"/>
          <w:szCs w:val="20"/>
        </w:rPr>
        <w:t>n đ</w:t>
      </w:r>
      <w:r w:rsidRPr="00B7589A">
        <w:rPr>
          <w:rFonts w:ascii="Arial" w:hAnsi="Arial" w:cs="Arial"/>
          <w:sz w:val="20"/>
          <w:szCs w:val="20"/>
        </w:rPr>
        <w:t>ầ</w:t>
      </w:r>
      <w:r w:rsidRPr="00B7589A">
        <w:rPr>
          <w:rFonts w:ascii="Arial" w:hAnsi="Arial" w:cs="Arial"/>
          <w:sz w:val="20"/>
          <w:szCs w:val="20"/>
        </w:rPr>
        <w:t>u tư đã đăng ký thì doanh nghi</w:t>
      </w:r>
      <w:r w:rsidRPr="00B7589A">
        <w:rPr>
          <w:rFonts w:ascii="Arial" w:hAnsi="Arial" w:cs="Arial"/>
          <w:sz w:val="20"/>
          <w:szCs w:val="20"/>
        </w:rPr>
        <w:t>ệ</w:t>
      </w:r>
      <w:r w:rsidRPr="00B7589A">
        <w:rPr>
          <w:rFonts w:ascii="Arial" w:hAnsi="Arial" w:cs="Arial"/>
          <w:sz w:val="20"/>
          <w:szCs w:val="20"/>
        </w:rPr>
        <w:t>p thông báo l</w:t>
      </w:r>
      <w:r w:rsidRPr="00B7589A">
        <w:rPr>
          <w:rFonts w:ascii="Arial" w:hAnsi="Arial" w:cs="Arial"/>
          <w:sz w:val="20"/>
          <w:szCs w:val="20"/>
        </w:rPr>
        <w:t>ạ</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cơ quan thu</w:t>
      </w:r>
      <w:r w:rsidRPr="00B7589A">
        <w:rPr>
          <w:rFonts w:ascii="Arial" w:hAnsi="Arial" w:cs="Arial"/>
          <w:sz w:val="20"/>
          <w:szCs w:val="20"/>
        </w:rPr>
        <w:t>ế</w:t>
      </w:r>
      <w:r w:rsidRPr="00B7589A">
        <w:rPr>
          <w:rFonts w:ascii="Arial" w:hAnsi="Arial" w:cs="Arial"/>
          <w:sz w:val="20"/>
          <w:szCs w:val="20"/>
        </w:rPr>
        <w:t>.</w:t>
      </w:r>
    </w:p>
    <w:p w14:paraId="7FF1F41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9. Nghĩa v</w:t>
      </w:r>
      <w:r w:rsidRPr="00B7589A">
        <w:rPr>
          <w:rFonts w:ascii="Arial" w:hAnsi="Arial" w:cs="Arial"/>
          <w:b/>
          <w:sz w:val="20"/>
          <w:szCs w:val="20"/>
        </w:rPr>
        <w:t>ụ</w:t>
      </w:r>
      <w:r w:rsidRPr="00B7589A">
        <w:rPr>
          <w:rFonts w:ascii="Arial" w:hAnsi="Arial" w:cs="Arial"/>
          <w:b/>
          <w:sz w:val="20"/>
          <w:szCs w:val="20"/>
        </w:rPr>
        <w:t xml:space="preserve"> thu</w:t>
      </w:r>
      <w:r w:rsidRPr="00B7589A">
        <w:rPr>
          <w:rFonts w:ascii="Arial" w:hAnsi="Arial" w:cs="Arial"/>
          <w:b/>
          <w:sz w:val="20"/>
          <w:szCs w:val="20"/>
        </w:rPr>
        <w:t>ế</w:t>
      </w:r>
      <w:r w:rsidRPr="00B7589A">
        <w:rPr>
          <w:rFonts w:ascii="Arial" w:hAnsi="Arial" w:cs="Arial"/>
          <w:b/>
          <w:sz w:val="20"/>
          <w:szCs w:val="20"/>
        </w:rPr>
        <w:t xml:space="preserve"> trong trư</w:t>
      </w:r>
      <w:r w:rsidRPr="00B7589A">
        <w:rPr>
          <w:rFonts w:ascii="Arial" w:hAnsi="Arial" w:cs="Arial"/>
          <w:b/>
          <w:sz w:val="20"/>
          <w:szCs w:val="20"/>
        </w:rPr>
        <w:t>ờ</w:t>
      </w:r>
      <w:r w:rsidRPr="00B7589A">
        <w:rPr>
          <w:rFonts w:ascii="Arial" w:hAnsi="Arial" w:cs="Arial"/>
          <w:b/>
          <w:sz w:val="20"/>
          <w:szCs w:val="20"/>
        </w:rPr>
        <w:t>ng h</w:t>
      </w:r>
      <w:r w:rsidRPr="00B7589A">
        <w:rPr>
          <w:rFonts w:ascii="Arial" w:hAnsi="Arial" w:cs="Arial"/>
          <w:b/>
          <w:sz w:val="20"/>
          <w:szCs w:val="20"/>
        </w:rPr>
        <w:t>ợ</w:t>
      </w:r>
      <w:r w:rsidRPr="00B7589A">
        <w:rPr>
          <w:rFonts w:ascii="Arial" w:hAnsi="Arial" w:cs="Arial"/>
          <w:b/>
          <w:sz w:val="20"/>
          <w:szCs w:val="20"/>
        </w:rPr>
        <w:t>p tài s</w:t>
      </w:r>
      <w:r w:rsidRPr="00B7589A">
        <w:rPr>
          <w:rFonts w:ascii="Arial" w:hAnsi="Arial" w:cs="Arial"/>
          <w:b/>
          <w:sz w:val="20"/>
          <w:szCs w:val="20"/>
        </w:rPr>
        <w:t>ả</w:t>
      </w:r>
      <w:r w:rsidRPr="00B7589A">
        <w:rPr>
          <w:rFonts w:ascii="Arial" w:hAnsi="Arial" w:cs="Arial"/>
          <w:b/>
          <w:sz w:val="20"/>
          <w:szCs w:val="20"/>
        </w:rPr>
        <w:t>n c</w:t>
      </w:r>
      <w:r w:rsidRPr="00B7589A">
        <w:rPr>
          <w:rFonts w:ascii="Arial" w:hAnsi="Arial" w:cs="Arial"/>
          <w:b/>
          <w:sz w:val="20"/>
          <w:szCs w:val="20"/>
        </w:rPr>
        <w:t>ố</w:t>
      </w:r>
      <w:r w:rsidRPr="00B7589A">
        <w:rPr>
          <w:rFonts w:ascii="Arial" w:hAnsi="Arial" w:cs="Arial"/>
          <w:b/>
          <w:sz w:val="20"/>
          <w:szCs w:val="20"/>
        </w:rPr>
        <w:t xml:space="preserve"> đ</w:t>
      </w:r>
      <w:r w:rsidRPr="00B7589A">
        <w:rPr>
          <w:rFonts w:ascii="Arial" w:hAnsi="Arial" w:cs="Arial"/>
          <w:b/>
          <w:sz w:val="20"/>
          <w:szCs w:val="20"/>
        </w:rPr>
        <w:t>ị</w:t>
      </w:r>
      <w:r w:rsidRPr="00B7589A">
        <w:rPr>
          <w:rFonts w:ascii="Arial" w:hAnsi="Arial" w:cs="Arial"/>
          <w:b/>
          <w:sz w:val="20"/>
          <w:szCs w:val="20"/>
        </w:rPr>
        <w:t>nh đã đư</w:t>
      </w:r>
      <w:r w:rsidRPr="00B7589A">
        <w:rPr>
          <w:rFonts w:ascii="Arial" w:hAnsi="Arial" w:cs="Arial"/>
          <w:b/>
          <w:sz w:val="20"/>
          <w:szCs w:val="20"/>
        </w:rPr>
        <w:t>ợ</w:t>
      </w:r>
      <w:r w:rsidRPr="00B7589A">
        <w:rPr>
          <w:rFonts w:ascii="Arial" w:hAnsi="Arial" w:cs="Arial"/>
          <w:b/>
          <w:sz w:val="20"/>
          <w:szCs w:val="20"/>
        </w:rPr>
        <w:t>c hình thành t</w:t>
      </w:r>
      <w:r w:rsidRPr="00B7589A">
        <w:rPr>
          <w:rFonts w:ascii="Arial" w:hAnsi="Arial" w:cs="Arial"/>
          <w:b/>
          <w:sz w:val="20"/>
          <w:szCs w:val="20"/>
        </w:rPr>
        <w:t>ừ</w:t>
      </w:r>
      <w:r w:rsidRPr="00B7589A">
        <w:rPr>
          <w:rFonts w:ascii="Arial" w:hAnsi="Arial" w:cs="Arial"/>
          <w:b/>
          <w:sz w:val="20"/>
          <w:szCs w:val="20"/>
        </w:rPr>
        <w:t xml:space="preserve"> ngu</w:t>
      </w:r>
      <w:r w:rsidRPr="00B7589A">
        <w:rPr>
          <w:rFonts w:ascii="Arial" w:hAnsi="Arial" w:cs="Arial"/>
          <w:b/>
          <w:sz w:val="20"/>
          <w:szCs w:val="20"/>
        </w:rPr>
        <w:t>ồ</w:t>
      </w:r>
      <w:r w:rsidRPr="00B7589A">
        <w:rPr>
          <w:rFonts w:ascii="Arial" w:hAnsi="Arial" w:cs="Arial"/>
          <w:b/>
          <w:sz w:val="20"/>
          <w:szCs w:val="20"/>
        </w:rPr>
        <w:t>n Qu</w:t>
      </w:r>
      <w:r w:rsidRPr="00B7589A">
        <w:rPr>
          <w:rFonts w:ascii="Arial" w:hAnsi="Arial" w:cs="Arial"/>
          <w:b/>
          <w:sz w:val="20"/>
          <w:szCs w:val="20"/>
        </w:rPr>
        <w:t>ỹ</w:t>
      </w:r>
      <w:r w:rsidRPr="00B7589A">
        <w:rPr>
          <w:rFonts w:ascii="Arial" w:hAnsi="Arial" w:cs="Arial"/>
          <w:b/>
          <w:sz w:val="20"/>
          <w:szCs w:val="20"/>
        </w:rPr>
        <w:t xml:space="preserve"> ph</w:t>
      </w:r>
      <w:r w:rsidRPr="00B7589A">
        <w:rPr>
          <w:rFonts w:ascii="Arial" w:hAnsi="Arial" w:cs="Arial"/>
          <w:b/>
          <w:sz w:val="20"/>
          <w:szCs w:val="20"/>
        </w:rPr>
        <w:t>át tri</w:t>
      </w:r>
      <w:r w:rsidRPr="00B7589A">
        <w:rPr>
          <w:rFonts w:ascii="Arial" w:hAnsi="Arial" w:cs="Arial"/>
          <w:b/>
          <w:sz w:val="20"/>
          <w:szCs w:val="20"/>
        </w:rPr>
        <w:t>ể</w:t>
      </w:r>
      <w:r w:rsidRPr="00B7589A">
        <w:rPr>
          <w:rFonts w:ascii="Arial" w:hAnsi="Arial" w:cs="Arial"/>
          <w:b/>
          <w:sz w:val="20"/>
          <w:szCs w:val="20"/>
        </w:rPr>
        <w:t>n khoa h</w:t>
      </w:r>
      <w:r w:rsidRPr="00B7589A">
        <w:rPr>
          <w:rFonts w:ascii="Arial" w:hAnsi="Arial" w:cs="Arial"/>
          <w:b/>
          <w:sz w:val="20"/>
          <w:szCs w:val="20"/>
        </w:rPr>
        <w:t>ọ</w:t>
      </w:r>
      <w:r w:rsidRPr="00B7589A">
        <w:rPr>
          <w:rFonts w:ascii="Arial" w:hAnsi="Arial" w:cs="Arial"/>
          <w:b/>
          <w:sz w:val="20"/>
          <w:szCs w:val="20"/>
        </w:rPr>
        <w:t>c và công ngh</w:t>
      </w:r>
      <w:r w:rsidRPr="00B7589A">
        <w:rPr>
          <w:rFonts w:ascii="Arial" w:hAnsi="Arial" w:cs="Arial"/>
          <w:b/>
          <w:sz w:val="20"/>
          <w:szCs w:val="20"/>
        </w:rPr>
        <w:t>ệ</w:t>
      </w:r>
      <w:r w:rsidRPr="00B7589A">
        <w:rPr>
          <w:rFonts w:ascii="Arial" w:hAnsi="Arial" w:cs="Arial"/>
          <w:b/>
          <w:sz w:val="20"/>
          <w:szCs w:val="20"/>
        </w:rPr>
        <w:t xml:space="preserve"> c</w:t>
      </w:r>
      <w:r w:rsidRPr="00B7589A">
        <w:rPr>
          <w:rFonts w:ascii="Arial" w:hAnsi="Arial" w:cs="Arial"/>
          <w:b/>
          <w:sz w:val="20"/>
          <w:szCs w:val="20"/>
        </w:rPr>
        <w:t>ủ</w:t>
      </w:r>
      <w:r w:rsidRPr="00B7589A">
        <w:rPr>
          <w:rFonts w:ascii="Arial" w:hAnsi="Arial" w:cs="Arial"/>
          <w:b/>
          <w:sz w:val="20"/>
          <w:szCs w:val="20"/>
        </w:rPr>
        <w:t>a doanh nghi</w:t>
      </w:r>
      <w:r w:rsidRPr="00B7589A">
        <w:rPr>
          <w:rFonts w:ascii="Arial" w:hAnsi="Arial" w:cs="Arial"/>
          <w:b/>
          <w:sz w:val="20"/>
          <w:szCs w:val="20"/>
        </w:rPr>
        <w:t>ệ</w:t>
      </w:r>
      <w:r w:rsidRPr="00B7589A">
        <w:rPr>
          <w:rFonts w:ascii="Arial" w:hAnsi="Arial" w:cs="Arial"/>
          <w:b/>
          <w:sz w:val="20"/>
          <w:szCs w:val="20"/>
        </w:rPr>
        <w:t>p đ</w:t>
      </w:r>
      <w:r w:rsidRPr="00B7589A">
        <w:rPr>
          <w:rFonts w:ascii="Arial" w:hAnsi="Arial" w:cs="Arial"/>
          <w:b/>
          <w:sz w:val="20"/>
          <w:szCs w:val="20"/>
        </w:rPr>
        <w:t>ể</w:t>
      </w:r>
      <w:r w:rsidRPr="00B7589A">
        <w:rPr>
          <w:rFonts w:ascii="Arial" w:hAnsi="Arial" w:cs="Arial"/>
          <w:b/>
          <w:sz w:val="20"/>
          <w:szCs w:val="20"/>
        </w:rPr>
        <w:t xml:space="preserve"> ph</w:t>
      </w:r>
      <w:r w:rsidRPr="00B7589A">
        <w:rPr>
          <w:rFonts w:ascii="Arial" w:hAnsi="Arial" w:cs="Arial"/>
          <w:b/>
          <w:sz w:val="20"/>
          <w:szCs w:val="20"/>
        </w:rPr>
        <w:t>ụ</w:t>
      </w:r>
      <w:r w:rsidRPr="00B7589A">
        <w:rPr>
          <w:rFonts w:ascii="Arial" w:hAnsi="Arial" w:cs="Arial"/>
          <w:b/>
          <w:sz w:val="20"/>
          <w:szCs w:val="20"/>
        </w:rPr>
        <w:t>c v</w:t>
      </w:r>
      <w:r w:rsidRPr="00B7589A">
        <w:rPr>
          <w:rFonts w:ascii="Arial" w:hAnsi="Arial" w:cs="Arial"/>
          <w:b/>
          <w:sz w:val="20"/>
          <w:szCs w:val="20"/>
        </w:rPr>
        <w:t>ụ</w:t>
      </w:r>
      <w:r w:rsidRPr="00B7589A">
        <w:rPr>
          <w:rFonts w:ascii="Arial" w:hAnsi="Arial" w:cs="Arial"/>
          <w:b/>
          <w:sz w:val="20"/>
          <w:szCs w:val="20"/>
        </w:rPr>
        <w:t xml:space="preserve"> cho ho</w:t>
      </w:r>
      <w:r w:rsidRPr="00B7589A">
        <w:rPr>
          <w:rFonts w:ascii="Arial" w:hAnsi="Arial" w:cs="Arial"/>
          <w:b/>
          <w:sz w:val="20"/>
          <w:szCs w:val="20"/>
        </w:rPr>
        <w:t>ạ</w:t>
      </w:r>
      <w:r w:rsidRPr="00B7589A">
        <w:rPr>
          <w:rFonts w:ascii="Arial" w:hAnsi="Arial" w:cs="Arial"/>
          <w:b/>
          <w:sz w:val="20"/>
          <w:szCs w:val="20"/>
        </w:rPr>
        <w:t>t đ</w:t>
      </w:r>
      <w:r w:rsidRPr="00B7589A">
        <w:rPr>
          <w:rFonts w:ascii="Arial" w:hAnsi="Arial" w:cs="Arial"/>
          <w:b/>
          <w:sz w:val="20"/>
          <w:szCs w:val="20"/>
        </w:rPr>
        <w:t>ộ</w:t>
      </w:r>
      <w:r w:rsidRPr="00B7589A">
        <w:rPr>
          <w:rFonts w:ascii="Arial" w:hAnsi="Arial" w:cs="Arial"/>
          <w:b/>
          <w:sz w:val="20"/>
          <w:szCs w:val="20"/>
        </w:rPr>
        <w:t>ng nghiên c</w:t>
      </w:r>
      <w:r w:rsidRPr="00B7589A">
        <w:rPr>
          <w:rFonts w:ascii="Arial" w:hAnsi="Arial" w:cs="Arial"/>
          <w:b/>
          <w:sz w:val="20"/>
          <w:szCs w:val="20"/>
        </w:rPr>
        <w:t>ứ</w:t>
      </w:r>
      <w:r w:rsidRPr="00B7589A">
        <w:rPr>
          <w:rFonts w:ascii="Arial" w:hAnsi="Arial" w:cs="Arial"/>
          <w:b/>
          <w:sz w:val="20"/>
          <w:szCs w:val="20"/>
        </w:rPr>
        <w:t>u khoa h</w:t>
      </w:r>
      <w:r w:rsidRPr="00B7589A">
        <w:rPr>
          <w:rFonts w:ascii="Arial" w:hAnsi="Arial" w:cs="Arial"/>
          <w:b/>
          <w:sz w:val="20"/>
          <w:szCs w:val="20"/>
        </w:rPr>
        <w:t>ọ</w:t>
      </w:r>
      <w:r w:rsidRPr="00B7589A">
        <w:rPr>
          <w:rFonts w:ascii="Arial" w:hAnsi="Arial" w:cs="Arial"/>
          <w:b/>
          <w:sz w:val="20"/>
          <w:szCs w:val="20"/>
        </w:rPr>
        <w:t>c và công ngh</w:t>
      </w:r>
      <w:r w:rsidRPr="00B7589A">
        <w:rPr>
          <w:rFonts w:ascii="Arial" w:hAnsi="Arial" w:cs="Arial"/>
          <w:b/>
          <w:sz w:val="20"/>
          <w:szCs w:val="20"/>
        </w:rPr>
        <w:t>ệ</w:t>
      </w:r>
      <w:r w:rsidRPr="00B7589A">
        <w:rPr>
          <w:rFonts w:ascii="Arial" w:hAnsi="Arial" w:cs="Arial"/>
          <w:b/>
          <w:sz w:val="20"/>
          <w:szCs w:val="20"/>
        </w:rPr>
        <w:t xml:space="preserve"> chưa h</w:t>
      </w:r>
      <w:r w:rsidRPr="00B7589A">
        <w:rPr>
          <w:rFonts w:ascii="Arial" w:hAnsi="Arial" w:cs="Arial"/>
          <w:b/>
          <w:sz w:val="20"/>
          <w:szCs w:val="20"/>
        </w:rPr>
        <w:t>ế</w:t>
      </w:r>
      <w:r w:rsidRPr="00B7589A">
        <w:rPr>
          <w:rFonts w:ascii="Arial" w:hAnsi="Arial" w:cs="Arial"/>
          <w:b/>
          <w:sz w:val="20"/>
          <w:szCs w:val="20"/>
        </w:rPr>
        <w:t>t hao mòn mà đư</w:t>
      </w:r>
      <w:r w:rsidRPr="00B7589A">
        <w:rPr>
          <w:rFonts w:ascii="Arial" w:hAnsi="Arial" w:cs="Arial"/>
          <w:b/>
          <w:sz w:val="20"/>
          <w:szCs w:val="20"/>
        </w:rPr>
        <w:t>ợ</w:t>
      </w:r>
      <w:r w:rsidRPr="00B7589A">
        <w:rPr>
          <w:rFonts w:ascii="Arial" w:hAnsi="Arial" w:cs="Arial"/>
          <w:b/>
          <w:sz w:val="20"/>
          <w:szCs w:val="20"/>
        </w:rPr>
        <w:t>c doanh nghi</w:t>
      </w:r>
      <w:r w:rsidRPr="00B7589A">
        <w:rPr>
          <w:rFonts w:ascii="Arial" w:hAnsi="Arial" w:cs="Arial"/>
          <w:b/>
          <w:sz w:val="20"/>
          <w:szCs w:val="20"/>
        </w:rPr>
        <w:t>ệ</w:t>
      </w:r>
      <w:r w:rsidRPr="00B7589A">
        <w:rPr>
          <w:rFonts w:ascii="Arial" w:hAnsi="Arial" w:cs="Arial"/>
          <w:b/>
          <w:sz w:val="20"/>
          <w:szCs w:val="20"/>
        </w:rPr>
        <w:t>p chuy</w:t>
      </w:r>
      <w:r w:rsidRPr="00B7589A">
        <w:rPr>
          <w:rFonts w:ascii="Arial" w:hAnsi="Arial" w:cs="Arial"/>
          <w:b/>
          <w:sz w:val="20"/>
          <w:szCs w:val="20"/>
        </w:rPr>
        <w:t>ể</w:t>
      </w:r>
      <w:r w:rsidRPr="00B7589A">
        <w:rPr>
          <w:rFonts w:ascii="Arial" w:hAnsi="Arial" w:cs="Arial"/>
          <w:b/>
          <w:sz w:val="20"/>
          <w:szCs w:val="20"/>
        </w:rPr>
        <w:t>n giao cho ho</w:t>
      </w:r>
      <w:r w:rsidRPr="00B7589A">
        <w:rPr>
          <w:rFonts w:ascii="Arial" w:hAnsi="Arial" w:cs="Arial"/>
          <w:b/>
          <w:sz w:val="20"/>
          <w:szCs w:val="20"/>
        </w:rPr>
        <w:t>ạ</w:t>
      </w:r>
      <w:r w:rsidRPr="00B7589A">
        <w:rPr>
          <w:rFonts w:ascii="Arial" w:hAnsi="Arial" w:cs="Arial"/>
          <w:b/>
          <w:sz w:val="20"/>
          <w:szCs w:val="20"/>
        </w:rPr>
        <w:t>t đ</w:t>
      </w:r>
      <w:r w:rsidRPr="00B7589A">
        <w:rPr>
          <w:rFonts w:ascii="Arial" w:hAnsi="Arial" w:cs="Arial"/>
          <w:b/>
          <w:sz w:val="20"/>
          <w:szCs w:val="20"/>
        </w:rPr>
        <w:t>ộ</w:t>
      </w:r>
      <w:r w:rsidRPr="00B7589A">
        <w:rPr>
          <w:rFonts w:ascii="Arial" w:hAnsi="Arial" w:cs="Arial"/>
          <w:b/>
          <w:sz w:val="20"/>
          <w:szCs w:val="20"/>
        </w:rPr>
        <w:t>ng s</w:t>
      </w:r>
      <w:r w:rsidRPr="00B7589A">
        <w:rPr>
          <w:rFonts w:ascii="Arial" w:hAnsi="Arial" w:cs="Arial"/>
          <w:b/>
          <w:sz w:val="20"/>
          <w:szCs w:val="20"/>
        </w:rPr>
        <w:t>ả</w:t>
      </w:r>
      <w:r w:rsidRPr="00B7589A">
        <w:rPr>
          <w:rFonts w:ascii="Arial" w:hAnsi="Arial" w:cs="Arial"/>
          <w:b/>
          <w:sz w:val="20"/>
          <w:szCs w:val="20"/>
        </w:rPr>
        <w:t>n xu</w:t>
      </w:r>
      <w:r w:rsidRPr="00B7589A">
        <w:rPr>
          <w:rFonts w:ascii="Arial" w:hAnsi="Arial" w:cs="Arial"/>
          <w:b/>
          <w:sz w:val="20"/>
          <w:szCs w:val="20"/>
        </w:rPr>
        <w:t>ấ</w:t>
      </w:r>
      <w:r w:rsidRPr="00B7589A">
        <w:rPr>
          <w:rFonts w:ascii="Arial" w:hAnsi="Arial" w:cs="Arial"/>
          <w:b/>
          <w:sz w:val="20"/>
          <w:szCs w:val="20"/>
        </w:rPr>
        <w:t>t, kinh doanh c</w:t>
      </w:r>
      <w:r w:rsidRPr="00B7589A">
        <w:rPr>
          <w:rFonts w:ascii="Arial" w:hAnsi="Arial" w:cs="Arial"/>
          <w:b/>
          <w:sz w:val="20"/>
          <w:szCs w:val="20"/>
        </w:rPr>
        <w:t>ủ</w:t>
      </w:r>
      <w:r w:rsidRPr="00B7589A">
        <w:rPr>
          <w:rFonts w:ascii="Arial" w:hAnsi="Arial" w:cs="Arial"/>
          <w:b/>
          <w:sz w:val="20"/>
          <w:szCs w:val="20"/>
        </w:rPr>
        <w:t>a doanh nghi</w:t>
      </w:r>
      <w:r w:rsidRPr="00B7589A">
        <w:rPr>
          <w:rFonts w:ascii="Arial" w:hAnsi="Arial" w:cs="Arial"/>
          <w:b/>
          <w:sz w:val="20"/>
          <w:szCs w:val="20"/>
        </w:rPr>
        <w:t>ệ</w:t>
      </w:r>
      <w:r w:rsidRPr="00B7589A">
        <w:rPr>
          <w:rFonts w:ascii="Arial" w:hAnsi="Arial" w:cs="Arial"/>
          <w:b/>
          <w:sz w:val="20"/>
          <w:szCs w:val="20"/>
        </w:rPr>
        <w:t>p và m</w:t>
      </w:r>
      <w:r w:rsidRPr="00B7589A">
        <w:rPr>
          <w:rFonts w:ascii="Arial" w:hAnsi="Arial" w:cs="Arial"/>
          <w:b/>
          <w:sz w:val="20"/>
          <w:szCs w:val="20"/>
        </w:rPr>
        <w:t>ẫ</w:t>
      </w:r>
      <w:r w:rsidRPr="00B7589A">
        <w:rPr>
          <w:rFonts w:ascii="Arial" w:hAnsi="Arial" w:cs="Arial"/>
          <w:b/>
          <w:sz w:val="20"/>
          <w:szCs w:val="20"/>
        </w:rPr>
        <w:t>u Báo cáo trích l</w:t>
      </w:r>
      <w:r w:rsidRPr="00B7589A">
        <w:rPr>
          <w:rFonts w:ascii="Arial" w:hAnsi="Arial" w:cs="Arial"/>
          <w:b/>
          <w:sz w:val="20"/>
          <w:szCs w:val="20"/>
        </w:rPr>
        <w:t>ậ</w:t>
      </w:r>
      <w:r w:rsidRPr="00B7589A">
        <w:rPr>
          <w:rFonts w:ascii="Arial" w:hAnsi="Arial" w:cs="Arial"/>
          <w:b/>
          <w:sz w:val="20"/>
          <w:szCs w:val="20"/>
        </w:rPr>
        <w:t>p, s</w:t>
      </w:r>
      <w:r w:rsidRPr="00B7589A">
        <w:rPr>
          <w:rFonts w:ascii="Arial" w:hAnsi="Arial" w:cs="Arial"/>
          <w:b/>
          <w:sz w:val="20"/>
          <w:szCs w:val="20"/>
        </w:rPr>
        <w:t>ử</w:t>
      </w:r>
      <w:r w:rsidRPr="00B7589A">
        <w:rPr>
          <w:rFonts w:ascii="Arial" w:hAnsi="Arial" w:cs="Arial"/>
          <w:b/>
          <w:sz w:val="20"/>
          <w:szCs w:val="20"/>
        </w:rPr>
        <w:t xml:space="preserve"> d</w:t>
      </w:r>
      <w:r w:rsidRPr="00B7589A">
        <w:rPr>
          <w:rFonts w:ascii="Arial" w:hAnsi="Arial" w:cs="Arial"/>
          <w:b/>
          <w:sz w:val="20"/>
          <w:szCs w:val="20"/>
        </w:rPr>
        <w:t>ụ</w:t>
      </w:r>
      <w:r w:rsidRPr="00B7589A">
        <w:rPr>
          <w:rFonts w:ascii="Arial" w:hAnsi="Arial" w:cs="Arial"/>
          <w:b/>
          <w:sz w:val="20"/>
          <w:szCs w:val="20"/>
        </w:rPr>
        <w:t>ng Qu</w:t>
      </w:r>
      <w:r w:rsidRPr="00B7589A">
        <w:rPr>
          <w:rFonts w:ascii="Arial" w:hAnsi="Arial" w:cs="Arial"/>
          <w:b/>
          <w:sz w:val="20"/>
          <w:szCs w:val="20"/>
        </w:rPr>
        <w:t>ỹ</w:t>
      </w:r>
      <w:r w:rsidRPr="00B7589A">
        <w:rPr>
          <w:rFonts w:ascii="Arial" w:hAnsi="Arial" w:cs="Arial"/>
          <w:b/>
          <w:sz w:val="20"/>
          <w:szCs w:val="20"/>
        </w:rPr>
        <w:t xml:space="preserve"> phát tri</w:t>
      </w:r>
      <w:r w:rsidRPr="00B7589A">
        <w:rPr>
          <w:rFonts w:ascii="Arial" w:hAnsi="Arial" w:cs="Arial"/>
          <w:b/>
          <w:sz w:val="20"/>
          <w:szCs w:val="20"/>
        </w:rPr>
        <w:t>ể</w:t>
      </w:r>
      <w:r w:rsidRPr="00B7589A">
        <w:rPr>
          <w:rFonts w:ascii="Arial" w:hAnsi="Arial" w:cs="Arial"/>
          <w:b/>
          <w:sz w:val="20"/>
          <w:szCs w:val="20"/>
        </w:rPr>
        <w:t>n</w:t>
      </w:r>
      <w:r w:rsidRPr="00B7589A">
        <w:rPr>
          <w:rFonts w:ascii="Arial" w:hAnsi="Arial" w:cs="Arial"/>
          <w:b/>
          <w:sz w:val="20"/>
          <w:szCs w:val="20"/>
        </w:rPr>
        <w:t xml:space="preserve"> khoa h</w:t>
      </w:r>
      <w:r w:rsidRPr="00B7589A">
        <w:rPr>
          <w:rFonts w:ascii="Arial" w:hAnsi="Arial" w:cs="Arial"/>
          <w:b/>
          <w:sz w:val="20"/>
          <w:szCs w:val="20"/>
        </w:rPr>
        <w:t>ọ</w:t>
      </w:r>
      <w:r w:rsidRPr="00B7589A">
        <w:rPr>
          <w:rFonts w:ascii="Arial" w:hAnsi="Arial" w:cs="Arial"/>
          <w:b/>
          <w:sz w:val="20"/>
          <w:szCs w:val="20"/>
        </w:rPr>
        <w:t>c và công ngh</w:t>
      </w:r>
      <w:r w:rsidRPr="00B7589A">
        <w:rPr>
          <w:rFonts w:ascii="Arial" w:hAnsi="Arial" w:cs="Arial"/>
          <w:b/>
          <w:sz w:val="20"/>
          <w:szCs w:val="20"/>
        </w:rPr>
        <w:t>ệ</w:t>
      </w:r>
      <w:r w:rsidRPr="00B7589A">
        <w:rPr>
          <w:rFonts w:ascii="Arial" w:hAnsi="Arial" w:cs="Arial"/>
          <w:b/>
          <w:sz w:val="20"/>
          <w:szCs w:val="20"/>
        </w:rPr>
        <w:t xml:space="preserve"> c</w:t>
      </w:r>
      <w:r w:rsidRPr="00B7589A">
        <w:rPr>
          <w:rFonts w:ascii="Arial" w:hAnsi="Arial" w:cs="Arial"/>
          <w:b/>
          <w:sz w:val="20"/>
          <w:szCs w:val="20"/>
        </w:rPr>
        <w:t>ủ</w:t>
      </w:r>
      <w:r w:rsidRPr="00B7589A">
        <w:rPr>
          <w:rFonts w:ascii="Arial" w:hAnsi="Arial" w:cs="Arial"/>
          <w:b/>
          <w:sz w:val="20"/>
          <w:szCs w:val="20"/>
        </w:rPr>
        <w:t>a doanh nghi</w:t>
      </w:r>
      <w:r w:rsidRPr="00B7589A">
        <w:rPr>
          <w:rFonts w:ascii="Arial" w:hAnsi="Arial" w:cs="Arial"/>
          <w:b/>
          <w:sz w:val="20"/>
          <w:szCs w:val="20"/>
        </w:rPr>
        <w:t>ệ</w:t>
      </w:r>
      <w:r w:rsidRPr="00B7589A">
        <w:rPr>
          <w:rFonts w:ascii="Arial" w:hAnsi="Arial" w:cs="Arial"/>
          <w:b/>
          <w:sz w:val="20"/>
          <w:szCs w:val="20"/>
        </w:rPr>
        <w:t>p quy đ</w:t>
      </w:r>
      <w:r w:rsidRPr="00B7589A">
        <w:rPr>
          <w:rFonts w:ascii="Arial" w:hAnsi="Arial" w:cs="Arial"/>
          <w:b/>
          <w:sz w:val="20"/>
          <w:szCs w:val="20"/>
        </w:rPr>
        <w:t>ị</w:t>
      </w:r>
      <w:r w:rsidRPr="00B7589A">
        <w:rPr>
          <w:rFonts w:ascii="Arial" w:hAnsi="Arial" w:cs="Arial"/>
          <w:b/>
          <w:sz w:val="20"/>
          <w:szCs w:val="20"/>
        </w:rPr>
        <w:t>nh t</w:t>
      </w:r>
      <w:r w:rsidRPr="00B7589A">
        <w:rPr>
          <w:rFonts w:ascii="Arial" w:hAnsi="Arial" w:cs="Arial"/>
          <w:b/>
          <w:sz w:val="20"/>
          <w:szCs w:val="20"/>
        </w:rPr>
        <w:t>ạ</w:t>
      </w:r>
      <w:r w:rsidRPr="00B7589A">
        <w:rPr>
          <w:rFonts w:ascii="Arial" w:hAnsi="Arial" w:cs="Arial"/>
          <w:b/>
          <w:sz w:val="20"/>
          <w:szCs w:val="20"/>
        </w:rPr>
        <w:t>i kho</w:t>
      </w:r>
      <w:r w:rsidRPr="00B7589A">
        <w:rPr>
          <w:rFonts w:ascii="Arial" w:hAnsi="Arial" w:cs="Arial"/>
          <w:b/>
          <w:sz w:val="20"/>
          <w:szCs w:val="20"/>
        </w:rPr>
        <w:t>ả</w:t>
      </w:r>
      <w:r w:rsidRPr="00B7589A">
        <w:rPr>
          <w:rFonts w:ascii="Arial" w:hAnsi="Arial" w:cs="Arial"/>
          <w:b/>
          <w:sz w:val="20"/>
          <w:szCs w:val="20"/>
        </w:rPr>
        <w:t>n 4 Đi</w:t>
      </w:r>
      <w:r w:rsidRPr="00B7589A">
        <w:rPr>
          <w:rFonts w:ascii="Arial" w:hAnsi="Arial" w:cs="Arial"/>
          <w:b/>
          <w:sz w:val="20"/>
          <w:szCs w:val="20"/>
        </w:rPr>
        <w:t>ề</w:t>
      </w:r>
      <w:r w:rsidRPr="00B7589A">
        <w:rPr>
          <w:rFonts w:ascii="Arial" w:hAnsi="Arial" w:cs="Arial"/>
          <w:b/>
          <w:sz w:val="20"/>
          <w:szCs w:val="20"/>
        </w:rPr>
        <w:t>u 22 c</w:t>
      </w:r>
      <w:r w:rsidRPr="00B7589A">
        <w:rPr>
          <w:rFonts w:ascii="Arial" w:hAnsi="Arial" w:cs="Arial"/>
          <w:b/>
          <w:sz w:val="20"/>
          <w:szCs w:val="20"/>
        </w:rPr>
        <w:t>ủ</w:t>
      </w:r>
      <w:r w:rsidRPr="00B7589A">
        <w:rPr>
          <w:rFonts w:ascii="Arial" w:hAnsi="Arial" w:cs="Arial"/>
          <w:b/>
          <w:sz w:val="20"/>
          <w:szCs w:val="20"/>
        </w:rPr>
        <w:t>a Ngh</w:t>
      </w:r>
      <w:r w:rsidRPr="00B7589A">
        <w:rPr>
          <w:rFonts w:ascii="Arial" w:hAnsi="Arial" w:cs="Arial"/>
          <w:b/>
          <w:sz w:val="20"/>
          <w:szCs w:val="20"/>
        </w:rPr>
        <w:t>ị</w:t>
      </w:r>
      <w:r w:rsidRPr="00B7589A">
        <w:rPr>
          <w:rFonts w:ascii="Arial" w:hAnsi="Arial" w:cs="Arial"/>
          <w:b/>
          <w:sz w:val="20"/>
          <w:szCs w:val="20"/>
        </w:rPr>
        <w:t xml:space="preserve"> đ</w:t>
      </w:r>
      <w:r w:rsidRPr="00B7589A">
        <w:rPr>
          <w:rFonts w:ascii="Arial" w:hAnsi="Arial" w:cs="Arial"/>
          <w:b/>
          <w:sz w:val="20"/>
          <w:szCs w:val="20"/>
        </w:rPr>
        <w:t>ị</w:t>
      </w:r>
      <w:r w:rsidRPr="00B7589A">
        <w:rPr>
          <w:rFonts w:ascii="Arial" w:hAnsi="Arial" w:cs="Arial"/>
          <w:b/>
          <w:sz w:val="20"/>
          <w:szCs w:val="20"/>
        </w:rPr>
        <w:t>nh s</w:t>
      </w:r>
      <w:r w:rsidRPr="00B7589A">
        <w:rPr>
          <w:rFonts w:ascii="Arial" w:hAnsi="Arial" w:cs="Arial"/>
          <w:b/>
          <w:sz w:val="20"/>
          <w:szCs w:val="20"/>
        </w:rPr>
        <w:t>ố</w:t>
      </w:r>
      <w:r w:rsidRPr="00B7589A">
        <w:rPr>
          <w:rFonts w:ascii="Arial" w:hAnsi="Arial" w:cs="Arial"/>
          <w:b/>
          <w:sz w:val="20"/>
          <w:szCs w:val="20"/>
        </w:rPr>
        <w:t xml:space="preserve"> 320/2025/NĐ-CP</w:t>
      </w:r>
    </w:p>
    <w:p w14:paraId="002D2A50" w14:textId="4ADE10C8"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ố</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đã đư</w:t>
      </w:r>
      <w:r w:rsidRPr="00B7589A">
        <w:rPr>
          <w:rFonts w:ascii="Arial" w:hAnsi="Arial" w:cs="Arial"/>
          <w:sz w:val="20"/>
          <w:szCs w:val="20"/>
        </w:rPr>
        <w:t>ợ</w:t>
      </w:r>
      <w:r w:rsidRPr="00B7589A">
        <w:rPr>
          <w:rFonts w:ascii="Arial" w:hAnsi="Arial" w:cs="Arial"/>
          <w:sz w:val="20"/>
          <w:szCs w:val="20"/>
        </w:rPr>
        <w:t>c hình thành t</w:t>
      </w:r>
      <w:r w:rsidRPr="00B7589A">
        <w:rPr>
          <w:rFonts w:ascii="Arial" w:hAnsi="Arial" w:cs="Arial"/>
          <w:sz w:val="20"/>
          <w:szCs w:val="20"/>
        </w:rPr>
        <w:t>ừ</w:t>
      </w:r>
      <w:r w:rsidRPr="00B7589A">
        <w:rPr>
          <w:rFonts w:ascii="Arial" w:hAnsi="Arial" w:cs="Arial"/>
          <w:sz w:val="20"/>
          <w:szCs w:val="20"/>
        </w:rPr>
        <w:t xml:space="preserve"> ngu</w:t>
      </w:r>
      <w:r w:rsidRPr="00B7589A">
        <w:rPr>
          <w:rFonts w:ascii="Arial" w:hAnsi="Arial" w:cs="Arial"/>
          <w:sz w:val="20"/>
          <w:szCs w:val="20"/>
        </w:rPr>
        <w:t>ồ</w:t>
      </w:r>
      <w:r w:rsidRPr="00B7589A">
        <w:rPr>
          <w:rFonts w:ascii="Arial" w:hAnsi="Arial" w:cs="Arial"/>
          <w:sz w:val="20"/>
          <w:szCs w:val="20"/>
        </w:rPr>
        <w:t>n Qu</w:t>
      </w:r>
      <w:r w:rsidRPr="00B7589A">
        <w:rPr>
          <w:rFonts w:ascii="Arial" w:hAnsi="Arial" w:cs="Arial"/>
          <w:sz w:val="20"/>
          <w:szCs w:val="20"/>
        </w:rPr>
        <w:t>ỹ</w:t>
      </w:r>
      <w:r w:rsidRPr="00B7589A">
        <w:rPr>
          <w:rFonts w:ascii="Arial" w:hAnsi="Arial" w:cs="Arial"/>
          <w:sz w:val="20"/>
          <w:szCs w:val="20"/>
        </w:rPr>
        <w:t xml:space="preserve"> phát tri</w:t>
      </w:r>
      <w:r w:rsidRPr="00B7589A">
        <w:rPr>
          <w:rFonts w:ascii="Arial" w:hAnsi="Arial" w:cs="Arial"/>
          <w:sz w:val="20"/>
          <w:szCs w:val="20"/>
        </w:rPr>
        <w:t>ể</w:t>
      </w:r>
      <w:r w:rsidRPr="00B7589A">
        <w:rPr>
          <w:rFonts w:ascii="Arial" w:hAnsi="Arial" w:cs="Arial"/>
          <w:sz w:val="20"/>
          <w:szCs w:val="20"/>
        </w:rPr>
        <w:t>n khoa h</w:t>
      </w:r>
      <w:r w:rsidRPr="00B7589A">
        <w:rPr>
          <w:rFonts w:ascii="Arial" w:hAnsi="Arial" w:cs="Arial"/>
          <w:sz w:val="20"/>
          <w:szCs w:val="20"/>
        </w:rPr>
        <w:t>ọ</w:t>
      </w:r>
      <w:r w:rsidRPr="00B7589A">
        <w:rPr>
          <w:rFonts w:ascii="Arial" w:hAnsi="Arial" w:cs="Arial"/>
          <w:sz w:val="20"/>
          <w:szCs w:val="20"/>
        </w:rPr>
        <w:t>c và công ngh</w:t>
      </w:r>
      <w:r w:rsidRPr="00B7589A">
        <w:rPr>
          <w:rFonts w:ascii="Arial" w:hAnsi="Arial" w:cs="Arial"/>
          <w:sz w:val="20"/>
          <w:szCs w:val="20"/>
        </w:rPr>
        <w:t>ệ</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ể</w:t>
      </w:r>
      <w:r w:rsidRPr="00B7589A">
        <w:rPr>
          <w:rFonts w:ascii="Arial" w:hAnsi="Arial" w:cs="Arial"/>
          <w:sz w:val="20"/>
          <w:szCs w:val="20"/>
        </w:rPr>
        <w:t xml:space="preserve"> ph</w:t>
      </w:r>
      <w:r w:rsidRPr="00B7589A">
        <w:rPr>
          <w:rFonts w:ascii="Arial" w:hAnsi="Arial" w:cs="Arial"/>
          <w:sz w:val="20"/>
          <w:szCs w:val="20"/>
        </w:rPr>
        <w:t>ụ</w:t>
      </w:r>
      <w:r w:rsidRPr="00B7589A">
        <w:rPr>
          <w:rFonts w:ascii="Arial" w:hAnsi="Arial" w:cs="Arial"/>
          <w:sz w:val="20"/>
          <w:szCs w:val="20"/>
        </w:rPr>
        <w:t>c v</w:t>
      </w:r>
      <w:r w:rsidRPr="00B7589A">
        <w:rPr>
          <w:rFonts w:ascii="Arial" w:hAnsi="Arial" w:cs="Arial"/>
          <w:sz w:val="20"/>
          <w:szCs w:val="20"/>
        </w:rPr>
        <w:t>ụ</w:t>
      </w:r>
      <w:r w:rsidRPr="00B7589A">
        <w:rPr>
          <w:rFonts w:ascii="Arial" w:hAnsi="Arial" w:cs="Arial"/>
          <w:sz w:val="20"/>
          <w:szCs w:val="20"/>
        </w:rPr>
        <w:t xml:space="preserve">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nghiên c</w:t>
      </w:r>
      <w:r w:rsidRPr="00B7589A">
        <w:rPr>
          <w:rFonts w:ascii="Arial" w:hAnsi="Arial" w:cs="Arial"/>
          <w:sz w:val="20"/>
          <w:szCs w:val="20"/>
        </w:rPr>
        <w:t>ứ</w:t>
      </w:r>
      <w:r w:rsidRPr="00B7589A">
        <w:rPr>
          <w:rFonts w:ascii="Arial" w:hAnsi="Arial" w:cs="Arial"/>
          <w:sz w:val="20"/>
          <w:szCs w:val="20"/>
        </w:rPr>
        <w:t>u khoa h</w:t>
      </w:r>
      <w:r w:rsidRPr="00B7589A">
        <w:rPr>
          <w:rFonts w:ascii="Arial" w:hAnsi="Arial" w:cs="Arial"/>
          <w:sz w:val="20"/>
          <w:szCs w:val="20"/>
        </w:rPr>
        <w:t>ọ</w:t>
      </w:r>
      <w:r w:rsidRPr="00B7589A">
        <w:rPr>
          <w:rFonts w:ascii="Arial" w:hAnsi="Arial" w:cs="Arial"/>
          <w:sz w:val="20"/>
          <w:szCs w:val="20"/>
        </w:rPr>
        <w:t>c và công ngh</w:t>
      </w:r>
      <w:r w:rsidRPr="00B7589A">
        <w:rPr>
          <w:rFonts w:ascii="Arial" w:hAnsi="Arial" w:cs="Arial"/>
          <w:sz w:val="20"/>
          <w:szCs w:val="20"/>
        </w:rPr>
        <w:t>ệ</w:t>
      </w:r>
      <w:r w:rsidRPr="00B7589A">
        <w:rPr>
          <w:rFonts w:ascii="Arial" w:hAnsi="Arial" w:cs="Arial"/>
          <w:sz w:val="20"/>
          <w:szCs w:val="20"/>
        </w:rPr>
        <w:t xml:space="preserve"> chưa h</w:t>
      </w:r>
      <w:r w:rsidRPr="00B7589A">
        <w:rPr>
          <w:rFonts w:ascii="Arial" w:hAnsi="Arial" w:cs="Arial"/>
          <w:sz w:val="20"/>
          <w:szCs w:val="20"/>
        </w:rPr>
        <w:t>ế</w:t>
      </w:r>
      <w:r w:rsidRPr="00B7589A">
        <w:rPr>
          <w:rFonts w:ascii="Arial" w:hAnsi="Arial" w:cs="Arial"/>
          <w:sz w:val="20"/>
          <w:szCs w:val="20"/>
        </w:rPr>
        <w:t>t hao mòn mà đư</w:t>
      </w:r>
      <w:r w:rsidRPr="00B7589A">
        <w:rPr>
          <w:rFonts w:ascii="Arial" w:hAnsi="Arial" w:cs="Arial"/>
          <w:sz w:val="20"/>
          <w:szCs w:val="20"/>
        </w:rPr>
        <w:t>ợ</w:t>
      </w:r>
      <w:r w:rsidRPr="00B7589A">
        <w:rPr>
          <w:rFonts w:ascii="Arial" w:hAnsi="Arial" w:cs="Arial"/>
          <w:sz w:val="20"/>
          <w:szCs w:val="20"/>
        </w:rPr>
        <w:t>c chuy</w:t>
      </w:r>
      <w:r w:rsidRPr="00B7589A">
        <w:rPr>
          <w:rFonts w:ascii="Arial" w:hAnsi="Arial" w:cs="Arial"/>
          <w:sz w:val="20"/>
          <w:szCs w:val="20"/>
        </w:rPr>
        <w:t>ể</w:t>
      </w:r>
      <w:r w:rsidRPr="00B7589A">
        <w:rPr>
          <w:rFonts w:ascii="Arial" w:hAnsi="Arial" w:cs="Arial"/>
          <w:sz w:val="20"/>
          <w:szCs w:val="20"/>
        </w:rPr>
        <w:t>n giao cho ho</w:t>
      </w:r>
      <w:r w:rsidRPr="00B7589A">
        <w:rPr>
          <w:rFonts w:ascii="Arial" w:hAnsi="Arial" w:cs="Arial"/>
          <w:sz w:val="20"/>
          <w:szCs w:val="20"/>
        </w:rPr>
        <w:t>ạ</w:t>
      </w:r>
      <w:r w:rsidRPr="00B7589A">
        <w:rPr>
          <w:rFonts w:ascii="Arial" w:hAnsi="Arial" w:cs="Arial"/>
          <w:sz w:val="20"/>
          <w:szCs w:val="20"/>
        </w:rPr>
        <w:t>t đ</w:t>
      </w:r>
      <w:r w:rsidRPr="00B7589A">
        <w:rPr>
          <w:rFonts w:ascii="Arial" w:hAnsi="Arial" w:cs="Arial"/>
          <w:sz w:val="20"/>
          <w:szCs w:val="20"/>
        </w:rPr>
        <w:t>ộ</w:t>
      </w:r>
      <w:r w:rsidRPr="00B7589A">
        <w:rPr>
          <w:rFonts w:ascii="Arial" w:hAnsi="Arial" w:cs="Arial"/>
          <w:sz w:val="20"/>
          <w:szCs w:val="20"/>
        </w:rPr>
        <w:t>ng s</w:t>
      </w:r>
      <w:r w:rsidRPr="00B7589A">
        <w:rPr>
          <w:rFonts w:ascii="Arial" w:hAnsi="Arial" w:cs="Arial"/>
          <w:sz w:val="20"/>
          <w:szCs w:val="20"/>
        </w:rPr>
        <w:t>ả</w:t>
      </w:r>
      <w:r w:rsidRPr="00B7589A">
        <w:rPr>
          <w:rFonts w:ascii="Arial" w:hAnsi="Arial" w:cs="Arial"/>
          <w:sz w:val="20"/>
          <w:szCs w:val="20"/>
        </w:rPr>
        <w:t>n xu</w:t>
      </w:r>
      <w:r w:rsidRPr="00B7589A">
        <w:rPr>
          <w:rFonts w:ascii="Arial" w:hAnsi="Arial" w:cs="Arial"/>
          <w:sz w:val="20"/>
          <w:szCs w:val="20"/>
        </w:rPr>
        <w:t>ấ</w:t>
      </w:r>
      <w:r w:rsidRPr="00B7589A">
        <w:rPr>
          <w:rFonts w:ascii="Arial" w:hAnsi="Arial" w:cs="Arial"/>
          <w:sz w:val="20"/>
          <w:szCs w:val="20"/>
        </w:rPr>
        <w:t>t, kinh doanh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thì ph</w:t>
      </w:r>
      <w:r w:rsidRPr="00B7589A">
        <w:rPr>
          <w:rFonts w:ascii="Arial" w:hAnsi="Arial" w:cs="Arial"/>
          <w:sz w:val="20"/>
          <w:szCs w:val="20"/>
        </w:rPr>
        <w:t>ầ</w:t>
      </w:r>
      <w:r w:rsidRPr="00B7589A">
        <w:rPr>
          <w:rFonts w:ascii="Arial" w:hAnsi="Arial" w:cs="Arial"/>
          <w:sz w:val="20"/>
          <w:szCs w:val="20"/>
        </w:rPr>
        <w:t>n giá tr</w:t>
      </w:r>
      <w:r w:rsidRPr="00B7589A">
        <w:rPr>
          <w:rFonts w:ascii="Arial" w:hAnsi="Arial" w:cs="Arial"/>
          <w:sz w:val="20"/>
          <w:szCs w:val="20"/>
        </w:rPr>
        <w:t>ị</w:t>
      </w:r>
      <w:r w:rsidRPr="00B7589A">
        <w:rPr>
          <w:rFonts w:ascii="Arial" w:hAnsi="Arial" w:cs="Arial"/>
          <w:sz w:val="20"/>
          <w:szCs w:val="20"/>
        </w:rPr>
        <w:t xml:space="preserve"> còn l</w:t>
      </w:r>
      <w:r w:rsidRPr="00B7589A">
        <w:rPr>
          <w:rFonts w:ascii="Arial" w:hAnsi="Arial" w:cs="Arial"/>
          <w:sz w:val="20"/>
          <w:szCs w:val="20"/>
        </w:rPr>
        <w:t>ạ</w:t>
      </w:r>
      <w:r w:rsidRPr="00B7589A">
        <w:rPr>
          <w:rFonts w:ascii="Arial" w:hAnsi="Arial" w:cs="Arial"/>
          <w:sz w:val="20"/>
          <w:szCs w:val="20"/>
        </w:rPr>
        <w:t>i c</w:t>
      </w:r>
      <w:r w:rsidRPr="00B7589A">
        <w:rPr>
          <w:rFonts w:ascii="Arial" w:hAnsi="Arial" w:cs="Arial"/>
          <w:sz w:val="20"/>
          <w:szCs w:val="20"/>
        </w:rPr>
        <w:t>ủ</w:t>
      </w:r>
      <w:r w:rsidRPr="00B7589A">
        <w:rPr>
          <w:rFonts w:ascii="Arial" w:hAnsi="Arial" w:cs="Arial"/>
          <w:sz w:val="20"/>
          <w:szCs w:val="20"/>
        </w:rPr>
        <w:t>a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ố</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tính vào thu nh</w:t>
      </w:r>
      <w:r w:rsidRPr="00B7589A">
        <w:rPr>
          <w:rFonts w:ascii="Arial" w:hAnsi="Arial" w:cs="Arial"/>
          <w:sz w:val="20"/>
          <w:szCs w:val="20"/>
        </w:rPr>
        <w:t>ậ</w:t>
      </w:r>
      <w:r w:rsidRPr="00B7589A">
        <w:rPr>
          <w:rFonts w:ascii="Arial" w:hAnsi="Arial" w:cs="Arial"/>
          <w:sz w:val="20"/>
          <w:szCs w:val="20"/>
        </w:rPr>
        <w:t>p khác và ph</w:t>
      </w:r>
      <w:r w:rsidRPr="00B7589A">
        <w:rPr>
          <w:rFonts w:ascii="Arial" w:hAnsi="Arial" w:cs="Arial"/>
          <w:sz w:val="20"/>
          <w:szCs w:val="20"/>
        </w:rPr>
        <w:t>ầ</w:t>
      </w:r>
      <w:r w:rsidRPr="00B7589A">
        <w:rPr>
          <w:rFonts w:ascii="Arial" w:hAnsi="Arial" w:cs="Arial"/>
          <w:sz w:val="20"/>
          <w:szCs w:val="20"/>
        </w:rPr>
        <w:t>n giá tr</w:t>
      </w:r>
      <w:r w:rsidRPr="00B7589A">
        <w:rPr>
          <w:rFonts w:ascii="Arial" w:hAnsi="Arial" w:cs="Arial"/>
          <w:sz w:val="20"/>
          <w:szCs w:val="20"/>
        </w:rPr>
        <w:t>ị</w:t>
      </w:r>
      <w:r w:rsidRPr="00B7589A">
        <w:rPr>
          <w:rFonts w:ascii="Arial" w:hAnsi="Arial" w:cs="Arial"/>
          <w:sz w:val="20"/>
          <w:szCs w:val="20"/>
        </w:rPr>
        <w:t xml:space="preserve"> còn l</w:t>
      </w:r>
      <w:r w:rsidRPr="00B7589A">
        <w:rPr>
          <w:rFonts w:ascii="Arial" w:hAnsi="Arial" w:cs="Arial"/>
          <w:sz w:val="20"/>
          <w:szCs w:val="20"/>
        </w:rPr>
        <w:t>ạ</w:t>
      </w:r>
      <w:r w:rsidRPr="00B7589A">
        <w:rPr>
          <w:rFonts w:ascii="Arial" w:hAnsi="Arial" w:cs="Arial"/>
          <w:sz w:val="20"/>
          <w:szCs w:val="20"/>
        </w:rPr>
        <w:t>i c</w:t>
      </w:r>
      <w:r w:rsidRPr="00B7589A">
        <w:rPr>
          <w:rFonts w:ascii="Arial" w:hAnsi="Arial" w:cs="Arial"/>
          <w:sz w:val="20"/>
          <w:szCs w:val="20"/>
        </w:rPr>
        <w:t>ủ</w:t>
      </w:r>
      <w:r w:rsidRPr="00B7589A">
        <w:rPr>
          <w:rFonts w:ascii="Arial" w:hAnsi="Arial" w:cs="Arial"/>
          <w:sz w:val="20"/>
          <w:szCs w:val="20"/>
        </w:rPr>
        <w:t>a tài s</w:t>
      </w:r>
      <w:r w:rsidRPr="00B7589A">
        <w:rPr>
          <w:rFonts w:ascii="Arial" w:hAnsi="Arial" w:cs="Arial"/>
          <w:sz w:val="20"/>
          <w:szCs w:val="20"/>
        </w:rPr>
        <w:t>ả</w:t>
      </w:r>
      <w:r w:rsidRPr="00B7589A">
        <w:rPr>
          <w:rFonts w:ascii="Arial" w:hAnsi="Arial" w:cs="Arial"/>
          <w:sz w:val="20"/>
          <w:szCs w:val="20"/>
        </w:rPr>
        <w:t>n c</w:t>
      </w:r>
      <w:r w:rsidRPr="00B7589A">
        <w:rPr>
          <w:rFonts w:ascii="Arial" w:hAnsi="Arial" w:cs="Arial"/>
          <w:sz w:val="20"/>
          <w:szCs w:val="20"/>
        </w:rPr>
        <w:t>ố</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đó đư</w:t>
      </w:r>
      <w:r w:rsidRPr="00B7589A">
        <w:rPr>
          <w:rFonts w:ascii="Arial" w:hAnsi="Arial" w:cs="Arial"/>
          <w:sz w:val="20"/>
          <w:szCs w:val="20"/>
        </w:rPr>
        <w:t>ợ</w:t>
      </w:r>
      <w:r w:rsidRPr="00B7589A">
        <w:rPr>
          <w:rFonts w:ascii="Arial" w:hAnsi="Arial" w:cs="Arial"/>
          <w:sz w:val="20"/>
          <w:szCs w:val="20"/>
        </w:rPr>
        <w:t>c trích kh</w:t>
      </w:r>
      <w:r w:rsidRPr="00B7589A">
        <w:rPr>
          <w:rFonts w:ascii="Arial" w:hAnsi="Arial" w:cs="Arial"/>
          <w:sz w:val="20"/>
          <w:szCs w:val="20"/>
        </w:rPr>
        <w:t>ấ</w:t>
      </w:r>
      <w:r w:rsidRPr="00B7589A">
        <w:rPr>
          <w:rFonts w:ascii="Arial" w:hAnsi="Arial" w:cs="Arial"/>
          <w:sz w:val="20"/>
          <w:szCs w:val="20"/>
        </w:rPr>
        <w:t>u hao, tính vào chi phí</w:t>
      </w:r>
      <w:r w:rsidRPr="00B7589A">
        <w:rPr>
          <w:rFonts w:ascii="Arial" w:hAnsi="Arial" w:cs="Arial"/>
          <w:sz w:val="20"/>
          <w:szCs w:val="20"/>
        </w:rPr>
        <w:t xml:space="preserve">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khi xác đ</w:t>
      </w:r>
      <w:r w:rsidRPr="00B7589A">
        <w:rPr>
          <w:rFonts w:ascii="Arial" w:hAnsi="Arial" w:cs="Arial"/>
          <w:sz w:val="20"/>
          <w:szCs w:val="20"/>
        </w:rPr>
        <w:t>ị</w:t>
      </w:r>
      <w:r w:rsidRPr="00B7589A">
        <w:rPr>
          <w:rFonts w:ascii="Arial" w:hAnsi="Arial" w:cs="Arial"/>
          <w:sz w:val="20"/>
          <w:szCs w:val="20"/>
        </w:rPr>
        <w:t>nh thu nh</w:t>
      </w:r>
      <w:r w:rsidRPr="00B7589A">
        <w:rPr>
          <w:rFonts w:ascii="Arial" w:hAnsi="Arial" w:cs="Arial"/>
          <w:sz w:val="20"/>
          <w:szCs w:val="20"/>
        </w:rPr>
        <w:t>ậ</w:t>
      </w:r>
      <w:r w:rsidRPr="00B7589A">
        <w:rPr>
          <w:rFonts w:ascii="Arial" w:hAnsi="Arial" w:cs="Arial"/>
          <w:sz w:val="20"/>
          <w:szCs w:val="20"/>
        </w:rPr>
        <w:t>p ch</w:t>
      </w:r>
      <w:r w:rsidRPr="00B7589A">
        <w:rPr>
          <w:rFonts w:ascii="Arial" w:hAnsi="Arial" w:cs="Arial"/>
          <w:sz w:val="20"/>
          <w:szCs w:val="20"/>
        </w:rPr>
        <w:t>ị</w:t>
      </w:r>
      <w:r w:rsidRPr="00B7589A">
        <w:rPr>
          <w:rFonts w:ascii="Arial" w:hAnsi="Arial" w:cs="Arial"/>
          <w:sz w:val="20"/>
          <w:szCs w:val="20"/>
        </w:rPr>
        <w:t>u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w:t>
      </w:r>
    </w:p>
    <w:p w14:paraId="5FBCF58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2. Doanh nghi</w:t>
      </w:r>
      <w:r w:rsidRPr="00B7589A">
        <w:rPr>
          <w:rFonts w:ascii="Arial" w:hAnsi="Arial" w:cs="Arial"/>
          <w:sz w:val="20"/>
          <w:szCs w:val="20"/>
        </w:rPr>
        <w:t>ệ</w:t>
      </w:r>
      <w:r w:rsidRPr="00B7589A">
        <w:rPr>
          <w:rFonts w:ascii="Arial" w:hAnsi="Arial" w:cs="Arial"/>
          <w:sz w:val="20"/>
          <w:szCs w:val="20"/>
        </w:rPr>
        <w:t>p l</w:t>
      </w:r>
      <w:r w:rsidRPr="00B7589A">
        <w:rPr>
          <w:rFonts w:ascii="Arial" w:hAnsi="Arial" w:cs="Arial"/>
          <w:sz w:val="20"/>
          <w:szCs w:val="20"/>
        </w:rPr>
        <w:t>ậ</w:t>
      </w:r>
      <w:r w:rsidRPr="00B7589A">
        <w:rPr>
          <w:rFonts w:ascii="Arial" w:hAnsi="Arial" w:cs="Arial"/>
          <w:sz w:val="20"/>
          <w:szCs w:val="20"/>
        </w:rPr>
        <w:t>p Báo cáo trích l</w:t>
      </w:r>
      <w:r w:rsidRPr="00B7589A">
        <w:rPr>
          <w:rFonts w:ascii="Arial" w:hAnsi="Arial" w:cs="Arial"/>
          <w:sz w:val="20"/>
          <w:szCs w:val="20"/>
        </w:rPr>
        <w:t>ậ</w:t>
      </w:r>
      <w:r w:rsidRPr="00B7589A">
        <w:rPr>
          <w:rFonts w:ascii="Arial" w:hAnsi="Arial" w:cs="Arial"/>
          <w:sz w:val="20"/>
          <w:szCs w:val="20"/>
        </w:rPr>
        <w:t>p,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Qu</w:t>
      </w:r>
      <w:r w:rsidRPr="00B7589A">
        <w:rPr>
          <w:rFonts w:ascii="Arial" w:hAnsi="Arial" w:cs="Arial"/>
          <w:sz w:val="20"/>
          <w:szCs w:val="20"/>
        </w:rPr>
        <w:t>ỹ</w:t>
      </w:r>
      <w:r w:rsidRPr="00B7589A">
        <w:rPr>
          <w:rFonts w:ascii="Arial" w:hAnsi="Arial" w:cs="Arial"/>
          <w:sz w:val="20"/>
          <w:szCs w:val="20"/>
        </w:rPr>
        <w:t xml:space="preserve"> phát tri</w:t>
      </w:r>
      <w:r w:rsidRPr="00B7589A">
        <w:rPr>
          <w:rFonts w:ascii="Arial" w:hAnsi="Arial" w:cs="Arial"/>
          <w:sz w:val="20"/>
          <w:szCs w:val="20"/>
        </w:rPr>
        <w:t>ể</w:t>
      </w:r>
      <w:r w:rsidRPr="00B7589A">
        <w:rPr>
          <w:rFonts w:ascii="Arial" w:hAnsi="Arial" w:cs="Arial"/>
          <w:sz w:val="20"/>
          <w:szCs w:val="20"/>
        </w:rPr>
        <w:t>n khoa h</w:t>
      </w:r>
      <w:r w:rsidRPr="00B7589A">
        <w:rPr>
          <w:rFonts w:ascii="Arial" w:hAnsi="Arial" w:cs="Arial"/>
          <w:sz w:val="20"/>
          <w:szCs w:val="20"/>
        </w:rPr>
        <w:t>ọ</w:t>
      </w:r>
      <w:r w:rsidRPr="00B7589A">
        <w:rPr>
          <w:rFonts w:ascii="Arial" w:hAnsi="Arial" w:cs="Arial"/>
          <w:sz w:val="20"/>
          <w:szCs w:val="20"/>
        </w:rPr>
        <w:t>c và công ngh</w:t>
      </w:r>
      <w:r w:rsidRPr="00B7589A">
        <w:rPr>
          <w:rFonts w:ascii="Arial" w:hAnsi="Arial" w:cs="Arial"/>
          <w:sz w:val="20"/>
          <w:szCs w:val="20"/>
        </w:rPr>
        <w:t>ệ</w:t>
      </w:r>
      <w:r w:rsidRPr="00B7589A">
        <w:rPr>
          <w:rFonts w:ascii="Arial" w:hAnsi="Arial" w:cs="Arial"/>
          <w:sz w:val="20"/>
          <w:szCs w:val="20"/>
        </w:rPr>
        <w:t xml:space="preserve"> theo M</w:t>
      </w:r>
      <w:r w:rsidRPr="00B7589A">
        <w:rPr>
          <w:rFonts w:ascii="Arial" w:hAnsi="Arial" w:cs="Arial"/>
          <w:sz w:val="20"/>
          <w:szCs w:val="20"/>
        </w:rPr>
        <w:t>ẫ</w:t>
      </w:r>
      <w:r w:rsidRPr="00B7589A">
        <w:rPr>
          <w:rFonts w:ascii="Arial" w:hAnsi="Arial" w:cs="Arial"/>
          <w:sz w:val="20"/>
          <w:szCs w:val="20"/>
        </w:rPr>
        <w:t>u s</w:t>
      </w:r>
      <w:r w:rsidRPr="00B7589A">
        <w:rPr>
          <w:rFonts w:ascii="Arial" w:hAnsi="Arial" w:cs="Arial"/>
          <w:sz w:val="20"/>
          <w:szCs w:val="20"/>
        </w:rPr>
        <w:t>ố</w:t>
      </w:r>
      <w:r w:rsidRPr="00B7589A">
        <w:rPr>
          <w:rFonts w:ascii="Arial" w:hAnsi="Arial" w:cs="Arial"/>
          <w:sz w:val="20"/>
          <w:szCs w:val="20"/>
        </w:rPr>
        <w:t xml:space="preserve"> 03-6/TNDN Ph</w:t>
      </w:r>
      <w:r w:rsidRPr="00B7589A">
        <w:rPr>
          <w:rFonts w:ascii="Arial" w:hAnsi="Arial" w:cs="Arial"/>
          <w:sz w:val="20"/>
          <w:szCs w:val="20"/>
        </w:rPr>
        <w:t>ụ</w:t>
      </w:r>
      <w:r w:rsidRPr="00B7589A">
        <w:rPr>
          <w:rFonts w:ascii="Arial" w:hAnsi="Arial" w:cs="Arial"/>
          <w:sz w:val="20"/>
          <w:szCs w:val="20"/>
        </w:rPr>
        <w:t xml:space="preserve"> l</w:t>
      </w:r>
      <w:r w:rsidRPr="00B7589A">
        <w:rPr>
          <w:rFonts w:ascii="Arial" w:hAnsi="Arial" w:cs="Arial"/>
          <w:sz w:val="20"/>
          <w:szCs w:val="20"/>
        </w:rPr>
        <w:t>ụ</w:t>
      </w:r>
      <w:r w:rsidRPr="00B7589A">
        <w:rPr>
          <w:rFonts w:ascii="Arial" w:hAnsi="Arial" w:cs="Arial"/>
          <w:sz w:val="20"/>
          <w:szCs w:val="20"/>
        </w:rPr>
        <w:t>c II ban hành kèm theo Thông tư s</w:t>
      </w:r>
      <w:r w:rsidRPr="00B7589A">
        <w:rPr>
          <w:rFonts w:ascii="Arial" w:hAnsi="Arial" w:cs="Arial"/>
          <w:sz w:val="20"/>
          <w:szCs w:val="20"/>
        </w:rPr>
        <w:t>ố</w:t>
      </w:r>
      <w:r w:rsidRPr="00B7589A">
        <w:rPr>
          <w:rFonts w:ascii="Arial" w:hAnsi="Arial" w:cs="Arial"/>
          <w:sz w:val="20"/>
          <w:szCs w:val="20"/>
        </w:rPr>
        <w:t xml:space="preserve"> 80/2021/TT-BTC ngày 29 tháng 9 năm 2021 c</w:t>
      </w:r>
      <w:r w:rsidRPr="00B7589A">
        <w:rPr>
          <w:rFonts w:ascii="Arial" w:hAnsi="Arial" w:cs="Arial"/>
          <w:sz w:val="20"/>
          <w:szCs w:val="20"/>
        </w:rPr>
        <w:t>ủ</w:t>
      </w:r>
      <w:r w:rsidRPr="00B7589A">
        <w:rPr>
          <w:rFonts w:ascii="Arial" w:hAnsi="Arial" w:cs="Arial"/>
          <w:sz w:val="20"/>
          <w:szCs w:val="20"/>
        </w:rPr>
        <w:t xml:space="preserve">a </w:t>
      </w:r>
      <w:r w:rsidRPr="00B7589A">
        <w:rPr>
          <w:rFonts w:ascii="Arial" w:hAnsi="Arial" w:cs="Arial"/>
          <w:sz w:val="20"/>
          <w:szCs w:val="20"/>
        </w:rPr>
        <w:t>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thi hành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Qu</w:t>
      </w:r>
      <w:r w:rsidRPr="00B7589A">
        <w:rPr>
          <w:rFonts w:ascii="Arial" w:hAnsi="Arial" w:cs="Arial"/>
          <w:sz w:val="20"/>
          <w:szCs w:val="20"/>
        </w:rPr>
        <w:t>ả</w:t>
      </w:r>
      <w:r w:rsidRPr="00B7589A">
        <w:rPr>
          <w:rFonts w:ascii="Arial" w:hAnsi="Arial" w:cs="Arial"/>
          <w:sz w:val="20"/>
          <w:szCs w:val="20"/>
        </w:rPr>
        <w:t>n lý thu</w:t>
      </w:r>
      <w:r w:rsidRPr="00B7589A">
        <w:rPr>
          <w:rFonts w:ascii="Arial" w:hAnsi="Arial" w:cs="Arial"/>
          <w:sz w:val="20"/>
          <w:szCs w:val="20"/>
        </w:rPr>
        <w:t>ế</w:t>
      </w:r>
      <w:r w:rsidRPr="00B7589A">
        <w:rPr>
          <w:rFonts w:ascii="Arial" w:hAnsi="Arial" w:cs="Arial"/>
          <w:sz w:val="20"/>
          <w:szCs w:val="20"/>
        </w:rPr>
        <w:t xml:space="preserve"> và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126/2020/NĐ-CP ngày 19 tháng 10 năm 2020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chi ti</w:t>
      </w:r>
      <w:r w:rsidRPr="00B7589A">
        <w:rPr>
          <w:rFonts w:ascii="Arial" w:hAnsi="Arial" w:cs="Arial"/>
          <w:sz w:val="20"/>
          <w:szCs w:val="20"/>
        </w:rPr>
        <w:t>ế</w:t>
      </w:r>
      <w:r w:rsidRPr="00B7589A">
        <w:rPr>
          <w:rFonts w:ascii="Arial" w:hAnsi="Arial" w:cs="Arial"/>
          <w:sz w:val="20"/>
          <w:szCs w:val="20"/>
        </w:rPr>
        <w:t>t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Qu</w:t>
      </w:r>
      <w:r w:rsidRPr="00B7589A">
        <w:rPr>
          <w:rFonts w:ascii="Arial" w:hAnsi="Arial" w:cs="Arial"/>
          <w:sz w:val="20"/>
          <w:szCs w:val="20"/>
        </w:rPr>
        <w:t>ả</w:t>
      </w:r>
      <w:r w:rsidRPr="00B7589A">
        <w:rPr>
          <w:rFonts w:ascii="Arial" w:hAnsi="Arial" w:cs="Arial"/>
          <w:sz w:val="20"/>
          <w:szCs w:val="20"/>
        </w:rPr>
        <w:t>n lý thu</w:t>
      </w:r>
      <w:r w:rsidRPr="00B7589A">
        <w:rPr>
          <w:rFonts w:ascii="Arial" w:hAnsi="Arial" w:cs="Arial"/>
          <w:sz w:val="20"/>
          <w:szCs w:val="20"/>
        </w:rPr>
        <w:t>ế</w:t>
      </w:r>
      <w:r w:rsidRPr="00B7589A">
        <w:rPr>
          <w:rFonts w:ascii="Arial" w:hAnsi="Arial" w:cs="Arial"/>
          <w:sz w:val="20"/>
          <w:szCs w:val="20"/>
        </w:rPr>
        <w:t xml:space="preserve"> và các văn b</w:t>
      </w:r>
      <w:r w:rsidRPr="00B7589A">
        <w:rPr>
          <w:rFonts w:ascii="Arial" w:hAnsi="Arial" w:cs="Arial"/>
          <w:sz w:val="20"/>
          <w:szCs w:val="20"/>
        </w:rPr>
        <w:t>ả</w:t>
      </w:r>
      <w:r w:rsidRPr="00B7589A">
        <w:rPr>
          <w:rFonts w:ascii="Arial" w:hAnsi="Arial" w:cs="Arial"/>
          <w:sz w:val="20"/>
          <w:szCs w:val="20"/>
        </w:rPr>
        <w:t>n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(n</w:t>
      </w:r>
      <w:r w:rsidRPr="00B7589A">
        <w:rPr>
          <w:rFonts w:ascii="Arial" w:hAnsi="Arial" w:cs="Arial"/>
          <w:sz w:val="20"/>
          <w:szCs w:val="20"/>
        </w:rPr>
        <w:t>ế</w:t>
      </w:r>
      <w:r w:rsidRPr="00B7589A">
        <w:rPr>
          <w:rFonts w:ascii="Arial" w:hAnsi="Arial" w:cs="Arial"/>
          <w:sz w:val="20"/>
          <w:szCs w:val="20"/>
        </w:rPr>
        <w:t>u có).</w:t>
      </w:r>
    </w:p>
    <w:p w14:paraId="6F2464A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Đi</w:t>
      </w:r>
      <w:r w:rsidRPr="00B7589A">
        <w:rPr>
          <w:rFonts w:ascii="Arial" w:hAnsi="Arial" w:cs="Arial"/>
          <w:b/>
          <w:sz w:val="20"/>
          <w:szCs w:val="20"/>
        </w:rPr>
        <w:t>ề</w:t>
      </w:r>
      <w:r w:rsidRPr="00B7589A">
        <w:rPr>
          <w:rFonts w:ascii="Arial" w:hAnsi="Arial" w:cs="Arial"/>
          <w:b/>
          <w:sz w:val="20"/>
          <w:szCs w:val="20"/>
        </w:rPr>
        <w:t>u 10. Hi</w:t>
      </w:r>
      <w:r w:rsidRPr="00B7589A">
        <w:rPr>
          <w:rFonts w:ascii="Arial" w:hAnsi="Arial" w:cs="Arial"/>
          <w:b/>
          <w:sz w:val="20"/>
          <w:szCs w:val="20"/>
        </w:rPr>
        <w:t>ệ</w:t>
      </w:r>
      <w:r w:rsidRPr="00B7589A">
        <w:rPr>
          <w:rFonts w:ascii="Arial" w:hAnsi="Arial" w:cs="Arial"/>
          <w:b/>
          <w:sz w:val="20"/>
          <w:szCs w:val="20"/>
        </w:rPr>
        <w:t>u l</w:t>
      </w:r>
      <w:r w:rsidRPr="00B7589A">
        <w:rPr>
          <w:rFonts w:ascii="Arial" w:hAnsi="Arial" w:cs="Arial"/>
          <w:b/>
          <w:sz w:val="20"/>
          <w:szCs w:val="20"/>
        </w:rPr>
        <w:t>ự</w:t>
      </w:r>
      <w:r w:rsidRPr="00B7589A">
        <w:rPr>
          <w:rFonts w:ascii="Arial" w:hAnsi="Arial" w:cs="Arial"/>
          <w:b/>
          <w:sz w:val="20"/>
          <w:szCs w:val="20"/>
        </w:rPr>
        <w:t>c thi hành</w:t>
      </w:r>
    </w:p>
    <w:p w14:paraId="6235773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1. Thông tư này có hi</w:t>
      </w:r>
      <w:r w:rsidRPr="00B7589A">
        <w:rPr>
          <w:rFonts w:ascii="Arial" w:hAnsi="Arial" w:cs="Arial"/>
          <w:sz w:val="20"/>
          <w:szCs w:val="20"/>
        </w:rPr>
        <w:t>ệ</w:t>
      </w:r>
      <w:r w:rsidRPr="00B7589A">
        <w:rPr>
          <w:rFonts w:ascii="Arial" w:hAnsi="Arial" w:cs="Arial"/>
          <w:sz w:val="20"/>
          <w:szCs w:val="20"/>
        </w:rPr>
        <w:t>u l</w:t>
      </w:r>
      <w:r w:rsidRPr="00B7589A">
        <w:rPr>
          <w:rFonts w:ascii="Arial" w:hAnsi="Arial" w:cs="Arial"/>
          <w:sz w:val="20"/>
          <w:szCs w:val="20"/>
        </w:rPr>
        <w:t>ự</w:t>
      </w:r>
      <w:r w:rsidRPr="00B7589A">
        <w:rPr>
          <w:rFonts w:ascii="Arial" w:hAnsi="Arial" w:cs="Arial"/>
          <w:sz w:val="20"/>
          <w:szCs w:val="20"/>
        </w:rPr>
        <w:t>c thi hành t</w:t>
      </w:r>
      <w:r w:rsidRPr="00B7589A">
        <w:rPr>
          <w:rFonts w:ascii="Arial" w:hAnsi="Arial" w:cs="Arial"/>
          <w:sz w:val="20"/>
          <w:szCs w:val="20"/>
        </w:rPr>
        <w:t>ừ</w:t>
      </w:r>
      <w:r w:rsidRPr="00B7589A">
        <w:rPr>
          <w:rFonts w:ascii="Arial" w:hAnsi="Arial" w:cs="Arial"/>
          <w:sz w:val="20"/>
          <w:szCs w:val="20"/>
        </w:rPr>
        <w:t xml:space="preserve"> ngày 12 tháng 3 năm 2026 và áp d</w:t>
      </w:r>
      <w:r w:rsidRPr="00B7589A">
        <w:rPr>
          <w:rFonts w:ascii="Arial" w:hAnsi="Arial" w:cs="Arial"/>
          <w:sz w:val="20"/>
          <w:szCs w:val="20"/>
        </w:rPr>
        <w:t>ụ</w:t>
      </w:r>
      <w:r w:rsidRPr="00B7589A">
        <w:rPr>
          <w:rFonts w:ascii="Arial" w:hAnsi="Arial" w:cs="Arial"/>
          <w:sz w:val="20"/>
          <w:szCs w:val="20"/>
        </w:rPr>
        <w:t>ng k</w:t>
      </w:r>
      <w:r w:rsidRPr="00B7589A">
        <w:rPr>
          <w:rFonts w:ascii="Arial" w:hAnsi="Arial" w:cs="Arial"/>
          <w:sz w:val="20"/>
          <w:szCs w:val="20"/>
        </w:rPr>
        <w:t>ể</w:t>
      </w:r>
      <w:r w:rsidRPr="00B7589A">
        <w:rPr>
          <w:rFonts w:ascii="Arial" w:hAnsi="Arial" w:cs="Arial"/>
          <w:sz w:val="20"/>
          <w:szCs w:val="20"/>
        </w:rPr>
        <w:t xml:space="preserve"> t</w:t>
      </w:r>
      <w:r w:rsidRPr="00B7589A">
        <w:rPr>
          <w:rFonts w:ascii="Arial" w:hAnsi="Arial" w:cs="Arial"/>
          <w:sz w:val="20"/>
          <w:szCs w:val="20"/>
        </w:rPr>
        <w:t>ừ</w:t>
      </w:r>
      <w:r w:rsidRPr="00B7589A">
        <w:rPr>
          <w:rFonts w:ascii="Arial" w:hAnsi="Arial" w:cs="Arial"/>
          <w:sz w:val="20"/>
          <w:szCs w:val="20"/>
        </w:rPr>
        <w:t xml:space="preserve"> k</w:t>
      </w:r>
      <w:r w:rsidRPr="00B7589A">
        <w:rPr>
          <w:rFonts w:ascii="Arial" w:hAnsi="Arial" w:cs="Arial"/>
          <w:sz w:val="20"/>
          <w:szCs w:val="20"/>
        </w:rPr>
        <w:t>ỳ</w:t>
      </w:r>
      <w:r w:rsidRPr="00B7589A">
        <w:rPr>
          <w:rFonts w:ascii="Arial" w:hAnsi="Arial" w:cs="Arial"/>
          <w:sz w:val="20"/>
          <w:szCs w:val="20"/>
        </w:rPr>
        <w:t xml:space="preserve"> tính thu</w:t>
      </w:r>
      <w:r w:rsidRPr="00B7589A">
        <w:rPr>
          <w:rFonts w:ascii="Arial" w:hAnsi="Arial" w:cs="Arial"/>
          <w:sz w:val="20"/>
          <w:szCs w:val="20"/>
        </w:rPr>
        <w:t>ế</w:t>
      </w:r>
      <w:r w:rsidRPr="00B7589A">
        <w:rPr>
          <w:rFonts w:ascii="Arial" w:hAnsi="Arial" w:cs="Arial"/>
          <w:sz w:val="20"/>
          <w:szCs w:val="20"/>
        </w:rPr>
        <w:t xml:space="preserve"> năm 2025.</w:t>
      </w:r>
    </w:p>
    <w:p w14:paraId="382C37A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2.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các kho</w:t>
      </w:r>
      <w:r w:rsidRPr="00B7589A">
        <w:rPr>
          <w:rFonts w:ascii="Arial" w:hAnsi="Arial" w:cs="Arial"/>
          <w:sz w:val="20"/>
          <w:szCs w:val="20"/>
        </w:rPr>
        <w:t>ả</w:t>
      </w:r>
      <w:r w:rsidRPr="00B7589A">
        <w:rPr>
          <w:rFonts w:ascii="Arial" w:hAnsi="Arial" w:cs="Arial"/>
          <w:sz w:val="20"/>
          <w:szCs w:val="20"/>
        </w:rPr>
        <w:t>n chi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khi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phát sinh trư</w:t>
      </w:r>
      <w:r w:rsidRPr="00B7589A">
        <w:rPr>
          <w:rFonts w:ascii="Arial" w:hAnsi="Arial" w:cs="Arial"/>
          <w:sz w:val="20"/>
          <w:szCs w:val="20"/>
        </w:rPr>
        <w:t>ớ</w:t>
      </w:r>
      <w:r w:rsidRPr="00B7589A">
        <w:rPr>
          <w:rFonts w:ascii="Arial" w:hAnsi="Arial" w:cs="Arial"/>
          <w:sz w:val="20"/>
          <w:szCs w:val="20"/>
        </w:rPr>
        <w:t>c ngày Thông tư này có hi</w:t>
      </w:r>
      <w:r w:rsidRPr="00B7589A">
        <w:rPr>
          <w:rFonts w:ascii="Arial" w:hAnsi="Arial" w:cs="Arial"/>
          <w:sz w:val="20"/>
          <w:szCs w:val="20"/>
        </w:rPr>
        <w:t>ệ</w:t>
      </w:r>
      <w:r w:rsidRPr="00B7589A">
        <w:rPr>
          <w:rFonts w:ascii="Arial" w:hAnsi="Arial" w:cs="Arial"/>
          <w:sz w:val="20"/>
          <w:szCs w:val="20"/>
        </w:rPr>
        <w:t>u l</w:t>
      </w:r>
      <w:r w:rsidRPr="00B7589A">
        <w:rPr>
          <w:rFonts w:ascii="Arial" w:hAnsi="Arial" w:cs="Arial"/>
          <w:sz w:val="20"/>
          <w:szCs w:val="20"/>
        </w:rPr>
        <w:t>ự</w:t>
      </w:r>
      <w:r w:rsidRPr="00B7589A">
        <w:rPr>
          <w:rFonts w:ascii="Arial" w:hAnsi="Arial" w:cs="Arial"/>
          <w:sz w:val="20"/>
          <w:szCs w:val="20"/>
        </w:rPr>
        <w:t>c thi hành mà t</w:t>
      </w:r>
      <w:r w:rsidRPr="00B7589A">
        <w:rPr>
          <w:rFonts w:ascii="Arial" w:hAnsi="Arial" w:cs="Arial"/>
          <w:sz w:val="20"/>
          <w:szCs w:val="20"/>
        </w:rPr>
        <w:t>ạ</w:t>
      </w:r>
      <w:r w:rsidRPr="00B7589A">
        <w:rPr>
          <w:rFonts w:ascii="Arial" w:hAnsi="Arial" w:cs="Arial"/>
          <w:sz w:val="20"/>
          <w:szCs w:val="20"/>
        </w:rPr>
        <w:t>i Thông t</w:t>
      </w:r>
      <w:r w:rsidRPr="00B7589A">
        <w:rPr>
          <w:rFonts w:ascii="Arial" w:hAnsi="Arial" w:cs="Arial"/>
          <w:sz w:val="20"/>
          <w:szCs w:val="20"/>
        </w:rPr>
        <w:t>ư s</w:t>
      </w:r>
      <w:r w:rsidRPr="00B7589A">
        <w:rPr>
          <w:rFonts w:ascii="Arial" w:hAnsi="Arial" w:cs="Arial"/>
          <w:sz w:val="20"/>
          <w:szCs w:val="20"/>
        </w:rPr>
        <w:t>ố</w:t>
      </w:r>
      <w:r w:rsidRPr="00B7589A">
        <w:rPr>
          <w:rFonts w:ascii="Arial" w:hAnsi="Arial" w:cs="Arial"/>
          <w:sz w:val="20"/>
          <w:szCs w:val="20"/>
        </w:rPr>
        <w:t xml:space="preserve"> 96/2015/TT-BTC ngày 22 tháng 6 năm 2015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12/2015/NĐ-CP ngày 12 tháng 02 năm 2015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chi ti</w:t>
      </w:r>
      <w:r w:rsidRPr="00B7589A">
        <w:rPr>
          <w:rFonts w:ascii="Arial" w:hAnsi="Arial" w:cs="Arial"/>
          <w:sz w:val="20"/>
          <w:szCs w:val="20"/>
        </w:rPr>
        <w:t>ế</w:t>
      </w:r>
      <w:r w:rsidRPr="00B7589A">
        <w:rPr>
          <w:rFonts w:ascii="Arial" w:hAnsi="Arial" w:cs="Arial"/>
          <w:sz w:val="20"/>
          <w:szCs w:val="20"/>
        </w:rPr>
        <w:t>t thi hành Lu</w:t>
      </w:r>
      <w:r w:rsidRPr="00B7589A">
        <w:rPr>
          <w:rFonts w:ascii="Arial" w:hAnsi="Arial" w:cs="Arial"/>
          <w:sz w:val="20"/>
          <w:szCs w:val="20"/>
        </w:rPr>
        <w:t>ậ</w:t>
      </w:r>
      <w:r w:rsidRPr="00B7589A">
        <w:rPr>
          <w:rFonts w:ascii="Arial" w:hAnsi="Arial" w:cs="Arial"/>
          <w:sz w:val="20"/>
          <w:szCs w:val="20"/>
        </w:rPr>
        <w:t>t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các Lu</w:t>
      </w:r>
      <w:r w:rsidRPr="00B7589A">
        <w:rPr>
          <w:rFonts w:ascii="Arial" w:hAnsi="Arial" w:cs="Arial"/>
          <w:sz w:val="20"/>
          <w:szCs w:val="20"/>
        </w:rPr>
        <w:t>ậ</w:t>
      </w:r>
      <w:r w:rsidRPr="00B7589A">
        <w:rPr>
          <w:rFonts w:ascii="Arial" w:hAnsi="Arial" w:cs="Arial"/>
          <w:sz w:val="20"/>
          <w:szCs w:val="20"/>
        </w:rPr>
        <w:t>t</w:t>
      </w:r>
      <w:r w:rsidRPr="00B7589A">
        <w:rPr>
          <w:rFonts w:ascii="Arial" w:hAnsi="Arial" w:cs="Arial"/>
          <w:sz w:val="20"/>
          <w:szCs w:val="20"/>
        </w:rPr>
        <w:t xml:space="preserve">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và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các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và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Thông tư s</w:t>
      </w:r>
      <w:r w:rsidRPr="00B7589A">
        <w:rPr>
          <w:rFonts w:ascii="Arial" w:hAnsi="Arial" w:cs="Arial"/>
          <w:sz w:val="20"/>
          <w:szCs w:val="20"/>
        </w:rPr>
        <w:t>ố</w:t>
      </w:r>
      <w:r w:rsidRPr="00B7589A">
        <w:rPr>
          <w:rFonts w:ascii="Arial" w:hAnsi="Arial" w:cs="Arial"/>
          <w:sz w:val="20"/>
          <w:szCs w:val="20"/>
        </w:rPr>
        <w:t xml:space="preserve"> 78/2014/TT-BTC ngày 18 tháng 6 năm 2014, Thông tư s</w:t>
      </w:r>
      <w:r w:rsidRPr="00B7589A">
        <w:rPr>
          <w:rFonts w:ascii="Arial" w:hAnsi="Arial" w:cs="Arial"/>
          <w:sz w:val="20"/>
          <w:szCs w:val="20"/>
        </w:rPr>
        <w:t>ố</w:t>
      </w:r>
      <w:r w:rsidRPr="00B7589A">
        <w:rPr>
          <w:rFonts w:ascii="Arial" w:hAnsi="Arial" w:cs="Arial"/>
          <w:sz w:val="20"/>
          <w:szCs w:val="20"/>
        </w:rPr>
        <w:t xml:space="preserve"> 119/2014/TT-BTC ngày 25 tháng 8 năm 2014, Thông tư s</w:t>
      </w:r>
      <w:r w:rsidRPr="00B7589A">
        <w:rPr>
          <w:rFonts w:ascii="Arial" w:hAnsi="Arial" w:cs="Arial"/>
          <w:sz w:val="20"/>
          <w:szCs w:val="20"/>
        </w:rPr>
        <w:t>ố</w:t>
      </w:r>
      <w:r w:rsidRPr="00B7589A">
        <w:rPr>
          <w:rFonts w:ascii="Arial" w:hAnsi="Arial" w:cs="Arial"/>
          <w:sz w:val="20"/>
          <w:szCs w:val="20"/>
        </w:rPr>
        <w:t xml:space="preserve"> 151/2014/TT-BTC ngày 10 tháng 10 nă</w:t>
      </w:r>
      <w:r w:rsidRPr="00B7589A">
        <w:rPr>
          <w:rFonts w:ascii="Arial" w:hAnsi="Arial" w:cs="Arial"/>
          <w:sz w:val="20"/>
          <w:szCs w:val="20"/>
        </w:rPr>
        <w:t>m 2014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Tài chính (sau đây g</w:t>
      </w:r>
      <w:r w:rsidRPr="00B7589A">
        <w:rPr>
          <w:rFonts w:ascii="Arial" w:hAnsi="Arial" w:cs="Arial"/>
          <w:sz w:val="20"/>
          <w:szCs w:val="20"/>
        </w:rPr>
        <w:t>ọ</w:t>
      </w:r>
      <w:r w:rsidRPr="00B7589A">
        <w:rPr>
          <w:rFonts w:ascii="Arial" w:hAnsi="Arial" w:cs="Arial"/>
          <w:sz w:val="20"/>
          <w:szCs w:val="20"/>
        </w:rPr>
        <w:t>i chung là Thông tư s</w:t>
      </w:r>
      <w:r w:rsidRPr="00B7589A">
        <w:rPr>
          <w:rFonts w:ascii="Arial" w:hAnsi="Arial" w:cs="Arial"/>
          <w:sz w:val="20"/>
          <w:szCs w:val="20"/>
        </w:rPr>
        <w:t>ố</w:t>
      </w:r>
      <w:r w:rsidRPr="00B7589A">
        <w:rPr>
          <w:rFonts w:ascii="Arial" w:hAnsi="Arial" w:cs="Arial"/>
          <w:sz w:val="20"/>
          <w:szCs w:val="20"/>
        </w:rPr>
        <w:t xml:space="preserve"> 96/2015/TT-BTC) đã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ụ</w:t>
      </w:r>
      <w:r w:rsidRPr="00B7589A">
        <w:rPr>
          <w:rFonts w:ascii="Arial" w:hAnsi="Arial" w:cs="Arial"/>
          <w:sz w:val="20"/>
          <w:szCs w:val="20"/>
        </w:rPr>
        <w:t xml:space="preserve"> th</w:t>
      </w:r>
      <w:r w:rsidRPr="00B7589A">
        <w:rPr>
          <w:rFonts w:ascii="Arial" w:hAnsi="Arial" w:cs="Arial"/>
          <w:sz w:val="20"/>
          <w:szCs w:val="20"/>
        </w:rPr>
        <w:t>ể</w:t>
      </w:r>
      <w:r w:rsidRPr="00B7589A">
        <w:rPr>
          <w:rFonts w:ascii="Arial" w:hAnsi="Arial" w:cs="Arial"/>
          <w:sz w:val="20"/>
          <w:szCs w:val="20"/>
        </w:rPr>
        <w:t xml:space="preserve"> v</w:t>
      </w:r>
      <w:r w:rsidRPr="00B7589A">
        <w:rPr>
          <w:rFonts w:ascii="Arial" w:hAnsi="Arial" w:cs="Arial"/>
          <w:sz w:val="20"/>
          <w:szCs w:val="20"/>
        </w:rPr>
        <w:t>ề</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ki</w:t>
      </w:r>
      <w:r w:rsidRPr="00B7589A">
        <w:rPr>
          <w:rFonts w:ascii="Arial" w:hAnsi="Arial" w:cs="Arial"/>
          <w:sz w:val="20"/>
          <w:szCs w:val="20"/>
        </w:rPr>
        <w:t>ệ</w:t>
      </w:r>
      <w:r w:rsidRPr="00B7589A">
        <w:rPr>
          <w:rFonts w:ascii="Arial" w:hAnsi="Arial" w:cs="Arial"/>
          <w:sz w:val="20"/>
          <w:szCs w:val="20"/>
        </w:rPr>
        <w:t>n, h</w:t>
      </w:r>
      <w:r w:rsidRPr="00B7589A">
        <w:rPr>
          <w:rFonts w:ascii="Arial" w:hAnsi="Arial" w:cs="Arial"/>
          <w:sz w:val="20"/>
          <w:szCs w:val="20"/>
        </w:rPr>
        <w:t>ồ</w:t>
      </w:r>
      <w:r w:rsidRPr="00B7589A">
        <w:rPr>
          <w:rFonts w:ascii="Arial" w:hAnsi="Arial" w:cs="Arial"/>
          <w:sz w:val="20"/>
          <w:szCs w:val="20"/>
        </w:rPr>
        <w:t xml:space="preserve"> sơ thì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Thông tư s</w:t>
      </w:r>
      <w:r w:rsidRPr="00B7589A">
        <w:rPr>
          <w:rFonts w:ascii="Arial" w:hAnsi="Arial" w:cs="Arial"/>
          <w:sz w:val="20"/>
          <w:szCs w:val="20"/>
        </w:rPr>
        <w:t>ố</w:t>
      </w:r>
      <w:r w:rsidRPr="00B7589A">
        <w:rPr>
          <w:rFonts w:ascii="Arial" w:hAnsi="Arial" w:cs="Arial"/>
          <w:sz w:val="20"/>
          <w:szCs w:val="20"/>
        </w:rPr>
        <w:t xml:space="preserve"> 96/2015/TT-BTC cho k</w:t>
      </w:r>
      <w:r w:rsidRPr="00B7589A">
        <w:rPr>
          <w:rFonts w:ascii="Arial" w:hAnsi="Arial" w:cs="Arial"/>
          <w:sz w:val="20"/>
          <w:szCs w:val="20"/>
        </w:rPr>
        <w:t>ỳ</w:t>
      </w:r>
      <w:r w:rsidRPr="00B7589A">
        <w:rPr>
          <w:rFonts w:ascii="Arial" w:hAnsi="Arial" w:cs="Arial"/>
          <w:sz w:val="20"/>
          <w:szCs w:val="20"/>
        </w:rPr>
        <w:t xml:space="preserve"> tính thu</w:t>
      </w:r>
      <w:r w:rsidRPr="00B7589A">
        <w:rPr>
          <w:rFonts w:ascii="Arial" w:hAnsi="Arial" w:cs="Arial"/>
          <w:sz w:val="20"/>
          <w:szCs w:val="20"/>
        </w:rPr>
        <w:t>ế</w:t>
      </w:r>
      <w:r w:rsidRPr="00B7589A">
        <w:rPr>
          <w:rFonts w:ascii="Arial" w:hAnsi="Arial" w:cs="Arial"/>
          <w:sz w:val="20"/>
          <w:szCs w:val="20"/>
        </w:rPr>
        <w:t xml:space="preserve"> năm 2025.</w:t>
      </w:r>
    </w:p>
    <w:p w14:paraId="135FC901"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các kho</w:t>
      </w:r>
      <w:r w:rsidRPr="00B7589A">
        <w:rPr>
          <w:rFonts w:ascii="Arial" w:hAnsi="Arial" w:cs="Arial"/>
          <w:sz w:val="20"/>
          <w:szCs w:val="20"/>
        </w:rPr>
        <w:t>ả</w:t>
      </w:r>
      <w:r w:rsidRPr="00B7589A">
        <w:rPr>
          <w:rFonts w:ascii="Arial" w:hAnsi="Arial" w:cs="Arial"/>
          <w:sz w:val="20"/>
          <w:szCs w:val="20"/>
        </w:rPr>
        <w:t>n chi đư</w:t>
      </w:r>
      <w:r w:rsidRPr="00B7589A">
        <w:rPr>
          <w:rFonts w:ascii="Arial" w:hAnsi="Arial" w:cs="Arial"/>
          <w:sz w:val="20"/>
          <w:szCs w:val="20"/>
        </w:rPr>
        <w:t>ợ</w:t>
      </w:r>
      <w:r w:rsidRPr="00B7589A">
        <w:rPr>
          <w:rFonts w:ascii="Arial" w:hAnsi="Arial" w:cs="Arial"/>
          <w:sz w:val="20"/>
          <w:szCs w:val="20"/>
        </w:rPr>
        <w:t>c tr</w:t>
      </w:r>
      <w:r w:rsidRPr="00B7589A">
        <w:rPr>
          <w:rFonts w:ascii="Arial" w:hAnsi="Arial" w:cs="Arial"/>
          <w:sz w:val="20"/>
          <w:szCs w:val="20"/>
        </w:rPr>
        <w:t>ừ</w:t>
      </w:r>
      <w:r w:rsidRPr="00B7589A">
        <w:rPr>
          <w:rFonts w:ascii="Arial" w:hAnsi="Arial" w:cs="Arial"/>
          <w:sz w:val="20"/>
          <w:szCs w:val="20"/>
        </w:rPr>
        <w:t xml:space="preserve"> khi tính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w:t>
      </w:r>
      <w:r w:rsidRPr="00B7589A">
        <w:rPr>
          <w:rFonts w:ascii="Arial" w:hAnsi="Arial" w:cs="Arial"/>
          <w:sz w:val="20"/>
          <w:szCs w:val="20"/>
        </w:rPr>
        <w:t>nh nghi</w:t>
      </w:r>
      <w:r w:rsidRPr="00B7589A">
        <w:rPr>
          <w:rFonts w:ascii="Arial" w:hAnsi="Arial" w:cs="Arial"/>
          <w:sz w:val="20"/>
          <w:szCs w:val="20"/>
        </w:rPr>
        <w:t>ệ</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Đi</w:t>
      </w:r>
      <w:r w:rsidRPr="00B7589A">
        <w:rPr>
          <w:rFonts w:ascii="Arial" w:hAnsi="Arial" w:cs="Arial"/>
          <w:sz w:val="20"/>
          <w:szCs w:val="20"/>
        </w:rPr>
        <w:t>ề</w:t>
      </w:r>
      <w:r w:rsidRPr="00B7589A">
        <w:rPr>
          <w:rFonts w:ascii="Arial" w:hAnsi="Arial" w:cs="Arial"/>
          <w:sz w:val="20"/>
          <w:szCs w:val="20"/>
        </w:rPr>
        <w:t>u 3 Thông tư này mà chưa đư</w:t>
      </w:r>
      <w:r w:rsidRPr="00B7589A">
        <w:rPr>
          <w:rFonts w:ascii="Arial" w:hAnsi="Arial" w:cs="Arial"/>
          <w:sz w:val="20"/>
          <w:szCs w:val="20"/>
        </w:rPr>
        <w:t>ợ</w:t>
      </w:r>
      <w:r w:rsidRPr="00B7589A">
        <w:rPr>
          <w:rFonts w:ascii="Arial" w:hAnsi="Arial" w:cs="Arial"/>
          <w:sz w:val="20"/>
          <w:szCs w:val="20"/>
        </w:rPr>
        <w:t>c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ụ</w:t>
      </w:r>
      <w:r w:rsidRPr="00B7589A">
        <w:rPr>
          <w:rFonts w:ascii="Arial" w:hAnsi="Arial" w:cs="Arial"/>
          <w:sz w:val="20"/>
          <w:szCs w:val="20"/>
        </w:rPr>
        <w:t xml:space="preserve"> th</w:t>
      </w:r>
      <w:r w:rsidRPr="00B7589A">
        <w:rPr>
          <w:rFonts w:ascii="Arial" w:hAnsi="Arial" w:cs="Arial"/>
          <w:sz w:val="20"/>
          <w:szCs w:val="20"/>
        </w:rPr>
        <w:t>ể</w:t>
      </w:r>
      <w:r w:rsidRPr="00B7589A">
        <w:rPr>
          <w:rFonts w:ascii="Arial" w:hAnsi="Arial" w:cs="Arial"/>
          <w:sz w:val="20"/>
          <w:szCs w:val="20"/>
        </w:rPr>
        <w:t xml:space="preserve"> t</w:t>
      </w:r>
      <w:r w:rsidRPr="00B7589A">
        <w:rPr>
          <w:rFonts w:ascii="Arial" w:hAnsi="Arial" w:cs="Arial"/>
          <w:sz w:val="20"/>
          <w:szCs w:val="20"/>
        </w:rPr>
        <w:t>ạ</w:t>
      </w:r>
      <w:r w:rsidRPr="00B7589A">
        <w:rPr>
          <w:rFonts w:ascii="Arial" w:hAnsi="Arial" w:cs="Arial"/>
          <w:sz w:val="20"/>
          <w:szCs w:val="20"/>
        </w:rPr>
        <w:t>i Thông tư s</w:t>
      </w:r>
      <w:r w:rsidRPr="00B7589A">
        <w:rPr>
          <w:rFonts w:ascii="Arial" w:hAnsi="Arial" w:cs="Arial"/>
          <w:sz w:val="20"/>
          <w:szCs w:val="20"/>
        </w:rPr>
        <w:t>ố</w:t>
      </w:r>
      <w:r w:rsidRPr="00B7589A">
        <w:rPr>
          <w:rFonts w:ascii="Arial" w:hAnsi="Arial" w:cs="Arial"/>
          <w:sz w:val="20"/>
          <w:szCs w:val="20"/>
        </w:rPr>
        <w:t xml:space="preserve"> 96/2015/TT-BTC thì thành ph</w:t>
      </w:r>
      <w:r w:rsidRPr="00B7589A">
        <w:rPr>
          <w:rFonts w:ascii="Arial" w:hAnsi="Arial" w:cs="Arial"/>
          <w:sz w:val="20"/>
          <w:szCs w:val="20"/>
        </w:rPr>
        <w:t>ầ</w:t>
      </w:r>
      <w:r w:rsidRPr="00B7589A">
        <w:rPr>
          <w:rFonts w:ascii="Arial" w:hAnsi="Arial" w:cs="Arial"/>
          <w:sz w:val="20"/>
          <w:szCs w:val="20"/>
        </w:rPr>
        <w:t>n h</w:t>
      </w:r>
      <w:r w:rsidRPr="00B7589A">
        <w:rPr>
          <w:rFonts w:ascii="Arial" w:hAnsi="Arial" w:cs="Arial"/>
          <w:sz w:val="20"/>
          <w:szCs w:val="20"/>
        </w:rPr>
        <w:t>ồ</w:t>
      </w:r>
      <w:r w:rsidRPr="00B7589A">
        <w:rPr>
          <w:rFonts w:ascii="Arial" w:hAnsi="Arial" w:cs="Arial"/>
          <w:sz w:val="20"/>
          <w:szCs w:val="20"/>
        </w:rPr>
        <w:t xml:space="preserve"> sơ áp d</w:t>
      </w:r>
      <w:r w:rsidRPr="00B7589A">
        <w:rPr>
          <w:rFonts w:ascii="Arial" w:hAnsi="Arial" w:cs="Arial"/>
          <w:sz w:val="20"/>
          <w:szCs w:val="20"/>
        </w:rPr>
        <w:t>ụ</w:t>
      </w:r>
      <w:r w:rsidRPr="00B7589A">
        <w:rPr>
          <w:rFonts w:ascii="Arial" w:hAnsi="Arial" w:cs="Arial"/>
          <w:sz w:val="20"/>
          <w:szCs w:val="20"/>
        </w:rPr>
        <w:t>ng cho k</w:t>
      </w:r>
      <w:r w:rsidRPr="00B7589A">
        <w:rPr>
          <w:rFonts w:ascii="Arial" w:hAnsi="Arial" w:cs="Arial"/>
          <w:sz w:val="20"/>
          <w:szCs w:val="20"/>
        </w:rPr>
        <w:t>ỳ</w:t>
      </w:r>
      <w:r w:rsidRPr="00B7589A">
        <w:rPr>
          <w:rFonts w:ascii="Arial" w:hAnsi="Arial" w:cs="Arial"/>
          <w:sz w:val="20"/>
          <w:szCs w:val="20"/>
        </w:rPr>
        <w:t xml:space="preserve"> tính thu</w:t>
      </w:r>
      <w:r w:rsidRPr="00B7589A">
        <w:rPr>
          <w:rFonts w:ascii="Arial" w:hAnsi="Arial" w:cs="Arial"/>
          <w:sz w:val="20"/>
          <w:szCs w:val="20"/>
        </w:rPr>
        <w:t>ế</w:t>
      </w:r>
      <w:r w:rsidRPr="00B7589A">
        <w:rPr>
          <w:rFonts w:ascii="Arial" w:hAnsi="Arial" w:cs="Arial"/>
          <w:sz w:val="20"/>
          <w:szCs w:val="20"/>
        </w:rPr>
        <w:t xml:space="preserve"> năm 2025 là hóa đơn,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(trong đó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chi phí kh</w:t>
      </w:r>
      <w:r w:rsidRPr="00B7589A">
        <w:rPr>
          <w:rFonts w:ascii="Arial" w:hAnsi="Arial" w:cs="Arial"/>
          <w:sz w:val="20"/>
          <w:szCs w:val="20"/>
        </w:rPr>
        <w:t>ấ</w:t>
      </w:r>
      <w:r w:rsidRPr="00B7589A">
        <w:rPr>
          <w:rFonts w:ascii="Arial" w:hAnsi="Arial" w:cs="Arial"/>
          <w:sz w:val="20"/>
          <w:szCs w:val="20"/>
        </w:rPr>
        <w:t>u hao ho</w:t>
      </w:r>
      <w:r w:rsidRPr="00B7589A">
        <w:rPr>
          <w:rFonts w:ascii="Arial" w:hAnsi="Arial" w:cs="Arial"/>
          <w:sz w:val="20"/>
          <w:szCs w:val="20"/>
        </w:rPr>
        <w:t>ặ</w:t>
      </w:r>
      <w:r w:rsidRPr="00B7589A">
        <w:rPr>
          <w:rFonts w:ascii="Arial" w:hAnsi="Arial" w:cs="Arial"/>
          <w:sz w:val="20"/>
          <w:szCs w:val="20"/>
        </w:rPr>
        <w:t>c phân b</w:t>
      </w:r>
      <w:r w:rsidRPr="00B7589A">
        <w:rPr>
          <w:rFonts w:ascii="Arial" w:hAnsi="Arial" w:cs="Arial"/>
          <w:sz w:val="20"/>
          <w:szCs w:val="20"/>
        </w:rPr>
        <w:t>ổ</w:t>
      </w:r>
      <w:r w:rsidRPr="00B7589A">
        <w:rPr>
          <w:rFonts w:ascii="Arial" w:hAnsi="Arial" w:cs="Arial"/>
          <w:sz w:val="20"/>
          <w:szCs w:val="20"/>
        </w:rPr>
        <w:t xml:space="preserve"> d</w:t>
      </w:r>
      <w:r w:rsidRPr="00B7589A">
        <w:rPr>
          <w:rFonts w:ascii="Arial" w:hAnsi="Arial" w:cs="Arial"/>
          <w:sz w:val="20"/>
          <w:szCs w:val="20"/>
        </w:rPr>
        <w:t>ầ</w:t>
      </w:r>
      <w:r w:rsidRPr="00B7589A">
        <w:rPr>
          <w:rFonts w:ascii="Arial" w:hAnsi="Arial" w:cs="Arial"/>
          <w:sz w:val="20"/>
          <w:szCs w:val="20"/>
        </w:rPr>
        <w:t>n vào chi phí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tài s</w:t>
      </w:r>
      <w:r w:rsidRPr="00B7589A">
        <w:rPr>
          <w:rFonts w:ascii="Arial" w:hAnsi="Arial" w:cs="Arial"/>
          <w:sz w:val="20"/>
          <w:szCs w:val="20"/>
        </w:rPr>
        <w:t>ả</w:t>
      </w:r>
      <w:r w:rsidRPr="00B7589A">
        <w:rPr>
          <w:rFonts w:ascii="Arial" w:hAnsi="Arial" w:cs="Arial"/>
          <w:sz w:val="20"/>
          <w:szCs w:val="20"/>
        </w:rPr>
        <w:t>n cho thuê trong th</w:t>
      </w:r>
      <w:r w:rsidRPr="00B7589A">
        <w:rPr>
          <w:rFonts w:ascii="Arial" w:hAnsi="Arial" w:cs="Arial"/>
          <w:sz w:val="20"/>
          <w:szCs w:val="20"/>
        </w:rPr>
        <w:t>ờ</w:t>
      </w:r>
      <w:r w:rsidRPr="00B7589A">
        <w:rPr>
          <w:rFonts w:ascii="Arial" w:hAnsi="Arial" w:cs="Arial"/>
          <w:sz w:val="20"/>
          <w:szCs w:val="20"/>
        </w:rPr>
        <w:t>i gian chưa có khách thuê thì ph</w:t>
      </w:r>
      <w:r w:rsidRPr="00B7589A">
        <w:rPr>
          <w:rFonts w:ascii="Arial" w:hAnsi="Arial" w:cs="Arial"/>
          <w:sz w:val="20"/>
          <w:szCs w:val="20"/>
        </w:rPr>
        <w:t>ả</w:t>
      </w:r>
      <w:r w:rsidRPr="00B7589A">
        <w:rPr>
          <w:rFonts w:ascii="Arial" w:hAnsi="Arial" w:cs="Arial"/>
          <w:sz w:val="20"/>
          <w:szCs w:val="20"/>
        </w:rPr>
        <w:t>i có h</w:t>
      </w:r>
      <w:r w:rsidRPr="00B7589A">
        <w:rPr>
          <w:rFonts w:ascii="Arial" w:hAnsi="Arial" w:cs="Arial"/>
          <w:sz w:val="20"/>
          <w:szCs w:val="20"/>
        </w:rPr>
        <w:t>ồ</w:t>
      </w:r>
      <w:r w:rsidRPr="00B7589A">
        <w:rPr>
          <w:rFonts w:ascii="Arial" w:hAnsi="Arial" w:cs="Arial"/>
          <w:sz w:val="20"/>
          <w:szCs w:val="20"/>
        </w:rPr>
        <w:t xml:space="preserve"> sơ ch</w:t>
      </w:r>
      <w:r w:rsidRPr="00B7589A">
        <w:rPr>
          <w:rFonts w:ascii="Arial" w:hAnsi="Arial" w:cs="Arial"/>
          <w:sz w:val="20"/>
          <w:szCs w:val="20"/>
        </w:rPr>
        <w:t>ứ</w:t>
      </w:r>
      <w:r w:rsidRPr="00B7589A">
        <w:rPr>
          <w:rFonts w:ascii="Arial" w:hAnsi="Arial" w:cs="Arial"/>
          <w:sz w:val="20"/>
          <w:szCs w:val="20"/>
        </w:rPr>
        <w:t>ng minh quy</w:t>
      </w:r>
      <w:r w:rsidRPr="00B7589A">
        <w:rPr>
          <w:rFonts w:ascii="Arial" w:hAnsi="Arial" w:cs="Arial"/>
          <w:sz w:val="20"/>
          <w:szCs w:val="20"/>
        </w:rPr>
        <w:t>ề</w:t>
      </w:r>
      <w:r w:rsidRPr="00B7589A">
        <w:rPr>
          <w:rFonts w:ascii="Arial" w:hAnsi="Arial" w:cs="Arial"/>
          <w:sz w:val="20"/>
          <w:szCs w:val="20"/>
        </w:rPr>
        <w:t>n s</w:t>
      </w:r>
      <w:r w:rsidRPr="00B7589A">
        <w:rPr>
          <w:rFonts w:ascii="Arial" w:hAnsi="Arial" w:cs="Arial"/>
          <w:sz w:val="20"/>
          <w:szCs w:val="20"/>
        </w:rPr>
        <w:t>ở</w:t>
      </w:r>
      <w:r w:rsidRPr="00B7589A">
        <w:rPr>
          <w:rFonts w:ascii="Arial" w:hAnsi="Arial" w:cs="Arial"/>
          <w:sz w:val="20"/>
          <w:szCs w:val="20"/>
        </w:rPr>
        <w:t xml:space="preserve"> h</w:t>
      </w:r>
      <w:r w:rsidRPr="00B7589A">
        <w:rPr>
          <w:rFonts w:ascii="Arial" w:hAnsi="Arial" w:cs="Arial"/>
          <w:sz w:val="20"/>
          <w:szCs w:val="20"/>
        </w:rPr>
        <w:t>ữ</w:t>
      </w:r>
      <w:r w:rsidRPr="00B7589A">
        <w:rPr>
          <w:rFonts w:ascii="Arial" w:hAnsi="Arial" w:cs="Arial"/>
          <w:sz w:val="20"/>
          <w:szCs w:val="20"/>
        </w:rPr>
        <w:t>u, quy</w:t>
      </w:r>
      <w:r w:rsidRPr="00B7589A">
        <w:rPr>
          <w:rFonts w:ascii="Arial" w:hAnsi="Arial" w:cs="Arial"/>
          <w:sz w:val="20"/>
          <w:szCs w:val="20"/>
        </w:rPr>
        <w:t>ề</w:t>
      </w:r>
      <w:r w:rsidRPr="00B7589A">
        <w:rPr>
          <w:rFonts w:ascii="Arial" w:hAnsi="Arial" w:cs="Arial"/>
          <w:sz w:val="20"/>
          <w:szCs w:val="20"/>
        </w:rPr>
        <w:t>n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pháp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tài s</w:t>
      </w:r>
      <w:r w:rsidRPr="00B7589A">
        <w:rPr>
          <w:rFonts w:ascii="Arial" w:hAnsi="Arial" w:cs="Arial"/>
          <w:sz w:val="20"/>
          <w:szCs w:val="20"/>
        </w:rPr>
        <w:t>ả</w:t>
      </w:r>
      <w:r w:rsidRPr="00B7589A">
        <w:rPr>
          <w:rFonts w:ascii="Arial" w:hAnsi="Arial" w:cs="Arial"/>
          <w:sz w:val="20"/>
          <w:szCs w:val="20"/>
        </w:rPr>
        <w:t>n).</w:t>
      </w:r>
    </w:p>
    <w:p w14:paraId="5CAEDBD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3. Quy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thanh toán không dùng ti</w:t>
      </w:r>
      <w:r w:rsidRPr="00B7589A">
        <w:rPr>
          <w:rFonts w:ascii="Arial" w:hAnsi="Arial" w:cs="Arial"/>
          <w:sz w:val="20"/>
          <w:szCs w:val="20"/>
        </w:rPr>
        <w:t>ề</w:t>
      </w:r>
      <w:r w:rsidRPr="00B7589A">
        <w:rPr>
          <w:rFonts w:ascii="Arial" w:hAnsi="Arial" w:cs="Arial"/>
          <w:sz w:val="20"/>
          <w:szCs w:val="20"/>
        </w:rPr>
        <w:t>n m</w:t>
      </w:r>
      <w:r w:rsidRPr="00B7589A">
        <w:rPr>
          <w:rFonts w:ascii="Arial" w:hAnsi="Arial" w:cs="Arial"/>
          <w:sz w:val="20"/>
          <w:szCs w:val="20"/>
        </w:rPr>
        <w:t>ặ</w:t>
      </w:r>
      <w:r w:rsidRPr="00B7589A">
        <w:rPr>
          <w:rFonts w:ascii="Arial" w:hAnsi="Arial" w:cs="Arial"/>
          <w:sz w:val="20"/>
          <w:szCs w:val="20"/>
        </w:rPr>
        <w:t>t và quy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 xml:space="preserve"> chuy</w:t>
      </w:r>
      <w:r w:rsidRPr="00B7589A">
        <w:rPr>
          <w:rFonts w:ascii="Arial" w:hAnsi="Arial" w:cs="Arial"/>
          <w:sz w:val="20"/>
          <w:szCs w:val="20"/>
        </w:rPr>
        <w:t>ể</w:t>
      </w:r>
      <w:r w:rsidRPr="00B7589A">
        <w:rPr>
          <w:rFonts w:ascii="Arial" w:hAnsi="Arial" w:cs="Arial"/>
          <w:sz w:val="20"/>
          <w:szCs w:val="20"/>
        </w:rPr>
        <w:t xml:space="preserve">n </w:t>
      </w:r>
      <w:r w:rsidRPr="00B7589A">
        <w:rPr>
          <w:rFonts w:ascii="Arial" w:hAnsi="Arial" w:cs="Arial"/>
          <w:sz w:val="20"/>
          <w:szCs w:val="20"/>
        </w:rPr>
        <w:t>như</w:t>
      </w:r>
      <w:r w:rsidRPr="00B7589A">
        <w:rPr>
          <w:rFonts w:ascii="Arial" w:hAnsi="Arial" w:cs="Arial"/>
          <w:sz w:val="20"/>
          <w:szCs w:val="20"/>
        </w:rPr>
        <w:t>ợ</w:t>
      </w:r>
      <w:r w:rsidRPr="00B7589A">
        <w:rPr>
          <w:rFonts w:ascii="Arial" w:hAnsi="Arial" w:cs="Arial"/>
          <w:sz w:val="20"/>
          <w:szCs w:val="20"/>
        </w:rPr>
        <w:t>ng v</w:t>
      </w:r>
      <w:r w:rsidRPr="00B7589A">
        <w:rPr>
          <w:rFonts w:ascii="Arial" w:hAnsi="Arial" w:cs="Arial"/>
          <w:sz w:val="20"/>
          <w:szCs w:val="20"/>
        </w:rPr>
        <w:t>ố</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Thông tư này áp d</w:t>
      </w:r>
      <w:r w:rsidRPr="00B7589A">
        <w:rPr>
          <w:rFonts w:ascii="Arial" w:hAnsi="Arial" w:cs="Arial"/>
          <w:sz w:val="20"/>
          <w:szCs w:val="20"/>
        </w:rPr>
        <w:t>ụ</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ngày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320/2025/NĐ-CP có hi</w:t>
      </w:r>
      <w:r w:rsidRPr="00B7589A">
        <w:rPr>
          <w:rFonts w:ascii="Arial" w:hAnsi="Arial" w:cs="Arial"/>
          <w:sz w:val="20"/>
          <w:szCs w:val="20"/>
        </w:rPr>
        <w:t>ệ</w:t>
      </w:r>
      <w:r w:rsidRPr="00B7589A">
        <w:rPr>
          <w:rFonts w:ascii="Arial" w:hAnsi="Arial" w:cs="Arial"/>
          <w:sz w:val="20"/>
          <w:szCs w:val="20"/>
        </w:rPr>
        <w:t>u l</w:t>
      </w:r>
      <w:r w:rsidRPr="00B7589A">
        <w:rPr>
          <w:rFonts w:ascii="Arial" w:hAnsi="Arial" w:cs="Arial"/>
          <w:sz w:val="20"/>
          <w:szCs w:val="20"/>
        </w:rPr>
        <w:t>ự</w:t>
      </w:r>
      <w:r w:rsidRPr="00B7589A">
        <w:rPr>
          <w:rFonts w:ascii="Arial" w:hAnsi="Arial" w:cs="Arial"/>
          <w:sz w:val="20"/>
          <w:szCs w:val="20"/>
        </w:rPr>
        <w:t>c thi hành.</w:t>
      </w:r>
    </w:p>
    <w:p w14:paraId="3B34B4F3"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4.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 nhà th</w:t>
      </w:r>
      <w:r w:rsidRPr="00B7589A">
        <w:rPr>
          <w:rFonts w:ascii="Arial" w:hAnsi="Arial" w:cs="Arial"/>
          <w:sz w:val="20"/>
          <w:szCs w:val="20"/>
        </w:rPr>
        <w:t>ầ</w:t>
      </w:r>
      <w:r w:rsidRPr="00B7589A">
        <w:rPr>
          <w:rFonts w:ascii="Arial" w:hAnsi="Arial" w:cs="Arial"/>
          <w:sz w:val="20"/>
          <w:szCs w:val="20"/>
        </w:rPr>
        <w:t>u ph</w:t>
      </w:r>
      <w:r w:rsidRPr="00B7589A">
        <w:rPr>
          <w:rFonts w:ascii="Arial" w:hAnsi="Arial" w:cs="Arial"/>
          <w:sz w:val="20"/>
          <w:szCs w:val="20"/>
        </w:rPr>
        <w:t>ụ</w:t>
      </w:r>
      <w:r w:rsidRPr="00B7589A">
        <w:rPr>
          <w:rFonts w:ascii="Arial" w:hAnsi="Arial" w:cs="Arial"/>
          <w:sz w:val="20"/>
          <w:szCs w:val="20"/>
        </w:rPr>
        <w:t xml:space="preserve"> đang áp d</w:t>
      </w:r>
      <w:r w:rsidRPr="00B7589A">
        <w:rPr>
          <w:rFonts w:ascii="Arial" w:hAnsi="Arial" w:cs="Arial"/>
          <w:sz w:val="20"/>
          <w:szCs w:val="20"/>
        </w:rPr>
        <w:t>ụ</w:t>
      </w:r>
      <w:r w:rsidRPr="00B7589A">
        <w:rPr>
          <w:rFonts w:ascii="Arial" w:hAnsi="Arial" w:cs="Arial"/>
          <w:sz w:val="20"/>
          <w:szCs w:val="20"/>
        </w:rPr>
        <w:t>ng theo phương pháp h</w:t>
      </w:r>
      <w:r w:rsidRPr="00B7589A">
        <w:rPr>
          <w:rFonts w:ascii="Arial" w:hAnsi="Arial" w:cs="Arial"/>
          <w:sz w:val="20"/>
          <w:szCs w:val="20"/>
        </w:rPr>
        <w:t>ỗ</w:t>
      </w:r>
      <w:r w:rsidRPr="00B7589A">
        <w:rPr>
          <w:rFonts w:ascii="Arial" w:hAnsi="Arial" w:cs="Arial"/>
          <w:sz w:val="20"/>
          <w:szCs w:val="20"/>
        </w:rPr>
        <w:t>n h</w:t>
      </w:r>
      <w:r w:rsidRPr="00B7589A">
        <w:rPr>
          <w:rFonts w:ascii="Arial" w:hAnsi="Arial" w:cs="Arial"/>
          <w:sz w:val="20"/>
          <w:szCs w:val="20"/>
        </w:rPr>
        <w:t>ợ</w:t>
      </w:r>
      <w:r w:rsidRPr="00B7589A">
        <w:rPr>
          <w:rFonts w:ascii="Arial" w:hAnsi="Arial" w:cs="Arial"/>
          <w:sz w:val="20"/>
          <w:szCs w:val="20"/>
        </w:rPr>
        <w:t>p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Thông tư s</w:t>
      </w:r>
      <w:r w:rsidRPr="00B7589A">
        <w:rPr>
          <w:rFonts w:ascii="Arial" w:hAnsi="Arial" w:cs="Arial"/>
          <w:sz w:val="20"/>
          <w:szCs w:val="20"/>
        </w:rPr>
        <w:t>ố</w:t>
      </w:r>
      <w:r w:rsidRPr="00B7589A">
        <w:rPr>
          <w:rFonts w:ascii="Arial" w:hAnsi="Arial" w:cs="Arial"/>
          <w:sz w:val="20"/>
          <w:szCs w:val="20"/>
        </w:rPr>
        <w:t xml:space="preserve"> 103/2014/TT-BTC ngày 06 tháng 8 năm 2014 c</w:t>
      </w:r>
      <w:r w:rsidRPr="00B7589A">
        <w:rPr>
          <w:rFonts w:ascii="Arial" w:hAnsi="Arial" w:cs="Arial"/>
          <w:sz w:val="20"/>
          <w:szCs w:val="20"/>
        </w:rPr>
        <w:t>ủ</w:t>
      </w:r>
      <w:r w:rsidRPr="00B7589A">
        <w:rPr>
          <w:rFonts w:ascii="Arial" w:hAnsi="Arial" w:cs="Arial"/>
          <w:sz w:val="20"/>
          <w:szCs w:val="20"/>
        </w:rPr>
        <w:t>a</w:t>
      </w:r>
      <w:r w:rsidRPr="00B7589A">
        <w:rPr>
          <w:rFonts w:ascii="Arial" w:hAnsi="Arial" w:cs="Arial"/>
          <w:sz w:val="20"/>
          <w:szCs w:val="20"/>
        </w:rPr>
        <w:t xml:space="preserve">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nghĩa v</w:t>
      </w:r>
      <w:r w:rsidRPr="00B7589A">
        <w:rPr>
          <w:rFonts w:ascii="Arial" w:hAnsi="Arial" w:cs="Arial"/>
          <w:sz w:val="20"/>
          <w:szCs w:val="20"/>
        </w:rPr>
        <w:t>ụ</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áp d</w:t>
      </w:r>
      <w:r w:rsidRPr="00B7589A">
        <w:rPr>
          <w:rFonts w:ascii="Arial" w:hAnsi="Arial" w:cs="Arial"/>
          <w:sz w:val="20"/>
          <w:szCs w:val="20"/>
        </w:rPr>
        <w:t>ụ</w:t>
      </w:r>
      <w:r w:rsidRPr="00B7589A">
        <w:rPr>
          <w:rFonts w:ascii="Arial" w:hAnsi="Arial" w:cs="Arial"/>
          <w:sz w:val="20"/>
          <w:szCs w:val="20"/>
        </w:rPr>
        <w:t>ng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nư</w:t>
      </w:r>
      <w:r w:rsidRPr="00B7589A">
        <w:rPr>
          <w:rFonts w:ascii="Arial" w:hAnsi="Arial" w:cs="Arial"/>
          <w:sz w:val="20"/>
          <w:szCs w:val="20"/>
        </w:rPr>
        <w:t>ớ</w:t>
      </w:r>
      <w:r w:rsidRPr="00B7589A">
        <w:rPr>
          <w:rFonts w:ascii="Arial" w:hAnsi="Arial" w:cs="Arial"/>
          <w:sz w:val="20"/>
          <w:szCs w:val="20"/>
        </w:rPr>
        <w:t>c ngoài kinh doanh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ho</w:t>
      </w:r>
      <w:r w:rsidRPr="00B7589A">
        <w:rPr>
          <w:rFonts w:ascii="Arial" w:hAnsi="Arial" w:cs="Arial"/>
          <w:sz w:val="20"/>
          <w:szCs w:val="20"/>
        </w:rPr>
        <w:t>ặ</w:t>
      </w:r>
      <w:r w:rsidRPr="00B7589A">
        <w:rPr>
          <w:rFonts w:ascii="Arial" w:hAnsi="Arial" w:cs="Arial"/>
          <w:sz w:val="20"/>
          <w:szCs w:val="20"/>
        </w:rPr>
        <w:t>c có thu nh</w:t>
      </w:r>
      <w:r w:rsidRPr="00B7589A">
        <w:rPr>
          <w:rFonts w:ascii="Arial" w:hAnsi="Arial" w:cs="Arial"/>
          <w:sz w:val="20"/>
          <w:szCs w:val="20"/>
        </w:rPr>
        <w:t>ậ</w:t>
      </w:r>
      <w:r w:rsidRPr="00B7589A">
        <w:rPr>
          <w:rFonts w:ascii="Arial" w:hAnsi="Arial" w:cs="Arial"/>
          <w:sz w:val="20"/>
          <w:szCs w:val="20"/>
        </w:rPr>
        <w:t>p phát sinh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đư</w:t>
      </w:r>
      <w:r w:rsidRPr="00B7589A">
        <w:rPr>
          <w:rFonts w:ascii="Arial" w:hAnsi="Arial" w:cs="Arial"/>
          <w:sz w:val="20"/>
          <w:szCs w:val="20"/>
        </w:rPr>
        <w:t>ợ</w:t>
      </w:r>
      <w:r w:rsidRPr="00B7589A">
        <w:rPr>
          <w:rFonts w:ascii="Arial" w:hAnsi="Arial" w:cs="Arial"/>
          <w:sz w:val="20"/>
          <w:szCs w:val="20"/>
        </w:rPr>
        <w:t>c ký k</w:t>
      </w:r>
      <w:r w:rsidRPr="00B7589A">
        <w:rPr>
          <w:rFonts w:ascii="Arial" w:hAnsi="Arial" w:cs="Arial"/>
          <w:sz w:val="20"/>
          <w:szCs w:val="20"/>
        </w:rPr>
        <w:t>ế</w:t>
      </w:r>
      <w:r w:rsidRPr="00B7589A">
        <w:rPr>
          <w:rFonts w:ascii="Arial" w:hAnsi="Arial" w:cs="Arial"/>
          <w:sz w:val="20"/>
          <w:szCs w:val="20"/>
        </w:rPr>
        <w:t>t trư</w:t>
      </w:r>
      <w:r w:rsidRPr="00B7589A">
        <w:rPr>
          <w:rFonts w:ascii="Arial" w:hAnsi="Arial" w:cs="Arial"/>
          <w:sz w:val="20"/>
          <w:szCs w:val="20"/>
        </w:rPr>
        <w:t>ớ</w:t>
      </w:r>
      <w:r w:rsidRPr="00B7589A">
        <w:rPr>
          <w:rFonts w:ascii="Arial" w:hAnsi="Arial" w:cs="Arial"/>
          <w:sz w:val="20"/>
          <w:szCs w:val="20"/>
        </w:rPr>
        <w:t>c ngày Thông tư này có hi</w:t>
      </w:r>
      <w:r w:rsidRPr="00B7589A">
        <w:rPr>
          <w:rFonts w:ascii="Arial" w:hAnsi="Arial" w:cs="Arial"/>
          <w:sz w:val="20"/>
          <w:szCs w:val="20"/>
        </w:rPr>
        <w:t>ệ</w:t>
      </w:r>
      <w:r w:rsidRPr="00B7589A">
        <w:rPr>
          <w:rFonts w:ascii="Arial" w:hAnsi="Arial" w:cs="Arial"/>
          <w:sz w:val="20"/>
          <w:szCs w:val="20"/>
        </w:rPr>
        <w:t>u l</w:t>
      </w:r>
      <w:r w:rsidRPr="00B7589A">
        <w:rPr>
          <w:rFonts w:ascii="Arial" w:hAnsi="Arial" w:cs="Arial"/>
          <w:sz w:val="20"/>
          <w:szCs w:val="20"/>
        </w:rPr>
        <w:t>ự</w:t>
      </w:r>
      <w:r w:rsidRPr="00B7589A">
        <w:rPr>
          <w:rFonts w:ascii="Arial" w:hAnsi="Arial" w:cs="Arial"/>
          <w:sz w:val="20"/>
          <w:szCs w:val="20"/>
        </w:rPr>
        <w:t>c thì vi</w:t>
      </w:r>
      <w:r w:rsidRPr="00B7589A">
        <w:rPr>
          <w:rFonts w:ascii="Arial" w:hAnsi="Arial" w:cs="Arial"/>
          <w:sz w:val="20"/>
          <w:szCs w:val="20"/>
        </w:rPr>
        <w:t>ệ</w:t>
      </w:r>
      <w:r w:rsidRPr="00B7589A">
        <w:rPr>
          <w:rFonts w:ascii="Arial" w:hAnsi="Arial" w:cs="Arial"/>
          <w:sz w:val="20"/>
          <w:szCs w:val="20"/>
        </w:rPr>
        <w:t>c xác đ</w:t>
      </w:r>
      <w:r w:rsidRPr="00B7589A">
        <w:rPr>
          <w:rFonts w:ascii="Arial" w:hAnsi="Arial" w:cs="Arial"/>
          <w:sz w:val="20"/>
          <w:szCs w:val="20"/>
        </w:rPr>
        <w:t>ị</w:t>
      </w:r>
      <w:r w:rsidRPr="00B7589A">
        <w:rPr>
          <w:rFonts w:ascii="Arial" w:hAnsi="Arial" w:cs="Arial"/>
          <w:sz w:val="20"/>
          <w:szCs w:val="20"/>
        </w:rPr>
        <w:t>nh nghĩa v</w:t>
      </w:r>
      <w:r w:rsidRPr="00B7589A">
        <w:rPr>
          <w:rFonts w:ascii="Arial" w:hAnsi="Arial" w:cs="Arial"/>
          <w:sz w:val="20"/>
          <w:szCs w:val="20"/>
        </w:rPr>
        <w:t>ụ</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w:t>
      </w:r>
      <w:r w:rsidRPr="00B7589A">
        <w:rPr>
          <w:rFonts w:ascii="Arial" w:hAnsi="Arial" w:cs="Arial"/>
          <w:sz w:val="20"/>
          <w:szCs w:val="20"/>
        </w:rPr>
        <w:t>oanh nghi</w:t>
      </w:r>
      <w:r w:rsidRPr="00B7589A">
        <w:rPr>
          <w:rFonts w:ascii="Arial" w:hAnsi="Arial" w:cs="Arial"/>
          <w:sz w:val="20"/>
          <w:szCs w:val="20"/>
        </w:rPr>
        <w:t>ệ</w:t>
      </w:r>
      <w:r w:rsidRPr="00B7589A">
        <w:rPr>
          <w:rFonts w:ascii="Arial" w:hAnsi="Arial" w:cs="Arial"/>
          <w:sz w:val="20"/>
          <w:szCs w:val="20"/>
        </w:rPr>
        <w:t>p ti</w:t>
      </w:r>
      <w:r w:rsidRPr="00B7589A">
        <w:rPr>
          <w:rFonts w:ascii="Arial" w:hAnsi="Arial" w:cs="Arial"/>
          <w:sz w:val="20"/>
          <w:szCs w:val="20"/>
        </w:rPr>
        <w:t>ế</w:t>
      </w:r>
      <w:r w:rsidRPr="00B7589A">
        <w:rPr>
          <w:rFonts w:ascii="Arial" w:hAnsi="Arial" w:cs="Arial"/>
          <w:sz w:val="20"/>
          <w:szCs w:val="20"/>
        </w:rPr>
        <w:t>p t</w:t>
      </w:r>
      <w:r w:rsidRPr="00B7589A">
        <w:rPr>
          <w:rFonts w:ascii="Arial" w:hAnsi="Arial" w:cs="Arial"/>
          <w:sz w:val="20"/>
          <w:szCs w:val="20"/>
        </w:rPr>
        <w:t>ụ</w:t>
      </w:r>
      <w:r w:rsidRPr="00B7589A">
        <w:rPr>
          <w:rFonts w:ascii="Arial" w:hAnsi="Arial" w:cs="Arial"/>
          <w:sz w:val="20"/>
          <w:szCs w:val="20"/>
        </w:rPr>
        <w:t>c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như quy đ</w:t>
      </w:r>
      <w:r w:rsidRPr="00B7589A">
        <w:rPr>
          <w:rFonts w:ascii="Arial" w:hAnsi="Arial" w:cs="Arial"/>
          <w:sz w:val="20"/>
          <w:szCs w:val="20"/>
        </w:rPr>
        <w:t>ị</w:t>
      </w:r>
      <w:r w:rsidRPr="00B7589A">
        <w:rPr>
          <w:rFonts w:ascii="Arial" w:hAnsi="Arial" w:cs="Arial"/>
          <w:sz w:val="20"/>
          <w:szCs w:val="20"/>
        </w:rPr>
        <w:t>nh t</w:t>
      </w:r>
      <w:r w:rsidRPr="00B7589A">
        <w:rPr>
          <w:rFonts w:ascii="Arial" w:hAnsi="Arial" w:cs="Arial"/>
          <w:sz w:val="20"/>
          <w:szCs w:val="20"/>
        </w:rPr>
        <w:t>ạ</w:t>
      </w:r>
      <w:r w:rsidRPr="00B7589A">
        <w:rPr>
          <w:rFonts w:ascii="Arial" w:hAnsi="Arial" w:cs="Arial"/>
          <w:sz w:val="20"/>
          <w:szCs w:val="20"/>
        </w:rPr>
        <w:t>i các văn b</w:t>
      </w:r>
      <w:r w:rsidRPr="00B7589A">
        <w:rPr>
          <w:rFonts w:ascii="Arial" w:hAnsi="Arial" w:cs="Arial"/>
          <w:sz w:val="20"/>
          <w:szCs w:val="20"/>
        </w:rPr>
        <w:t>ả</w:t>
      </w:r>
      <w:r w:rsidRPr="00B7589A">
        <w:rPr>
          <w:rFonts w:ascii="Arial" w:hAnsi="Arial" w:cs="Arial"/>
          <w:sz w:val="20"/>
          <w:szCs w:val="20"/>
        </w:rPr>
        <w:t>n quy ph</w:t>
      </w:r>
      <w:r w:rsidRPr="00B7589A">
        <w:rPr>
          <w:rFonts w:ascii="Arial" w:hAnsi="Arial" w:cs="Arial"/>
          <w:sz w:val="20"/>
          <w:szCs w:val="20"/>
        </w:rPr>
        <w:t>ạ</w:t>
      </w:r>
      <w:r w:rsidRPr="00B7589A">
        <w:rPr>
          <w:rFonts w:ascii="Arial" w:hAnsi="Arial" w:cs="Arial"/>
          <w:sz w:val="20"/>
          <w:szCs w:val="20"/>
        </w:rPr>
        <w:t>m pháp lu</w:t>
      </w:r>
      <w:r w:rsidRPr="00B7589A">
        <w:rPr>
          <w:rFonts w:ascii="Arial" w:hAnsi="Arial" w:cs="Arial"/>
          <w:sz w:val="20"/>
          <w:szCs w:val="20"/>
        </w:rPr>
        <w:t>ậ</w:t>
      </w:r>
      <w:r w:rsidRPr="00B7589A">
        <w:rPr>
          <w:rFonts w:ascii="Arial" w:hAnsi="Arial" w:cs="Arial"/>
          <w:sz w:val="20"/>
          <w:szCs w:val="20"/>
        </w:rPr>
        <w:t>t có hi</w:t>
      </w:r>
      <w:r w:rsidRPr="00B7589A">
        <w:rPr>
          <w:rFonts w:ascii="Arial" w:hAnsi="Arial" w:cs="Arial"/>
          <w:sz w:val="20"/>
          <w:szCs w:val="20"/>
        </w:rPr>
        <w:t>ệ</w:t>
      </w:r>
      <w:r w:rsidRPr="00B7589A">
        <w:rPr>
          <w:rFonts w:ascii="Arial" w:hAnsi="Arial" w:cs="Arial"/>
          <w:sz w:val="20"/>
          <w:szCs w:val="20"/>
        </w:rPr>
        <w:t>u l</w:t>
      </w:r>
      <w:r w:rsidRPr="00B7589A">
        <w:rPr>
          <w:rFonts w:ascii="Arial" w:hAnsi="Arial" w:cs="Arial"/>
          <w:sz w:val="20"/>
          <w:szCs w:val="20"/>
        </w:rPr>
        <w:t>ự</w:t>
      </w:r>
      <w:r w:rsidRPr="00B7589A">
        <w:rPr>
          <w:rFonts w:ascii="Arial" w:hAnsi="Arial" w:cs="Arial"/>
          <w:sz w:val="20"/>
          <w:szCs w:val="20"/>
        </w:rPr>
        <w:t>c t</w:t>
      </w:r>
      <w:r w:rsidRPr="00B7589A">
        <w:rPr>
          <w:rFonts w:ascii="Arial" w:hAnsi="Arial" w:cs="Arial"/>
          <w:sz w:val="20"/>
          <w:szCs w:val="20"/>
        </w:rPr>
        <w:t>ạ</w:t>
      </w:r>
      <w:r w:rsidRPr="00B7589A">
        <w:rPr>
          <w:rFonts w:ascii="Arial" w:hAnsi="Arial" w:cs="Arial"/>
          <w:sz w:val="20"/>
          <w:szCs w:val="20"/>
        </w:rPr>
        <w:t>i th</w:t>
      </w:r>
      <w:r w:rsidRPr="00B7589A">
        <w:rPr>
          <w:rFonts w:ascii="Arial" w:hAnsi="Arial" w:cs="Arial"/>
          <w:sz w:val="20"/>
          <w:szCs w:val="20"/>
        </w:rPr>
        <w:t>ờ</w:t>
      </w:r>
      <w:r w:rsidRPr="00B7589A">
        <w:rPr>
          <w:rFonts w:ascii="Arial" w:hAnsi="Arial" w:cs="Arial"/>
          <w:sz w:val="20"/>
          <w:szCs w:val="20"/>
        </w:rPr>
        <w:t>i đi</w:t>
      </w:r>
      <w:r w:rsidRPr="00B7589A">
        <w:rPr>
          <w:rFonts w:ascii="Arial" w:hAnsi="Arial" w:cs="Arial"/>
          <w:sz w:val="20"/>
          <w:szCs w:val="20"/>
        </w:rPr>
        <w:t>ể</w:t>
      </w:r>
      <w:r w:rsidRPr="00B7589A">
        <w:rPr>
          <w:rFonts w:ascii="Arial" w:hAnsi="Arial" w:cs="Arial"/>
          <w:sz w:val="20"/>
          <w:szCs w:val="20"/>
        </w:rPr>
        <w:t>m ký k</w:t>
      </w:r>
      <w:r w:rsidRPr="00B7589A">
        <w:rPr>
          <w:rFonts w:ascii="Arial" w:hAnsi="Arial" w:cs="Arial"/>
          <w:sz w:val="20"/>
          <w:szCs w:val="20"/>
        </w:rPr>
        <w:t>ế</w:t>
      </w:r>
      <w:r w:rsidRPr="00B7589A">
        <w:rPr>
          <w:rFonts w:ascii="Arial" w:hAnsi="Arial" w:cs="Arial"/>
          <w:sz w:val="20"/>
          <w:szCs w:val="20"/>
        </w:rPr>
        <w:t>t h</w:t>
      </w:r>
      <w:r w:rsidRPr="00B7589A">
        <w:rPr>
          <w:rFonts w:ascii="Arial" w:hAnsi="Arial" w:cs="Arial"/>
          <w:sz w:val="20"/>
          <w:szCs w:val="20"/>
        </w:rPr>
        <w:t>ợ</w:t>
      </w:r>
      <w:r w:rsidRPr="00B7589A">
        <w:rPr>
          <w:rFonts w:ascii="Arial" w:hAnsi="Arial" w:cs="Arial"/>
          <w:sz w:val="20"/>
          <w:szCs w:val="20"/>
        </w:rPr>
        <w:t>p đ</w:t>
      </w:r>
      <w:r w:rsidRPr="00B7589A">
        <w:rPr>
          <w:rFonts w:ascii="Arial" w:hAnsi="Arial" w:cs="Arial"/>
          <w:sz w:val="20"/>
          <w:szCs w:val="20"/>
        </w:rPr>
        <w:t>ồ</w:t>
      </w:r>
      <w:r w:rsidRPr="00B7589A">
        <w:rPr>
          <w:rFonts w:ascii="Arial" w:hAnsi="Arial" w:cs="Arial"/>
          <w:sz w:val="20"/>
          <w:szCs w:val="20"/>
        </w:rPr>
        <w:t>ng.</w:t>
      </w:r>
    </w:p>
    <w:p w14:paraId="700EB30E"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5.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các văn b</w:t>
      </w:r>
      <w:r w:rsidRPr="00B7589A">
        <w:rPr>
          <w:rFonts w:ascii="Arial" w:hAnsi="Arial" w:cs="Arial"/>
          <w:sz w:val="20"/>
          <w:szCs w:val="20"/>
        </w:rPr>
        <w:t>ả</w:t>
      </w:r>
      <w:r w:rsidRPr="00B7589A">
        <w:rPr>
          <w:rFonts w:ascii="Arial" w:hAnsi="Arial" w:cs="Arial"/>
          <w:sz w:val="20"/>
          <w:szCs w:val="20"/>
        </w:rPr>
        <w:t>n quy ph</w:t>
      </w:r>
      <w:r w:rsidRPr="00B7589A">
        <w:rPr>
          <w:rFonts w:ascii="Arial" w:hAnsi="Arial" w:cs="Arial"/>
          <w:sz w:val="20"/>
          <w:szCs w:val="20"/>
        </w:rPr>
        <w:t>ạ</w:t>
      </w:r>
      <w:r w:rsidRPr="00B7589A">
        <w:rPr>
          <w:rFonts w:ascii="Arial" w:hAnsi="Arial" w:cs="Arial"/>
          <w:sz w:val="20"/>
          <w:szCs w:val="20"/>
        </w:rPr>
        <w:t>m pháp lu</w:t>
      </w:r>
      <w:r w:rsidRPr="00B7589A">
        <w:rPr>
          <w:rFonts w:ascii="Arial" w:hAnsi="Arial" w:cs="Arial"/>
          <w:sz w:val="20"/>
          <w:szCs w:val="20"/>
        </w:rPr>
        <w:t>ậ</w:t>
      </w:r>
      <w:r w:rsidRPr="00B7589A">
        <w:rPr>
          <w:rFonts w:ascii="Arial" w:hAnsi="Arial" w:cs="Arial"/>
          <w:sz w:val="20"/>
          <w:szCs w:val="20"/>
        </w:rPr>
        <w:t>t vi</w:t>
      </w:r>
      <w:r w:rsidRPr="00B7589A">
        <w:rPr>
          <w:rFonts w:ascii="Arial" w:hAnsi="Arial" w:cs="Arial"/>
          <w:sz w:val="20"/>
          <w:szCs w:val="20"/>
        </w:rPr>
        <w:t>ệ</w:t>
      </w:r>
      <w:r w:rsidRPr="00B7589A">
        <w:rPr>
          <w:rFonts w:ascii="Arial" w:hAnsi="Arial" w:cs="Arial"/>
          <w:sz w:val="20"/>
          <w:szCs w:val="20"/>
        </w:rPr>
        <w:t>n d</w:t>
      </w:r>
      <w:r w:rsidRPr="00B7589A">
        <w:rPr>
          <w:rFonts w:ascii="Arial" w:hAnsi="Arial" w:cs="Arial"/>
          <w:sz w:val="20"/>
          <w:szCs w:val="20"/>
        </w:rPr>
        <w:t>ẫ</w:t>
      </w:r>
      <w:r w:rsidRPr="00B7589A">
        <w:rPr>
          <w:rFonts w:ascii="Arial" w:hAnsi="Arial" w:cs="Arial"/>
          <w:sz w:val="20"/>
          <w:szCs w:val="20"/>
        </w:rPr>
        <w:t>n t</w:t>
      </w:r>
      <w:r w:rsidRPr="00B7589A">
        <w:rPr>
          <w:rFonts w:ascii="Arial" w:hAnsi="Arial" w:cs="Arial"/>
          <w:sz w:val="20"/>
          <w:szCs w:val="20"/>
        </w:rPr>
        <w:t>ạ</w:t>
      </w:r>
      <w:r w:rsidRPr="00B7589A">
        <w:rPr>
          <w:rFonts w:ascii="Arial" w:hAnsi="Arial" w:cs="Arial"/>
          <w:sz w:val="20"/>
          <w:szCs w:val="20"/>
        </w:rPr>
        <w:t>i Thông tư này đư</w:t>
      </w:r>
      <w:r w:rsidRPr="00B7589A">
        <w:rPr>
          <w:rFonts w:ascii="Arial" w:hAnsi="Arial" w:cs="Arial"/>
          <w:sz w:val="20"/>
          <w:szCs w:val="20"/>
        </w:rPr>
        <w:t>ợ</w:t>
      </w:r>
      <w:r w:rsidRPr="00B7589A">
        <w:rPr>
          <w:rFonts w:ascii="Arial" w:hAnsi="Arial" w:cs="Arial"/>
          <w:sz w:val="20"/>
          <w:szCs w:val="20"/>
        </w:rPr>
        <w:t>c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ho</w:t>
      </w:r>
      <w:r w:rsidRPr="00B7589A">
        <w:rPr>
          <w:rFonts w:ascii="Arial" w:hAnsi="Arial" w:cs="Arial"/>
          <w:sz w:val="20"/>
          <w:szCs w:val="20"/>
        </w:rPr>
        <w:t>ặ</w:t>
      </w:r>
      <w:r w:rsidRPr="00B7589A">
        <w:rPr>
          <w:rFonts w:ascii="Arial" w:hAnsi="Arial" w:cs="Arial"/>
          <w:sz w:val="20"/>
          <w:szCs w:val="20"/>
        </w:rPr>
        <w:t>c thay th</w:t>
      </w:r>
      <w:r w:rsidRPr="00B7589A">
        <w:rPr>
          <w:rFonts w:ascii="Arial" w:hAnsi="Arial" w:cs="Arial"/>
          <w:sz w:val="20"/>
          <w:szCs w:val="20"/>
        </w:rPr>
        <w:t>ế</w:t>
      </w:r>
      <w:r w:rsidRPr="00B7589A">
        <w:rPr>
          <w:rFonts w:ascii="Arial" w:hAnsi="Arial" w:cs="Arial"/>
          <w:sz w:val="20"/>
          <w:szCs w:val="20"/>
        </w:rPr>
        <w:t xml:space="preserve"> thì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theo văn b</w:t>
      </w:r>
      <w:r w:rsidRPr="00B7589A">
        <w:rPr>
          <w:rFonts w:ascii="Arial" w:hAnsi="Arial" w:cs="Arial"/>
          <w:sz w:val="20"/>
          <w:szCs w:val="20"/>
        </w:rPr>
        <w:t>ả</w:t>
      </w:r>
      <w:r w:rsidRPr="00B7589A">
        <w:rPr>
          <w:rFonts w:ascii="Arial" w:hAnsi="Arial" w:cs="Arial"/>
          <w:sz w:val="20"/>
          <w:szCs w:val="20"/>
        </w:rPr>
        <w:t xml:space="preserve">n </w:t>
      </w:r>
      <w:r w:rsidRPr="00B7589A">
        <w:rPr>
          <w:rFonts w:ascii="Arial" w:hAnsi="Arial" w:cs="Arial"/>
          <w:sz w:val="20"/>
          <w:szCs w:val="20"/>
        </w:rPr>
        <w:t>đư</w:t>
      </w:r>
      <w:r w:rsidRPr="00B7589A">
        <w:rPr>
          <w:rFonts w:ascii="Arial" w:hAnsi="Arial" w:cs="Arial"/>
          <w:sz w:val="20"/>
          <w:szCs w:val="20"/>
        </w:rPr>
        <w:t>ợ</w:t>
      </w:r>
      <w:r w:rsidRPr="00B7589A">
        <w:rPr>
          <w:rFonts w:ascii="Arial" w:hAnsi="Arial" w:cs="Arial"/>
          <w:sz w:val="20"/>
          <w:szCs w:val="20"/>
        </w:rPr>
        <w:t>c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ho</w:t>
      </w:r>
      <w:r w:rsidRPr="00B7589A">
        <w:rPr>
          <w:rFonts w:ascii="Arial" w:hAnsi="Arial" w:cs="Arial"/>
          <w:sz w:val="20"/>
          <w:szCs w:val="20"/>
        </w:rPr>
        <w:t>ặ</w:t>
      </w:r>
      <w:r w:rsidRPr="00B7589A">
        <w:rPr>
          <w:rFonts w:ascii="Arial" w:hAnsi="Arial" w:cs="Arial"/>
          <w:sz w:val="20"/>
          <w:szCs w:val="20"/>
        </w:rPr>
        <w:t>c thay th</w:t>
      </w:r>
      <w:r w:rsidRPr="00B7589A">
        <w:rPr>
          <w:rFonts w:ascii="Arial" w:hAnsi="Arial" w:cs="Arial"/>
          <w:sz w:val="20"/>
          <w:szCs w:val="20"/>
        </w:rPr>
        <w:t>ế</w:t>
      </w:r>
      <w:r w:rsidRPr="00B7589A">
        <w:rPr>
          <w:rFonts w:ascii="Arial" w:hAnsi="Arial" w:cs="Arial"/>
          <w:sz w:val="20"/>
          <w:szCs w:val="20"/>
        </w:rPr>
        <w:t xml:space="preserve"> đó.</w:t>
      </w:r>
    </w:p>
    <w:p w14:paraId="7EF805A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6. Thông tư này thay th</w:t>
      </w:r>
      <w:r w:rsidRPr="00B7589A">
        <w:rPr>
          <w:rFonts w:ascii="Arial" w:hAnsi="Arial" w:cs="Arial"/>
          <w:sz w:val="20"/>
          <w:szCs w:val="20"/>
        </w:rPr>
        <w:t>ế</w:t>
      </w:r>
      <w:r w:rsidRPr="00B7589A">
        <w:rPr>
          <w:rFonts w:ascii="Arial" w:hAnsi="Arial" w:cs="Arial"/>
          <w:sz w:val="20"/>
          <w:szCs w:val="20"/>
        </w:rPr>
        <w:t>:</w:t>
      </w:r>
    </w:p>
    <w:p w14:paraId="0BFF1678"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Thông tư s</w:t>
      </w:r>
      <w:r w:rsidRPr="00B7589A">
        <w:rPr>
          <w:rFonts w:ascii="Arial" w:hAnsi="Arial" w:cs="Arial"/>
          <w:sz w:val="20"/>
          <w:szCs w:val="20"/>
        </w:rPr>
        <w:t>ố</w:t>
      </w:r>
      <w:r w:rsidRPr="00B7589A">
        <w:rPr>
          <w:rFonts w:ascii="Arial" w:hAnsi="Arial" w:cs="Arial"/>
          <w:sz w:val="20"/>
          <w:szCs w:val="20"/>
        </w:rPr>
        <w:t xml:space="preserve"> 78/2014/TT-BTC ngày 18 tháng 6 năm 2014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thi hành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218/2013/NĐ-CP ngày 26 tháng 12 năm 2013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và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w:t>
      </w:r>
      <w:r w:rsidRPr="00B7589A">
        <w:rPr>
          <w:rFonts w:ascii="Arial" w:hAnsi="Arial" w:cs="Arial"/>
          <w:sz w:val="20"/>
          <w:szCs w:val="20"/>
        </w:rPr>
        <w:t xml:space="preserve"> thi hành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w:t>
      </w:r>
    </w:p>
    <w:p w14:paraId="540DB1D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Thông tư s</w:t>
      </w:r>
      <w:r w:rsidRPr="00B7589A">
        <w:rPr>
          <w:rFonts w:ascii="Arial" w:hAnsi="Arial" w:cs="Arial"/>
          <w:sz w:val="20"/>
          <w:szCs w:val="20"/>
        </w:rPr>
        <w:t>ố</w:t>
      </w:r>
      <w:r w:rsidRPr="00B7589A">
        <w:rPr>
          <w:rFonts w:ascii="Arial" w:hAnsi="Arial" w:cs="Arial"/>
          <w:sz w:val="20"/>
          <w:szCs w:val="20"/>
        </w:rPr>
        <w:t xml:space="preserve"> 96/2015/TT-BTC ngày 22 tháng 6 năm 2015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12/2015/NĐ-CP ngày 12 tháng 02 năm 2015 c</w:t>
      </w:r>
      <w:r w:rsidRPr="00B7589A">
        <w:rPr>
          <w:rFonts w:ascii="Arial" w:hAnsi="Arial" w:cs="Arial"/>
          <w:sz w:val="20"/>
          <w:szCs w:val="20"/>
        </w:rPr>
        <w:t>ủ</w:t>
      </w:r>
      <w:r w:rsidRPr="00B7589A">
        <w:rPr>
          <w:rFonts w:ascii="Arial" w:hAnsi="Arial" w:cs="Arial"/>
          <w:sz w:val="20"/>
          <w:szCs w:val="20"/>
        </w:rPr>
        <w:t xml:space="preserve">a </w:t>
      </w:r>
      <w:r w:rsidRPr="00B7589A">
        <w:rPr>
          <w:rFonts w:ascii="Arial" w:hAnsi="Arial" w:cs="Arial"/>
          <w:sz w:val="20"/>
          <w:szCs w:val="20"/>
        </w:rPr>
        <w:lastRenderedPageBreak/>
        <w:t>Chính ph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chi ti</w:t>
      </w:r>
      <w:r w:rsidRPr="00B7589A">
        <w:rPr>
          <w:rFonts w:ascii="Arial" w:hAnsi="Arial" w:cs="Arial"/>
          <w:sz w:val="20"/>
          <w:szCs w:val="20"/>
        </w:rPr>
        <w:t>ế</w:t>
      </w:r>
      <w:r w:rsidRPr="00B7589A">
        <w:rPr>
          <w:rFonts w:ascii="Arial" w:hAnsi="Arial" w:cs="Arial"/>
          <w:sz w:val="20"/>
          <w:szCs w:val="20"/>
        </w:rPr>
        <w:t>t th</w:t>
      </w:r>
      <w:r w:rsidRPr="00B7589A">
        <w:rPr>
          <w:rFonts w:ascii="Arial" w:hAnsi="Arial" w:cs="Arial"/>
          <w:sz w:val="20"/>
          <w:szCs w:val="20"/>
        </w:rPr>
        <w:t>i hành Lu</w:t>
      </w:r>
      <w:r w:rsidRPr="00B7589A">
        <w:rPr>
          <w:rFonts w:ascii="Arial" w:hAnsi="Arial" w:cs="Arial"/>
          <w:sz w:val="20"/>
          <w:szCs w:val="20"/>
        </w:rPr>
        <w:t>ậ</w:t>
      </w:r>
      <w:r w:rsidRPr="00B7589A">
        <w:rPr>
          <w:rFonts w:ascii="Arial" w:hAnsi="Arial" w:cs="Arial"/>
          <w:sz w:val="20"/>
          <w:szCs w:val="20"/>
        </w:rPr>
        <w:t>t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các Lu</w:t>
      </w:r>
      <w:r w:rsidRPr="00B7589A">
        <w:rPr>
          <w:rFonts w:ascii="Arial" w:hAnsi="Arial" w:cs="Arial"/>
          <w:sz w:val="20"/>
          <w:szCs w:val="20"/>
        </w:rPr>
        <w:t>ậ</w:t>
      </w:r>
      <w:r w:rsidRPr="00B7589A">
        <w:rPr>
          <w:rFonts w:ascii="Arial" w:hAnsi="Arial" w:cs="Arial"/>
          <w:sz w:val="20"/>
          <w:szCs w:val="20"/>
        </w:rPr>
        <w:t>t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và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các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và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Thông tư s</w:t>
      </w:r>
      <w:r w:rsidRPr="00B7589A">
        <w:rPr>
          <w:rFonts w:ascii="Arial" w:hAnsi="Arial" w:cs="Arial"/>
          <w:sz w:val="20"/>
          <w:szCs w:val="20"/>
        </w:rPr>
        <w:t>ố</w:t>
      </w:r>
      <w:r w:rsidRPr="00B7589A">
        <w:rPr>
          <w:rFonts w:ascii="Arial" w:hAnsi="Arial" w:cs="Arial"/>
          <w:sz w:val="20"/>
          <w:szCs w:val="20"/>
        </w:rPr>
        <w:t xml:space="preserve"> 78/2014/TT-BTC ngày 18 tháng 6 năm 2014, Thông tư s</w:t>
      </w:r>
      <w:r w:rsidRPr="00B7589A">
        <w:rPr>
          <w:rFonts w:ascii="Arial" w:hAnsi="Arial" w:cs="Arial"/>
          <w:sz w:val="20"/>
          <w:szCs w:val="20"/>
        </w:rPr>
        <w:t>ố</w:t>
      </w:r>
      <w:r w:rsidRPr="00B7589A">
        <w:rPr>
          <w:rFonts w:ascii="Arial" w:hAnsi="Arial" w:cs="Arial"/>
          <w:sz w:val="20"/>
          <w:szCs w:val="20"/>
        </w:rPr>
        <w:t xml:space="preserve"> 119/2014/TT-BTC ngày 25 tháng 8 năm </w:t>
      </w:r>
      <w:r w:rsidRPr="00B7589A">
        <w:rPr>
          <w:rFonts w:ascii="Arial" w:hAnsi="Arial" w:cs="Arial"/>
          <w:sz w:val="20"/>
          <w:szCs w:val="20"/>
        </w:rPr>
        <w:t>2014, Thông tư s</w:t>
      </w:r>
      <w:r w:rsidRPr="00B7589A">
        <w:rPr>
          <w:rFonts w:ascii="Arial" w:hAnsi="Arial" w:cs="Arial"/>
          <w:sz w:val="20"/>
          <w:szCs w:val="20"/>
        </w:rPr>
        <w:t>ố</w:t>
      </w:r>
      <w:r w:rsidRPr="00B7589A">
        <w:rPr>
          <w:rFonts w:ascii="Arial" w:hAnsi="Arial" w:cs="Arial"/>
          <w:sz w:val="20"/>
          <w:szCs w:val="20"/>
        </w:rPr>
        <w:t xml:space="preserve"> 151/2014/TT-BTC ngày 10 tháng 10 năm 2014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Tài chính.</w:t>
      </w:r>
    </w:p>
    <w:p w14:paraId="2C6D54F0"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7. Thông tư này bãi b</w:t>
      </w:r>
      <w:r w:rsidRPr="00B7589A">
        <w:rPr>
          <w:rFonts w:ascii="Arial" w:hAnsi="Arial" w:cs="Arial"/>
          <w:sz w:val="20"/>
          <w:szCs w:val="20"/>
        </w:rPr>
        <w:t>ỏ</w:t>
      </w:r>
      <w:r w:rsidRPr="00B7589A">
        <w:rPr>
          <w:rFonts w:ascii="Arial" w:hAnsi="Arial" w:cs="Arial"/>
          <w:sz w:val="20"/>
          <w:szCs w:val="20"/>
        </w:rPr>
        <w:t xml:space="preserve"> các quy đ</w:t>
      </w:r>
      <w:r w:rsidRPr="00B7589A">
        <w:rPr>
          <w:rFonts w:ascii="Arial" w:hAnsi="Arial" w:cs="Arial"/>
          <w:sz w:val="20"/>
          <w:szCs w:val="20"/>
        </w:rPr>
        <w:t>ị</w:t>
      </w:r>
      <w:r w:rsidRPr="00B7589A">
        <w:rPr>
          <w:rFonts w:ascii="Arial" w:hAnsi="Arial" w:cs="Arial"/>
          <w:sz w:val="20"/>
          <w:szCs w:val="20"/>
        </w:rPr>
        <w:t>nh liên quan đ</w:t>
      </w:r>
      <w:r w:rsidRPr="00B7589A">
        <w:rPr>
          <w:rFonts w:ascii="Arial" w:hAnsi="Arial" w:cs="Arial"/>
          <w:sz w:val="20"/>
          <w:szCs w:val="20"/>
        </w:rPr>
        <w:t>ế</w:t>
      </w:r>
      <w:r w:rsidRPr="00B7589A">
        <w:rPr>
          <w:rFonts w:ascii="Arial" w:hAnsi="Arial" w:cs="Arial"/>
          <w:sz w:val="20"/>
          <w:szCs w:val="20"/>
        </w:rPr>
        <w:t>n chính sách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t</w:t>
      </w:r>
      <w:r w:rsidRPr="00B7589A">
        <w:rPr>
          <w:rFonts w:ascii="Arial" w:hAnsi="Arial" w:cs="Arial"/>
          <w:sz w:val="20"/>
          <w:szCs w:val="20"/>
        </w:rPr>
        <w:t>ạ</w:t>
      </w:r>
      <w:r w:rsidRPr="00B7589A">
        <w:rPr>
          <w:rFonts w:ascii="Arial" w:hAnsi="Arial" w:cs="Arial"/>
          <w:sz w:val="20"/>
          <w:szCs w:val="20"/>
        </w:rPr>
        <w:t>i:</w:t>
      </w:r>
    </w:p>
    <w:p w14:paraId="79603302" w14:textId="7A700D21"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a) Đi</w:t>
      </w:r>
      <w:r w:rsidRPr="00B7589A">
        <w:rPr>
          <w:rFonts w:ascii="Arial" w:hAnsi="Arial" w:cs="Arial"/>
          <w:sz w:val="20"/>
          <w:szCs w:val="20"/>
        </w:rPr>
        <w:t>ề</w:t>
      </w:r>
      <w:r w:rsidRPr="00B7589A">
        <w:rPr>
          <w:rFonts w:ascii="Arial" w:hAnsi="Arial" w:cs="Arial"/>
          <w:sz w:val="20"/>
          <w:szCs w:val="20"/>
        </w:rPr>
        <w:t>u 1, Đi</w:t>
      </w:r>
      <w:r w:rsidRPr="00B7589A">
        <w:rPr>
          <w:rFonts w:ascii="Arial" w:hAnsi="Arial" w:cs="Arial"/>
          <w:sz w:val="20"/>
          <w:szCs w:val="20"/>
        </w:rPr>
        <w:t>ề</w:t>
      </w:r>
      <w:r w:rsidRPr="00B7589A">
        <w:rPr>
          <w:rFonts w:ascii="Arial" w:hAnsi="Arial" w:cs="Arial"/>
          <w:sz w:val="20"/>
          <w:szCs w:val="20"/>
        </w:rPr>
        <w:t>u 2, Đi</w:t>
      </w:r>
      <w:r w:rsidRPr="00B7589A">
        <w:rPr>
          <w:rFonts w:ascii="Arial" w:hAnsi="Arial" w:cs="Arial"/>
          <w:sz w:val="20"/>
          <w:szCs w:val="20"/>
        </w:rPr>
        <w:t>ề</w:t>
      </w:r>
      <w:r w:rsidRPr="00B7589A">
        <w:rPr>
          <w:rFonts w:ascii="Arial" w:hAnsi="Arial" w:cs="Arial"/>
          <w:sz w:val="20"/>
          <w:szCs w:val="20"/>
        </w:rPr>
        <w:t>u 7, Đi</w:t>
      </w:r>
      <w:r w:rsidRPr="00B7589A">
        <w:rPr>
          <w:rFonts w:ascii="Arial" w:hAnsi="Arial" w:cs="Arial"/>
          <w:sz w:val="20"/>
          <w:szCs w:val="20"/>
        </w:rPr>
        <w:t>ề</w:t>
      </w:r>
      <w:r w:rsidRPr="00B7589A">
        <w:rPr>
          <w:rFonts w:ascii="Arial" w:hAnsi="Arial" w:cs="Arial"/>
          <w:sz w:val="20"/>
          <w:szCs w:val="20"/>
        </w:rPr>
        <w:t>u 10, Đi</w:t>
      </w:r>
      <w:r w:rsidRPr="00B7589A">
        <w:rPr>
          <w:rFonts w:ascii="Arial" w:hAnsi="Arial" w:cs="Arial"/>
          <w:sz w:val="20"/>
          <w:szCs w:val="20"/>
        </w:rPr>
        <w:t>ề</w:t>
      </w:r>
      <w:r w:rsidRPr="00B7589A">
        <w:rPr>
          <w:rFonts w:ascii="Arial" w:hAnsi="Arial" w:cs="Arial"/>
          <w:sz w:val="20"/>
          <w:szCs w:val="20"/>
        </w:rPr>
        <w:t>u 13 (tr</w:t>
      </w:r>
      <w:r w:rsidRPr="00B7589A">
        <w:rPr>
          <w:rFonts w:ascii="Arial" w:hAnsi="Arial" w:cs="Arial"/>
          <w:sz w:val="20"/>
          <w:szCs w:val="20"/>
        </w:rPr>
        <w:t>ừ</w:t>
      </w:r>
      <w:r w:rsidRPr="00B7589A">
        <w:rPr>
          <w:rFonts w:ascii="Arial" w:hAnsi="Arial" w:cs="Arial"/>
          <w:sz w:val="20"/>
          <w:szCs w:val="20"/>
        </w:rPr>
        <w:t xml:space="preserve"> đi</w:t>
      </w:r>
      <w:r w:rsidRPr="00B7589A">
        <w:rPr>
          <w:rFonts w:ascii="Arial" w:hAnsi="Arial" w:cs="Arial"/>
          <w:sz w:val="20"/>
          <w:szCs w:val="20"/>
        </w:rPr>
        <w:t>ể</w:t>
      </w:r>
      <w:r w:rsidRPr="00B7589A">
        <w:rPr>
          <w:rFonts w:ascii="Arial" w:hAnsi="Arial" w:cs="Arial"/>
          <w:sz w:val="20"/>
          <w:szCs w:val="20"/>
        </w:rPr>
        <w:t>m b.1</w:t>
      </w:r>
      <w:r w:rsidR="00537663">
        <w:rPr>
          <w:rFonts w:ascii="Arial" w:hAnsi="Arial" w:cs="Arial"/>
          <w:sz w:val="20"/>
          <w:szCs w:val="20"/>
        </w:rPr>
        <w:t>1</w:t>
      </w:r>
      <w:r w:rsidRPr="00B7589A">
        <w:rPr>
          <w:rFonts w:ascii="Arial" w:hAnsi="Arial" w:cs="Arial"/>
          <w:sz w:val="20"/>
          <w:szCs w:val="20"/>
        </w:rPr>
        <w:t xml:space="preserve"> kho</w:t>
      </w:r>
      <w:r w:rsidRPr="00B7589A">
        <w:rPr>
          <w:rFonts w:ascii="Arial" w:hAnsi="Arial" w:cs="Arial"/>
          <w:sz w:val="20"/>
          <w:szCs w:val="20"/>
        </w:rPr>
        <w:t>ả</w:t>
      </w:r>
      <w:r w:rsidRPr="00B7589A">
        <w:rPr>
          <w:rFonts w:ascii="Arial" w:hAnsi="Arial" w:cs="Arial"/>
          <w:sz w:val="20"/>
          <w:szCs w:val="20"/>
        </w:rPr>
        <w:t>n 1 Đi</w:t>
      </w:r>
      <w:r w:rsidRPr="00B7589A">
        <w:rPr>
          <w:rFonts w:ascii="Arial" w:hAnsi="Arial" w:cs="Arial"/>
          <w:sz w:val="20"/>
          <w:szCs w:val="20"/>
        </w:rPr>
        <w:t>ề</w:t>
      </w:r>
      <w:r w:rsidRPr="00B7589A">
        <w:rPr>
          <w:rFonts w:ascii="Arial" w:hAnsi="Arial" w:cs="Arial"/>
          <w:sz w:val="20"/>
          <w:szCs w:val="20"/>
        </w:rPr>
        <w:t>u 13) và Đi</w:t>
      </w:r>
      <w:r w:rsidRPr="00B7589A">
        <w:rPr>
          <w:rFonts w:ascii="Arial" w:hAnsi="Arial" w:cs="Arial"/>
          <w:sz w:val="20"/>
          <w:szCs w:val="20"/>
        </w:rPr>
        <w:t>ề</w:t>
      </w:r>
      <w:r w:rsidRPr="00B7589A">
        <w:rPr>
          <w:rFonts w:ascii="Arial" w:hAnsi="Arial" w:cs="Arial"/>
          <w:sz w:val="20"/>
          <w:szCs w:val="20"/>
        </w:rPr>
        <w:t>u 1</w:t>
      </w:r>
      <w:r w:rsidRPr="00B7589A">
        <w:rPr>
          <w:rFonts w:ascii="Arial" w:hAnsi="Arial" w:cs="Arial"/>
          <w:sz w:val="20"/>
          <w:szCs w:val="20"/>
        </w:rPr>
        <w:t>6 Thông tư s</w:t>
      </w:r>
      <w:r w:rsidRPr="00B7589A">
        <w:rPr>
          <w:rFonts w:ascii="Arial" w:hAnsi="Arial" w:cs="Arial"/>
          <w:sz w:val="20"/>
          <w:szCs w:val="20"/>
        </w:rPr>
        <w:t>ố</w:t>
      </w:r>
      <w:r w:rsidRPr="00B7589A">
        <w:rPr>
          <w:rFonts w:ascii="Arial" w:hAnsi="Arial" w:cs="Arial"/>
          <w:sz w:val="20"/>
          <w:szCs w:val="20"/>
        </w:rPr>
        <w:t xml:space="preserve"> 103/2014/TT-BTC ngày 06 tháng 8 năm 2014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nghĩa v</w:t>
      </w:r>
      <w:r w:rsidRPr="00B7589A">
        <w:rPr>
          <w:rFonts w:ascii="Arial" w:hAnsi="Arial" w:cs="Arial"/>
          <w:sz w:val="20"/>
          <w:szCs w:val="20"/>
        </w:rPr>
        <w:t>ụ</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áp d</w:t>
      </w:r>
      <w:r w:rsidRPr="00B7589A">
        <w:rPr>
          <w:rFonts w:ascii="Arial" w:hAnsi="Arial" w:cs="Arial"/>
          <w:sz w:val="20"/>
          <w:szCs w:val="20"/>
        </w:rPr>
        <w:t>ụ</w:t>
      </w:r>
      <w:r w:rsidRPr="00B7589A">
        <w:rPr>
          <w:rFonts w:ascii="Arial" w:hAnsi="Arial" w:cs="Arial"/>
          <w:sz w:val="20"/>
          <w:szCs w:val="20"/>
        </w:rPr>
        <w:t>ng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cá nhân nư</w:t>
      </w:r>
      <w:r w:rsidRPr="00B7589A">
        <w:rPr>
          <w:rFonts w:ascii="Arial" w:hAnsi="Arial" w:cs="Arial"/>
          <w:sz w:val="20"/>
          <w:szCs w:val="20"/>
        </w:rPr>
        <w:t>ớ</w:t>
      </w:r>
      <w:r w:rsidRPr="00B7589A">
        <w:rPr>
          <w:rFonts w:ascii="Arial" w:hAnsi="Arial" w:cs="Arial"/>
          <w:sz w:val="20"/>
          <w:szCs w:val="20"/>
        </w:rPr>
        <w:t>c ngoài kinh doanh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 ho</w:t>
      </w:r>
      <w:r w:rsidRPr="00B7589A">
        <w:rPr>
          <w:rFonts w:ascii="Arial" w:hAnsi="Arial" w:cs="Arial"/>
          <w:sz w:val="20"/>
          <w:szCs w:val="20"/>
        </w:rPr>
        <w:t>ặ</w:t>
      </w:r>
      <w:r w:rsidRPr="00B7589A">
        <w:rPr>
          <w:rFonts w:ascii="Arial" w:hAnsi="Arial" w:cs="Arial"/>
          <w:sz w:val="20"/>
          <w:szCs w:val="20"/>
        </w:rPr>
        <w:t>c có thu nh</w:t>
      </w:r>
      <w:r w:rsidRPr="00B7589A">
        <w:rPr>
          <w:rFonts w:ascii="Arial" w:hAnsi="Arial" w:cs="Arial"/>
          <w:sz w:val="20"/>
          <w:szCs w:val="20"/>
        </w:rPr>
        <w:t>ậ</w:t>
      </w:r>
      <w:r w:rsidRPr="00B7589A">
        <w:rPr>
          <w:rFonts w:ascii="Arial" w:hAnsi="Arial" w:cs="Arial"/>
          <w:sz w:val="20"/>
          <w:szCs w:val="20"/>
        </w:rPr>
        <w:t>p phát sinh t</w:t>
      </w:r>
      <w:r w:rsidRPr="00B7589A">
        <w:rPr>
          <w:rFonts w:ascii="Arial" w:hAnsi="Arial" w:cs="Arial"/>
          <w:sz w:val="20"/>
          <w:szCs w:val="20"/>
        </w:rPr>
        <w:t>ạ</w:t>
      </w:r>
      <w:r w:rsidRPr="00B7589A">
        <w:rPr>
          <w:rFonts w:ascii="Arial" w:hAnsi="Arial" w:cs="Arial"/>
          <w:sz w:val="20"/>
          <w:szCs w:val="20"/>
        </w:rPr>
        <w:t>i Vi</w:t>
      </w:r>
      <w:r w:rsidRPr="00B7589A">
        <w:rPr>
          <w:rFonts w:ascii="Arial" w:hAnsi="Arial" w:cs="Arial"/>
          <w:sz w:val="20"/>
          <w:szCs w:val="20"/>
        </w:rPr>
        <w:t>ệ</w:t>
      </w:r>
      <w:r w:rsidRPr="00B7589A">
        <w:rPr>
          <w:rFonts w:ascii="Arial" w:hAnsi="Arial" w:cs="Arial"/>
          <w:sz w:val="20"/>
          <w:szCs w:val="20"/>
        </w:rPr>
        <w:t>t Nam;</w:t>
      </w:r>
    </w:p>
    <w:p w14:paraId="7A91B9E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 Đi</w:t>
      </w:r>
      <w:r w:rsidRPr="00B7589A">
        <w:rPr>
          <w:rFonts w:ascii="Arial" w:hAnsi="Arial" w:cs="Arial"/>
          <w:sz w:val="20"/>
          <w:szCs w:val="20"/>
        </w:rPr>
        <w:t>ề</w:t>
      </w:r>
      <w:r w:rsidRPr="00B7589A">
        <w:rPr>
          <w:rFonts w:ascii="Arial" w:hAnsi="Arial" w:cs="Arial"/>
          <w:sz w:val="20"/>
          <w:szCs w:val="20"/>
        </w:rPr>
        <w:t>u 6 Thông tư s</w:t>
      </w:r>
      <w:r w:rsidRPr="00B7589A">
        <w:rPr>
          <w:rFonts w:ascii="Arial" w:hAnsi="Arial" w:cs="Arial"/>
          <w:sz w:val="20"/>
          <w:szCs w:val="20"/>
        </w:rPr>
        <w:t>ố</w:t>
      </w:r>
      <w:r w:rsidRPr="00B7589A">
        <w:rPr>
          <w:rFonts w:ascii="Arial" w:hAnsi="Arial" w:cs="Arial"/>
          <w:sz w:val="20"/>
          <w:szCs w:val="20"/>
        </w:rPr>
        <w:t xml:space="preserve"> 119/2014/</w:t>
      </w:r>
      <w:r w:rsidRPr="00B7589A">
        <w:rPr>
          <w:rFonts w:ascii="Arial" w:hAnsi="Arial" w:cs="Arial"/>
          <w:sz w:val="20"/>
          <w:szCs w:val="20"/>
        </w:rPr>
        <w:t>TT-BTC ngày 25 tháng 8 năm 2014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Thông tư s</w:t>
      </w:r>
      <w:r w:rsidRPr="00B7589A">
        <w:rPr>
          <w:rFonts w:ascii="Arial" w:hAnsi="Arial" w:cs="Arial"/>
          <w:sz w:val="20"/>
          <w:szCs w:val="20"/>
        </w:rPr>
        <w:t>ố</w:t>
      </w:r>
      <w:r w:rsidRPr="00B7589A">
        <w:rPr>
          <w:rFonts w:ascii="Arial" w:hAnsi="Arial" w:cs="Arial"/>
          <w:sz w:val="20"/>
          <w:szCs w:val="20"/>
        </w:rPr>
        <w:t xml:space="preserve"> 156/2013/TT-BTC ngày 06 tháng 11 năm 2013, Thông tư s</w:t>
      </w:r>
      <w:r w:rsidRPr="00B7589A">
        <w:rPr>
          <w:rFonts w:ascii="Arial" w:hAnsi="Arial" w:cs="Arial"/>
          <w:sz w:val="20"/>
          <w:szCs w:val="20"/>
        </w:rPr>
        <w:t>ố</w:t>
      </w:r>
      <w:r w:rsidRPr="00B7589A">
        <w:rPr>
          <w:rFonts w:ascii="Arial" w:hAnsi="Arial" w:cs="Arial"/>
          <w:sz w:val="20"/>
          <w:szCs w:val="20"/>
        </w:rPr>
        <w:t xml:space="preserve"> 111/2013/TT-BTC ngày 15 tháng 8 năm 2013, Thông tư s</w:t>
      </w:r>
      <w:r w:rsidRPr="00B7589A">
        <w:rPr>
          <w:rFonts w:ascii="Arial" w:hAnsi="Arial" w:cs="Arial"/>
          <w:sz w:val="20"/>
          <w:szCs w:val="20"/>
        </w:rPr>
        <w:t>ố</w:t>
      </w:r>
      <w:r w:rsidRPr="00B7589A">
        <w:rPr>
          <w:rFonts w:ascii="Arial" w:hAnsi="Arial" w:cs="Arial"/>
          <w:sz w:val="20"/>
          <w:szCs w:val="20"/>
        </w:rPr>
        <w:t xml:space="preserve"> 219/2013/TT-BTC ngày 31 tháng 12 năm 2013, </w:t>
      </w:r>
      <w:r w:rsidRPr="00B7589A">
        <w:rPr>
          <w:rFonts w:ascii="Arial" w:hAnsi="Arial" w:cs="Arial"/>
          <w:sz w:val="20"/>
          <w:szCs w:val="20"/>
        </w:rPr>
        <w:t>Thông tư s</w:t>
      </w:r>
      <w:r w:rsidRPr="00B7589A">
        <w:rPr>
          <w:rFonts w:ascii="Arial" w:hAnsi="Arial" w:cs="Arial"/>
          <w:sz w:val="20"/>
          <w:szCs w:val="20"/>
        </w:rPr>
        <w:t>ố</w:t>
      </w:r>
      <w:r w:rsidRPr="00B7589A">
        <w:rPr>
          <w:rFonts w:ascii="Arial" w:hAnsi="Arial" w:cs="Arial"/>
          <w:sz w:val="20"/>
          <w:szCs w:val="20"/>
        </w:rPr>
        <w:t xml:space="preserve"> 08/2013/TT-BTC ngày 10 tháng 01 năm 2013, Thông tư s</w:t>
      </w:r>
      <w:r w:rsidRPr="00B7589A">
        <w:rPr>
          <w:rFonts w:ascii="Arial" w:hAnsi="Arial" w:cs="Arial"/>
          <w:sz w:val="20"/>
          <w:szCs w:val="20"/>
        </w:rPr>
        <w:t>ố</w:t>
      </w:r>
      <w:r w:rsidRPr="00B7589A">
        <w:rPr>
          <w:rFonts w:ascii="Arial" w:hAnsi="Arial" w:cs="Arial"/>
          <w:sz w:val="20"/>
          <w:szCs w:val="20"/>
        </w:rPr>
        <w:t xml:space="preserve"> 85/2011/TT-BTC ngày 17 tháng 6 năm 2011, Thông tư s</w:t>
      </w:r>
      <w:r w:rsidRPr="00B7589A">
        <w:rPr>
          <w:rFonts w:ascii="Arial" w:hAnsi="Arial" w:cs="Arial"/>
          <w:sz w:val="20"/>
          <w:szCs w:val="20"/>
        </w:rPr>
        <w:t>ố</w:t>
      </w:r>
      <w:r w:rsidRPr="00B7589A">
        <w:rPr>
          <w:rFonts w:ascii="Arial" w:hAnsi="Arial" w:cs="Arial"/>
          <w:sz w:val="20"/>
          <w:szCs w:val="20"/>
        </w:rPr>
        <w:t xml:space="preserve"> 39/2014/TT-BTC ngày 31 tháng 3 năm 2014 và Thông tư s</w:t>
      </w:r>
      <w:r w:rsidRPr="00B7589A">
        <w:rPr>
          <w:rFonts w:ascii="Arial" w:hAnsi="Arial" w:cs="Arial"/>
          <w:sz w:val="20"/>
          <w:szCs w:val="20"/>
        </w:rPr>
        <w:t>ố</w:t>
      </w:r>
      <w:r w:rsidRPr="00B7589A">
        <w:rPr>
          <w:rFonts w:ascii="Arial" w:hAnsi="Arial" w:cs="Arial"/>
          <w:sz w:val="20"/>
          <w:szCs w:val="20"/>
        </w:rPr>
        <w:t xml:space="preserve"> 78/2014/TT-BTC ngày 18 tháng 6 năm 2014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Tài chính đ</w:t>
      </w:r>
      <w:r w:rsidRPr="00B7589A">
        <w:rPr>
          <w:rFonts w:ascii="Arial" w:hAnsi="Arial" w:cs="Arial"/>
          <w:sz w:val="20"/>
          <w:szCs w:val="20"/>
        </w:rPr>
        <w:t>ể</w:t>
      </w:r>
      <w:r w:rsidRPr="00B7589A">
        <w:rPr>
          <w:rFonts w:ascii="Arial" w:hAnsi="Arial" w:cs="Arial"/>
          <w:sz w:val="20"/>
          <w:szCs w:val="20"/>
        </w:rPr>
        <w:t xml:space="preserve"> c</w:t>
      </w:r>
      <w:r w:rsidRPr="00B7589A">
        <w:rPr>
          <w:rFonts w:ascii="Arial" w:hAnsi="Arial" w:cs="Arial"/>
          <w:sz w:val="20"/>
          <w:szCs w:val="20"/>
        </w:rPr>
        <w:t>ả</w:t>
      </w:r>
      <w:r w:rsidRPr="00B7589A">
        <w:rPr>
          <w:rFonts w:ascii="Arial" w:hAnsi="Arial" w:cs="Arial"/>
          <w:sz w:val="20"/>
          <w:szCs w:val="20"/>
        </w:rPr>
        <w:t>i cách, đơn gi</w:t>
      </w:r>
      <w:r w:rsidRPr="00B7589A">
        <w:rPr>
          <w:rFonts w:ascii="Arial" w:hAnsi="Arial" w:cs="Arial"/>
          <w:sz w:val="20"/>
          <w:szCs w:val="20"/>
        </w:rPr>
        <w:t>ả</w:t>
      </w:r>
      <w:r w:rsidRPr="00B7589A">
        <w:rPr>
          <w:rFonts w:ascii="Arial" w:hAnsi="Arial" w:cs="Arial"/>
          <w:sz w:val="20"/>
          <w:szCs w:val="20"/>
        </w:rPr>
        <w:t>n các</w:t>
      </w:r>
      <w:r w:rsidRPr="00B7589A">
        <w:rPr>
          <w:rFonts w:ascii="Arial" w:hAnsi="Arial" w:cs="Arial"/>
          <w:sz w:val="20"/>
          <w:szCs w:val="20"/>
        </w:rPr>
        <w:t xml:space="preserve"> th</w:t>
      </w:r>
      <w:r w:rsidRPr="00B7589A">
        <w:rPr>
          <w:rFonts w:ascii="Arial" w:hAnsi="Arial" w:cs="Arial"/>
          <w:sz w:val="20"/>
          <w:szCs w:val="20"/>
        </w:rPr>
        <w:t>ủ</w:t>
      </w:r>
      <w:r w:rsidRPr="00B7589A">
        <w:rPr>
          <w:rFonts w:ascii="Arial" w:hAnsi="Arial" w:cs="Arial"/>
          <w:sz w:val="20"/>
          <w:szCs w:val="20"/>
        </w:rPr>
        <w:t xml:space="preserve"> t</w:t>
      </w:r>
      <w:r w:rsidRPr="00B7589A">
        <w:rPr>
          <w:rFonts w:ascii="Arial" w:hAnsi="Arial" w:cs="Arial"/>
          <w:sz w:val="20"/>
          <w:szCs w:val="20"/>
        </w:rPr>
        <w:t>ụ</w:t>
      </w:r>
      <w:r w:rsidRPr="00B7589A">
        <w:rPr>
          <w:rFonts w:ascii="Arial" w:hAnsi="Arial" w:cs="Arial"/>
          <w:sz w:val="20"/>
          <w:szCs w:val="20"/>
        </w:rPr>
        <w:t>c hành chính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w:t>
      </w:r>
    </w:p>
    <w:p w14:paraId="4396B00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 Chương I Thông tư s</w:t>
      </w:r>
      <w:r w:rsidRPr="00B7589A">
        <w:rPr>
          <w:rFonts w:ascii="Arial" w:hAnsi="Arial" w:cs="Arial"/>
          <w:sz w:val="20"/>
          <w:szCs w:val="20"/>
        </w:rPr>
        <w:t>ố</w:t>
      </w:r>
      <w:r w:rsidRPr="00B7589A">
        <w:rPr>
          <w:rFonts w:ascii="Arial" w:hAnsi="Arial" w:cs="Arial"/>
          <w:sz w:val="20"/>
          <w:szCs w:val="20"/>
        </w:rPr>
        <w:t xml:space="preserve"> 151/2014/TT-BTC ngày 10 tháng 10 năm 2014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thi hành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91/2014/NĐ-CP ngày 01 tháng 10 năm 2014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v</w:t>
      </w:r>
      <w:r w:rsidRPr="00B7589A">
        <w:rPr>
          <w:rFonts w:ascii="Arial" w:hAnsi="Arial" w:cs="Arial"/>
          <w:sz w:val="20"/>
          <w:szCs w:val="20"/>
        </w:rPr>
        <w:t>ề</w:t>
      </w:r>
      <w:r w:rsidRPr="00B7589A">
        <w:rPr>
          <w:rFonts w:ascii="Arial" w:hAnsi="Arial" w:cs="Arial"/>
          <w:sz w:val="20"/>
          <w:szCs w:val="20"/>
        </w:rPr>
        <w:t xml:space="preserve"> vi</w:t>
      </w:r>
      <w:r w:rsidRPr="00B7589A">
        <w:rPr>
          <w:rFonts w:ascii="Arial" w:hAnsi="Arial" w:cs="Arial"/>
          <w:sz w:val="20"/>
          <w:szCs w:val="20"/>
        </w:rPr>
        <w:t>ệ</w:t>
      </w:r>
      <w:r w:rsidRPr="00B7589A">
        <w:rPr>
          <w:rFonts w:ascii="Arial" w:hAnsi="Arial" w:cs="Arial"/>
          <w:sz w:val="20"/>
          <w:szCs w:val="20"/>
        </w:rPr>
        <w:t>c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t</w:t>
      </w:r>
      <w:r w:rsidRPr="00B7589A">
        <w:rPr>
          <w:rFonts w:ascii="Arial" w:hAnsi="Arial" w:cs="Arial"/>
          <w:sz w:val="20"/>
          <w:szCs w:val="20"/>
        </w:rPr>
        <w:t>ạ</w:t>
      </w:r>
      <w:r w:rsidRPr="00B7589A">
        <w:rPr>
          <w:rFonts w:ascii="Arial" w:hAnsi="Arial" w:cs="Arial"/>
          <w:sz w:val="20"/>
          <w:szCs w:val="20"/>
        </w:rPr>
        <w:t>i các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quy đ</w:t>
      </w:r>
      <w:r w:rsidRPr="00B7589A">
        <w:rPr>
          <w:rFonts w:ascii="Arial" w:hAnsi="Arial" w:cs="Arial"/>
          <w:sz w:val="20"/>
          <w:szCs w:val="20"/>
        </w:rPr>
        <w:t>ị</w:t>
      </w:r>
      <w:r w:rsidRPr="00B7589A">
        <w:rPr>
          <w:rFonts w:ascii="Arial" w:hAnsi="Arial" w:cs="Arial"/>
          <w:sz w:val="20"/>
          <w:szCs w:val="20"/>
        </w:rPr>
        <w:t>nh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w:t>
      </w:r>
    </w:p>
    <w:p w14:paraId="06EB20C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d) Đi</w:t>
      </w:r>
      <w:r w:rsidRPr="00B7589A">
        <w:rPr>
          <w:rFonts w:ascii="Arial" w:hAnsi="Arial" w:cs="Arial"/>
          <w:sz w:val="20"/>
          <w:szCs w:val="20"/>
        </w:rPr>
        <w:t>ề</w:t>
      </w:r>
      <w:r w:rsidRPr="00B7589A">
        <w:rPr>
          <w:rFonts w:ascii="Arial" w:hAnsi="Arial" w:cs="Arial"/>
          <w:sz w:val="20"/>
          <w:szCs w:val="20"/>
        </w:rPr>
        <w:t>u 5 Thông tư s</w:t>
      </w:r>
      <w:r w:rsidRPr="00B7589A">
        <w:rPr>
          <w:rFonts w:ascii="Arial" w:hAnsi="Arial" w:cs="Arial"/>
          <w:sz w:val="20"/>
          <w:szCs w:val="20"/>
        </w:rPr>
        <w:t>ố</w:t>
      </w:r>
      <w:r w:rsidRPr="00B7589A">
        <w:rPr>
          <w:rFonts w:ascii="Arial" w:hAnsi="Arial" w:cs="Arial"/>
          <w:sz w:val="20"/>
          <w:szCs w:val="20"/>
        </w:rPr>
        <w:t xml:space="preserve"> 130/2016/TT-BTC ngày 12 tháng 8 năm 2016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100/2016/NĐ-CP ngày 01 tháng 7 năm 2016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chi ti</w:t>
      </w:r>
      <w:r w:rsidRPr="00B7589A">
        <w:rPr>
          <w:rFonts w:ascii="Arial" w:hAnsi="Arial" w:cs="Arial"/>
          <w:sz w:val="20"/>
          <w:szCs w:val="20"/>
        </w:rPr>
        <w:t>ế</w:t>
      </w:r>
      <w:r w:rsidRPr="00B7589A">
        <w:rPr>
          <w:rFonts w:ascii="Arial" w:hAnsi="Arial" w:cs="Arial"/>
          <w:sz w:val="20"/>
          <w:szCs w:val="20"/>
        </w:rPr>
        <w:t>t thi hành Lu</w:t>
      </w:r>
      <w:r w:rsidRPr="00B7589A">
        <w:rPr>
          <w:rFonts w:ascii="Arial" w:hAnsi="Arial" w:cs="Arial"/>
          <w:sz w:val="20"/>
          <w:szCs w:val="20"/>
        </w:rPr>
        <w:t>ậ</w:t>
      </w:r>
      <w:r w:rsidRPr="00B7589A">
        <w:rPr>
          <w:rFonts w:ascii="Arial" w:hAnsi="Arial" w:cs="Arial"/>
          <w:sz w:val="20"/>
          <w:szCs w:val="20"/>
        </w:rPr>
        <w:t>t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w:t>
      </w:r>
      <w:r w:rsidRPr="00B7589A">
        <w:rPr>
          <w:rFonts w:ascii="Arial" w:hAnsi="Arial" w:cs="Arial"/>
          <w:sz w:val="20"/>
          <w:szCs w:val="20"/>
        </w:rPr>
        <w:t xml:space="preserve">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giá tr</w:t>
      </w:r>
      <w:r w:rsidRPr="00B7589A">
        <w:rPr>
          <w:rFonts w:ascii="Arial" w:hAnsi="Arial" w:cs="Arial"/>
          <w:sz w:val="20"/>
          <w:szCs w:val="20"/>
        </w:rPr>
        <w:t>ị</w:t>
      </w:r>
      <w:r w:rsidRPr="00B7589A">
        <w:rPr>
          <w:rFonts w:ascii="Arial" w:hAnsi="Arial" w:cs="Arial"/>
          <w:sz w:val="20"/>
          <w:szCs w:val="20"/>
        </w:rPr>
        <w:t xml:space="preserve"> gia tăng, Lu</w:t>
      </w:r>
      <w:r w:rsidRPr="00B7589A">
        <w:rPr>
          <w:rFonts w:ascii="Arial" w:hAnsi="Arial" w:cs="Arial"/>
          <w:sz w:val="20"/>
          <w:szCs w:val="20"/>
        </w:rPr>
        <w:t>ậ</w:t>
      </w:r>
      <w:r w:rsidRPr="00B7589A">
        <w:rPr>
          <w:rFonts w:ascii="Arial" w:hAnsi="Arial" w:cs="Arial"/>
          <w:sz w:val="20"/>
          <w:szCs w:val="20"/>
        </w:rPr>
        <w:t>t Thu</w:t>
      </w:r>
      <w:r w:rsidRPr="00B7589A">
        <w:rPr>
          <w:rFonts w:ascii="Arial" w:hAnsi="Arial" w:cs="Arial"/>
          <w:sz w:val="20"/>
          <w:szCs w:val="20"/>
        </w:rPr>
        <w:t>ế</w:t>
      </w:r>
      <w:r w:rsidRPr="00B7589A">
        <w:rPr>
          <w:rFonts w:ascii="Arial" w:hAnsi="Arial" w:cs="Arial"/>
          <w:sz w:val="20"/>
          <w:szCs w:val="20"/>
        </w:rPr>
        <w:t xml:space="preserve"> tiêu th</w:t>
      </w:r>
      <w:r w:rsidRPr="00B7589A">
        <w:rPr>
          <w:rFonts w:ascii="Arial" w:hAnsi="Arial" w:cs="Arial"/>
          <w:sz w:val="20"/>
          <w:szCs w:val="20"/>
        </w:rPr>
        <w:t>ụ</w:t>
      </w:r>
      <w:r w:rsidRPr="00B7589A">
        <w:rPr>
          <w:rFonts w:ascii="Arial" w:hAnsi="Arial" w:cs="Arial"/>
          <w:sz w:val="20"/>
          <w:szCs w:val="20"/>
        </w:rPr>
        <w:t xml:space="preserve"> đ</w:t>
      </w:r>
      <w:r w:rsidRPr="00B7589A">
        <w:rPr>
          <w:rFonts w:ascii="Arial" w:hAnsi="Arial" w:cs="Arial"/>
          <w:sz w:val="20"/>
          <w:szCs w:val="20"/>
        </w:rPr>
        <w:t>ặ</w:t>
      </w:r>
      <w:r w:rsidRPr="00B7589A">
        <w:rPr>
          <w:rFonts w:ascii="Arial" w:hAnsi="Arial" w:cs="Arial"/>
          <w:sz w:val="20"/>
          <w:szCs w:val="20"/>
        </w:rPr>
        <w:t>c bi</w:t>
      </w:r>
      <w:r w:rsidRPr="00B7589A">
        <w:rPr>
          <w:rFonts w:ascii="Arial" w:hAnsi="Arial" w:cs="Arial"/>
          <w:sz w:val="20"/>
          <w:szCs w:val="20"/>
        </w:rPr>
        <w:t>ệ</w:t>
      </w:r>
      <w:r w:rsidRPr="00B7589A">
        <w:rPr>
          <w:rFonts w:ascii="Arial" w:hAnsi="Arial" w:cs="Arial"/>
          <w:sz w:val="20"/>
          <w:szCs w:val="20"/>
        </w:rPr>
        <w:t>t và Lu</w:t>
      </w:r>
      <w:r w:rsidRPr="00B7589A">
        <w:rPr>
          <w:rFonts w:ascii="Arial" w:hAnsi="Arial" w:cs="Arial"/>
          <w:sz w:val="20"/>
          <w:szCs w:val="20"/>
        </w:rPr>
        <w:t>ậ</w:t>
      </w:r>
      <w:r w:rsidRPr="00B7589A">
        <w:rPr>
          <w:rFonts w:ascii="Arial" w:hAnsi="Arial" w:cs="Arial"/>
          <w:sz w:val="20"/>
          <w:szCs w:val="20"/>
        </w:rPr>
        <w:t>t Qu</w:t>
      </w:r>
      <w:r w:rsidRPr="00B7589A">
        <w:rPr>
          <w:rFonts w:ascii="Arial" w:hAnsi="Arial" w:cs="Arial"/>
          <w:sz w:val="20"/>
          <w:szCs w:val="20"/>
        </w:rPr>
        <w:t>ả</w:t>
      </w:r>
      <w:r w:rsidRPr="00B7589A">
        <w:rPr>
          <w:rFonts w:ascii="Arial" w:hAnsi="Arial" w:cs="Arial"/>
          <w:sz w:val="20"/>
          <w:szCs w:val="20"/>
        </w:rPr>
        <w:t>n lý thu</w:t>
      </w:r>
      <w:r w:rsidRPr="00B7589A">
        <w:rPr>
          <w:rFonts w:ascii="Arial" w:hAnsi="Arial" w:cs="Arial"/>
          <w:sz w:val="20"/>
          <w:szCs w:val="20"/>
        </w:rPr>
        <w:t>ế</w:t>
      </w:r>
      <w:r w:rsidRPr="00B7589A">
        <w:rPr>
          <w:rFonts w:ascii="Arial" w:hAnsi="Arial" w:cs="Arial"/>
          <w:sz w:val="20"/>
          <w:szCs w:val="20"/>
        </w:rPr>
        <w:t xml:space="preserve"> và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t</w:t>
      </w:r>
      <w:r w:rsidRPr="00B7589A">
        <w:rPr>
          <w:rFonts w:ascii="Arial" w:hAnsi="Arial" w:cs="Arial"/>
          <w:sz w:val="20"/>
          <w:szCs w:val="20"/>
        </w:rPr>
        <w:t>ạ</w:t>
      </w:r>
      <w:r w:rsidRPr="00B7589A">
        <w:rPr>
          <w:rFonts w:ascii="Arial" w:hAnsi="Arial" w:cs="Arial"/>
          <w:sz w:val="20"/>
          <w:szCs w:val="20"/>
        </w:rPr>
        <w:t>i các Thông tư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w:t>
      </w:r>
    </w:p>
    <w:p w14:paraId="055478C3"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đ) Đi</w:t>
      </w:r>
      <w:r w:rsidRPr="00B7589A">
        <w:rPr>
          <w:rFonts w:ascii="Arial" w:hAnsi="Arial" w:cs="Arial"/>
          <w:sz w:val="20"/>
          <w:szCs w:val="20"/>
        </w:rPr>
        <w:t>ề</w:t>
      </w:r>
      <w:r w:rsidRPr="00B7589A">
        <w:rPr>
          <w:rFonts w:ascii="Arial" w:hAnsi="Arial" w:cs="Arial"/>
          <w:sz w:val="20"/>
          <w:szCs w:val="20"/>
        </w:rPr>
        <w:t>u 3 Thông tư s</w:t>
      </w:r>
      <w:r w:rsidRPr="00B7589A">
        <w:rPr>
          <w:rFonts w:ascii="Arial" w:hAnsi="Arial" w:cs="Arial"/>
          <w:sz w:val="20"/>
          <w:szCs w:val="20"/>
        </w:rPr>
        <w:t>ố</w:t>
      </w:r>
      <w:r w:rsidRPr="00B7589A">
        <w:rPr>
          <w:rFonts w:ascii="Arial" w:hAnsi="Arial" w:cs="Arial"/>
          <w:sz w:val="20"/>
          <w:szCs w:val="20"/>
        </w:rPr>
        <w:t xml:space="preserve"> 25/2018/TT-BTC ngày 16 tháng 3 năm 2018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146/2017/NĐ-CP ng</w:t>
      </w:r>
      <w:r w:rsidRPr="00B7589A">
        <w:rPr>
          <w:rFonts w:ascii="Arial" w:hAnsi="Arial" w:cs="Arial"/>
          <w:sz w:val="20"/>
          <w:szCs w:val="20"/>
        </w:rPr>
        <w:t>ày 15 tháng 12 năm 2017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và s</w:t>
      </w:r>
      <w:r w:rsidRPr="00B7589A">
        <w:rPr>
          <w:rFonts w:ascii="Arial" w:hAnsi="Arial" w:cs="Arial"/>
          <w:sz w:val="20"/>
          <w:szCs w:val="20"/>
        </w:rPr>
        <w:t>ử</w:t>
      </w:r>
      <w:r w:rsidRPr="00B7589A">
        <w:rPr>
          <w:rFonts w:ascii="Arial" w:hAnsi="Arial" w:cs="Arial"/>
          <w:sz w:val="20"/>
          <w:szCs w:val="20"/>
        </w:rPr>
        <w:t>a đ</w:t>
      </w:r>
      <w:r w:rsidRPr="00B7589A">
        <w:rPr>
          <w:rFonts w:ascii="Arial" w:hAnsi="Arial" w:cs="Arial"/>
          <w:sz w:val="20"/>
          <w:szCs w:val="20"/>
        </w:rPr>
        <w:t>ổ</w:t>
      </w:r>
      <w:r w:rsidRPr="00B7589A">
        <w:rPr>
          <w:rFonts w:ascii="Arial" w:hAnsi="Arial" w:cs="Arial"/>
          <w:sz w:val="20"/>
          <w:szCs w:val="20"/>
        </w:rPr>
        <w:t>i, b</w:t>
      </w:r>
      <w:r w:rsidRPr="00B7589A">
        <w:rPr>
          <w:rFonts w:ascii="Arial" w:hAnsi="Arial" w:cs="Arial"/>
          <w:sz w:val="20"/>
          <w:szCs w:val="20"/>
        </w:rPr>
        <w:t>ổ</w:t>
      </w:r>
      <w:r w:rsidRPr="00B7589A">
        <w:rPr>
          <w:rFonts w:ascii="Arial" w:hAnsi="Arial" w:cs="Arial"/>
          <w:sz w:val="20"/>
          <w:szCs w:val="20"/>
        </w:rPr>
        <w:t xml:space="preserve"> sung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Thông tư s</w:t>
      </w:r>
      <w:r w:rsidRPr="00B7589A">
        <w:rPr>
          <w:rFonts w:ascii="Arial" w:hAnsi="Arial" w:cs="Arial"/>
          <w:sz w:val="20"/>
          <w:szCs w:val="20"/>
        </w:rPr>
        <w:t>ố</w:t>
      </w:r>
      <w:r w:rsidRPr="00B7589A">
        <w:rPr>
          <w:rFonts w:ascii="Arial" w:hAnsi="Arial" w:cs="Arial"/>
          <w:sz w:val="20"/>
          <w:szCs w:val="20"/>
        </w:rPr>
        <w:t xml:space="preserve"> 78/2014/TT-BTC ngày 18 tháng 6 năm 2014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w:t>
      </w:r>
      <w:r w:rsidRPr="00B7589A">
        <w:rPr>
          <w:rFonts w:ascii="Arial" w:hAnsi="Arial" w:cs="Arial"/>
          <w:sz w:val="20"/>
          <w:szCs w:val="20"/>
        </w:rPr>
        <w:br/>
        <w:t>Thông tư s</w:t>
      </w:r>
      <w:r w:rsidRPr="00B7589A">
        <w:rPr>
          <w:rFonts w:ascii="Arial" w:hAnsi="Arial" w:cs="Arial"/>
          <w:sz w:val="20"/>
          <w:szCs w:val="20"/>
        </w:rPr>
        <w:t>ố</w:t>
      </w:r>
      <w:r w:rsidRPr="00B7589A">
        <w:rPr>
          <w:rFonts w:ascii="Arial" w:hAnsi="Arial" w:cs="Arial"/>
          <w:sz w:val="20"/>
          <w:szCs w:val="20"/>
        </w:rPr>
        <w:t xml:space="preserve"> 111/2013/TT-BTC ngày 15 tháng 8 năm 2013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w:t>
      </w:r>
    </w:p>
    <w:p w14:paraId="14A992D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e) Đi</w:t>
      </w:r>
      <w:r w:rsidRPr="00B7589A">
        <w:rPr>
          <w:rFonts w:ascii="Arial" w:hAnsi="Arial" w:cs="Arial"/>
          <w:sz w:val="20"/>
          <w:szCs w:val="20"/>
        </w:rPr>
        <w:t>ề</w:t>
      </w:r>
      <w:r w:rsidRPr="00B7589A">
        <w:rPr>
          <w:rFonts w:ascii="Arial" w:hAnsi="Arial" w:cs="Arial"/>
          <w:sz w:val="20"/>
          <w:szCs w:val="20"/>
        </w:rPr>
        <w:t>u 2, kho</w:t>
      </w:r>
      <w:r w:rsidRPr="00B7589A">
        <w:rPr>
          <w:rFonts w:ascii="Arial" w:hAnsi="Arial" w:cs="Arial"/>
          <w:sz w:val="20"/>
          <w:szCs w:val="20"/>
        </w:rPr>
        <w:t>ả</w:t>
      </w:r>
      <w:r w:rsidRPr="00B7589A">
        <w:rPr>
          <w:rFonts w:ascii="Arial" w:hAnsi="Arial" w:cs="Arial"/>
          <w:sz w:val="20"/>
          <w:szCs w:val="20"/>
        </w:rPr>
        <w:t>n 5 Đ</w:t>
      </w:r>
      <w:r w:rsidRPr="00B7589A">
        <w:rPr>
          <w:rFonts w:ascii="Arial" w:hAnsi="Arial" w:cs="Arial"/>
          <w:sz w:val="20"/>
          <w:szCs w:val="20"/>
        </w:rPr>
        <w:t>i</w:t>
      </w:r>
      <w:r w:rsidRPr="00B7589A">
        <w:rPr>
          <w:rFonts w:ascii="Arial" w:hAnsi="Arial" w:cs="Arial"/>
          <w:sz w:val="20"/>
          <w:szCs w:val="20"/>
        </w:rPr>
        <w:t>ề</w:t>
      </w:r>
      <w:r w:rsidRPr="00B7589A">
        <w:rPr>
          <w:rFonts w:ascii="Arial" w:hAnsi="Arial" w:cs="Arial"/>
          <w:sz w:val="20"/>
          <w:szCs w:val="20"/>
        </w:rPr>
        <w:t>u 3, Đi</w:t>
      </w:r>
      <w:r w:rsidRPr="00B7589A">
        <w:rPr>
          <w:rFonts w:ascii="Arial" w:hAnsi="Arial" w:cs="Arial"/>
          <w:sz w:val="20"/>
          <w:szCs w:val="20"/>
        </w:rPr>
        <w:t>ề</w:t>
      </w:r>
      <w:r w:rsidRPr="00B7589A">
        <w:rPr>
          <w:rFonts w:ascii="Arial" w:hAnsi="Arial" w:cs="Arial"/>
          <w:sz w:val="20"/>
          <w:szCs w:val="20"/>
        </w:rPr>
        <w:t>u 4, kho</w:t>
      </w:r>
      <w:r w:rsidRPr="00B7589A">
        <w:rPr>
          <w:rFonts w:ascii="Arial" w:hAnsi="Arial" w:cs="Arial"/>
          <w:sz w:val="20"/>
          <w:szCs w:val="20"/>
        </w:rPr>
        <w:t>ả</w:t>
      </w:r>
      <w:r w:rsidRPr="00B7589A">
        <w:rPr>
          <w:rFonts w:ascii="Arial" w:hAnsi="Arial" w:cs="Arial"/>
          <w:sz w:val="20"/>
          <w:szCs w:val="20"/>
        </w:rPr>
        <w:t>n 3 Đi</w:t>
      </w:r>
      <w:r w:rsidRPr="00B7589A">
        <w:rPr>
          <w:rFonts w:ascii="Arial" w:hAnsi="Arial" w:cs="Arial"/>
          <w:sz w:val="20"/>
          <w:szCs w:val="20"/>
        </w:rPr>
        <w:t>ề</w:t>
      </w:r>
      <w:r w:rsidRPr="00B7589A">
        <w:rPr>
          <w:rFonts w:ascii="Arial" w:hAnsi="Arial" w:cs="Arial"/>
          <w:sz w:val="20"/>
          <w:szCs w:val="20"/>
        </w:rPr>
        <w:t>u 5 Thông tư s</w:t>
      </w:r>
      <w:r w:rsidRPr="00B7589A">
        <w:rPr>
          <w:rFonts w:ascii="Arial" w:hAnsi="Arial" w:cs="Arial"/>
          <w:sz w:val="20"/>
          <w:szCs w:val="20"/>
        </w:rPr>
        <w:t>ố</w:t>
      </w:r>
      <w:r w:rsidRPr="00B7589A">
        <w:rPr>
          <w:rFonts w:ascii="Arial" w:hAnsi="Arial" w:cs="Arial"/>
          <w:sz w:val="20"/>
          <w:szCs w:val="20"/>
        </w:rPr>
        <w:t xml:space="preserve"> 67/2022/TT-BTC ngày 07 tháng 11 năm 2022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v</w:t>
      </w:r>
      <w:r w:rsidRPr="00B7589A">
        <w:rPr>
          <w:rFonts w:ascii="Arial" w:hAnsi="Arial" w:cs="Arial"/>
          <w:sz w:val="20"/>
          <w:szCs w:val="20"/>
        </w:rPr>
        <w:t>ề</w:t>
      </w:r>
      <w:r w:rsidRPr="00B7589A">
        <w:rPr>
          <w:rFonts w:ascii="Arial" w:hAnsi="Arial" w:cs="Arial"/>
          <w:sz w:val="20"/>
          <w:szCs w:val="20"/>
        </w:rPr>
        <w:t xml:space="preserve"> nghĩa v</w:t>
      </w:r>
      <w:r w:rsidRPr="00B7589A">
        <w:rPr>
          <w:rFonts w:ascii="Arial" w:hAnsi="Arial" w:cs="Arial"/>
          <w:sz w:val="20"/>
          <w:szCs w:val="20"/>
        </w:rPr>
        <w:t>ụ</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khi doanh nghi</w:t>
      </w:r>
      <w:r w:rsidRPr="00B7589A">
        <w:rPr>
          <w:rFonts w:ascii="Arial" w:hAnsi="Arial" w:cs="Arial"/>
          <w:sz w:val="20"/>
          <w:szCs w:val="20"/>
        </w:rPr>
        <w:t>ệ</w:t>
      </w:r>
      <w:r w:rsidRPr="00B7589A">
        <w:rPr>
          <w:rFonts w:ascii="Arial" w:hAnsi="Arial" w:cs="Arial"/>
          <w:sz w:val="20"/>
          <w:szCs w:val="20"/>
        </w:rPr>
        <w:t>p trích l</w:t>
      </w:r>
      <w:r w:rsidRPr="00B7589A">
        <w:rPr>
          <w:rFonts w:ascii="Arial" w:hAnsi="Arial" w:cs="Arial"/>
          <w:sz w:val="20"/>
          <w:szCs w:val="20"/>
        </w:rPr>
        <w:t>ậ</w:t>
      </w:r>
      <w:r w:rsidRPr="00B7589A">
        <w:rPr>
          <w:rFonts w:ascii="Arial" w:hAnsi="Arial" w:cs="Arial"/>
          <w:sz w:val="20"/>
          <w:szCs w:val="20"/>
        </w:rPr>
        <w:t>p và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Qu</w:t>
      </w:r>
      <w:r w:rsidRPr="00B7589A">
        <w:rPr>
          <w:rFonts w:ascii="Arial" w:hAnsi="Arial" w:cs="Arial"/>
          <w:sz w:val="20"/>
          <w:szCs w:val="20"/>
        </w:rPr>
        <w:t>ỹ</w:t>
      </w:r>
      <w:r w:rsidRPr="00B7589A">
        <w:rPr>
          <w:rFonts w:ascii="Arial" w:hAnsi="Arial" w:cs="Arial"/>
          <w:sz w:val="20"/>
          <w:szCs w:val="20"/>
        </w:rPr>
        <w:t xml:space="preserve"> phát tri</w:t>
      </w:r>
      <w:r w:rsidRPr="00B7589A">
        <w:rPr>
          <w:rFonts w:ascii="Arial" w:hAnsi="Arial" w:cs="Arial"/>
          <w:sz w:val="20"/>
          <w:szCs w:val="20"/>
        </w:rPr>
        <w:t>ể</w:t>
      </w:r>
      <w:r w:rsidRPr="00B7589A">
        <w:rPr>
          <w:rFonts w:ascii="Arial" w:hAnsi="Arial" w:cs="Arial"/>
          <w:sz w:val="20"/>
          <w:szCs w:val="20"/>
        </w:rPr>
        <w:t>n khoa h</w:t>
      </w:r>
      <w:r w:rsidRPr="00B7589A">
        <w:rPr>
          <w:rFonts w:ascii="Arial" w:hAnsi="Arial" w:cs="Arial"/>
          <w:sz w:val="20"/>
          <w:szCs w:val="20"/>
        </w:rPr>
        <w:t>ọ</w:t>
      </w:r>
      <w:r w:rsidRPr="00B7589A">
        <w:rPr>
          <w:rFonts w:ascii="Arial" w:hAnsi="Arial" w:cs="Arial"/>
          <w:sz w:val="20"/>
          <w:szCs w:val="20"/>
        </w:rPr>
        <w:t>c và công ngh</w:t>
      </w:r>
      <w:r w:rsidRPr="00B7589A">
        <w:rPr>
          <w:rFonts w:ascii="Arial" w:hAnsi="Arial" w:cs="Arial"/>
          <w:sz w:val="20"/>
          <w:szCs w:val="20"/>
        </w:rPr>
        <w:t>ệ</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doanh nghi</w:t>
      </w:r>
      <w:r w:rsidRPr="00B7589A">
        <w:rPr>
          <w:rFonts w:ascii="Arial" w:hAnsi="Arial" w:cs="Arial"/>
          <w:sz w:val="20"/>
          <w:szCs w:val="20"/>
        </w:rPr>
        <w:t>ệ</w:t>
      </w:r>
      <w:r w:rsidRPr="00B7589A">
        <w:rPr>
          <w:rFonts w:ascii="Arial" w:hAnsi="Arial" w:cs="Arial"/>
          <w:sz w:val="20"/>
          <w:szCs w:val="20"/>
        </w:rPr>
        <w:t>p;</w:t>
      </w:r>
    </w:p>
    <w:p w14:paraId="48739002"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g) Đi</w:t>
      </w:r>
      <w:r w:rsidRPr="00B7589A">
        <w:rPr>
          <w:rFonts w:ascii="Arial" w:hAnsi="Arial" w:cs="Arial"/>
          <w:sz w:val="20"/>
          <w:szCs w:val="20"/>
        </w:rPr>
        <w:t>ề</w:t>
      </w:r>
      <w:r w:rsidRPr="00B7589A">
        <w:rPr>
          <w:rFonts w:ascii="Arial" w:hAnsi="Arial" w:cs="Arial"/>
          <w:sz w:val="20"/>
          <w:szCs w:val="20"/>
        </w:rPr>
        <w:t>u 4 Thông tư s</w:t>
      </w:r>
      <w:r w:rsidRPr="00B7589A">
        <w:rPr>
          <w:rFonts w:ascii="Arial" w:hAnsi="Arial" w:cs="Arial"/>
          <w:sz w:val="20"/>
          <w:szCs w:val="20"/>
        </w:rPr>
        <w:t>ố</w:t>
      </w:r>
      <w:r w:rsidRPr="00B7589A">
        <w:rPr>
          <w:rFonts w:ascii="Arial" w:hAnsi="Arial" w:cs="Arial"/>
          <w:sz w:val="20"/>
          <w:szCs w:val="20"/>
        </w:rPr>
        <w:t xml:space="preserve"> 83/2</w:t>
      </w:r>
      <w:r w:rsidRPr="00B7589A">
        <w:rPr>
          <w:rFonts w:ascii="Arial" w:hAnsi="Arial" w:cs="Arial"/>
          <w:sz w:val="20"/>
          <w:szCs w:val="20"/>
        </w:rPr>
        <w:t>016/TT-BTC ngày 17 tháng 6 năm 2016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trư</w:t>
      </w:r>
      <w:r w:rsidRPr="00B7589A">
        <w:rPr>
          <w:rFonts w:ascii="Arial" w:hAnsi="Arial" w:cs="Arial"/>
          <w:sz w:val="20"/>
          <w:szCs w:val="20"/>
        </w:rPr>
        <w:t>ở</w:t>
      </w:r>
      <w:r w:rsidRPr="00B7589A">
        <w:rPr>
          <w:rFonts w:ascii="Arial" w:hAnsi="Arial" w:cs="Arial"/>
          <w:sz w:val="20"/>
          <w:szCs w:val="20"/>
        </w:rPr>
        <w:t>ng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w:t>
      </w:r>
      <w:r w:rsidRPr="00B7589A">
        <w:rPr>
          <w:rFonts w:ascii="Arial" w:hAnsi="Arial" w:cs="Arial"/>
          <w:sz w:val="20"/>
          <w:szCs w:val="20"/>
        </w:rPr>
        <w:t>ự</w:t>
      </w:r>
      <w:r w:rsidRPr="00B7589A">
        <w:rPr>
          <w:rFonts w:ascii="Arial" w:hAnsi="Arial" w:cs="Arial"/>
          <w:sz w:val="20"/>
          <w:szCs w:val="20"/>
        </w:rPr>
        <w:t>c hi</w:t>
      </w:r>
      <w:r w:rsidRPr="00B7589A">
        <w:rPr>
          <w:rFonts w:ascii="Arial" w:hAnsi="Arial" w:cs="Arial"/>
          <w:sz w:val="20"/>
          <w:szCs w:val="20"/>
        </w:rPr>
        <w:t>ệ</w:t>
      </w:r>
      <w:r w:rsidRPr="00B7589A">
        <w:rPr>
          <w:rFonts w:ascii="Arial" w:hAnsi="Arial" w:cs="Arial"/>
          <w:sz w:val="20"/>
          <w:szCs w:val="20"/>
        </w:rPr>
        <w:t>n ưu đãi đ</w:t>
      </w:r>
      <w:r w:rsidRPr="00B7589A">
        <w:rPr>
          <w:rFonts w:ascii="Arial" w:hAnsi="Arial" w:cs="Arial"/>
          <w:sz w:val="20"/>
          <w:szCs w:val="20"/>
        </w:rPr>
        <w:t>ầ</w:t>
      </w:r>
      <w:r w:rsidRPr="00B7589A">
        <w:rPr>
          <w:rFonts w:ascii="Arial" w:hAnsi="Arial" w:cs="Arial"/>
          <w:sz w:val="20"/>
          <w:szCs w:val="20"/>
        </w:rPr>
        <w:t>u tư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Đ</w:t>
      </w:r>
      <w:r w:rsidRPr="00B7589A">
        <w:rPr>
          <w:rFonts w:ascii="Arial" w:hAnsi="Arial" w:cs="Arial"/>
          <w:sz w:val="20"/>
          <w:szCs w:val="20"/>
        </w:rPr>
        <w:t>ầ</w:t>
      </w:r>
      <w:r w:rsidRPr="00B7589A">
        <w:rPr>
          <w:rFonts w:ascii="Arial" w:hAnsi="Arial" w:cs="Arial"/>
          <w:sz w:val="20"/>
          <w:szCs w:val="20"/>
        </w:rPr>
        <w:t>u tư và Ngh</w:t>
      </w:r>
      <w:r w:rsidRPr="00B7589A">
        <w:rPr>
          <w:rFonts w:ascii="Arial" w:hAnsi="Arial" w:cs="Arial"/>
          <w:sz w:val="20"/>
          <w:szCs w:val="20"/>
        </w:rPr>
        <w:t>ị</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s</w:t>
      </w:r>
      <w:r w:rsidRPr="00B7589A">
        <w:rPr>
          <w:rFonts w:ascii="Arial" w:hAnsi="Arial" w:cs="Arial"/>
          <w:sz w:val="20"/>
          <w:szCs w:val="20"/>
        </w:rPr>
        <w:t>ố</w:t>
      </w:r>
      <w:r w:rsidRPr="00B7589A">
        <w:rPr>
          <w:rFonts w:ascii="Arial" w:hAnsi="Arial" w:cs="Arial"/>
          <w:sz w:val="20"/>
          <w:szCs w:val="20"/>
        </w:rPr>
        <w:t xml:space="preserve"> 118/2015/NĐ-CP ngày 12 tháng 11 năm 2015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xml:space="preserve"> quy đ</w:t>
      </w:r>
      <w:r w:rsidRPr="00B7589A">
        <w:rPr>
          <w:rFonts w:ascii="Arial" w:hAnsi="Arial" w:cs="Arial"/>
          <w:sz w:val="20"/>
          <w:szCs w:val="20"/>
        </w:rPr>
        <w:t>ị</w:t>
      </w:r>
      <w:r w:rsidRPr="00B7589A">
        <w:rPr>
          <w:rFonts w:ascii="Arial" w:hAnsi="Arial" w:cs="Arial"/>
          <w:sz w:val="20"/>
          <w:szCs w:val="20"/>
        </w:rPr>
        <w:t>nh chi ti</w:t>
      </w:r>
      <w:r w:rsidRPr="00B7589A">
        <w:rPr>
          <w:rFonts w:ascii="Arial" w:hAnsi="Arial" w:cs="Arial"/>
          <w:sz w:val="20"/>
          <w:szCs w:val="20"/>
        </w:rPr>
        <w:t>ế</w:t>
      </w:r>
      <w:r w:rsidRPr="00B7589A">
        <w:rPr>
          <w:rFonts w:ascii="Arial" w:hAnsi="Arial" w:cs="Arial"/>
          <w:sz w:val="20"/>
          <w:szCs w:val="20"/>
        </w:rPr>
        <w:t>t và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thi hành m</w:t>
      </w:r>
      <w:r w:rsidRPr="00B7589A">
        <w:rPr>
          <w:rFonts w:ascii="Arial" w:hAnsi="Arial" w:cs="Arial"/>
          <w:sz w:val="20"/>
          <w:szCs w:val="20"/>
        </w:rPr>
        <w:t>ộ</w:t>
      </w:r>
      <w:r w:rsidRPr="00B7589A">
        <w:rPr>
          <w:rFonts w:ascii="Arial" w:hAnsi="Arial" w:cs="Arial"/>
          <w:sz w:val="20"/>
          <w:szCs w:val="20"/>
        </w:rPr>
        <w:t>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ề</w:t>
      </w:r>
      <w:r w:rsidRPr="00B7589A">
        <w:rPr>
          <w:rFonts w:ascii="Arial" w:hAnsi="Arial" w:cs="Arial"/>
          <w:sz w:val="20"/>
          <w:szCs w:val="20"/>
        </w:rPr>
        <w:t>u c</w:t>
      </w:r>
      <w:r w:rsidRPr="00B7589A">
        <w:rPr>
          <w:rFonts w:ascii="Arial" w:hAnsi="Arial" w:cs="Arial"/>
          <w:sz w:val="20"/>
          <w:szCs w:val="20"/>
        </w:rPr>
        <w:t>ủ</w:t>
      </w:r>
      <w:r w:rsidRPr="00B7589A">
        <w:rPr>
          <w:rFonts w:ascii="Arial" w:hAnsi="Arial" w:cs="Arial"/>
          <w:sz w:val="20"/>
          <w:szCs w:val="20"/>
        </w:rPr>
        <w:t>a Lu</w:t>
      </w:r>
      <w:r w:rsidRPr="00B7589A">
        <w:rPr>
          <w:rFonts w:ascii="Arial" w:hAnsi="Arial" w:cs="Arial"/>
          <w:sz w:val="20"/>
          <w:szCs w:val="20"/>
        </w:rPr>
        <w:t>ậ</w:t>
      </w:r>
      <w:r w:rsidRPr="00B7589A">
        <w:rPr>
          <w:rFonts w:ascii="Arial" w:hAnsi="Arial" w:cs="Arial"/>
          <w:sz w:val="20"/>
          <w:szCs w:val="20"/>
        </w:rPr>
        <w:t>t Đ</w:t>
      </w:r>
      <w:r w:rsidRPr="00B7589A">
        <w:rPr>
          <w:rFonts w:ascii="Arial" w:hAnsi="Arial" w:cs="Arial"/>
          <w:sz w:val="20"/>
          <w:szCs w:val="20"/>
        </w:rPr>
        <w:t>ầ</w:t>
      </w:r>
      <w:r w:rsidRPr="00B7589A">
        <w:rPr>
          <w:rFonts w:ascii="Arial" w:hAnsi="Arial" w:cs="Arial"/>
          <w:sz w:val="20"/>
          <w:szCs w:val="20"/>
        </w:rPr>
        <w:t>u tư;</w:t>
      </w:r>
    </w:p>
    <w:p w14:paraId="14687C43" w14:textId="1B6928F9" w:rsidR="00632311" w:rsidRDefault="007F5F62" w:rsidP="00A777F4">
      <w:pPr>
        <w:adjustRightInd w:val="0"/>
        <w:snapToGrid w:val="0"/>
        <w:spacing w:after="0" w:line="240" w:lineRule="auto"/>
        <w:ind w:firstLine="720"/>
        <w:jc w:val="both"/>
        <w:rPr>
          <w:rFonts w:ascii="Arial" w:hAnsi="Arial" w:cs="Arial"/>
          <w:sz w:val="20"/>
          <w:szCs w:val="20"/>
        </w:rPr>
      </w:pPr>
      <w:r w:rsidRPr="00B7589A">
        <w:rPr>
          <w:rFonts w:ascii="Arial" w:hAnsi="Arial" w:cs="Arial"/>
          <w:sz w:val="20"/>
          <w:szCs w:val="20"/>
        </w:rPr>
        <w:t>h) Đi</w:t>
      </w:r>
      <w:r w:rsidRPr="00B7589A">
        <w:rPr>
          <w:rFonts w:ascii="Arial" w:hAnsi="Arial" w:cs="Arial"/>
          <w:sz w:val="20"/>
          <w:szCs w:val="20"/>
        </w:rPr>
        <w:t>ề</w:t>
      </w:r>
      <w:r w:rsidRPr="00B7589A">
        <w:rPr>
          <w:rFonts w:ascii="Arial" w:hAnsi="Arial" w:cs="Arial"/>
          <w:sz w:val="20"/>
          <w:szCs w:val="20"/>
        </w:rPr>
        <w:t>u 4 Thông tư s</w:t>
      </w:r>
      <w:r w:rsidRPr="00B7589A">
        <w:rPr>
          <w:rFonts w:ascii="Arial" w:hAnsi="Arial" w:cs="Arial"/>
          <w:sz w:val="20"/>
          <w:szCs w:val="20"/>
        </w:rPr>
        <w:t>ố</w:t>
      </w:r>
      <w:r w:rsidRPr="00B7589A">
        <w:rPr>
          <w:rFonts w:ascii="Arial" w:hAnsi="Arial" w:cs="Arial"/>
          <w:sz w:val="20"/>
          <w:szCs w:val="20"/>
        </w:rPr>
        <w:t xml:space="preserve"> 128/2011/TT-BTC ngày 12 tháng 9 năm 2011 c</w:t>
      </w:r>
      <w:r w:rsidRPr="00B7589A">
        <w:rPr>
          <w:rFonts w:ascii="Arial" w:hAnsi="Arial" w:cs="Arial"/>
          <w:sz w:val="20"/>
          <w:szCs w:val="20"/>
        </w:rPr>
        <w:t>ủ</w:t>
      </w:r>
      <w:r w:rsidRPr="00B7589A">
        <w:rPr>
          <w:rFonts w:ascii="Arial" w:hAnsi="Arial" w:cs="Arial"/>
          <w:sz w:val="20"/>
          <w:szCs w:val="20"/>
        </w:rPr>
        <w:t>a B</w:t>
      </w:r>
      <w:r w:rsidRPr="00B7589A">
        <w:rPr>
          <w:rFonts w:ascii="Arial" w:hAnsi="Arial" w:cs="Arial"/>
          <w:sz w:val="20"/>
          <w:szCs w:val="20"/>
        </w:rPr>
        <w:t>ộ</w:t>
      </w:r>
      <w:r w:rsidRPr="00B7589A">
        <w:rPr>
          <w:rFonts w:ascii="Arial" w:hAnsi="Arial" w:cs="Arial"/>
          <w:sz w:val="20"/>
          <w:szCs w:val="20"/>
        </w:rPr>
        <w:t xml:space="preserve"> Tài chính hư</w:t>
      </w:r>
      <w:r w:rsidRPr="00B7589A">
        <w:rPr>
          <w:rFonts w:ascii="Arial" w:hAnsi="Arial" w:cs="Arial"/>
          <w:sz w:val="20"/>
          <w:szCs w:val="20"/>
        </w:rPr>
        <w:t>ớ</w:t>
      </w:r>
      <w:r w:rsidRPr="00B7589A">
        <w:rPr>
          <w:rFonts w:ascii="Arial" w:hAnsi="Arial" w:cs="Arial"/>
          <w:sz w:val="20"/>
          <w:szCs w:val="20"/>
        </w:rPr>
        <w:t>ng d</w:t>
      </w:r>
      <w:r w:rsidRPr="00B7589A">
        <w:rPr>
          <w:rFonts w:ascii="Arial" w:hAnsi="Arial" w:cs="Arial"/>
          <w:sz w:val="20"/>
          <w:szCs w:val="20"/>
        </w:rPr>
        <w:t>ẫ</w:t>
      </w:r>
      <w:r w:rsidRPr="00B7589A">
        <w:rPr>
          <w:rFonts w:ascii="Arial" w:hAnsi="Arial" w:cs="Arial"/>
          <w:sz w:val="20"/>
          <w:szCs w:val="20"/>
        </w:rPr>
        <w:t>n v</w:t>
      </w:r>
      <w:r w:rsidRPr="00B7589A">
        <w:rPr>
          <w:rFonts w:ascii="Arial" w:hAnsi="Arial" w:cs="Arial"/>
          <w:sz w:val="20"/>
          <w:szCs w:val="20"/>
        </w:rPr>
        <w:t>ề</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giá tr</w:t>
      </w:r>
      <w:r w:rsidRPr="00B7589A">
        <w:rPr>
          <w:rFonts w:ascii="Arial" w:hAnsi="Arial" w:cs="Arial"/>
          <w:sz w:val="20"/>
          <w:szCs w:val="20"/>
        </w:rPr>
        <w:t>ị</w:t>
      </w:r>
      <w:r w:rsidRPr="00B7589A">
        <w:rPr>
          <w:rFonts w:ascii="Arial" w:hAnsi="Arial" w:cs="Arial"/>
          <w:sz w:val="20"/>
          <w:szCs w:val="20"/>
        </w:rPr>
        <w:t xml:space="preserve"> gia tăng và thu</w:t>
      </w:r>
      <w:r w:rsidRPr="00B7589A">
        <w:rPr>
          <w:rFonts w:ascii="Arial" w:hAnsi="Arial" w:cs="Arial"/>
          <w:sz w:val="20"/>
          <w:szCs w:val="20"/>
        </w:rPr>
        <w:t>ế</w:t>
      </w:r>
      <w:r w:rsidRPr="00B7589A">
        <w:rPr>
          <w:rFonts w:ascii="Arial" w:hAnsi="Arial" w:cs="Arial"/>
          <w:sz w:val="20"/>
          <w:szCs w:val="20"/>
        </w:rPr>
        <w:t xml:space="preserve"> thu nh</w:t>
      </w:r>
      <w:r w:rsidRPr="00B7589A">
        <w:rPr>
          <w:rFonts w:ascii="Arial" w:hAnsi="Arial" w:cs="Arial"/>
          <w:sz w:val="20"/>
          <w:szCs w:val="20"/>
        </w:rPr>
        <w:t>ậ</w:t>
      </w:r>
      <w:r w:rsidRPr="00B7589A">
        <w:rPr>
          <w:rFonts w:ascii="Arial" w:hAnsi="Arial" w:cs="Arial"/>
          <w:sz w:val="20"/>
          <w:szCs w:val="20"/>
        </w:rPr>
        <w:t>p doanh nghi</w:t>
      </w:r>
      <w:r w:rsidRPr="00B7589A">
        <w:rPr>
          <w:rFonts w:ascii="Arial" w:hAnsi="Arial" w:cs="Arial"/>
          <w:sz w:val="20"/>
          <w:szCs w:val="20"/>
        </w:rPr>
        <w:t>ệ</w:t>
      </w:r>
      <w:r w:rsidRPr="00B7589A">
        <w:rPr>
          <w:rFonts w:ascii="Arial" w:hAnsi="Arial" w:cs="Arial"/>
          <w:sz w:val="20"/>
          <w:szCs w:val="20"/>
        </w:rPr>
        <w:t>p đ</w:t>
      </w:r>
      <w:r w:rsidRPr="00B7589A">
        <w:rPr>
          <w:rFonts w:ascii="Arial" w:hAnsi="Arial" w:cs="Arial"/>
          <w:sz w:val="20"/>
          <w:szCs w:val="20"/>
        </w:rPr>
        <w:t>ố</w:t>
      </w:r>
      <w:r w:rsidRPr="00B7589A">
        <w:rPr>
          <w:rFonts w:ascii="Arial" w:hAnsi="Arial" w:cs="Arial"/>
          <w:sz w:val="20"/>
          <w:szCs w:val="20"/>
        </w:rPr>
        <w:t>i v</w:t>
      </w:r>
      <w:r w:rsidRPr="00B7589A">
        <w:rPr>
          <w:rFonts w:ascii="Arial" w:hAnsi="Arial" w:cs="Arial"/>
          <w:sz w:val="20"/>
          <w:szCs w:val="20"/>
        </w:rPr>
        <w:t>ớ</w:t>
      </w:r>
      <w:r w:rsidRPr="00B7589A">
        <w:rPr>
          <w:rFonts w:ascii="Arial" w:hAnsi="Arial" w:cs="Arial"/>
          <w:sz w:val="20"/>
          <w:szCs w:val="20"/>
        </w:rPr>
        <w:t>i cơ s</w:t>
      </w:r>
      <w:r w:rsidRPr="00B7589A">
        <w:rPr>
          <w:rFonts w:ascii="Arial" w:hAnsi="Arial" w:cs="Arial"/>
          <w:sz w:val="20"/>
          <w:szCs w:val="20"/>
        </w:rPr>
        <w:t>ở</w:t>
      </w:r>
      <w:r w:rsidRPr="00B7589A">
        <w:rPr>
          <w:rFonts w:ascii="Arial" w:hAnsi="Arial" w:cs="Arial"/>
          <w:sz w:val="20"/>
          <w:szCs w:val="20"/>
        </w:rPr>
        <w:t xml:space="preserve"> y t</w:t>
      </w:r>
      <w:r w:rsidRPr="00B7589A">
        <w:rPr>
          <w:rFonts w:ascii="Arial" w:hAnsi="Arial" w:cs="Arial"/>
          <w:sz w:val="20"/>
          <w:szCs w:val="20"/>
        </w:rPr>
        <w:t>ế</w:t>
      </w:r>
      <w:r w:rsidRPr="00B7589A">
        <w:rPr>
          <w:rFonts w:ascii="Arial" w:hAnsi="Arial" w:cs="Arial"/>
          <w:sz w:val="20"/>
          <w:szCs w:val="20"/>
        </w:rPr>
        <w:t xml:space="preserve"> công l</w:t>
      </w:r>
      <w:r w:rsidRPr="00B7589A">
        <w:rPr>
          <w:rFonts w:ascii="Arial" w:hAnsi="Arial" w:cs="Arial"/>
          <w:sz w:val="20"/>
          <w:szCs w:val="20"/>
        </w:rPr>
        <w:t>ậ</w:t>
      </w:r>
      <w:r w:rsidRPr="00B7589A">
        <w:rPr>
          <w:rFonts w:ascii="Arial" w:hAnsi="Arial" w:cs="Arial"/>
          <w:sz w:val="20"/>
          <w:szCs w:val="20"/>
        </w:rPr>
        <w:t>p</w:t>
      </w:r>
      <w:r w:rsidR="00A777F4">
        <w:rPr>
          <w:rFonts w:ascii="Arial" w:hAnsi="Arial" w:cs="Arial"/>
          <w:sz w:val="20"/>
          <w:szCs w:val="20"/>
        </w:rPr>
        <w:t>./.</w:t>
      </w:r>
    </w:p>
    <w:p w14:paraId="6CF3D2CF" w14:textId="77777777" w:rsidR="00A777F4" w:rsidRDefault="00A777F4" w:rsidP="00A777F4">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3"/>
        <w:gridCol w:w="3923"/>
      </w:tblGrid>
      <w:tr w:rsidR="00A777F4" w:rsidRPr="00904D3E" w14:paraId="34424754" w14:textId="77777777" w:rsidTr="00696267">
        <w:trPr>
          <w:tblCellSpacing w:w="0" w:type="dxa"/>
        </w:trPr>
        <w:tc>
          <w:tcPr>
            <w:tcW w:w="2827" w:type="pct"/>
            <w:shd w:val="clear" w:color="auto" w:fill="FFFFFF"/>
            <w:tcMar>
              <w:top w:w="0" w:type="dxa"/>
              <w:left w:w="108" w:type="dxa"/>
              <w:bottom w:w="0" w:type="dxa"/>
              <w:right w:w="108" w:type="dxa"/>
            </w:tcMar>
            <w:hideMark/>
          </w:tcPr>
          <w:p w14:paraId="6FC40FF9" w14:textId="77777777" w:rsidR="00A777F4" w:rsidRDefault="00A777F4" w:rsidP="00A777F4">
            <w:pPr>
              <w:adjustRightInd w:val="0"/>
              <w:snapToGrid w:val="0"/>
              <w:spacing w:after="0" w:line="240" w:lineRule="auto"/>
              <w:rPr>
                <w:rFonts w:ascii="Arial" w:hAnsi="Arial" w:cs="Arial"/>
                <w:sz w:val="20"/>
                <w:szCs w:val="20"/>
              </w:rPr>
            </w:pPr>
            <w:r w:rsidRPr="00904D3E">
              <w:rPr>
                <w:rFonts w:ascii="Arial" w:hAnsi="Arial" w:cs="Arial"/>
                <w:b/>
                <w:bCs/>
                <w:i/>
                <w:iCs/>
                <w:sz w:val="20"/>
                <w:szCs w:val="20"/>
              </w:rPr>
              <w:t>Nơi nhận:</w:t>
            </w:r>
            <w:r w:rsidRPr="00904D3E">
              <w:rPr>
                <w:rFonts w:ascii="Arial" w:hAnsi="Arial" w:cs="Arial"/>
                <w:b/>
                <w:bCs/>
                <w:i/>
                <w:iCs/>
                <w:sz w:val="20"/>
                <w:szCs w:val="20"/>
              </w:rPr>
              <w:br/>
            </w:r>
            <w:r w:rsidRPr="00A777F4">
              <w:rPr>
                <w:rFonts w:ascii="Arial" w:hAnsi="Arial" w:cs="Arial"/>
                <w:sz w:val="20"/>
                <w:szCs w:val="20"/>
              </w:rPr>
              <w:t xml:space="preserve">- Ban Bí thư Trung ương Đảng; </w:t>
            </w:r>
          </w:p>
          <w:p w14:paraId="25475C75"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Thủ tướng, các Phó Thủ tướng Chính phủ; </w:t>
            </w:r>
          </w:p>
          <w:p w14:paraId="622D6BBE"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Văn phòng Trung ương Đảng và các Ban của Đảng; </w:t>
            </w:r>
          </w:p>
          <w:p w14:paraId="0BAC254C" w14:textId="661F8490"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Văn phòng Tổng Bí thư; </w:t>
            </w:r>
          </w:p>
          <w:p w14:paraId="5AAAD0C5"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Văn phòng Quốc hội; </w:t>
            </w:r>
          </w:p>
          <w:p w14:paraId="0E3B5A81" w14:textId="160BB852"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Văn phòng Chính phủ; </w:t>
            </w:r>
          </w:p>
          <w:p w14:paraId="3EA461D3"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Văn phòng Chủ tịch nước; </w:t>
            </w:r>
          </w:p>
          <w:p w14:paraId="774012C4"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Hội đồng dân tộc và các Ủy ban của Quốc hội; </w:t>
            </w:r>
          </w:p>
          <w:p w14:paraId="7E684D12" w14:textId="0261A693"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Viện kiểm sát nhân dân tối cao; </w:t>
            </w:r>
          </w:p>
          <w:p w14:paraId="1ED7532F"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Tòa án nhân dân tối cao; </w:t>
            </w:r>
          </w:p>
          <w:p w14:paraId="34B23889"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Kiểm toán nhà nước; </w:t>
            </w:r>
          </w:p>
          <w:p w14:paraId="74DA6083"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UBTW Mặt trận Tổ quốc Việt Nam; </w:t>
            </w:r>
          </w:p>
          <w:p w14:paraId="7B77684A" w14:textId="0232E07A"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Cơ quan trung ương của các đoàn thể; </w:t>
            </w:r>
          </w:p>
          <w:p w14:paraId="25918B9D"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Các bộ, cơ quan ngang bộ, cơ quan thuộc Chính phủ; </w:t>
            </w:r>
          </w:p>
          <w:p w14:paraId="5D2267B9" w14:textId="04AB4E1B"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lastRenderedPageBreak/>
              <w:t>- HĐND, UBND các t</w:t>
            </w:r>
            <w:r w:rsidR="00CD4F55">
              <w:rPr>
                <w:rFonts w:ascii="Arial" w:hAnsi="Arial" w:cs="Arial"/>
                <w:sz w:val="20"/>
                <w:szCs w:val="20"/>
              </w:rPr>
              <w:t>ỉ</w:t>
            </w:r>
            <w:r w:rsidRPr="00A777F4">
              <w:rPr>
                <w:rFonts w:ascii="Arial" w:hAnsi="Arial" w:cs="Arial"/>
                <w:sz w:val="20"/>
                <w:szCs w:val="20"/>
              </w:rPr>
              <w:t>nh, thành phố trực thuộc trung ươn</w:t>
            </w:r>
            <w:r>
              <w:rPr>
                <w:rFonts w:ascii="Arial" w:hAnsi="Arial" w:cs="Arial"/>
                <w:sz w:val="20"/>
                <w:szCs w:val="20"/>
              </w:rPr>
              <w:t>g;</w:t>
            </w:r>
          </w:p>
          <w:p w14:paraId="67B228A6" w14:textId="38CE4B10"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Sở Tài chính các tỉnh, thành phố trực thuộc trung ương; </w:t>
            </w:r>
          </w:p>
          <w:p w14:paraId="70D8A033" w14:textId="4186B3F2"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Thuế các tỉnh, thành phố trực thuộc trung ương; </w:t>
            </w:r>
          </w:p>
          <w:p w14:paraId="05AA56EA" w14:textId="72D502C8"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Kho bạc Nhà nước các khu vực; </w:t>
            </w:r>
          </w:p>
          <w:p w14:paraId="079261CF" w14:textId="460695B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Chi cục Hải quan các khu vực; </w:t>
            </w:r>
          </w:p>
          <w:p w14:paraId="5C0BA6B0" w14:textId="77777777"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Cục Kiểm tra văn bản và Quản lý xử lý vi phạm hành chính, Bộ Tư pháp; </w:t>
            </w:r>
          </w:p>
          <w:p w14:paraId="1BBE3E4C" w14:textId="15BF0410"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Công báo; </w:t>
            </w:r>
          </w:p>
          <w:p w14:paraId="17FCA2CB" w14:textId="51FE16D1"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Cơ sở dữ liệu quốc gia về văn bản quy phạm pháp luật; </w:t>
            </w:r>
          </w:p>
          <w:p w14:paraId="7762F348" w14:textId="331A6E0C"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Cổng pháp luật quốc gia; </w:t>
            </w:r>
          </w:p>
          <w:p w14:paraId="4D610A91" w14:textId="1EDF4B92"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Cổng Thông tin điện tử Chính phủ; </w:t>
            </w:r>
          </w:p>
          <w:p w14:paraId="69CD8207" w14:textId="0C024015"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Cổng Thông tin điện tử Bộ Tài chính; </w:t>
            </w:r>
          </w:p>
          <w:p w14:paraId="74135685" w14:textId="24EB1691" w:rsidR="00A777F4"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xml:space="preserve">- Các đơn vị thuộc Bộ Tài chính; </w:t>
            </w:r>
          </w:p>
          <w:p w14:paraId="0F1D860C" w14:textId="59823AB7" w:rsidR="00A777F4" w:rsidRPr="00904D3E" w:rsidRDefault="00A777F4" w:rsidP="00A777F4">
            <w:pPr>
              <w:adjustRightInd w:val="0"/>
              <w:snapToGrid w:val="0"/>
              <w:spacing w:after="0" w:line="240" w:lineRule="auto"/>
              <w:rPr>
                <w:rFonts w:ascii="Arial" w:hAnsi="Arial" w:cs="Arial"/>
                <w:sz w:val="20"/>
                <w:szCs w:val="20"/>
              </w:rPr>
            </w:pPr>
            <w:r w:rsidRPr="00A777F4">
              <w:rPr>
                <w:rFonts w:ascii="Arial" w:hAnsi="Arial" w:cs="Arial"/>
                <w:sz w:val="20"/>
                <w:szCs w:val="20"/>
              </w:rPr>
              <w:t>- Lưu: VT, CST (180b)</w:t>
            </w:r>
          </w:p>
        </w:tc>
        <w:tc>
          <w:tcPr>
            <w:tcW w:w="2173" w:type="pct"/>
            <w:shd w:val="clear" w:color="auto" w:fill="FFFFFF"/>
            <w:tcMar>
              <w:top w:w="0" w:type="dxa"/>
              <w:left w:w="108" w:type="dxa"/>
              <w:bottom w:w="0" w:type="dxa"/>
              <w:right w:w="108" w:type="dxa"/>
            </w:tcMar>
            <w:hideMark/>
          </w:tcPr>
          <w:p w14:paraId="7AAC2883" w14:textId="77777777" w:rsidR="00A777F4" w:rsidRPr="00904D3E" w:rsidRDefault="00A777F4" w:rsidP="00A777F4">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lastRenderedPageBreak/>
              <w:t>KT. BỘ TRƯỞNG</w:t>
            </w:r>
          </w:p>
          <w:p w14:paraId="399B2599" w14:textId="77777777" w:rsidR="00A777F4" w:rsidRPr="00904D3E" w:rsidRDefault="00A777F4" w:rsidP="00A777F4">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t>THỨ TRƯỞNG</w:t>
            </w:r>
          </w:p>
          <w:p w14:paraId="0FFE29BD" w14:textId="77777777" w:rsidR="00A777F4" w:rsidRPr="00904D3E" w:rsidRDefault="00A777F4" w:rsidP="00A777F4">
            <w:pPr>
              <w:adjustRightInd w:val="0"/>
              <w:snapToGrid w:val="0"/>
              <w:spacing w:after="0" w:line="240" w:lineRule="auto"/>
              <w:jc w:val="center"/>
              <w:rPr>
                <w:rFonts w:ascii="Arial" w:hAnsi="Arial" w:cs="Arial"/>
                <w:b/>
                <w:bCs/>
                <w:sz w:val="20"/>
                <w:szCs w:val="20"/>
              </w:rPr>
            </w:pPr>
          </w:p>
          <w:p w14:paraId="2493F242" w14:textId="77777777" w:rsidR="00A777F4" w:rsidRPr="00904D3E" w:rsidRDefault="00A777F4" w:rsidP="00A777F4">
            <w:pPr>
              <w:adjustRightInd w:val="0"/>
              <w:snapToGrid w:val="0"/>
              <w:spacing w:after="0" w:line="240" w:lineRule="auto"/>
              <w:jc w:val="center"/>
              <w:rPr>
                <w:rFonts w:ascii="Arial" w:hAnsi="Arial" w:cs="Arial"/>
                <w:b/>
                <w:bCs/>
                <w:sz w:val="20"/>
                <w:szCs w:val="20"/>
              </w:rPr>
            </w:pPr>
          </w:p>
          <w:p w14:paraId="5AC18319" w14:textId="77777777" w:rsidR="00A777F4" w:rsidRPr="00904D3E" w:rsidRDefault="00A777F4" w:rsidP="00A777F4">
            <w:pPr>
              <w:adjustRightInd w:val="0"/>
              <w:snapToGrid w:val="0"/>
              <w:spacing w:after="0" w:line="240" w:lineRule="auto"/>
              <w:jc w:val="center"/>
              <w:rPr>
                <w:rFonts w:ascii="Arial" w:hAnsi="Arial" w:cs="Arial"/>
                <w:b/>
                <w:bCs/>
                <w:sz w:val="20"/>
                <w:szCs w:val="20"/>
              </w:rPr>
            </w:pPr>
          </w:p>
          <w:p w14:paraId="4CCF4DF8" w14:textId="77777777" w:rsidR="00A777F4" w:rsidRPr="00904D3E" w:rsidRDefault="00A777F4" w:rsidP="00A777F4">
            <w:pPr>
              <w:adjustRightInd w:val="0"/>
              <w:snapToGrid w:val="0"/>
              <w:spacing w:after="0" w:line="240" w:lineRule="auto"/>
              <w:jc w:val="center"/>
              <w:rPr>
                <w:rFonts w:ascii="Arial" w:hAnsi="Arial" w:cs="Arial"/>
                <w:b/>
                <w:bCs/>
                <w:sz w:val="20"/>
                <w:szCs w:val="20"/>
              </w:rPr>
            </w:pPr>
          </w:p>
          <w:p w14:paraId="47EEEE8C" w14:textId="1794AD7D" w:rsidR="00A777F4" w:rsidRPr="00904D3E" w:rsidRDefault="00A777F4" w:rsidP="00A777F4">
            <w:pPr>
              <w:adjustRightInd w:val="0"/>
              <w:snapToGrid w:val="0"/>
              <w:spacing w:after="0" w:line="240" w:lineRule="auto"/>
              <w:jc w:val="center"/>
              <w:rPr>
                <w:rFonts w:ascii="Arial" w:hAnsi="Arial" w:cs="Arial"/>
                <w:b/>
                <w:bCs/>
                <w:sz w:val="20"/>
                <w:szCs w:val="20"/>
              </w:rPr>
            </w:pPr>
            <w:r>
              <w:rPr>
                <w:rFonts w:ascii="Arial" w:hAnsi="Arial" w:cs="Arial"/>
                <w:b/>
                <w:bCs/>
                <w:sz w:val="20"/>
                <w:szCs w:val="20"/>
              </w:rPr>
              <w:t>Cao Anh Tuấn</w:t>
            </w:r>
          </w:p>
        </w:tc>
      </w:tr>
    </w:tbl>
    <w:p w14:paraId="39C5C89E" w14:textId="77777777" w:rsidR="00A777F4" w:rsidRPr="00B7589A" w:rsidRDefault="00A777F4" w:rsidP="007C14D8">
      <w:pPr>
        <w:adjustRightInd w:val="0"/>
        <w:snapToGrid w:val="0"/>
        <w:spacing w:after="120" w:line="240" w:lineRule="auto"/>
        <w:ind w:firstLine="720"/>
        <w:jc w:val="both"/>
        <w:rPr>
          <w:rFonts w:ascii="Arial" w:hAnsi="Arial" w:cs="Arial"/>
          <w:sz w:val="20"/>
          <w:szCs w:val="20"/>
        </w:rPr>
      </w:pPr>
    </w:p>
    <w:p w14:paraId="5D664D87" w14:textId="77777777" w:rsidR="00A777F4" w:rsidRDefault="00A777F4" w:rsidP="007C14D8">
      <w:pPr>
        <w:adjustRightInd w:val="0"/>
        <w:snapToGrid w:val="0"/>
        <w:spacing w:after="120" w:line="240" w:lineRule="auto"/>
        <w:ind w:firstLine="720"/>
        <w:jc w:val="both"/>
        <w:rPr>
          <w:rFonts w:ascii="Arial" w:hAnsi="Arial" w:cs="Arial"/>
          <w:sz w:val="20"/>
          <w:szCs w:val="20"/>
        </w:rPr>
        <w:sectPr w:rsidR="00A777F4" w:rsidSect="007C14D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5479"/>
      </w:tblGrid>
      <w:tr w:rsidR="00A777F4" w14:paraId="1D6DC191" w14:textId="77777777" w:rsidTr="00696267">
        <w:tc>
          <w:tcPr>
            <w:tcW w:w="1963" w:type="pct"/>
            <w:tcBorders>
              <w:top w:val="single" w:sz="4" w:space="0" w:color="auto"/>
              <w:left w:val="single" w:sz="4" w:space="0" w:color="auto"/>
              <w:bottom w:val="single" w:sz="4" w:space="0" w:color="auto"/>
              <w:right w:val="single" w:sz="4" w:space="0" w:color="auto"/>
            </w:tcBorders>
          </w:tcPr>
          <w:p w14:paraId="014DC849" w14:textId="6FFFC65A" w:rsidR="00A777F4" w:rsidRDefault="00A777F4" w:rsidP="00A777F4">
            <w:pPr>
              <w:adjustRightInd w:val="0"/>
              <w:snapToGrid w:val="0"/>
              <w:jc w:val="center"/>
              <w:rPr>
                <w:rFonts w:ascii="Arial" w:hAnsi="Arial" w:cs="Arial"/>
                <w:sz w:val="20"/>
                <w:szCs w:val="20"/>
              </w:rPr>
            </w:pPr>
            <w:r w:rsidRPr="00B7589A">
              <w:rPr>
                <w:rFonts w:ascii="Arial" w:hAnsi="Arial" w:cs="Arial"/>
                <w:sz w:val="20"/>
                <w:szCs w:val="20"/>
              </w:rPr>
              <w:lastRenderedPageBreak/>
              <w:t xml:space="preserve">Mẫu số: 01/TNDN </w:t>
            </w:r>
            <w:r>
              <w:rPr>
                <w:rFonts w:ascii="Arial" w:hAnsi="Arial" w:cs="Arial"/>
                <w:sz w:val="20"/>
                <w:szCs w:val="20"/>
              </w:rPr>
              <w:br/>
            </w:r>
            <w:r w:rsidRPr="00B7589A">
              <w:rPr>
                <w:rFonts w:ascii="Arial" w:hAnsi="Arial" w:cs="Arial"/>
                <w:i/>
                <w:sz w:val="20"/>
                <w:szCs w:val="20"/>
              </w:rPr>
              <w:t xml:space="preserve">(Ban hành kèm theo Thông tư số 20/2026/TT-BTC của Bộ trưởng </w:t>
            </w:r>
            <w:r>
              <w:rPr>
                <w:rFonts w:ascii="Arial" w:hAnsi="Arial" w:cs="Arial"/>
                <w:i/>
                <w:sz w:val="20"/>
                <w:szCs w:val="20"/>
              </w:rPr>
              <w:br/>
            </w:r>
            <w:r w:rsidRPr="00B7589A">
              <w:rPr>
                <w:rFonts w:ascii="Arial" w:hAnsi="Arial" w:cs="Arial"/>
                <w:i/>
                <w:sz w:val="20"/>
                <w:szCs w:val="20"/>
              </w:rPr>
              <w:t>Bộ Tài chính)</w:t>
            </w:r>
          </w:p>
        </w:tc>
        <w:tc>
          <w:tcPr>
            <w:tcW w:w="3037" w:type="pct"/>
            <w:tcBorders>
              <w:left w:val="single" w:sz="4" w:space="0" w:color="auto"/>
            </w:tcBorders>
          </w:tcPr>
          <w:p w14:paraId="20093CC9" w14:textId="77777777" w:rsidR="00A777F4" w:rsidRDefault="00A777F4" w:rsidP="00A777F4">
            <w:pPr>
              <w:adjustRightInd w:val="0"/>
              <w:snapToGrid w:val="0"/>
              <w:jc w:val="center"/>
              <w:rPr>
                <w:rFonts w:ascii="Arial" w:hAnsi="Arial" w:cs="Arial"/>
                <w:sz w:val="20"/>
                <w:szCs w:val="20"/>
              </w:rPr>
            </w:pPr>
          </w:p>
        </w:tc>
      </w:tr>
    </w:tbl>
    <w:p w14:paraId="67946229" w14:textId="77777777" w:rsidR="00A777F4" w:rsidRDefault="00A777F4" w:rsidP="00A777F4">
      <w:pPr>
        <w:adjustRightInd w:val="0"/>
        <w:snapToGrid w:val="0"/>
        <w:spacing w:after="0" w:line="240" w:lineRule="auto"/>
        <w:jc w:val="center"/>
        <w:rPr>
          <w:rFonts w:ascii="Arial" w:hAnsi="Arial" w:cs="Arial"/>
          <w:sz w:val="20"/>
          <w:szCs w:val="20"/>
        </w:rPr>
      </w:pPr>
    </w:p>
    <w:p w14:paraId="2A257DA2" w14:textId="667DA105"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b/>
          <w:sz w:val="20"/>
          <w:szCs w:val="20"/>
        </w:rPr>
        <w:t>C</w:t>
      </w:r>
      <w:r w:rsidRPr="00B7589A">
        <w:rPr>
          <w:rFonts w:ascii="Arial" w:hAnsi="Arial" w:cs="Arial"/>
          <w:b/>
          <w:sz w:val="20"/>
          <w:szCs w:val="20"/>
        </w:rPr>
        <w:t>Ộ</w:t>
      </w:r>
      <w:r w:rsidRPr="00B7589A">
        <w:rPr>
          <w:rFonts w:ascii="Arial" w:hAnsi="Arial" w:cs="Arial"/>
          <w:b/>
          <w:sz w:val="20"/>
          <w:szCs w:val="20"/>
        </w:rPr>
        <w:t>NG HÒA XÃ H</w:t>
      </w:r>
      <w:r w:rsidRPr="00B7589A">
        <w:rPr>
          <w:rFonts w:ascii="Arial" w:hAnsi="Arial" w:cs="Arial"/>
          <w:b/>
          <w:sz w:val="20"/>
          <w:szCs w:val="20"/>
        </w:rPr>
        <w:t>Ộ</w:t>
      </w:r>
      <w:r w:rsidRPr="00B7589A">
        <w:rPr>
          <w:rFonts w:ascii="Arial" w:hAnsi="Arial" w:cs="Arial"/>
          <w:b/>
          <w:sz w:val="20"/>
          <w:szCs w:val="20"/>
        </w:rPr>
        <w:t>I CH</w:t>
      </w:r>
      <w:r w:rsidRPr="00B7589A">
        <w:rPr>
          <w:rFonts w:ascii="Arial" w:hAnsi="Arial" w:cs="Arial"/>
          <w:b/>
          <w:sz w:val="20"/>
          <w:szCs w:val="20"/>
        </w:rPr>
        <w:t>Ủ</w:t>
      </w:r>
      <w:r w:rsidRPr="00B7589A">
        <w:rPr>
          <w:rFonts w:ascii="Arial" w:hAnsi="Arial" w:cs="Arial"/>
          <w:b/>
          <w:sz w:val="20"/>
          <w:szCs w:val="20"/>
        </w:rPr>
        <w:t xml:space="preserve"> NGHĨA VI</w:t>
      </w:r>
      <w:r w:rsidRPr="00B7589A">
        <w:rPr>
          <w:rFonts w:ascii="Arial" w:hAnsi="Arial" w:cs="Arial"/>
          <w:b/>
          <w:sz w:val="20"/>
          <w:szCs w:val="20"/>
        </w:rPr>
        <w:t>Ệ</w:t>
      </w:r>
      <w:r w:rsidRPr="00B7589A">
        <w:rPr>
          <w:rFonts w:ascii="Arial" w:hAnsi="Arial" w:cs="Arial"/>
          <w:b/>
          <w:sz w:val="20"/>
          <w:szCs w:val="20"/>
        </w:rPr>
        <w:t xml:space="preserve">T NAM </w:t>
      </w:r>
      <w:r w:rsidRPr="00B7589A">
        <w:rPr>
          <w:rFonts w:ascii="Arial" w:hAnsi="Arial" w:cs="Arial"/>
          <w:sz w:val="20"/>
          <w:szCs w:val="20"/>
        </w:rPr>
        <w:br/>
      </w:r>
      <w:r w:rsidRPr="00B7589A">
        <w:rPr>
          <w:rFonts w:ascii="Arial" w:hAnsi="Arial" w:cs="Arial"/>
          <w:b/>
          <w:sz w:val="20"/>
          <w:szCs w:val="20"/>
        </w:rPr>
        <w:t>Đ</w:t>
      </w:r>
      <w:r w:rsidRPr="00B7589A">
        <w:rPr>
          <w:rFonts w:ascii="Arial" w:hAnsi="Arial" w:cs="Arial"/>
          <w:b/>
          <w:sz w:val="20"/>
          <w:szCs w:val="20"/>
        </w:rPr>
        <w:t>ộ</w:t>
      </w:r>
      <w:r w:rsidRPr="00B7589A">
        <w:rPr>
          <w:rFonts w:ascii="Arial" w:hAnsi="Arial" w:cs="Arial"/>
          <w:b/>
          <w:sz w:val="20"/>
          <w:szCs w:val="20"/>
        </w:rPr>
        <w:t>c l</w:t>
      </w:r>
      <w:r w:rsidRPr="00B7589A">
        <w:rPr>
          <w:rFonts w:ascii="Arial" w:hAnsi="Arial" w:cs="Arial"/>
          <w:b/>
          <w:sz w:val="20"/>
          <w:szCs w:val="20"/>
        </w:rPr>
        <w:t>ậ</w:t>
      </w:r>
      <w:r w:rsidRPr="00B7589A">
        <w:rPr>
          <w:rFonts w:ascii="Arial" w:hAnsi="Arial" w:cs="Arial"/>
          <w:b/>
          <w:sz w:val="20"/>
          <w:szCs w:val="20"/>
        </w:rPr>
        <w:t>p - T</w:t>
      </w:r>
      <w:r w:rsidRPr="00B7589A">
        <w:rPr>
          <w:rFonts w:ascii="Arial" w:hAnsi="Arial" w:cs="Arial"/>
          <w:b/>
          <w:sz w:val="20"/>
          <w:szCs w:val="20"/>
        </w:rPr>
        <w:t>ự</w:t>
      </w:r>
      <w:r w:rsidRPr="00B7589A">
        <w:rPr>
          <w:rFonts w:ascii="Arial" w:hAnsi="Arial" w:cs="Arial"/>
          <w:b/>
          <w:sz w:val="20"/>
          <w:szCs w:val="20"/>
        </w:rPr>
        <w:t xml:space="preserve"> do - H</w:t>
      </w:r>
      <w:r w:rsidRPr="00B7589A">
        <w:rPr>
          <w:rFonts w:ascii="Arial" w:hAnsi="Arial" w:cs="Arial"/>
          <w:b/>
          <w:sz w:val="20"/>
          <w:szCs w:val="20"/>
        </w:rPr>
        <w:t>ạ</w:t>
      </w:r>
      <w:r w:rsidRPr="00B7589A">
        <w:rPr>
          <w:rFonts w:ascii="Arial" w:hAnsi="Arial" w:cs="Arial"/>
          <w:b/>
          <w:sz w:val="20"/>
          <w:szCs w:val="20"/>
        </w:rPr>
        <w:t xml:space="preserve">nh </w:t>
      </w:r>
      <w:r w:rsidRPr="00B7589A">
        <w:rPr>
          <w:rFonts w:ascii="Arial" w:hAnsi="Arial" w:cs="Arial"/>
          <w:b/>
          <w:sz w:val="20"/>
          <w:szCs w:val="20"/>
        </w:rPr>
        <w:t>phúc</w:t>
      </w:r>
      <w:r w:rsidR="00A777F4">
        <w:rPr>
          <w:rFonts w:ascii="Arial" w:hAnsi="Arial" w:cs="Arial"/>
          <w:b/>
          <w:sz w:val="20"/>
          <w:szCs w:val="20"/>
        </w:rPr>
        <w:br/>
      </w:r>
      <w:r w:rsidR="00A777F4" w:rsidRPr="00A777F4">
        <w:rPr>
          <w:rFonts w:ascii="Arial" w:hAnsi="Arial" w:cs="Arial"/>
          <w:bCs/>
          <w:sz w:val="20"/>
          <w:szCs w:val="20"/>
          <w:vertAlign w:val="superscript"/>
        </w:rPr>
        <w:t>_______________________</w:t>
      </w:r>
    </w:p>
    <w:p w14:paraId="2D200691" w14:textId="77777777" w:rsidR="00A777F4" w:rsidRDefault="00A777F4" w:rsidP="00A777F4">
      <w:pPr>
        <w:adjustRightInd w:val="0"/>
        <w:snapToGrid w:val="0"/>
        <w:spacing w:after="0" w:line="240" w:lineRule="auto"/>
        <w:jc w:val="center"/>
        <w:rPr>
          <w:rFonts w:ascii="Arial" w:hAnsi="Arial" w:cs="Arial"/>
          <w:b/>
          <w:sz w:val="20"/>
          <w:szCs w:val="20"/>
        </w:rPr>
      </w:pPr>
    </w:p>
    <w:p w14:paraId="7B517DC6" w14:textId="1A9A50F2"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b/>
          <w:sz w:val="20"/>
          <w:szCs w:val="20"/>
        </w:rPr>
        <w:t>BIÊN B</w:t>
      </w:r>
      <w:r w:rsidRPr="00B7589A">
        <w:rPr>
          <w:rFonts w:ascii="Arial" w:hAnsi="Arial" w:cs="Arial"/>
          <w:b/>
          <w:sz w:val="20"/>
          <w:szCs w:val="20"/>
        </w:rPr>
        <w:t>Ả</w:t>
      </w:r>
      <w:r w:rsidRPr="00B7589A">
        <w:rPr>
          <w:rFonts w:ascii="Arial" w:hAnsi="Arial" w:cs="Arial"/>
          <w:b/>
          <w:sz w:val="20"/>
          <w:szCs w:val="20"/>
        </w:rPr>
        <w:t>N XÁC NH</w:t>
      </w:r>
      <w:r w:rsidRPr="00B7589A">
        <w:rPr>
          <w:rFonts w:ascii="Arial" w:hAnsi="Arial" w:cs="Arial"/>
          <w:b/>
          <w:sz w:val="20"/>
          <w:szCs w:val="20"/>
        </w:rPr>
        <w:t>Ậ</w:t>
      </w:r>
      <w:r w:rsidRPr="00B7589A">
        <w:rPr>
          <w:rFonts w:ascii="Arial" w:hAnsi="Arial" w:cs="Arial"/>
          <w:b/>
          <w:sz w:val="20"/>
          <w:szCs w:val="20"/>
        </w:rPr>
        <w:t>N KHO</w:t>
      </w:r>
      <w:r w:rsidRPr="00B7589A">
        <w:rPr>
          <w:rFonts w:ascii="Arial" w:hAnsi="Arial" w:cs="Arial"/>
          <w:b/>
          <w:sz w:val="20"/>
          <w:szCs w:val="20"/>
        </w:rPr>
        <w:t>Ả</w:t>
      </w:r>
      <w:r w:rsidRPr="00B7589A">
        <w:rPr>
          <w:rFonts w:ascii="Arial" w:hAnsi="Arial" w:cs="Arial"/>
          <w:b/>
          <w:sz w:val="20"/>
          <w:szCs w:val="20"/>
        </w:rPr>
        <w:t>N TÀI TR</w:t>
      </w:r>
      <w:r w:rsidRPr="00B7589A">
        <w:rPr>
          <w:rFonts w:ascii="Arial" w:hAnsi="Arial" w:cs="Arial"/>
          <w:b/>
          <w:sz w:val="20"/>
          <w:szCs w:val="20"/>
        </w:rPr>
        <w:t>Ợ</w:t>
      </w:r>
    </w:p>
    <w:p w14:paraId="2404A198" w14:textId="77777777" w:rsidR="00A777F4" w:rsidRDefault="00A777F4" w:rsidP="00A777F4">
      <w:pPr>
        <w:adjustRightInd w:val="0"/>
        <w:snapToGrid w:val="0"/>
        <w:spacing w:after="0" w:line="240" w:lineRule="auto"/>
        <w:jc w:val="center"/>
        <w:rPr>
          <w:rFonts w:ascii="Arial" w:hAnsi="Arial" w:cs="Arial"/>
          <w:b/>
          <w:sz w:val="20"/>
          <w:szCs w:val="20"/>
        </w:rPr>
      </w:pPr>
    </w:p>
    <w:p w14:paraId="0053118A" w14:textId="40A8BA6C"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sz w:val="20"/>
          <w:szCs w:val="20"/>
        </w:rPr>
        <w:t>Chúng tôi g</w:t>
      </w:r>
      <w:r w:rsidRPr="00B7589A">
        <w:rPr>
          <w:rFonts w:ascii="Arial" w:hAnsi="Arial" w:cs="Arial"/>
          <w:b/>
          <w:sz w:val="20"/>
          <w:szCs w:val="20"/>
        </w:rPr>
        <w:t>ồ</w:t>
      </w:r>
      <w:r w:rsidRPr="00B7589A">
        <w:rPr>
          <w:rFonts w:ascii="Arial" w:hAnsi="Arial" w:cs="Arial"/>
          <w:b/>
          <w:sz w:val="20"/>
          <w:szCs w:val="20"/>
        </w:rPr>
        <w:t>m có:</w:t>
      </w:r>
    </w:p>
    <w:p w14:paraId="0DD4914F"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Tên doanh nghi</w:t>
      </w:r>
      <w:r w:rsidRPr="00B7589A">
        <w:rPr>
          <w:rFonts w:ascii="Arial" w:hAnsi="Arial" w:cs="Arial"/>
          <w:sz w:val="20"/>
          <w:szCs w:val="20"/>
        </w:rPr>
        <w:t>ệ</w:t>
      </w:r>
      <w:r w:rsidRPr="00B7589A">
        <w:rPr>
          <w:rFonts w:ascii="Arial" w:hAnsi="Arial" w:cs="Arial"/>
          <w:sz w:val="20"/>
          <w:szCs w:val="20"/>
        </w:rPr>
        <w:t>p (Nhà tài tr</w:t>
      </w:r>
      <w:r w:rsidRPr="00B7589A">
        <w:rPr>
          <w:rFonts w:ascii="Arial" w:hAnsi="Arial" w:cs="Arial"/>
          <w:sz w:val="20"/>
          <w:szCs w:val="20"/>
        </w:rPr>
        <w:t>ợ</w:t>
      </w:r>
      <w:r w:rsidRPr="00B7589A">
        <w:rPr>
          <w:rFonts w:ascii="Arial" w:hAnsi="Arial" w:cs="Arial"/>
          <w:sz w:val="20"/>
          <w:szCs w:val="20"/>
        </w:rPr>
        <w:t>):</w:t>
      </w:r>
    </w:p>
    <w:p w14:paraId="2ED743B1" w14:textId="548F1836"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Đ</w:t>
      </w:r>
      <w:r w:rsidRPr="00B7589A">
        <w:rPr>
          <w:rFonts w:ascii="Arial" w:hAnsi="Arial" w:cs="Arial"/>
          <w:sz w:val="20"/>
          <w:szCs w:val="20"/>
        </w:rPr>
        <w:t>ị</w:t>
      </w:r>
      <w:r w:rsidRPr="00B7589A">
        <w:rPr>
          <w:rFonts w:ascii="Arial" w:hAnsi="Arial" w:cs="Arial"/>
          <w:sz w:val="20"/>
          <w:szCs w:val="20"/>
        </w:rPr>
        <w:t>a ch</w:t>
      </w:r>
      <w:r w:rsidRPr="00B7589A">
        <w:rPr>
          <w:rFonts w:ascii="Arial" w:hAnsi="Arial" w:cs="Arial"/>
          <w:sz w:val="20"/>
          <w:szCs w:val="20"/>
        </w:rPr>
        <w:t>ỉ</w:t>
      </w:r>
      <w:r w:rsidRPr="00B7589A">
        <w:rPr>
          <w:rFonts w:ascii="Arial" w:hAnsi="Arial" w:cs="Arial"/>
          <w:sz w:val="20"/>
          <w:szCs w:val="20"/>
        </w:rPr>
        <w:t xml:space="preserve">:... </w:t>
      </w:r>
      <w:r w:rsidR="00A777F4">
        <w:rPr>
          <w:rFonts w:ascii="Arial" w:hAnsi="Arial" w:cs="Arial"/>
          <w:sz w:val="20"/>
          <w:szCs w:val="20"/>
        </w:rPr>
        <w:t xml:space="preserve">                                                                           </w:t>
      </w:r>
      <w:r w:rsidR="00A777F4" w:rsidRPr="00B7589A">
        <w:rPr>
          <w:rFonts w:ascii="Arial" w:hAnsi="Arial" w:cs="Arial"/>
          <w:sz w:val="20"/>
          <w:szCs w:val="20"/>
        </w:rPr>
        <w:t>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ệ</w:t>
      </w:r>
      <w:r w:rsidRPr="00B7589A">
        <w:rPr>
          <w:rFonts w:ascii="Arial" w:hAnsi="Arial" w:cs="Arial"/>
          <w:sz w:val="20"/>
          <w:szCs w:val="20"/>
        </w:rPr>
        <w:t>n tho</w:t>
      </w:r>
      <w:r w:rsidRPr="00B7589A">
        <w:rPr>
          <w:rFonts w:ascii="Arial" w:hAnsi="Arial" w:cs="Arial"/>
          <w:sz w:val="20"/>
          <w:szCs w:val="20"/>
        </w:rPr>
        <w:t>ạ</w:t>
      </w:r>
      <w:r w:rsidRPr="00B7589A">
        <w:rPr>
          <w:rFonts w:ascii="Arial" w:hAnsi="Arial" w:cs="Arial"/>
          <w:sz w:val="20"/>
          <w:szCs w:val="20"/>
        </w:rPr>
        <w:t>i:...</w:t>
      </w:r>
    </w:p>
    <w:p w14:paraId="134CA3C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Mã s</w:t>
      </w:r>
      <w:r w:rsidRPr="00B7589A">
        <w:rPr>
          <w:rFonts w:ascii="Arial" w:hAnsi="Arial" w:cs="Arial"/>
          <w:sz w:val="20"/>
          <w:szCs w:val="20"/>
        </w:rPr>
        <w:t>ố</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w:t>
      </w:r>
    </w:p>
    <w:p w14:paraId="7E345B2A"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Tên cơ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 xml:space="preserve">c, cá </w:t>
      </w:r>
      <w:r w:rsidRPr="00B7589A">
        <w:rPr>
          <w:rFonts w:ascii="Arial" w:hAnsi="Arial" w:cs="Arial"/>
          <w:sz w:val="20"/>
          <w:szCs w:val="20"/>
        </w:rPr>
        <w:t>nhân (Bên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cơ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có ch</w:t>
      </w:r>
      <w:r w:rsidRPr="00B7589A">
        <w:rPr>
          <w:rFonts w:ascii="Arial" w:hAnsi="Arial" w:cs="Arial"/>
          <w:sz w:val="20"/>
          <w:szCs w:val="20"/>
        </w:rPr>
        <w:t>ứ</w:t>
      </w:r>
      <w:r w:rsidRPr="00B7589A">
        <w:rPr>
          <w:rFonts w:ascii="Arial" w:hAnsi="Arial" w:cs="Arial"/>
          <w:sz w:val="20"/>
          <w:szCs w:val="20"/>
        </w:rPr>
        <w:t>c năng huy đ</w:t>
      </w:r>
      <w:r w:rsidRPr="00B7589A">
        <w:rPr>
          <w:rFonts w:ascii="Arial" w:hAnsi="Arial" w:cs="Arial"/>
          <w:sz w:val="20"/>
          <w:szCs w:val="20"/>
        </w:rPr>
        <w:t>ộ</w:t>
      </w:r>
      <w:r w:rsidRPr="00B7589A">
        <w:rPr>
          <w:rFonts w:ascii="Arial" w:hAnsi="Arial" w:cs="Arial"/>
          <w:sz w:val="20"/>
          <w:szCs w:val="20"/>
        </w:rPr>
        <w:t>ng tài tr</w:t>
      </w:r>
      <w:r w:rsidRPr="00B7589A">
        <w:rPr>
          <w:rFonts w:ascii="Arial" w:hAnsi="Arial" w:cs="Arial"/>
          <w:sz w:val="20"/>
          <w:szCs w:val="20"/>
        </w:rPr>
        <w:t>ợ</w:t>
      </w:r>
      <w:r w:rsidRPr="00B7589A">
        <w:rPr>
          <w:rFonts w:ascii="Arial" w:hAnsi="Arial" w:cs="Arial"/>
          <w:sz w:val="20"/>
          <w:szCs w:val="20"/>
        </w:rPr>
        <w:t>):</w:t>
      </w:r>
    </w:p>
    <w:p w14:paraId="399A51D8" w14:textId="02F51A06"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Đ</w:t>
      </w:r>
      <w:r w:rsidRPr="00B7589A">
        <w:rPr>
          <w:rFonts w:ascii="Arial" w:hAnsi="Arial" w:cs="Arial"/>
          <w:sz w:val="20"/>
          <w:szCs w:val="20"/>
        </w:rPr>
        <w:t>ị</w:t>
      </w:r>
      <w:r w:rsidRPr="00B7589A">
        <w:rPr>
          <w:rFonts w:ascii="Arial" w:hAnsi="Arial" w:cs="Arial"/>
          <w:sz w:val="20"/>
          <w:szCs w:val="20"/>
        </w:rPr>
        <w:t>a ch</w:t>
      </w:r>
      <w:r w:rsidRPr="00B7589A">
        <w:rPr>
          <w:rFonts w:ascii="Arial" w:hAnsi="Arial" w:cs="Arial"/>
          <w:sz w:val="20"/>
          <w:szCs w:val="20"/>
        </w:rPr>
        <w:t>ỉ</w:t>
      </w:r>
      <w:r w:rsidRPr="00B7589A">
        <w:rPr>
          <w:rFonts w:ascii="Arial" w:hAnsi="Arial" w:cs="Arial"/>
          <w:sz w:val="20"/>
          <w:szCs w:val="20"/>
        </w:rPr>
        <w:t xml:space="preserve">: </w:t>
      </w:r>
      <w:r w:rsidR="004F01B3">
        <w:rPr>
          <w:rFonts w:ascii="Arial" w:hAnsi="Arial" w:cs="Arial"/>
          <w:sz w:val="20"/>
          <w:szCs w:val="20"/>
        </w:rPr>
        <w:t xml:space="preserve">                                            </w:t>
      </w:r>
      <w:r w:rsidR="004F01B3" w:rsidRPr="00B7589A">
        <w:rPr>
          <w:rFonts w:ascii="Arial" w:hAnsi="Arial" w:cs="Arial"/>
          <w:sz w:val="20"/>
          <w:szCs w:val="20"/>
        </w:rPr>
        <w:t>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ệ</w:t>
      </w:r>
      <w:r w:rsidRPr="00B7589A">
        <w:rPr>
          <w:rFonts w:ascii="Arial" w:hAnsi="Arial" w:cs="Arial"/>
          <w:sz w:val="20"/>
          <w:szCs w:val="20"/>
        </w:rPr>
        <w:t>n tho</w:t>
      </w:r>
      <w:r w:rsidRPr="00B7589A">
        <w:rPr>
          <w:rFonts w:ascii="Arial" w:hAnsi="Arial" w:cs="Arial"/>
          <w:sz w:val="20"/>
          <w:szCs w:val="20"/>
        </w:rPr>
        <w:t>ạ</w:t>
      </w:r>
      <w:r w:rsidRPr="00B7589A">
        <w:rPr>
          <w:rFonts w:ascii="Arial" w:hAnsi="Arial" w:cs="Arial"/>
          <w:sz w:val="20"/>
          <w:szCs w:val="20"/>
        </w:rPr>
        <w:t>i:</w:t>
      </w:r>
    </w:p>
    <w:p w14:paraId="7042A16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Mã s</w:t>
      </w:r>
      <w:r w:rsidRPr="00B7589A">
        <w:rPr>
          <w:rFonts w:ascii="Arial" w:hAnsi="Arial" w:cs="Arial"/>
          <w:sz w:val="20"/>
          <w:szCs w:val="20"/>
        </w:rPr>
        <w:t>ố</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(n</w:t>
      </w:r>
      <w:r w:rsidRPr="00B7589A">
        <w:rPr>
          <w:rFonts w:ascii="Arial" w:hAnsi="Arial" w:cs="Arial"/>
          <w:sz w:val="20"/>
          <w:szCs w:val="20"/>
        </w:rPr>
        <w:t>ế</w:t>
      </w:r>
      <w:r w:rsidRPr="00B7589A">
        <w:rPr>
          <w:rFonts w:ascii="Arial" w:hAnsi="Arial" w:cs="Arial"/>
          <w:sz w:val="20"/>
          <w:szCs w:val="20"/>
        </w:rPr>
        <w:t>u có):</w:t>
      </w:r>
    </w:p>
    <w:p w14:paraId="4737201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Cùng xác nh</w:t>
      </w:r>
      <w:r w:rsidRPr="00B7589A">
        <w:rPr>
          <w:rFonts w:ascii="Arial" w:hAnsi="Arial" w:cs="Arial"/>
          <w:sz w:val="20"/>
          <w:szCs w:val="20"/>
        </w:rPr>
        <w:t>ậ</w:t>
      </w:r>
      <w:r w:rsidRPr="00B7589A">
        <w:rPr>
          <w:rFonts w:ascii="Arial" w:hAnsi="Arial" w:cs="Arial"/>
          <w:sz w:val="20"/>
          <w:szCs w:val="20"/>
        </w:rPr>
        <w:t>n (tên Nhà tài tr</w:t>
      </w:r>
      <w:r w:rsidRPr="00B7589A">
        <w:rPr>
          <w:rFonts w:ascii="Arial" w:hAnsi="Arial" w:cs="Arial"/>
          <w:sz w:val="20"/>
          <w:szCs w:val="20"/>
        </w:rPr>
        <w:t>ợ</w:t>
      </w:r>
      <w:r w:rsidRPr="00B7589A">
        <w:rPr>
          <w:rFonts w:ascii="Arial" w:hAnsi="Arial" w:cs="Arial"/>
          <w:sz w:val="20"/>
          <w:szCs w:val="20"/>
        </w:rPr>
        <w:t>) đã tài tr</w:t>
      </w:r>
      <w:r w:rsidRPr="00B7589A">
        <w:rPr>
          <w:rFonts w:ascii="Arial" w:hAnsi="Arial" w:cs="Arial"/>
          <w:sz w:val="20"/>
          <w:szCs w:val="20"/>
        </w:rPr>
        <w:t>ợ</w:t>
      </w:r>
      <w:r w:rsidRPr="00B7589A">
        <w:rPr>
          <w:rFonts w:ascii="Arial" w:hAnsi="Arial" w:cs="Arial"/>
          <w:sz w:val="20"/>
          <w:szCs w:val="20"/>
        </w:rPr>
        <w:t xml:space="preserve"> cho (Bên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cơ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có ch</w:t>
      </w:r>
      <w:r w:rsidRPr="00B7589A">
        <w:rPr>
          <w:rFonts w:ascii="Arial" w:hAnsi="Arial" w:cs="Arial"/>
          <w:sz w:val="20"/>
          <w:szCs w:val="20"/>
        </w:rPr>
        <w:t>ứ</w:t>
      </w:r>
      <w:r w:rsidRPr="00B7589A">
        <w:rPr>
          <w:rFonts w:ascii="Arial" w:hAnsi="Arial" w:cs="Arial"/>
          <w:sz w:val="20"/>
          <w:szCs w:val="20"/>
        </w:rPr>
        <w:t>c năn</w:t>
      </w:r>
      <w:r w:rsidRPr="00B7589A">
        <w:rPr>
          <w:rFonts w:ascii="Arial" w:hAnsi="Arial" w:cs="Arial"/>
          <w:sz w:val="20"/>
          <w:szCs w:val="20"/>
        </w:rPr>
        <w:t>g huy đ</w:t>
      </w:r>
      <w:r w:rsidRPr="00B7589A">
        <w:rPr>
          <w:rFonts w:ascii="Arial" w:hAnsi="Arial" w:cs="Arial"/>
          <w:sz w:val="20"/>
          <w:szCs w:val="20"/>
        </w:rPr>
        <w:t>ộ</w:t>
      </w:r>
      <w:r w:rsidRPr="00B7589A">
        <w:rPr>
          <w:rFonts w:ascii="Arial" w:hAnsi="Arial" w:cs="Arial"/>
          <w:sz w:val="20"/>
          <w:szCs w:val="20"/>
        </w:rPr>
        <w:t>ng tài tr</w:t>
      </w:r>
      <w:r w:rsidRPr="00B7589A">
        <w:rPr>
          <w:rFonts w:ascii="Arial" w:hAnsi="Arial" w:cs="Arial"/>
          <w:sz w:val="20"/>
          <w:szCs w:val="20"/>
        </w:rPr>
        <w:t>ợ</w:t>
      </w:r>
      <w:r w:rsidRPr="00B7589A">
        <w:rPr>
          <w:rFonts w:ascii="Arial" w:hAnsi="Arial" w:cs="Arial"/>
          <w:sz w:val="20"/>
          <w:szCs w:val="20"/>
        </w:rPr>
        <w:t>) nh</w:t>
      </w:r>
      <w:r w:rsidRPr="00B7589A">
        <w:rPr>
          <w:rFonts w:ascii="Arial" w:hAnsi="Arial" w:cs="Arial"/>
          <w:sz w:val="20"/>
          <w:szCs w:val="20"/>
        </w:rPr>
        <w:t>ằ</w:t>
      </w:r>
      <w:r w:rsidRPr="00B7589A">
        <w:rPr>
          <w:rFonts w:ascii="Arial" w:hAnsi="Arial" w:cs="Arial"/>
          <w:sz w:val="20"/>
          <w:szCs w:val="20"/>
        </w:rPr>
        <w:t>m m</w:t>
      </w:r>
      <w:r w:rsidRPr="00B7589A">
        <w:rPr>
          <w:rFonts w:ascii="Arial" w:hAnsi="Arial" w:cs="Arial"/>
          <w:sz w:val="20"/>
          <w:szCs w:val="20"/>
        </w:rPr>
        <w:t>ụ</w:t>
      </w:r>
      <w:r w:rsidRPr="00B7589A">
        <w:rPr>
          <w:rFonts w:ascii="Arial" w:hAnsi="Arial" w:cs="Arial"/>
          <w:sz w:val="20"/>
          <w:szCs w:val="20"/>
        </w:rPr>
        <w:t>c đích:</w:t>
      </w:r>
    </w:p>
    <w:p w14:paraId="28D728B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Tài tr</w:t>
      </w:r>
      <w:r w:rsidRPr="00B7589A">
        <w:rPr>
          <w:rFonts w:ascii="Arial" w:hAnsi="Arial" w:cs="Arial"/>
          <w:sz w:val="20"/>
          <w:szCs w:val="20"/>
        </w:rPr>
        <w:t>ợ</w:t>
      </w:r>
      <w:r w:rsidRPr="00B7589A">
        <w:rPr>
          <w:rFonts w:ascii="Arial" w:hAnsi="Arial" w:cs="Arial"/>
          <w:sz w:val="20"/>
          <w:szCs w:val="20"/>
        </w:rPr>
        <w:t xml:space="preserve"> cho giáo d</w:t>
      </w:r>
      <w:r w:rsidRPr="00B7589A">
        <w:rPr>
          <w:rFonts w:ascii="Arial" w:hAnsi="Arial" w:cs="Arial"/>
          <w:sz w:val="20"/>
          <w:szCs w:val="20"/>
        </w:rPr>
        <w:t>ụ</w:t>
      </w:r>
      <w:r w:rsidRPr="00B7589A">
        <w:rPr>
          <w:rFonts w:ascii="Arial" w:hAnsi="Arial" w:cs="Arial"/>
          <w:sz w:val="20"/>
          <w:szCs w:val="20"/>
        </w:rPr>
        <w:t>c, y t</w:t>
      </w:r>
      <w:r w:rsidRPr="00B7589A">
        <w:rPr>
          <w:rFonts w:ascii="Arial" w:hAnsi="Arial" w:cs="Arial"/>
          <w:sz w:val="20"/>
          <w:szCs w:val="20"/>
        </w:rPr>
        <w:t>ế</w:t>
      </w:r>
      <w:r w:rsidRPr="00B7589A">
        <w:rPr>
          <w:rFonts w:ascii="Arial" w:hAnsi="Arial" w:cs="Arial"/>
          <w:sz w:val="20"/>
          <w:szCs w:val="20"/>
        </w:rPr>
        <w:t>, văn hóa □.</w:t>
      </w:r>
    </w:p>
    <w:p w14:paraId="6142A35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Phòng, ch</w:t>
      </w:r>
      <w:r w:rsidRPr="00B7589A">
        <w:rPr>
          <w:rFonts w:ascii="Arial" w:hAnsi="Arial" w:cs="Arial"/>
          <w:sz w:val="20"/>
          <w:szCs w:val="20"/>
        </w:rPr>
        <w:t>ố</w:t>
      </w:r>
      <w:r w:rsidRPr="00B7589A">
        <w:rPr>
          <w:rFonts w:ascii="Arial" w:hAnsi="Arial" w:cs="Arial"/>
          <w:sz w:val="20"/>
          <w:szCs w:val="20"/>
        </w:rPr>
        <w:t>ng, kh</w:t>
      </w:r>
      <w:r w:rsidRPr="00B7589A">
        <w:rPr>
          <w:rFonts w:ascii="Arial" w:hAnsi="Arial" w:cs="Arial"/>
          <w:sz w:val="20"/>
          <w:szCs w:val="20"/>
        </w:rPr>
        <w:t>ắ</w:t>
      </w:r>
      <w:r w:rsidRPr="00B7589A">
        <w:rPr>
          <w:rFonts w:ascii="Arial" w:hAnsi="Arial" w:cs="Arial"/>
          <w:sz w:val="20"/>
          <w:szCs w:val="20"/>
        </w:rPr>
        <w:t>c ph</w:t>
      </w:r>
      <w:r w:rsidRPr="00B7589A">
        <w:rPr>
          <w:rFonts w:ascii="Arial" w:hAnsi="Arial" w:cs="Arial"/>
          <w:sz w:val="20"/>
          <w:szCs w:val="20"/>
        </w:rPr>
        <w:t>ụ</w:t>
      </w:r>
      <w:r w:rsidRPr="00B7589A">
        <w:rPr>
          <w:rFonts w:ascii="Arial" w:hAnsi="Arial" w:cs="Arial"/>
          <w:sz w:val="20"/>
          <w:szCs w:val="20"/>
        </w:rPr>
        <w:t>c h</w:t>
      </w:r>
      <w:r w:rsidRPr="00B7589A">
        <w:rPr>
          <w:rFonts w:ascii="Arial" w:hAnsi="Arial" w:cs="Arial"/>
          <w:sz w:val="20"/>
          <w:szCs w:val="20"/>
        </w:rPr>
        <w:t>ậ</w:t>
      </w:r>
      <w:r w:rsidRPr="00B7589A">
        <w:rPr>
          <w:rFonts w:ascii="Arial" w:hAnsi="Arial" w:cs="Arial"/>
          <w:sz w:val="20"/>
          <w:szCs w:val="20"/>
        </w:rPr>
        <w:t>u qu</w:t>
      </w:r>
      <w:r w:rsidRPr="00B7589A">
        <w:rPr>
          <w:rFonts w:ascii="Arial" w:hAnsi="Arial" w:cs="Arial"/>
          <w:sz w:val="20"/>
          <w:szCs w:val="20"/>
        </w:rPr>
        <w:t>ả</w:t>
      </w:r>
      <w:r w:rsidRPr="00B7589A">
        <w:rPr>
          <w:rFonts w:ascii="Arial" w:hAnsi="Arial" w:cs="Arial"/>
          <w:sz w:val="20"/>
          <w:szCs w:val="20"/>
        </w:rPr>
        <w:t xml:space="preserve"> thiên tai, d</w:t>
      </w:r>
      <w:r w:rsidRPr="00B7589A">
        <w:rPr>
          <w:rFonts w:ascii="Arial" w:hAnsi="Arial" w:cs="Arial"/>
          <w:sz w:val="20"/>
          <w:szCs w:val="20"/>
        </w:rPr>
        <w:t>ị</w:t>
      </w:r>
      <w:r w:rsidRPr="00B7589A">
        <w:rPr>
          <w:rFonts w:ascii="Arial" w:hAnsi="Arial" w:cs="Arial"/>
          <w:sz w:val="20"/>
          <w:szCs w:val="20"/>
        </w:rPr>
        <w:t>ch b</w:t>
      </w:r>
      <w:r w:rsidRPr="00B7589A">
        <w:rPr>
          <w:rFonts w:ascii="Arial" w:hAnsi="Arial" w:cs="Arial"/>
          <w:sz w:val="20"/>
          <w:szCs w:val="20"/>
        </w:rPr>
        <w:t>ệ</w:t>
      </w:r>
      <w:r w:rsidRPr="00B7589A">
        <w:rPr>
          <w:rFonts w:ascii="Arial" w:hAnsi="Arial" w:cs="Arial"/>
          <w:sz w:val="20"/>
          <w:szCs w:val="20"/>
        </w:rPr>
        <w:t>nh □.</w:t>
      </w:r>
    </w:p>
    <w:p w14:paraId="548121C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Làm nhà đ</w:t>
      </w:r>
      <w:r w:rsidRPr="00B7589A">
        <w:rPr>
          <w:rFonts w:ascii="Arial" w:hAnsi="Arial" w:cs="Arial"/>
          <w:sz w:val="20"/>
          <w:szCs w:val="20"/>
        </w:rPr>
        <w:t>ạ</w:t>
      </w:r>
      <w:r w:rsidRPr="00B7589A">
        <w:rPr>
          <w:rFonts w:ascii="Arial" w:hAnsi="Arial" w:cs="Arial"/>
          <w:sz w:val="20"/>
          <w:szCs w:val="20"/>
        </w:rPr>
        <w:t>i đoàn k</w:t>
      </w:r>
      <w:r w:rsidRPr="00B7589A">
        <w:rPr>
          <w:rFonts w:ascii="Arial" w:hAnsi="Arial" w:cs="Arial"/>
          <w:sz w:val="20"/>
          <w:szCs w:val="20"/>
        </w:rPr>
        <w:t>ế</w:t>
      </w:r>
      <w:r w:rsidRPr="00B7589A">
        <w:rPr>
          <w:rFonts w:ascii="Arial" w:hAnsi="Arial" w:cs="Arial"/>
          <w:sz w:val="20"/>
          <w:szCs w:val="20"/>
        </w:rPr>
        <w:t>t, nhà tình nghĩa, nhà cho các đ</w:t>
      </w:r>
      <w:r w:rsidRPr="00B7589A">
        <w:rPr>
          <w:rFonts w:ascii="Arial" w:hAnsi="Arial" w:cs="Arial"/>
          <w:sz w:val="20"/>
          <w:szCs w:val="20"/>
        </w:rPr>
        <w:t>ố</w:t>
      </w:r>
      <w:r w:rsidRPr="00B7589A">
        <w:rPr>
          <w:rFonts w:ascii="Arial" w:hAnsi="Arial" w:cs="Arial"/>
          <w:sz w:val="20"/>
          <w:szCs w:val="20"/>
        </w:rPr>
        <w:t>i tư</w:t>
      </w:r>
      <w:r w:rsidRPr="00B7589A">
        <w:rPr>
          <w:rFonts w:ascii="Arial" w:hAnsi="Arial" w:cs="Arial"/>
          <w:sz w:val="20"/>
          <w:szCs w:val="20"/>
        </w:rPr>
        <w:t>ợ</w:t>
      </w:r>
      <w:r w:rsidRPr="00B7589A">
        <w:rPr>
          <w:rFonts w:ascii="Arial" w:hAnsi="Arial" w:cs="Arial"/>
          <w:sz w:val="20"/>
          <w:szCs w:val="20"/>
        </w:rPr>
        <w:t>ng chính sách theo quy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pháp lu</w:t>
      </w:r>
      <w:r w:rsidRPr="00B7589A">
        <w:rPr>
          <w:rFonts w:ascii="Arial" w:hAnsi="Arial" w:cs="Arial"/>
          <w:sz w:val="20"/>
          <w:szCs w:val="20"/>
        </w:rPr>
        <w:t>ậ</w:t>
      </w:r>
      <w:r w:rsidRPr="00B7589A">
        <w:rPr>
          <w:rFonts w:ascii="Arial" w:hAnsi="Arial" w:cs="Arial"/>
          <w:sz w:val="20"/>
          <w:szCs w:val="20"/>
        </w:rPr>
        <w:t>t □.</w:t>
      </w:r>
    </w:p>
    <w:p w14:paraId="78FA0C69"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Tài tr</w:t>
      </w:r>
      <w:r w:rsidRPr="00B7589A">
        <w:rPr>
          <w:rFonts w:ascii="Arial" w:hAnsi="Arial" w:cs="Arial"/>
          <w:sz w:val="20"/>
          <w:szCs w:val="20"/>
        </w:rPr>
        <w:t>ợ</w:t>
      </w:r>
      <w:r w:rsidRPr="00B7589A">
        <w:rPr>
          <w:rFonts w:ascii="Arial" w:hAnsi="Arial" w:cs="Arial"/>
          <w:sz w:val="20"/>
          <w:szCs w:val="20"/>
        </w:rPr>
        <w:t xml:space="preserve"> theo quy</w:t>
      </w:r>
      <w:r w:rsidRPr="00B7589A">
        <w:rPr>
          <w:rFonts w:ascii="Arial" w:hAnsi="Arial" w:cs="Arial"/>
          <w:sz w:val="20"/>
          <w:szCs w:val="20"/>
        </w:rPr>
        <w:t xml:space="preserve"> đ</w:t>
      </w:r>
      <w:r w:rsidRPr="00B7589A">
        <w:rPr>
          <w:rFonts w:ascii="Arial" w:hAnsi="Arial" w:cs="Arial"/>
          <w:sz w:val="20"/>
          <w:szCs w:val="20"/>
        </w:rPr>
        <w:t>ị</w:t>
      </w:r>
      <w:r w:rsidRPr="00B7589A">
        <w:rPr>
          <w:rFonts w:ascii="Arial" w:hAnsi="Arial" w:cs="Arial"/>
          <w:sz w:val="20"/>
          <w:szCs w:val="20"/>
        </w:rPr>
        <w:t>nh c</w:t>
      </w:r>
      <w:r w:rsidRPr="00B7589A">
        <w:rPr>
          <w:rFonts w:ascii="Arial" w:hAnsi="Arial" w:cs="Arial"/>
          <w:sz w:val="20"/>
          <w:szCs w:val="20"/>
        </w:rPr>
        <w:t>ủ</w:t>
      </w:r>
      <w:r w:rsidRPr="00B7589A">
        <w:rPr>
          <w:rFonts w:ascii="Arial" w:hAnsi="Arial" w:cs="Arial"/>
          <w:sz w:val="20"/>
          <w:szCs w:val="20"/>
        </w:rPr>
        <w:t>a Chính ph</w:t>
      </w:r>
      <w:r w:rsidRPr="00B7589A">
        <w:rPr>
          <w:rFonts w:ascii="Arial" w:hAnsi="Arial" w:cs="Arial"/>
          <w:sz w:val="20"/>
          <w:szCs w:val="20"/>
        </w:rPr>
        <w:t>ủ</w:t>
      </w:r>
      <w:r w:rsidRPr="00B7589A">
        <w:rPr>
          <w:rFonts w:ascii="Arial" w:hAnsi="Arial" w:cs="Arial"/>
          <w:sz w:val="20"/>
          <w:szCs w:val="20"/>
        </w:rPr>
        <w:t>, Th</w:t>
      </w:r>
      <w:r w:rsidRPr="00B7589A">
        <w:rPr>
          <w:rFonts w:ascii="Arial" w:hAnsi="Arial" w:cs="Arial"/>
          <w:sz w:val="20"/>
          <w:szCs w:val="20"/>
        </w:rPr>
        <w:t>ủ</w:t>
      </w:r>
      <w:r w:rsidRPr="00B7589A">
        <w:rPr>
          <w:rFonts w:ascii="Arial" w:hAnsi="Arial" w:cs="Arial"/>
          <w:sz w:val="20"/>
          <w:szCs w:val="20"/>
        </w:rPr>
        <w:t xml:space="preserve"> tư</w:t>
      </w:r>
      <w:r w:rsidRPr="00B7589A">
        <w:rPr>
          <w:rFonts w:ascii="Arial" w:hAnsi="Arial" w:cs="Arial"/>
          <w:sz w:val="20"/>
          <w:szCs w:val="20"/>
        </w:rPr>
        <w:t>ớ</w:t>
      </w:r>
      <w:r w:rsidRPr="00B7589A">
        <w:rPr>
          <w:rFonts w:ascii="Arial" w:hAnsi="Arial" w:cs="Arial"/>
          <w:sz w:val="20"/>
          <w:szCs w:val="20"/>
        </w:rPr>
        <w:t>ng Chính ph</w:t>
      </w:r>
      <w:r w:rsidRPr="00B7589A">
        <w:rPr>
          <w:rFonts w:ascii="Arial" w:hAnsi="Arial" w:cs="Arial"/>
          <w:sz w:val="20"/>
          <w:szCs w:val="20"/>
        </w:rPr>
        <w:t>ủ</w:t>
      </w:r>
      <w:r w:rsidRPr="00B7589A">
        <w:rPr>
          <w:rFonts w:ascii="Arial" w:hAnsi="Arial" w:cs="Arial"/>
          <w:sz w:val="20"/>
          <w:szCs w:val="20"/>
        </w:rPr>
        <w:t xml:space="preserve"> dành cho các đ</w:t>
      </w:r>
      <w:r w:rsidRPr="00B7589A">
        <w:rPr>
          <w:rFonts w:ascii="Arial" w:hAnsi="Arial" w:cs="Arial"/>
          <w:sz w:val="20"/>
          <w:szCs w:val="20"/>
        </w:rPr>
        <w:t>ị</w:t>
      </w:r>
      <w:r w:rsidRPr="00B7589A">
        <w:rPr>
          <w:rFonts w:ascii="Arial" w:hAnsi="Arial" w:cs="Arial"/>
          <w:sz w:val="20"/>
          <w:szCs w:val="20"/>
        </w:rPr>
        <w:t>a phương thu</w:t>
      </w:r>
      <w:r w:rsidRPr="00B7589A">
        <w:rPr>
          <w:rFonts w:ascii="Arial" w:hAnsi="Arial" w:cs="Arial"/>
          <w:sz w:val="20"/>
          <w:szCs w:val="20"/>
        </w:rPr>
        <w:t>ộ</w:t>
      </w:r>
      <w:r w:rsidRPr="00B7589A">
        <w:rPr>
          <w:rFonts w:ascii="Arial" w:hAnsi="Arial" w:cs="Arial"/>
          <w:sz w:val="20"/>
          <w:szCs w:val="20"/>
        </w:rPr>
        <w:t>c đ</w:t>
      </w:r>
      <w:r w:rsidRPr="00B7589A">
        <w:rPr>
          <w:rFonts w:ascii="Arial" w:hAnsi="Arial" w:cs="Arial"/>
          <w:sz w:val="20"/>
          <w:szCs w:val="20"/>
        </w:rPr>
        <w:t>ị</w:t>
      </w:r>
      <w:r w:rsidRPr="00B7589A">
        <w:rPr>
          <w:rFonts w:ascii="Arial" w:hAnsi="Arial" w:cs="Arial"/>
          <w:sz w:val="20"/>
          <w:szCs w:val="20"/>
        </w:rPr>
        <w:t>a bàn có đi</w:t>
      </w:r>
      <w:r w:rsidRPr="00B7589A">
        <w:rPr>
          <w:rFonts w:ascii="Arial" w:hAnsi="Arial" w:cs="Arial"/>
          <w:sz w:val="20"/>
          <w:szCs w:val="20"/>
        </w:rPr>
        <w:t>ề</w:t>
      </w:r>
      <w:r w:rsidRPr="00B7589A">
        <w:rPr>
          <w:rFonts w:ascii="Arial" w:hAnsi="Arial" w:cs="Arial"/>
          <w:sz w:val="20"/>
          <w:szCs w:val="20"/>
        </w:rPr>
        <w:t>u ki</w:t>
      </w:r>
      <w:r w:rsidRPr="00B7589A">
        <w:rPr>
          <w:rFonts w:ascii="Arial" w:hAnsi="Arial" w:cs="Arial"/>
          <w:sz w:val="20"/>
          <w:szCs w:val="20"/>
        </w:rPr>
        <w:t>ệ</w:t>
      </w:r>
      <w:r w:rsidRPr="00B7589A">
        <w:rPr>
          <w:rFonts w:ascii="Arial" w:hAnsi="Arial" w:cs="Arial"/>
          <w:sz w:val="20"/>
          <w:szCs w:val="20"/>
        </w:rPr>
        <w:t>n kinh t</w:t>
      </w:r>
      <w:r w:rsidRPr="00B7589A">
        <w:rPr>
          <w:rFonts w:ascii="Arial" w:hAnsi="Arial" w:cs="Arial"/>
          <w:sz w:val="20"/>
          <w:szCs w:val="20"/>
        </w:rPr>
        <w:t>ế</w:t>
      </w:r>
      <w:r w:rsidRPr="00B7589A">
        <w:rPr>
          <w:rFonts w:ascii="Arial" w:hAnsi="Arial" w:cs="Arial"/>
          <w:sz w:val="20"/>
          <w:szCs w:val="20"/>
        </w:rPr>
        <w:t xml:space="preserve"> - xã h</w:t>
      </w:r>
      <w:r w:rsidRPr="00B7589A">
        <w:rPr>
          <w:rFonts w:ascii="Arial" w:hAnsi="Arial" w:cs="Arial"/>
          <w:sz w:val="20"/>
          <w:szCs w:val="20"/>
        </w:rPr>
        <w:t>ộ</w:t>
      </w:r>
      <w:r w:rsidRPr="00B7589A">
        <w:rPr>
          <w:rFonts w:ascii="Arial" w:hAnsi="Arial" w:cs="Arial"/>
          <w:sz w:val="20"/>
          <w:szCs w:val="20"/>
        </w:rPr>
        <w:t>i đ</w:t>
      </w:r>
      <w:r w:rsidRPr="00B7589A">
        <w:rPr>
          <w:rFonts w:ascii="Arial" w:hAnsi="Arial" w:cs="Arial"/>
          <w:sz w:val="20"/>
          <w:szCs w:val="20"/>
        </w:rPr>
        <w:t>ặ</w:t>
      </w:r>
      <w:r w:rsidRPr="00B7589A">
        <w:rPr>
          <w:rFonts w:ascii="Arial" w:hAnsi="Arial" w:cs="Arial"/>
          <w:sz w:val="20"/>
          <w:szCs w:val="20"/>
        </w:rPr>
        <w:t>c bi</w:t>
      </w:r>
      <w:r w:rsidRPr="00B7589A">
        <w:rPr>
          <w:rFonts w:ascii="Arial" w:hAnsi="Arial" w:cs="Arial"/>
          <w:sz w:val="20"/>
          <w:szCs w:val="20"/>
        </w:rPr>
        <w:t>ệ</w:t>
      </w:r>
      <w:r w:rsidRPr="00B7589A">
        <w:rPr>
          <w:rFonts w:ascii="Arial" w:hAnsi="Arial" w:cs="Arial"/>
          <w:sz w:val="20"/>
          <w:szCs w:val="20"/>
        </w:rPr>
        <w:t>t khó khăn □.</w:t>
      </w:r>
    </w:p>
    <w:p w14:paraId="2BBB03AB"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Tài tr</w:t>
      </w:r>
      <w:r w:rsidRPr="00B7589A">
        <w:rPr>
          <w:rFonts w:ascii="Arial" w:hAnsi="Arial" w:cs="Arial"/>
          <w:sz w:val="20"/>
          <w:szCs w:val="20"/>
        </w:rPr>
        <w:t>ợ</w:t>
      </w:r>
      <w:r w:rsidRPr="00B7589A">
        <w:rPr>
          <w:rFonts w:ascii="Arial" w:hAnsi="Arial" w:cs="Arial"/>
          <w:sz w:val="20"/>
          <w:szCs w:val="20"/>
        </w:rPr>
        <w:t xml:space="preserve"> cho nghiên c</w:t>
      </w:r>
      <w:r w:rsidRPr="00B7589A">
        <w:rPr>
          <w:rFonts w:ascii="Arial" w:hAnsi="Arial" w:cs="Arial"/>
          <w:sz w:val="20"/>
          <w:szCs w:val="20"/>
        </w:rPr>
        <w:t>ứ</w:t>
      </w:r>
      <w:r w:rsidRPr="00B7589A">
        <w:rPr>
          <w:rFonts w:ascii="Arial" w:hAnsi="Arial" w:cs="Arial"/>
          <w:sz w:val="20"/>
          <w:szCs w:val="20"/>
        </w:rPr>
        <w:t>u khoa h</w:t>
      </w:r>
      <w:r w:rsidRPr="00B7589A">
        <w:rPr>
          <w:rFonts w:ascii="Arial" w:hAnsi="Arial" w:cs="Arial"/>
          <w:sz w:val="20"/>
          <w:szCs w:val="20"/>
        </w:rPr>
        <w:t>ọ</w:t>
      </w:r>
      <w:r w:rsidRPr="00B7589A">
        <w:rPr>
          <w:rFonts w:ascii="Arial" w:hAnsi="Arial" w:cs="Arial"/>
          <w:sz w:val="20"/>
          <w:szCs w:val="20"/>
        </w:rPr>
        <w:t>c, phát tri</w:t>
      </w:r>
      <w:r w:rsidRPr="00B7589A">
        <w:rPr>
          <w:rFonts w:ascii="Arial" w:hAnsi="Arial" w:cs="Arial"/>
          <w:sz w:val="20"/>
          <w:szCs w:val="20"/>
        </w:rPr>
        <w:t>ể</w:t>
      </w:r>
      <w:r w:rsidRPr="00B7589A">
        <w:rPr>
          <w:rFonts w:ascii="Arial" w:hAnsi="Arial" w:cs="Arial"/>
          <w:sz w:val="20"/>
          <w:szCs w:val="20"/>
        </w:rPr>
        <w:t>n công ngh</w:t>
      </w:r>
      <w:r w:rsidRPr="00B7589A">
        <w:rPr>
          <w:rFonts w:ascii="Arial" w:hAnsi="Arial" w:cs="Arial"/>
          <w:sz w:val="20"/>
          <w:szCs w:val="20"/>
        </w:rPr>
        <w:t>ệ</w:t>
      </w:r>
      <w:r w:rsidRPr="00B7589A">
        <w:rPr>
          <w:rFonts w:ascii="Arial" w:hAnsi="Arial" w:cs="Arial"/>
          <w:sz w:val="20"/>
          <w:szCs w:val="20"/>
        </w:rPr>
        <w:t xml:space="preserve"> và đ</w:t>
      </w:r>
      <w:r w:rsidRPr="00B7589A">
        <w:rPr>
          <w:rFonts w:ascii="Arial" w:hAnsi="Arial" w:cs="Arial"/>
          <w:sz w:val="20"/>
          <w:szCs w:val="20"/>
        </w:rPr>
        <w:t>ổ</w:t>
      </w:r>
      <w:r w:rsidRPr="00B7589A">
        <w:rPr>
          <w:rFonts w:ascii="Arial" w:hAnsi="Arial" w:cs="Arial"/>
          <w:sz w:val="20"/>
          <w:szCs w:val="20"/>
        </w:rPr>
        <w:t>i m</w:t>
      </w:r>
      <w:r w:rsidRPr="00B7589A">
        <w:rPr>
          <w:rFonts w:ascii="Arial" w:hAnsi="Arial" w:cs="Arial"/>
          <w:sz w:val="20"/>
          <w:szCs w:val="20"/>
        </w:rPr>
        <w:t>ớ</w:t>
      </w:r>
      <w:r w:rsidRPr="00B7589A">
        <w:rPr>
          <w:rFonts w:ascii="Arial" w:hAnsi="Arial" w:cs="Arial"/>
          <w:sz w:val="20"/>
          <w:szCs w:val="20"/>
        </w:rPr>
        <w:t>i sáng t</w:t>
      </w:r>
      <w:r w:rsidRPr="00B7589A">
        <w:rPr>
          <w:rFonts w:ascii="Arial" w:hAnsi="Arial" w:cs="Arial"/>
          <w:sz w:val="20"/>
          <w:szCs w:val="20"/>
        </w:rPr>
        <w:t>ạ</w:t>
      </w:r>
      <w:r w:rsidRPr="00B7589A">
        <w:rPr>
          <w:rFonts w:ascii="Arial" w:hAnsi="Arial" w:cs="Arial"/>
          <w:sz w:val="20"/>
          <w:szCs w:val="20"/>
        </w:rPr>
        <w:t>o, chuy</w:t>
      </w:r>
      <w:r w:rsidRPr="00B7589A">
        <w:rPr>
          <w:rFonts w:ascii="Arial" w:hAnsi="Arial" w:cs="Arial"/>
          <w:sz w:val="20"/>
          <w:szCs w:val="20"/>
        </w:rPr>
        <w:t>ể</w:t>
      </w:r>
      <w:r w:rsidRPr="00B7589A">
        <w:rPr>
          <w:rFonts w:ascii="Arial" w:hAnsi="Arial" w:cs="Arial"/>
          <w:sz w:val="20"/>
          <w:szCs w:val="20"/>
        </w:rPr>
        <w:t>n đ</w:t>
      </w:r>
      <w:r w:rsidRPr="00B7589A">
        <w:rPr>
          <w:rFonts w:ascii="Arial" w:hAnsi="Arial" w:cs="Arial"/>
          <w:sz w:val="20"/>
          <w:szCs w:val="20"/>
        </w:rPr>
        <w:t>ổ</w:t>
      </w:r>
      <w:r w:rsidRPr="00B7589A">
        <w:rPr>
          <w:rFonts w:ascii="Arial" w:hAnsi="Arial" w:cs="Arial"/>
          <w:sz w:val="20"/>
          <w:szCs w:val="20"/>
        </w:rPr>
        <w:t>i s</w:t>
      </w:r>
      <w:r w:rsidRPr="00B7589A">
        <w:rPr>
          <w:rFonts w:ascii="Arial" w:hAnsi="Arial" w:cs="Arial"/>
          <w:sz w:val="20"/>
          <w:szCs w:val="20"/>
        </w:rPr>
        <w:t>ố</w:t>
      </w:r>
      <w:r w:rsidRPr="00B7589A">
        <w:rPr>
          <w:rFonts w:ascii="Arial" w:hAnsi="Arial" w:cs="Arial"/>
          <w:sz w:val="20"/>
          <w:szCs w:val="20"/>
        </w:rPr>
        <w:t xml:space="preserve"> □.</w:t>
      </w:r>
    </w:p>
    <w:p w14:paraId="408883C6" w14:textId="5B35D70F"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V</w:t>
      </w:r>
      <w:r w:rsidRPr="00B7589A">
        <w:rPr>
          <w:rFonts w:ascii="Arial" w:hAnsi="Arial" w:cs="Arial"/>
          <w:sz w:val="20"/>
          <w:szCs w:val="20"/>
        </w:rPr>
        <w:t>ớ</w:t>
      </w:r>
      <w:r w:rsidRPr="00B7589A">
        <w:rPr>
          <w:rFonts w:ascii="Arial" w:hAnsi="Arial" w:cs="Arial"/>
          <w:sz w:val="20"/>
          <w:szCs w:val="20"/>
        </w:rPr>
        <w:t>i t</w:t>
      </w:r>
      <w:r w:rsidRPr="00B7589A">
        <w:rPr>
          <w:rFonts w:ascii="Arial" w:hAnsi="Arial" w:cs="Arial"/>
          <w:sz w:val="20"/>
          <w:szCs w:val="20"/>
        </w:rPr>
        <w:t>ổ</w:t>
      </w:r>
      <w:r w:rsidRPr="00B7589A">
        <w:rPr>
          <w:rFonts w:ascii="Arial" w:hAnsi="Arial" w:cs="Arial"/>
          <w:sz w:val="20"/>
          <w:szCs w:val="20"/>
        </w:rPr>
        <w:t>ng giá tr</w:t>
      </w:r>
      <w:r w:rsidRPr="00B7589A">
        <w:rPr>
          <w:rFonts w:ascii="Arial" w:hAnsi="Arial" w:cs="Arial"/>
          <w:sz w:val="20"/>
          <w:szCs w:val="20"/>
        </w:rPr>
        <w:t>ị</w:t>
      </w:r>
      <w:r w:rsidRPr="00B7589A">
        <w:rPr>
          <w:rFonts w:ascii="Arial" w:hAnsi="Arial" w:cs="Arial"/>
          <w:sz w:val="20"/>
          <w:szCs w:val="20"/>
        </w:rPr>
        <w:t xml:space="preserve">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tài t</w:t>
      </w:r>
      <w:r w:rsidRPr="00B7589A">
        <w:rPr>
          <w:rFonts w:ascii="Arial" w:hAnsi="Arial" w:cs="Arial"/>
          <w:sz w:val="20"/>
          <w:szCs w:val="20"/>
        </w:rPr>
        <w:t>r</w:t>
      </w:r>
      <w:r w:rsidRPr="00B7589A">
        <w:rPr>
          <w:rFonts w:ascii="Arial" w:hAnsi="Arial" w:cs="Arial"/>
          <w:sz w:val="20"/>
          <w:szCs w:val="20"/>
        </w:rPr>
        <w:t>ợ</w:t>
      </w:r>
      <w:r w:rsidRPr="00B7589A">
        <w:rPr>
          <w:rFonts w:ascii="Arial" w:hAnsi="Arial" w:cs="Arial"/>
          <w:sz w:val="20"/>
          <w:szCs w:val="20"/>
        </w:rPr>
        <w:t xml:space="preserve"> là</w:t>
      </w:r>
      <w:r w:rsidR="00A777F4">
        <w:rPr>
          <w:rFonts w:ascii="Arial" w:hAnsi="Arial" w:cs="Arial"/>
          <w:sz w:val="20"/>
          <w:szCs w:val="20"/>
        </w:rPr>
        <w:t xml:space="preserve"> …………..</w:t>
      </w:r>
    </w:p>
    <w:p w14:paraId="503415CD" w14:textId="387AF0B8"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w:t>
      </w:r>
      <w:r w:rsidRPr="00B7589A">
        <w:rPr>
          <w:rFonts w:ascii="Arial" w:hAnsi="Arial" w:cs="Arial"/>
          <w:sz w:val="20"/>
          <w:szCs w:val="20"/>
        </w:rPr>
        <w:t>ằ</w:t>
      </w:r>
      <w:r w:rsidRPr="00B7589A">
        <w:rPr>
          <w:rFonts w:ascii="Arial" w:hAnsi="Arial" w:cs="Arial"/>
          <w:sz w:val="20"/>
          <w:szCs w:val="20"/>
        </w:rPr>
        <w:t>ng ti</w:t>
      </w:r>
      <w:r w:rsidRPr="00B7589A">
        <w:rPr>
          <w:rFonts w:ascii="Arial" w:hAnsi="Arial" w:cs="Arial"/>
          <w:sz w:val="20"/>
          <w:szCs w:val="20"/>
        </w:rPr>
        <w:t>ề</w:t>
      </w:r>
      <w:r w:rsidRPr="00B7589A">
        <w:rPr>
          <w:rFonts w:ascii="Arial" w:hAnsi="Arial" w:cs="Arial"/>
          <w:sz w:val="20"/>
          <w:szCs w:val="20"/>
        </w:rPr>
        <w:t>n:</w:t>
      </w:r>
      <w:r w:rsidR="00A777F4">
        <w:rPr>
          <w:rFonts w:ascii="Arial" w:hAnsi="Arial" w:cs="Arial"/>
          <w:sz w:val="20"/>
          <w:szCs w:val="20"/>
        </w:rPr>
        <w:t xml:space="preserve"> ……………</w:t>
      </w:r>
    </w:p>
    <w:p w14:paraId="79352F43" w14:textId="569C3356"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Hi</w:t>
      </w:r>
      <w:r w:rsidRPr="00B7589A">
        <w:rPr>
          <w:rFonts w:ascii="Arial" w:hAnsi="Arial" w:cs="Arial"/>
          <w:sz w:val="20"/>
          <w:szCs w:val="20"/>
        </w:rPr>
        <w:t>ệ</w:t>
      </w:r>
      <w:r w:rsidRPr="00B7589A">
        <w:rPr>
          <w:rFonts w:ascii="Arial" w:hAnsi="Arial" w:cs="Arial"/>
          <w:sz w:val="20"/>
          <w:szCs w:val="20"/>
        </w:rPr>
        <w:t>n v</w:t>
      </w:r>
      <w:r w:rsidRPr="00B7589A">
        <w:rPr>
          <w:rFonts w:ascii="Arial" w:hAnsi="Arial" w:cs="Arial"/>
          <w:sz w:val="20"/>
          <w:szCs w:val="20"/>
        </w:rPr>
        <w:t>ậ</w:t>
      </w:r>
      <w:r w:rsidRPr="00B7589A">
        <w:rPr>
          <w:rFonts w:ascii="Arial" w:hAnsi="Arial" w:cs="Arial"/>
          <w:sz w:val="20"/>
          <w:szCs w:val="20"/>
        </w:rPr>
        <w:t xml:space="preserve">t: </w:t>
      </w:r>
      <w:r w:rsidR="00A777F4">
        <w:rPr>
          <w:rFonts w:ascii="Arial" w:hAnsi="Arial" w:cs="Arial"/>
          <w:sz w:val="20"/>
          <w:szCs w:val="20"/>
        </w:rPr>
        <w:t xml:space="preserve">………………. </w:t>
      </w:r>
      <w:r w:rsidRPr="00B7589A">
        <w:rPr>
          <w:rFonts w:ascii="Arial" w:hAnsi="Arial" w:cs="Arial"/>
          <w:sz w:val="20"/>
          <w:szCs w:val="20"/>
        </w:rPr>
        <w:t>quy ra tr</w:t>
      </w:r>
      <w:r w:rsidRPr="00B7589A">
        <w:rPr>
          <w:rFonts w:ascii="Arial" w:hAnsi="Arial" w:cs="Arial"/>
          <w:sz w:val="20"/>
          <w:szCs w:val="20"/>
        </w:rPr>
        <w:t>ị</w:t>
      </w:r>
      <w:r w:rsidRPr="00B7589A">
        <w:rPr>
          <w:rFonts w:ascii="Arial" w:hAnsi="Arial" w:cs="Arial"/>
          <w:sz w:val="20"/>
          <w:szCs w:val="20"/>
        </w:rPr>
        <w:t xml:space="preserve"> giá VND: </w:t>
      </w:r>
      <w:r w:rsidR="00A777F4">
        <w:rPr>
          <w:rFonts w:ascii="Arial" w:hAnsi="Arial" w:cs="Arial"/>
          <w:sz w:val="20"/>
          <w:szCs w:val="20"/>
        </w:rPr>
        <w:t>……………….</w:t>
      </w:r>
    </w:p>
    <w:p w14:paraId="08631CB9" w14:textId="6ACC9B6B"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Gi</w:t>
      </w:r>
      <w:r w:rsidRPr="00B7589A">
        <w:rPr>
          <w:rFonts w:ascii="Arial" w:hAnsi="Arial" w:cs="Arial"/>
          <w:sz w:val="20"/>
          <w:szCs w:val="20"/>
        </w:rPr>
        <w:t>ấ</w:t>
      </w:r>
      <w:r w:rsidRPr="00B7589A">
        <w:rPr>
          <w:rFonts w:ascii="Arial" w:hAnsi="Arial" w:cs="Arial"/>
          <w:sz w:val="20"/>
          <w:szCs w:val="20"/>
        </w:rPr>
        <w:t>y t</w:t>
      </w:r>
      <w:r w:rsidRPr="00B7589A">
        <w:rPr>
          <w:rFonts w:ascii="Arial" w:hAnsi="Arial" w:cs="Arial"/>
          <w:sz w:val="20"/>
          <w:szCs w:val="20"/>
        </w:rPr>
        <w:t>ờ</w:t>
      </w:r>
      <w:r w:rsidRPr="00B7589A">
        <w:rPr>
          <w:rFonts w:ascii="Arial" w:hAnsi="Arial" w:cs="Arial"/>
          <w:sz w:val="20"/>
          <w:szCs w:val="20"/>
        </w:rPr>
        <w:t xml:space="preserve"> có giá </w:t>
      </w:r>
      <w:r w:rsidR="00A777F4">
        <w:rPr>
          <w:rFonts w:ascii="Arial" w:hAnsi="Arial" w:cs="Arial"/>
          <w:sz w:val="20"/>
          <w:szCs w:val="20"/>
        </w:rPr>
        <w:t xml:space="preserve">……………. </w:t>
      </w:r>
      <w:r w:rsidRPr="00B7589A">
        <w:rPr>
          <w:rFonts w:ascii="Arial" w:hAnsi="Arial" w:cs="Arial"/>
          <w:sz w:val="20"/>
          <w:szCs w:val="20"/>
        </w:rPr>
        <w:t>quy ra tr</w:t>
      </w:r>
      <w:r w:rsidRPr="00B7589A">
        <w:rPr>
          <w:rFonts w:ascii="Arial" w:hAnsi="Arial" w:cs="Arial"/>
          <w:sz w:val="20"/>
          <w:szCs w:val="20"/>
        </w:rPr>
        <w:t>ị</w:t>
      </w:r>
      <w:r w:rsidRPr="00B7589A">
        <w:rPr>
          <w:rFonts w:ascii="Arial" w:hAnsi="Arial" w:cs="Arial"/>
          <w:sz w:val="20"/>
          <w:szCs w:val="20"/>
        </w:rPr>
        <w:t xml:space="preserve"> giá VND</w:t>
      </w:r>
      <w:r w:rsidR="00A777F4">
        <w:rPr>
          <w:rFonts w:ascii="Arial" w:hAnsi="Arial" w:cs="Arial"/>
          <w:sz w:val="20"/>
          <w:szCs w:val="20"/>
        </w:rPr>
        <w:t xml:space="preserve"> …………………….</w:t>
      </w:r>
    </w:p>
    <w:p w14:paraId="5D51909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(kèm theo các ch</w:t>
      </w:r>
      <w:r w:rsidRPr="00B7589A">
        <w:rPr>
          <w:rFonts w:ascii="Arial" w:hAnsi="Arial" w:cs="Arial"/>
          <w:sz w:val="20"/>
          <w:szCs w:val="20"/>
        </w:rPr>
        <w:t>ứ</w:t>
      </w:r>
      <w:r w:rsidRPr="00B7589A">
        <w:rPr>
          <w:rFonts w:ascii="Arial" w:hAnsi="Arial" w:cs="Arial"/>
          <w:sz w:val="20"/>
          <w:szCs w:val="20"/>
        </w:rPr>
        <w:t>ng t</w:t>
      </w:r>
      <w:r w:rsidRPr="00B7589A">
        <w:rPr>
          <w:rFonts w:ascii="Arial" w:hAnsi="Arial" w:cs="Arial"/>
          <w:sz w:val="20"/>
          <w:szCs w:val="20"/>
        </w:rPr>
        <w:t>ừ</w:t>
      </w:r>
      <w:r w:rsidRPr="00B7589A">
        <w:rPr>
          <w:rFonts w:ascii="Arial" w:hAnsi="Arial" w:cs="Arial"/>
          <w:sz w:val="20"/>
          <w:szCs w:val="20"/>
        </w:rPr>
        <w:t xml:space="preserve"> liên quan khác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w:t>
      </w:r>
    </w:p>
    <w:p w14:paraId="1D24D137"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(Tên Bên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cơ quan,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c có ch</w:t>
      </w:r>
      <w:r w:rsidRPr="00B7589A">
        <w:rPr>
          <w:rFonts w:ascii="Arial" w:hAnsi="Arial" w:cs="Arial"/>
          <w:sz w:val="20"/>
          <w:szCs w:val="20"/>
        </w:rPr>
        <w:t>ứ</w:t>
      </w:r>
      <w:r w:rsidRPr="00B7589A">
        <w:rPr>
          <w:rFonts w:ascii="Arial" w:hAnsi="Arial" w:cs="Arial"/>
          <w:sz w:val="20"/>
          <w:szCs w:val="20"/>
        </w:rPr>
        <w:t>c năng huy đ</w:t>
      </w:r>
      <w:r w:rsidRPr="00B7589A">
        <w:rPr>
          <w:rFonts w:ascii="Arial" w:hAnsi="Arial" w:cs="Arial"/>
          <w:sz w:val="20"/>
          <w:szCs w:val="20"/>
        </w:rPr>
        <w:t>ộ</w:t>
      </w:r>
      <w:r w:rsidRPr="00B7589A">
        <w:rPr>
          <w:rFonts w:ascii="Arial" w:hAnsi="Arial" w:cs="Arial"/>
          <w:sz w:val="20"/>
          <w:szCs w:val="20"/>
        </w:rPr>
        <w:t>ng tài tr</w:t>
      </w:r>
      <w:r w:rsidRPr="00B7589A">
        <w:rPr>
          <w:rFonts w:ascii="Arial" w:hAnsi="Arial" w:cs="Arial"/>
          <w:sz w:val="20"/>
          <w:szCs w:val="20"/>
        </w:rPr>
        <w:t>ợ</w:t>
      </w:r>
      <w:r w:rsidRPr="00B7589A">
        <w:rPr>
          <w:rFonts w:ascii="Arial" w:hAnsi="Arial" w:cs="Arial"/>
          <w:sz w:val="20"/>
          <w:szCs w:val="20"/>
        </w:rPr>
        <w:t xml:space="preserve">) </w:t>
      </w:r>
      <w:r w:rsidRPr="00B7589A">
        <w:rPr>
          <w:rFonts w:ascii="Arial" w:hAnsi="Arial" w:cs="Arial"/>
          <w:sz w:val="20"/>
          <w:szCs w:val="20"/>
        </w:rPr>
        <w:t>cam k</w:t>
      </w:r>
      <w:r w:rsidRPr="00B7589A">
        <w:rPr>
          <w:rFonts w:ascii="Arial" w:hAnsi="Arial" w:cs="Arial"/>
          <w:sz w:val="20"/>
          <w:szCs w:val="20"/>
        </w:rPr>
        <w:t>ế</w:t>
      </w:r>
      <w:r w:rsidRPr="00B7589A">
        <w:rPr>
          <w:rFonts w:ascii="Arial" w:hAnsi="Arial" w:cs="Arial"/>
          <w:sz w:val="20"/>
          <w:szCs w:val="20"/>
        </w:rPr>
        <w:t>t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đúng m</w:t>
      </w:r>
      <w:r w:rsidRPr="00B7589A">
        <w:rPr>
          <w:rFonts w:ascii="Arial" w:hAnsi="Arial" w:cs="Arial"/>
          <w:sz w:val="20"/>
          <w:szCs w:val="20"/>
        </w:rPr>
        <w:t>ụ</w:t>
      </w:r>
      <w:r w:rsidRPr="00B7589A">
        <w:rPr>
          <w:rFonts w:ascii="Arial" w:hAnsi="Arial" w:cs="Arial"/>
          <w:sz w:val="20"/>
          <w:szCs w:val="20"/>
        </w:rPr>
        <w:t>c đích c</w:t>
      </w:r>
      <w:r w:rsidRPr="00B7589A">
        <w:rPr>
          <w:rFonts w:ascii="Arial" w:hAnsi="Arial" w:cs="Arial"/>
          <w:sz w:val="20"/>
          <w:szCs w:val="20"/>
        </w:rPr>
        <w:t>ủ</w:t>
      </w:r>
      <w:r w:rsidRPr="00B7589A">
        <w:rPr>
          <w:rFonts w:ascii="Arial" w:hAnsi="Arial" w:cs="Arial"/>
          <w:sz w:val="20"/>
          <w:szCs w:val="20"/>
        </w:rPr>
        <w:t>a kho</w:t>
      </w:r>
      <w:r w:rsidRPr="00B7589A">
        <w:rPr>
          <w:rFonts w:ascii="Arial" w:hAnsi="Arial" w:cs="Arial"/>
          <w:sz w:val="20"/>
          <w:szCs w:val="20"/>
        </w:rPr>
        <w:t>ả</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Trư</w:t>
      </w:r>
      <w:r w:rsidRPr="00B7589A">
        <w:rPr>
          <w:rFonts w:ascii="Arial" w:hAnsi="Arial" w:cs="Arial"/>
          <w:sz w:val="20"/>
          <w:szCs w:val="20"/>
        </w:rPr>
        <w:t>ờ</w:t>
      </w:r>
      <w:r w:rsidRPr="00B7589A">
        <w:rPr>
          <w:rFonts w:ascii="Arial" w:hAnsi="Arial" w:cs="Arial"/>
          <w:sz w:val="20"/>
          <w:szCs w:val="20"/>
        </w:rPr>
        <w:t>ng h</w:t>
      </w:r>
      <w:r w:rsidRPr="00B7589A">
        <w:rPr>
          <w:rFonts w:ascii="Arial" w:hAnsi="Arial" w:cs="Arial"/>
          <w:sz w:val="20"/>
          <w:szCs w:val="20"/>
        </w:rPr>
        <w:t>ợ</w:t>
      </w:r>
      <w:r w:rsidRPr="00B7589A">
        <w:rPr>
          <w:rFonts w:ascii="Arial" w:hAnsi="Arial" w:cs="Arial"/>
          <w:sz w:val="20"/>
          <w:szCs w:val="20"/>
        </w:rPr>
        <w:t>p s</w:t>
      </w:r>
      <w:r w:rsidRPr="00B7589A">
        <w:rPr>
          <w:rFonts w:ascii="Arial" w:hAnsi="Arial" w:cs="Arial"/>
          <w:sz w:val="20"/>
          <w:szCs w:val="20"/>
        </w:rPr>
        <w:t>ử</w:t>
      </w:r>
      <w:r w:rsidRPr="00B7589A">
        <w:rPr>
          <w:rFonts w:ascii="Arial" w:hAnsi="Arial" w:cs="Arial"/>
          <w:sz w:val="20"/>
          <w:szCs w:val="20"/>
        </w:rPr>
        <w:t xml:space="preserve"> d</w:t>
      </w:r>
      <w:r w:rsidRPr="00B7589A">
        <w:rPr>
          <w:rFonts w:ascii="Arial" w:hAnsi="Arial" w:cs="Arial"/>
          <w:sz w:val="20"/>
          <w:szCs w:val="20"/>
        </w:rPr>
        <w:t>ụ</w:t>
      </w:r>
      <w:r w:rsidRPr="00B7589A">
        <w:rPr>
          <w:rFonts w:ascii="Arial" w:hAnsi="Arial" w:cs="Arial"/>
          <w:sz w:val="20"/>
          <w:szCs w:val="20"/>
        </w:rPr>
        <w:t>ng sai m</w:t>
      </w:r>
      <w:r w:rsidRPr="00B7589A">
        <w:rPr>
          <w:rFonts w:ascii="Arial" w:hAnsi="Arial" w:cs="Arial"/>
          <w:sz w:val="20"/>
          <w:szCs w:val="20"/>
        </w:rPr>
        <w:t>ụ</w:t>
      </w:r>
      <w:r w:rsidRPr="00B7589A">
        <w:rPr>
          <w:rFonts w:ascii="Arial" w:hAnsi="Arial" w:cs="Arial"/>
          <w:sz w:val="20"/>
          <w:szCs w:val="20"/>
        </w:rPr>
        <w:t>c đích, Bên nh</w:t>
      </w:r>
      <w:r w:rsidRPr="00B7589A">
        <w:rPr>
          <w:rFonts w:ascii="Arial" w:hAnsi="Arial" w:cs="Arial"/>
          <w:sz w:val="20"/>
          <w:szCs w:val="20"/>
        </w:rPr>
        <w:t>ậ</w:t>
      </w:r>
      <w:r w:rsidRPr="00B7589A">
        <w:rPr>
          <w:rFonts w:ascii="Arial" w:hAnsi="Arial" w:cs="Arial"/>
          <w:sz w:val="20"/>
          <w:szCs w:val="20"/>
        </w:rPr>
        <w:t>n tài tr</w:t>
      </w:r>
      <w:r w:rsidRPr="00B7589A">
        <w:rPr>
          <w:rFonts w:ascii="Arial" w:hAnsi="Arial" w:cs="Arial"/>
          <w:sz w:val="20"/>
          <w:szCs w:val="20"/>
        </w:rPr>
        <w:t>ợ</w:t>
      </w:r>
      <w:r w:rsidRPr="00B7589A">
        <w:rPr>
          <w:rFonts w:ascii="Arial" w:hAnsi="Arial" w:cs="Arial"/>
          <w:sz w:val="20"/>
          <w:szCs w:val="20"/>
        </w:rPr>
        <w:t xml:space="preserve"> ký tên dư</w:t>
      </w:r>
      <w:r w:rsidRPr="00B7589A">
        <w:rPr>
          <w:rFonts w:ascii="Arial" w:hAnsi="Arial" w:cs="Arial"/>
          <w:sz w:val="20"/>
          <w:szCs w:val="20"/>
        </w:rPr>
        <w:t>ớ</w:t>
      </w:r>
      <w:r w:rsidRPr="00B7589A">
        <w:rPr>
          <w:rFonts w:ascii="Arial" w:hAnsi="Arial" w:cs="Arial"/>
          <w:sz w:val="20"/>
          <w:szCs w:val="20"/>
        </w:rPr>
        <w:t>i đây xin ch</w:t>
      </w:r>
      <w:r w:rsidRPr="00B7589A">
        <w:rPr>
          <w:rFonts w:ascii="Arial" w:hAnsi="Arial" w:cs="Arial"/>
          <w:sz w:val="20"/>
          <w:szCs w:val="20"/>
        </w:rPr>
        <w:t>ị</w:t>
      </w:r>
      <w:r w:rsidRPr="00B7589A">
        <w:rPr>
          <w:rFonts w:ascii="Arial" w:hAnsi="Arial" w:cs="Arial"/>
          <w:sz w:val="20"/>
          <w:szCs w:val="20"/>
        </w:rPr>
        <w:t>u trách nhi</w:t>
      </w:r>
      <w:r w:rsidRPr="00B7589A">
        <w:rPr>
          <w:rFonts w:ascii="Arial" w:hAnsi="Arial" w:cs="Arial"/>
          <w:sz w:val="20"/>
          <w:szCs w:val="20"/>
        </w:rPr>
        <w:t>ệ</w:t>
      </w:r>
      <w:r w:rsidRPr="00B7589A">
        <w:rPr>
          <w:rFonts w:ascii="Arial" w:hAnsi="Arial" w:cs="Arial"/>
          <w:sz w:val="20"/>
          <w:szCs w:val="20"/>
        </w:rPr>
        <w:t>m trư</w:t>
      </w:r>
      <w:r w:rsidRPr="00B7589A">
        <w:rPr>
          <w:rFonts w:ascii="Arial" w:hAnsi="Arial" w:cs="Arial"/>
          <w:sz w:val="20"/>
          <w:szCs w:val="20"/>
        </w:rPr>
        <w:t>ớ</w:t>
      </w:r>
      <w:r w:rsidRPr="00B7589A">
        <w:rPr>
          <w:rFonts w:ascii="Arial" w:hAnsi="Arial" w:cs="Arial"/>
          <w:sz w:val="20"/>
          <w:szCs w:val="20"/>
        </w:rPr>
        <w:t>c pháp lu</w:t>
      </w:r>
      <w:r w:rsidRPr="00B7589A">
        <w:rPr>
          <w:rFonts w:ascii="Arial" w:hAnsi="Arial" w:cs="Arial"/>
          <w:sz w:val="20"/>
          <w:szCs w:val="20"/>
        </w:rPr>
        <w:t>ậ</w:t>
      </w:r>
      <w:r w:rsidRPr="00B7589A">
        <w:rPr>
          <w:rFonts w:ascii="Arial" w:hAnsi="Arial" w:cs="Arial"/>
          <w:sz w:val="20"/>
          <w:szCs w:val="20"/>
        </w:rPr>
        <w:t>t.</w:t>
      </w:r>
    </w:p>
    <w:p w14:paraId="1019191F" w14:textId="37A57603" w:rsidR="00632311" w:rsidRDefault="007F5F62" w:rsidP="00A777F4">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Biên b</w:t>
      </w:r>
      <w:r w:rsidRPr="00B7589A">
        <w:rPr>
          <w:rFonts w:ascii="Arial" w:hAnsi="Arial" w:cs="Arial"/>
          <w:sz w:val="20"/>
          <w:szCs w:val="20"/>
        </w:rPr>
        <w:t>ả</w:t>
      </w:r>
      <w:r w:rsidRPr="00B7589A">
        <w:rPr>
          <w:rFonts w:ascii="Arial" w:hAnsi="Arial" w:cs="Arial"/>
          <w:sz w:val="20"/>
          <w:szCs w:val="20"/>
        </w:rPr>
        <w:t>n này đư</w:t>
      </w:r>
      <w:r w:rsidRPr="00B7589A">
        <w:rPr>
          <w:rFonts w:ascii="Arial" w:hAnsi="Arial" w:cs="Arial"/>
          <w:sz w:val="20"/>
          <w:szCs w:val="20"/>
        </w:rPr>
        <w:t>ợ</w:t>
      </w:r>
      <w:r w:rsidRPr="00B7589A">
        <w:rPr>
          <w:rFonts w:ascii="Arial" w:hAnsi="Arial" w:cs="Arial"/>
          <w:sz w:val="20"/>
          <w:szCs w:val="20"/>
        </w:rPr>
        <w:t>c l</w:t>
      </w:r>
      <w:r w:rsidRPr="00B7589A">
        <w:rPr>
          <w:rFonts w:ascii="Arial" w:hAnsi="Arial" w:cs="Arial"/>
          <w:sz w:val="20"/>
          <w:szCs w:val="20"/>
        </w:rPr>
        <w:t>ậ</w:t>
      </w:r>
      <w:r w:rsidRPr="00B7589A">
        <w:rPr>
          <w:rFonts w:ascii="Arial" w:hAnsi="Arial" w:cs="Arial"/>
          <w:sz w:val="20"/>
          <w:szCs w:val="20"/>
        </w:rPr>
        <w:t>p vào h</w:t>
      </w:r>
      <w:r w:rsidRPr="00B7589A">
        <w:rPr>
          <w:rFonts w:ascii="Arial" w:hAnsi="Arial" w:cs="Arial"/>
          <w:sz w:val="20"/>
          <w:szCs w:val="20"/>
        </w:rPr>
        <w:t>ồ</w:t>
      </w:r>
      <w:r w:rsidRPr="00B7589A">
        <w:rPr>
          <w:rFonts w:ascii="Arial" w:hAnsi="Arial" w:cs="Arial"/>
          <w:sz w:val="20"/>
          <w:szCs w:val="20"/>
        </w:rPr>
        <w:t>i ... t</w:t>
      </w:r>
      <w:r w:rsidRPr="00B7589A">
        <w:rPr>
          <w:rFonts w:ascii="Arial" w:hAnsi="Arial" w:cs="Arial"/>
          <w:sz w:val="20"/>
          <w:szCs w:val="20"/>
        </w:rPr>
        <w:t>ạ</w:t>
      </w:r>
      <w:r w:rsidRPr="00B7589A">
        <w:rPr>
          <w:rFonts w:ascii="Arial" w:hAnsi="Arial" w:cs="Arial"/>
          <w:sz w:val="20"/>
          <w:szCs w:val="20"/>
        </w:rPr>
        <w:t xml:space="preserve">i </w:t>
      </w:r>
      <w:r w:rsidR="00A777F4">
        <w:rPr>
          <w:rFonts w:ascii="Arial" w:hAnsi="Arial" w:cs="Arial"/>
          <w:sz w:val="20"/>
          <w:szCs w:val="20"/>
        </w:rPr>
        <w:t xml:space="preserve">………….. </w:t>
      </w:r>
      <w:r w:rsidRPr="00B7589A">
        <w:rPr>
          <w:rFonts w:ascii="Arial" w:hAnsi="Arial" w:cs="Arial"/>
          <w:sz w:val="20"/>
          <w:szCs w:val="20"/>
        </w:rPr>
        <w:t>ngày ... tháng... năm ....</w:t>
      </w:r>
      <w:r w:rsidR="00A777F4">
        <w:rPr>
          <w:rFonts w:ascii="Arial" w:hAnsi="Arial" w:cs="Arial"/>
          <w:sz w:val="20"/>
          <w:szCs w:val="20"/>
        </w:rPr>
        <w:t xml:space="preserve"> </w:t>
      </w:r>
      <w:r w:rsidRPr="00B7589A">
        <w:rPr>
          <w:rFonts w:ascii="Arial" w:hAnsi="Arial" w:cs="Arial"/>
          <w:sz w:val="20"/>
          <w:szCs w:val="20"/>
        </w:rPr>
        <w:t>và đư</w:t>
      </w:r>
      <w:r w:rsidRPr="00B7589A">
        <w:rPr>
          <w:rFonts w:ascii="Arial" w:hAnsi="Arial" w:cs="Arial"/>
          <w:sz w:val="20"/>
          <w:szCs w:val="20"/>
        </w:rPr>
        <w:t>ợ</w:t>
      </w:r>
      <w:r w:rsidRPr="00B7589A">
        <w:rPr>
          <w:rFonts w:ascii="Arial" w:hAnsi="Arial" w:cs="Arial"/>
          <w:sz w:val="20"/>
          <w:szCs w:val="20"/>
        </w:rPr>
        <w:t>c l</w:t>
      </w:r>
      <w:r w:rsidRPr="00B7589A">
        <w:rPr>
          <w:rFonts w:ascii="Arial" w:hAnsi="Arial" w:cs="Arial"/>
          <w:sz w:val="20"/>
          <w:szCs w:val="20"/>
        </w:rPr>
        <w:t>ậ</w:t>
      </w:r>
      <w:r w:rsidRPr="00B7589A">
        <w:rPr>
          <w:rFonts w:ascii="Arial" w:hAnsi="Arial" w:cs="Arial"/>
          <w:sz w:val="20"/>
          <w:szCs w:val="20"/>
        </w:rPr>
        <w:t>p thành ... b</w:t>
      </w:r>
      <w:r w:rsidRPr="00B7589A">
        <w:rPr>
          <w:rFonts w:ascii="Arial" w:hAnsi="Arial" w:cs="Arial"/>
          <w:sz w:val="20"/>
          <w:szCs w:val="20"/>
        </w:rPr>
        <w:t>ả</w:t>
      </w:r>
      <w:r w:rsidRPr="00B7589A">
        <w:rPr>
          <w:rFonts w:ascii="Arial" w:hAnsi="Arial" w:cs="Arial"/>
          <w:sz w:val="20"/>
          <w:szCs w:val="20"/>
        </w:rPr>
        <w:t>n như n</w:t>
      </w:r>
      <w:r w:rsidRPr="00B7589A">
        <w:rPr>
          <w:rFonts w:ascii="Arial" w:hAnsi="Arial" w:cs="Arial"/>
          <w:sz w:val="20"/>
          <w:szCs w:val="20"/>
        </w:rPr>
        <w:t>hau, m</w:t>
      </w:r>
      <w:r w:rsidRPr="00B7589A">
        <w:rPr>
          <w:rFonts w:ascii="Arial" w:hAnsi="Arial" w:cs="Arial"/>
          <w:sz w:val="20"/>
          <w:szCs w:val="20"/>
        </w:rPr>
        <w:t>ỗ</w:t>
      </w:r>
      <w:r w:rsidRPr="00B7589A">
        <w:rPr>
          <w:rFonts w:ascii="Arial" w:hAnsi="Arial" w:cs="Arial"/>
          <w:sz w:val="20"/>
          <w:szCs w:val="20"/>
        </w:rPr>
        <w:t>i bên gi</w:t>
      </w:r>
      <w:r w:rsidRPr="00B7589A">
        <w:rPr>
          <w:rFonts w:ascii="Arial" w:hAnsi="Arial" w:cs="Arial"/>
          <w:sz w:val="20"/>
          <w:szCs w:val="20"/>
        </w:rPr>
        <w:t>ữ</w:t>
      </w:r>
      <w:r w:rsidRPr="00B7589A">
        <w:rPr>
          <w:rFonts w:ascii="Arial" w:hAnsi="Arial" w:cs="Arial"/>
          <w:sz w:val="20"/>
          <w:szCs w:val="20"/>
        </w:rPr>
        <w:t xml:space="preserve"> ... b</w:t>
      </w:r>
      <w:r w:rsidRPr="00B7589A">
        <w:rPr>
          <w:rFonts w:ascii="Arial" w:hAnsi="Arial" w:cs="Arial"/>
          <w:sz w:val="20"/>
          <w:szCs w:val="20"/>
        </w:rPr>
        <w:t>ả</w:t>
      </w:r>
      <w:r w:rsidRPr="00B7589A">
        <w:rPr>
          <w:rFonts w:ascii="Arial" w:hAnsi="Arial" w:cs="Arial"/>
          <w:sz w:val="20"/>
          <w:szCs w:val="20"/>
        </w:rPr>
        <w:t>n.</w:t>
      </w:r>
    </w:p>
    <w:p w14:paraId="4BDEB7ED" w14:textId="77777777" w:rsidR="00A777F4" w:rsidRDefault="00A777F4" w:rsidP="00A777F4">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777F4" w:rsidRPr="00A777F4" w14:paraId="75BE0700" w14:textId="77777777" w:rsidTr="00696267">
        <w:tc>
          <w:tcPr>
            <w:tcW w:w="2500" w:type="pct"/>
          </w:tcPr>
          <w:p w14:paraId="499F4D68" w14:textId="77777777" w:rsidR="00A777F4" w:rsidRPr="00A777F4" w:rsidRDefault="00A777F4" w:rsidP="00A777F4">
            <w:pPr>
              <w:adjustRightInd w:val="0"/>
              <w:snapToGrid w:val="0"/>
              <w:jc w:val="center"/>
              <w:rPr>
                <w:rFonts w:ascii="Arial" w:hAnsi="Arial" w:cs="Arial"/>
                <w:b/>
                <w:sz w:val="20"/>
                <w:szCs w:val="20"/>
              </w:rPr>
            </w:pPr>
            <w:r w:rsidRPr="00A777F4">
              <w:rPr>
                <w:rFonts w:ascii="Arial" w:hAnsi="Arial" w:cs="Arial"/>
                <w:b/>
                <w:sz w:val="20"/>
                <w:szCs w:val="20"/>
              </w:rPr>
              <w:t xml:space="preserve">Bên nhận tài trợ; cơ quan, tổ chức </w:t>
            </w:r>
            <w:r w:rsidRPr="00A777F4">
              <w:rPr>
                <w:rFonts w:ascii="Arial" w:hAnsi="Arial" w:cs="Arial"/>
                <w:b/>
                <w:sz w:val="20"/>
                <w:szCs w:val="20"/>
              </w:rPr>
              <w:br/>
              <w:t>có chức năng huy động tài trợ</w:t>
            </w:r>
          </w:p>
          <w:p w14:paraId="30D8E044" w14:textId="77777777" w:rsidR="00A777F4" w:rsidRPr="00A777F4" w:rsidRDefault="00A777F4" w:rsidP="00A777F4">
            <w:pPr>
              <w:adjustRightInd w:val="0"/>
              <w:snapToGrid w:val="0"/>
              <w:jc w:val="center"/>
              <w:rPr>
                <w:rFonts w:ascii="Arial" w:hAnsi="Arial" w:cs="Arial"/>
                <w:b/>
                <w:sz w:val="20"/>
                <w:szCs w:val="20"/>
              </w:rPr>
            </w:pPr>
          </w:p>
        </w:tc>
        <w:tc>
          <w:tcPr>
            <w:tcW w:w="2500" w:type="pct"/>
          </w:tcPr>
          <w:p w14:paraId="0B206B38" w14:textId="4729E2E0" w:rsidR="00A777F4" w:rsidRPr="00A777F4" w:rsidRDefault="00A777F4" w:rsidP="00A777F4">
            <w:pPr>
              <w:adjustRightInd w:val="0"/>
              <w:snapToGrid w:val="0"/>
              <w:jc w:val="center"/>
              <w:rPr>
                <w:rFonts w:ascii="Arial" w:hAnsi="Arial" w:cs="Arial"/>
                <w:b/>
                <w:sz w:val="20"/>
                <w:szCs w:val="20"/>
              </w:rPr>
            </w:pPr>
            <w:r w:rsidRPr="00A777F4">
              <w:rPr>
                <w:rFonts w:ascii="Arial" w:hAnsi="Arial" w:cs="Arial"/>
                <w:b/>
                <w:sz w:val="20"/>
                <w:szCs w:val="20"/>
              </w:rPr>
              <w:t>Bên tài trợ</w:t>
            </w:r>
          </w:p>
        </w:tc>
      </w:tr>
    </w:tbl>
    <w:p w14:paraId="30920BFC" w14:textId="77777777" w:rsidR="00A777F4" w:rsidRPr="00B7589A" w:rsidRDefault="00A777F4" w:rsidP="00A777F4">
      <w:pPr>
        <w:adjustRightInd w:val="0"/>
        <w:snapToGrid w:val="0"/>
        <w:spacing w:after="120" w:line="240" w:lineRule="auto"/>
        <w:ind w:firstLine="720"/>
        <w:jc w:val="both"/>
        <w:rPr>
          <w:rFonts w:ascii="Arial" w:hAnsi="Arial" w:cs="Arial"/>
          <w:sz w:val="20"/>
          <w:szCs w:val="20"/>
        </w:rPr>
      </w:pPr>
    </w:p>
    <w:p w14:paraId="2CF18750" w14:textId="77777777" w:rsidR="00A777F4" w:rsidRDefault="00A777F4" w:rsidP="007C14D8">
      <w:pPr>
        <w:adjustRightInd w:val="0"/>
        <w:snapToGrid w:val="0"/>
        <w:spacing w:after="120" w:line="240" w:lineRule="auto"/>
        <w:ind w:firstLine="720"/>
        <w:jc w:val="both"/>
        <w:rPr>
          <w:rFonts w:ascii="Arial" w:hAnsi="Arial" w:cs="Arial"/>
          <w:sz w:val="20"/>
          <w:szCs w:val="20"/>
        </w:rPr>
        <w:sectPr w:rsidR="00A777F4" w:rsidSect="007C14D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5479"/>
      </w:tblGrid>
      <w:tr w:rsidR="00A777F4" w14:paraId="54CC65D8" w14:textId="77777777" w:rsidTr="00696267">
        <w:tc>
          <w:tcPr>
            <w:tcW w:w="1963" w:type="pct"/>
            <w:tcBorders>
              <w:top w:val="single" w:sz="4" w:space="0" w:color="auto"/>
              <w:left w:val="single" w:sz="4" w:space="0" w:color="auto"/>
              <w:bottom w:val="single" w:sz="4" w:space="0" w:color="auto"/>
              <w:right w:val="single" w:sz="4" w:space="0" w:color="auto"/>
            </w:tcBorders>
          </w:tcPr>
          <w:p w14:paraId="3212FDC4" w14:textId="39EAC7C9" w:rsidR="00A777F4" w:rsidRDefault="00A777F4" w:rsidP="00E46E5A">
            <w:pPr>
              <w:adjustRightInd w:val="0"/>
              <w:snapToGrid w:val="0"/>
              <w:jc w:val="center"/>
              <w:rPr>
                <w:rFonts w:ascii="Arial" w:hAnsi="Arial" w:cs="Arial"/>
                <w:sz w:val="20"/>
                <w:szCs w:val="20"/>
              </w:rPr>
            </w:pPr>
            <w:r w:rsidRPr="00B7589A">
              <w:rPr>
                <w:rFonts w:ascii="Arial" w:hAnsi="Arial" w:cs="Arial"/>
                <w:sz w:val="20"/>
                <w:szCs w:val="20"/>
              </w:rPr>
              <w:lastRenderedPageBreak/>
              <w:t>Mẫu số: 0</w:t>
            </w:r>
            <w:r>
              <w:rPr>
                <w:rFonts w:ascii="Arial" w:hAnsi="Arial" w:cs="Arial"/>
                <w:sz w:val="20"/>
                <w:szCs w:val="20"/>
              </w:rPr>
              <w:t>2</w:t>
            </w:r>
            <w:r w:rsidRPr="00B7589A">
              <w:rPr>
                <w:rFonts w:ascii="Arial" w:hAnsi="Arial" w:cs="Arial"/>
                <w:sz w:val="20"/>
                <w:szCs w:val="20"/>
              </w:rPr>
              <w:t xml:space="preserve">/TNDN </w:t>
            </w:r>
            <w:r>
              <w:rPr>
                <w:rFonts w:ascii="Arial" w:hAnsi="Arial" w:cs="Arial"/>
                <w:sz w:val="20"/>
                <w:szCs w:val="20"/>
              </w:rPr>
              <w:br/>
            </w:r>
            <w:r w:rsidRPr="00B7589A">
              <w:rPr>
                <w:rFonts w:ascii="Arial" w:hAnsi="Arial" w:cs="Arial"/>
                <w:i/>
                <w:sz w:val="20"/>
                <w:szCs w:val="20"/>
              </w:rPr>
              <w:t xml:space="preserve">(Ban hành kèm theo Thông tư số 20/2026/TT-BTC của Bộ trưởng </w:t>
            </w:r>
            <w:r>
              <w:rPr>
                <w:rFonts w:ascii="Arial" w:hAnsi="Arial" w:cs="Arial"/>
                <w:i/>
                <w:sz w:val="20"/>
                <w:szCs w:val="20"/>
              </w:rPr>
              <w:br/>
            </w:r>
            <w:r w:rsidRPr="00B7589A">
              <w:rPr>
                <w:rFonts w:ascii="Arial" w:hAnsi="Arial" w:cs="Arial"/>
                <w:i/>
                <w:sz w:val="20"/>
                <w:szCs w:val="20"/>
              </w:rPr>
              <w:t>Bộ Tài chính)</w:t>
            </w:r>
          </w:p>
        </w:tc>
        <w:tc>
          <w:tcPr>
            <w:tcW w:w="3037" w:type="pct"/>
            <w:tcBorders>
              <w:left w:val="single" w:sz="4" w:space="0" w:color="auto"/>
            </w:tcBorders>
          </w:tcPr>
          <w:p w14:paraId="1D9E165B" w14:textId="77777777" w:rsidR="00A777F4" w:rsidRDefault="00A777F4" w:rsidP="00E46E5A">
            <w:pPr>
              <w:adjustRightInd w:val="0"/>
              <w:snapToGrid w:val="0"/>
              <w:jc w:val="center"/>
              <w:rPr>
                <w:rFonts w:ascii="Arial" w:hAnsi="Arial" w:cs="Arial"/>
                <w:sz w:val="20"/>
                <w:szCs w:val="20"/>
              </w:rPr>
            </w:pPr>
          </w:p>
        </w:tc>
      </w:tr>
    </w:tbl>
    <w:p w14:paraId="4B7DBEF1" w14:textId="77777777" w:rsidR="00A777F4" w:rsidRDefault="00A777F4" w:rsidP="00A777F4">
      <w:pPr>
        <w:adjustRightInd w:val="0"/>
        <w:snapToGrid w:val="0"/>
        <w:spacing w:after="0" w:line="240" w:lineRule="auto"/>
        <w:jc w:val="center"/>
        <w:rPr>
          <w:rFonts w:ascii="Arial" w:hAnsi="Arial" w:cs="Arial"/>
          <w:sz w:val="20"/>
          <w:szCs w:val="20"/>
        </w:rPr>
      </w:pPr>
    </w:p>
    <w:p w14:paraId="6F0310A7" w14:textId="4459FE4E"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b/>
          <w:sz w:val="20"/>
          <w:szCs w:val="20"/>
        </w:rPr>
        <w:t>B</w:t>
      </w:r>
      <w:r w:rsidRPr="00B7589A">
        <w:rPr>
          <w:rFonts w:ascii="Arial" w:hAnsi="Arial" w:cs="Arial"/>
          <w:b/>
          <w:sz w:val="20"/>
          <w:szCs w:val="20"/>
        </w:rPr>
        <w:t>Ả</w:t>
      </w:r>
      <w:r w:rsidRPr="00B7589A">
        <w:rPr>
          <w:rFonts w:ascii="Arial" w:hAnsi="Arial" w:cs="Arial"/>
          <w:b/>
          <w:sz w:val="20"/>
          <w:szCs w:val="20"/>
        </w:rPr>
        <w:t>NG KÊ THU MUA HÀNG HÓA, D</w:t>
      </w:r>
      <w:r w:rsidRPr="00B7589A">
        <w:rPr>
          <w:rFonts w:ascii="Arial" w:hAnsi="Arial" w:cs="Arial"/>
          <w:b/>
          <w:sz w:val="20"/>
          <w:szCs w:val="20"/>
        </w:rPr>
        <w:t>Ị</w:t>
      </w:r>
      <w:r w:rsidRPr="00B7589A">
        <w:rPr>
          <w:rFonts w:ascii="Arial" w:hAnsi="Arial" w:cs="Arial"/>
          <w:b/>
          <w:sz w:val="20"/>
          <w:szCs w:val="20"/>
        </w:rPr>
        <w:t>CH V</w:t>
      </w:r>
      <w:r w:rsidRPr="00B7589A">
        <w:rPr>
          <w:rFonts w:ascii="Arial" w:hAnsi="Arial" w:cs="Arial"/>
          <w:b/>
          <w:sz w:val="20"/>
          <w:szCs w:val="20"/>
        </w:rPr>
        <w:t>Ụ</w:t>
      </w:r>
      <w:r w:rsidRPr="00B7589A">
        <w:rPr>
          <w:rFonts w:ascii="Arial" w:hAnsi="Arial" w:cs="Arial"/>
          <w:b/>
          <w:sz w:val="20"/>
          <w:szCs w:val="20"/>
        </w:rPr>
        <w:t xml:space="preserve"> </w:t>
      </w:r>
      <w:r w:rsidRPr="00B7589A">
        <w:rPr>
          <w:rFonts w:ascii="Arial" w:hAnsi="Arial" w:cs="Arial"/>
          <w:sz w:val="20"/>
          <w:szCs w:val="20"/>
        </w:rPr>
        <w:br/>
      </w:r>
      <w:r w:rsidRPr="00B7589A">
        <w:rPr>
          <w:rFonts w:ascii="Arial" w:hAnsi="Arial" w:cs="Arial"/>
          <w:b/>
          <w:sz w:val="20"/>
          <w:szCs w:val="20"/>
        </w:rPr>
        <w:t>KHÔNG CÓ HÓA ĐƠN</w:t>
      </w:r>
    </w:p>
    <w:p w14:paraId="63A2C110" w14:textId="7B20BFCF"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(Ngày</w:t>
      </w:r>
      <w:r w:rsidR="00A777F4">
        <w:rPr>
          <w:rFonts w:ascii="Arial" w:hAnsi="Arial" w:cs="Arial"/>
          <w:sz w:val="20"/>
          <w:szCs w:val="20"/>
        </w:rPr>
        <w:t xml:space="preserve"> ……….</w:t>
      </w:r>
      <w:r w:rsidRPr="00B7589A">
        <w:rPr>
          <w:rFonts w:ascii="Arial" w:hAnsi="Arial" w:cs="Arial"/>
          <w:sz w:val="20"/>
          <w:szCs w:val="20"/>
        </w:rPr>
        <w:t xml:space="preserve"> tháng </w:t>
      </w:r>
      <w:r w:rsidR="00A777F4">
        <w:rPr>
          <w:rFonts w:ascii="Arial" w:hAnsi="Arial" w:cs="Arial"/>
          <w:sz w:val="20"/>
          <w:szCs w:val="20"/>
        </w:rPr>
        <w:t xml:space="preserve">……… </w:t>
      </w:r>
      <w:r w:rsidRPr="00B7589A">
        <w:rPr>
          <w:rFonts w:ascii="Arial" w:hAnsi="Arial" w:cs="Arial"/>
          <w:sz w:val="20"/>
          <w:szCs w:val="20"/>
        </w:rPr>
        <w:t xml:space="preserve">năm </w:t>
      </w:r>
      <w:r w:rsidR="00A777F4">
        <w:rPr>
          <w:rFonts w:ascii="Arial" w:hAnsi="Arial" w:cs="Arial"/>
          <w:sz w:val="20"/>
          <w:szCs w:val="20"/>
        </w:rPr>
        <w:t>………….</w:t>
      </w:r>
      <w:r w:rsidRPr="00B7589A">
        <w:rPr>
          <w:rFonts w:ascii="Arial" w:hAnsi="Arial" w:cs="Arial"/>
          <w:sz w:val="20"/>
          <w:szCs w:val="20"/>
        </w:rPr>
        <w:t>)</w:t>
      </w:r>
    </w:p>
    <w:p w14:paraId="5CC2127A" w14:textId="77777777" w:rsidR="00A777F4" w:rsidRDefault="00A777F4" w:rsidP="00A777F4">
      <w:pPr>
        <w:adjustRightInd w:val="0"/>
        <w:snapToGrid w:val="0"/>
        <w:spacing w:after="0" w:line="240" w:lineRule="auto"/>
        <w:jc w:val="center"/>
        <w:rPr>
          <w:rFonts w:ascii="Arial" w:hAnsi="Arial" w:cs="Arial"/>
          <w:sz w:val="20"/>
          <w:szCs w:val="20"/>
        </w:rPr>
      </w:pPr>
    </w:p>
    <w:p w14:paraId="75D58050" w14:textId="29B9C320"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Tên doanh nghi</w:t>
      </w:r>
      <w:r w:rsidRPr="00B7589A">
        <w:rPr>
          <w:rFonts w:ascii="Arial" w:hAnsi="Arial" w:cs="Arial"/>
          <w:sz w:val="20"/>
          <w:szCs w:val="20"/>
        </w:rPr>
        <w:t>ệ</w:t>
      </w:r>
      <w:r w:rsidRPr="00B7589A">
        <w:rPr>
          <w:rFonts w:ascii="Arial" w:hAnsi="Arial" w:cs="Arial"/>
          <w:sz w:val="20"/>
          <w:szCs w:val="20"/>
        </w:rPr>
        <w:t xml:space="preserve">p: </w:t>
      </w:r>
      <w:r w:rsidR="00A777F4">
        <w:rPr>
          <w:rFonts w:ascii="Arial" w:hAnsi="Arial" w:cs="Arial"/>
          <w:sz w:val="20"/>
          <w:szCs w:val="20"/>
        </w:rPr>
        <w:t>…………………………………………………………………………</w:t>
      </w:r>
    </w:p>
    <w:p w14:paraId="1AA886C9" w14:textId="2E4C1689"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Mã s</w:t>
      </w:r>
      <w:r w:rsidRPr="00B7589A">
        <w:rPr>
          <w:rFonts w:ascii="Arial" w:hAnsi="Arial" w:cs="Arial"/>
          <w:sz w:val="20"/>
          <w:szCs w:val="20"/>
        </w:rPr>
        <w:t>ố</w:t>
      </w:r>
      <w:r w:rsidRPr="00B7589A">
        <w:rPr>
          <w:rFonts w:ascii="Arial" w:hAnsi="Arial" w:cs="Arial"/>
          <w:sz w:val="20"/>
          <w:szCs w:val="20"/>
        </w:rPr>
        <w:t xml:space="preserve"> thu</w:t>
      </w:r>
      <w:r w:rsidRPr="00B7589A">
        <w:rPr>
          <w:rFonts w:ascii="Arial" w:hAnsi="Arial" w:cs="Arial"/>
          <w:sz w:val="20"/>
          <w:szCs w:val="20"/>
        </w:rPr>
        <w:t>ế</w:t>
      </w:r>
      <w:r w:rsidRPr="00B7589A">
        <w:rPr>
          <w:rFonts w:ascii="Arial" w:hAnsi="Arial" w:cs="Arial"/>
          <w:sz w:val="20"/>
          <w:szCs w:val="20"/>
        </w:rPr>
        <w:t xml:space="preserve">: </w:t>
      </w:r>
      <w:r w:rsidR="00A777F4">
        <w:rPr>
          <w:rFonts w:ascii="Arial" w:hAnsi="Arial" w:cs="Arial"/>
          <w:sz w:val="20"/>
          <w:szCs w:val="20"/>
        </w:rPr>
        <w:t>………………………………………………………………………………….</w:t>
      </w:r>
    </w:p>
    <w:p w14:paraId="4E477B1A" w14:textId="5000E354"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Đ</w:t>
      </w:r>
      <w:r w:rsidRPr="00B7589A">
        <w:rPr>
          <w:rFonts w:ascii="Arial" w:hAnsi="Arial" w:cs="Arial"/>
          <w:sz w:val="20"/>
          <w:szCs w:val="20"/>
        </w:rPr>
        <w:t>ị</w:t>
      </w:r>
      <w:r w:rsidRPr="00B7589A">
        <w:rPr>
          <w:rFonts w:ascii="Arial" w:hAnsi="Arial" w:cs="Arial"/>
          <w:sz w:val="20"/>
          <w:szCs w:val="20"/>
        </w:rPr>
        <w:t>a ch</w:t>
      </w:r>
      <w:r w:rsidRPr="00B7589A">
        <w:rPr>
          <w:rFonts w:ascii="Arial" w:hAnsi="Arial" w:cs="Arial"/>
          <w:sz w:val="20"/>
          <w:szCs w:val="20"/>
        </w:rPr>
        <w:t>ỉ</w:t>
      </w:r>
      <w:r w:rsidRPr="00B7589A">
        <w:rPr>
          <w:rFonts w:ascii="Arial" w:hAnsi="Arial" w:cs="Arial"/>
          <w:sz w:val="20"/>
          <w:szCs w:val="20"/>
        </w:rPr>
        <w:t xml:space="preserve">: </w:t>
      </w:r>
      <w:r w:rsidR="00A777F4">
        <w:rPr>
          <w:rFonts w:ascii="Arial" w:hAnsi="Arial" w:cs="Arial"/>
          <w:sz w:val="20"/>
          <w:szCs w:val="20"/>
        </w:rPr>
        <w:t>……………………………………………………………………………………….</w:t>
      </w:r>
    </w:p>
    <w:p w14:paraId="274A631F" w14:textId="3C7E49D9"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ệ</w:t>
      </w:r>
      <w:r w:rsidRPr="00B7589A">
        <w:rPr>
          <w:rFonts w:ascii="Arial" w:hAnsi="Arial" w:cs="Arial"/>
          <w:sz w:val="20"/>
          <w:szCs w:val="20"/>
        </w:rPr>
        <w:t>n tho</w:t>
      </w:r>
      <w:r w:rsidRPr="00B7589A">
        <w:rPr>
          <w:rFonts w:ascii="Arial" w:hAnsi="Arial" w:cs="Arial"/>
          <w:sz w:val="20"/>
          <w:szCs w:val="20"/>
        </w:rPr>
        <w:t>ạ</w:t>
      </w:r>
      <w:r w:rsidRPr="00B7589A">
        <w:rPr>
          <w:rFonts w:ascii="Arial" w:hAnsi="Arial" w:cs="Arial"/>
          <w:sz w:val="20"/>
          <w:szCs w:val="20"/>
        </w:rPr>
        <w:t xml:space="preserve">i: </w:t>
      </w:r>
      <w:r w:rsidR="00A777F4">
        <w:rPr>
          <w:rFonts w:ascii="Arial" w:hAnsi="Arial" w:cs="Arial"/>
          <w:sz w:val="20"/>
          <w:szCs w:val="20"/>
        </w:rPr>
        <w:t>……………………………………………………………………………….</w:t>
      </w:r>
    </w:p>
    <w:p w14:paraId="6BC96B75" w14:textId="7D6CDA93"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Đ</w:t>
      </w:r>
      <w:r w:rsidRPr="00B7589A">
        <w:rPr>
          <w:rFonts w:ascii="Arial" w:hAnsi="Arial" w:cs="Arial"/>
          <w:sz w:val="20"/>
          <w:szCs w:val="20"/>
        </w:rPr>
        <w:t>ị</w:t>
      </w:r>
      <w:r w:rsidRPr="00B7589A">
        <w:rPr>
          <w:rFonts w:ascii="Arial" w:hAnsi="Arial" w:cs="Arial"/>
          <w:sz w:val="20"/>
          <w:szCs w:val="20"/>
        </w:rPr>
        <w:t>a ch</w:t>
      </w:r>
      <w:r w:rsidRPr="00B7589A">
        <w:rPr>
          <w:rFonts w:ascii="Arial" w:hAnsi="Arial" w:cs="Arial"/>
          <w:sz w:val="20"/>
          <w:szCs w:val="20"/>
        </w:rPr>
        <w:t>ỉ</w:t>
      </w:r>
      <w:r w:rsidRPr="00B7589A">
        <w:rPr>
          <w:rFonts w:ascii="Arial" w:hAnsi="Arial" w:cs="Arial"/>
          <w:sz w:val="20"/>
          <w:szCs w:val="20"/>
        </w:rPr>
        <w:t xml:space="preserve"> nơi t</w:t>
      </w:r>
      <w:r w:rsidRPr="00B7589A">
        <w:rPr>
          <w:rFonts w:ascii="Arial" w:hAnsi="Arial" w:cs="Arial"/>
          <w:sz w:val="20"/>
          <w:szCs w:val="20"/>
        </w:rPr>
        <w:t>ổ</w:t>
      </w:r>
      <w:r w:rsidRPr="00B7589A">
        <w:rPr>
          <w:rFonts w:ascii="Arial" w:hAnsi="Arial" w:cs="Arial"/>
          <w:sz w:val="20"/>
          <w:szCs w:val="20"/>
        </w:rPr>
        <w:t xml:space="preserve"> ch</w:t>
      </w:r>
      <w:r w:rsidRPr="00B7589A">
        <w:rPr>
          <w:rFonts w:ascii="Arial" w:hAnsi="Arial" w:cs="Arial"/>
          <w:sz w:val="20"/>
          <w:szCs w:val="20"/>
        </w:rPr>
        <w:t>ứ</w:t>
      </w:r>
      <w:r w:rsidRPr="00B7589A">
        <w:rPr>
          <w:rFonts w:ascii="Arial" w:hAnsi="Arial" w:cs="Arial"/>
          <w:sz w:val="20"/>
          <w:szCs w:val="20"/>
        </w:rPr>
        <w:t xml:space="preserve">c thu mua: </w:t>
      </w:r>
      <w:r w:rsidR="00A777F4">
        <w:rPr>
          <w:rFonts w:ascii="Arial" w:hAnsi="Arial" w:cs="Arial"/>
          <w:sz w:val="20"/>
          <w:szCs w:val="20"/>
        </w:rPr>
        <w:t>………………………………………………………………</w:t>
      </w:r>
    </w:p>
    <w:p w14:paraId="292C677C" w14:textId="77777777" w:rsidR="00632311" w:rsidRPr="00B7589A" w:rsidRDefault="00632311" w:rsidP="007C14D8">
      <w:pPr>
        <w:adjustRightInd w:val="0"/>
        <w:snapToGrid w:val="0"/>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10"/>
        <w:gridCol w:w="886"/>
        <w:gridCol w:w="850"/>
        <w:gridCol w:w="985"/>
        <w:gridCol w:w="809"/>
        <w:gridCol w:w="886"/>
        <w:gridCol w:w="805"/>
        <w:gridCol w:w="920"/>
        <w:gridCol w:w="980"/>
        <w:gridCol w:w="875"/>
      </w:tblGrid>
      <w:tr w:rsidR="00632311" w:rsidRPr="00B7589A" w14:paraId="30741ADA" w14:textId="77777777" w:rsidTr="00696267">
        <w:tc>
          <w:tcPr>
            <w:tcW w:w="560" w:type="pct"/>
            <w:vMerge w:val="restart"/>
          </w:tcPr>
          <w:p w14:paraId="278ABCD1"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b/>
                <w:sz w:val="20"/>
                <w:szCs w:val="20"/>
              </w:rPr>
              <w:t>Ngày tháng năm mua hàng</w:t>
            </w:r>
          </w:p>
        </w:tc>
        <w:tc>
          <w:tcPr>
            <w:tcW w:w="1960" w:type="pct"/>
            <w:gridSpan w:val="4"/>
          </w:tcPr>
          <w:p w14:paraId="107A5D51"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b/>
                <w:sz w:val="20"/>
                <w:szCs w:val="20"/>
              </w:rPr>
              <w:t>Ngư</w:t>
            </w:r>
            <w:r w:rsidRPr="00B7589A">
              <w:rPr>
                <w:rFonts w:ascii="Arial" w:hAnsi="Arial" w:cs="Arial"/>
                <w:b/>
                <w:sz w:val="20"/>
                <w:szCs w:val="20"/>
              </w:rPr>
              <w:t>ờ</w:t>
            </w:r>
            <w:r w:rsidRPr="00B7589A">
              <w:rPr>
                <w:rFonts w:ascii="Arial" w:hAnsi="Arial" w:cs="Arial"/>
                <w:b/>
                <w:sz w:val="20"/>
                <w:szCs w:val="20"/>
              </w:rPr>
              <w:t>i bán</w:t>
            </w:r>
          </w:p>
        </w:tc>
        <w:tc>
          <w:tcPr>
            <w:tcW w:w="1994" w:type="pct"/>
            <w:gridSpan w:val="4"/>
          </w:tcPr>
          <w:p w14:paraId="415AB987"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b/>
                <w:sz w:val="20"/>
                <w:szCs w:val="20"/>
              </w:rPr>
              <w:t>Hàng hóa, d</w:t>
            </w:r>
            <w:r w:rsidRPr="00B7589A">
              <w:rPr>
                <w:rFonts w:ascii="Arial" w:hAnsi="Arial" w:cs="Arial"/>
                <w:b/>
                <w:sz w:val="20"/>
                <w:szCs w:val="20"/>
              </w:rPr>
              <w:t>ị</w:t>
            </w:r>
            <w:r w:rsidRPr="00B7589A">
              <w:rPr>
                <w:rFonts w:ascii="Arial" w:hAnsi="Arial" w:cs="Arial"/>
                <w:b/>
                <w:sz w:val="20"/>
                <w:szCs w:val="20"/>
              </w:rPr>
              <w:t>ch v</w:t>
            </w:r>
            <w:r w:rsidRPr="00B7589A">
              <w:rPr>
                <w:rFonts w:ascii="Arial" w:hAnsi="Arial" w:cs="Arial"/>
                <w:b/>
                <w:sz w:val="20"/>
                <w:szCs w:val="20"/>
              </w:rPr>
              <w:t>ụ</w:t>
            </w:r>
            <w:r w:rsidRPr="00B7589A">
              <w:rPr>
                <w:rFonts w:ascii="Arial" w:hAnsi="Arial" w:cs="Arial"/>
                <w:b/>
                <w:sz w:val="20"/>
                <w:szCs w:val="20"/>
              </w:rPr>
              <w:t xml:space="preserve"> mua vào</w:t>
            </w:r>
          </w:p>
        </w:tc>
        <w:tc>
          <w:tcPr>
            <w:tcW w:w="487" w:type="pct"/>
          </w:tcPr>
          <w:p w14:paraId="508C465C"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b/>
                <w:sz w:val="20"/>
                <w:szCs w:val="20"/>
              </w:rPr>
              <w:t>Ghi chú</w:t>
            </w:r>
          </w:p>
        </w:tc>
      </w:tr>
      <w:tr w:rsidR="00A777F4" w:rsidRPr="00B7589A" w14:paraId="63E1383A" w14:textId="77777777" w:rsidTr="00696267">
        <w:tc>
          <w:tcPr>
            <w:tcW w:w="560" w:type="pct"/>
            <w:vMerge/>
          </w:tcPr>
          <w:p w14:paraId="7136F875" w14:textId="77777777" w:rsidR="00632311" w:rsidRPr="00B7589A" w:rsidRDefault="00632311" w:rsidP="00A777F4">
            <w:pPr>
              <w:adjustRightInd w:val="0"/>
              <w:snapToGrid w:val="0"/>
              <w:spacing w:after="0" w:line="240" w:lineRule="auto"/>
              <w:jc w:val="center"/>
              <w:rPr>
                <w:rFonts w:ascii="Arial" w:hAnsi="Arial" w:cs="Arial"/>
                <w:sz w:val="20"/>
                <w:szCs w:val="20"/>
              </w:rPr>
            </w:pPr>
          </w:p>
        </w:tc>
        <w:tc>
          <w:tcPr>
            <w:tcW w:w="492" w:type="pct"/>
          </w:tcPr>
          <w:p w14:paraId="64E6837B"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Tên ngư</w:t>
            </w:r>
            <w:r w:rsidRPr="00B7589A">
              <w:rPr>
                <w:rFonts w:ascii="Arial" w:hAnsi="Arial" w:cs="Arial"/>
                <w:sz w:val="20"/>
                <w:szCs w:val="20"/>
              </w:rPr>
              <w:t>ờ</w:t>
            </w:r>
            <w:r w:rsidRPr="00B7589A">
              <w:rPr>
                <w:rFonts w:ascii="Arial" w:hAnsi="Arial" w:cs="Arial"/>
                <w:sz w:val="20"/>
                <w:szCs w:val="20"/>
              </w:rPr>
              <w:t>i bán</w:t>
            </w:r>
          </w:p>
        </w:tc>
        <w:tc>
          <w:tcPr>
            <w:tcW w:w="472" w:type="pct"/>
          </w:tcPr>
          <w:p w14:paraId="7A4F03EF"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Đ</w:t>
            </w:r>
            <w:r w:rsidRPr="00B7589A">
              <w:rPr>
                <w:rFonts w:ascii="Arial" w:hAnsi="Arial" w:cs="Arial"/>
                <w:sz w:val="20"/>
                <w:szCs w:val="20"/>
              </w:rPr>
              <w:t>ị</w:t>
            </w:r>
            <w:r w:rsidRPr="00B7589A">
              <w:rPr>
                <w:rFonts w:ascii="Arial" w:hAnsi="Arial" w:cs="Arial"/>
                <w:sz w:val="20"/>
                <w:szCs w:val="20"/>
              </w:rPr>
              <w:t>a ch</w:t>
            </w:r>
            <w:r w:rsidRPr="00B7589A">
              <w:rPr>
                <w:rFonts w:ascii="Arial" w:hAnsi="Arial" w:cs="Arial"/>
                <w:sz w:val="20"/>
                <w:szCs w:val="20"/>
              </w:rPr>
              <w:t>ỉ</w:t>
            </w:r>
          </w:p>
        </w:tc>
        <w:tc>
          <w:tcPr>
            <w:tcW w:w="547" w:type="pct"/>
          </w:tcPr>
          <w:p w14:paraId="4456EA80"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S</w:t>
            </w:r>
            <w:r w:rsidRPr="00B7589A">
              <w:rPr>
                <w:rFonts w:ascii="Arial" w:hAnsi="Arial" w:cs="Arial"/>
                <w:sz w:val="20"/>
                <w:szCs w:val="20"/>
              </w:rPr>
              <w:t>ố</w:t>
            </w:r>
            <w:r w:rsidRPr="00B7589A">
              <w:rPr>
                <w:rFonts w:ascii="Arial" w:hAnsi="Arial" w:cs="Arial"/>
                <w:sz w:val="20"/>
                <w:szCs w:val="20"/>
              </w:rPr>
              <w:t xml:space="preserve"> căn</w:t>
            </w:r>
          </w:p>
          <w:p w14:paraId="556F01F2"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cư</w:t>
            </w:r>
            <w:r w:rsidRPr="00B7589A">
              <w:rPr>
                <w:rFonts w:ascii="Arial" w:hAnsi="Arial" w:cs="Arial"/>
                <w:sz w:val="20"/>
                <w:szCs w:val="20"/>
              </w:rPr>
              <w:t>ớ</w:t>
            </w:r>
            <w:r w:rsidRPr="00B7589A">
              <w:rPr>
                <w:rFonts w:ascii="Arial" w:hAnsi="Arial" w:cs="Arial"/>
                <w:sz w:val="20"/>
                <w:szCs w:val="20"/>
              </w:rPr>
              <w:t>c</w:t>
            </w:r>
          </w:p>
        </w:tc>
        <w:tc>
          <w:tcPr>
            <w:tcW w:w="449" w:type="pct"/>
          </w:tcPr>
          <w:p w14:paraId="1EAA8BC4"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S</w:t>
            </w:r>
            <w:r w:rsidRPr="00B7589A">
              <w:rPr>
                <w:rFonts w:ascii="Arial" w:hAnsi="Arial" w:cs="Arial"/>
                <w:sz w:val="20"/>
                <w:szCs w:val="20"/>
              </w:rPr>
              <w:t>ố</w:t>
            </w:r>
            <w:r w:rsidRPr="00B7589A">
              <w:rPr>
                <w:rFonts w:ascii="Arial" w:hAnsi="Arial" w:cs="Arial"/>
                <w:sz w:val="20"/>
                <w:szCs w:val="20"/>
              </w:rPr>
              <w:t xml:space="preserve"> đi</w:t>
            </w:r>
            <w:r w:rsidRPr="00B7589A">
              <w:rPr>
                <w:rFonts w:ascii="Arial" w:hAnsi="Arial" w:cs="Arial"/>
                <w:sz w:val="20"/>
                <w:szCs w:val="20"/>
              </w:rPr>
              <w:t>ệ</w:t>
            </w:r>
            <w:r w:rsidRPr="00B7589A">
              <w:rPr>
                <w:rFonts w:ascii="Arial" w:hAnsi="Arial" w:cs="Arial"/>
                <w:sz w:val="20"/>
                <w:szCs w:val="20"/>
              </w:rPr>
              <w:t>n tho</w:t>
            </w:r>
            <w:r w:rsidRPr="00B7589A">
              <w:rPr>
                <w:rFonts w:ascii="Arial" w:hAnsi="Arial" w:cs="Arial"/>
                <w:sz w:val="20"/>
                <w:szCs w:val="20"/>
              </w:rPr>
              <w:t>ạ</w:t>
            </w:r>
            <w:r w:rsidRPr="00B7589A">
              <w:rPr>
                <w:rFonts w:ascii="Arial" w:hAnsi="Arial" w:cs="Arial"/>
                <w:sz w:val="20"/>
                <w:szCs w:val="20"/>
              </w:rPr>
              <w:t>i (n</w:t>
            </w:r>
            <w:r w:rsidRPr="00B7589A">
              <w:rPr>
                <w:rFonts w:ascii="Arial" w:hAnsi="Arial" w:cs="Arial"/>
                <w:sz w:val="20"/>
                <w:szCs w:val="20"/>
              </w:rPr>
              <w:t>ế</w:t>
            </w:r>
            <w:r w:rsidRPr="00B7589A">
              <w:rPr>
                <w:rFonts w:ascii="Arial" w:hAnsi="Arial" w:cs="Arial"/>
                <w:sz w:val="20"/>
                <w:szCs w:val="20"/>
              </w:rPr>
              <w:t>u có)</w:t>
            </w:r>
          </w:p>
        </w:tc>
        <w:tc>
          <w:tcPr>
            <w:tcW w:w="492" w:type="pct"/>
          </w:tcPr>
          <w:p w14:paraId="0FC0926E"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Tên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p>
        </w:tc>
        <w:tc>
          <w:tcPr>
            <w:tcW w:w="447" w:type="pct"/>
          </w:tcPr>
          <w:p w14:paraId="69BE5096"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S</w:t>
            </w:r>
            <w:r w:rsidRPr="00B7589A">
              <w:rPr>
                <w:rFonts w:ascii="Arial" w:hAnsi="Arial" w:cs="Arial"/>
                <w:sz w:val="20"/>
                <w:szCs w:val="20"/>
              </w:rPr>
              <w:t>ố</w:t>
            </w:r>
            <w:r w:rsidRPr="00B7589A">
              <w:rPr>
                <w:rFonts w:ascii="Arial" w:hAnsi="Arial" w:cs="Arial"/>
                <w:sz w:val="20"/>
                <w:szCs w:val="20"/>
              </w:rPr>
              <w:t xml:space="preserve"> lư</w:t>
            </w:r>
            <w:r w:rsidRPr="00B7589A">
              <w:rPr>
                <w:rFonts w:ascii="Arial" w:hAnsi="Arial" w:cs="Arial"/>
                <w:sz w:val="20"/>
                <w:szCs w:val="20"/>
              </w:rPr>
              <w:t>ợ</w:t>
            </w:r>
            <w:r w:rsidRPr="00B7589A">
              <w:rPr>
                <w:rFonts w:ascii="Arial" w:hAnsi="Arial" w:cs="Arial"/>
                <w:sz w:val="20"/>
                <w:szCs w:val="20"/>
              </w:rPr>
              <w:t>ng, tr</w:t>
            </w:r>
            <w:r w:rsidRPr="00B7589A">
              <w:rPr>
                <w:rFonts w:ascii="Arial" w:hAnsi="Arial" w:cs="Arial"/>
                <w:sz w:val="20"/>
                <w:szCs w:val="20"/>
              </w:rPr>
              <w:t>ọ</w:t>
            </w:r>
            <w:r w:rsidRPr="00B7589A">
              <w:rPr>
                <w:rFonts w:ascii="Arial" w:hAnsi="Arial" w:cs="Arial"/>
                <w:sz w:val="20"/>
                <w:szCs w:val="20"/>
              </w:rPr>
              <w:t>ng lư</w:t>
            </w:r>
            <w:r w:rsidRPr="00B7589A">
              <w:rPr>
                <w:rFonts w:ascii="Arial" w:hAnsi="Arial" w:cs="Arial"/>
                <w:sz w:val="20"/>
                <w:szCs w:val="20"/>
              </w:rPr>
              <w:t>ợ</w:t>
            </w:r>
            <w:r w:rsidRPr="00B7589A">
              <w:rPr>
                <w:rFonts w:ascii="Arial" w:hAnsi="Arial" w:cs="Arial"/>
                <w:sz w:val="20"/>
                <w:szCs w:val="20"/>
              </w:rPr>
              <w:t>ng</w:t>
            </w:r>
          </w:p>
        </w:tc>
        <w:tc>
          <w:tcPr>
            <w:tcW w:w="511" w:type="pct"/>
          </w:tcPr>
          <w:p w14:paraId="45268766"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Đơn giá</w:t>
            </w:r>
          </w:p>
        </w:tc>
        <w:tc>
          <w:tcPr>
            <w:tcW w:w="544" w:type="pct"/>
          </w:tcPr>
          <w:p w14:paraId="72252606"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T</w:t>
            </w:r>
            <w:r w:rsidRPr="00B7589A">
              <w:rPr>
                <w:rFonts w:ascii="Arial" w:hAnsi="Arial" w:cs="Arial"/>
                <w:sz w:val="20"/>
                <w:szCs w:val="20"/>
              </w:rPr>
              <w:t>ổ</w:t>
            </w:r>
            <w:r w:rsidRPr="00B7589A">
              <w:rPr>
                <w:rFonts w:ascii="Arial" w:hAnsi="Arial" w:cs="Arial"/>
                <w:sz w:val="20"/>
                <w:szCs w:val="20"/>
              </w:rPr>
              <w:t>ng giá thanh toán</w:t>
            </w:r>
          </w:p>
        </w:tc>
        <w:tc>
          <w:tcPr>
            <w:tcW w:w="487" w:type="pct"/>
          </w:tcPr>
          <w:p w14:paraId="1630A972" w14:textId="77777777" w:rsidR="00632311" w:rsidRPr="00B7589A" w:rsidRDefault="00632311" w:rsidP="00A777F4">
            <w:pPr>
              <w:adjustRightInd w:val="0"/>
              <w:snapToGrid w:val="0"/>
              <w:spacing w:after="0" w:line="240" w:lineRule="auto"/>
              <w:jc w:val="center"/>
              <w:rPr>
                <w:rFonts w:ascii="Arial" w:hAnsi="Arial" w:cs="Arial"/>
                <w:sz w:val="20"/>
                <w:szCs w:val="20"/>
              </w:rPr>
            </w:pPr>
          </w:p>
        </w:tc>
      </w:tr>
      <w:tr w:rsidR="00A777F4" w:rsidRPr="00B7589A" w14:paraId="5DA0171C" w14:textId="77777777" w:rsidTr="00696267">
        <w:tc>
          <w:tcPr>
            <w:tcW w:w="560" w:type="pct"/>
          </w:tcPr>
          <w:p w14:paraId="523703A7"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1</w:t>
            </w:r>
          </w:p>
        </w:tc>
        <w:tc>
          <w:tcPr>
            <w:tcW w:w="492" w:type="pct"/>
          </w:tcPr>
          <w:p w14:paraId="2393FDCE"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2</w:t>
            </w:r>
          </w:p>
        </w:tc>
        <w:tc>
          <w:tcPr>
            <w:tcW w:w="472" w:type="pct"/>
          </w:tcPr>
          <w:p w14:paraId="7F7C7D08"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3</w:t>
            </w:r>
          </w:p>
        </w:tc>
        <w:tc>
          <w:tcPr>
            <w:tcW w:w="547" w:type="pct"/>
          </w:tcPr>
          <w:p w14:paraId="65D59AC2"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4</w:t>
            </w:r>
          </w:p>
        </w:tc>
        <w:tc>
          <w:tcPr>
            <w:tcW w:w="449" w:type="pct"/>
          </w:tcPr>
          <w:p w14:paraId="4E9EF23F"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5</w:t>
            </w:r>
          </w:p>
        </w:tc>
        <w:tc>
          <w:tcPr>
            <w:tcW w:w="492" w:type="pct"/>
          </w:tcPr>
          <w:p w14:paraId="42C038B2"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6</w:t>
            </w:r>
          </w:p>
        </w:tc>
        <w:tc>
          <w:tcPr>
            <w:tcW w:w="447" w:type="pct"/>
          </w:tcPr>
          <w:p w14:paraId="634BEE63"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7</w:t>
            </w:r>
          </w:p>
        </w:tc>
        <w:tc>
          <w:tcPr>
            <w:tcW w:w="511" w:type="pct"/>
          </w:tcPr>
          <w:p w14:paraId="7305311E"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8</w:t>
            </w:r>
          </w:p>
        </w:tc>
        <w:tc>
          <w:tcPr>
            <w:tcW w:w="544" w:type="pct"/>
          </w:tcPr>
          <w:p w14:paraId="293A2DFB"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9</w:t>
            </w:r>
          </w:p>
        </w:tc>
        <w:tc>
          <w:tcPr>
            <w:tcW w:w="487" w:type="pct"/>
          </w:tcPr>
          <w:p w14:paraId="3802C72F" w14:textId="77777777" w:rsidR="00632311" w:rsidRPr="00B7589A" w:rsidRDefault="007F5F62" w:rsidP="00A777F4">
            <w:pPr>
              <w:adjustRightInd w:val="0"/>
              <w:snapToGrid w:val="0"/>
              <w:spacing w:after="0" w:line="240" w:lineRule="auto"/>
              <w:jc w:val="center"/>
              <w:rPr>
                <w:rFonts w:ascii="Arial" w:hAnsi="Arial" w:cs="Arial"/>
                <w:sz w:val="20"/>
                <w:szCs w:val="20"/>
              </w:rPr>
            </w:pPr>
            <w:r w:rsidRPr="00B7589A">
              <w:rPr>
                <w:rFonts w:ascii="Arial" w:hAnsi="Arial" w:cs="Arial"/>
                <w:sz w:val="20"/>
                <w:szCs w:val="20"/>
              </w:rPr>
              <w:t>10</w:t>
            </w:r>
          </w:p>
        </w:tc>
      </w:tr>
    </w:tbl>
    <w:p w14:paraId="61A3807C" w14:textId="7ADAD65E" w:rsidR="00632311"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sz w:val="20"/>
          <w:szCs w:val="20"/>
        </w:rPr>
        <w:t>- T</w:t>
      </w:r>
      <w:r w:rsidRPr="00B7589A">
        <w:rPr>
          <w:rFonts w:ascii="Arial" w:hAnsi="Arial" w:cs="Arial"/>
          <w:sz w:val="20"/>
          <w:szCs w:val="20"/>
        </w:rPr>
        <w:t>ổ</w:t>
      </w:r>
      <w:r w:rsidRPr="00B7589A">
        <w:rPr>
          <w:rFonts w:ascii="Arial" w:hAnsi="Arial" w:cs="Arial"/>
          <w:sz w:val="20"/>
          <w:szCs w:val="20"/>
        </w:rPr>
        <w:t>ng giá tr</w:t>
      </w:r>
      <w:r w:rsidRPr="00B7589A">
        <w:rPr>
          <w:rFonts w:ascii="Arial" w:hAnsi="Arial" w:cs="Arial"/>
          <w:sz w:val="20"/>
          <w:szCs w:val="20"/>
        </w:rPr>
        <w:t>ị</w:t>
      </w:r>
      <w:r w:rsidRPr="00B7589A">
        <w:rPr>
          <w:rFonts w:ascii="Arial" w:hAnsi="Arial" w:cs="Arial"/>
          <w:sz w:val="20"/>
          <w:szCs w:val="20"/>
        </w:rPr>
        <w:t xml:space="preserve"> hàng hóa, d</w:t>
      </w:r>
      <w:r w:rsidRPr="00B7589A">
        <w:rPr>
          <w:rFonts w:ascii="Arial" w:hAnsi="Arial" w:cs="Arial"/>
          <w:sz w:val="20"/>
          <w:szCs w:val="20"/>
        </w:rPr>
        <w:t>ị</w:t>
      </w:r>
      <w:r w:rsidRPr="00B7589A">
        <w:rPr>
          <w:rFonts w:ascii="Arial" w:hAnsi="Arial" w:cs="Arial"/>
          <w:sz w:val="20"/>
          <w:szCs w:val="20"/>
        </w:rPr>
        <w:t>ch v</w:t>
      </w:r>
      <w:r w:rsidRPr="00B7589A">
        <w:rPr>
          <w:rFonts w:ascii="Arial" w:hAnsi="Arial" w:cs="Arial"/>
          <w:sz w:val="20"/>
          <w:szCs w:val="20"/>
        </w:rPr>
        <w:t>ụ</w:t>
      </w:r>
      <w:r w:rsidRPr="00B7589A">
        <w:rPr>
          <w:rFonts w:ascii="Arial" w:hAnsi="Arial" w:cs="Arial"/>
          <w:sz w:val="20"/>
          <w:szCs w:val="20"/>
        </w:rPr>
        <w:t xml:space="preserve"> mua vào:</w:t>
      </w:r>
      <w:r w:rsidR="00A777F4">
        <w:rPr>
          <w:rFonts w:ascii="Arial" w:hAnsi="Arial" w:cs="Arial"/>
          <w:sz w:val="20"/>
          <w:szCs w:val="20"/>
        </w:rPr>
        <w:t xml:space="preserve"> ……………… </w:t>
      </w:r>
      <w:r w:rsidRPr="00B7589A">
        <w:rPr>
          <w:rFonts w:ascii="Arial" w:hAnsi="Arial" w:cs="Arial"/>
          <w:sz w:val="20"/>
          <w:szCs w:val="20"/>
        </w:rPr>
        <w:t>(S</w:t>
      </w:r>
      <w:r w:rsidRPr="00B7589A">
        <w:rPr>
          <w:rFonts w:ascii="Arial" w:hAnsi="Arial" w:cs="Arial"/>
          <w:sz w:val="20"/>
          <w:szCs w:val="20"/>
        </w:rPr>
        <w:t>ố</w:t>
      </w:r>
      <w:r w:rsidRPr="00B7589A">
        <w:rPr>
          <w:rFonts w:ascii="Arial" w:hAnsi="Arial" w:cs="Arial"/>
          <w:sz w:val="20"/>
          <w:szCs w:val="20"/>
        </w:rPr>
        <w:t xml:space="preserve"> ti</w:t>
      </w:r>
      <w:r w:rsidRPr="00B7589A">
        <w:rPr>
          <w:rFonts w:ascii="Arial" w:hAnsi="Arial" w:cs="Arial"/>
          <w:sz w:val="20"/>
          <w:szCs w:val="20"/>
        </w:rPr>
        <w:t>ề</w:t>
      </w:r>
      <w:r w:rsidRPr="00B7589A">
        <w:rPr>
          <w:rFonts w:ascii="Arial" w:hAnsi="Arial" w:cs="Arial"/>
          <w:sz w:val="20"/>
          <w:szCs w:val="20"/>
        </w:rPr>
        <w:t>n b</w:t>
      </w:r>
      <w:r w:rsidRPr="00B7589A">
        <w:rPr>
          <w:rFonts w:ascii="Arial" w:hAnsi="Arial" w:cs="Arial"/>
          <w:sz w:val="20"/>
          <w:szCs w:val="20"/>
        </w:rPr>
        <w:t>ằ</w:t>
      </w:r>
      <w:r w:rsidRPr="00B7589A">
        <w:rPr>
          <w:rFonts w:ascii="Arial" w:hAnsi="Arial" w:cs="Arial"/>
          <w:sz w:val="20"/>
          <w:szCs w:val="20"/>
        </w:rPr>
        <w:t>ng ch</w:t>
      </w:r>
      <w:r w:rsidRPr="00B7589A">
        <w:rPr>
          <w:rFonts w:ascii="Arial" w:hAnsi="Arial" w:cs="Arial"/>
          <w:sz w:val="20"/>
          <w:szCs w:val="20"/>
        </w:rPr>
        <w:t>ữ</w:t>
      </w:r>
      <w:r w:rsidRPr="00B7589A">
        <w:rPr>
          <w:rFonts w:ascii="Arial" w:hAnsi="Arial" w:cs="Arial"/>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777F4" w14:paraId="060B131F" w14:textId="77777777" w:rsidTr="00696267">
        <w:tc>
          <w:tcPr>
            <w:tcW w:w="2500" w:type="pct"/>
          </w:tcPr>
          <w:p w14:paraId="7ADC5D39" w14:textId="77777777" w:rsidR="00A777F4" w:rsidRDefault="00A777F4" w:rsidP="00A777F4">
            <w:pPr>
              <w:adjustRightInd w:val="0"/>
              <w:snapToGrid w:val="0"/>
              <w:jc w:val="center"/>
              <w:rPr>
                <w:rFonts w:ascii="Arial" w:hAnsi="Arial" w:cs="Arial"/>
                <w:sz w:val="20"/>
                <w:szCs w:val="20"/>
              </w:rPr>
            </w:pPr>
          </w:p>
          <w:p w14:paraId="69BDB3FB" w14:textId="77777777" w:rsidR="00A777F4" w:rsidRDefault="00A777F4" w:rsidP="00A777F4">
            <w:pPr>
              <w:adjustRightInd w:val="0"/>
              <w:snapToGrid w:val="0"/>
              <w:jc w:val="center"/>
              <w:rPr>
                <w:rFonts w:ascii="Arial" w:hAnsi="Arial" w:cs="Arial"/>
                <w:sz w:val="20"/>
                <w:szCs w:val="20"/>
              </w:rPr>
            </w:pPr>
          </w:p>
          <w:p w14:paraId="6751C659" w14:textId="77777777" w:rsidR="00A777F4" w:rsidRDefault="00A777F4" w:rsidP="00A777F4">
            <w:pPr>
              <w:adjustRightInd w:val="0"/>
              <w:snapToGrid w:val="0"/>
              <w:jc w:val="center"/>
              <w:rPr>
                <w:rFonts w:ascii="Arial" w:hAnsi="Arial" w:cs="Arial"/>
                <w:b/>
                <w:bCs/>
                <w:sz w:val="20"/>
                <w:szCs w:val="20"/>
              </w:rPr>
            </w:pPr>
            <w:r w:rsidRPr="00A777F4">
              <w:rPr>
                <w:rFonts w:ascii="Arial" w:hAnsi="Arial" w:cs="Arial"/>
                <w:b/>
                <w:bCs/>
                <w:sz w:val="20"/>
                <w:szCs w:val="20"/>
              </w:rPr>
              <w:t>Người lập bảng kê</w:t>
            </w:r>
          </w:p>
          <w:p w14:paraId="7024F8D5" w14:textId="77777777" w:rsidR="00A777F4" w:rsidRDefault="00A777F4" w:rsidP="00A777F4">
            <w:pPr>
              <w:adjustRightInd w:val="0"/>
              <w:snapToGrid w:val="0"/>
              <w:jc w:val="center"/>
              <w:rPr>
                <w:rFonts w:ascii="Arial" w:hAnsi="Arial" w:cs="Arial"/>
                <w:b/>
                <w:bCs/>
                <w:sz w:val="20"/>
                <w:szCs w:val="20"/>
              </w:rPr>
            </w:pPr>
          </w:p>
          <w:p w14:paraId="03FF8DB1" w14:textId="77777777" w:rsidR="00A777F4" w:rsidRDefault="00A777F4" w:rsidP="00A777F4">
            <w:pPr>
              <w:adjustRightInd w:val="0"/>
              <w:snapToGrid w:val="0"/>
              <w:jc w:val="center"/>
              <w:rPr>
                <w:rFonts w:ascii="Arial" w:hAnsi="Arial" w:cs="Arial"/>
                <w:b/>
                <w:bCs/>
                <w:sz w:val="20"/>
                <w:szCs w:val="20"/>
              </w:rPr>
            </w:pPr>
          </w:p>
          <w:p w14:paraId="4D65650A" w14:textId="77777777" w:rsidR="00A777F4" w:rsidRPr="00A777F4" w:rsidRDefault="00A777F4" w:rsidP="00A777F4">
            <w:pPr>
              <w:adjustRightInd w:val="0"/>
              <w:snapToGrid w:val="0"/>
              <w:jc w:val="center"/>
              <w:rPr>
                <w:rFonts w:ascii="Arial" w:hAnsi="Arial" w:cs="Arial"/>
                <w:b/>
                <w:bCs/>
                <w:sz w:val="20"/>
                <w:szCs w:val="20"/>
              </w:rPr>
            </w:pPr>
          </w:p>
          <w:p w14:paraId="507CEABA" w14:textId="35EF8460" w:rsidR="00A777F4" w:rsidRDefault="00A777F4" w:rsidP="00A777F4">
            <w:pPr>
              <w:adjustRightInd w:val="0"/>
              <w:snapToGrid w:val="0"/>
              <w:jc w:val="center"/>
              <w:rPr>
                <w:rFonts w:ascii="Arial" w:hAnsi="Arial" w:cs="Arial"/>
                <w:sz w:val="20"/>
                <w:szCs w:val="20"/>
              </w:rPr>
            </w:pPr>
            <w:r w:rsidRPr="00B7589A">
              <w:rPr>
                <w:rFonts w:ascii="Arial" w:hAnsi="Arial" w:cs="Arial"/>
                <w:sz w:val="20"/>
                <w:szCs w:val="20"/>
              </w:rPr>
              <w:t>(Ký, ghi rõ họ tên)</w:t>
            </w:r>
          </w:p>
        </w:tc>
        <w:tc>
          <w:tcPr>
            <w:tcW w:w="2500" w:type="pct"/>
          </w:tcPr>
          <w:p w14:paraId="64A80900" w14:textId="2E13961B" w:rsidR="00A777F4" w:rsidRDefault="00A777F4" w:rsidP="00A777F4">
            <w:pPr>
              <w:adjustRightInd w:val="0"/>
              <w:snapToGrid w:val="0"/>
              <w:jc w:val="center"/>
              <w:rPr>
                <w:rFonts w:ascii="Arial" w:hAnsi="Arial" w:cs="Arial"/>
                <w:i/>
                <w:sz w:val="20"/>
                <w:szCs w:val="20"/>
              </w:rPr>
            </w:pPr>
            <w:r w:rsidRPr="00B7589A">
              <w:rPr>
                <w:rFonts w:ascii="Arial" w:hAnsi="Arial" w:cs="Arial"/>
                <w:i/>
                <w:sz w:val="20"/>
                <w:szCs w:val="20"/>
              </w:rPr>
              <w:t>Ngày .... tháng .... năm...</w:t>
            </w:r>
          </w:p>
          <w:p w14:paraId="0F0B6F5A" w14:textId="77777777" w:rsidR="00A777F4" w:rsidRDefault="00A777F4" w:rsidP="00A777F4">
            <w:pPr>
              <w:adjustRightInd w:val="0"/>
              <w:snapToGrid w:val="0"/>
              <w:jc w:val="center"/>
              <w:rPr>
                <w:rFonts w:ascii="Arial" w:hAnsi="Arial" w:cs="Arial"/>
                <w:sz w:val="20"/>
                <w:szCs w:val="20"/>
              </w:rPr>
            </w:pPr>
          </w:p>
          <w:p w14:paraId="2A19D0CC" w14:textId="64D1E376" w:rsidR="00A777F4" w:rsidRDefault="00A777F4" w:rsidP="00A777F4">
            <w:pPr>
              <w:adjustRightInd w:val="0"/>
              <w:snapToGrid w:val="0"/>
              <w:jc w:val="center"/>
              <w:rPr>
                <w:rFonts w:ascii="Arial" w:hAnsi="Arial" w:cs="Arial"/>
                <w:b/>
                <w:sz w:val="20"/>
                <w:szCs w:val="20"/>
              </w:rPr>
            </w:pPr>
            <w:r w:rsidRPr="00B7589A">
              <w:rPr>
                <w:rFonts w:ascii="Arial" w:hAnsi="Arial" w:cs="Arial"/>
                <w:b/>
                <w:sz w:val="20"/>
                <w:szCs w:val="20"/>
              </w:rPr>
              <w:t xml:space="preserve">Người đại diện hoặc người được </w:t>
            </w:r>
            <w:r w:rsidRPr="00B7589A">
              <w:rPr>
                <w:rFonts w:ascii="Arial" w:hAnsi="Arial" w:cs="Arial"/>
                <w:sz w:val="20"/>
                <w:szCs w:val="20"/>
              </w:rPr>
              <w:br/>
            </w:r>
            <w:r w:rsidRPr="00B7589A">
              <w:rPr>
                <w:rFonts w:ascii="Arial" w:hAnsi="Arial" w:cs="Arial"/>
                <w:b/>
                <w:sz w:val="20"/>
                <w:szCs w:val="20"/>
              </w:rPr>
              <w:t>ủy quyền của doanh nghiệp</w:t>
            </w:r>
          </w:p>
          <w:p w14:paraId="2566F176" w14:textId="77777777" w:rsidR="00A777F4" w:rsidRDefault="00A777F4" w:rsidP="00A777F4">
            <w:pPr>
              <w:adjustRightInd w:val="0"/>
              <w:snapToGrid w:val="0"/>
              <w:jc w:val="center"/>
              <w:rPr>
                <w:rFonts w:ascii="Arial" w:hAnsi="Arial" w:cs="Arial"/>
                <w:b/>
                <w:sz w:val="20"/>
                <w:szCs w:val="20"/>
              </w:rPr>
            </w:pPr>
          </w:p>
          <w:p w14:paraId="263E9FD2" w14:textId="77777777" w:rsidR="00A777F4" w:rsidRDefault="00A777F4" w:rsidP="00A777F4">
            <w:pPr>
              <w:adjustRightInd w:val="0"/>
              <w:snapToGrid w:val="0"/>
              <w:jc w:val="center"/>
              <w:rPr>
                <w:rFonts w:ascii="Arial" w:hAnsi="Arial" w:cs="Arial"/>
                <w:sz w:val="20"/>
                <w:szCs w:val="20"/>
              </w:rPr>
            </w:pPr>
          </w:p>
          <w:p w14:paraId="6345C107" w14:textId="04E8739D" w:rsidR="00A777F4" w:rsidRDefault="00A777F4" w:rsidP="00A777F4">
            <w:pPr>
              <w:adjustRightInd w:val="0"/>
              <w:snapToGrid w:val="0"/>
              <w:jc w:val="center"/>
              <w:rPr>
                <w:rFonts w:ascii="Arial" w:hAnsi="Arial" w:cs="Arial"/>
                <w:sz w:val="20"/>
                <w:szCs w:val="20"/>
              </w:rPr>
            </w:pPr>
            <w:r w:rsidRPr="00B7589A">
              <w:rPr>
                <w:rFonts w:ascii="Arial" w:hAnsi="Arial" w:cs="Arial"/>
                <w:sz w:val="20"/>
                <w:szCs w:val="20"/>
              </w:rPr>
              <w:t>( Ký tên</w:t>
            </w:r>
            <w:r>
              <w:rPr>
                <w:rFonts w:ascii="Arial" w:hAnsi="Arial" w:cs="Arial"/>
                <w:sz w:val="20"/>
                <w:szCs w:val="20"/>
              </w:rPr>
              <w:t xml:space="preserve">, </w:t>
            </w:r>
            <w:r w:rsidRPr="00B7589A">
              <w:rPr>
                <w:rFonts w:ascii="Arial" w:hAnsi="Arial" w:cs="Arial"/>
                <w:sz w:val="20"/>
                <w:szCs w:val="20"/>
              </w:rPr>
              <w:t>đóng dấu )</w:t>
            </w:r>
          </w:p>
        </w:tc>
      </w:tr>
    </w:tbl>
    <w:p w14:paraId="2910D1ED" w14:textId="77777777" w:rsidR="00A777F4" w:rsidRPr="00B7589A" w:rsidRDefault="00A777F4" w:rsidP="007C14D8">
      <w:pPr>
        <w:adjustRightInd w:val="0"/>
        <w:snapToGrid w:val="0"/>
        <w:spacing w:after="120" w:line="240" w:lineRule="auto"/>
        <w:ind w:firstLine="720"/>
        <w:jc w:val="both"/>
        <w:rPr>
          <w:rFonts w:ascii="Arial" w:hAnsi="Arial" w:cs="Arial"/>
          <w:sz w:val="20"/>
          <w:szCs w:val="20"/>
        </w:rPr>
      </w:pPr>
    </w:p>
    <w:p w14:paraId="0CABA69D" w14:textId="77777777" w:rsidR="00632311" w:rsidRPr="00B7589A" w:rsidRDefault="007F5F62" w:rsidP="007C14D8">
      <w:pPr>
        <w:adjustRightInd w:val="0"/>
        <w:snapToGrid w:val="0"/>
        <w:spacing w:after="120" w:line="240" w:lineRule="auto"/>
        <w:ind w:firstLine="720"/>
        <w:jc w:val="both"/>
        <w:rPr>
          <w:rFonts w:ascii="Arial" w:hAnsi="Arial" w:cs="Arial"/>
          <w:sz w:val="20"/>
          <w:szCs w:val="20"/>
        </w:rPr>
      </w:pPr>
      <w:r w:rsidRPr="00B7589A">
        <w:rPr>
          <w:rFonts w:ascii="Arial" w:hAnsi="Arial" w:cs="Arial"/>
          <w:b/>
          <w:i/>
          <w:sz w:val="20"/>
          <w:szCs w:val="20"/>
        </w:rPr>
        <w:t xml:space="preserve">Ghi </w:t>
      </w:r>
      <w:r w:rsidRPr="00B7589A">
        <w:rPr>
          <w:rFonts w:ascii="Arial" w:hAnsi="Arial" w:cs="Arial"/>
          <w:b/>
          <w:i/>
          <w:sz w:val="20"/>
          <w:szCs w:val="20"/>
        </w:rPr>
        <w:t>chú:</w:t>
      </w:r>
    </w:p>
    <w:p w14:paraId="302379FA" w14:textId="77777777" w:rsidR="00632311" w:rsidRPr="00A777F4" w:rsidRDefault="007F5F62" w:rsidP="007C14D8">
      <w:pPr>
        <w:adjustRightInd w:val="0"/>
        <w:snapToGrid w:val="0"/>
        <w:spacing w:after="120" w:line="240" w:lineRule="auto"/>
        <w:ind w:firstLine="720"/>
        <w:jc w:val="both"/>
        <w:rPr>
          <w:rFonts w:ascii="Arial" w:hAnsi="Arial" w:cs="Arial"/>
          <w:i/>
          <w:iCs/>
          <w:sz w:val="20"/>
          <w:szCs w:val="20"/>
        </w:rPr>
      </w:pPr>
      <w:r w:rsidRPr="00A777F4">
        <w:rPr>
          <w:rFonts w:ascii="Arial" w:hAnsi="Arial" w:cs="Arial"/>
          <w:i/>
          <w:iCs/>
          <w:sz w:val="20"/>
          <w:szCs w:val="20"/>
        </w:rPr>
        <w:t>- Căn c</w:t>
      </w:r>
      <w:r w:rsidRPr="00A777F4">
        <w:rPr>
          <w:rFonts w:ascii="Arial" w:hAnsi="Arial" w:cs="Arial"/>
          <w:i/>
          <w:iCs/>
          <w:sz w:val="20"/>
          <w:szCs w:val="20"/>
        </w:rPr>
        <w:t>ứ</w:t>
      </w:r>
      <w:r w:rsidRPr="00A777F4">
        <w:rPr>
          <w:rFonts w:ascii="Arial" w:hAnsi="Arial" w:cs="Arial"/>
          <w:i/>
          <w:iCs/>
          <w:sz w:val="20"/>
          <w:szCs w:val="20"/>
        </w:rPr>
        <w:t xml:space="preserve"> vào s</w:t>
      </w:r>
      <w:r w:rsidRPr="00A777F4">
        <w:rPr>
          <w:rFonts w:ascii="Arial" w:hAnsi="Arial" w:cs="Arial"/>
          <w:i/>
          <w:iCs/>
          <w:sz w:val="20"/>
          <w:szCs w:val="20"/>
        </w:rPr>
        <w:t>ố</w:t>
      </w:r>
      <w:r w:rsidRPr="00A777F4">
        <w:rPr>
          <w:rFonts w:ascii="Arial" w:hAnsi="Arial" w:cs="Arial"/>
          <w:i/>
          <w:iCs/>
          <w:sz w:val="20"/>
          <w:szCs w:val="20"/>
        </w:rPr>
        <w:t xml:space="preserve"> th</w:t>
      </w:r>
      <w:r w:rsidRPr="00A777F4">
        <w:rPr>
          <w:rFonts w:ascii="Arial" w:hAnsi="Arial" w:cs="Arial"/>
          <w:i/>
          <w:iCs/>
          <w:sz w:val="20"/>
          <w:szCs w:val="20"/>
        </w:rPr>
        <w:t>ự</w:t>
      </w:r>
      <w:r w:rsidRPr="00A777F4">
        <w:rPr>
          <w:rFonts w:ascii="Arial" w:hAnsi="Arial" w:cs="Arial"/>
          <w:i/>
          <w:iCs/>
          <w:sz w:val="20"/>
          <w:szCs w:val="20"/>
        </w:rPr>
        <w:t>c t</w:t>
      </w:r>
      <w:r w:rsidRPr="00A777F4">
        <w:rPr>
          <w:rFonts w:ascii="Arial" w:hAnsi="Arial" w:cs="Arial"/>
          <w:i/>
          <w:iCs/>
          <w:sz w:val="20"/>
          <w:szCs w:val="20"/>
        </w:rPr>
        <w:t>ế</w:t>
      </w:r>
      <w:r w:rsidRPr="00A777F4">
        <w:rPr>
          <w:rFonts w:ascii="Arial" w:hAnsi="Arial" w:cs="Arial"/>
          <w:i/>
          <w:iCs/>
          <w:sz w:val="20"/>
          <w:szCs w:val="20"/>
        </w:rPr>
        <w:t xml:space="preserve"> các hàng hóa, d</w:t>
      </w:r>
      <w:r w:rsidRPr="00A777F4">
        <w:rPr>
          <w:rFonts w:ascii="Arial" w:hAnsi="Arial" w:cs="Arial"/>
          <w:i/>
          <w:iCs/>
          <w:sz w:val="20"/>
          <w:szCs w:val="20"/>
        </w:rPr>
        <w:t>ị</w:t>
      </w:r>
      <w:r w:rsidRPr="00A777F4">
        <w:rPr>
          <w:rFonts w:ascii="Arial" w:hAnsi="Arial" w:cs="Arial"/>
          <w:i/>
          <w:iCs/>
          <w:sz w:val="20"/>
          <w:szCs w:val="20"/>
        </w:rPr>
        <w:t>ch v</w:t>
      </w:r>
      <w:r w:rsidRPr="00A777F4">
        <w:rPr>
          <w:rFonts w:ascii="Arial" w:hAnsi="Arial" w:cs="Arial"/>
          <w:i/>
          <w:iCs/>
          <w:sz w:val="20"/>
          <w:szCs w:val="20"/>
        </w:rPr>
        <w:t>ụ</w:t>
      </w:r>
      <w:r w:rsidRPr="00A777F4">
        <w:rPr>
          <w:rFonts w:ascii="Arial" w:hAnsi="Arial" w:cs="Arial"/>
          <w:i/>
          <w:iCs/>
          <w:sz w:val="20"/>
          <w:szCs w:val="20"/>
        </w:rPr>
        <w:t xml:space="preserve"> mà doanh nghi</w:t>
      </w:r>
      <w:r w:rsidRPr="00A777F4">
        <w:rPr>
          <w:rFonts w:ascii="Arial" w:hAnsi="Arial" w:cs="Arial"/>
          <w:i/>
          <w:iCs/>
          <w:sz w:val="20"/>
          <w:szCs w:val="20"/>
        </w:rPr>
        <w:t>ệ</w:t>
      </w:r>
      <w:r w:rsidRPr="00A777F4">
        <w:rPr>
          <w:rFonts w:ascii="Arial" w:hAnsi="Arial" w:cs="Arial"/>
          <w:i/>
          <w:iCs/>
          <w:sz w:val="20"/>
          <w:szCs w:val="20"/>
        </w:rPr>
        <w:t>p mua c</w:t>
      </w:r>
      <w:r w:rsidRPr="00A777F4">
        <w:rPr>
          <w:rFonts w:ascii="Arial" w:hAnsi="Arial" w:cs="Arial"/>
          <w:i/>
          <w:iCs/>
          <w:sz w:val="20"/>
          <w:szCs w:val="20"/>
        </w:rPr>
        <w:t>ủ</w:t>
      </w:r>
      <w:r w:rsidRPr="00A777F4">
        <w:rPr>
          <w:rFonts w:ascii="Arial" w:hAnsi="Arial" w:cs="Arial"/>
          <w:i/>
          <w:iCs/>
          <w:sz w:val="20"/>
          <w:szCs w:val="20"/>
        </w:rPr>
        <w:t>a ngư</w:t>
      </w:r>
      <w:r w:rsidRPr="00A777F4">
        <w:rPr>
          <w:rFonts w:ascii="Arial" w:hAnsi="Arial" w:cs="Arial"/>
          <w:i/>
          <w:iCs/>
          <w:sz w:val="20"/>
          <w:szCs w:val="20"/>
        </w:rPr>
        <w:t>ờ</w:t>
      </w:r>
      <w:r w:rsidRPr="00A777F4">
        <w:rPr>
          <w:rFonts w:ascii="Arial" w:hAnsi="Arial" w:cs="Arial"/>
          <w:i/>
          <w:iCs/>
          <w:sz w:val="20"/>
          <w:szCs w:val="20"/>
        </w:rPr>
        <w:t>i bán không có hóa đơn, l</w:t>
      </w:r>
      <w:r w:rsidRPr="00A777F4">
        <w:rPr>
          <w:rFonts w:ascii="Arial" w:hAnsi="Arial" w:cs="Arial"/>
          <w:i/>
          <w:iCs/>
          <w:sz w:val="20"/>
          <w:szCs w:val="20"/>
        </w:rPr>
        <w:t>ậ</w:t>
      </w:r>
      <w:r w:rsidRPr="00A777F4">
        <w:rPr>
          <w:rFonts w:ascii="Arial" w:hAnsi="Arial" w:cs="Arial"/>
          <w:i/>
          <w:iCs/>
          <w:sz w:val="20"/>
          <w:szCs w:val="20"/>
        </w:rPr>
        <w:t>p b</w:t>
      </w:r>
      <w:r w:rsidRPr="00A777F4">
        <w:rPr>
          <w:rFonts w:ascii="Arial" w:hAnsi="Arial" w:cs="Arial"/>
          <w:i/>
          <w:iCs/>
          <w:sz w:val="20"/>
          <w:szCs w:val="20"/>
        </w:rPr>
        <w:t>ả</w:t>
      </w:r>
      <w:r w:rsidRPr="00A777F4">
        <w:rPr>
          <w:rFonts w:ascii="Arial" w:hAnsi="Arial" w:cs="Arial"/>
          <w:i/>
          <w:iCs/>
          <w:sz w:val="20"/>
          <w:szCs w:val="20"/>
        </w:rPr>
        <w:t>ng kê khai theo th</w:t>
      </w:r>
      <w:r w:rsidRPr="00A777F4">
        <w:rPr>
          <w:rFonts w:ascii="Arial" w:hAnsi="Arial" w:cs="Arial"/>
          <w:i/>
          <w:iCs/>
          <w:sz w:val="20"/>
          <w:szCs w:val="20"/>
        </w:rPr>
        <w:t>ứ</w:t>
      </w:r>
      <w:r w:rsidRPr="00A777F4">
        <w:rPr>
          <w:rFonts w:ascii="Arial" w:hAnsi="Arial" w:cs="Arial"/>
          <w:i/>
          <w:iCs/>
          <w:sz w:val="20"/>
          <w:szCs w:val="20"/>
        </w:rPr>
        <w:t xml:space="preserve"> t</w:t>
      </w:r>
      <w:r w:rsidRPr="00A777F4">
        <w:rPr>
          <w:rFonts w:ascii="Arial" w:hAnsi="Arial" w:cs="Arial"/>
          <w:i/>
          <w:iCs/>
          <w:sz w:val="20"/>
          <w:szCs w:val="20"/>
        </w:rPr>
        <w:t>ự</w:t>
      </w:r>
      <w:r w:rsidRPr="00A777F4">
        <w:rPr>
          <w:rFonts w:ascii="Arial" w:hAnsi="Arial" w:cs="Arial"/>
          <w:i/>
          <w:iCs/>
          <w:sz w:val="20"/>
          <w:szCs w:val="20"/>
        </w:rPr>
        <w:t xml:space="preserve"> th</w:t>
      </w:r>
      <w:r w:rsidRPr="00A777F4">
        <w:rPr>
          <w:rFonts w:ascii="Arial" w:hAnsi="Arial" w:cs="Arial"/>
          <w:i/>
          <w:iCs/>
          <w:sz w:val="20"/>
          <w:szCs w:val="20"/>
        </w:rPr>
        <w:t>ờ</w:t>
      </w:r>
      <w:r w:rsidRPr="00A777F4">
        <w:rPr>
          <w:rFonts w:ascii="Arial" w:hAnsi="Arial" w:cs="Arial"/>
          <w:i/>
          <w:iCs/>
          <w:sz w:val="20"/>
          <w:szCs w:val="20"/>
        </w:rPr>
        <w:t>i gian mua, doanh nghi</w:t>
      </w:r>
      <w:r w:rsidRPr="00A777F4">
        <w:rPr>
          <w:rFonts w:ascii="Arial" w:hAnsi="Arial" w:cs="Arial"/>
          <w:i/>
          <w:iCs/>
          <w:sz w:val="20"/>
          <w:szCs w:val="20"/>
        </w:rPr>
        <w:t>ệ</w:t>
      </w:r>
      <w:r w:rsidRPr="00A777F4">
        <w:rPr>
          <w:rFonts w:ascii="Arial" w:hAnsi="Arial" w:cs="Arial"/>
          <w:i/>
          <w:iCs/>
          <w:sz w:val="20"/>
          <w:szCs w:val="20"/>
        </w:rPr>
        <w:t>p ghi đ</w:t>
      </w:r>
      <w:r w:rsidRPr="00A777F4">
        <w:rPr>
          <w:rFonts w:ascii="Arial" w:hAnsi="Arial" w:cs="Arial"/>
          <w:i/>
          <w:iCs/>
          <w:sz w:val="20"/>
          <w:szCs w:val="20"/>
        </w:rPr>
        <w:t>ầ</w:t>
      </w:r>
      <w:r w:rsidRPr="00A777F4">
        <w:rPr>
          <w:rFonts w:ascii="Arial" w:hAnsi="Arial" w:cs="Arial"/>
          <w:i/>
          <w:iCs/>
          <w:sz w:val="20"/>
          <w:szCs w:val="20"/>
        </w:rPr>
        <w:t>y đ</w:t>
      </w:r>
      <w:r w:rsidRPr="00A777F4">
        <w:rPr>
          <w:rFonts w:ascii="Arial" w:hAnsi="Arial" w:cs="Arial"/>
          <w:i/>
          <w:iCs/>
          <w:sz w:val="20"/>
          <w:szCs w:val="20"/>
        </w:rPr>
        <w:t>ủ</w:t>
      </w:r>
      <w:r w:rsidRPr="00A777F4">
        <w:rPr>
          <w:rFonts w:ascii="Arial" w:hAnsi="Arial" w:cs="Arial"/>
          <w:i/>
          <w:iCs/>
          <w:sz w:val="20"/>
          <w:szCs w:val="20"/>
        </w:rPr>
        <w:t xml:space="preserve"> các ch</w:t>
      </w:r>
      <w:r w:rsidRPr="00A777F4">
        <w:rPr>
          <w:rFonts w:ascii="Arial" w:hAnsi="Arial" w:cs="Arial"/>
          <w:i/>
          <w:iCs/>
          <w:sz w:val="20"/>
          <w:szCs w:val="20"/>
        </w:rPr>
        <w:t>ỉ</w:t>
      </w:r>
      <w:r w:rsidRPr="00A777F4">
        <w:rPr>
          <w:rFonts w:ascii="Arial" w:hAnsi="Arial" w:cs="Arial"/>
          <w:i/>
          <w:iCs/>
          <w:sz w:val="20"/>
          <w:szCs w:val="20"/>
        </w:rPr>
        <w:t xml:space="preserve"> tiêu trên b</w:t>
      </w:r>
      <w:r w:rsidRPr="00A777F4">
        <w:rPr>
          <w:rFonts w:ascii="Arial" w:hAnsi="Arial" w:cs="Arial"/>
          <w:i/>
          <w:iCs/>
          <w:sz w:val="20"/>
          <w:szCs w:val="20"/>
        </w:rPr>
        <w:t>ả</w:t>
      </w:r>
      <w:r w:rsidRPr="00A777F4">
        <w:rPr>
          <w:rFonts w:ascii="Arial" w:hAnsi="Arial" w:cs="Arial"/>
          <w:i/>
          <w:iCs/>
          <w:sz w:val="20"/>
          <w:szCs w:val="20"/>
        </w:rPr>
        <w:t>ng kê, t</w:t>
      </w:r>
      <w:r w:rsidRPr="00A777F4">
        <w:rPr>
          <w:rFonts w:ascii="Arial" w:hAnsi="Arial" w:cs="Arial"/>
          <w:i/>
          <w:iCs/>
          <w:sz w:val="20"/>
          <w:szCs w:val="20"/>
        </w:rPr>
        <w:t>ổ</w:t>
      </w:r>
      <w:r w:rsidRPr="00A777F4">
        <w:rPr>
          <w:rFonts w:ascii="Arial" w:hAnsi="Arial" w:cs="Arial"/>
          <w:i/>
          <w:iCs/>
          <w:sz w:val="20"/>
          <w:szCs w:val="20"/>
        </w:rPr>
        <w:t>ng h</w:t>
      </w:r>
      <w:r w:rsidRPr="00A777F4">
        <w:rPr>
          <w:rFonts w:ascii="Arial" w:hAnsi="Arial" w:cs="Arial"/>
          <w:i/>
          <w:iCs/>
          <w:sz w:val="20"/>
          <w:szCs w:val="20"/>
        </w:rPr>
        <w:t>ợ</w:t>
      </w:r>
      <w:r w:rsidRPr="00A777F4">
        <w:rPr>
          <w:rFonts w:ascii="Arial" w:hAnsi="Arial" w:cs="Arial"/>
          <w:i/>
          <w:iCs/>
          <w:sz w:val="20"/>
          <w:szCs w:val="20"/>
        </w:rPr>
        <w:t>p b</w:t>
      </w:r>
      <w:r w:rsidRPr="00A777F4">
        <w:rPr>
          <w:rFonts w:ascii="Arial" w:hAnsi="Arial" w:cs="Arial"/>
          <w:i/>
          <w:iCs/>
          <w:sz w:val="20"/>
          <w:szCs w:val="20"/>
        </w:rPr>
        <w:t>ả</w:t>
      </w:r>
      <w:r w:rsidRPr="00A777F4">
        <w:rPr>
          <w:rFonts w:ascii="Arial" w:hAnsi="Arial" w:cs="Arial"/>
          <w:i/>
          <w:iCs/>
          <w:sz w:val="20"/>
          <w:szCs w:val="20"/>
        </w:rPr>
        <w:t>ng kê hàng tháng.</w:t>
      </w:r>
    </w:p>
    <w:p w14:paraId="5C0B3459" w14:textId="77777777" w:rsidR="00632311" w:rsidRPr="00A777F4" w:rsidRDefault="007F5F62" w:rsidP="007C14D8">
      <w:pPr>
        <w:adjustRightInd w:val="0"/>
        <w:snapToGrid w:val="0"/>
        <w:spacing w:after="120" w:line="240" w:lineRule="auto"/>
        <w:ind w:firstLine="720"/>
        <w:jc w:val="both"/>
        <w:rPr>
          <w:rFonts w:ascii="Arial" w:hAnsi="Arial" w:cs="Arial"/>
          <w:i/>
          <w:iCs/>
          <w:sz w:val="20"/>
          <w:szCs w:val="20"/>
        </w:rPr>
      </w:pPr>
      <w:r w:rsidRPr="00A777F4">
        <w:rPr>
          <w:rFonts w:ascii="Arial" w:hAnsi="Arial" w:cs="Arial"/>
          <w:i/>
          <w:iCs/>
          <w:sz w:val="20"/>
          <w:szCs w:val="20"/>
        </w:rPr>
        <w:t>- Đ</w:t>
      </w:r>
      <w:r w:rsidRPr="00A777F4">
        <w:rPr>
          <w:rFonts w:ascii="Arial" w:hAnsi="Arial" w:cs="Arial"/>
          <w:i/>
          <w:iCs/>
          <w:sz w:val="20"/>
          <w:szCs w:val="20"/>
        </w:rPr>
        <w:t>ố</w:t>
      </w:r>
      <w:r w:rsidRPr="00A777F4">
        <w:rPr>
          <w:rFonts w:ascii="Arial" w:hAnsi="Arial" w:cs="Arial"/>
          <w:i/>
          <w:iCs/>
          <w:sz w:val="20"/>
          <w:szCs w:val="20"/>
        </w:rPr>
        <w:t>i v</w:t>
      </w:r>
      <w:r w:rsidRPr="00A777F4">
        <w:rPr>
          <w:rFonts w:ascii="Arial" w:hAnsi="Arial" w:cs="Arial"/>
          <w:i/>
          <w:iCs/>
          <w:sz w:val="20"/>
          <w:szCs w:val="20"/>
        </w:rPr>
        <w:t>ớ</w:t>
      </w:r>
      <w:r w:rsidRPr="00A777F4">
        <w:rPr>
          <w:rFonts w:ascii="Arial" w:hAnsi="Arial" w:cs="Arial"/>
          <w:i/>
          <w:iCs/>
          <w:sz w:val="20"/>
          <w:szCs w:val="20"/>
        </w:rPr>
        <w:t>i doanh nghi</w:t>
      </w:r>
      <w:r w:rsidRPr="00A777F4">
        <w:rPr>
          <w:rFonts w:ascii="Arial" w:hAnsi="Arial" w:cs="Arial"/>
          <w:i/>
          <w:iCs/>
          <w:sz w:val="20"/>
          <w:szCs w:val="20"/>
        </w:rPr>
        <w:t>ệ</w:t>
      </w:r>
      <w:r w:rsidRPr="00A777F4">
        <w:rPr>
          <w:rFonts w:ascii="Arial" w:hAnsi="Arial" w:cs="Arial"/>
          <w:i/>
          <w:iCs/>
          <w:sz w:val="20"/>
          <w:szCs w:val="20"/>
        </w:rPr>
        <w:t>p có t</w:t>
      </w:r>
      <w:r w:rsidRPr="00A777F4">
        <w:rPr>
          <w:rFonts w:ascii="Arial" w:hAnsi="Arial" w:cs="Arial"/>
          <w:i/>
          <w:iCs/>
          <w:sz w:val="20"/>
          <w:szCs w:val="20"/>
        </w:rPr>
        <w:t>ổ</w:t>
      </w:r>
      <w:r w:rsidRPr="00A777F4">
        <w:rPr>
          <w:rFonts w:ascii="Arial" w:hAnsi="Arial" w:cs="Arial"/>
          <w:i/>
          <w:iCs/>
          <w:sz w:val="20"/>
          <w:szCs w:val="20"/>
        </w:rPr>
        <w:t xml:space="preserve"> </w:t>
      </w:r>
      <w:r w:rsidRPr="00A777F4">
        <w:rPr>
          <w:rFonts w:ascii="Arial" w:hAnsi="Arial" w:cs="Arial"/>
          <w:i/>
          <w:iCs/>
          <w:sz w:val="20"/>
          <w:szCs w:val="20"/>
        </w:rPr>
        <w:t>ch</w:t>
      </w:r>
      <w:r w:rsidRPr="00A777F4">
        <w:rPr>
          <w:rFonts w:ascii="Arial" w:hAnsi="Arial" w:cs="Arial"/>
          <w:i/>
          <w:iCs/>
          <w:sz w:val="20"/>
          <w:szCs w:val="20"/>
        </w:rPr>
        <w:t>ứ</w:t>
      </w:r>
      <w:r w:rsidRPr="00A777F4">
        <w:rPr>
          <w:rFonts w:ascii="Arial" w:hAnsi="Arial" w:cs="Arial"/>
          <w:i/>
          <w:iCs/>
          <w:sz w:val="20"/>
          <w:szCs w:val="20"/>
        </w:rPr>
        <w:t>c các tr</w:t>
      </w:r>
      <w:r w:rsidRPr="00A777F4">
        <w:rPr>
          <w:rFonts w:ascii="Arial" w:hAnsi="Arial" w:cs="Arial"/>
          <w:i/>
          <w:iCs/>
          <w:sz w:val="20"/>
          <w:szCs w:val="20"/>
        </w:rPr>
        <w:t>ạ</w:t>
      </w:r>
      <w:r w:rsidRPr="00A777F4">
        <w:rPr>
          <w:rFonts w:ascii="Arial" w:hAnsi="Arial" w:cs="Arial"/>
          <w:i/>
          <w:iCs/>
          <w:sz w:val="20"/>
          <w:szCs w:val="20"/>
        </w:rPr>
        <w:t xml:space="preserve">m thu mua </w:t>
      </w:r>
      <w:r w:rsidRPr="00A777F4">
        <w:rPr>
          <w:rFonts w:ascii="Arial" w:hAnsi="Arial" w:cs="Arial"/>
          <w:i/>
          <w:iCs/>
          <w:sz w:val="20"/>
          <w:szCs w:val="20"/>
        </w:rPr>
        <w:t>ở</w:t>
      </w:r>
      <w:r w:rsidRPr="00A777F4">
        <w:rPr>
          <w:rFonts w:ascii="Arial" w:hAnsi="Arial" w:cs="Arial"/>
          <w:i/>
          <w:iCs/>
          <w:sz w:val="20"/>
          <w:szCs w:val="20"/>
        </w:rPr>
        <w:t xml:space="preserve"> nhi</w:t>
      </w:r>
      <w:r w:rsidRPr="00A777F4">
        <w:rPr>
          <w:rFonts w:ascii="Arial" w:hAnsi="Arial" w:cs="Arial"/>
          <w:i/>
          <w:iCs/>
          <w:sz w:val="20"/>
          <w:szCs w:val="20"/>
        </w:rPr>
        <w:t>ề</w:t>
      </w:r>
      <w:r w:rsidRPr="00A777F4">
        <w:rPr>
          <w:rFonts w:ascii="Arial" w:hAnsi="Arial" w:cs="Arial"/>
          <w:i/>
          <w:iCs/>
          <w:sz w:val="20"/>
          <w:szCs w:val="20"/>
        </w:rPr>
        <w:t>u nơi thì t</w:t>
      </w:r>
      <w:r w:rsidRPr="00A777F4">
        <w:rPr>
          <w:rFonts w:ascii="Arial" w:hAnsi="Arial" w:cs="Arial"/>
          <w:i/>
          <w:iCs/>
          <w:sz w:val="20"/>
          <w:szCs w:val="20"/>
        </w:rPr>
        <w:t>ừ</w:t>
      </w:r>
      <w:r w:rsidRPr="00A777F4">
        <w:rPr>
          <w:rFonts w:ascii="Arial" w:hAnsi="Arial" w:cs="Arial"/>
          <w:i/>
          <w:iCs/>
          <w:sz w:val="20"/>
          <w:szCs w:val="20"/>
        </w:rPr>
        <w:t>ng tr</w:t>
      </w:r>
      <w:r w:rsidRPr="00A777F4">
        <w:rPr>
          <w:rFonts w:ascii="Arial" w:hAnsi="Arial" w:cs="Arial"/>
          <w:i/>
          <w:iCs/>
          <w:sz w:val="20"/>
          <w:szCs w:val="20"/>
        </w:rPr>
        <w:t>ạ</w:t>
      </w:r>
      <w:r w:rsidRPr="00A777F4">
        <w:rPr>
          <w:rFonts w:ascii="Arial" w:hAnsi="Arial" w:cs="Arial"/>
          <w:i/>
          <w:iCs/>
          <w:sz w:val="20"/>
          <w:szCs w:val="20"/>
        </w:rPr>
        <w:t>m thu mua ph</w:t>
      </w:r>
      <w:r w:rsidRPr="00A777F4">
        <w:rPr>
          <w:rFonts w:ascii="Arial" w:hAnsi="Arial" w:cs="Arial"/>
          <w:i/>
          <w:iCs/>
          <w:sz w:val="20"/>
          <w:szCs w:val="20"/>
        </w:rPr>
        <w:t>ả</w:t>
      </w:r>
      <w:r w:rsidRPr="00A777F4">
        <w:rPr>
          <w:rFonts w:ascii="Arial" w:hAnsi="Arial" w:cs="Arial"/>
          <w:i/>
          <w:iCs/>
          <w:sz w:val="20"/>
          <w:szCs w:val="20"/>
        </w:rPr>
        <w:t>i l</w:t>
      </w:r>
      <w:r w:rsidRPr="00A777F4">
        <w:rPr>
          <w:rFonts w:ascii="Arial" w:hAnsi="Arial" w:cs="Arial"/>
          <w:i/>
          <w:iCs/>
          <w:sz w:val="20"/>
          <w:szCs w:val="20"/>
        </w:rPr>
        <w:t>ậ</w:t>
      </w:r>
      <w:r w:rsidRPr="00A777F4">
        <w:rPr>
          <w:rFonts w:ascii="Arial" w:hAnsi="Arial" w:cs="Arial"/>
          <w:i/>
          <w:iCs/>
          <w:sz w:val="20"/>
          <w:szCs w:val="20"/>
        </w:rPr>
        <w:t>p t</w:t>
      </w:r>
      <w:r w:rsidRPr="00A777F4">
        <w:rPr>
          <w:rFonts w:ascii="Arial" w:hAnsi="Arial" w:cs="Arial"/>
          <w:i/>
          <w:iCs/>
          <w:sz w:val="20"/>
          <w:szCs w:val="20"/>
        </w:rPr>
        <w:t>ừ</w:t>
      </w:r>
      <w:r w:rsidRPr="00A777F4">
        <w:rPr>
          <w:rFonts w:ascii="Arial" w:hAnsi="Arial" w:cs="Arial"/>
          <w:i/>
          <w:iCs/>
          <w:sz w:val="20"/>
          <w:szCs w:val="20"/>
        </w:rPr>
        <w:t>ng b</w:t>
      </w:r>
      <w:r w:rsidRPr="00A777F4">
        <w:rPr>
          <w:rFonts w:ascii="Arial" w:hAnsi="Arial" w:cs="Arial"/>
          <w:i/>
          <w:iCs/>
          <w:sz w:val="20"/>
          <w:szCs w:val="20"/>
        </w:rPr>
        <w:t>ả</w:t>
      </w:r>
      <w:r w:rsidRPr="00A777F4">
        <w:rPr>
          <w:rFonts w:ascii="Arial" w:hAnsi="Arial" w:cs="Arial"/>
          <w:i/>
          <w:iCs/>
          <w:sz w:val="20"/>
          <w:szCs w:val="20"/>
        </w:rPr>
        <w:t>ng kê riêng. Doanh nghi</w:t>
      </w:r>
      <w:r w:rsidRPr="00A777F4">
        <w:rPr>
          <w:rFonts w:ascii="Arial" w:hAnsi="Arial" w:cs="Arial"/>
          <w:i/>
          <w:iCs/>
          <w:sz w:val="20"/>
          <w:szCs w:val="20"/>
        </w:rPr>
        <w:t>ệ</w:t>
      </w:r>
      <w:r w:rsidRPr="00A777F4">
        <w:rPr>
          <w:rFonts w:ascii="Arial" w:hAnsi="Arial" w:cs="Arial"/>
          <w:i/>
          <w:iCs/>
          <w:sz w:val="20"/>
          <w:szCs w:val="20"/>
        </w:rPr>
        <w:t>p l</w:t>
      </w:r>
      <w:r w:rsidRPr="00A777F4">
        <w:rPr>
          <w:rFonts w:ascii="Arial" w:hAnsi="Arial" w:cs="Arial"/>
          <w:i/>
          <w:iCs/>
          <w:sz w:val="20"/>
          <w:szCs w:val="20"/>
        </w:rPr>
        <w:t>ậ</w:t>
      </w:r>
      <w:r w:rsidRPr="00A777F4">
        <w:rPr>
          <w:rFonts w:ascii="Arial" w:hAnsi="Arial" w:cs="Arial"/>
          <w:i/>
          <w:iCs/>
          <w:sz w:val="20"/>
          <w:szCs w:val="20"/>
        </w:rPr>
        <w:t>p b</w:t>
      </w:r>
      <w:r w:rsidRPr="00A777F4">
        <w:rPr>
          <w:rFonts w:ascii="Arial" w:hAnsi="Arial" w:cs="Arial"/>
          <w:i/>
          <w:iCs/>
          <w:sz w:val="20"/>
          <w:szCs w:val="20"/>
        </w:rPr>
        <w:t>ả</w:t>
      </w:r>
      <w:r w:rsidRPr="00A777F4">
        <w:rPr>
          <w:rFonts w:ascii="Arial" w:hAnsi="Arial" w:cs="Arial"/>
          <w:i/>
          <w:iCs/>
          <w:sz w:val="20"/>
          <w:szCs w:val="20"/>
        </w:rPr>
        <w:t>ng kê t</w:t>
      </w:r>
      <w:r w:rsidRPr="00A777F4">
        <w:rPr>
          <w:rFonts w:ascii="Arial" w:hAnsi="Arial" w:cs="Arial"/>
          <w:i/>
          <w:iCs/>
          <w:sz w:val="20"/>
          <w:szCs w:val="20"/>
        </w:rPr>
        <w:t>ổ</w:t>
      </w:r>
      <w:r w:rsidRPr="00A777F4">
        <w:rPr>
          <w:rFonts w:ascii="Arial" w:hAnsi="Arial" w:cs="Arial"/>
          <w:i/>
          <w:iCs/>
          <w:sz w:val="20"/>
          <w:szCs w:val="20"/>
        </w:rPr>
        <w:t>ng h</w:t>
      </w:r>
      <w:r w:rsidRPr="00A777F4">
        <w:rPr>
          <w:rFonts w:ascii="Arial" w:hAnsi="Arial" w:cs="Arial"/>
          <w:i/>
          <w:iCs/>
          <w:sz w:val="20"/>
          <w:szCs w:val="20"/>
        </w:rPr>
        <w:t>ợ</w:t>
      </w:r>
      <w:r w:rsidRPr="00A777F4">
        <w:rPr>
          <w:rFonts w:ascii="Arial" w:hAnsi="Arial" w:cs="Arial"/>
          <w:i/>
          <w:iCs/>
          <w:sz w:val="20"/>
          <w:szCs w:val="20"/>
        </w:rPr>
        <w:t>p chung c</w:t>
      </w:r>
      <w:r w:rsidRPr="00A777F4">
        <w:rPr>
          <w:rFonts w:ascii="Arial" w:hAnsi="Arial" w:cs="Arial"/>
          <w:i/>
          <w:iCs/>
          <w:sz w:val="20"/>
          <w:szCs w:val="20"/>
        </w:rPr>
        <w:t>ủ</w:t>
      </w:r>
      <w:r w:rsidRPr="00A777F4">
        <w:rPr>
          <w:rFonts w:ascii="Arial" w:hAnsi="Arial" w:cs="Arial"/>
          <w:i/>
          <w:iCs/>
          <w:sz w:val="20"/>
          <w:szCs w:val="20"/>
        </w:rPr>
        <w:t>a các tr</w:t>
      </w:r>
      <w:r w:rsidRPr="00A777F4">
        <w:rPr>
          <w:rFonts w:ascii="Arial" w:hAnsi="Arial" w:cs="Arial"/>
          <w:i/>
          <w:iCs/>
          <w:sz w:val="20"/>
          <w:szCs w:val="20"/>
        </w:rPr>
        <w:t>ạ</w:t>
      </w:r>
      <w:r w:rsidRPr="00A777F4">
        <w:rPr>
          <w:rFonts w:ascii="Arial" w:hAnsi="Arial" w:cs="Arial"/>
          <w:i/>
          <w:iCs/>
          <w:sz w:val="20"/>
          <w:szCs w:val="20"/>
        </w:rPr>
        <w:t>m.</w:t>
      </w:r>
    </w:p>
    <w:p w14:paraId="1CCBDF55" w14:textId="77777777" w:rsidR="00A777F4" w:rsidRPr="00B7589A" w:rsidRDefault="00A777F4" w:rsidP="007C14D8">
      <w:pPr>
        <w:adjustRightInd w:val="0"/>
        <w:snapToGrid w:val="0"/>
        <w:spacing w:after="120" w:line="240" w:lineRule="auto"/>
        <w:ind w:firstLine="720"/>
        <w:jc w:val="both"/>
        <w:rPr>
          <w:rFonts w:ascii="Arial" w:hAnsi="Arial" w:cs="Arial"/>
          <w:sz w:val="20"/>
          <w:szCs w:val="20"/>
        </w:rPr>
      </w:pPr>
    </w:p>
    <w:sectPr w:rsidR="00A777F4" w:rsidRPr="00B7589A" w:rsidSect="007C14D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A03D0" w14:textId="77777777" w:rsidR="007F5F62" w:rsidRDefault="007F5F62">
      <w:pPr>
        <w:spacing w:after="0" w:line="240" w:lineRule="auto"/>
      </w:pPr>
      <w:r>
        <w:separator/>
      </w:r>
    </w:p>
  </w:endnote>
  <w:endnote w:type="continuationSeparator" w:id="0">
    <w:p w14:paraId="56E7DAED" w14:textId="77777777" w:rsidR="007F5F62" w:rsidRDefault="007F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458EB" w14:textId="77777777" w:rsidR="007F5F62" w:rsidRDefault="007F5F62">
      <w:pPr>
        <w:spacing w:after="0" w:line="240" w:lineRule="auto"/>
      </w:pPr>
      <w:r>
        <w:separator/>
      </w:r>
    </w:p>
  </w:footnote>
  <w:footnote w:type="continuationSeparator" w:id="0">
    <w:p w14:paraId="1924FD9C" w14:textId="77777777" w:rsidR="007F5F62" w:rsidRDefault="007F5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11"/>
    <w:rsid w:val="000A0F68"/>
    <w:rsid w:val="00296719"/>
    <w:rsid w:val="002B0F2D"/>
    <w:rsid w:val="002D4296"/>
    <w:rsid w:val="002E5FDE"/>
    <w:rsid w:val="00440384"/>
    <w:rsid w:val="0045447B"/>
    <w:rsid w:val="004579BB"/>
    <w:rsid w:val="004A35D8"/>
    <w:rsid w:val="004B7342"/>
    <w:rsid w:val="004F01B3"/>
    <w:rsid w:val="00537663"/>
    <w:rsid w:val="005B6F79"/>
    <w:rsid w:val="005D0B0B"/>
    <w:rsid w:val="00632311"/>
    <w:rsid w:val="006632E7"/>
    <w:rsid w:val="00696267"/>
    <w:rsid w:val="007646D4"/>
    <w:rsid w:val="007C14D8"/>
    <w:rsid w:val="007F5F62"/>
    <w:rsid w:val="00817292"/>
    <w:rsid w:val="008C7300"/>
    <w:rsid w:val="008D1723"/>
    <w:rsid w:val="009E5A2A"/>
    <w:rsid w:val="00A777F4"/>
    <w:rsid w:val="00AA6921"/>
    <w:rsid w:val="00B7589A"/>
    <w:rsid w:val="00CD4F55"/>
    <w:rsid w:val="00D21DEA"/>
    <w:rsid w:val="00DD33C7"/>
    <w:rsid w:val="00E03939"/>
    <w:rsid w:val="00E9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0051"/>
  <w15:docId w15:val="{6ECE3C11-337F-4F56-BBB7-24955B31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4D8"/>
  </w:style>
  <w:style w:type="paragraph" w:styleId="Footer">
    <w:name w:val="footer"/>
    <w:basedOn w:val="Normal"/>
    <w:link w:val="FooterChar"/>
    <w:uiPriority w:val="99"/>
    <w:unhideWhenUsed/>
    <w:rsid w:val="007C1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4D8"/>
  </w:style>
  <w:style w:type="table" w:styleId="TableGrid">
    <w:name w:val="Table Grid"/>
    <w:basedOn w:val="TableNormal"/>
    <w:uiPriority w:val="39"/>
    <w:rsid w:val="00DD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8161</Words>
  <Characters>46519</Characters>
  <Application>Microsoft Office Word</Application>
  <DocSecurity>0</DocSecurity>
  <Lines>387</Lines>
  <Paragraphs>109</Paragraphs>
  <ScaleCrop>false</ScaleCrop>
  <Company/>
  <LinksUpToDate>false</LinksUpToDate>
  <CharactersWithSpaces>54571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10</cp:revision>
  <dcterms:created xsi:type="dcterms:W3CDTF">2026-03-14T02:09:00Z</dcterms:created>
  <dcterms:modified xsi:type="dcterms:W3CDTF">2026-03-16T01:00:00Z</dcterms:modified>
</cp:coreProperties>
</file>