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D01C59" w:rsidRPr="005C533F" w14:paraId="40286E37" w14:textId="77777777">
        <w:tc>
          <w:tcPr>
            <w:tcW w:w="1645" w:type="pct"/>
          </w:tcPr>
          <w:p w14:paraId="5743674D" w14:textId="77777777" w:rsidR="00D01C59" w:rsidRPr="005C533F" w:rsidRDefault="000B2BDB" w:rsidP="00682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4FDEDDCC" w14:textId="77777777" w:rsidR="00D01C59" w:rsidRPr="005C533F" w:rsidRDefault="000B2BDB" w:rsidP="00682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S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>: 311/2025/NĐ-CP</w:t>
            </w:r>
          </w:p>
        </w:tc>
        <w:tc>
          <w:tcPr>
            <w:tcW w:w="3355" w:type="pct"/>
          </w:tcPr>
          <w:p w14:paraId="33EFB95F" w14:textId="6EB264D0" w:rsidR="00D01C59" w:rsidRPr="005C533F" w:rsidRDefault="000B2BDB" w:rsidP="00682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0EA73853" w14:textId="77777777" w:rsidR="00D01C59" w:rsidRPr="005C533F" w:rsidRDefault="000B2BDB" w:rsidP="006821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i, ngày 05 tháng 12 năm 2025</w:t>
            </w:r>
          </w:p>
        </w:tc>
      </w:tr>
    </w:tbl>
    <w:p w14:paraId="42B0AEA8" w14:textId="77777777" w:rsidR="00516765" w:rsidRPr="005C533F" w:rsidRDefault="00516765" w:rsidP="006821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C982F0" w14:textId="77777777" w:rsidR="00516765" w:rsidRPr="005C533F" w:rsidRDefault="00516765" w:rsidP="006821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19184F" w14:textId="0F292DAA" w:rsidR="00D01C59" w:rsidRPr="005C533F" w:rsidRDefault="000B2BDB" w:rsidP="006821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NGH</w:t>
      </w:r>
      <w:r w:rsidRPr="005C533F">
        <w:rPr>
          <w:rFonts w:ascii="Arial" w:hAnsi="Arial" w:cs="Arial"/>
          <w:b/>
          <w:sz w:val="20"/>
          <w:szCs w:val="20"/>
        </w:rPr>
        <w:t>Ị</w:t>
      </w:r>
      <w:r w:rsidRPr="005C533F">
        <w:rPr>
          <w:rFonts w:ascii="Arial" w:hAnsi="Arial" w:cs="Arial"/>
          <w:b/>
          <w:sz w:val="20"/>
          <w:szCs w:val="20"/>
        </w:rPr>
        <w:t xml:space="preserve"> Đ</w:t>
      </w:r>
      <w:r w:rsidRPr="005C533F">
        <w:rPr>
          <w:rFonts w:ascii="Arial" w:hAnsi="Arial" w:cs="Arial"/>
          <w:b/>
          <w:sz w:val="20"/>
          <w:szCs w:val="20"/>
        </w:rPr>
        <w:t>Ị</w:t>
      </w:r>
      <w:r w:rsidRPr="005C533F">
        <w:rPr>
          <w:rFonts w:ascii="Arial" w:hAnsi="Arial" w:cs="Arial"/>
          <w:b/>
          <w:sz w:val="20"/>
          <w:szCs w:val="20"/>
        </w:rPr>
        <w:t>NH</w:t>
      </w:r>
    </w:p>
    <w:p w14:paraId="5FC670DB" w14:textId="77777777" w:rsidR="00D01C59" w:rsidRPr="005C533F" w:rsidRDefault="000B2BDB" w:rsidP="00682103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S</w:t>
      </w:r>
      <w:r w:rsidRPr="005C533F">
        <w:rPr>
          <w:rFonts w:ascii="Arial" w:hAnsi="Arial" w:cs="Arial"/>
          <w:b/>
          <w:sz w:val="20"/>
          <w:szCs w:val="20"/>
        </w:rPr>
        <w:t>ử</w:t>
      </w:r>
      <w:r w:rsidRPr="005C533F">
        <w:rPr>
          <w:rFonts w:ascii="Arial" w:hAnsi="Arial" w:cs="Arial"/>
          <w:b/>
          <w:sz w:val="20"/>
          <w:szCs w:val="20"/>
        </w:rPr>
        <w:t>a đ</w:t>
      </w:r>
      <w:r w:rsidRPr="005C533F">
        <w:rPr>
          <w:rFonts w:ascii="Arial" w:hAnsi="Arial" w:cs="Arial"/>
          <w:b/>
          <w:sz w:val="20"/>
          <w:szCs w:val="20"/>
        </w:rPr>
        <w:t>ổ</w:t>
      </w:r>
      <w:r w:rsidRPr="005C533F">
        <w:rPr>
          <w:rFonts w:ascii="Arial" w:hAnsi="Arial" w:cs="Arial"/>
          <w:b/>
          <w:sz w:val="20"/>
          <w:szCs w:val="20"/>
        </w:rPr>
        <w:t>i, b</w:t>
      </w:r>
      <w:r w:rsidRPr="005C533F">
        <w:rPr>
          <w:rFonts w:ascii="Arial" w:hAnsi="Arial" w:cs="Arial"/>
          <w:b/>
          <w:sz w:val="20"/>
          <w:szCs w:val="20"/>
        </w:rPr>
        <w:t>ổ</w:t>
      </w:r>
      <w:r w:rsidRPr="005C533F">
        <w:rPr>
          <w:rFonts w:ascii="Arial" w:hAnsi="Arial" w:cs="Arial"/>
          <w:b/>
          <w:sz w:val="20"/>
          <w:szCs w:val="20"/>
        </w:rPr>
        <w:t xml:space="preserve"> sung m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>t s</w:t>
      </w:r>
      <w:r w:rsidRPr="005C533F">
        <w:rPr>
          <w:rFonts w:ascii="Arial" w:hAnsi="Arial" w:cs="Arial"/>
          <w:b/>
          <w:sz w:val="20"/>
          <w:szCs w:val="20"/>
        </w:rPr>
        <w:t>ố</w:t>
      </w:r>
      <w:r w:rsidRPr="005C533F">
        <w:rPr>
          <w:rFonts w:ascii="Arial" w:hAnsi="Arial" w:cs="Arial"/>
          <w:b/>
          <w:sz w:val="20"/>
          <w:szCs w:val="20"/>
        </w:rPr>
        <w:t xml:space="preserve"> đi</w:t>
      </w:r>
      <w:r w:rsidRPr="005C533F">
        <w:rPr>
          <w:rFonts w:ascii="Arial" w:hAnsi="Arial" w:cs="Arial"/>
          <w:b/>
          <w:sz w:val="20"/>
          <w:szCs w:val="20"/>
        </w:rPr>
        <w:t>ề</w:t>
      </w:r>
      <w:r w:rsidRPr="005C533F">
        <w:rPr>
          <w:rFonts w:ascii="Arial" w:hAnsi="Arial" w:cs="Arial"/>
          <w:b/>
          <w:sz w:val="20"/>
          <w:szCs w:val="20"/>
        </w:rPr>
        <w:t>u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Ngh</w:t>
      </w:r>
      <w:r w:rsidRPr="005C533F">
        <w:rPr>
          <w:rFonts w:ascii="Arial" w:hAnsi="Arial" w:cs="Arial"/>
          <w:b/>
          <w:sz w:val="20"/>
          <w:szCs w:val="20"/>
        </w:rPr>
        <w:t>ị</w:t>
      </w:r>
      <w:r w:rsidRPr="005C533F">
        <w:rPr>
          <w:rFonts w:ascii="Arial" w:hAnsi="Arial" w:cs="Arial"/>
          <w:b/>
          <w:sz w:val="20"/>
          <w:szCs w:val="20"/>
        </w:rPr>
        <w:t xml:space="preserve"> đ</w:t>
      </w:r>
      <w:r w:rsidRPr="005C533F">
        <w:rPr>
          <w:rFonts w:ascii="Arial" w:hAnsi="Arial" w:cs="Arial"/>
          <w:b/>
          <w:sz w:val="20"/>
          <w:szCs w:val="20"/>
        </w:rPr>
        <w:t>ị</w:t>
      </w:r>
      <w:r w:rsidRPr="005C533F">
        <w:rPr>
          <w:rFonts w:ascii="Arial" w:hAnsi="Arial" w:cs="Arial"/>
          <w:b/>
          <w:sz w:val="20"/>
          <w:szCs w:val="20"/>
        </w:rPr>
        <w:t>nh s</w:t>
      </w:r>
      <w:r w:rsidRPr="005C533F">
        <w:rPr>
          <w:rFonts w:ascii="Arial" w:hAnsi="Arial" w:cs="Arial"/>
          <w:b/>
          <w:sz w:val="20"/>
          <w:szCs w:val="20"/>
        </w:rPr>
        <w:t>ố</w:t>
      </w:r>
      <w:r w:rsidRPr="005C533F">
        <w:rPr>
          <w:rFonts w:ascii="Arial" w:hAnsi="Arial" w:cs="Arial"/>
          <w:b/>
          <w:sz w:val="20"/>
          <w:szCs w:val="20"/>
        </w:rPr>
        <w:t xml:space="preserve"> 71/2020/NĐ-CP</w:t>
      </w:r>
      <w:r w:rsidRPr="005C533F">
        <w:rPr>
          <w:rFonts w:ascii="Arial" w:hAnsi="Arial" w:cs="Arial"/>
          <w:sz w:val="20"/>
          <w:szCs w:val="20"/>
        </w:rPr>
        <w:br/>
      </w:r>
      <w:r w:rsidRPr="005C533F">
        <w:rPr>
          <w:rFonts w:ascii="Arial" w:hAnsi="Arial" w:cs="Arial"/>
          <w:b/>
          <w:sz w:val="20"/>
          <w:szCs w:val="20"/>
        </w:rPr>
        <w:t xml:space="preserve"> ngày 30 tháng 6 năm 2020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Chính ph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 xml:space="preserve"> quy đ</w:t>
      </w:r>
      <w:r w:rsidRPr="005C533F">
        <w:rPr>
          <w:rFonts w:ascii="Arial" w:hAnsi="Arial" w:cs="Arial"/>
          <w:b/>
          <w:sz w:val="20"/>
          <w:szCs w:val="20"/>
        </w:rPr>
        <w:t>ị</w:t>
      </w:r>
      <w:r w:rsidRPr="005C533F">
        <w:rPr>
          <w:rFonts w:ascii="Arial" w:hAnsi="Arial" w:cs="Arial"/>
          <w:b/>
          <w:sz w:val="20"/>
          <w:szCs w:val="20"/>
        </w:rPr>
        <w:t>nh l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trình th</w:t>
      </w:r>
      <w:r w:rsidRPr="005C533F">
        <w:rPr>
          <w:rFonts w:ascii="Arial" w:hAnsi="Arial" w:cs="Arial"/>
          <w:b/>
          <w:sz w:val="20"/>
          <w:szCs w:val="20"/>
        </w:rPr>
        <w:t>ự</w:t>
      </w:r>
      <w:r w:rsidRPr="005C533F">
        <w:rPr>
          <w:rFonts w:ascii="Arial" w:hAnsi="Arial" w:cs="Arial"/>
          <w:b/>
          <w:sz w:val="20"/>
          <w:szCs w:val="20"/>
        </w:rPr>
        <w:t>c hi</w:t>
      </w:r>
      <w:r w:rsidRPr="005C533F">
        <w:rPr>
          <w:rFonts w:ascii="Arial" w:hAnsi="Arial" w:cs="Arial"/>
          <w:b/>
          <w:sz w:val="20"/>
          <w:szCs w:val="20"/>
        </w:rPr>
        <w:t>ệ</w:t>
      </w:r>
      <w:r w:rsidRPr="005C533F">
        <w:rPr>
          <w:rFonts w:ascii="Arial" w:hAnsi="Arial" w:cs="Arial"/>
          <w:b/>
          <w:sz w:val="20"/>
          <w:szCs w:val="20"/>
        </w:rPr>
        <w:t>n</w:t>
      </w:r>
      <w:r w:rsidRPr="005C533F">
        <w:rPr>
          <w:rFonts w:ascii="Arial" w:hAnsi="Arial" w:cs="Arial"/>
          <w:sz w:val="20"/>
          <w:szCs w:val="20"/>
        </w:rPr>
        <w:br/>
      </w:r>
      <w:r w:rsidRPr="005C533F">
        <w:rPr>
          <w:rFonts w:ascii="Arial" w:hAnsi="Arial" w:cs="Arial"/>
          <w:b/>
          <w:sz w:val="20"/>
          <w:szCs w:val="20"/>
        </w:rPr>
        <w:t xml:space="preserve"> nâng trình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chu</w:t>
      </w:r>
      <w:r w:rsidRPr="005C533F">
        <w:rPr>
          <w:rFonts w:ascii="Arial" w:hAnsi="Arial" w:cs="Arial"/>
          <w:b/>
          <w:sz w:val="20"/>
          <w:szCs w:val="20"/>
        </w:rPr>
        <w:t>ẩ</w:t>
      </w:r>
      <w:r w:rsidRPr="005C533F">
        <w:rPr>
          <w:rFonts w:ascii="Arial" w:hAnsi="Arial" w:cs="Arial"/>
          <w:b/>
          <w:sz w:val="20"/>
          <w:szCs w:val="20"/>
        </w:rPr>
        <w:t>n đư</w:t>
      </w:r>
      <w:r w:rsidRPr="005C533F">
        <w:rPr>
          <w:rFonts w:ascii="Arial" w:hAnsi="Arial" w:cs="Arial"/>
          <w:b/>
          <w:sz w:val="20"/>
          <w:szCs w:val="20"/>
        </w:rPr>
        <w:t>ợ</w:t>
      </w:r>
      <w:r w:rsidRPr="005C533F">
        <w:rPr>
          <w:rFonts w:ascii="Arial" w:hAnsi="Arial" w:cs="Arial"/>
          <w:b/>
          <w:sz w:val="20"/>
          <w:szCs w:val="20"/>
        </w:rPr>
        <w:t>c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giáo viên m</w:t>
      </w:r>
      <w:r w:rsidRPr="005C533F">
        <w:rPr>
          <w:rFonts w:ascii="Arial" w:hAnsi="Arial" w:cs="Arial"/>
          <w:b/>
          <w:sz w:val="20"/>
          <w:szCs w:val="20"/>
        </w:rPr>
        <w:t>ầ</w:t>
      </w:r>
      <w:r w:rsidRPr="005C533F">
        <w:rPr>
          <w:rFonts w:ascii="Arial" w:hAnsi="Arial" w:cs="Arial"/>
          <w:b/>
          <w:sz w:val="20"/>
          <w:szCs w:val="20"/>
        </w:rPr>
        <w:t>m non,</w:t>
      </w:r>
      <w:r w:rsidRPr="005C533F">
        <w:rPr>
          <w:rFonts w:ascii="Arial" w:hAnsi="Arial" w:cs="Arial"/>
          <w:sz w:val="20"/>
          <w:szCs w:val="20"/>
        </w:rPr>
        <w:br/>
      </w:r>
      <w:r w:rsidRPr="005C533F">
        <w:rPr>
          <w:rFonts w:ascii="Arial" w:hAnsi="Arial" w:cs="Arial"/>
          <w:b/>
          <w:sz w:val="20"/>
          <w:szCs w:val="20"/>
        </w:rPr>
        <w:t xml:space="preserve"> ti</w:t>
      </w:r>
      <w:r w:rsidRPr="005C533F">
        <w:rPr>
          <w:rFonts w:ascii="Arial" w:hAnsi="Arial" w:cs="Arial"/>
          <w:b/>
          <w:sz w:val="20"/>
          <w:szCs w:val="20"/>
        </w:rPr>
        <w:t>ể</w:t>
      </w:r>
      <w:r w:rsidRPr="005C533F">
        <w:rPr>
          <w:rFonts w:ascii="Arial" w:hAnsi="Arial" w:cs="Arial"/>
          <w:b/>
          <w:sz w:val="20"/>
          <w:szCs w:val="20"/>
        </w:rPr>
        <w:t>u h</w:t>
      </w:r>
      <w:r w:rsidRPr="005C533F">
        <w:rPr>
          <w:rFonts w:ascii="Arial" w:hAnsi="Arial" w:cs="Arial"/>
          <w:b/>
          <w:sz w:val="20"/>
          <w:szCs w:val="20"/>
        </w:rPr>
        <w:t>ọ</w:t>
      </w:r>
      <w:r w:rsidRPr="005C533F">
        <w:rPr>
          <w:rFonts w:ascii="Arial" w:hAnsi="Arial" w:cs="Arial"/>
          <w:b/>
          <w:sz w:val="20"/>
          <w:szCs w:val="20"/>
        </w:rPr>
        <w:t>c, trung h</w:t>
      </w:r>
      <w:r w:rsidRPr="005C533F">
        <w:rPr>
          <w:rFonts w:ascii="Arial" w:hAnsi="Arial" w:cs="Arial"/>
          <w:b/>
          <w:sz w:val="20"/>
          <w:szCs w:val="20"/>
        </w:rPr>
        <w:t>ọ</w:t>
      </w:r>
      <w:r w:rsidRPr="005C533F">
        <w:rPr>
          <w:rFonts w:ascii="Arial" w:hAnsi="Arial" w:cs="Arial"/>
          <w:b/>
          <w:sz w:val="20"/>
          <w:szCs w:val="20"/>
        </w:rPr>
        <w:t xml:space="preserve">c </w:t>
      </w:r>
      <w:r w:rsidRPr="005C533F">
        <w:rPr>
          <w:rFonts w:ascii="Arial" w:hAnsi="Arial" w:cs="Arial"/>
          <w:b/>
          <w:iCs/>
          <w:sz w:val="20"/>
          <w:szCs w:val="20"/>
        </w:rPr>
        <w:t>cơ s</w:t>
      </w:r>
      <w:r w:rsidRPr="005C533F">
        <w:rPr>
          <w:rFonts w:ascii="Arial" w:hAnsi="Arial" w:cs="Arial"/>
          <w:b/>
          <w:iCs/>
          <w:sz w:val="20"/>
          <w:szCs w:val="20"/>
        </w:rPr>
        <w:t>ở</w:t>
      </w:r>
    </w:p>
    <w:p w14:paraId="5AE45973" w14:textId="77777777" w:rsidR="00D01C59" w:rsidRPr="005C533F" w:rsidRDefault="000B2BDB" w:rsidP="00682103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5C533F">
        <w:rPr>
          <w:rFonts w:ascii="Arial" w:hAnsi="Arial" w:cs="Arial"/>
          <w:iCs/>
          <w:sz w:val="20"/>
          <w:szCs w:val="20"/>
        </w:rPr>
        <w:t>___________</w:t>
      </w:r>
    </w:p>
    <w:p w14:paraId="5BD30ACB" w14:textId="77777777" w:rsidR="00516765" w:rsidRPr="005C533F" w:rsidRDefault="00516765" w:rsidP="0068210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05486D18" w14:textId="4A51F1DA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i/>
          <w:sz w:val="20"/>
          <w:szCs w:val="20"/>
        </w:rPr>
        <w:t>Căn c</w:t>
      </w:r>
      <w:r w:rsidRPr="005C533F">
        <w:rPr>
          <w:rFonts w:ascii="Arial" w:hAnsi="Arial" w:cs="Arial"/>
          <w:i/>
          <w:sz w:val="20"/>
          <w:szCs w:val="20"/>
        </w:rPr>
        <w:t>ứ</w:t>
      </w:r>
      <w:r w:rsidRPr="005C533F">
        <w:rPr>
          <w:rFonts w:ascii="Arial" w:hAnsi="Arial" w:cs="Arial"/>
          <w:i/>
          <w:sz w:val="20"/>
          <w:szCs w:val="20"/>
        </w:rPr>
        <w:t xml:space="preserve">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T</w:t>
      </w:r>
      <w:r w:rsidRPr="005C533F">
        <w:rPr>
          <w:rFonts w:ascii="Arial" w:hAnsi="Arial" w:cs="Arial"/>
          <w:i/>
          <w:sz w:val="20"/>
          <w:szCs w:val="20"/>
        </w:rPr>
        <w:t>ổ</w:t>
      </w:r>
      <w:r w:rsidRPr="005C533F">
        <w:rPr>
          <w:rFonts w:ascii="Arial" w:hAnsi="Arial" w:cs="Arial"/>
          <w:i/>
          <w:sz w:val="20"/>
          <w:szCs w:val="20"/>
        </w:rPr>
        <w:t xml:space="preserve"> ch</w:t>
      </w:r>
      <w:r w:rsidRPr="005C533F">
        <w:rPr>
          <w:rFonts w:ascii="Arial" w:hAnsi="Arial" w:cs="Arial"/>
          <w:i/>
          <w:sz w:val="20"/>
          <w:szCs w:val="20"/>
        </w:rPr>
        <w:t>ứ</w:t>
      </w:r>
      <w:r w:rsidRPr="005C533F">
        <w:rPr>
          <w:rFonts w:ascii="Arial" w:hAnsi="Arial" w:cs="Arial"/>
          <w:i/>
          <w:sz w:val="20"/>
          <w:szCs w:val="20"/>
        </w:rPr>
        <w:t>c Chính ph</w:t>
      </w:r>
      <w:r w:rsidRPr="005C533F">
        <w:rPr>
          <w:rFonts w:ascii="Arial" w:hAnsi="Arial" w:cs="Arial"/>
          <w:i/>
          <w:sz w:val="20"/>
          <w:szCs w:val="20"/>
        </w:rPr>
        <w:t>ủ</w:t>
      </w:r>
      <w:r w:rsidRPr="005C533F">
        <w:rPr>
          <w:rFonts w:ascii="Arial" w:hAnsi="Arial" w:cs="Arial"/>
          <w:i/>
          <w:sz w:val="20"/>
          <w:szCs w:val="20"/>
        </w:rPr>
        <w:t xml:space="preserve"> s</w:t>
      </w:r>
      <w:r w:rsidRPr="005C533F">
        <w:rPr>
          <w:rFonts w:ascii="Arial" w:hAnsi="Arial" w:cs="Arial"/>
          <w:i/>
          <w:sz w:val="20"/>
          <w:szCs w:val="20"/>
        </w:rPr>
        <w:t>ố</w:t>
      </w:r>
      <w:r w:rsidRPr="005C533F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68DDCCD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i/>
          <w:sz w:val="20"/>
          <w:szCs w:val="20"/>
        </w:rPr>
        <w:t>Căn c</w:t>
      </w:r>
      <w:r w:rsidRPr="005C533F">
        <w:rPr>
          <w:rFonts w:ascii="Arial" w:hAnsi="Arial" w:cs="Arial"/>
          <w:i/>
          <w:sz w:val="20"/>
          <w:szCs w:val="20"/>
        </w:rPr>
        <w:t>ứ</w:t>
      </w:r>
      <w:r w:rsidRPr="005C533F">
        <w:rPr>
          <w:rFonts w:ascii="Arial" w:hAnsi="Arial" w:cs="Arial"/>
          <w:i/>
          <w:sz w:val="20"/>
          <w:szCs w:val="20"/>
        </w:rPr>
        <w:t xml:space="preserve">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Giáo d</w:t>
      </w:r>
      <w:r w:rsidRPr="005C533F">
        <w:rPr>
          <w:rFonts w:ascii="Arial" w:hAnsi="Arial" w:cs="Arial"/>
          <w:i/>
          <w:sz w:val="20"/>
          <w:szCs w:val="20"/>
        </w:rPr>
        <w:t>ụ</w:t>
      </w:r>
      <w:r w:rsidRPr="005C533F">
        <w:rPr>
          <w:rFonts w:ascii="Arial" w:hAnsi="Arial" w:cs="Arial"/>
          <w:i/>
          <w:sz w:val="20"/>
          <w:szCs w:val="20"/>
        </w:rPr>
        <w:t>c s</w:t>
      </w:r>
      <w:r w:rsidRPr="005C533F">
        <w:rPr>
          <w:rFonts w:ascii="Arial" w:hAnsi="Arial" w:cs="Arial"/>
          <w:i/>
          <w:sz w:val="20"/>
          <w:szCs w:val="20"/>
        </w:rPr>
        <w:t>ố</w:t>
      </w:r>
      <w:r w:rsidRPr="005C533F">
        <w:rPr>
          <w:rFonts w:ascii="Arial" w:hAnsi="Arial" w:cs="Arial"/>
          <w:i/>
          <w:sz w:val="20"/>
          <w:szCs w:val="20"/>
        </w:rPr>
        <w:t xml:space="preserve"> 43/2019/QH14;</w:t>
      </w:r>
    </w:p>
    <w:p w14:paraId="4B5C8F52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i/>
          <w:sz w:val="20"/>
          <w:szCs w:val="20"/>
        </w:rPr>
        <w:t>Căn c</w:t>
      </w:r>
      <w:r w:rsidRPr="005C533F">
        <w:rPr>
          <w:rFonts w:ascii="Arial" w:hAnsi="Arial" w:cs="Arial"/>
          <w:i/>
          <w:sz w:val="20"/>
          <w:szCs w:val="20"/>
        </w:rPr>
        <w:t>ứ</w:t>
      </w:r>
      <w:r w:rsidRPr="005C533F">
        <w:rPr>
          <w:rFonts w:ascii="Arial" w:hAnsi="Arial" w:cs="Arial"/>
          <w:i/>
          <w:sz w:val="20"/>
          <w:szCs w:val="20"/>
        </w:rPr>
        <w:t xml:space="preserve">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Ngân sách nhà nư</w:t>
      </w:r>
      <w:r w:rsidRPr="005C533F">
        <w:rPr>
          <w:rFonts w:ascii="Arial" w:hAnsi="Arial" w:cs="Arial"/>
          <w:i/>
          <w:sz w:val="20"/>
          <w:szCs w:val="20"/>
        </w:rPr>
        <w:t>ớ</w:t>
      </w:r>
      <w:r w:rsidRPr="005C533F">
        <w:rPr>
          <w:rFonts w:ascii="Arial" w:hAnsi="Arial" w:cs="Arial"/>
          <w:i/>
          <w:sz w:val="20"/>
          <w:szCs w:val="20"/>
        </w:rPr>
        <w:t>c s</w:t>
      </w:r>
      <w:r w:rsidRPr="005C533F">
        <w:rPr>
          <w:rFonts w:ascii="Arial" w:hAnsi="Arial" w:cs="Arial"/>
          <w:i/>
          <w:sz w:val="20"/>
          <w:szCs w:val="20"/>
        </w:rPr>
        <w:t>ố</w:t>
      </w:r>
      <w:r w:rsidRPr="005C533F">
        <w:rPr>
          <w:rFonts w:ascii="Arial" w:hAnsi="Arial" w:cs="Arial"/>
          <w:i/>
          <w:sz w:val="20"/>
          <w:szCs w:val="20"/>
        </w:rPr>
        <w:t xml:space="preserve"> 89/2025/QH15;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s</w:t>
      </w:r>
      <w:r w:rsidRPr="005C533F">
        <w:rPr>
          <w:rFonts w:ascii="Arial" w:hAnsi="Arial" w:cs="Arial"/>
          <w:i/>
          <w:sz w:val="20"/>
          <w:szCs w:val="20"/>
        </w:rPr>
        <w:t>ử</w:t>
      </w:r>
      <w:r w:rsidRPr="005C533F">
        <w:rPr>
          <w:rFonts w:ascii="Arial" w:hAnsi="Arial" w:cs="Arial"/>
          <w:i/>
          <w:sz w:val="20"/>
          <w:szCs w:val="20"/>
        </w:rPr>
        <w:t>a đ</w:t>
      </w:r>
      <w:r w:rsidRPr="005C533F">
        <w:rPr>
          <w:rFonts w:ascii="Arial" w:hAnsi="Arial" w:cs="Arial"/>
          <w:i/>
          <w:sz w:val="20"/>
          <w:szCs w:val="20"/>
        </w:rPr>
        <w:t>ổ</w:t>
      </w:r>
      <w:r w:rsidRPr="005C533F">
        <w:rPr>
          <w:rFonts w:ascii="Arial" w:hAnsi="Arial" w:cs="Arial"/>
          <w:i/>
          <w:sz w:val="20"/>
          <w:szCs w:val="20"/>
        </w:rPr>
        <w:t>i, b</w:t>
      </w:r>
      <w:r w:rsidRPr="005C533F">
        <w:rPr>
          <w:rFonts w:ascii="Arial" w:hAnsi="Arial" w:cs="Arial"/>
          <w:i/>
          <w:sz w:val="20"/>
          <w:szCs w:val="20"/>
        </w:rPr>
        <w:t>ổ</w:t>
      </w:r>
      <w:r w:rsidRPr="005C533F">
        <w:rPr>
          <w:rFonts w:ascii="Arial" w:hAnsi="Arial" w:cs="Arial"/>
          <w:i/>
          <w:sz w:val="20"/>
          <w:szCs w:val="20"/>
        </w:rPr>
        <w:t xml:space="preserve"> sung m</w:t>
      </w:r>
      <w:r w:rsidRPr="005C533F">
        <w:rPr>
          <w:rFonts w:ascii="Arial" w:hAnsi="Arial" w:cs="Arial"/>
          <w:i/>
          <w:sz w:val="20"/>
          <w:szCs w:val="20"/>
        </w:rPr>
        <w:t>ộ</w:t>
      </w:r>
      <w:r w:rsidRPr="005C533F">
        <w:rPr>
          <w:rFonts w:ascii="Arial" w:hAnsi="Arial" w:cs="Arial"/>
          <w:i/>
          <w:sz w:val="20"/>
          <w:szCs w:val="20"/>
        </w:rPr>
        <w:t>t s</w:t>
      </w:r>
      <w:r w:rsidRPr="005C533F">
        <w:rPr>
          <w:rFonts w:ascii="Arial" w:hAnsi="Arial" w:cs="Arial"/>
          <w:i/>
          <w:sz w:val="20"/>
          <w:szCs w:val="20"/>
        </w:rPr>
        <w:t>ố</w:t>
      </w:r>
      <w:r w:rsidRPr="005C533F">
        <w:rPr>
          <w:rFonts w:ascii="Arial" w:hAnsi="Arial" w:cs="Arial"/>
          <w:i/>
          <w:sz w:val="20"/>
          <w:szCs w:val="20"/>
        </w:rPr>
        <w:t xml:space="preserve"> đi</w:t>
      </w:r>
      <w:r w:rsidRPr="005C533F">
        <w:rPr>
          <w:rFonts w:ascii="Arial" w:hAnsi="Arial" w:cs="Arial"/>
          <w:i/>
          <w:sz w:val="20"/>
          <w:szCs w:val="20"/>
        </w:rPr>
        <w:t>ề</w:t>
      </w:r>
      <w:r w:rsidRPr="005C533F">
        <w:rPr>
          <w:rFonts w:ascii="Arial" w:hAnsi="Arial" w:cs="Arial"/>
          <w:i/>
          <w:sz w:val="20"/>
          <w:szCs w:val="20"/>
        </w:rPr>
        <w:t>u c</w:t>
      </w:r>
      <w:r w:rsidRPr="005C533F">
        <w:rPr>
          <w:rFonts w:ascii="Arial" w:hAnsi="Arial" w:cs="Arial"/>
          <w:i/>
          <w:sz w:val="20"/>
          <w:szCs w:val="20"/>
        </w:rPr>
        <w:t>ủ</w:t>
      </w:r>
      <w:r w:rsidRPr="005C533F">
        <w:rPr>
          <w:rFonts w:ascii="Arial" w:hAnsi="Arial" w:cs="Arial"/>
          <w:i/>
          <w:sz w:val="20"/>
          <w:szCs w:val="20"/>
        </w:rPr>
        <w:t>a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Ch</w:t>
      </w:r>
      <w:r w:rsidRPr="005C533F">
        <w:rPr>
          <w:rFonts w:ascii="Arial" w:hAnsi="Arial" w:cs="Arial"/>
          <w:i/>
          <w:sz w:val="20"/>
          <w:szCs w:val="20"/>
        </w:rPr>
        <w:t>ứ</w:t>
      </w:r>
      <w:r w:rsidRPr="005C533F">
        <w:rPr>
          <w:rFonts w:ascii="Arial" w:hAnsi="Arial" w:cs="Arial"/>
          <w:i/>
          <w:sz w:val="20"/>
          <w:szCs w:val="20"/>
        </w:rPr>
        <w:t>ng khoán,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K</w:t>
      </w:r>
      <w:r w:rsidRPr="005C533F">
        <w:rPr>
          <w:rFonts w:ascii="Arial" w:hAnsi="Arial" w:cs="Arial"/>
          <w:i/>
          <w:sz w:val="20"/>
          <w:szCs w:val="20"/>
        </w:rPr>
        <w:t>ế</w:t>
      </w:r>
      <w:r w:rsidRPr="005C533F">
        <w:rPr>
          <w:rFonts w:ascii="Arial" w:hAnsi="Arial" w:cs="Arial"/>
          <w:i/>
          <w:sz w:val="20"/>
          <w:szCs w:val="20"/>
        </w:rPr>
        <w:t xml:space="preserve"> toán,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Ki</w:t>
      </w:r>
      <w:r w:rsidRPr="005C533F">
        <w:rPr>
          <w:rFonts w:ascii="Arial" w:hAnsi="Arial" w:cs="Arial"/>
          <w:i/>
          <w:sz w:val="20"/>
          <w:szCs w:val="20"/>
        </w:rPr>
        <w:t>ể</w:t>
      </w:r>
      <w:r w:rsidRPr="005C533F">
        <w:rPr>
          <w:rFonts w:ascii="Arial" w:hAnsi="Arial" w:cs="Arial"/>
          <w:i/>
          <w:sz w:val="20"/>
          <w:szCs w:val="20"/>
        </w:rPr>
        <w:t>m toán đ</w:t>
      </w:r>
      <w:r w:rsidRPr="005C533F">
        <w:rPr>
          <w:rFonts w:ascii="Arial" w:hAnsi="Arial" w:cs="Arial"/>
          <w:i/>
          <w:sz w:val="20"/>
          <w:szCs w:val="20"/>
        </w:rPr>
        <w:t>ộ</w:t>
      </w:r>
      <w:r w:rsidRPr="005C533F">
        <w:rPr>
          <w:rFonts w:ascii="Arial" w:hAnsi="Arial" w:cs="Arial"/>
          <w:i/>
          <w:sz w:val="20"/>
          <w:szCs w:val="20"/>
        </w:rPr>
        <w:t>c l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p,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Ngân sách nhà nư</w:t>
      </w:r>
      <w:r w:rsidRPr="005C533F">
        <w:rPr>
          <w:rFonts w:ascii="Arial" w:hAnsi="Arial" w:cs="Arial"/>
          <w:i/>
          <w:sz w:val="20"/>
          <w:szCs w:val="20"/>
        </w:rPr>
        <w:t>ớ</w:t>
      </w:r>
      <w:r w:rsidRPr="005C533F">
        <w:rPr>
          <w:rFonts w:ascii="Arial" w:hAnsi="Arial" w:cs="Arial"/>
          <w:i/>
          <w:sz w:val="20"/>
          <w:szCs w:val="20"/>
        </w:rPr>
        <w:t>c,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Qu</w:t>
      </w:r>
      <w:r w:rsidRPr="005C533F">
        <w:rPr>
          <w:rFonts w:ascii="Arial" w:hAnsi="Arial" w:cs="Arial"/>
          <w:i/>
          <w:sz w:val="20"/>
          <w:szCs w:val="20"/>
        </w:rPr>
        <w:t>ả</w:t>
      </w:r>
      <w:r w:rsidRPr="005C533F">
        <w:rPr>
          <w:rFonts w:ascii="Arial" w:hAnsi="Arial" w:cs="Arial"/>
          <w:i/>
          <w:sz w:val="20"/>
          <w:szCs w:val="20"/>
        </w:rPr>
        <w:t>n lý, s</w:t>
      </w:r>
      <w:r w:rsidRPr="005C533F">
        <w:rPr>
          <w:rFonts w:ascii="Arial" w:hAnsi="Arial" w:cs="Arial"/>
          <w:i/>
          <w:sz w:val="20"/>
          <w:szCs w:val="20"/>
        </w:rPr>
        <w:t>ử</w:t>
      </w:r>
      <w:r w:rsidRPr="005C533F">
        <w:rPr>
          <w:rFonts w:ascii="Arial" w:hAnsi="Arial" w:cs="Arial"/>
          <w:i/>
          <w:sz w:val="20"/>
          <w:szCs w:val="20"/>
        </w:rPr>
        <w:t xml:space="preserve"> d</w:t>
      </w:r>
      <w:r w:rsidRPr="005C533F">
        <w:rPr>
          <w:rFonts w:ascii="Arial" w:hAnsi="Arial" w:cs="Arial"/>
          <w:i/>
          <w:sz w:val="20"/>
          <w:szCs w:val="20"/>
        </w:rPr>
        <w:t>ụ</w:t>
      </w:r>
      <w:r w:rsidRPr="005C533F">
        <w:rPr>
          <w:rFonts w:ascii="Arial" w:hAnsi="Arial" w:cs="Arial"/>
          <w:i/>
          <w:sz w:val="20"/>
          <w:szCs w:val="20"/>
        </w:rPr>
        <w:t>ng tài s</w:t>
      </w:r>
      <w:r w:rsidRPr="005C533F">
        <w:rPr>
          <w:rFonts w:ascii="Arial" w:hAnsi="Arial" w:cs="Arial"/>
          <w:i/>
          <w:sz w:val="20"/>
          <w:szCs w:val="20"/>
        </w:rPr>
        <w:t>ả</w:t>
      </w:r>
      <w:r w:rsidRPr="005C533F">
        <w:rPr>
          <w:rFonts w:ascii="Arial" w:hAnsi="Arial" w:cs="Arial"/>
          <w:i/>
          <w:sz w:val="20"/>
          <w:szCs w:val="20"/>
        </w:rPr>
        <w:t>n công,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Qu</w:t>
      </w:r>
      <w:r w:rsidRPr="005C533F">
        <w:rPr>
          <w:rFonts w:ascii="Arial" w:hAnsi="Arial" w:cs="Arial"/>
          <w:i/>
          <w:sz w:val="20"/>
          <w:szCs w:val="20"/>
        </w:rPr>
        <w:t>ả</w:t>
      </w:r>
      <w:r w:rsidRPr="005C533F">
        <w:rPr>
          <w:rFonts w:ascii="Arial" w:hAnsi="Arial" w:cs="Arial"/>
          <w:i/>
          <w:sz w:val="20"/>
          <w:szCs w:val="20"/>
        </w:rPr>
        <w:t>n lý thu</w:t>
      </w:r>
      <w:r w:rsidRPr="005C533F">
        <w:rPr>
          <w:rFonts w:ascii="Arial" w:hAnsi="Arial" w:cs="Arial"/>
          <w:i/>
          <w:sz w:val="20"/>
          <w:szCs w:val="20"/>
        </w:rPr>
        <w:t>ế</w:t>
      </w:r>
      <w:r w:rsidRPr="005C533F">
        <w:rPr>
          <w:rFonts w:ascii="Arial" w:hAnsi="Arial" w:cs="Arial"/>
          <w:i/>
          <w:sz w:val="20"/>
          <w:szCs w:val="20"/>
        </w:rPr>
        <w:t>,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Thu</w:t>
      </w:r>
      <w:r w:rsidRPr="005C533F">
        <w:rPr>
          <w:rFonts w:ascii="Arial" w:hAnsi="Arial" w:cs="Arial"/>
          <w:i/>
          <w:sz w:val="20"/>
          <w:szCs w:val="20"/>
        </w:rPr>
        <w:t>ế</w:t>
      </w:r>
      <w:r w:rsidRPr="005C533F">
        <w:rPr>
          <w:rFonts w:ascii="Arial" w:hAnsi="Arial" w:cs="Arial"/>
          <w:i/>
          <w:sz w:val="20"/>
          <w:szCs w:val="20"/>
        </w:rPr>
        <w:t xml:space="preserve"> thu nh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p cá nhân,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D</w:t>
      </w:r>
      <w:r w:rsidRPr="005C533F">
        <w:rPr>
          <w:rFonts w:ascii="Arial" w:hAnsi="Arial" w:cs="Arial"/>
          <w:i/>
          <w:sz w:val="20"/>
          <w:szCs w:val="20"/>
        </w:rPr>
        <w:t>ự</w:t>
      </w:r>
      <w:r w:rsidRPr="005C533F">
        <w:rPr>
          <w:rFonts w:ascii="Arial" w:hAnsi="Arial" w:cs="Arial"/>
          <w:i/>
          <w:sz w:val="20"/>
          <w:szCs w:val="20"/>
        </w:rPr>
        <w:t xml:space="preserve"> tr</w:t>
      </w:r>
      <w:r w:rsidRPr="005C533F">
        <w:rPr>
          <w:rFonts w:ascii="Arial" w:hAnsi="Arial" w:cs="Arial"/>
          <w:i/>
          <w:sz w:val="20"/>
          <w:szCs w:val="20"/>
        </w:rPr>
        <w:t>ữ</w:t>
      </w:r>
      <w:r w:rsidRPr="005C533F">
        <w:rPr>
          <w:rFonts w:ascii="Arial" w:hAnsi="Arial" w:cs="Arial"/>
          <w:i/>
          <w:sz w:val="20"/>
          <w:szCs w:val="20"/>
        </w:rPr>
        <w:t xml:space="preserve"> </w:t>
      </w:r>
      <w:r w:rsidRPr="005C533F">
        <w:rPr>
          <w:rFonts w:ascii="Arial" w:hAnsi="Arial" w:cs="Arial"/>
          <w:i/>
          <w:sz w:val="20"/>
          <w:szCs w:val="20"/>
        </w:rPr>
        <w:t>qu</w:t>
      </w:r>
      <w:r w:rsidRPr="005C533F">
        <w:rPr>
          <w:rFonts w:ascii="Arial" w:hAnsi="Arial" w:cs="Arial"/>
          <w:i/>
          <w:sz w:val="20"/>
          <w:szCs w:val="20"/>
        </w:rPr>
        <w:t>ố</w:t>
      </w:r>
      <w:r w:rsidRPr="005C533F">
        <w:rPr>
          <w:rFonts w:ascii="Arial" w:hAnsi="Arial" w:cs="Arial"/>
          <w:i/>
          <w:sz w:val="20"/>
          <w:szCs w:val="20"/>
        </w:rPr>
        <w:t>c gia, Lu</w:t>
      </w:r>
      <w:r w:rsidRPr="005C533F">
        <w:rPr>
          <w:rFonts w:ascii="Arial" w:hAnsi="Arial" w:cs="Arial"/>
          <w:i/>
          <w:sz w:val="20"/>
          <w:szCs w:val="20"/>
        </w:rPr>
        <w:t>ậ</w:t>
      </w:r>
      <w:r w:rsidRPr="005C533F">
        <w:rPr>
          <w:rFonts w:ascii="Arial" w:hAnsi="Arial" w:cs="Arial"/>
          <w:i/>
          <w:sz w:val="20"/>
          <w:szCs w:val="20"/>
        </w:rPr>
        <w:t>t X</w:t>
      </w:r>
      <w:r w:rsidRPr="005C533F">
        <w:rPr>
          <w:rFonts w:ascii="Arial" w:hAnsi="Arial" w:cs="Arial"/>
          <w:i/>
          <w:sz w:val="20"/>
          <w:szCs w:val="20"/>
        </w:rPr>
        <w:t>ử</w:t>
      </w:r>
      <w:r w:rsidRPr="005C533F">
        <w:rPr>
          <w:rFonts w:ascii="Arial" w:hAnsi="Arial" w:cs="Arial"/>
          <w:i/>
          <w:sz w:val="20"/>
          <w:szCs w:val="20"/>
        </w:rPr>
        <w:t xml:space="preserve"> lý vi ph</w:t>
      </w:r>
      <w:r w:rsidRPr="005C533F">
        <w:rPr>
          <w:rFonts w:ascii="Arial" w:hAnsi="Arial" w:cs="Arial"/>
          <w:i/>
          <w:sz w:val="20"/>
          <w:szCs w:val="20"/>
        </w:rPr>
        <w:t>ạ</w:t>
      </w:r>
      <w:r w:rsidRPr="005C533F">
        <w:rPr>
          <w:rFonts w:ascii="Arial" w:hAnsi="Arial" w:cs="Arial"/>
          <w:i/>
          <w:sz w:val="20"/>
          <w:szCs w:val="20"/>
        </w:rPr>
        <w:t>m hành chính s</w:t>
      </w:r>
      <w:r w:rsidRPr="005C533F">
        <w:rPr>
          <w:rFonts w:ascii="Arial" w:hAnsi="Arial" w:cs="Arial"/>
          <w:i/>
          <w:sz w:val="20"/>
          <w:szCs w:val="20"/>
        </w:rPr>
        <w:t>ố</w:t>
      </w:r>
      <w:r w:rsidRPr="005C533F">
        <w:rPr>
          <w:rFonts w:ascii="Arial" w:hAnsi="Arial" w:cs="Arial"/>
          <w:i/>
          <w:sz w:val="20"/>
          <w:szCs w:val="20"/>
        </w:rPr>
        <w:t xml:space="preserve"> 56/2024/QH15;</w:t>
      </w:r>
    </w:p>
    <w:p w14:paraId="38F31761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i/>
          <w:sz w:val="20"/>
          <w:szCs w:val="20"/>
        </w:rPr>
        <w:t>Theo đ</w:t>
      </w:r>
      <w:r w:rsidRPr="005C533F">
        <w:rPr>
          <w:rFonts w:ascii="Arial" w:hAnsi="Arial" w:cs="Arial"/>
          <w:i/>
          <w:sz w:val="20"/>
          <w:szCs w:val="20"/>
        </w:rPr>
        <w:t>ề</w:t>
      </w:r>
      <w:r w:rsidRPr="005C533F">
        <w:rPr>
          <w:rFonts w:ascii="Arial" w:hAnsi="Arial" w:cs="Arial"/>
          <w:i/>
          <w:sz w:val="20"/>
          <w:szCs w:val="20"/>
        </w:rPr>
        <w:t xml:space="preserve"> ngh</w:t>
      </w:r>
      <w:r w:rsidRPr="005C533F">
        <w:rPr>
          <w:rFonts w:ascii="Arial" w:hAnsi="Arial" w:cs="Arial"/>
          <w:i/>
          <w:sz w:val="20"/>
          <w:szCs w:val="20"/>
        </w:rPr>
        <w:t>ị</w:t>
      </w:r>
      <w:r w:rsidRPr="005C533F">
        <w:rPr>
          <w:rFonts w:ascii="Arial" w:hAnsi="Arial" w:cs="Arial"/>
          <w:i/>
          <w:sz w:val="20"/>
          <w:szCs w:val="20"/>
        </w:rPr>
        <w:t xml:space="preserve"> c</w:t>
      </w:r>
      <w:r w:rsidRPr="005C533F">
        <w:rPr>
          <w:rFonts w:ascii="Arial" w:hAnsi="Arial" w:cs="Arial"/>
          <w:i/>
          <w:sz w:val="20"/>
          <w:szCs w:val="20"/>
        </w:rPr>
        <w:t>ủ</w:t>
      </w:r>
      <w:r w:rsidRPr="005C533F">
        <w:rPr>
          <w:rFonts w:ascii="Arial" w:hAnsi="Arial" w:cs="Arial"/>
          <w:i/>
          <w:sz w:val="20"/>
          <w:szCs w:val="20"/>
        </w:rPr>
        <w:t>a B</w:t>
      </w:r>
      <w:r w:rsidRPr="005C533F">
        <w:rPr>
          <w:rFonts w:ascii="Arial" w:hAnsi="Arial" w:cs="Arial"/>
          <w:i/>
          <w:sz w:val="20"/>
          <w:szCs w:val="20"/>
        </w:rPr>
        <w:t>ộ</w:t>
      </w:r>
      <w:r w:rsidRPr="005C533F">
        <w:rPr>
          <w:rFonts w:ascii="Arial" w:hAnsi="Arial" w:cs="Arial"/>
          <w:i/>
          <w:sz w:val="20"/>
          <w:szCs w:val="20"/>
        </w:rPr>
        <w:t xml:space="preserve"> trư</w:t>
      </w:r>
      <w:r w:rsidRPr="005C533F">
        <w:rPr>
          <w:rFonts w:ascii="Arial" w:hAnsi="Arial" w:cs="Arial"/>
          <w:i/>
          <w:sz w:val="20"/>
          <w:szCs w:val="20"/>
        </w:rPr>
        <w:t>ở</w:t>
      </w:r>
      <w:r w:rsidRPr="005C533F">
        <w:rPr>
          <w:rFonts w:ascii="Arial" w:hAnsi="Arial" w:cs="Arial"/>
          <w:i/>
          <w:sz w:val="20"/>
          <w:szCs w:val="20"/>
        </w:rPr>
        <w:t>ng B</w:t>
      </w:r>
      <w:r w:rsidRPr="005C533F">
        <w:rPr>
          <w:rFonts w:ascii="Arial" w:hAnsi="Arial" w:cs="Arial"/>
          <w:i/>
          <w:sz w:val="20"/>
          <w:szCs w:val="20"/>
        </w:rPr>
        <w:t>ộ</w:t>
      </w:r>
      <w:r w:rsidRPr="005C533F">
        <w:rPr>
          <w:rFonts w:ascii="Arial" w:hAnsi="Arial" w:cs="Arial"/>
          <w:i/>
          <w:sz w:val="20"/>
          <w:szCs w:val="20"/>
        </w:rPr>
        <w:t xml:space="preserve"> Giáo d</w:t>
      </w:r>
      <w:r w:rsidRPr="005C533F">
        <w:rPr>
          <w:rFonts w:ascii="Arial" w:hAnsi="Arial" w:cs="Arial"/>
          <w:i/>
          <w:sz w:val="20"/>
          <w:szCs w:val="20"/>
        </w:rPr>
        <w:t>ụ</w:t>
      </w:r>
      <w:r w:rsidRPr="005C533F">
        <w:rPr>
          <w:rFonts w:ascii="Arial" w:hAnsi="Arial" w:cs="Arial"/>
          <w:i/>
          <w:sz w:val="20"/>
          <w:szCs w:val="20"/>
        </w:rPr>
        <w:t>c và Đào t</w:t>
      </w:r>
      <w:r w:rsidRPr="005C533F">
        <w:rPr>
          <w:rFonts w:ascii="Arial" w:hAnsi="Arial" w:cs="Arial"/>
          <w:i/>
          <w:sz w:val="20"/>
          <w:szCs w:val="20"/>
        </w:rPr>
        <w:t>ạ</w:t>
      </w:r>
      <w:r w:rsidRPr="005C533F">
        <w:rPr>
          <w:rFonts w:ascii="Arial" w:hAnsi="Arial" w:cs="Arial"/>
          <w:i/>
          <w:sz w:val="20"/>
          <w:szCs w:val="20"/>
        </w:rPr>
        <w:t>o;</w:t>
      </w:r>
    </w:p>
    <w:p w14:paraId="60D4AEDD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i/>
          <w:sz w:val="20"/>
          <w:szCs w:val="20"/>
        </w:rPr>
        <w:t>Chính ph</w:t>
      </w:r>
      <w:r w:rsidRPr="005C533F">
        <w:rPr>
          <w:rFonts w:ascii="Arial" w:hAnsi="Arial" w:cs="Arial"/>
          <w:i/>
          <w:sz w:val="20"/>
          <w:szCs w:val="20"/>
        </w:rPr>
        <w:t>ủ</w:t>
      </w:r>
      <w:r w:rsidRPr="005C533F">
        <w:rPr>
          <w:rFonts w:ascii="Arial" w:hAnsi="Arial" w:cs="Arial"/>
          <w:i/>
          <w:sz w:val="20"/>
          <w:szCs w:val="20"/>
        </w:rPr>
        <w:t xml:space="preserve"> ban hành Ngh</w:t>
      </w:r>
      <w:r w:rsidRPr="005C533F">
        <w:rPr>
          <w:rFonts w:ascii="Arial" w:hAnsi="Arial" w:cs="Arial"/>
          <w:i/>
          <w:sz w:val="20"/>
          <w:szCs w:val="20"/>
        </w:rPr>
        <w:t>ị</w:t>
      </w:r>
      <w:r w:rsidRPr="005C533F">
        <w:rPr>
          <w:rFonts w:ascii="Arial" w:hAnsi="Arial" w:cs="Arial"/>
          <w:i/>
          <w:sz w:val="20"/>
          <w:szCs w:val="20"/>
        </w:rPr>
        <w:t xml:space="preserve"> đ</w:t>
      </w:r>
      <w:r w:rsidRPr="005C533F">
        <w:rPr>
          <w:rFonts w:ascii="Arial" w:hAnsi="Arial" w:cs="Arial"/>
          <w:i/>
          <w:sz w:val="20"/>
          <w:szCs w:val="20"/>
        </w:rPr>
        <w:t>ị</w:t>
      </w:r>
      <w:r w:rsidRPr="005C533F">
        <w:rPr>
          <w:rFonts w:ascii="Arial" w:hAnsi="Arial" w:cs="Arial"/>
          <w:i/>
          <w:sz w:val="20"/>
          <w:szCs w:val="20"/>
        </w:rPr>
        <w:t>nh s</w:t>
      </w:r>
      <w:r w:rsidRPr="005C533F">
        <w:rPr>
          <w:rFonts w:ascii="Arial" w:hAnsi="Arial" w:cs="Arial"/>
          <w:i/>
          <w:sz w:val="20"/>
          <w:szCs w:val="20"/>
        </w:rPr>
        <w:t>ử</w:t>
      </w:r>
      <w:r w:rsidRPr="005C533F">
        <w:rPr>
          <w:rFonts w:ascii="Arial" w:hAnsi="Arial" w:cs="Arial"/>
          <w:i/>
          <w:sz w:val="20"/>
          <w:szCs w:val="20"/>
        </w:rPr>
        <w:t>a đ</w:t>
      </w:r>
      <w:r w:rsidRPr="005C533F">
        <w:rPr>
          <w:rFonts w:ascii="Arial" w:hAnsi="Arial" w:cs="Arial"/>
          <w:i/>
          <w:sz w:val="20"/>
          <w:szCs w:val="20"/>
        </w:rPr>
        <w:t>ổ</w:t>
      </w:r>
      <w:r w:rsidRPr="005C533F">
        <w:rPr>
          <w:rFonts w:ascii="Arial" w:hAnsi="Arial" w:cs="Arial"/>
          <w:i/>
          <w:sz w:val="20"/>
          <w:szCs w:val="20"/>
        </w:rPr>
        <w:t>i, b</w:t>
      </w:r>
      <w:r w:rsidRPr="005C533F">
        <w:rPr>
          <w:rFonts w:ascii="Arial" w:hAnsi="Arial" w:cs="Arial"/>
          <w:i/>
          <w:sz w:val="20"/>
          <w:szCs w:val="20"/>
        </w:rPr>
        <w:t>ổ</w:t>
      </w:r>
      <w:r w:rsidRPr="005C533F">
        <w:rPr>
          <w:rFonts w:ascii="Arial" w:hAnsi="Arial" w:cs="Arial"/>
          <w:i/>
          <w:sz w:val="20"/>
          <w:szCs w:val="20"/>
        </w:rPr>
        <w:t xml:space="preserve"> sung m</w:t>
      </w:r>
      <w:r w:rsidRPr="005C533F">
        <w:rPr>
          <w:rFonts w:ascii="Arial" w:hAnsi="Arial" w:cs="Arial"/>
          <w:i/>
          <w:sz w:val="20"/>
          <w:szCs w:val="20"/>
        </w:rPr>
        <w:t>ộ</w:t>
      </w:r>
      <w:r w:rsidRPr="005C533F">
        <w:rPr>
          <w:rFonts w:ascii="Arial" w:hAnsi="Arial" w:cs="Arial"/>
          <w:i/>
          <w:sz w:val="20"/>
          <w:szCs w:val="20"/>
        </w:rPr>
        <w:t>t s</w:t>
      </w:r>
      <w:r w:rsidRPr="005C533F">
        <w:rPr>
          <w:rFonts w:ascii="Arial" w:hAnsi="Arial" w:cs="Arial"/>
          <w:i/>
          <w:sz w:val="20"/>
          <w:szCs w:val="20"/>
        </w:rPr>
        <w:t>ố</w:t>
      </w:r>
      <w:r w:rsidRPr="005C533F">
        <w:rPr>
          <w:rFonts w:ascii="Arial" w:hAnsi="Arial" w:cs="Arial"/>
          <w:i/>
          <w:sz w:val="20"/>
          <w:szCs w:val="20"/>
        </w:rPr>
        <w:t xml:space="preserve"> đi</w:t>
      </w:r>
      <w:r w:rsidRPr="005C533F">
        <w:rPr>
          <w:rFonts w:ascii="Arial" w:hAnsi="Arial" w:cs="Arial"/>
          <w:i/>
          <w:sz w:val="20"/>
          <w:szCs w:val="20"/>
        </w:rPr>
        <w:t>ề</w:t>
      </w:r>
      <w:r w:rsidRPr="005C533F">
        <w:rPr>
          <w:rFonts w:ascii="Arial" w:hAnsi="Arial" w:cs="Arial"/>
          <w:i/>
          <w:sz w:val="20"/>
          <w:szCs w:val="20"/>
        </w:rPr>
        <w:t>u c</w:t>
      </w:r>
      <w:r w:rsidRPr="005C533F">
        <w:rPr>
          <w:rFonts w:ascii="Arial" w:hAnsi="Arial" w:cs="Arial"/>
          <w:i/>
          <w:sz w:val="20"/>
          <w:szCs w:val="20"/>
        </w:rPr>
        <w:t>ủ</w:t>
      </w:r>
      <w:r w:rsidRPr="005C533F">
        <w:rPr>
          <w:rFonts w:ascii="Arial" w:hAnsi="Arial" w:cs="Arial"/>
          <w:i/>
          <w:sz w:val="20"/>
          <w:szCs w:val="20"/>
        </w:rPr>
        <w:t>a Ngh</w:t>
      </w:r>
      <w:r w:rsidRPr="005C533F">
        <w:rPr>
          <w:rFonts w:ascii="Arial" w:hAnsi="Arial" w:cs="Arial"/>
          <w:i/>
          <w:sz w:val="20"/>
          <w:szCs w:val="20"/>
        </w:rPr>
        <w:t>ị</w:t>
      </w:r>
      <w:r w:rsidRPr="005C533F">
        <w:rPr>
          <w:rFonts w:ascii="Arial" w:hAnsi="Arial" w:cs="Arial"/>
          <w:i/>
          <w:sz w:val="20"/>
          <w:szCs w:val="20"/>
        </w:rPr>
        <w:t xml:space="preserve"> đ</w:t>
      </w:r>
      <w:r w:rsidRPr="005C533F">
        <w:rPr>
          <w:rFonts w:ascii="Arial" w:hAnsi="Arial" w:cs="Arial"/>
          <w:i/>
          <w:sz w:val="20"/>
          <w:szCs w:val="20"/>
        </w:rPr>
        <w:t>ị</w:t>
      </w:r>
      <w:r w:rsidRPr="005C533F">
        <w:rPr>
          <w:rFonts w:ascii="Arial" w:hAnsi="Arial" w:cs="Arial"/>
          <w:i/>
          <w:sz w:val="20"/>
          <w:szCs w:val="20"/>
        </w:rPr>
        <w:t>nh s</w:t>
      </w:r>
      <w:r w:rsidRPr="005C533F">
        <w:rPr>
          <w:rFonts w:ascii="Arial" w:hAnsi="Arial" w:cs="Arial"/>
          <w:i/>
          <w:sz w:val="20"/>
          <w:szCs w:val="20"/>
        </w:rPr>
        <w:t>ố</w:t>
      </w:r>
      <w:r w:rsidRPr="005C533F">
        <w:rPr>
          <w:rFonts w:ascii="Arial" w:hAnsi="Arial" w:cs="Arial"/>
          <w:i/>
          <w:sz w:val="20"/>
          <w:szCs w:val="20"/>
        </w:rPr>
        <w:t xml:space="preserve"> 71/2020/NĐ-CP ngày 30 tháng 6 năm 2020 c</w:t>
      </w:r>
      <w:r w:rsidRPr="005C533F">
        <w:rPr>
          <w:rFonts w:ascii="Arial" w:hAnsi="Arial" w:cs="Arial"/>
          <w:i/>
          <w:sz w:val="20"/>
          <w:szCs w:val="20"/>
        </w:rPr>
        <w:t>ủ</w:t>
      </w:r>
      <w:r w:rsidRPr="005C533F">
        <w:rPr>
          <w:rFonts w:ascii="Arial" w:hAnsi="Arial" w:cs="Arial"/>
          <w:i/>
          <w:sz w:val="20"/>
          <w:szCs w:val="20"/>
        </w:rPr>
        <w:t>a Chính ph</w:t>
      </w:r>
      <w:r w:rsidRPr="005C533F">
        <w:rPr>
          <w:rFonts w:ascii="Arial" w:hAnsi="Arial" w:cs="Arial"/>
          <w:i/>
          <w:sz w:val="20"/>
          <w:szCs w:val="20"/>
        </w:rPr>
        <w:t>ủ</w:t>
      </w:r>
      <w:r w:rsidRPr="005C533F">
        <w:rPr>
          <w:rFonts w:ascii="Arial" w:hAnsi="Arial" w:cs="Arial"/>
          <w:i/>
          <w:sz w:val="20"/>
          <w:szCs w:val="20"/>
        </w:rPr>
        <w:t xml:space="preserve"> quy đ</w:t>
      </w:r>
      <w:r w:rsidRPr="005C533F">
        <w:rPr>
          <w:rFonts w:ascii="Arial" w:hAnsi="Arial" w:cs="Arial"/>
          <w:i/>
          <w:sz w:val="20"/>
          <w:szCs w:val="20"/>
        </w:rPr>
        <w:t>ị</w:t>
      </w:r>
      <w:r w:rsidRPr="005C533F">
        <w:rPr>
          <w:rFonts w:ascii="Arial" w:hAnsi="Arial" w:cs="Arial"/>
          <w:i/>
          <w:sz w:val="20"/>
          <w:szCs w:val="20"/>
        </w:rPr>
        <w:t>nh l</w:t>
      </w:r>
      <w:r w:rsidRPr="005C533F">
        <w:rPr>
          <w:rFonts w:ascii="Arial" w:hAnsi="Arial" w:cs="Arial"/>
          <w:i/>
          <w:sz w:val="20"/>
          <w:szCs w:val="20"/>
        </w:rPr>
        <w:t>ộ</w:t>
      </w:r>
      <w:r w:rsidRPr="005C533F">
        <w:rPr>
          <w:rFonts w:ascii="Arial" w:hAnsi="Arial" w:cs="Arial"/>
          <w:i/>
          <w:sz w:val="20"/>
          <w:szCs w:val="20"/>
        </w:rPr>
        <w:t xml:space="preserve"> trình th</w:t>
      </w:r>
      <w:r w:rsidRPr="005C533F">
        <w:rPr>
          <w:rFonts w:ascii="Arial" w:hAnsi="Arial" w:cs="Arial"/>
          <w:i/>
          <w:sz w:val="20"/>
          <w:szCs w:val="20"/>
        </w:rPr>
        <w:t>ự</w:t>
      </w:r>
      <w:r w:rsidRPr="005C533F">
        <w:rPr>
          <w:rFonts w:ascii="Arial" w:hAnsi="Arial" w:cs="Arial"/>
          <w:i/>
          <w:sz w:val="20"/>
          <w:szCs w:val="20"/>
        </w:rPr>
        <w:t>c hi</w:t>
      </w:r>
      <w:r w:rsidRPr="005C533F">
        <w:rPr>
          <w:rFonts w:ascii="Arial" w:hAnsi="Arial" w:cs="Arial"/>
          <w:i/>
          <w:sz w:val="20"/>
          <w:szCs w:val="20"/>
        </w:rPr>
        <w:t>ệ</w:t>
      </w:r>
      <w:r w:rsidRPr="005C533F">
        <w:rPr>
          <w:rFonts w:ascii="Arial" w:hAnsi="Arial" w:cs="Arial"/>
          <w:i/>
          <w:sz w:val="20"/>
          <w:szCs w:val="20"/>
        </w:rPr>
        <w:t>n nâng trình đ</w:t>
      </w:r>
      <w:r w:rsidRPr="005C533F">
        <w:rPr>
          <w:rFonts w:ascii="Arial" w:hAnsi="Arial" w:cs="Arial"/>
          <w:i/>
          <w:sz w:val="20"/>
          <w:szCs w:val="20"/>
        </w:rPr>
        <w:t>ộ</w:t>
      </w:r>
      <w:r w:rsidRPr="005C533F">
        <w:rPr>
          <w:rFonts w:ascii="Arial" w:hAnsi="Arial" w:cs="Arial"/>
          <w:i/>
          <w:sz w:val="20"/>
          <w:szCs w:val="20"/>
        </w:rPr>
        <w:t xml:space="preserve"> chu</w:t>
      </w:r>
      <w:r w:rsidRPr="005C533F">
        <w:rPr>
          <w:rFonts w:ascii="Arial" w:hAnsi="Arial" w:cs="Arial"/>
          <w:i/>
          <w:sz w:val="20"/>
          <w:szCs w:val="20"/>
        </w:rPr>
        <w:t>ẩ</w:t>
      </w:r>
      <w:r w:rsidRPr="005C533F">
        <w:rPr>
          <w:rFonts w:ascii="Arial" w:hAnsi="Arial" w:cs="Arial"/>
          <w:i/>
          <w:sz w:val="20"/>
          <w:szCs w:val="20"/>
        </w:rPr>
        <w:t>n đư</w:t>
      </w:r>
      <w:r w:rsidRPr="005C533F">
        <w:rPr>
          <w:rFonts w:ascii="Arial" w:hAnsi="Arial" w:cs="Arial"/>
          <w:i/>
          <w:sz w:val="20"/>
          <w:szCs w:val="20"/>
        </w:rPr>
        <w:t>ợ</w:t>
      </w:r>
      <w:r w:rsidRPr="005C533F">
        <w:rPr>
          <w:rFonts w:ascii="Arial" w:hAnsi="Arial" w:cs="Arial"/>
          <w:i/>
          <w:sz w:val="20"/>
          <w:szCs w:val="20"/>
        </w:rPr>
        <w:t>c đào t</w:t>
      </w:r>
      <w:r w:rsidRPr="005C533F">
        <w:rPr>
          <w:rFonts w:ascii="Arial" w:hAnsi="Arial" w:cs="Arial"/>
          <w:i/>
          <w:sz w:val="20"/>
          <w:szCs w:val="20"/>
        </w:rPr>
        <w:t>ạ</w:t>
      </w:r>
      <w:r w:rsidRPr="005C533F">
        <w:rPr>
          <w:rFonts w:ascii="Arial" w:hAnsi="Arial" w:cs="Arial"/>
          <w:i/>
          <w:sz w:val="20"/>
          <w:szCs w:val="20"/>
        </w:rPr>
        <w:t>o c</w:t>
      </w:r>
      <w:r w:rsidRPr="005C533F">
        <w:rPr>
          <w:rFonts w:ascii="Arial" w:hAnsi="Arial" w:cs="Arial"/>
          <w:i/>
          <w:sz w:val="20"/>
          <w:szCs w:val="20"/>
        </w:rPr>
        <w:t>ủ</w:t>
      </w:r>
      <w:r w:rsidRPr="005C533F">
        <w:rPr>
          <w:rFonts w:ascii="Arial" w:hAnsi="Arial" w:cs="Arial"/>
          <w:i/>
          <w:sz w:val="20"/>
          <w:szCs w:val="20"/>
        </w:rPr>
        <w:t>a giáo viên m</w:t>
      </w:r>
      <w:r w:rsidRPr="005C533F">
        <w:rPr>
          <w:rFonts w:ascii="Arial" w:hAnsi="Arial" w:cs="Arial"/>
          <w:i/>
          <w:sz w:val="20"/>
          <w:szCs w:val="20"/>
        </w:rPr>
        <w:t>ầ</w:t>
      </w:r>
      <w:r w:rsidRPr="005C533F">
        <w:rPr>
          <w:rFonts w:ascii="Arial" w:hAnsi="Arial" w:cs="Arial"/>
          <w:i/>
          <w:sz w:val="20"/>
          <w:szCs w:val="20"/>
        </w:rPr>
        <w:t>m non, ti</w:t>
      </w:r>
      <w:r w:rsidRPr="005C533F">
        <w:rPr>
          <w:rFonts w:ascii="Arial" w:hAnsi="Arial" w:cs="Arial"/>
          <w:i/>
          <w:sz w:val="20"/>
          <w:szCs w:val="20"/>
        </w:rPr>
        <w:t>ể</w:t>
      </w:r>
      <w:r w:rsidRPr="005C533F">
        <w:rPr>
          <w:rFonts w:ascii="Arial" w:hAnsi="Arial" w:cs="Arial"/>
          <w:i/>
          <w:sz w:val="20"/>
          <w:szCs w:val="20"/>
        </w:rPr>
        <w:t>u h</w:t>
      </w:r>
      <w:r w:rsidRPr="005C533F">
        <w:rPr>
          <w:rFonts w:ascii="Arial" w:hAnsi="Arial" w:cs="Arial"/>
          <w:i/>
          <w:sz w:val="20"/>
          <w:szCs w:val="20"/>
        </w:rPr>
        <w:t>ọ</w:t>
      </w:r>
      <w:r w:rsidRPr="005C533F">
        <w:rPr>
          <w:rFonts w:ascii="Arial" w:hAnsi="Arial" w:cs="Arial"/>
          <w:i/>
          <w:sz w:val="20"/>
          <w:szCs w:val="20"/>
        </w:rPr>
        <w:t>c, trung h</w:t>
      </w:r>
      <w:r w:rsidRPr="005C533F">
        <w:rPr>
          <w:rFonts w:ascii="Arial" w:hAnsi="Arial" w:cs="Arial"/>
          <w:i/>
          <w:sz w:val="20"/>
          <w:szCs w:val="20"/>
        </w:rPr>
        <w:t>ọ</w:t>
      </w:r>
      <w:r w:rsidRPr="005C533F">
        <w:rPr>
          <w:rFonts w:ascii="Arial" w:hAnsi="Arial" w:cs="Arial"/>
          <w:i/>
          <w:sz w:val="20"/>
          <w:szCs w:val="20"/>
        </w:rPr>
        <w:t>c cơ s</w:t>
      </w:r>
      <w:r w:rsidRPr="005C533F">
        <w:rPr>
          <w:rFonts w:ascii="Arial" w:hAnsi="Arial" w:cs="Arial"/>
          <w:i/>
          <w:sz w:val="20"/>
          <w:szCs w:val="20"/>
        </w:rPr>
        <w:t>ở</w:t>
      </w:r>
      <w:r w:rsidRPr="005C533F">
        <w:rPr>
          <w:rFonts w:ascii="Arial" w:hAnsi="Arial" w:cs="Arial"/>
          <w:i/>
          <w:sz w:val="20"/>
          <w:szCs w:val="20"/>
        </w:rPr>
        <w:t>.</w:t>
      </w:r>
    </w:p>
    <w:p w14:paraId="5A455130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Đi</w:t>
      </w:r>
      <w:r w:rsidRPr="005C533F">
        <w:rPr>
          <w:rFonts w:ascii="Arial" w:hAnsi="Arial" w:cs="Arial"/>
          <w:b/>
          <w:sz w:val="20"/>
          <w:szCs w:val="20"/>
        </w:rPr>
        <w:t>ề</w:t>
      </w:r>
      <w:r w:rsidRPr="005C533F">
        <w:rPr>
          <w:rFonts w:ascii="Arial" w:hAnsi="Arial" w:cs="Arial"/>
          <w:b/>
          <w:sz w:val="20"/>
          <w:szCs w:val="20"/>
        </w:rPr>
        <w:t>u 1. S</w:t>
      </w:r>
      <w:r w:rsidRPr="005C533F">
        <w:rPr>
          <w:rFonts w:ascii="Arial" w:hAnsi="Arial" w:cs="Arial"/>
          <w:b/>
          <w:sz w:val="20"/>
          <w:szCs w:val="20"/>
        </w:rPr>
        <w:t>ử</w:t>
      </w:r>
      <w:r w:rsidRPr="005C533F">
        <w:rPr>
          <w:rFonts w:ascii="Arial" w:hAnsi="Arial" w:cs="Arial"/>
          <w:b/>
          <w:sz w:val="20"/>
          <w:szCs w:val="20"/>
        </w:rPr>
        <w:t>a đ</w:t>
      </w:r>
      <w:r w:rsidRPr="005C533F">
        <w:rPr>
          <w:rFonts w:ascii="Arial" w:hAnsi="Arial" w:cs="Arial"/>
          <w:b/>
          <w:sz w:val="20"/>
          <w:szCs w:val="20"/>
        </w:rPr>
        <w:t>ổ</w:t>
      </w:r>
      <w:r w:rsidRPr="005C533F">
        <w:rPr>
          <w:rFonts w:ascii="Arial" w:hAnsi="Arial" w:cs="Arial"/>
          <w:b/>
          <w:sz w:val="20"/>
          <w:szCs w:val="20"/>
        </w:rPr>
        <w:t>i, b</w:t>
      </w:r>
      <w:r w:rsidRPr="005C533F">
        <w:rPr>
          <w:rFonts w:ascii="Arial" w:hAnsi="Arial" w:cs="Arial"/>
          <w:b/>
          <w:sz w:val="20"/>
          <w:szCs w:val="20"/>
        </w:rPr>
        <w:t>ổ</w:t>
      </w:r>
      <w:r w:rsidRPr="005C533F">
        <w:rPr>
          <w:rFonts w:ascii="Arial" w:hAnsi="Arial" w:cs="Arial"/>
          <w:b/>
          <w:sz w:val="20"/>
          <w:szCs w:val="20"/>
        </w:rPr>
        <w:t xml:space="preserve"> sung m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>t s</w:t>
      </w:r>
      <w:r w:rsidRPr="005C533F">
        <w:rPr>
          <w:rFonts w:ascii="Arial" w:hAnsi="Arial" w:cs="Arial"/>
          <w:b/>
          <w:sz w:val="20"/>
          <w:szCs w:val="20"/>
        </w:rPr>
        <w:t>ố</w:t>
      </w:r>
      <w:r w:rsidRPr="005C533F">
        <w:rPr>
          <w:rFonts w:ascii="Arial" w:hAnsi="Arial" w:cs="Arial"/>
          <w:b/>
          <w:sz w:val="20"/>
          <w:szCs w:val="20"/>
        </w:rPr>
        <w:t xml:space="preserve"> đi</w:t>
      </w:r>
      <w:r w:rsidRPr="005C533F">
        <w:rPr>
          <w:rFonts w:ascii="Arial" w:hAnsi="Arial" w:cs="Arial"/>
          <w:b/>
          <w:sz w:val="20"/>
          <w:szCs w:val="20"/>
        </w:rPr>
        <w:t>ề</w:t>
      </w:r>
      <w:r w:rsidRPr="005C533F">
        <w:rPr>
          <w:rFonts w:ascii="Arial" w:hAnsi="Arial" w:cs="Arial"/>
          <w:b/>
          <w:sz w:val="20"/>
          <w:szCs w:val="20"/>
        </w:rPr>
        <w:t>u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Ngh</w:t>
      </w:r>
      <w:r w:rsidRPr="005C533F">
        <w:rPr>
          <w:rFonts w:ascii="Arial" w:hAnsi="Arial" w:cs="Arial"/>
          <w:b/>
          <w:sz w:val="20"/>
          <w:szCs w:val="20"/>
        </w:rPr>
        <w:t>ị</w:t>
      </w:r>
      <w:r w:rsidRPr="005C533F">
        <w:rPr>
          <w:rFonts w:ascii="Arial" w:hAnsi="Arial" w:cs="Arial"/>
          <w:b/>
          <w:sz w:val="20"/>
          <w:szCs w:val="20"/>
        </w:rPr>
        <w:t xml:space="preserve"> đ</w:t>
      </w:r>
      <w:r w:rsidRPr="005C533F">
        <w:rPr>
          <w:rFonts w:ascii="Arial" w:hAnsi="Arial" w:cs="Arial"/>
          <w:b/>
          <w:sz w:val="20"/>
          <w:szCs w:val="20"/>
        </w:rPr>
        <w:t>ị</w:t>
      </w:r>
      <w:r w:rsidRPr="005C533F">
        <w:rPr>
          <w:rFonts w:ascii="Arial" w:hAnsi="Arial" w:cs="Arial"/>
          <w:b/>
          <w:sz w:val="20"/>
          <w:szCs w:val="20"/>
        </w:rPr>
        <w:t>nh s</w:t>
      </w:r>
      <w:r w:rsidRPr="005C533F">
        <w:rPr>
          <w:rFonts w:ascii="Arial" w:hAnsi="Arial" w:cs="Arial"/>
          <w:b/>
          <w:sz w:val="20"/>
          <w:szCs w:val="20"/>
        </w:rPr>
        <w:t>ố</w:t>
      </w:r>
      <w:r w:rsidRPr="005C533F">
        <w:rPr>
          <w:rFonts w:ascii="Arial" w:hAnsi="Arial" w:cs="Arial"/>
          <w:b/>
          <w:sz w:val="20"/>
          <w:szCs w:val="20"/>
        </w:rPr>
        <w:t xml:space="preserve"> 71/2020/NĐ-CP ngày 30 tháng 6 năm 2020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Chính ph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 xml:space="preserve"> quy đ</w:t>
      </w:r>
      <w:r w:rsidRPr="005C533F">
        <w:rPr>
          <w:rFonts w:ascii="Arial" w:hAnsi="Arial" w:cs="Arial"/>
          <w:b/>
          <w:sz w:val="20"/>
          <w:szCs w:val="20"/>
        </w:rPr>
        <w:t>ị</w:t>
      </w:r>
      <w:r w:rsidRPr="005C533F">
        <w:rPr>
          <w:rFonts w:ascii="Arial" w:hAnsi="Arial" w:cs="Arial"/>
          <w:b/>
          <w:sz w:val="20"/>
          <w:szCs w:val="20"/>
        </w:rPr>
        <w:t>nh l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trình th</w:t>
      </w:r>
      <w:r w:rsidRPr="005C533F">
        <w:rPr>
          <w:rFonts w:ascii="Arial" w:hAnsi="Arial" w:cs="Arial"/>
          <w:b/>
          <w:sz w:val="20"/>
          <w:szCs w:val="20"/>
        </w:rPr>
        <w:t>ự</w:t>
      </w:r>
      <w:r w:rsidRPr="005C533F">
        <w:rPr>
          <w:rFonts w:ascii="Arial" w:hAnsi="Arial" w:cs="Arial"/>
          <w:b/>
          <w:sz w:val="20"/>
          <w:szCs w:val="20"/>
        </w:rPr>
        <w:t>c hi</w:t>
      </w:r>
      <w:r w:rsidRPr="005C533F">
        <w:rPr>
          <w:rFonts w:ascii="Arial" w:hAnsi="Arial" w:cs="Arial"/>
          <w:b/>
          <w:sz w:val="20"/>
          <w:szCs w:val="20"/>
        </w:rPr>
        <w:t>ệ</w:t>
      </w:r>
      <w:r w:rsidRPr="005C533F">
        <w:rPr>
          <w:rFonts w:ascii="Arial" w:hAnsi="Arial" w:cs="Arial"/>
          <w:b/>
          <w:sz w:val="20"/>
          <w:szCs w:val="20"/>
        </w:rPr>
        <w:t>n nâng trình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chu</w:t>
      </w:r>
      <w:r w:rsidRPr="005C533F">
        <w:rPr>
          <w:rFonts w:ascii="Arial" w:hAnsi="Arial" w:cs="Arial"/>
          <w:b/>
          <w:sz w:val="20"/>
          <w:szCs w:val="20"/>
        </w:rPr>
        <w:t>ẩ</w:t>
      </w:r>
      <w:r w:rsidRPr="005C533F">
        <w:rPr>
          <w:rFonts w:ascii="Arial" w:hAnsi="Arial" w:cs="Arial"/>
          <w:b/>
          <w:sz w:val="20"/>
          <w:szCs w:val="20"/>
        </w:rPr>
        <w:t>n đư</w:t>
      </w:r>
      <w:r w:rsidRPr="005C533F">
        <w:rPr>
          <w:rFonts w:ascii="Arial" w:hAnsi="Arial" w:cs="Arial"/>
          <w:b/>
          <w:sz w:val="20"/>
          <w:szCs w:val="20"/>
        </w:rPr>
        <w:t>ợ</w:t>
      </w:r>
      <w:r w:rsidRPr="005C533F">
        <w:rPr>
          <w:rFonts w:ascii="Arial" w:hAnsi="Arial" w:cs="Arial"/>
          <w:b/>
          <w:sz w:val="20"/>
          <w:szCs w:val="20"/>
        </w:rPr>
        <w:t>c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giáo viên m</w:t>
      </w:r>
      <w:r w:rsidRPr="005C533F">
        <w:rPr>
          <w:rFonts w:ascii="Arial" w:hAnsi="Arial" w:cs="Arial"/>
          <w:b/>
          <w:sz w:val="20"/>
          <w:szCs w:val="20"/>
        </w:rPr>
        <w:t>ầ</w:t>
      </w:r>
      <w:r w:rsidRPr="005C533F">
        <w:rPr>
          <w:rFonts w:ascii="Arial" w:hAnsi="Arial" w:cs="Arial"/>
          <w:b/>
          <w:sz w:val="20"/>
          <w:szCs w:val="20"/>
        </w:rPr>
        <w:t>m non, ti</w:t>
      </w:r>
      <w:r w:rsidRPr="005C533F">
        <w:rPr>
          <w:rFonts w:ascii="Arial" w:hAnsi="Arial" w:cs="Arial"/>
          <w:b/>
          <w:sz w:val="20"/>
          <w:szCs w:val="20"/>
        </w:rPr>
        <w:t>ể</w:t>
      </w:r>
      <w:r w:rsidRPr="005C533F">
        <w:rPr>
          <w:rFonts w:ascii="Arial" w:hAnsi="Arial" w:cs="Arial"/>
          <w:b/>
          <w:sz w:val="20"/>
          <w:szCs w:val="20"/>
        </w:rPr>
        <w:t>u h</w:t>
      </w:r>
      <w:r w:rsidRPr="005C533F">
        <w:rPr>
          <w:rFonts w:ascii="Arial" w:hAnsi="Arial" w:cs="Arial"/>
          <w:b/>
          <w:sz w:val="20"/>
          <w:szCs w:val="20"/>
        </w:rPr>
        <w:t>ọ</w:t>
      </w:r>
      <w:r w:rsidRPr="005C533F">
        <w:rPr>
          <w:rFonts w:ascii="Arial" w:hAnsi="Arial" w:cs="Arial"/>
          <w:b/>
          <w:sz w:val="20"/>
          <w:szCs w:val="20"/>
        </w:rPr>
        <w:t>c, trung h</w:t>
      </w:r>
      <w:r w:rsidRPr="005C533F">
        <w:rPr>
          <w:rFonts w:ascii="Arial" w:hAnsi="Arial" w:cs="Arial"/>
          <w:b/>
          <w:sz w:val="20"/>
          <w:szCs w:val="20"/>
        </w:rPr>
        <w:t>ọ</w:t>
      </w:r>
      <w:r w:rsidRPr="005C533F">
        <w:rPr>
          <w:rFonts w:ascii="Arial" w:hAnsi="Arial" w:cs="Arial"/>
          <w:b/>
          <w:sz w:val="20"/>
          <w:szCs w:val="20"/>
        </w:rPr>
        <w:t>c cơ s</w:t>
      </w:r>
      <w:r w:rsidRPr="005C533F">
        <w:rPr>
          <w:rFonts w:ascii="Arial" w:hAnsi="Arial" w:cs="Arial"/>
          <w:b/>
          <w:sz w:val="20"/>
          <w:szCs w:val="20"/>
        </w:rPr>
        <w:t>ở</w:t>
      </w:r>
    </w:p>
    <w:p w14:paraId="304896C6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a đ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i, 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sung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7 như sau:</w:t>
      </w:r>
    </w:p>
    <w:p w14:paraId="6BCCF8D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“Đi</w:t>
      </w:r>
      <w:r w:rsidRPr="005C533F">
        <w:rPr>
          <w:rFonts w:ascii="Arial" w:hAnsi="Arial" w:cs="Arial"/>
          <w:b/>
          <w:sz w:val="20"/>
          <w:szCs w:val="20"/>
        </w:rPr>
        <w:t>ề</w:t>
      </w:r>
      <w:r w:rsidRPr="005C533F">
        <w:rPr>
          <w:rFonts w:ascii="Arial" w:hAnsi="Arial" w:cs="Arial"/>
          <w:b/>
          <w:sz w:val="20"/>
          <w:szCs w:val="20"/>
        </w:rPr>
        <w:t>u 7. Phương th</w:t>
      </w:r>
      <w:r w:rsidRPr="005C533F">
        <w:rPr>
          <w:rFonts w:ascii="Arial" w:hAnsi="Arial" w:cs="Arial"/>
          <w:b/>
          <w:sz w:val="20"/>
          <w:szCs w:val="20"/>
        </w:rPr>
        <w:t>ứ</w:t>
      </w:r>
      <w:r w:rsidRPr="005C533F">
        <w:rPr>
          <w:rFonts w:ascii="Arial" w:hAnsi="Arial" w:cs="Arial"/>
          <w:b/>
          <w:sz w:val="20"/>
          <w:szCs w:val="20"/>
        </w:rPr>
        <w:t>c th</w:t>
      </w:r>
      <w:r w:rsidRPr="005C533F">
        <w:rPr>
          <w:rFonts w:ascii="Arial" w:hAnsi="Arial" w:cs="Arial"/>
          <w:b/>
          <w:sz w:val="20"/>
          <w:szCs w:val="20"/>
        </w:rPr>
        <w:t>ự</w:t>
      </w:r>
      <w:r w:rsidRPr="005C533F">
        <w:rPr>
          <w:rFonts w:ascii="Arial" w:hAnsi="Arial" w:cs="Arial"/>
          <w:b/>
          <w:sz w:val="20"/>
          <w:szCs w:val="20"/>
        </w:rPr>
        <w:t>c hi</w:t>
      </w:r>
      <w:r w:rsidRPr="005C533F">
        <w:rPr>
          <w:rFonts w:ascii="Arial" w:hAnsi="Arial" w:cs="Arial"/>
          <w:b/>
          <w:sz w:val="20"/>
          <w:szCs w:val="20"/>
        </w:rPr>
        <w:t>ệ</w:t>
      </w:r>
      <w:r w:rsidRPr="005C533F">
        <w:rPr>
          <w:rFonts w:ascii="Arial" w:hAnsi="Arial" w:cs="Arial"/>
          <w:b/>
          <w:sz w:val="20"/>
          <w:szCs w:val="20"/>
        </w:rPr>
        <w:t>n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nâng trình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chu</w:t>
      </w:r>
      <w:r w:rsidRPr="005C533F">
        <w:rPr>
          <w:rFonts w:ascii="Arial" w:hAnsi="Arial" w:cs="Arial"/>
          <w:b/>
          <w:sz w:val="20"/>
          <w:szCs w:val="20"/>
        </w:rPr>
        <w:t>ẩ</w:t>
      </w:r>
      <w:r w:rsidRPr="005C533F">
        <w:rPr>
          <w:rFonts w:ascii="Arial" w:hAnsi="Arial" w:cs="Arial"/>
          <w:b/>
          <w:sz w:val="20"/>
          <w:szCs w:val="20"/>
        </w:rPr>
        <w:t>n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giáo viên</w:t>
      </w:r>
    </w:p>
    <w:p w14:paraId="3172C11F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Giao nhi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m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c đ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t hàng: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a phương giao nhi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m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c đ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t hàng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 xml:space="preserve">n </w:t>
      </w:r>
      <w:r w:rsidRPr="005C533F">
        <w:rPr>
          <w:rFonts w:ascii="Arial" w:hAnsi="Arial" w:cs="Arial"/>
          <w:sz w:val="20"/>
          <w:szCs w:val="20"/>
        </w:rPr>
        <w:t>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 theo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phê duy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t. Vi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c giao nhi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m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c đ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t hàng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hành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giao nhi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m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, đ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t hàng s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ph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m, d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ch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công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ng ngân sách nh</w:t>
      </w:r>
      <w:r w:rsidRPr="005C533F">
        <w:rPr>
          <w:rFonts w:ascii="Arial" w:hAnsi="Arial" w:cs="Arial"/>
          <w:sz w:val="20"/>
          <w:szCs w:val="20"/>
        </w:rPr>
        <w:t>à nư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ngu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 kinh phí chi thư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ng xuyên.</w:t>
      </w:r>
    </w:p>
    <w:p w14:paraId="1A678F8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Đ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i v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i các ngành ho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c chuyên ngành không đ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ki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m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l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p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theo phương th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1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này, giáo viên ch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ng đăng ký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 xml:space="preserve"> tuy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n v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i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công l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p theo quy ch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tuy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n sinh do B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và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ban hành.”</w:t>
      </w:r>
    </w:p>
    <w:p w14:paraId="11F978D9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a đ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i, 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sung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8 như sau:</w:t>
      </w:r>
    </w:p>
    <w:p w14:paraId="2A9DD1A8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“Đi</w:t>
      </w:r>
      <w:r w:rsidRPr="005C533F">
        <w:rPr>
          <w:rFonts w:ascii="Arial" w:hAnsi="Arial" w:cs="Arial"/>
          <w:b/>
          <w:sz w:val="20"/>
          <w:szCs w:val="20"/>
        </w:rPr>
        <w:t>ề</w:t>
      </w:r>
      <w:r w:rsidRPr="005C533F">
        <w:rPr>
          <w:rFonts w:ascii="Arial" w:hAnsi="Arial" w:cs="Arial"/>
          <w:b/>
          <w:sz w:val="20"/>
          <w:szCs w:val="20"/>
        </w:rPr>
        <w:t>u 8. K</w:t>
      </w:r>
      <w:r w:rsidRPr="005C533F">
        <w:rPr>
          <w:rFonts w:ascii="Arial" w:hAnsi="Arial" w:cs="Arial"/>
          <w:b/>
          <w:sz w:val="20"/>
          <w:szCs w:val="20"/>
        </w:rPr>
        <w:t>ế</w:t>
      </w:r>
      <w:r w:rsidRPr="005C533F">
        <w:rPr>
          <w:rFonts w:ascii="Arial" w:hAnsi="Arial" w:cs="Arial"/>
          <w:b/>
          <w:sz w:val="20"/>
          <w:szCs w:val="20"/>
        </w:rPr>
        <w:t xml:space="preserve"> ho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ch th</w:t>
      </w:r>
      <w:r w:rsidRPr="005C533F">
        <w:rPr>
          <w:rFonts w:ascii="Arial" w:hAnsi="Arial" w:cs="Arial"/>
          <w:b/>
          <w:sz w:val="20"/>
          <w:szCs w:val="20"/>
        </w:rPr>
        <w:t>ự</w:t>
      </w:r>
      <w:r w:rsidRPr="005C533F">
        <w:rPr>
          <w:rFonts w:ascii="Arial" w:hAnsi="Arial" w:cs="Arial"/>
          <w:b/>
          <w:sz w:val="20"/>
          <w:szCs w:val="20"/>
        </w:rPr>
        <w:t>c hi</w:t>
      </w:r>
      <w:r w:rsidRPr="005C533F">
        <w:rPr>
          <w:rFonts w:ascii="Arial" w:hAnsi="Arial" w:cs="Arial"/>
          <w:b/>
          <w:sz w:val="20"/>
          <w:szCs w:val="20"/>
        </w:rPr>
        <w:t>ệ</w:t>
      </w:r>
      <w:r w:rsidRPr="005C533F">
        <w:rPr>
          <w:rFonts w:ascii="Arial" w:hAnsi="Arial" w:cs="Arial"/>
          <w:b/>
          <w:sz w:val="20"/>
          <w:szCs w:val="20"/>
        </w:rPr>
        <w:t>n l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trình nâng trình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chu</w:t>
      </w:r>
      <w:r w:rsidRPr="005C533F">
        <w:rPr>
          <w:rFonts w:ascii="Arial" w:hAnsi="Arial" w:cs="Arial"/>
          <w:b/>
          <w:sz w:val="20"/>
          <w:szCs w:val="20"/>
        </w:rPr>
        <w:t>ẩ</w:t>
      </w:r>
      <w:r w:rsidRPr="005C533F">
        <w:rPr>
          <w:rFonts w:ascii="Arial" w:hAnsi="Arial" w:cs="Arial"/>
          <w:b/>
          <w:sz w:val="20"/>
          <w:szCs w:val="20"/>
        </w:rPr>
        <w:t>n đư</w:t>
      </w:r>
      <w:r w:rsidRPr="005C533F">
        <w:rPr>
          <w:rFonts w:ascii="Arial" w:hAnsi="Arial" w:cs="Arial"/>
          <w:b/>
          <w:sz w:val="20"/>
          <w:szCs w:val="20"/>
        </w:rPr>
        <w:t>ợ</w:t>
      </w:r>
      <w:r w:rsidRPr="005C533F">
        <w:rPr>
          <w:rFonts w:ascii="Arial" w:hAnsi="Arial" w:cs="Arial"/>
          <w:b/>
          <w:sz w:val="20"/>
          <w:szCs w:val="20"/>
        </w:rPr>
        <w:t>c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giáo viên</w:t>
      </w:r>
    </w:p>
    <w:p w14:paraId="0380F60C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5 năm theo l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trình 2026 - 2030 theo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1 ban hành kèm theo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</w:t>
      </w:r>
    </w:p>
    <w:p w14:paraId="056BDFF0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xây </w:t>
      </w:r>
      <w:r w:rsidRPr="005C533F">
        <w:rPr>
          <w:rFonts w:ascii="Arial" w:hAnsi="Arial" w:cs="Arial"/>
          <w:sz w:val="20"/>
          <w:szCs w:val="20"/>
        </w:rPr>
        <w:t>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ng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ch: B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và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o;</w:t>
      </w:r>
    </w:p>
    <w:p w14:paraId="167AA8CC" w14:textId="242E0C39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 xml:space="preserve">ch: </w:t>
      </w:r>
      <w:r w:rsidR="000E07F5" w:rsidRPr="005C533F">
        <w:rPr>
          <w:rFonts w:ascii="Arial" w:hAnsi="Arial" w:cs="Arial"/>
          <w:sz w:val="20"/>
          <w:szCs w:val="20"/>
        </w:rPr>
        <w:t>Ủy ban</w:t>
      </w:r>
      <w:r w:rsidRPr="005C533F">
        <w:rPr>
          <w:rFonts w:ascii="Arial" w:hAnsi="Arial" w:cs="Arial"/>
          <w:sz w:val="20"/>
          <w:szCs w:val="20"/>
        </w:rPr>
        <w:t xml:space="preserve"> nhân dân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nh;</w:t>
      </w:r>
    </w:p>
    <w:p w14:paraId="7AAA4CD5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c) Căn c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 xml:space="preserve"> xây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ng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ch: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lư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ng giáo viên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non, ti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u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c, trung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thu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c đ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i tư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ng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đi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m xây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ng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ch; c</w:t>
      </w:r>
      <w:r w:rsidRPr="005C533F">
        <w:rPr>
          <w:rFonts w:ascii="Arial" w:hAnsi="Arial" w:cs="Arial"/>
          <w:sz w:val="20"/>
          <w:szCs w:val="20"/>
        </w:rPr>
        <w:t>h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 xml:space="preserve"> tiêu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n đ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t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4,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5 và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6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này;</w:t>
      </w:r>
    </w:p>
    <w:p w14:paraId="7252867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d)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h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n ban hành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ch: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5 năm theo l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trình 2026 - 2030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ban hành trư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ngày 31 tháng 12 năm 2025;</w:t>
      </w:r>
    </w:p>
    <w:p w14:paraId="62FD12BD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đ) Phương th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ch: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văn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đi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o đ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m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và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qua h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ng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tài li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u đi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.</w:t>
      </w:r>
    </w:p>
    <w:p w14:paraId="21C4CD9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h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năm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l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trình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non, ti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u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c, trung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(sau đây g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i là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</w:t>
      </w:r>
      <w:r w:rsidRPr="005C533F">
        <w:rPr>
          <w:rFonts w:ascii="Arial" w:hAnsi="Arial" w:cs="Arial"/>
          <w:sz w:val="20"/>
          <w:szCs w:val="20"/>
        </w:rPr>
        <w:t>h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h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năm) theo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2 ban hành kèm theo </w:t>
      </w:r>
      <w:bookmarkStart w:id="0" w:name="_GoBack"/>
      <w:bookmarkEnd w:id="0"/>
      <w:r w:rsidRPr="005C533F">
        <w:rPr>
          <w:rFonts w:ascii="Arial" w:hAnsi="Arial" w:cs="Arial"/>
          <w:sz w:val="20"/>
          <w:szCs w:val="20"/>
        </w:rPr>
        <w:t>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</w:t>
      </w:r>
    </w:p>
    <w:p w14:paraId="160F7658" w14:textId="77A624D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lastRenderedPageBreak/>
        <w:t>a)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xây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ng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 xml:space="preserve">ch: </w:t>
      </w:r>
      <w:r w:rsidR="000E07F5" w:rsidRPr="005C533F">
        <w:rPr>
          <w:rFonts w:ascii="Arial" w:hAnsi="Arial" w:cs="Arial"/>
          <w:sz w:val="20"/>
          <w:szCs w:val="20"/>
        </w:rPr>
        <w:t>Ủy ban</w:t>
      </w:r>
      <w:r w:rsidRPr="005C533F">
        <w:rPr>
          <w:rFonts w:ascii="Arial" w:hAnsi="Arial" w:cs="Arial"/>
          <w:sz w:val="20"/>
          <w:szCs w:val="20"/>
        </w:rPr>
        <w:t xml:space="preserve"> nhân dân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nh;</w:t>
      </w:r>
    </w:p>
    <w:p w14:paraId="6A3BBDB2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ch: B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và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o;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non,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ph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thông có giáo viên đăng ký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</w:t>
      </w:r>
      <w:r w:rsidRPr="005C533F">
        <w:rPr>
          <w:rFonts w:ascii="Arial" w:hAnsi="Arial" w:cs="Arial"/>
          <w:sz w:val="20"/>
          <w:szCs w:val="20"/>
        </w:rPr>
        <w:t>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n;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giao nhi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m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c đ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t hàng và các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có liên quan;</w:t>
      </w:r>
    </w:p>
    <w:p w14:paraId="10E94A8E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c) Căn c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 xml:space="preserve"> xây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ng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ch: Nhu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c; ch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 xml:space="preserve"> tiêu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n đ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t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4,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5 và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6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này;</w:t>
      </w:r>
    </w:p>
    <w:p w14:paraId="60DDEAD9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d)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h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n</w:t>
      </w:r>
      <w:r w:rsidRPr="005C533F">
        <w:rPr>
          <w:rFonts w:ascii="Arial" w:hAnsi="Arial" w:cs="Arial"/>
          <w:sz w:val="20"/>
          <w:szCs w:val="20"/>
        </w:rPr>
        <w:t xml:space="preserve"> ban hành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ch: Trư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ngày 15 tháng 12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năm trư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li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k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v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i năm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n;</w:t>
      </w:r>
    </w:p>
    <w:p w14:paraId="3C8768B0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đ) Phương th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ch: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văn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đi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o đ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m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và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qua h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ng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tài li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u đi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.”</w:t>
      </w:r>
    </w:p>
    <w:p w14:paraId="31C80A52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3.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a đ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i, 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sung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9 như sau:</w:t>
      </w:r>
    </w:p>
    <w:p w14:paraId="6240B238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“Đi</w:t>
      </w:r>
      <w:r w:rsidRPr="005C533F">
        <w:rPr>
          <w:rFonts w:ascii="Arial" w:hAnsi="Arial" w:cs="Arial"/>
          <w:b/>
          <w:sz w:val="20"/>
          <w:szCs w:val="20"/>
        </w:rPr>
        <w:t>ề</w:t>
      </w:r>
      <w:r w:rsidRPr="005C533F">
        <w:rPr>
          <w:rFonts w:ascii="Arial" w:hAnsi="Arial" w:cs="Arial"/>
          <w:b/>
          <w:sz w:val="20"/>
          <w:szCs w:val="20"/>
        </w:rPr>
        <w:t>u 9. Kinh phí th</w:t>
      </w:r>
      <w:r w:rsidRPr="005C533F">
        <w:rPr>
          <w:rFonts w:ascii="Arial" w:hAnsi="Arial" w:cs="Arial"/>
          <w:b/>
          <w:sz w:val="20"/>
          <w:szCs w:val="20"/>
        </w:rPr>
        <w:t>ự</w:t>
      </w:r>
      <w:r w:rsidRPr="005C533F">
        <w:rPr>
          <w:rFonts w:ascii="Arial" w:hAnsi="Arial" w:cs="Arial"/>
          <w:b/>
          <w:sz w:val="20"/>
          <w:szCs w:val="20"/>
        </w:rPr>
        <w:t>c hi</w:t>
      </w:r>
      <w:r w:rsidRPr="005C533F">
        <w:rPr>
          <w:rFonts w:ascii="Arial" w:hAnsi="Arial" w:cs="Arial"/>
          <w:b/>
          <w:sz w:val="20"/>
          <w:szCs w:val="20"/>
        </w:rPr>
        <w:t>ệ</w:t>
      </w:r>
      <w:r w:rsidRPr="005C533F">
        <w:rPr>
          <w:rFonts w:ascii="Arial" w:hAnsi="Arial" w:cs="Arial"/>
          <w:b/>
          <w:sz w:val="20"/>
          <w:szCs w:val="20"/>
        </w:rPr>
        <w:t>n l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trình nâng trình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chu</w:t>
      </w:r>
      <w:r w:rsidRPr="005C533F">
        <w:rPr>
          <w:rFonts w:ascii="Arial" w:hAnsi="Arial" w:cs="Arial"/>
          <w:b/>
          <w:sz w:val="20"/>
          <w:szCs w:val="20"/>
        </w:rPr>
        <w:t>ẩ</w:t>
      </w:r>
      <w:r w:rsidRPr="005C533F">
        <w:rPr>
          <w:rFonts w:ascii="Arial" w:hAnsi="Arial" w:cs="Arial"/>
          <w:b/>
          <w:sz w:val="20"/>
          <w:szCs w:val="20"/>
        </w:rPr>
        <w:t>n đư</w:t>
      </w:r>
      <w:r w:rsidRPr="005C533F">
        <w:rPr>
          <w:rFonts w:ascii="Arial" w:hAnsi="Arial" w:cs="Arial"/>
          <w:b/>
          <w:sz w:val="20"/>
          <w:szCs w:val="20"/>
        </w:rPr>
        <w:t>ợ</w:t>
      </w:r>
      <w:r w:rsidRPr="005C533F">
        <w:rPr>
          <w:rFonts w:ascii="Arial" w:hAnsi="Arial" w:cs="Arial"/>
          <w:b/>
          <w:sz w:val="20"/>
          <w:szCs w:val="20"/>
        </w:rPr>
        <w:t>c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giáo viên</w:t>
      </w:r>
    </w:p>
    <w:p w14:paraId="670204A7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Kinh phí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l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trình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 (công l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p, dân l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p, tư th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c) do ngân sách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a phươ</w:t>
      </w:r>
      <w:r w:rsidRPr="005C533F">
        <w:rPr>
          <w:rFonts w:ascii="Arial" w:hAnsi="Arial" w:cs="Arial"/>
          <w:sz w:val="20"/>
          <w:szCs w:val="20"/>
        </w:rPr>
        <w:t>ng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o đ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m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Ngân sách nhà nư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và các ngu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 kinh phí khác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t.</w:t>
      </w:r>
    </w:p>
    <w:p w14:paraId="5379739A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Vi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c l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p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 xml:space="preserve"> toán, phân 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, giao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 xml:space="preserve"> toán,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 xml:space="preserve"> toán, quy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toán kinh phí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hành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giao nhi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m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, đ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t hàng s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</w:t>
      </w:r>
      <w:r w:rsidRPr="005C533F">
        <w:rPr>
          <w:rFonts w:ascii="Arial" w:hAnsi="Arial" w:cs="Arial"/>
          <w:sz w:val="20"/>
          <w:szCs w:val="20"/>
        </w:rPr>
        <w:t xml:space="preserve"> ph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m, d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ch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công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ng ngân sách nhà nư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ngu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 kinh phí chi thư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ng xuyên và các văn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có liên quan.</w:t>
      </w:r>
    </w:p>
    <w:p w14:paraId="7554BB3A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3. Trư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ng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 giáo viên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c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đi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2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7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này,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c nơi giáo viên </w:t>
      </w:r>
      <w:r w:rsidRPr="005C533F">
        <w:rPr>
          <w:rFonts w:ascii="Arial" w:hAnsi="Arial" w:cs="Arial"/>
          <w:sz w:val="20"/>
          <w:szCs w:val="20"/>
        </w:rPr>
        <w:t>công tác có trách nhi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m l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p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 xml:space="preserve"> toán kinh phí,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cơ quan có th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m quy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phê duy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t kinh phí theo đúng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Ngân sách nhà nư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và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chi tr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cho giáo viên kinh phí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m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thu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phí theo hóa đơn ho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c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ng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 pháp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sau khi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t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t nghi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p.</w:t>
      </w:r>
    </w:p>
    <w:p w14:paraId="4E9F8992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4. Các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dân l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p, tư th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o đ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m kinh phí đ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chi tr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lương và các ch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, ph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đi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m d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1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10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 cho giáo viên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c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đi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n.”</w:t>
      </w:r>
    </w:p>
    <w:p w14:paraId="596D7649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4.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a đ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i, </w:t>
      </w:r>
      <w:r w:rsidRPr="005C533F">
        <w:rPr>
          <w:rFonts w:ascii="Arial" w:hAnsi="Arial" w:cs="Arial"/>
          <w:sz w:val="20"/>
          <w:szCs w:val="20"/>
        </w:rPr>
        <w:t>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sung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1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10 như sau:</w:t>
      </w:r>
    </w:p>
    <w:p w14:paraId="575FBCF6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“1. Quy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 tham gia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n:</w:t>
      </w:r>
    </w:p>
    <w:p w14:paraId="0EE11F88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cơ quan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lý,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ng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ki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tham gia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n;</w:t>
      </w:r>
    </w:p>
    <w:p w14:paraId="6D83690A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thanh toán ti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phí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m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thu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phí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nơi g</w:t>
      </w:r>
      <w:r w:rsidRPr="005C533F">
        <w:rPr>
          <w:rFonts w:ascii="Arial" w:hAnsi="Arial" w:cs="Arial"/>
          <w:sz w:val="20"/>
          <w:szCs w:val="20"/>
        </w:rPr>
        <w:t>iáo viên theo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c;</w:t>
      </w:r>
    </w:p>
    <w:p w14:paraId="65618D28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c)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tính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gian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vào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gian công tác liên t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c;</w:t>
      </w:r>
    </w:p>
    <w:p w14:paraId="6A71205B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d)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hư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>ng 100% lương và các ch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, ph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t.”</w:t>
      </w:r>
    </w:p>
    <w:p w14:paraId="10F32152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5.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a đ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i, 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sung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12 như sau:</w:t>
      </w:r>
    </w:p>
    <w:p w14:paraId="5A520D98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“Đi</w:t>
      </w:r>
      <w:r w:rsidRPr="005C533F">
        <w:rPr>
          <w:rFonts w:ascii="Arial" w:hAnsi="Arial" w:cs="Arial"/>
          <w:b/>
          <w:sz w:val="20"/>
          <w:szCs w:val="20"/>
        </w:rPr>
        <w:t>ề</w:t>
      </w:r>
      <w:r w:rsidRPr="005C533F">
        <w:rPr>
          <w:rFonts w:ascii="Arial" w:hAnsi="Arial" w:cs="Arial"/>
          <w:b/>
          <w:sz w:val="20"/>
          <w:szCs w:val="20"/>
        </w:rPr>
        <w:t>u 12. Ch</w:t>
      </w:r>
      <w:r w:rsidRPr="005C533F">
        <w:rPr>
          <w:rFonts w:ascii="Arial" w:hAnsi="Arial" w:cs="Arial"/>
          <w:b/>
          <w:sz w:val="20"/>
          <w:szCs w:val="20"/>
        </w:rPr>
        <w:t>ế</w:t>
      </w:r>
      <w:r w:rsidRPr="005C533F">
        <w:rPr>
          <w:rFonts w:ascii="Arial" w:hAnsi="Arial" w:cs="Arial"/>
          <w:b/>
          <w:sz w:val="20"/>
          <w:szCs w:val="20"/>
        </w:rPr>
        <w:t xml:space="preserve">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báo cáo</w:t>
      </w:r>
    </w:p>
    <w:p w14:paraId="18E07303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Báo cáo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và nhu</w:t>
      </w:r>
      <w:r w:rsidRPr="005C533F">
        <w:rPr>
          <w:rFonts w:ascii="Arial" w:hAnsi="Arial" w:cs="Arial"/>
          <w:sz w:val="20"/>
          <w:szCs w:val="20"/>
        </w:rPr>
        <w:t xml:space="preserve">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theo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3 ban hành kèm theo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này.</w:t>
      </w:r>
    </w:p>
    <w:p w14:paraId="75A8F80D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báo cáo: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non,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ph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thông có giáo viên tham gia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n;</w:t>
      </w:r>
    </w:p>
    <w:p w14:paraId="6E41133D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báo cáo: Cơ quan có th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m quy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tr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ti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p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theo phân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p;</w:t>
      </w:r>
    </w:p>
    <w:p w14:paraId="518C0990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c)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gian ch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t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li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u báo cáo: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ngày 01 tháng 11 năm trư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li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k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n ngày 31 tháng 10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năm báo cáo;</w:t>
      </w:r>
    </w:p>
    <w:p w14:paraId="0457C3A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d)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h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n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báo cáo: Trư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ngày 05 tháng 11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năm báo cáo;</w:t>
      </w:r>
    </w:p>
    <w:p w14:paraId="35F9146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đ) Phương th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báo c</w:t>
      </w:r>
      <w:r w:rsidRPr="005C533F">
        <w:rPr>
          <w:rFonts w:ascii="Arial" w:hAnsi="Arial" w:cs="Arial"/>
          <w:sz w:val="20"/>
          <w:szCs w:val="20"/>
        </w:rPr>
        <w:t>áo: Báo cáo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văn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đi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o đ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m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và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báo cáo qua h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ng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tài li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u đi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.</w:t>
      </w:r>
    </w:p>
    <w:p w14:paraId="2F900171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lastRenderedPageBreak/>
        <w:t>2. Báo cáo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và nhu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quan có th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m quy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tr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</w:t>
      </w:r>
      <w:r w:rsidRPr="005C533F">
        <w:rPr>
          <w:rFonts w:ascii="Arial" w:hAnsi="Arial" w:cs="Arial"/>
          <w:sz w:val="20"/>
          <w:szCs w:val="20"/>
        </w:rPr>
        <w:t xml:space="preserve"> ti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p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theo phân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theo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4 ban hành kèm theo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này.</w:t>
      </w:r>
    </w:p>
    <w:p w14:paraId="42941FF8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báo cáo: Cơ quan có th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m quy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tr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ti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p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theo phân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p;</w:t>
      </w:r>
    </w:p>
    <w:p w14:paraId="479B57B7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báo cáo: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và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o;</w:t>
      </w:r>
    </w:p>
    <w:p w14:paraId="2D80F387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c)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gian ch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t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li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u báo cáo: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ngày 01 tháng 11 năm trư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li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k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n ngày 31 tháng 10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năm báo cáo;</w:t>
      </w:r>
    </w:p>
    <w:p w14:paraId="470B5909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d)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h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n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báo cáo: Trư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ngày 15 tháng 11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năm báo cáo;</w:t>
      </w:r>
    </w:p>
    <w:p w14:paraId="196383B1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đ) Phương th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báo cáo: Báo cáo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văn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đi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o đ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m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và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</w:t>
      </w:r>
      <w:r w:rsidRPr="005C533F">
        <w:rPr>
          <w:rFonts w:ascii="Arial" w:hAnsi="Arial" w:cs="Arial"/>
          <w:sz w:val="20"/>
          <w:szCs w:val="20"/>
        </w:rPr>
        <w:t>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báo cáo qua h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ng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tài li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u đi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.</w:t>
      </w:r>
    </w:p>
    <w:p w14:paraId="19BFD37A" w14:textId="27EA784B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3. Báo cáo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và nhu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a </w:t>
      </w:r>
      <w:r w:rsidR="000E07F5" w:rsidRPr="005C533F">
        <w:rPr>
          <w:rFonts w:ascii="Arial" w:hAnsi="Arial" w:cs="Arial"/>
          <w:sz w:val="20"/>
          <w:szCs w:val="20"/>
        </w:rPr>
        <w:t>Ủy ban</w:t>
      </w:r>
      <w:r w:rsidRPr="005C533F">
        <w:rPr>
          <w:rFonts w:ascii="Arial" w:hAnsi="Arial" w:cs="Arial"/>
          <w:sz w:val="20"/>
          <w:szCs w:val="20"/>
        </w:rPr>
        <w:t xml:space="preserve"> nhân dân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 theo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5 ban hành kèm theo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này.</w:t>
      </w:r>
    </w:p>
    <w:p w14:paraId="6F20AF4E" w14:textId="0CEC06DE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báo cáo: </w:t>
      </w:r>
      <w:r w:rsidR="000E07F5" w:rsidRPr="005C533F">
        <w:rPr>
          <w:rFonts w:ascii="Arial" w:hAnsi="Arial" w:cs="Arial"/>
          <w:sz w:val="20"/>
          <w:szCs w:val="20"/>
        </w:rPr>
        <w:t>Ủy ban</w:t>
      </w:r>
      <w:r w:rsidRPr="005C533F">
        <w:rPr>
          <w:rFonts w:ascii="Arial" w:hAnsi="Arial" w:cs="Arial"/>
          <w:sz w:val="20"/>
          <w:szCs w:val="20"/>
        </w:rPr>
        <w:t xml:space="preserve"> nhân dân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 báo cáo.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và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t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ng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 báo cáo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và nhu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1,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2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u này và trình </w:t>
      </w:r>
      <w:r w:rsidR="000E07F5" w:rsidRPr="005C533F">
        <w:rPr>
          <w:rFonts w:ascii="Arial" w:hAnsi="Arial" w:cs="Arial"/>
          <w:sz w:val="20"/>
          <w:szCs w:val="20"/>
        </w:rPr>
        <w:t>Ủy ban</w:t>
      </w:r>
      <w:r w:rsidRPr="005C533F">
        <w:rPr>
          <w:rFonts w:ascii="Arial" w:hAnsi="Arial" w:cs="Arial"/>
          <w:sz w:val="20"/>
          <w:szCs w:val="20"/>
        </w:rPr>
        <w:t xml:space="preserve"> nhân dân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 ký, ban hành;</w:t>
      </w:r>
    </w:p>
    <w:p w14:paraId="53F2482F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báo cáo: B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và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o;</w:t>
      </w:r>
    </w:p>
    <w:p w14:paraId="10C80EDD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c)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gian ch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t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li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u báo cáo: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ngày 01 tháng 11 năm trư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li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k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n ngày 31 tháng 10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năm báo cáo;</w:t>
      </w:r>
    </w:p>
    <w:p w14:paraId="65EEFB51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d)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h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n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báo cáo: Trư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ngày 15 tháng 12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năm báo cáo;</w:t>
      </w:r>
    </w:p>
    <w:p w14:paraId="1C2C33C3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d) Phương th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báo cáo: Báo cáo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văn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đi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o đ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m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v</w:t>
      </w:r>
      <w:r w:rsidRPr="005C533F">
        <w:rPr>
          <w:rFonts w:ascii="Arial" w:hAnsi="Arial" w:cs="Arial"/>
          <w:sz w:val="20"/>
          <w:szCs w:val="20"/>
        </w:rPr>
        <w:t>à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báo cáo qua h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ng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tài li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u đi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.</w:t>
      </w:r>
    </w:p>
    <w:p w14:paraId="66CA7171" w14:textId="30C5E398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4. Báo cáo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3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này là căn c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</w:t>
      </w:r>
      <w:r w:rsidR="000E07F5" w:rsidRPr="005C533F">
        <w:rPr>
          <w:rFonts w:ascii="Arial" w:hAnsi="Arial" w:cs="Arial"/>
          <w:sz w:val="20"/>
          <w:szCs w:val="20"/>
        </w:rPr>
        <w:t>Ủy ban</w:t>
      </w:r>
      <w:r w:rsidRPr="005C533F">
        <w:rPr>
          <w:rFonts w:ascii="Arial" w:hAnsi="Arial" w:cs="Arial"/>
          <w:sz w:val="20"/>
          <w:szCs w:val="20"/>
        </w:rPr>
        <w:t xml:space="preserve"> nhân dân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 xây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ng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h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năm.</w:t>
      </w:r>
    </w:p>
    <w:p w14:paraId="7F6EDF5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5. Ngoài ch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báo cáo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1,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2 và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3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này, cơ quan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nhà nư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c,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g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i báo cáo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vi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c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non, ti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u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c, trung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theo yêu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quan có th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m quy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o đ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m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ch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báo cáo.”</w:t>
      </w:r>
    </w:p>
    <w:p w14:paraId="5B7A8D3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6.</w:t>
      </w:r>
      <w:r w:rsidRPr="005C533F">
        <w:rPr>
          <w:rFonts w:ascii="Arial" w:hAnsi="Arial" w:cs="Arial"/>
          <w:sz w:val="20"/>
          <w:szCs w:val="20"/>
        </w:rPr>
        <w:t xml:space="preserve">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a đ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i, 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sung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5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15 như sau:</w:t>
      </w:r>
    </w:p>
    <w:p w14:paraId="0787EF1E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“5. Ch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và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và các cơ quan,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liên quan rà soát, l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p danh sách giáo viên ph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i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n; xác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gian giáo viên tham gia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o; b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trí, s</w:t>
      </w:r>
      <w:r w:rsidRPr="005C533F">
        <w:rPr>
          <w:rFonts w:ascii="Arial" w:hAnsi="Arial" w:cs="Arial"/>
          <w:sz w:val="20"/>
          <w:szCs w:val="20"/>
        </w:rPr>
        <w:t>ắ</w:t>
      </w:r>
      <w:r w:rsidRPr="005C533F">
        <w:rPr>
          <w:rFonts w:ascii="Arial" w:hAnsi="Arial" w:cs="Arial"/>
          <w:sz w:val="20"/>
          <w:szCs w:val="20"/>
        </w:rPr>
        <w:t>p x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p giáo viên gi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ng d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y và b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trí chương trình,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khóa bi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u phù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 đ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giáo viên v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>a làm v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>a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c; xây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ng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h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năm; b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trí kinh phí; t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sơ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t, t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ng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t, đánh giá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và rút kinh nghi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m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công tác này.</w:t>
      </w:r>
    </w:p>
    <w:p w14:paraId="04ED029B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Căn c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 xml:space="preserve"> kh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năng cân đ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i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a ngân sách </w:t>
      </w:r>
      <w:r w:rsidRPr="005C533F">
        <w:rPr>
          <w:rFonts w:ascii="Arial" w:hAnsi="Arial" w:cs="Arial"/>
          <w:sz w:val="20"/>
          <w:szCs w:val="20"/>
        </w:rPr>
        <w:t>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a phương trình H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i đ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ng nhân dân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 ban hành chính sách h</w:t>
      </w:r>
      <w:r w:rsidRPr="005C533F">
        <w:rPr>
          <w:rFonts w:ascii="Arial" w:hAnsi="Arial" w:cs="Arial"/>
          <w:sz w:val="20"/>
          <w:szCs w:val="20"/>
        </w:rPr>
        <w:t>ỗ</w:t>
      </w:r>
      <w:r w:rsidRPr="005C533F">
        <w:rPr>
          <w:rFonts w:ascii="Arial" w:hAnsi="Arial" w:cs="Arial"/>
          <w:sz w:val="20"/>
          <w:szCs w:val="20"/>
        </w:rPr>
        <w:t xml:space="preserve"> tr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l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trình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 dân l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p, tư th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c.”</w:t>
      </w:r>
    </w:p>
    <w:p w14:paraId="1389AA56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7. 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sung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4 vào sau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3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16 như sau:</w:t>
      </w:r>
    </w:p>
    <w:p w14:paraId="2358574C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“4. Cung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các hóa đơn,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ng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 pháp ph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</w:t>
      </w:r>
      <w:r w:rsidRPr="005C533F">
        <w:rPr>
          <w:rFonts w:ascii="Arial" w:hAnsi="Arial" w:cs="Arial"/>
          <w:sz w:val="20"/>
          <w:szCs w:val="20"/>
        </w:rPr>
        <w:t xml:space="preserve">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vi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c thanh toán, quy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toán kinh phí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nh.”</w:t>
      </w:r>
    </w:p>
    <w:p w14:paraId="0F19BEFA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8.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a đ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i, 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sung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1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17 như sau:</w:t>
      </w:r>
    </w:p>
    <w:p w14:paraId="69C0316B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“1.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đ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y đ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 ch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báo cáo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nh.”</w:t>
      </w:r>
    </w:p>
    <w:p w14:paraId="0D34C358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Đi</w:t>
      </w:r>
      <w:r w:rsidRPr="005C533F">
        <w:rPr>
          <w:rFonts w:ascii="Arial" w:hAnsi="Arial" w:cs="Arial"/>
          <w:b/>
          <w:sz w:val="20"/>
          <w:szCs w:val="20"/>
        </w:rPr>
        <w:t>ề</w:t>
      </w:r>
      <w:r w:rsidRPr="005C533F">
        <w:rPr>
          <w:rFonts w:ascii="Arial" w:hAnsi="Arial" w:cs="Arial"/>
          <w:b/>
          <w:sz w:val="20"/>
          <w:szCs w:val="20"/>
        </w:rPr>
        <w:t>u 2. B</w:t>
      </w:r>
      <w:r w:rsidRPr="005C533F">
        <w:rPr>
          <w:rFonts w:ascii="Arial" w:hAnsi="Arial" w:cs="Arial"/>
          <w:b/>
          <w:sz w:val="20"/>
          <w:szCs w:val="20"/>
        </w:rPr>
        <w:t>ổ</w:t>
      </w:r>
      <w:r w:rsidRPr="005C533F">
        <w:rPr>
          <w:rFonts w:ascii="Arial" w:hAnsi="Arial" w:cs="Arial"/>
          <w:b/>
          <w:sz w:val="20"/>
          <w:szCs w:val="20"/>
        </w:rPr>
        <w:t xml:space="preserve"> sung ph</w:t>
      </w:r>
      <w:r w:rsidRPr="005C533F">
        <w:rPr>
          <w:rFonts w:ascii="Arial" w:hAnsi="Arial" w:cs="Arial"/>
          <w:b/>
          <w:sz w:val="20"/>
          <w:szCs w:val="20"/>
        </w:rPr>
        <w:t>ụ</w:t>
      </w:r>
      <w:r w:rsidRPr="005C533F">
        <w:rPr>
          <w:rFonts w:ascii="Arial" w:hAnsi="Arial" w:cs="Arial"/>
          <w:b/>
          <w:sz w:val="20"/>
          <w:szCs w:val="20"/>
        </w:rPr>
        <w:t xml:space="preserve"> l</w:t>
      </w:r>
      <w:r w:rsidRPr="005C533F">
        <w:rPr>
          <w:rFonts w:ascii="Arial" w:hAnsi="Arial" w:cs="Arial"/>
          <w:b/>
          <w:sz w:val="20"/>
          <w:szCs w:val="20"/>
        </w:rPr>
        <w:t>ụ</w:t>
      </w:r>
      <w:r w:rsidRPr="005C533F">
        <w:rPr>
          <w:rFonts w:ascii="Arial" w:hAnsi="Arial" w:cs="Arial"/>
          <w:b/>
          <w:sz w:val="20"/>
          <w:szCs w:val="20"/>
        </w:rPr>
        <w:t>c và bãi b</w:t>
      </w:r>
      <w:r w:rsidRPr="005C533F">
        <w:rPr>
          <w:rFonts w:ascii="Arial" w:hAnsi="Arial" w:cs="Arial"/>
          <w:b/>
          <w:sz w:val="20"/>
          <w:szCs w:val="20"/>
        </w:rPr>
        <w:t>ỏ</w:t>
      </w:r>
      <w:r w:rsidRPr="005C533F">
        <w:rPr>
          <w:rFonts w:ascii="Arial" w:hAnsi="Arial" w:cs="Arial"/>
          <w:b/>
          <w:sz w:val="20"/>
          <w:szCs w:val="20"/>
        </w:rPr>
        <w:t xml:space="preserve"> c</w:t>
      </w:r>
      <w:r w:rsidRPr="005C533F">
        <w:rPr>
          <w:rFonts w:ascii="Arial" w:hAnsi="Arial" w:cs="Arial"/>
          <w:b/>
          <w:sz w:val="20"/>
          <w:szCs w:val="20"/>
        </w:rPr>
        <w:t>ụ</w:t>
      </w:r>
      <w:r w:rsidRPr="005C533F">
        <w:rPr>
          <w:rFonts w:ascii="Arial" w:hAnsi="Arial" w:cs="Arial"/>
          <w:b/>
          <w:sz w:val="20"/>
          <w:szCs w:val="20"/>
        </w:rPr>
        <w:t>m t</w:t>
      </w:r>
      <w:r w:rsidRPr="005C533F">
        <w:rPr>
          <w:rFonts w:ascii="Arial" w:hAnsi="Arial" w:cs="Arial"/>
          <w:b/>
          <w:sz w:val="20"/>
          <w:szCs w:val="20"/>
        </w:rPr>
        <w:t>ừ</w:t>
      </w:r>
      <w:r w:rsidRPr="005C533F">
        <w:rPr>
          <w:rFonts w:ascii="Arial" w:hAnsi="Arial" w:cs="Arial"/>
          <w:b/>
          <w:sz w:val="20"/>
          <w:szCs w:val="20"/>
        </w:rPr>
        <w:t xml:space="preserve"> “ho</w:t>
      </w:r>
      <w:r w:rsidRPr="005C533F">
        <w:rPr>
          <w:rFonts w:ascii="Arial" w:hAnsi="Arial" w:cs="Arial"/>
          <w:b/>
          <w:sz w:val="20"/>
          <w:szCs w:val="20"/>
        </w:rPr>
        <w:t>ặ</w:t>
      </w:r>
      <w:r w:rsidRPr="005C533F">
        <w:rPr>
          <w:rFonts w:ascii="Arial" w:hAnsi="Arial" w:cs="Arial"/>
          <w:b/>
          <w:sz w:val="20"/>
          <w:szCs w:val="20"/>
        </w:rPr>
        <w:t>c đ</w:t>
      </w:r>
      <w:r w:rsidRPr="005C533F">
        <w:rPr>
          <w:rFonts w:ascii="Arial" w:hAnsi="Arial" w:cs="Arial"/>
          <w:b/>
          <w:sz w:val="20"/>
          <w:szCs w:val="20"/>
        </w:rPr>
        <w:t>ấ</w:t>
      </w:r>
      <w:r w:rsidRPr="005C533F">
        <w:rPr>
          <w:rFonts w:ascii="Arial" w:hAnsi="Arial" w:cs="Arial"/>
          <w:b/>
          <w:sz w:val="20"/>
          <w:szCs w:val="20"/>
        </w:rPr>
        <w:t>u th</w:t>
      </w:r>
      <w:r w:rsidRPr="005C533F">
        <w:rPr>
          <w:rFonts w:ascii="Arial" w:hAnsi="Arial" w:cs="Arial"/>
          <w:b/>
          <w:sz w:val="20"/>
          <w:szCs w:val="20"/>
        </w:rPr>
        <w:t>ầ</w:t>
      </w:r>
      <w:r w:rsidRPr="005C533F">
        <w:rPr>
          <w:rFonts w:ascii="Arial" w:hAnsi="Arial" w:cs="Arial"/>
          <w:b/>
          <w:sz w:val="20"/>
          <w:szCs w:val="20"/>
        </w:rPr>
        <w:t>u”</w:t>
      </w:r>
    </w:p>
    <w:p w14:paraId="3C36C8E8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sung ph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l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c ban hành kèm theo </w:t>
      </w:r>
      <w:r w:rsidRPr="005C533F">
        <w:rPr>
          <w:rFonts w:ascii="Arial" w:hAnsi="Arial" w:cs="Arial"/>
          <w:sz w:val="20"/>
          <w:szCs w:val="20"/>
        </w:rPr>
        <w:t>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71/2020/NĐ-CP g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m các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sau:</w:t>
      </w:r>
    </w:p>
    <w:p w14:paraId="1CC64021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1: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5 năm theo l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trình 2026 - 2030;</w:t>
      </w:r>
    </w:p>
    <w:p w14:paraId="7C96EF47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2: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h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năm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l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trình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non, ti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u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c, trung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>;</w:t>
      </w:r>
    </w:p>
    <w:p w14:paraId="456666F6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c)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3: Báo cáo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</w:t>
      </w:r>
      <w:r w:rsidRPr="005C533F">
        <w:rPr>
          <w:rFonts w:ascii="Arial" w:hAnsi="Arial" w:cs="Arial"/>
          <w:sz w:val="20"/>
          <w:szCs w:val="20"/>
        </w:rPr>
        <w:t xml:space="preserve">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và nhu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c;</w:t>
      </w:r>
    </w:p>
    <w:p w14:paraId="0488C210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lastRenderedPageBreak/>
        <w:t>d)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4: Báo cáo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và nhu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quan có th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m quy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tr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ti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p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theo phân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p;</w:t>
      </w:r>
    </w:p>
    <w:p w14:paraId="0D89995C" w14:textId="01EB287B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đ)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5: Báo cáo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và nhu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a </w:t>
      </w:r>
      <w:r w:rsidR="000E07F5" w:rsidRPr="005C533F">
        <w:rPr>
          <w:rFonts w:ascii="Arial" w:hAnsi="Arial" w:cs="Arial"/>
          <w:sz w:val="20"/>
          <w:szCs w:val="20"/>
        </w:rPr>
        <w:t>Ủy ban</w:t>
      </w:r>
      <w:r w:rsidRPr="005C533F">
        <w:rPr>
          <w:rFonts w:ascii="Arial" w:hAnsi="Arial" w:cs="Arial"/>
          <w:sz w:val="20"/>
          <w:szCs w:val="20"/>
        </w:rPr>
        <w:t xml:space="preserve"> nhân dân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nh.</w:t>
      </w:r>
    </w:p>
    <w:p w14:paraId="72CD251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Bãi b</w:t>
      </w:r>
      <w:r w:rsidRPr="005C533F">
        <w:rPr>
          <w:rFonts w:ascii="Arial" w:hAnsi="Arial" w:cs="Arial"/>
          <w:sz w:val="20"/>
          <w:szCs w:val="20"/>
        </w:rPr>
        <w:t>ỏ</w:t>
      </w:r>
      <w:r w:rsidRPr="005C533F">
        <w:rPr>
          <w:rFonts w:ascii="Arial" w:hAnsi="Arial" w:cs="Arial"/>
          <w:sz w:val="20"/>
          <w:szCs w:val="20"/>
        </w:rPr>
        <w:t xml:space="preserve"> c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m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“ho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c đ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u th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u”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đi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m b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2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1;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7;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9;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4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15;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2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16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71/2020/NĐ-CP.</w:t>
      </w:r>
    </w:p>
    <w:p w14:paraId="4314551F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Đi</w:t>
      </w:r>
      <w:r w:rsidRPr="005C533F">
        <w:rPr>
          <w:rFonts w:ascii="Arial" w:hAnsi="Arial" w:cs="Arial"/>
          <w:b/>
          <w:sz w:val="20"/>
          <w:szCs w:val="20"/>
        </w:rPr>
        <w:t>ề</w:t>
      </w:r>
      <w:r w:rsidRPr="005C533F">
        <w:rPr>
          <w:rFonts w:ascii="Arial" w:hAnsi="Arial" w:cs="Arial"/>
          <w:b/>
          <w:sz w:val="20"/>
          <w:szCs w:val="20"/>
        </w:rPr>
        <w:t>u 3. Đi</w:t>
      </w:r>
      <w:r w:rsidRPr="005C533F">
        <w:rPr>
          <w:rFonts w:ascii="Arial" w:hAnsi="Arial" w:cs="Arial"/>
          <w:b/>
          <w:sz w:val="20"/>
          <w:szCs w:val="20"/>
        </w:rPr>
        <w:t>ề</w:t>
      </w:r>
      <w:r w:rsidRPr="005C533F">
        <w:rPr>
          <w:rFonts w:ascii="Arial" w:hAnsi="Arial" w:cs="Arial"/>
          <w:b/>
          <w:sz w:val="20"/>
          <w:szCs w:val="20"/>
        </w:rPr>
        <w:t>u kho</w:t>
      </w:r>
      <w:r w:rsidRPr="005C533F">
        <w:rPr>
          <w:rFonts w:ascii="Arial" w:hAnsi="Arial" w:cs="Arial"/>
          <w:b/>
          <w:sz w:val="20"/>
          <w:szCs w:val="20"/>
        </w:rPr>
        <w:t>ả</w:t>
      </w:r>
      <w:r w:rsidRPr="005C533F">
        <w:rPr>
          <w:rFonts w:ascii="Arial" w:hAnsi="Arial" w:cs="Arial"/>
          <w:b/>
          <w:sz w:val="20"/>
          <w:szCs w:val="20"/>
        </w:rPr>
        <w:t>n thi hành</w:t>
      </w:r>
    </w:p>
    <w:p w14:paraId="7E124C9E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 có</w:t>
      </w:r>
      <w:r w:rsidRPr="005C533F">
        <w:rPr>
          <w:rFonts w:ascii="Arial" w:hAnsi="Arial" w:cs="Arial"/>
          <w:sz w:val="20"/>
          <w:szCs w:val="20"/>
        </w:rPr>
        <w:t xml:space="preserve">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u l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thi hành k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ngày 20 tháng 01 năm 2026.</w:t>
      </w:r>
    </w:p>
    <w:p w14:paraId="1F1238BF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Nh</w:t>
      </w:r>
      <w:r w:rsidRPr="005C533F">
        <w:rPr>
          <w:rFonts w:ascii="Arial" w:hAnsi="Arial" w:cs="Arial"/>
          <w:sz w:val="20"/>
          <w:szCs w:val="20"/>
        </w:rPr>
        <w:t>ữ</w:t>
      </w:r>
      <w:r w:rsidRPr="005C533F">
        <w:rPr>
          <w:rFonts w:ascii="Arial" w:hAnsi="Arial" w:cs="Arial"/>
          <w:sz w:val="20"/>
          <w:szCs w:val="20"/>
        </w:rPr>
        <w:t>ng giáo viên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non, ti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u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c, trung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thu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c đ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i tư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ng ph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i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đã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t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t nghi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p đ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t yêu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đang gi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ng d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y k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ngày 01 tháng 7 năm 2020 nhưng chưa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cơ quan,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thanh toán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phí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thì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truy lĩnh, chi tr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phí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o.</w:t>
      </w:r>
    </w:p>
    <w:p w14:paraId="1917A7DE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M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ti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truy lĩnh, chi tr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m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thu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phí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đi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m giáo viên theo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c. M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ti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n này </w:t>
      </w:r>
      <w:r w:rsidRPr="005C533F">
        <w:rPr>
          <w:rFonts w:ascii="Arial" w:hAnsi="Arial" w:cs="Arial"/>
          <w:sz w:val="20"/>
          <w:szCs w:val="20"/>
        </w:rPr>
        <w:t>không bao g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m chi phí thi l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và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l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i.</w:t>
      </w:r>
    </w:p>
    <w:p w14:paraId="3B8FB721" w14:textId="0770FCEA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Giáo viên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này n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trung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lên đ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ngành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 xml:space="preserve">m non thì </w:t>
      </w:r>
      <w:r w:rsidR="000E07F5" w:rsidRPr="005C533F">
        <w:rPr>
          <w:rFonts w:ascii="Arial" w:hAnsi="Arial" w:cs="Arial"/>
          <w:sz w:val="20"/>
          <w:szCs w:val="20"/>
        </w:rPr>
        <w:t>Ủy ban</w:t>
      </w:r>
      <w:r w:rsidRPr="005C533F">
        <w:rPr>
          <w:rFonts w:ascii="Arial" w:hAnsi="Arial" w:cs="Arial"/>
          <w:sz w:val="20"/>
          <w:szCs w:val="20"/>
        </w:rPr>
        <w:t xml:space="preserve"> nhân dân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 tham mưu H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i đ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ng nhân dân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 quy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m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ti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truy lĩnh nhưng không th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hơn m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phí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trung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lên cao đ</w:t>
      </w:r>
      <w:r w:rsidRPr="005C533F">
        <w:rPr>
          <w:rFonts w:ascii="Arial" w:hAnsi="Arial" w:cs="Arial"/>
          <w:sz w:val="20"/>
          <w:szCs w:val="20"/>
        </w:rPr>
        <w:t>ẳ</w:t>
      </w:r>
      <w:r w:rsidRPr="005C533F">
        <w:rPr>
          <w:rFonts w:ascii="Arial" w:hAnsi="Arial" w:cs="Arial"/>
          <w:sz w:val="20"/>
          <w:szCs w:val="20"/>
        </w:rPr>
        <w:t>ng;</w:t>
      </w:r>
    </w:p>
    <w:p w14:paraId="137151C5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Ngu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 kinh phí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1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9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71/2020/NĐ-CP đã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>a đ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i, b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sung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này;</w:t>
      </w:r>
    </w:p>
    <w:p w14:paraId="7D5AB1CD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c) H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 xml:space="preserve"> sơ thanh toán kinh phí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g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m có gi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y đ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thanh toán, hóa đơn ho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c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ng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thu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phí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o,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sao b</w:t>
      </w:r>
      <w:r w:rsidRPr="005C533F">
        <w:rPr>
          <w:rFonts w:ascii="Arial" w:hAnsi="Arial" w:cs="Arial"/>
          <w:sz w:val="20"/>
          <w:szCs w:val="20"/>
        </w:rPr>
        <w:t>ằ</w:t>
      </w:r>
      <w:r w:rsidRPr="005C533F">
        <w:rPr>
          <w:rFonts w:ascii="Arial" w:hAnsi="Arial" w:cs="Arial"/>
          <w:sz w:val="20"/>
          <w:szCs w:val="20"/>
        </w:rPr>
        <w:t>ng t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t nghi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p có công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ng và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ng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khác (n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u có)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quy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toán kinh phí. Trư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ng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 không có hóa đơn ho</w:t>
      </w:r>
      <w:r w:rsidRPr="005C533F">
        <w:rPr>
          <w:rFonts w:ascii="Arial" w:hAnsi="Arial" w:cs="Arial"/>
          <w:sz w:val="20"/>
          <w:szCs w:val="20"/>
        </w:rPr>
        <w:t>ặ</w:t>
      </w:r>
      <w:r w:rsidRPr="005C533F">
        <w:rPr>
          <w:rFonts w:ascii="Arial" w:hAnsi="Arial" w:cs="Arial"/>
          <w:sz w:val="20"/>
          <w:szCs w:val="20"/>
        </w:rPr>
        <w:t>c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ng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thu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phí</w:t>
      </w:r>
      <w:r w:rsidRPr="005C533F">
        <w:rPr>
          <w:rFonts w:ascii="Arial" w:hAnsi="Arial" w:cs="Arial"/>
          <w:sz w:val="20"/>
          <w:szCs w:val="20"/>
        </w:rPr>
        <w:t xml:space="preserve"> thì ph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i có văn b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thông báo m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phí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và xác nh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ti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đã thu;</w:t>
      </w:r>
    </w:p>
    <w:p w14:paraId="1B64115E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d) Vi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c thanh toán kinh phí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cho giáo viên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này hoàn thành trư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c ngày 31 tháng 12 năm 2027.</w:t>
      </w:r>
    </w:p>
    <w:p w14:paraId="68FAFB6B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3. Trong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gian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 xml:space="preserve">c </w:t>
      </w:r>
      <w:r w:rsidRPr="005C533F">
        <w:rPr>
          <w:rFonts w:ascii="Arial" w:hAnsi="Arial" w:cs="Arial"/>
          <w:sz w:val="20"/>
          <w:szCs w:val="20"/>
        </w:rPr>
        <w:t>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l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trình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o, nh</w:t>
      </w:r>
      <w:r w:rsidRPr="005C533F">
        <w:rPr>
          <w:rFonts w:ascii="Arial" w:hAnsi="Arial" w:cs="Arial"/>
          <w:sz w:val="20"/>
          <w:szCs w:val="20"/>
        </w:rPr>
        <w:t>ữ</w:t>
      </w:r>
      <w:r w:rsidRPr="005C533F">
        <w:rPr>
          <w:rFonts w:ascii="Arial" w:hAnsi="Arial" w:cs="Arial"/>
          <w:sz w:val="20"/>
          <w:szCs w:val="20"/>
        </w:rPr>
        <w:t>ng giáo viên chưa đ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t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đi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m a kho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1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72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43/2019/QH14 có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 đ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ng lao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ng v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i ngư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đ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di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theo pháp lu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t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a cơ </w:t>
      </w:r>
      <w:r w:rsidRPr="005C533F">
        <w:rPr>
          <w:rFonts w:ascii="Arial" w:hAnsi="Arial" w:cs="Arial"/>
          <w:sz w:val="20"/>
          <w:szCs w:val="20"/>
        </w:rPr>
        <w:t>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 dân l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p, tư th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đã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cơ quan có th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m quy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phép thành l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p và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t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ng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nh 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a bàn có khu công nghi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p; đang tr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ti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p chăm sóc,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tr</w:t>
      </w:r>
      <w:r w:rsidRPr="005C533F">
        <w:rPr>
          <w:rFonts w:ascii="Arial" w:hAnsi="Arial" w:cs="Arial"/>
          <w:sz w:val="20"/>
          <w:szCs w:val="20"/>
        </w:rPr>
        <w:t>ẻ</w:t>
      </w:r>
      <w:r w:rsidRPr="005C533F">
        <w:rPr>
          <w:rFonts w:ascii="Arial" w:hAnsi="Arial" w:cs="Arial"/>
          <w:sz w:val="20"/>
          <w:szCs w:val="20"/>
        </w:rPr>
        <w:t xml:space="preserve">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nhóm tr</w:t>
      </w:r>
      <w:r w:rsidRPr="005C533F">
        <w:rPr>
          <w:rFonts w:ascii="Arial" w:hAnsi="Arial" w:cs="Arial"/>
          <w:sz w:val="20"/>
          <w:szCs w:val="20"/>
        </w:rPr>
        <w:t>ẻ</w:t>
      </w:r>
      <w:r w:rsidRPr="005C533F">
        <w:rPr>
          <w:rFonts w:ascii="Arial" w:hAnsi="Arial" w:cs="Arial"/>
          <w:sz w:val="20"/>
          <w:szCs w:val="20"/>
        </w:rPr>
        <w:t>/l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p m</w:t>
      </w:r>
      <w:r w:rsidRPr="005C533F">
        <w:rPr>
          <w:rFonts w:ascii="Arial" w:hAnsi="Arial" w:cs="Arial"/>
          <w:sz w:val="20"/>
          <w:szCs w:val="20"/>
        </w:rPr>
        <w:t>ẫ</w:t>
      </w:r>
      <w:r w:rsidRPr="005C533F">
        <w:rPr>
          <w:rFonts w:ascii="Arial" w:hAnsi="Arial" w:cs="Arial"/>
          <w:sz w:val="20"/>
          <w:szCs w:val="20"/>
        </w:rPr>
        <w:t>u giáo có t</w:t>
      </w:r>
      <w:r w:rsidRPr="005C533F">
        <w:rPr>
          <w:rFonts w:ascii="Arial" w:hAnsi="Arial" w:cs="Arial"/>
          <w:sz w:val="20"/>
          <w:szCs w:val="20"/>
        </w:rPr>
        <w:t>ừ</w:t>
      </w:r>
      <w:r w:rsidRPr="005C533F">
        <w:rPr>
          <w:rFonts w:ascii="Arial" w:hAnsi="Arial" w:cs="Arial"/>
          <w:sz w:val="20"/>
          <w:szCs w:val="20"/>
        </w:rPr>
        <w:t xml:space="preserve"> 30% tr</w:t>
      </w:r>
      <w:r w:rsidRPr="005C533F">
        <w:rPr>
          <w:rFonts w:ascii="Arial" w:hAnsi="Arial" w:cs="Arial"/>
          <w:sz w:val="20"/>
          <w:szCs w:val="20"/>
        </w:rPr>
        <w:t>ẻ</w:t>
      </w:r>
      <w:r w:rsidRPr="005C533F">
        <w:rPr>
          <w:rFonts w:ascii="Arial" w:hAnsi="Arial" w:cs="Arial"/>
          <w:sz w:val="20"/>
          <w:szCs w:val="20"/>
        </w:rPr>
        <w:t xml:space="preserve"> em là con công nhân, ngư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lao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ng</w:t>
      </w:r>
      <w:r w:rsidRPr="005C533F">
        <w:rPr>
          <w:rFonts w:ascii="Arial" w:hAnsi="Arial" w:cs="Arial"/>
          <w:sz w:val="20"/>
          <w:szCs w:val="20"/>
        </w:rPr>
        <w:t xml:space="preserve"> làm vi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c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khu công nghi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p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hư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>ng chính sách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10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105/2020/NĐ-CP ngày 08 tháng 9 năm 2020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Chính ph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chính sách phát tri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>n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m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m non.</w:t>
      </w:r>
    </w:p>
    <w:p w14:paraId="7F8C218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4. Đ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i v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i nh</w:t>
      </w:r>
      <w:r w:rsidRPr="005C533F">
        <w:rPr>
          <w:rFonts w:ascii="Arial" w:hAnsi="Arial" w:cs="Arial"/>
          <w:sz w:val="20"/>
          <w:szCs w:val="20"/>
        </w:rPr>
        <w:t>ữ</w:t>
      </w:r>
      <w:r w:rsidRPr="005C533F">
        <w:rPr>
          <w:rFonts w:ascii="Arial" w:hAnsi="Arial" w:cs="Arial"/>
          <w:sz w:val="20"/>
          <w:szCs w:val="20"/>
        </w:rPr>
        <w:t>ng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a phương đã ký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 đ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ng v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i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đ</w:t>
      </w:r>
      <w:r w:rsidRPr="005C533F">
        <w:rPr>
          <w:rFonts w:ascii="Arial" w:hAnsi="Arial" w:cs="Arial"/>
          <w:sz w:val="20"/>
          <w:szCs w:val="20"/>
        </w:rPr>
        <w:t>ể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vi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c 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 thông qua hình th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đ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u th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thì ti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theo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 đ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ng đã ký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t.</w:t>
      </w:r>
    </w:p>
    <w:p w14:paraId="3DEEC980" w14:textId="1FCF7E84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5.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5 năm theo l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trình 2020 - 2025 đã đư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c ban hành theo quy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i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71/2020/NĐ-CP ti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p t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đ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n h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t ngày 31 tháng 12 năm 2025. </w:t>
      </w:r>
    </w:p>
    <w:p w14:paraId="0CB519C8" w14:textId="570605B8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6. B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trư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>ng, Th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 trư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>ng cơ quan ngang b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, Th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 trư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>ng cơ quan thu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c Chính ph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, Ch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 t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ch </w:t>
      </w:r>
      <w:r w:rsidR="000E07F5" w:rsidRPr="005C533F">
        <w:rPr>
          <w:rFonts w:ascii="Arial" w:hAnsi="Arial" w:cs="Arial"/>
          <w:sz w:val="20"/>
          <w:szCs w:val="20"/>
        </w:rPr>
        <w:t>Ủy ban</w:t>
      </w:r>
      <w:r w:rsidRPr="005C533F">
        <w:rPr>
          <w:rFonts w:ascii="Arial" w:hAnsi="Arial" w:cs="Arial"/>
          <w:sz w:val="20"/>
          <w:szCs w:val="20"/>
        </w:rPr>
        <w:t xml:space="preserve"> nhân dân các t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>nh, thành ph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tr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thu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c trung ương, Th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 trư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>ng cơ quan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lý,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giáo viên,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ng giá</w:t>
      </w:r>
      <w:r w:rsidRPr="005C533F">
        <w:rPr>
          <w:rFonts w:ascii="Arial" w:hAnsi="Arial" w:cs="Arial"/>
          <w:sz w:val="20"/>
          <w:szCs w:val="20"/>
        </w:rPr>
        <w:t>o viên ch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u trách nhi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m thi hành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nh này.</w:t>
      </w:r>
    </w:p>
    <w:p w14:paraId="76AB4D25" w14:textId="77777777" w:rsidR="00516765" w:rsidRPr="005C533F" w:rsidRDefault="00516765" w:rsidP="00F46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11"/>
        <w:gridCol w:w="3715"/>
      </w:tblGrid>
      <w:tr w:rsidR="00D01C59" w:rsidRPr="005C533F" w14:paraId="7D636BCB" w14:textId="77777777" w:rsidTr="00F46DAC">
        <w:tc>
          <w:tcPr>
            <w:tcW w:w="2942" w:type="pct"/>
          </w:tcPr>
          <w:p w14:paraId="1AAABED0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366EB09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5C533F">
              <w:rPr>
                <w:rFonts w:ascii="Arial" w:hAnsi="Arial" w:cs="Arial"/>
                <w:sz w:val="20"/>
                <w:szCs w:val="20"/>
              </w:rPr>
              <w:t>ả</w:t>
            </w:r>
            <w:r w:rsidRPr="005C533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E5377F6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Th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5C533F">
              <w:rPr>
                <w:rFonts w:ascii="Arial" w:hAnsi="Arial" w:cs="Arial"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5C533F">
              <w:rPr>
                <w:rFonts w:ascii="Arial" w:hAnsi="Arial" w:cs="Arial"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2DDAFB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Các b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c Chính ph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7CDF33" w14:textId="0EF86FEB" w:rsidR="0080217D" w:rsidRPr="005C533F" w:rsidRDefault="0080217D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31369505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 xml:space="preserve">- Văn phòng </w:t>
            </w:r>
            <w:r w:rsidRPr="005C533F">
              <w:rPr>
                <w:rFonts w:ascii="Arial" w:hAnsi="Arial" w:cs="Arial"/>
                <w:sz w:val="20"/>
                <w:szCs w:val="20"/>
              </w:rPr>
              <w:t>Trung ương và các Ban c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>a Đ</w:t>
            </w:r>
            <w:r w:rsidRPr="005C533F">
              <w:rPr>
                <w:rFonts w:ascii="Arial" w:hAnsi="Arial" w:cs="Arial"/>
                <w:sz w:val="20"/>
                <w:szCs w:val="20"/>
              </w:rPr>
              <w:t>ả</w:t>
            </w:r>
            <w:r w:rsidRPr="005C533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5FF9F62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5C533F">
              <w:rPr>
                <w:rFonts w:ascii="Arial" w:hAnsi="Arial" w:cs="Arial"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A923FC8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5C533F">
              <w:rPr>
                <w:rFonts w:ascii="Arial" w:hAnsi="Arial" w:cs="Arial"/>
                <w:sz w:val="20"/>
                <w:szCs w:val="20"/>
              </w:rPr>
              <w:t>ị</w:t>
            </w:r>
            <w:r w:rsidRPr="005C533F">
              <w:rPr>
                <w:rFonts w:ascii="Arial" w:hAnsi="Arial" w:cs="Arial"/>
                <w:sz w:val="20"/>
                <w:szCs w:val="20"/>
              </w:rPr>
              <w:t>ch nư</w:t>
            </w:r>
            <w:r w:rsidRPr="005C533F">
              <w:rPr>
                <w:rFonts w:ascii="Arial" w:hAnsi="Arial" w:cs="Arial"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7A59295" w14:textId="7BDE567F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lastRenderedPageBreak/>
              <w:t>- H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i đ</w:t>
            </w:r>
            <w:r w:rsidRPr="005C533F">
              <w:rPr>
                <w:rFonts w:ascii="Arial" w:hAnsi="Arial" w:cs="Arial"/>
                <w:sz w:val="20"/>
                <w:szCs w:val="20"/>
              </w:rPr>
              <w:t>ồ</w:t>
            </w:r>
            <w:r w:rsidRPr="005C533F">
              <w:rPr>
                <w:rFonts w:ascii="Arial" w:hAnsi="Arial" w:cs="Arial"/>
                <w:sz w:val="20"/>
                <w:szCs w:val="20"/>
              </w:rPr>
              <w:t>ng Dân t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0E07F5" w:rsidRPr="005C533F">
              <w:rPr>
                <w:rFonts w:ascii="Arial" w:hAnsi="Arial" w:cs="Arial"/>
                <w:sz w:val="20"/>
                <w:szCs w:val="20"/>
              </w:rPr>
              <w:t>Ủy ban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>a Qu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>c h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5F51714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>c h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6830F89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CF80098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Vi</w:t>
            </w:r>
            <w:r w:rsidRPr="005C533F">
              <w:rPr>
                <w:rFonts w:ascii="Arial" w:hAnsi="Arial" w:cs="Arial"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sz w:val="20"/>
                <w:szCs w:val="20"/>
              </w:rPr>
              <w:t>n ki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13B8A94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Ki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5C533F">
              <w:rPr>
                <w:rFonts w:ascii="Arial" w:hAnsi="Arial" w:cs="Arial"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44034EC" w14:textId="499A36BB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07F5" w:rsidRPr="005C533F">
              <w:rPr>
                <w:rFonts w:ascii="Arial" w:hAnsi="Arial" w:cs="Arial"/>
                <w:sz w:val="20"/>
                <w:szCs w:val="20"/>
              </w:rPr>
              <w:t>Ủy ban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5C533F">
              <w:rPr>
                <w:rFonts w:ascii="Arial" w:hAnsi="Arial" w:cs="Arial"/>
                <w:sz w:val="20"/>
                <w:szCs w:val="20"/>
              </w:rPr>
              <w:t>ặ</w:t>
            </w:r>
            <w:r w:rsidRPr="005C533F">
              <w:rPr>
                <w:rFonts w:ascii="Arial" w:hAnsi="Arial" w:cs="Arial"/>
                <w:sz w:val="20"/>
                <w:szCs w:val="20"/>
              </w:rPr>
              <w:t>t tr</w:t>
            </w:r>
            <w:r w:rsidRPr="005C533F">
              <w:rPr>
                <w:rFonts w:ascii="Arial" w:hAnsi="Arial" w:cs="Arial"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sz w:val="20"/>
                <w:szCs w:val="20"/>
              </w:rPr>
              <w:t>n T</w:t>
            </w:r>
            <w:r w:rsidRPr="005C533F">
              <w:rPr>
                <w:rFonts w:ascii="Arial" w:hAnsi="Arial" w:cs="Arial"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>c Vi</w:t>
            </w:r>
            <w:r w:rsidRPr="005C533F">
              <w:rPr>
                <w:rFonts w:ascii="Arial" w:hAnsi="Arial" w:cs="Arial"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E3AFD99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>a các t</w:t>
            </w:r>
            <w:r w:rsidRPr="005C533F">
              <w:rPr>
                <w:rFonts w:ascii="Arial" w:hAnsi="Arial" w:cs="Arial"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5C533F">
              <w:rPr>
                <w:rFonts w:ascii="Arial" w:hAnsi="Arial" w:cs="Arial"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sz w:val="20"/>
                <w:szCs w:val="20"/>
              </w:rPr>
              <w:t>c chính tr</w:t>
            </w:r>
            <w:r w:rsidRPr="005C533F">
              <w:rPr>
                <w:rFonts w:ascii="Arial" w:hAnsi="Arial" w:cs="Arial"/>
                <w:sz w:val="20"/>
                <w:szCs w:val="20"/>
              </w:rPr>
              <w:t>ị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81FDBCE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5C533F">
              <w:rPr>
                <w:rFonts w:ascii="Arial" w:hAnsi="Arial" w:cs="Arial"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5C533F">
              <w:rPr>
                <w:rFonts w:ascii="Arial" w:hAnsi="Arial" w:cs="Arial"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, C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c, đơn v</w:t>
            </w:r>
            <w:r w:rsidRPr="005C533F">
              <w:rPr>
                <w:rFonts w:ascii="Arial" w:hAnsi="Arial" w:cs="Arial"/>
                <w:sz w:val="20"/>
                <w:szCs w:val="20"/>
              </w:rPr>
              <w:t>ị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5C533F">
              <w:rPr>
                <w:rFonts w:ascii="Arial" w:hAnsi="Arial" w:cs="Arial"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sz w:val="20"/>
                <w:szCs w:val="20"/>
              </w:rPr>
              <w:t>c thu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940462D" w14:textId="77777777" w:rsidR="00D01C59" w:rsidRPr="005C533F" w:rsidRDefault="000B2BDB" w:rsidP="00F46D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 xml:space="preserve">- Lưu: VT, </w:t>
            </w:r>
            <w:proofErr w:type="gramStart"/>
            <w:r w:rsidRPr="005C533F">
              <w:rPr>
                <w:rFonts w:ascii="Arial" w:hAnsi="Arial" w:cs="Arial"/>
                <w:sz w:val="20"/>
                <w:szCs w:val="20"/>
              </w:rPr>
              <w:t>KGVX(</w:t>
            </w:r>
            <w:proofErr w:type="gramEnd"/>
            <w:r w:rsidRPr="005C533F">
              <w:rPr>
                <w:rFonts w:ascii="Arial" w:hAnsi="Arial" w:cs="Arial"/>
                <w:sz w:val="20"/>
                <w:szCs w:val="20"/>
              </w:rPr>
              <w:t>2). Sơn</w:t>
            </w:r>
          </w:p>
        </w:tc>
        <w:tc>
          <w:tcPr>
            <w:tcW w:w="2058" w:type="pct"/>
          </w:tcPr>
          <w:p w14:paraId="71D10C1A" w14:textId="77777777" w:rsidR="00D01C59" w:rsidRPr="005C533F" w:rsidRDefault="000B2BDB" w:rsidP="00F46D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7BCA46E4" w14:textId="77777777" w:rsidR="00D01C59" w:rsidRPr="005C533F" w:rsidRDefault="000B2BDB" w:rsidP="00F46D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1A0E8600" w14:textId="77777777" w:rsidR="00D01C59" w:rsidRPr="005C533F" w:rsidRDefault="000B2BDB" w:rsidP="00F46D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A377A81" w14:textId="77777777" w:rsidR="00D01C59" w:rsidRPr="005C533F" w:rsidRDefault="000B2BDB" w:rsidP="00F46D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Lê Thành Long</w:t>
            </w:r>
          </w:p>
        </w:tc>
      </w:tr>
    </w:tbl>
    <w:p w14:paraId="45FCA0CC" w14:textId="77777777" w:rsidR="00516765" w:rsidRPr="005C533F" w:rsidRDefault="00516765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F6CF0CE" w14:textId="77777777" w:rsidR="00516765" w:rsidRPr="005C533F" w:rsidRDefault="00516765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br w:type="page"/>
      </w:r>
    </w:p>
    <w:p w14:paraId="6A2B4F24" w14:textId="07B17F4A" w:rsidR="00D01C59" w:rsidRPr="005C533F" w:rsidRDefault="000B2BDB" w:rsidP="003D059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C533F">
        <w:rPr>
          <w:rFonts w:ascii="Arial" w:hAnsi="Arial" w:cs="Arial"/>
          <w:b/>
          <w:bCs/>
          <w:sz w:val="20"/>
          <w:szCs w:val="20"/>
        </w:rPr>
        <w:lastRenderedPageBreak/>
        <w:t>Ph</w:t>
      </w:r>
      <w:r w:rsidRPr="005C533F">
        <w:rPr>
          <w:rFonts w:ascii="Arial" w:hAnsi="Arial" w:cs="Arial"/>
          <w:b/>
          <w:bCs/>
          <w:sz w:val="20"/>
          <w:szCs w:val="20"/>
        </w:rPr>
        <w:t>ụ</w:t>
      </w:r>
      <w:r w:rsidRPr="005C533F">
        <w:rPr>
          <w:rFonts w:ascii="Arial" w:hAnsi="Arial" w:cs="Arial"/>
          <w:b/>
          <w:bCs/>
          <w:sz w:val="20"/>
          <w:szCs w:val="20"/>
        </w:rPr>
        <w:t xml:space="preserve"> l</w:t>
      </w:r>
      <w:r w:rsidRPr="005C533F">
        <w:rPr>
          <w:rFonts w:ascii="Arial" w:hAnsi="Arial" w:cs="Arial"/>
          <w:b/>
          <w:bCs/>
          <w:sz w:val="20"/>
          <w:szCs w:val="20"/>
        </w:rPr>
        <w:t>ụ</w:t>
      </w:r>
      <w:r w:rsidRPr="005C533F">
        <w:rPr>
          <w:rFonts w:ascii="Arial" w:hAnsi="Arial" w:cs="Arial"/>
          <w:b/>
          <w:bCs/>
          <w:sz w:val="20"/>
          <w:szCs w:val="20"/>
        </w:rPr>
        <w:t>c</w:t>
      </w:r>
    </w:p>
    <w:p w14:paraId="1A8816C9" w14:textId="77777777" w:rsidR="00D01C59" w:rsidRPr="005C533F" w:rsidRDefault="000B2BDB" w:rsidP="003D0592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C533F">
        <w:rPr>
          <w:rFonts w:ascii="Arial" w:hAnsi="Arial" w:cs="Arial"/>
          <w:i/>
          <w:iCs/>
          <w:sz w:val="20"/>
          <w:szCs w:val="20"/>
        </w:rPr>
        <w:t>(Kèm theo Ngh</w:t>
      </w:r>
      <w:r w:rsidRPr="005C533F">
        <w:rPr>
          <w:rFonts w:ascii="Arial" w:hAnsi="Arial" w:cs="Arial"/>
          <w:i/>
          <w:iCs/>
          <w:sz w:val="20"/>
          <w:szCs w:val="20"/>
        </w:rPr>
        <w:t>ị</w:t>
      </w:r>
      <w:r w:rsidRPr="005C533F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5C533F">
        <w:rPr>
          <w:rFonts w:ascii="Arial" w:hAnsi="Arial" w:cs="Arial"/>
          <w:i/>
          <w:iCs/>
          <w:sz w:val="20"/>
          <w:szCs w:val="20"/>
        </w:rPr>
        <w:t>ị</w:t>
      </w:r>
      <w:r w:rsidRPr="005C533F">
        <w:rPr>
          <w:rFonts w:ascii="Arial" w:hAnsi="Arial" w:cs="Arial"/>
          <w:i/>
          <w:iCs/>
          <w:sz w:val="20"/>
          <w:szCs w:val="20"/>
        </w:rPr>
        <w:t>nh s</w:t>
      </w:r>
      <w:r w:rsidRPr="005C533F">
        <w:rPr>
          <w:rFonts w:ascii="Arial" w:hAnsi="Arial" w:cs="Arial"/>
          <w:i/>
          <w:iCs/>
          <w:sz w:val="20"/>
          <w:szCs w:val="20"/>
        </w:rPr>
        <w:t>ố</w:t>
      </w:r>
      <w:r w:rsidRPr="005C533F">
        <w:rPr>
          <w:rFonts w:ascii="Arial" w:hAnsi="Arial" w:cs="Arial"/>
          <w:i/>
          <w:iCs/>
          <w:sz w:val="20"/>
          <w:szCs w:val="20"/>
        </w:rPr>
        <w:t xml:space="preserve"> 311/2025/NĐ-CP ngày 05 tháng 12 năm 2025 c</w:t>
      </w:r>
      <w:r w:rsidRPr="005C533F">
        <w:rPr>
          <w:rFonts w:ascii="Arial" w:hAnsi="Arial" w:cs="Arial"/>
          <w:i/>
          <w:iCs/>
          <w:sz w:val="20"/>
          <w:szCs w:val="20"/>
        </w:rPr>
        <w:t>ủ</w:t>
      </w:r>
      <w:r w:rsidRPr="005C533F">
        <w:rPr>
          <w:rFonts w:ascii="Arial" w:hAnsi="Arial" w:cs="Arial"/>
          <w:i/>
          <w:iCs/>
          <w:sz w:val="20"/>
          <w:szCs w:val="20"/>
        </w:rPr>
        <w:t>a Chính ph</w:t>
      </w:r>
      <w:r w:rsidRPr="005C533F">
        <w:rPr>
          <w:rFonts w:ascii="Arial" w:hAnsi="Arial" w:cs="Arial"/>
          <w:i/>
          <w:iCs/>
          <w:sz w:val="20"/>
          <w:szCs w:val="20"/>
        </w:rPr>
        <w:t>ủ</w:t>
      </w:r>
      <w:r w:rsidRPr="005C533F">
        <w:rPr>
          <w:rFonts w:ascii="Arial" w:hAnsi="Arial" w:cs="Arial"/>
          <w:i/>
          <w:iCs/>
          <w:sz w:val="20"/>
          <w:szCs w:val="20"/>
        </w:rPr>
        <w:t>)</w:t>
      </w:r>
    </w:p>
    <w:p w14:paraId="71DED669" w14:textId="77777777" w:rsidR="00D01C59" w:rsidRPr="005C533F" w:rsidRDefault="00D01C59" w:rsidP="003D05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71"/>
        <w:gridCol w:w="7835"/>
      </w:tblGrid>
      <w:tr w:rsidR="00D01C59" w:rsidRPr="005C533F" w14:paraId="73A725F8" w14:textId="77777777" w:rsidTr="003D0592">
        <w:trPr>
          <w:trHeight w:val="720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D47F98" w14:textId="77777777" w:rsidR="00D01C59" w:rsidRPr="005C533F" w:rsidRDefault="000B2BDB" w:rsidP="003D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M</w:t>
            </w:r>
            <w:r w:rsidRPr="005C533F">
              <w:rPr>
                <w:rFonts w:ascii="Arial" w:hAnsi="Arial" w:cs="Arial"/>
                <w:sz w:val="20"/>
                <w:szCs w:val="20"/>
              </w:rPr>
              <w:t>ẫ</w:t>
            </w:r>
            <w:r w:rsidRPr="005C533F">
              <w:rPr>
                <w:rFonts w:ascii="Arial" w:hAnsi="Arial" w:cs="Arial"/>
                <w:sz w:val="20"/>
                <w:szCs w:val="20"/>
              </w:rPr>
              <w:t>u s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3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2FB106" w14:textId="77777777" w:rsidR="00D01C59" w:rsidRPr="005C533F" w:rsidRDefault="000B2BDB" w:rsidP="003D05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K</w:t>
            </w:r>
            <w:r w:rsidRPr="005C533F">
              <w:rPr>
                <w:rFonts w:ascii="Arial" w:hAnsi="Arial" w:cs="Arial"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ch 5 năm theo l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trình 2026 - 2030</w:t>
            </w:r>
          </w:p>
        </w:tc>
      </w:tr>
      <w:tr w:rsidR="00D01C59" w:rsidRPr="005C533F" w14:paraId="5C02982A" w14:textId="77777777" w:rsidTr="003D0592">
        <w:trPr>
          <w:trHeight w:val="720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687F6C" w14:textId="77777777" w:rsidR="00D01C59" w:rsidRPr="005C533F" w:rsidRDefault="000B2BDB" w:rsidP="003D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M</w:t>
            </w:r>
            <w:r w:rsidRPr="005C533F">
              <w:rPr>
                <w:rFonts w:ascii="Arial" w:hAnsi="Arial" w:cs="Arial"/>
                <w:sz w:val="20"/>
                <w:szCs w:val="20"/>
              </w:rPr>
              <w:t>ẫ</w:t>
            </w:r>
            <w:r w:rsidRPr="005C533F">
              <w:rPr>
                <w:rFonts w:ascii="Arial" w:hAnsi="Arial" w:cs="Arial"/>
                <w:sz w:val="20"/>
                <w:szCs w:val="20"/>
              </w:rPr>
              <w:t>u s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3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ED3477" w14:textId="77777777" w:rsidR="00D01C59" w:rsidRPr="005C533F" w:rsidRDefault="000B2BDB" w:rsidP="003D05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K</w:t>
            </w:r>
            <w:r w:rsidRPr="005C533F">
              <w:rPr>
                <w:rFonts w:ascii="Arial" w:hAnsi="Arial" w:cs="Arial"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ch h</w:t>
            </w:r>
            <w:r w:rsidRPr="005C533F">
              <w:rPr>
                <w:rFonts w:ascii="Arial" w:hAnsi="Arial" w:cs="Arial"/>
                <w:sz w:val="20"/>
                <w:szCs w:val="20"/>
              </w:rPr>
              <w:t>ằ</w:t>
            </w:r>
            <w:r w:rsidRPr="005C533F">
              <w:rPr>
                <w:rFonts w:ascii="Arial" w:hAnsi="Arial" w:cs="Arial"/>
                <w:sz w:val="20"/>
                <w:szCs w:val="20"/>
              </w:rPr>
              <w:t>ng năm th</w:t>
            </w:r>
            <w:r w:rsidRPr="005C533F">
              <w:rPr>
                <w:rFonts w:ascii="Arial" w:hAnsi="Arial" w:cs="Arial"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sz w:val="20"/>
                <w:szCs w:val="20"/>
              </w:rPr>
              <w:t>c hi</w:t>
            </w:r>
            <w:r w:rsidRPr="005C533F">
              <w:rPr>
                <w:rFonts w:ascii="Arial" w:hAnsi="Arial" w:cs="Arial"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sz w:val="20"/>
                <w:szCs w:val="20"/>
              </w:rPr>
              <w:t>n l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trình nâng trình đ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chu</w:t>
            </w:r>
            <w:r w:rsidRPr="005C533F">
              <w:rPr>
                <w:rFonts w:ascii="Arial" w:hAnsi="Arial" w:cs="Arial"/>
                <w:sz w:val="20"/>
                <w:szCs w:val="20"/>
              </w:rPr>
              <w:t>ẩ</w:t>
            </w:r>
            <w:r w:rsidRPr="005C533F">
              <w:rPr>
                <w:rFonts w:ascii="Arial" w:hAnsi="Arial" w:cs="Arial"/>
                <w:sz w:val="20"/>
                <w:szCs w:val="20"/>
              </w:rPr>
              <w:t>n đư</w:t>
            </w:r>
            <w:r w:rsidRPr="005C533F">
              <w:rPr>
                <w:rFonts w:ascii="Arial" w:hAnsi="Arial" w:cs="Arial"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sz w:val="20"/>
                <w:szCs w:val="20"/>
              </w:rPr>
              <w:t>c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c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a giáo viên </w:t>
            </w:r>
            <w:r w:rsidRPr="005C533F">
              <w:rPr>
                <w:rFonts w:ascii="Arial" w:hAnsi="Arial" w:cs="Arial"/>
                <w:sz w:val="20"/>
                <w:szCs w:val="20"/>
              </w:rPr>
              <w:t>m</w:t>
            </w:r>
            <w:r w:rsidRPr="005C533F">
              <w:rPr>
                <w:rFonts w:ascii="Arial" w:hAnsi="Arial" w:cs="Arial"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sz w:val="20"/>
                <w:szCs w:val="20"/>
              </w:rPr>
              <w:t>m non, ti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>u h</w:t>
            </w:r>
            <w:r w:rsidRPr="005C533F">
              <w:rPr>
                <w:rFonts w:ascii="Arial" w:hAnsi="Arial" w:cs="Arial"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sz w:val="20"/>
                <w:szCs w:val="20"/>
              </w:rPr>
              <w:t>c, trung h</w:t>
            </w:r>
            <w:r w:rsidRPr="005C533F">
              <w:rPr>
                <w:rFonts w:ascii="Arial" w:hAnsi="Arial" w:cs="Arial"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sz w:val="20"/>
                <w:szCs w:val="20"/>
              </w:rPr>
              <w:t>c cơ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</w:p>
        </w:tc>
      </w:tr>
      <w:tr w:rsidR="00D01C59" w:rsidRPr="005C533F" w14:paraId="153B78BE" w14:textId="77777777" w:rsidTr="003D0592">
        <w:trPr>
          <w:trHeight w:val="720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94626A" w14:textId="77777777" w:rsidR="00D01C59" w:rsidRPr="005C533F" w:rsidRDefault="000B2BDB" w:rsidP="003D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M</w:t>
            </w:r>
            <w:r w:rsidRPr="005C533F">
              <w:rPr>
                <w:rFonts w:ascii="Arial" w:hAnsi="Arial" w:cs="Arial"/>
                <w:sz w:val="20"/>
                <w:szCs w:val="20"/>
              </w:rPr>
              <w:t>ẫ</w:t>
            </w:r>
            <w:r w:rsidRPr="005C533F">
              <w:rPr>
                <w:rFonts w:ascii="Arial" w:hAnsi="Arial" w:cs="Arial"/>
                <w:sz w:val="20"/>
                <w:szCs w:val="20"/>
              </w:rPr>
              <w:t>u s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3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907092" w14:textId="77777777" w:rsidR="00D01C59" w:rsidRPr="005C533F" w:rsidRDefault="000B2BDB" w:rsidP="003D05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Báo cáo k</w:t>
            </w:r>
            <w:r w:rsidRPr="005C533F">
              <w:rPr>
                <w:rFonts w:ascii="Arial" w:hAnsi="Arial" w:cs="Arial"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sz w:val="20"/>
                <w:szCs w:val="20"/>
              </w:rPr>
              <w:t>t qu</w:t>
            </w:r>
            <w:r w:rsidRPr="005C533F">
              <w:rPr>
                <w:rFonts w:ascii="Arial" w:hAnsi="Arial" w:cs="Arial"/>
                <w:sz w:val="20"/>
                <w:szCs w:val="20"/>
              </w:rPr>
              <w:t>ả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và nhu c</w:t>
            </w:r>
            <w:r w:rsidRPr="005C533F">
              <w:rPr>
                <w:rFonts w:ascii="Arial" w:hAnsi="Arial" w:cs="Arial"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sz w:val="20"/>
                <w:szCs w:val="20"/>
              </w:rPr>
              <w:t>u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nâng trình đ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chu</w:t>
            </w:r>
            <w:r w:rsidRPr="005C533F">
              <w:rPr>
                <w:rFonts w:ascii="Arial" w:hAnsi="Arial" w:cs="Arial"/>
                <w:sz w:val="20"/>
                <w:szCs w:val="20"/>
              </w:rPr>
              <w:t>ẩ</w:t>
            </w:r>
            <w:r w:rsidRPr="005C533F">
              <w:rPr>
                <w:rFonts w:ascii="Arial" w:hAnsi="Arial" w:cs="Arial"/>
                <w:sz w:val="20"/>
                <w:szCs w:val="20"/>
              </w:rPr>
              <w:t>n c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>a cơ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giáo d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D01C59" w:rsidRPr="005C533F" w14:paraId="316F0F82" w14:textId="77777777" w:rsidTr="003D0592">
        <w:trPr>
          <w:trHeight w:val="720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93D37D" w14:textId="77777777" w:rsidR="00D01C59" w:rsidRPr="005C533F" w:rsidRDefault="000B2BDB" w:rsidP="003D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M</w:t>
            </w:r>
            <w:r w:rsidRPr="005C533F">
              <w:rPr>
                <w:rFonts w:ascii="Arial" w:hAnsi="Arial" w:cs="Arial"/>
                <w:sz w:val="20"/>
                <w:szCs w:val="20"/>
              </w:rPr>
              <w:t>ẫ</w:t>
            </w:r>
            <w:r w:rsidRPr="005C533F">
              <w:rPr>
                <w:rFonts w:ascii="Arial" w:hAnsi="Arial" w:cs="Arial"/>
                <w:sz w:val="20"/>
                <w:szCs w:val="20"/>
              </w:rPr>
              <w:t>u s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3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251A4F" w14:textId="77777777" w:rsidR="00D01C59" w:rsidRPr="005C533F" w:rsidRDefault="000B2BDB" w:rsidP="003D05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Báo cáo k</w:t>
            </w:r>
            <w:r w:rsidRPr="005C533F">
              <w:rPr>
                <w:rFonts w:ascii="Arial" w:hAnsi="Arial" w:cs="Arial"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sz w:val="20"/>
                <w:szCs w:val="20"/>
              </w:rPr>
              <w:t>t qu</w:t>
            </w:r>
            <w:r w:rsidRPr="005C533F">
              <w:rPr>
                <w:rFonts w:ascii="Arial" w:hAnsi="Arial" w:cs="Arial"/>
                <w:sz w:val="20"/>
                <w:szCs w:val="20"/>
              </w:rPr>
              <w:t>ả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và nhu c</w:t>
            </w:r>
            <w:r w:rsidRPr="005C533F">
              <w:rPr>
                <w:rFonts w:ascii="Arial" w:hAnsi="Arial" w:cs="Arial"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sz w:val="20"/>
                <w:szCs w:val="20"/>
              </w:rPr>
              <w:t>u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nâng trình đ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chu</w:t>
            </w:r>
            <w:r w:rsidRPr="005C533F">
              <w:rPr>
                <w:rFonts w:ascii="Arial" w:hAnsi="Arial" w:cs="Arial"/>
                <w:sz w:val="20"/>
                <w:szCs w:val="20"/>
              </w:rPr>
              <w:t>ẩ</w:t>
            </w:r>
            <w:r w:rsidRPr="005C533F">
              <w:rPr>
                <w:rFonts w:ascii="Arial" w:hAnsi="Arial" w:cs="Arial"/>
                <w:sz w:val="20"/>
                <w:szCs w:val="20"/>
              </w:rPr>
              <w:t>n c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>a cơ quan có th</w:t>
            </w:r>
            <w:r w:rsidRPr="005C533F">
              <w:rPr>
                <w:rFonts w:ascii="Arial" w:hAnsi="Arial" w:cs="Arial"/>
                <w:sz w:val="20"/>
                <w:szCs w:val="20"/>
              </w:rPr>
              <w:t>ẩ</w:t>
            </w:r>
            <w:r w:rsidRPr="005C533F">
              <w:rPr>
                <w:rFonts w:ascii="Arial" w:hAnsi="Arial" w:cs="Arial"/>
                <w:sz w:val="20"/>
                <w:szCs w:val="20"/>
              </w:rPr>
              <w:t>m quy</w:t>
            </w:r>
            <w:r w:rsidRPr="005C533F">
              <w:rPr>
                <w:rFonts w:ascii="Arial" w:hAnsi="Arial" w:cs="Arial"/>
                <w:sz w:val="20"/>
                <w:szCs w:val="20"/>
              </w:rPr>
              <w:t>ề</w:t>
            </w:r>
            <w:r w:rsidRPr="005C533F">
              <w:rPr>
                <w:rFonts w:ascii="Arial" w:hAnsi="Arial" w:cs="Arial"/>
                <w:sz w:val="20"/>
                <w:szCs w:val="20"/>
              </w:rPr>
              <w:t>n qu</w:t>
            </w:r>
            <w:r w:rsidRPr="005C533F">
              <w:rPr>
                <w:rFonts w:ascii="Arial" w:hAnsi="Arial" w:cs="Arial"/>
                <w:sz w:val="20"/>
                <w:szCs w:val="20"/>
              </w:rPr>
              <w:t>ả</w:t>
            </w:r>
            <w:r w:rsidRPr="005C533F">
              <w:rPr>
                <w:rFonts w:ascii="Arial" w:hAnsi="Arial" w:cs="Arial"/>
                <w:sz w:val="20"/>
                <w:szCs w:val="20"/>
              </w:rPr>
              <w:t>n lý tr</w:t>
            </w:r>
            <w:r w:rsidRPr="005C533F">
              <w:rPr>
                <w:rFonts w:ascii="Arial" w:hAnsi="Arial" w:cs="Arial"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sz w:val="20"/>
                <w:szCs w:val="20"/>
              </w:rPr>
              <w:t>c ti</w:t>
            </w:r>
            <w:r w:rsidRPr="005C533F">
              <w:rPr>
                <w:rFonts w:ascii="Arial" w:hAnsi="Arial" w:cs="Arial"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sz w:val="20"/>
                <w:szCs w:val="20"/>
              </w:rPr>
              <w:t>p cơ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giáo d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 theo phân c</w:t>
            </w:r>
            <w:r w:rsidRPr="005C533F">
              <w:rPr>
                <w:rFonts w:ascii="Arial" w:hAnsi="Arial" w:cs="Arial"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01C59" w:rsidRPr="005C533F" w14:paraId="4A5B24CB" w14:textId="77777777" w:rsidTr="003D0592">
        <w:trPr>
          <w:trHeight w:val="720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B2BAA8" w14:textId="77777777" w:rsidR="00D01C59" w:rsidRPr="005C533F" w:rsidRDefault="000B2BDB" w:rsidP="003D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M</w:t>
            </w:r>
            <w:r w:rsidRPr="005C533F">
              <w:rPr>
                <w:rFonts w:ascii="Arial" w:hAnsi="Arial" w:cs="Arial"/>
                <w:sz w:val="20"/>
                <w:szCs w:val="20"/>
              </w:rPr>
              <w:t>ẫ</w:t>
            </w:r>
            <w:r w:rsidRPr="005C533F">
              <w:rPr>
                <w:rFonts w:ascii="Arial" w:hAnsi="Arial" w:cs="Arial"/>
                <w:sz w:val="20"/>
                <w:szCs w:val="20"/>
              </w:rPr>
              <w:t>u s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F7CFF" w14:textId="76581A63" w:rsidR="00D01C59" w:rsidRPr="005C533F" w:rsidRDefault="000B2BDB" w:rsidP="003D05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Báo cáo k</w:t>
            </w:r>
            <w:r w:rsidRPr="005C533F">
              <w:rPr>
                <w:rFonts w:ascii="Arial" w:hAnsi="Arial" w:cs="Arial"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sz w:val="20"/>
                <w:szCs w:val="20"/>
              </w:rPr>
              <w:t>t qu</w:t>
            </w:r>
            <w:r w:rsidRPr="005C533F">
              <w:rPr>
                <w:rFonts w:ascii="Arial" w:hAnsi="Arial" w:cs="Arial"/>
                <w:sz w:val="20"/>
                <w:szCs w:val="20"/>
              </w:rPr>
              <w:t>ả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và nhu c</w:t>
            </w:r>
            <w:r w:rsidRPr="005C533F">
              <w:rPr>
                <w:rFonts w:ascii="Arial" w:hAnsi="Arial" w:cs="Arial"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sz w:val="20"/>
                <w:szCs w:val="20"/>
              </w:rPr>
              <w:t>u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nâng trình đ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chu</w:t>
            </w:r>
            <w:r w:rsidRPr="005C533F">
              <w:rPr>
                <w:rFonts w:ascii="Arial" w:hAnsi="Arial" w:cs="Arial"/>
                <w:sz w:val="20"/>
                <w:szCs w:val="20"/>
              </w:rPr>
              <w:t>ẩ</w:t>
            </w:r>
            <w:r w:rsidRPr="005C533F">
              <w:rPr>
                <w:rFonts w:ascii="Arial" w:hAnsi="Arial" w:cs="Arial"/>
                <w:sz w:val="20"/>
                <w:szCs w:val="20"/>
              </w:rPr>
              <w:t>n c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E07F5" w:rsidRPr="005C533F">
              <w:rPr>
                <w:rFonts w:ascii="Arial" w:hAnsi="Arial" w:cs="Arial"/>
                <w:sz w:val="20"/>
                <w:szCs w:val="20"/>
              </w:rPr>
              <w:t>Ủy ban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nhân dân c</w:t>
            </w:r>
            <w:r w:rsidRPr="005C533F">
              <w:rPr>
                <w:rFonts w:ascii="Arial" w:hAnsi="Arial" w:cs="Arial"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sz w:val="20"/>
                <w:szCs w:val="20"/>
              </w:rPr>
              <w:t>p t</w:t>
            </w:r>
            <w:r w:rsidRPr="005C533F">
              <w:rPr>
                <w:rFonts w:ascii="Arial" w:hAnsi="Arial" w:cs="Arial"/>
                <w:sz w:val="20"/>
                <w:szCs w:val="20"/>
              </w:rPr>
              <w:t>ỉ</w:t>
            </w:r>
            <w:r w:rsidRPr="005C533F">
              <w:rPr>
                <w:rFonts w:ascii="Arial" w:hAnsi="Arial" w:cs="Arial"/>
                <w:sz w:val="20"/>
                <w:szCs w:val="20"/>
              </w:rPr>
              <w:t>nh</w:t>
            </w:r>
          </w:p>
        </w:tc>
      </w:tr>
    </w:tbl>
    <w:p w14:paraId="24A5F85A" w14:textId="77777777" w:rsidR="00516765" w:rsidRPr="005C533F" w:rsidRDefault="00516765" w:rsidP="003D05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9C5DED" w14:textId="77777777" w:rsidR="00516765" w:rsidRPr="005C533F" w:rsidRDefault="00516765" w:rsidP="003D05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br w:type="page"/>
      </w:r>
    </w:p>
    <w:p w14:paraId="259F57A4" w14:textId="0E356625" w:rsidR="00D01C59" w:rsidRPr="005C533F" w:rsidRDefault="000B2BDB" w:rsidP="003D0592">
      <w:pPr>
        <w:spacing w:after="0" w:line="240" w:lineRule="auto"/>
        <w:ind w:left="720" w:hanging="720"/>
        <w:jc w:val="right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lastRenderedPageBreak/>
        <w:t>M</w:t>
      </w:r>
      <w:r w:rsidRPr="005C533F">
        <w:rPr>
          <w:rFonts w:ascii="Arial" w:hAnsi="Arial" w:cs="Arial"/>
          <w:b/>
          <w:sz w:val="20"/>
          <w:szCs w:val="20"/>
        </w:rPr>
        <w:t>ẫ</w:t>
      </w:r>
      <w:r w:rsidRPr="005C533F">
        <w:rPr>
          <w:rFonts w:ascii="Arial" w:hAnsi="Arial" w:cs="Arial"/>
          <w:b/>
          <w:sz w:val="20"/>
          <w:szCs w:val="20"/>
        </w:rPr>
        <w:t>u s</w:t>
      </w:r>
      <w:r w:rsidRPr="005C533F">
        <w:rPr>
          <w:rFonts w:ascii="Arial" w:hAnsi="Arial" w:cs="Arial"/>
          <w:b/>
          <w:sz w:val="20"/>
          <w:szCs w:val="20"/>
        </w:rPr>
        <w:t>ố</w:t>
      </w:r>
      <w:r w:rsidRPr="005C533F">
        <w:rPr>
          <w:rFonts w:ascii="Arial" w:hAnsi="Arial" w:cs="Arial"/>
          <w:b/>
          <w:sz w:val="20"/>
          <w:szCs w:val="20"/>
        </w:rPr>
        <w:t xml:space="preserve"> 1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D01C59" w:rsidRPr="005C533F" w14:paraId="4583AB32" w14:textId="77777777">
        <w:tc>
          <w:tcPr>
            <w:tcW w:w="1645" w:type="pct"/>
          </w:tcPr>
          <w:p w14:paraId="6CF1E486" w14:textId="77777777" w:rsidR="00D01C59" w:rsidRPr="005C533F" w:rsidRDefault="000B2BDB" w:rsidP="003D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GIÁO D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VÀ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16D8E07E" w14:textId="77777777" w:rsidR="00D01C59" w:rsidRPr="005C533F" w:rsidRDefault="000B2BDB" w:rsidP="003D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S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>: .../KH-BGDĐT</w:t>
            </w:r>
          </w:p>
        </w:tc>
        <w:tc>
          <w:tcPr>
            <w:tcW w:w="3355" w:type="pct"/>
          </w:tcPr>
          <w:p w14:paraId="19290656" w14:textId="614753D8" w:rsidR="00D01C59" w:rsidRPr="005C533F" w:rsidRDefault="000B2BDB" w:rsidP="003D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55E4CC6F" w14:textId="77777777" w:rsidR="00D01C59" w:rsidRPr="005C533F" w:rsidRDefault="000B2BDB" w:rsidP="003D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i, ngày ... tháng ... năm 20...</w:t>
            </w:r>
          </w:p>
        </w:tc>
      </w:tr>
    </w:tbl>
    <w:p w14:paraId="711B5590" w14:textId="77777777" w:rsidR="00516765" w:rsidRPr="005C533F" w:rsidRDefault="00516765" w:rsidP="003D05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60A063" w14:textId="77777777" w:rsidR="00516765" w:rsidRPr="005C533F" w:rsidRDefault="00516765" w:rsidP="003D05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4B7414" w14:textId="40AE7238" w:rsidR="00D01C59" w:rsidRPr="005C533F" w:rsidRDefault="000B2BDB" w:rsidP="003D05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K</w:t>
      </w:r>
      <w:r w:rsidRPr="005C533F">
        <w:rPr>
          <w:rFonts w:ascii="Arial" w:hAnsi="Arial" w:cs="Arial"/>
          <w:b/>
          <w:sz w:val="20"/>
          <w:szCs w:val="20"/>
        </w:rPr>
        <w:t>Ế</w:t>
      </w:r>
      <w:r w:rsidRPr="005C533F">
        <w:rPr>
          <w:rFonts w:ascii="Arial" w:hAnsi="Arial" w:cs="Arial"/>
          <w:b/>
          <w:sz w:val="20"/>
          <w:szCs w:val="20"/>
        </w:rPr>
        <w:t xml:space="preserve"> HO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CH</w:t>
      </w:r>
    </w:p>
    <w:p w14:paraId="54B11814" w14:textId="327DDB7A" w:rsidR="00D01C59" w:rsidRPr="005C533F" w:rsidRDefault="000B2BDB" w:rsidP="003D05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Th</w:t>
      </w:r>
      <w:r w:rsidRPr="005C533F">
        <w:rPr>
          <w:rFonts w:ascii="Arial" w:hAnsi="Arial" w:cs="Arial"/>
          <w:b/>
          <w:sz w:val="20"/>
          <w:szCs w:val="20"/>
        </w:rPr>
        <w:t>ự</w:t>
      </w:r>
      <w:r w:rsidRPr="005C533F">
        <w:rPr>
          <w:rFonts w:ascii="Arial" w:hAnsi="Arial" w:cs="Arial"/>
          <w:b/>
          <w:sz w:val="20"/>
          <w:szCs w:val="20"/>
        </w:rPr>
        <w:t>c hi</w:t>
      </w:r>
      <w:r w:rsidRPr="005C533F">
        <w:rPr>
          <w:rFonts w:ascii="Arial" w:hAnsi="Arial" w:cs="Arial"/>
          <w:b/>
          <w:sz w:val="20"/>
          <w:szCs w:val="20"/>
        </w:rPr>
        <w:t>ệ</w:t>
      </w:r>
      <w:r w:rsidRPr="005C533F">
        <w:rPr>
          <w:rFonts w:ascii="Arial" w:hAnsi="Arial" w:cs="Arial"/>
          <w:b/>
          <w:sz w:val="20"/>
          <w:szCs w:val="20"/>
        </w:rPr>
        <w:t>n l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trình nâng trình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chu</w:t>
      </w:r>
      <w:r w:rsidRPr="005C533F">
        <w:rPr>
          <w:rFonts w:ascii="Arial" w:hAnsi="Arial" w:cs="Arial"/>
          <w:b/>
          <w:sz w:val="20"/>
          <w:szCs w:val="20"/>
        </w:rPr>
        <w:t>ẩ</w:t>
      </w:r>
      <w:r w:rsidRPr="005C533F">
        <w:rPr>
          <w:rFonts w:ascii="Arial" w:hAnsi="Arial" w:cs="Arial"/>
          <w:b/>
          <w:sz w:val="20"/>
          <w:szCs w:val="20"/>
        </w:rPr>
        <w:t>n đư</w:t>
      </w:r>
      <w:r w:rsidRPr="005C533F">
        <w:rPr>
          <w:rFonts w:ascii="Arial" w:hAnsi="Arial" w:cs="Arial"/>
          <w:b/>
          <w:sz w:val="20"/>
          <w:szCs w:val="20"/>
        </w:rPr>
        <w:t>ợ</w:t>
      </w:r>
      <w:r w:rsidRPr="005C533F">
        <w:rPr>
          <w:rFonts w:ascii="Arial" w:hAnsi="Arial" w:cs="Arial"/>
          <w:b/>
          <w:sz w:val="20"/>
          <w:szCs w:val="20"/>
        </w:rPr>
        <w:t>c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giáo viên</w:t>
      </w:r>
      <w:r w:rsidRPr="005C533F">
        <w:rPr>
          <w:rFonts w:ascii="Arial" w:hAnsi="Arial" w:cs="Arial"/>
          <w:sz w:val="20"/>
          <w:szCs w:val="20"/>
        </w:rPr>
        <w:br/>
      </w:r>
      <w:r w:rsidRPr="005C533F">
        <w:rPr>
          <w:rFonts w:ascii="Arial" w:hAnsi="Arial" w:cs="Arial"/>
          <w:b/>
          <w:sz w:val="20"/>
          <w:szCs w:val="20"/>
        </w:rPr>
        <w:t xml:space="preserve"> m</w:t>
      </w:r>
      <w:r w:rsidRPr="005C533F">
        <w:rPr>
          <w:rFonts w:ascii="Arial" w:hAnsi="Arial" w:cs="Arial"/>
          <w:b/>
          <w:sz w:val="20"/>
          <w:szCs w:val="20"/>
        </w:rPr>
        <w:t>ầ</w:t>
      </w:r>
      <w:r w:rsidRPr="005C533F">
        <w:rPr>
          <w:rFonts w:ascii="Arial" w:hAnsi="Arial" w:cs="Arial"/>
          <w:b/>
          <w:sz w:val="20"/>
          <w:szCs w:val="20"/>
        </w:rPr>
        <w:t>m non, ti</w:t>
      </w:r>
      <w:r w:rsidRPr="005C533F">
        <w:rPr>
          <w:rFonts w:ascii="Arial" w:hAnsi="Arial" w:cs="Arial"/>
          <w:b/>
          <w:sz w:val="20"/>
          <w:szCs w:val="20"/>
        </w:rPr>
        <w:t>ể</w:t>
      </w:r>
      <w:r w:rsidRPr="005C533F">
        <w:rPr>
          <w:rFonts w:ascii="Arial" w:hAnsi="Arial" w:cs="Arial"/>
          <w:b/>
          <w:sz w:val="20"/>
          <w:szCs w:val="20"/>
        </w:rPr>
        <w:t>u h</w:t>
      </w:r>
      <w:r w:rsidRPr="005C533F">
        <w:rPr>
          <w:rFonts w:ascii="Arial" w:hAnsi="Arial" w:cs="Arial"/>
          <w:b/>
          <w:sz w:val="20"/>
          <w:szCs w:val="20"/>
        </w:rPr>
        <w:t>ọ</w:t>
      </w:r>
      <w:r w:rsidRPr="005C533F">
        <w:rPr>
          <w:rFonts w:ascii="Arial" w:hAnsi="Arial" w:cs="Arial"/>
          <w:b/>
          <w:sz w:val="20"/>
          <w:szCs w:val="20"/>
        </w:rPr>
        <w:t>c, trung h</w:t>
      </w:r>
      <w:r w:rsidRPr="005C533F">
        <w:rPr>
          <w:rFonts w:ascii="Arial" w:hAnsi="Arial" w:cs="Arial"/>
          <w:b/>
          <w:sz w:val="20"/>
          <w:szCs w:val="20"/>
        </w:rPr>
        <w:t>ọ</w:t>
      </w:r>
      <w:r w:rsidRPr="005C533F">
        <w:rPr>
          <w:rFonts w:ascii="Arial" w:hAnsi="Arial" w:cs="Arial"/>
          <w:b/>
          <w:sz w:val="20"/>
          <w:szCs w:val="20"/>
        </w:rPr>
        <w:t>c cơ s</w:t>
      </w:r>
      <w:r w:rsidRPr="005C533F">
        <w:rPr>
          <w:rFonts w:ascii="Arial" w:hAnsi="Arial" w:cs="Arial"/>
          <w:b/>
          <w:sz w:val="20"/>
          <w:szCs w:val="20"/>
        </w:rPr>
        <w:t>ở</w:t>
      </w:r>
      <w:r w:rsidRPr="005C533F">
        <w:rPr>
          <w:rFonts w:ascii="Arial" w:hAnsi="Arial" w:cs="Arial"/>
          <w:b/>
          <w:sz w:val="20"/>
          <w:szCs w:val="20"/>
        </w:rPr>
        <w:t xml:space="preserve"> giai đo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 xml:space="preserve">n 2 (2026 </w:t>
      </w:r>
      <w:r w:rsidR="00516765" w:rsidRPr="005C533F">
        <w:rPr>
          <w:rFonts w:ascii="Arial" w:hAnsi="Arial" w:cs="Arial"/>
          <w:b/>
          <w:sz w:val="20"/>
          <w:szCs w:val="20"/>
        </w:rPr>
        <w:t>–</w:t>
      </w:r>
      <w:r w:rsidRPr="005C533F">
        <w:rPr>
          <w:rFonts w:ascii="Arial" w:hAnsi="Arial" w:cs="Arial"/>
          <w:b/>
          <w:sz w:val="20"/>
          <w:szCs w:val="20"/>
        </w:rPr>
        <w:t xml:space="preserve"> 2030)</w:t>
      </w:r>
    </w:p>
    <w:p w14:paraId="28F597ED" w14:textId="77777777" w:rsidR="00D01C59" w:rsidRPr="005C533F" w:rsidRDefault="000B2BDB" w:rsidP="003D05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C533F">
        <w:rPr>
          <w:rFonts w:ascii="Arial" w:hAnsi="Arial" w:cs="Arial"/>
          <w:bCs/>
          <w:sz w:val="20"/>
          <w:szCs w:val="20"/>
        </w:rPr>
        <w:t>_____________</w:t>
      </w:r>
    </w:p>
    <w:p w14:paraId="4E59484C" w14:textId="77777777" w:rsidR="00516765" w:rsidRPr="005C533F" w:rsidRDefault="00516765" w:rsidP="003D05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D21EB6" w14:textId="38F5F232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M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tiêu</w:t>
      </w:r>
    </w:p>
    <w:p w14:paraId="47F10E20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Ch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 xml:space="preserve"> tiêu c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ể</w:t>
      </w:r>
    </w:p>
    <w:p w14:paraId="05B7AB95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3. Nhi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m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và </w:t>
      </w:r>
      <w:r w:rsidRPr="005C533F">
        <w:rPr>
          <w:rFonts w:ascii="Arial" w:hAnsi="Arial" w:cs="Arial"/>
          <w:sz w:val="20"/>
          <w:szCs w:val="20"/>
        </w:rPr>
        <w:t>gi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i pháp ch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 xml:space="preserve"> y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u</w:t>
      </w:r>
    </w:p>
    <w:p w14:paraId="723E3151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4. Th</w:t>
      </w:r>
      <w:r w:rsidRPr="005C533F">
        <w:rPr>
          <w:rFonts w:ascii="Arial" w:hAnsi="Arial" w:cs="Arial"/>
          <w:sz w:val="20"/>
          <w:szCs w:val="20"/>
        </w:rPr>
        <w:t>ờ</w:t>
      </w:r>
      <w:r w:rsidRPr="005C533F">
        <w:rPr>
          <w:rFonts w:ascii="Arial" w:hAnsi="Arial" w:cs="Arial"/>
          <w:sz w:val="20"/>
          <w:szCs w:val="20"/>
        </w:rPr>
        <w:t>i gian, phương th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và kinh phí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</w:t>
      </w:r>
    </w:p>
    <w:p w14:paraId="56F6E77C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5. T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</w:t>
      </w:r>
    </w:p>
    <w:p w14:paraId="591B7203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C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Nhà giáo và Cán b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n lý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</w:t>
      </w:r>
    </w:p>
    <w:p w14:paraId="0CF1C17F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Các C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c, V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năng thu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>c B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và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</w:t>
      </w:r>
    </w:p>
    <w:p w14:paraId="3198E7E6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c) Các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Giáo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và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</w:t>
      </w:r>
    </w:p>
    <w:p w14:paraId="52053653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d) Các cơ s</w:t>
      </w:r>
      <w:r w:rsidRPr="005C533F">
        <w:rPr>
          <w:rFonts w:ascii="Arial" w:hAnsi="Arial" w:cs="Arial"/>
          <w:sz w:val="20"/>
          <w:szCs w:val="20"/>
        </w:rPr>
        <w:t>ở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giáo viên</w:t>
      </w:r>
    </w:p>
    <w:p w14:paraId="2D01EAD7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đ)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</w:t>
      </w:r>
      <w:r w:rsidRPr="005C533F">
        <w:rPr>
          <w:rFonts w:ascii="Arial" w:hAnsi="Arial" w:cs="Arial"/>
          <w:sz w:val="20"/>
          <w:szCs w:val="20"/>
        </w:rPr>
        <w:t>s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d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ng giáo viên</w:t>
      </w:r>
    </w:p>
    <w:p w14:paraId="218D0F26" w14:textId="77777777" w:rsidR="00516765" w:rsidRPr="005C533F" w:rsidRDefault="00516765" w:rsidP="00BE10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D01C59" w:rsidRPr="005C533F" w14:paraId="60E1FAE4" w14:textId="77777777">
        <w:tc>
          <w:tcPr>
            <w:tcW w:w="2500" w:type="pct"/>
          </w:tcPr>
          <w:p w14:paraId="3D9B0808" w14:textId="77777777" w:rsidR="00D01C59" w:rsidRPr="005C533F" w:rsidRDefault="000B2BDB" w:rsidP="009E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7F8FF125" w14:textId="616AC81F" w:rsidR="00D01C59" w:rsidRPr="005C533F" w:rsidRDefault="000B2BDB" w:rsidP="009E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Th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5C533F">
              <w:rPr>
                <w:rFonts w:ascii="Arial" w:hAnsi="Arial" w:cs="Arial"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 xml:space="preserve"> (để b/c);</w:t>
            </w:r>
          </w:p>
          <w:p w14:paraId="50231B44" w14:textId="77777777" w:rsidR="00D01C59" w:rsidRPr="005C533F" w:rsidRDefault="000B2BDB" w:rsidP="009E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Văn phòng Chính ph</w:t>
            </w:r>
            <w:r w:rsidRPr="005C533F">
              <w:rPr>
                <w:rFonts w:ascii="Arial" w:hAnsi="Arial" w:cs="Arial"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(đ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b/c);</w:t>
            </w:r>
          </w:p>
          <w:p w14:paraId="6DD9DF3C" w14:textId="45917540" w:rsidR="00D01C59" w:rsidRPr="005C533F" w:rsidRDefault="000B2BDB" w:rsidP="009E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B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i v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(đ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/h</w:t>
            </w:r>
            <w:r w:rsidRPr="005C533F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5A55F157" w14:textId="7920D88F" w:rsidR="00D01C59" w:rsidRPr="005C533F" w:rsidRDefault="000B2BDB" w:rsidP="009E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B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Tài chính (đ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/h</w:t>
            </w:r>
            <w:r w:rsidRPr="005C533F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2E1869DA" w14:textId="0A517DC3" w:rsidR="00D01C59" w:rsidRPr="005C533F" w:rsidRDefault="000B2BDB" w:rsidP="009E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E07F5" w:rsidRPr="005C533F">
              <w:rPr>
                <w:rFonts w:ascii="Arial" w:hAnsi="Arial" w:cs="Arial"/>
                <w:sz w:val="20"/>
                <w:szCs w:val="20"/>
              </w:rPr>
              <w:t>Ủy ban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nhân dân các t</w:t>
            </w:r>
            <w:r w:rsidRPr="005C533F">
              <w:rPr>
                <w:rFonts w:ascii="Arial" w:hAnsi="Arial" w:cs="Arial"/>
                <w:sz w:val="20"/>
                <w:szCs w:val="20"/>
              </w:rPr>
              <w:t>ỉ</w:t>
            </w:r>
            <w:r w:rsidRPr="005C533F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5C533F">
              <w:rPr>
                <w:rFonts w:ascii="Arial" w:hAnsi="Arial" w:cs="Arial"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sz w:val="20"/>
                <w:szCs w:val="20"/>
              </w:rPr>
              <w:t>c thu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c trung ương (đ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ph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>i h</w:t>
            </w:r>
            <w:r w:rsidRPr="005C533F">
              <w:rPr>
                <w:rFonts w:ascii="Arial" w:hAnsi="Arial" w:cs="Arial"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sz w:val="20"/>
                <w:szCs w:val="20"/>
              </w:rPr>
              <w:t>p c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/đ</w:t>
            </w:r>
            <w:r w:rsidRPr="005C533F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79A1A277" w14:textId="159EC25E" w:rsidR="00D01C59" w:rsidRPr="005C533F" w:rsidRDefault="000B2BDB" w:rsidP="009E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Các C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c, V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c B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(đ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/h</w:t>
            </w:r>
            <w:r w:rsidRPr="005C533F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8E29A01" w14:textId="2EF5ABDA" w:rsidR="00D01C59" w:rsidRPr="005C533F" w:rsidRDefault="000B2BDB" w:rsidP="009E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C533F">
              <w:rPr>
                <w:rFonts w:ascii="Arial" w:hAnsi="Arial" w:cs="Arial"/>
                <w:sz w:val="20"/>
                <w:szCs w:val="20"/>
              </w:rPr>
              <w:t>Các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GDĐT (đ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/h</w:t>
            </w:r>
            <w:r w:rsidRPr="005C533F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383AEC0F" w14:textId="307FBD5E" w:rsidR="00D01C59" w:rsidRPr="005C533F" w:rsidRDefault="000B2BDB" w:rsidP="009E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Các cơ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giáo viên (đ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/h</w:t>
            </w:r>
            <w:r w:rsidRPr="005C533F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77ED12B" w14:textId="77777777" w:rsidR="00D01C59" w:rsidRPr="005C533F" w:rsidRDefault="000B2BDB" w:rsidP="009E75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Lưu: VT,...</w:t>
            </w:r>
          </w:p>
        </w:tc>
        <w:tc>
          <w:tcPr>
            <w:tcW w:w="2500" w:type="pct"/>
          </w:tcPr>
          <w:p w14:paraId="672B30AA" w14:textId="77777777" w:rsidR="00D01C59" w:rsidRPr="005C533F" w:rsidRDefault="000B2BDB" w:rsidP="00BE10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EF6E5FC" w14:textId="77777777" w:rsidR="00D01C59" w:rsidRPr="005C533F" w:rsidRDefault="000B2BDB" w:rsidP="00BE10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 xml:space="preserve"> tên và đóng d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u)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A63FF22" w14:textId="77777777" w:rsidR="00516765" w:rsidRPr="005C533F" w:rsidRDefault="00516765" w:rsidP="00BE10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E5D573" w14:textId="77777777" w:rsidR="00516765" w:rsidRPr="005C533F" w:rsidRDefault="00516765" w:rsidP="00BE10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br w:type="page"/>
      </w:r>
    </w:p>
    <w:p w14:paraId="5862F0E4" w14:textId="493FB3E9" w:rsidR="00D01C59" w:rsidRPr="005C533F" w:rsidRDefault="000B2BDB" w:rsidP="00BE104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lastRenderedPageBreak/>
        <w:t>M</w:t>
      </w:r>
      <w:r w:rsidRPr="005C533F">
        <w:rPr>
          <w:rFonts w:ascii="Arial" w:hAnsi="Arial" w:cs="Arial"/>
          <w:b/>
          <w:sz w:val="20"/>
          <w:szCs w:val="20"/>
        </w:rPr>
        <w:t>ẫ</w:t>
      </w:r>
      <w:r w:rsidRPr="005C533F">
        <w:rPr>
          <w:rFonts w:ascii="Arial" w:hAnsi="Arial" w:cs="Arial"/>
          <w:b/>
          <w:sz w:val="20"/>
          <w:szCs w:val="20"/>
        </w:rPr>
        <w:t>u s</w:t>
      </w:r>
      <w:r w:rsidRPr="005C533F">
        <w:rPr>
          <w:rFonts w:ascii="Arial" w:hAnsi="Arial" w:cs="Arial"/>
          <w:b/>
          <w:sz w:val="20"/>
          <w:szCs w:val="20"/>
        </w:rPr>
        <w:t>ố</w:t>
      </w:r>
      <w:r w:rsidRPr="005C533F">
        <w:rPr>
          <w:rFonts w:ascii="Arial" w:hAnsi="Arial" w:cs="Arial"/>
          <w:b/>
          <w:sz w:val="20"/>
          <w:szCs w:val="20"/>
        </w:rPr>
        <w:t xml:space="preserve"> 2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D01C59" w:rsidRPr="005C533F" w14:paraId="502AD09A" w14:textId="77777777">
        <w:tc>
          <w:tcPr>
            <w:tcW w:w="1645" w:type="pct"/>
          </w:tcPr>
          <w:p w14:paraId="66C04287" w14:textId="2E34A604" w:rsidR="00D01C59" w:rsidRPr="005C533F" w:rsidRDefault="000E07F5" w:rsidP="00BE10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ỦY BAN NHÂN DÂN TỈNH/THÀNH PHỐ... 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8C51DDD" w14:textId="74715C41" w:rsidR="00D01C59" w:rsidRPr="005C533F" w:rsidRDefault="000B2BDB" w:rsidP="00BE104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S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>: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...</w:t>
            </w:r>
            <w:r w:rsidR="002D7190" w:rsidRPr="005C533F">
              <w:rPr>
                <w:rFonts w:ascii="Arial" w:hAnsi="Arial" w:cs="Arial"/>
                <w:iCs/>
                <w:sz w:val="20"/>
                <w:szCs w:val="20"/>
              </w:rPr>
              <w:t>/KH-….</w:t>
            </w:r>
          </w:p>
        </w:tc>
        <w:tc>
          <w:tcPr>
            <w:tcW w:w="3355" w:type="pct"/>
          </w:tcPr>
          <w:p w14:paraId="3D17ABE9" w14:textId="3A021AE9" w:rsidR="00D01C59" w:rsidRPr="005C533F" w:rsidRDefault="000B2BDB" w:rsidP="00BE10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...., ngày ... tháng ... năm 20..</w:t>
            </w:r>
          </w:p>
        </w:tc>
      </w:tr>
    </w:tbl>
    <w:p w14:paraId="2ADE3716" w14:textId="77777777" w:rsidR="00516765" w:rsidRPr="005C533F" w:rsidRDefault="00516765" w:rsidP="00BE10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15C5AA" w14:textId="77777777" w:rsidR="00516765" w:rsidRPr="005C533F" w:rsidRDefault="00516765" w:rsidP="00BE10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917E50" w14:textId="29F4094E" w:rsidR="00D01C59" w:rsidRPr="005C533F" w:rsidRDefault="000B2BDB" w:rsidP="00BE10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K</w:t>
      </w:r>
      <w:r w:rsidRPr="005C533F">
        <w:rPr>
          <w:rFonts w:ascii="Arial" w:hAnsi="Arial" w:cs="Arial"/>
          <w:b/>
          <w:sz w:val="20"/>
          <w:szCs w:val="20"/>
        </w:rPr>
        <w:t>Ế</w:t>
      </w:r>
      <w:r w:rsidRPr="005C533F">
        <w:rPr>
          <w:rFonts w:ascii="Arial" w:hAnsi="Arial" w:cs="Arial"/>
          <w:b/>
          <w:sz w:val="20"/>
          <w:szCs w:val="20"/>
        </w:rPr>
        <w:t xml:space="preserve"> HO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CH</w:t>
      </w:r>
    </w:p>
    <w:p w14:paraId="09A778CA" w14:textId="14D2B594" w:rsidR="00D01C59" w:rsidRPr="005C533F" w:rsidRDefault="000B2BDB" w:rsidP="00BE10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Th</w:t>
      </w:r>
      <w:r w:rsidRPr="005C533F">
        <w:rPr>
          <w:rFonts w:ascii="Arial" w:hAnsi="Arial" w:cs="Arial"/>
          <w:b/>
          <w:sz w:val="20"/>
          <w:szCs w:val="20"/>
        </w:rPr>
        <w:t>ự</w:t>
      </w:r>
      <w:r w:rsidRPr="005C533F">
        <w:rPr>
          <w:rFonts w:ascii="Arial" w:hAnsi="Arial" w:cs="Arial"/>
          <w:b/>
          <w:sz w:val="20"/>
          <w:szCs w:val="20"/>
        </w:rPr>
        <w:t>c hi</w:t>
      </w:r>
      <w:r w:rsidRPr="005C533F">
        <w:rPr>
          <w:rFonts w:ascii="Arial" w:hAnsi="Arial" w:cs="Arial"/>
          <w:b/>
          <w:sz w:val="20"/>
          <w:szCs w:val="20"/>
        </w:rPr>
        <w:t>ệ</w:t>
      </w:r>
      <w:r w:rsidRPr="005C533F">
        <w:rPr>
          <w:rFonts w:ascii="Arial" w:hAnsi="Arial" w:cs="Arial"/>
          <w:b/>
          <w:sz w:val="20"/>
          <w:szCs w:val="20"/>
        </w:rPr>
        <w:t>n l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trình nâng trình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chu</w:t>
      </w:r>
      <w:r w:rsidRPr="005C533F">
        <w:rPr>
          <w:rFonts w:ascii="Arial" w:hAnsi="Arial" w:cs="Arial"/>
          <w:b/>
          <w:sz w:val="20"/>
          <w:szCs w:val="20"/>
        </w:rPr>
        <w:t>ẩ</w:t>
      </w:r>
      <w:r w:rsidRPr="005C533F">
        <w:rPr>
          <w:rFonts w:ascii="Arial" w:hAnsi="Arial" w:cs="Arial"/>
          <w:b/>
          <w:sz w:val="20"/>
          <w:szCs w:val="20"/>
        </w:rPr>
        <w:t>n đư</w:t>
      </w:r>
      <w:r w:rsidRPr="005C533F">
        <w:rPr>
          <w:rFonts w:ascii="Arial" w:hAnsi="Arial" w:cs="Arial"/>
          <w:b/>
          <w:sz w:val="20"/>
          <w:szCs w:val="20"/>
        </w:rPr>
        <w:t>ợ</w:t>
      </w:r>
      <w:r w:rsidRPr="005C533F">
        <w:rPr>
          <w:rFonts w:ascii="Arial" w:hAnsi="Arial" w:cs="Arial"/>
          <w:b/>
          <w:sz w:val="20"/>
          <w:szCs w:val="20"/>
        </w:rPr>
        <w:t>c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giáo viên</w:t>
      </w:r>
      <w:r w:rsidRPr="005C533F">
        <w:rPr>
          <w:rFonts w:ascii="Arial" w:hAnsi="Arial" w:cs="Arial"/>
          <w:sz w:val="20"/>
          <w:szCs w:val="20"/>
        </w:rPr>
        <w:br/>
      </w:r>
      <w:r w:rsidRPr="005C533F">
        <w:rPr>
          <w:rFonts w:ascii="Arial" w:hAnsi="Arial" w:cs="Arial"/>
          <w:b/>
          <w:sz w:val="20"/>
          <w:szCs w:val="20"/>
        </w:rPr>
        <w:t xml:space="preserve"> m</w:t>
      </w:r>
      <w:r w:rsidRPr="005C533F">
        <w:rPr>
          <w:rFonts w:ascii="Arial" w:hAnsi="Arial" w:cs="Arial"/>
          <w:b/>
          <w:sz w:val="20"/>
          <w:szCs w:val="20"/>
        </w:rPr>
        <w:t>ầ</w:t>
      </w:r>
      <w:r w:rsidRPr="005C533F">
        <w:rPr>
          <w:rFonts w:ascii="Arial" w:hAnsi="Arial" w:cs="Arial"/>
          <w:b/>
          <w:sz w:val="20"/>
          <w:szCs w:val="20"/>
        </w:rPr>
        <w:t>m non, ti</w:t>
      </w:r>
      <w:r w:rsidRPr="005C533F">
        <w:rPr>
          <w:rFonts w:ascii="Arial" w:hAnsi="Arial" w:cs="Arial"/>
          <w:b/>
          <w:sz w:val="20"/>
          <w:szCs w:val="20"/>
        </w:rPr>
        <w:t>ể</w:t>
      </w:r>
      <w:r w:rsidRPr="005C533F">
        <w:rPr>
          <w:rFonts w:ascii="Arial" w:hAnsi="Arial" w:cs="Arial"/>
          <w:b/>
          <w:sz w:val="20"/>
          <w:szCs w:val="20"/>
        </w:rPr>
        <w:t>u h</w:t>
      </w:r>
      <w:r w:rsidRPr="005C533F">
        <w:rPr>
          <w:rFonts w:ascii="Arial" w:hAnsi="Arial" w:cs="Arial"/>
          <w:b/>
          <w:sz w:val="20"/>
          <w:szCs w:val="20"/>
        </w:rPr>
        <w:t>ọ</w:t>
      </w:r>
      <w:r w:rsidRPr="005C533F">
        <w:rPr>
          <w:rFonts w:ascii="Arial" w:hAnsi="Arial" w:cs="Arial"/>
          <w:b/>
          <w:sz w:val="20"/>
          <w:szCs w:val="20"/>
        </w:rPr>
        <w:t>c, trung h</w:t>
      </w:r>
      <w:r w:rsidRPr="005C533F">
        <w:rPr>
          <w:rFonts w:ascii="Arial" w:hAnsi="Arial" w:cs="Arial"/>
          <w:b/>
          <w:sz w:val="20"/>
          <w:szCs w:val="20"/>
        </w:rPr>
        <w:t>ọ</w:t>
      </w:r>
      <w:r w:rsidRPr="005C533F">
        <w:rPr>
          <w:rFonts w:ascii="Arial" w:hAnsi="Arial" w:cs="Arial"/>
          <w:b/>
          <w:sz w:val="20"/>
          <w:szCs w:val="20"/>
        </w:rPr>
        <w:t>c cơ s</w:t>
      </w:r>
      <w:r w:rsidRPr="005C533F">
        <w:rPr>
          <w:rFonts w:ascii="Arial" w:hAnsi="Arial" w:cs="Arial"/>
          <w:b/>
          <w:sz w:val="20"/>
          <w:szCs w:val="20"/>
        </w:rPr>
        <w:t>ở</w:t>
      </w:r>
      <w:r w:rsidRPr="005C533F">
        <w:rPr>
          <w:rFonts w:ascii="Arial" w:hAnsi="Arial" w:cs="Arial"/>
          <w:b/>
          <w:sz w:val="20"/>
          <w:szCs w:val="20"/>
        </w:rPr>
        <w:t xml:space="preserve"> năm 20</w:t>
      </w:r>
      <w:r w:rsidR="00516765" w:rsidRPr="005C533F">
        <w:rPr>
          <w:rFonts w:ascii="Arial" w:hAnsi="Arial" w:cs="Arial"/>
          <w:b/>
          <w:sz w:val="20"/>
          <w:szCs w:val="20"/>
        </w:rPr>
        <w:t>…</w:t>
      </w:r>
    </w:p>
    <w:p w14:paraId="78D199EC" w14:textId="77777777" w:rsidR="00D01C59" w:rsidRPr="005C533F" w:rsidRDefault="000B2BDB" w:rsidP="00BE104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C533F">
        <w:rPr>
          <w:rFonts w:ascii="Arial" w:hAnsi="Arial" w:cs="Arial"/>
          <w:bCs/>
          <w:sz w:val="20"/>
          <w:szCs w:val="20"/>
        </w:rPr>
        <w:t>_________________</w:t>
      </w:r>
    </w:p>
    <w:p w14:paraId="618CE817" w14:textId="77777777" w:rsidR="00516765" w:rsidRPr="005C533F" w:rsidRDefault="00516765" w:rsidP="00BE10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0AE9F3" w14:textId="684CB371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M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>c đích, yêu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</w:t>
      </w:r>
    </w:p>
    <w:p w14:paraId="69BDC273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 xml:space="preserve"> ki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n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lư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ng giáo viên c</w:t>
      </w:r>
      <w:r w:rsidRPr="005C533F">
        <w:rPr>
          <w:rFonts w:ascii="Arial" w:hAnsi="Arial" w:cs="Arial"/>
          <w:sz w:val="20"/>
          <w:szCs w:val="20"/>
        </w:rPr>
        <w:t>ử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 xml:space="preserve">o </w:t>
      </w:r>
      <w:r w:rsidRPr="005C533F">
        <w:rPr>
          <w:rFonts w:ascii="Arial" w:hAnsi="Arial" w:cs="Arial"/>
          <w:sz w:val="20"/>
          <w:szCs w:val="20"/>
        </w:rPr>
        <w:t>nâng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theo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 và theo ngành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o,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(có danh sách giáo viên kèm theo)</w:t>
      </w:r>
    </w:p>
    <w:p w14:paraId="2FD9B84E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3. Phương th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n; kinh phí, ngu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 kinh phí</w:t>
      </w:r>
    </w:p>
    <w:p w14:paraId="4E804BD9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4. T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</w:t>
      </w:r>
    </w:p>
    <w:p w14:paraId="45846517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D01C59" w:rsidRPr="005C533F" w14:paraId="581FFAF9" w14:textId="77777777">
        <w:tc>
          <w:tcPr>
            <w:tcW w:w="2500" w:type="pct"/>
          </w:tcPr>
          <w:p w14:paraId="2AEA908F" w14:textId="77777777" w:rsidR="00D01C59" w:rsidRPr="005C533F" w:rsidRDefault="000B2BDB" w:rsidP="008D3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3B897CB" w14:textId="28AC13F0" w:rsidR="00D01C59" w:rsidRPr="005C533F" w:rsidRDefault="000B2BDB" w:rsidP="008D3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 xml:space="preserve">Bộ </w:t>
            </w:r>
            <w:r w:rsidRPr="005C533F">
              <w:rPr>
                <w:rFonts w:ascii="Arial" w:hAnsi="Arial" w:cs="Arial"/>
                <w:sz w:val="20"/>
                <w:szCs w:val="20"/>
              </w:rPr>
              <w:t>Giáo d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 và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(đ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b/c);</w:t>
            </w:r>
          </w:p>
          <w:p w14:paraId="5BA3F20E" w14:textId="7EDD995F" w:rsidR="00D01C59" w:rsidRPr="005C533F" w:rsidRDefault="000B2BDB" w:rsidP="008D3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Giáo d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 và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(đ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/h</w:t>
            </w:r>
            <w:r w:rsidRPr="005C533F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3B89DC7A" w14:textId="63F636BD" w:rsidR="00D01C59" w:rsidRPr="005C533F" w:rsidRDefault="000B2BDB" w:rsidP="008D3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Cơ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giáo d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 (đ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2D7190" w:rsidRPr="005C533F">
              <w:rPr>
                <w:rFonts w:ascii="Arial" w:hAnsi="Arial" w:cs="Arial"/>
                <w:sz w:val="20"/>
                <w:szCs w:val="20"/>
              </w:rPr>
              <w:t>/h</w:t>
            </w:r>
            <w:r w:rsidRPr="005C533F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26C4C8E2" w14:textId="5133C4DB" w:rsidR="002D7190" w:rsidRPr="005C533F" w:rsidRDefault="002D7190" w:rsidP="008D3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….;</w:t>
            </w:r>
          </w:p>
          <w:p w14:paraId="32DC028C" w14:textId="77777777" w:rsidR="00D01C59" w:rsidRPr="005C533F" w:rsidRDefault="000B2BDB" w:rsidP="008D3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Lưu: VT,...</w:t>
            </w:r>
          </w:p>
        </w:tc>
        <w:tc>
          <w:tcPr>
            <w:tcW w:w="2500" w:type="pct"/>
          </w:tcPr>
          <w:p w14:paraId="3D5A809D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CH</w:t>
            </w:r>
          </w:p>
          <w:p w14:paraId="5404D303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 xml:space="preserve"> tên và đóng d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u)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DEBF6FA" w14:textId="77777777" w:rsidR="00D01C59" w:rsidRPr="005C533F" w:rsidRDefault="00D01C59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A0EF45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br w:type="page"/>
      </w:r>
    </w:p>
    <w:p w14:paraId="5EF972F6" w14:textId="6C57A359" w:rsidR="00516765" w:rsidRPr="005C533F" w:rsidRDefault="002D7190" w:rsidP="002D719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lastRenderedPageBreak/>
        <w:t>Mẫu số 3</w:t>
      </w: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2D7190" w:rsidRPr="005C533F" w14:paraId="7E89E3DC" w14:textId="77777777" w:rsidTr="002640B7">
        <w:tc>
          <w:tcPr>
            <w:tcW w:w="1645" w:type="pct"/>
          </w:tcPr>
          <w:p w14:paraId="653CA8E3" w14:textId="77777777" w:rsidR="002D7190" w:rsidRPr="005C533F" w:rsidRDefault="002D7190" w:rsidP="002640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TRƯỜNG ...</w:t>
            </w:r>
          </w:p>
          <w:p w14:paraId="6327EF71" w14:textId="77777777" w:rsidR="002D7190" w:rsidRPr="005C533F" w:rsidRDefault="002D7190" w:rsidP="00264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0E19C03C" w14:textId="77777777" w:rsidR="002D7190" w:rsidRPr="005C533F" w:rsidRDefault="002D7190" w:rsidP="00264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Số: .../BC-...</w:t>
            </w:r>
          </w:p>
        </w:tc>
        <w:tc>
          <w:tcPr>
            <w:tcW w:w="3355" w:type="pct"/>
          </w:tcPr>
          <w:p w14:paraId="0CF06CC8" w14:textId="77777777" w:rsidR="002D7190" w:rsidRPr="005C533F" w:rsidRDefault="002D7190" w:rsidP="002640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Độc lập – Tự do – Hạnh phúc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...., ngày ... tháng ... năm 20..</w:t>
            </w:r>
          </w:p>
        </w:tc>
      </w:tr>
    </w:tbl>
    <w:p w14:paraId="5DE2EA20" w14:textId="77777777" w:rsidR="002D7190" w:rsidRPr="005C533F" w:rsidRDefault="002D7190" w:rsidP="006551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10A2E7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8EE140" w14:textId="22BC1F7C" w:rsidR="00D01C59" w:rsidRPr="005C533F" w:rsidRDefault="000B2BDB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BÁO CÁO</w:t>
      </w:r>
    </w:p>
    <w:p w14:paraId="09643C2E" w14:textId="77777777" w:rsidR="00D01C59" w:rsidRPr="005C533F" w:rsidRDefault="000B2BDB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K</w:t>
      </w:r>
      <w:r w:rsidRPr="005C533F">
        <w:rPr>
          <w:rFonts w:ascii="Arial" w:hAnsi="Arial" w:cs="Arial"/>
          <w:b/>
          <w:sz w:val="20"/>
          <w:szCs w:val="20"/>
        </w:rPr>
        <w:t>ế</w:t>
      </w:r>
      <w:r w:rsidRPr="005C533F">
        <w:rPr>
          <w:rFonts w:ascii="Arial" w:hAnsi="Arial" w:cs="Arial"/>
          <w:b/>
          <w:sz w:val="20"/>
          <w:szCs w:val="20"/>
        </w:rPr>
        <w:t>t qu</w:t>
      </w:r>
      <w:r w:rsidRPr="005C533F">
        <w:rPr>
          <w:rFonts w:ascii="Arial" w:hAnsi="Arial" w:cs="Arial"/>
          <w:b/>
          <w:sz w:val="20"/>
          <w:szCs w:val="20"/>
        </w:rPr>
        <w:t>ả</w:t>
      </w:r>
      <w:r w:rsidRPr="005C533F">
        <w:rPr>
          <w:rFonts w:ascii="Arial" w:hAnsi="Arial" w:cs="Arial"/>
          <w:b/>
          <w:sz w:val="20"/>
          <w:szCs w:val="20"/>
        </w:rPr>
        <w:t xml:space="preserve">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và nhu c</w:t>
      </w:r>
      <w:r w:rsidRPr="005C533F">
        <w:rPr>
          <w:rFonts w:ascii="Arial" w:hAnsi="Arial" w:cs="Arial"/>
          <w:b/>
          <w:sz w:val="20"/>
          <w:szCs w:val="20"/>
        </w:rPr>
        <w:t>ầ</w:t>
      </w:r>
      <w:r w:rsidRPr="005C533F">
        <w:rPr>
          <w:rFonts w:ascii="Arial" w:hAnsi="Arial" w:cs="Arial"/>
          <w:b/>
          <w:sz w:val="20"/>
          <w:szCs w:val="20"/>
        </w:rPr>
        <w:t>u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nâng trình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chu</w:t>
      </w:r>
      <w:r w:rsidRPr="005C533F">
        <w:rPr>
          <w:rFonts w:ascii="Arial" w:hAnsi="Arial" w:cs="Arial"/>
          <w:b/>
          <w:sz w:val="20"/>
          <w:szCs w:val="20"/>
        </w:rPr>
        <w:t>ẩ</w:t>
      </w:r>
      <w:r w:rsidRPr="005C533F">
        <w:rPr>
          <w:rFonts w:ascii="Arial" w:hAnsi="Arial" w:cs="Arial"/>
          <w:b/>
          <w:sz w:val="20"/>
          <w:szCs w:val="20"/>
        </w:rPr>
        <w:t>n năm ...</w:t>
      </w:r>
    </w:p>
    <w:p w14:paraId="656561B6" w14:textId="77777777" w:rsidR="00D01C59" w:rsidRPr="005C533F" w:rsidRDefault="000B2BDB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_____________________</w:t>
      </w:r>
    </w:p>
    <w:p w14:paraId="0C9F14FA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627B60" w14:textId="67463D00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 xml:space="preserve">o </w:t>
      </w:r>
    </w:p>
    <w:p w14:paraId="4624002B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Thông tin t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ng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9"/>
        <w:gridCol w:w="1844"/>
        <w:gridCol w:w="510"/>
        <w:gridCol w:w="1273"/>
        <w:gridCol w:w="1198"/>
        <w:gridCol w:w="1065"/>
        <w:gridCol w:w="766"/>
        <w:gridCol w:w="692"/>
        <w:gridCol w:w="674"/>
        <w:gridCol w:w="585"/>
      </w:tblGrid>
      <w:tr w:rsidR="00D01C59" w:rsidRPr="005C533F" w14:paraId="77656370" w14:textId="77777777" w:rsidTr="00D35674">
        <w:trPr>
          <w:trHeight w:val="576"/>
        </w:trPr>
        <w:tc>
          <w:tcPr>
            <w:tcW w:w="22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AEA6B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02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3E55AE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Ngành/chuyên ngành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246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69CBA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giáo viên theo 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B69E8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ECB19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lư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giáo viên theo trình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D01C59" w:rsidRPr="005C533F" w14:paraId="0556BDF9" w14:textId="77777777" w:rsidTr="00D35674">
        <w:trPr>
          <w:trHeight w:val="576"/>
        </w:trPr>
        <w:tc>
          <w:tcPr>
            <w:tcW w:w="22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A4B66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F54FE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0802C6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5F514D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theo 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giao nhi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ụ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BEDBFA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theo 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hàng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FBB1E6" w14:textId="00FC2B73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đăng ký</w:t>
            </w:r>
            <w:r w:rsidR="005635FA" w:rsidRPr="005C53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tuy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cơ 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đào</w:t>
            </w:r>
          </w:p>
          <w:p w14:paraId="0AE47DE1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BDD27D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40F6A0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trung 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lên</w:t>
            </w:r>
          </w:p>
          <w:p w14:paraId="5A4243A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cao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2A03E2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trung</w:t>
            </w:r>
          </w:p>
          <w:p w14:paraId="55E3C101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lên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701D48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</w:p>
          <w:p w14:paraId="7120056E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cao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47D489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lên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D01C59" w:rsidRPr="005C533F" w14:paraId="37A43CA1" w14:textId="77777777" w:rsidTr="00D35674">
        <w:trPr>
          <w:trHeight w:val="576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C2A95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E724B5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 xml:space="preserve">Đã hoàn thành </w:t>
            </w:r>
            <w:r w:rsidRPr="005C533F">
              <w:rPr>
                <w:rFonts w:ascii="Arial" w:hAnsi="Arial" w:cs="Arial"/>
                <w:sz w:val="20"/>
                <w:szCs w:val="20"/>
              </w:rPr>
              <w:t>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trong năm báo cáo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77ECE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C90A4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9C18E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73A72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E0C2E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A2378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3898B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48B06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1270D17F" w14:textId="77777777" w:rsidTr="00D35674">
        <w:trPr>
          <w:trHeight w:val="576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B6C4D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A9D8C7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VD: Giáo d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c m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m non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EE030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F6772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4731E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5206A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D5A35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E8DBD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46826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046A5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083A5E55" w14:textId="77777777" w:rsidTr="00D35674">
        <w:trPr>
          <w:trHeight w:val="576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219D9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A7D3B7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720B3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2520D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6A76A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55EF1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C2B8D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3B299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B752E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F3777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4319353F" w14:textId="77777777" w:rsidTr="00D35674">
        <w:trPr>
          <w:trHeight w:val="576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41976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5A30EB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Đang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1393C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19A63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0A732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F0A3F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CE294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130CC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DEACD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98F5C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2B435CA5" w14:textId="77777777" w:rsidTr="00D35674">
        <w:trPr>
          <w:trHeight w:val="576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1C920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1AA562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</w:t>
            </w:r>
            <w:r w:rsidRPr="005C533F">
              <w:rPr>
                <w:rFonts w:ascii="Arial" w:hAnsi="Arial" w:cs="Arial"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sz w:val="20"/>
                <w:szCs w:val="20"/>
              </w:rPr>
              <w:t>c c</w:t>
            </w:r>
            <w:r w:rsidRPr="005C533F">
              <w:rPr>
                <w:rFonts w:ascii="Arial" w:hAnsi="Arial" w:cs="Arial"/>
                <w:sz w:val="20"/>
                <w:szCs w:val="20"/>
              </w:rPr>
              <w:t>ử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i các năm trư</w:t>
            </w:r>
            <w:r w:rsidRPr="005C533F">
              <w:rPr>
                <w:rFonts w:ascii="Arial" w:hAnsi="Arial" w:cs="Arial"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sz w:val="20"/>
                <w:szCs w:val="20"/>
              </w:rPr>
              <w:t>c năm báo cáo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4752B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3D974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DE0E28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5FDC5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94DA6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8AC73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08FB6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A2166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1EC9F1B2" w14:textId="77777777" w:rsidTr="00D35674">
        <w:trPr>
          <w:trHeight w:val="576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45E1F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FA60CC" w14:textId="77777777" w:rsidR="00D01C59" w:rsidRPr="005C533F" w:rsidRDefault="00D01C59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60686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92C9C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54C41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F49C6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20C54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3E096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FC34B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806C5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674" w:rsidRPr="005C533F" w14:paraId="6BB56AD8" w14:textId="77777777" w:rsidTr="00D35674">
        <w:trPr>
          <w:trHeight w:val="576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4E85A7" w14:textId="29D0D788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6A1927" w14:textId="26E01007" w:rsidR="00D35674" w:rsidRPr="005C533F" w:rsidRDefault="00D35674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Được cử đào tạo trong năm báo cáo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53E3ED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5BF77A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31F13E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009CE7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9051C3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9D8BD2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09B2EE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2244C8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674" w:rsidRPr="005C533F" w14:paraId="34FAC29B" w14:textId="77777777" w:rsidTr="00D35674">
        <w:trPr>
          <w:trHeight w:val="576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22CDBD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3B9E4F" w14:textId="77777777" w:rsidR="00D35674" w:rsidRPr="005C533F" w:rsidRDefault="00D35674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34FD96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F148DE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8563A4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4C28C7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C5157D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D62E6B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BFA47A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159B7D" w14:textId="77777777" w:rsidR="00D35674" w:rsidRPr="005C533F" w:rsidRDefault="00D35674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76DA453C" w14:textId="77777777" w:rsidTr="00D35674">
        <w:trPr>
          <w:trHeight w:val="576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49FF33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D01095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sz w:val="20"/>
                <w:szCs w:val="20"/>
              </w:rPr>
              <w:t>ng c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>ng (I+II)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1901C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667E2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03251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B2CBA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3BBFE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3CD80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3874B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240B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EFFF1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Danh sách c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9"/>
        <w:gridCol w:w="596"/>
        <w:gridCol w:w="1277"/>
        <w:gridCol w:w="1243"/>
        <w:gridCol w:w="1875"/>
        <w:gridCol w:w="729"/>
        <w:gridCol w:w="1102"/>
        <w:gridCol w:w="868"/>
        <w:gridCol w:w="917"/>
      </w:tblGrid>
      <w:tr w:rsidR="00D01C59" w:rsidRPr="005C533F" w14:paraId="5A98E8B5" w14:textId="77777777" w:rsidTr="005635FA">
        <w:trPr>
          <w:trHeight w:val="576"/>
        </w:trPr>
        <w:tc>
          <w:tcPr>
            <w:tcW w:w="22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86EF9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A261A1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và tên giáo viên</w:t>
            </w:r>
          </w:p>
        </w:tc>
        <w:tc>
          <w:tcPr>
            <w:tcW w:w="70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881502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Trình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và ngành/ chuyên ngành trư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khi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nâng</w:t>
            </w:r>
          </w:p>
          <w:p w14:paraId="3C9ADE6B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chu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69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538FE8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Trình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và ngành/ chuyên ngành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nâng chu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04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C47360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(đ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a phương giao nhi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,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hàng ho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giáo viên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đăng ký d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tuy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o)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8AF74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gian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99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3D2AA0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phí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(n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u giáo viên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đăng ký d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tuy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cơ 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o)</w:t>
            </w:r>
          </w:p>
        </w:tc>
      </w:tr>
      <w:tr w:rsidR="00D01C59" w:rsidRPr="005C533F" w14:paraId="045C8120" w14:textId="77777777" w:rsidTr="005635FA">
        <w:trPr>
          <w:trHeight w:val="576"/>
        </w:trPr>
        <w:tc>
          <w:tcPr>
            <w:tcW w:w="22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24448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6550D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DB66F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097B7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D2D32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FC803A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gian b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CFF5ED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gian hoàn thành (ho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d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ki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 hoàn thành)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1A8288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Đã đư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thanh toán</w:t>
            </w: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0E519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Chưa đư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thanh toán</w:t>
            </w:r>
          </w:p>
        </w:tc>
      </w:tr>
      <w:tr w:rsidR="00D01C59" w:rsidRPr="005C533F" w14:paraId="71CCB32F" w14:textId="77777777" w:rsidTr="005635FA">
        <w:trPr>
          <w:trHeight w:val="576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D248C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3DCC8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DBBD0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F027C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332D3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5AD06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FAD50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CAD81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1AC5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2F368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Đăng ký nhu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</w:t>
      </w:r>
    </w:p>
    <w:p w14:paraId="6D40B4D2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 xml:space="preserve">a) </w:t>
      </w:r>
      <w:r w:rsidRPr="005C533F">
        <w:rPr>
          <w:rFonts w:ascii="Arial" w:hAnsi="Arial" w:cs="Arial"/>
          <w:sz w:val="20"/>
          <w:szCs w:val="20"/>
        </w:rPr>
        <w:t>Thông tin t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ng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19"/>
        <w:gridCol w:w="2495"/>
        <w:gridCol w:w="1228"/>
        <w:gridCol w:w="1475"/>
        <w:gridCol w:w="1362"/>
        <w:gridCol w:w="1327"/>
      </w:tblGrid>
      <w:tr w:rsidR="00D01C59" w:rsidRPr="005C533F" w14:paraId="447624DB" w14:textId="77777777" w:rsidTr="0065517C">
        <w:trPr>
          <w:trHeight w:val="576"/>
        </w:trPr>
        <w:tc>
          <w:tcPr>
            <w:tcW w:w="62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7E657C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38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083F9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Ngành/chuyên ngành đăng ký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994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7C026F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giáo viên đăng ký theo trình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D01C59" w:rsidRPr="005C533F" w14:paraId="06348B9E" w14:textId="77777777" w:rsidTr="0065517C">
        <w:trPr>
          <w:trHeight w:val="576"/>
        </w:trPr>
        <w:tc>
          <w:tcPr>
            <w:tcW w:w="62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70B8C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66E891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8EBB9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BF16BF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trung 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lên cao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D89280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trung 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lên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790EAA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cao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lên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D01C59" w:rsidRPr="005C533F" w14:paraId="6F347933" w14:textId="77777777" w:rsidTr="0065517C">
        <w:trPr>
          <w:trHeight w:val="57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DCE99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FB153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6A798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C5555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67928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6DB13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00CD8189" w14:textId="77777777" w:rsidTr="0065517C">
        <w:trPr>
          <w:trHeight w:val="57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1A7AC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E5422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283A9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5CC44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E33A6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3598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EF05D0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Danh sách c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2624"/>
        <w:gridCol w:w="1803"/>
        <w:gridCol w:w="1804"/>
      </w:tblGrid>
      <w:tr w:rsidR="00516765" w:rsidRPr="005C533F" w14:paraId="156AAAD9" w14:textId="77777777" w:rsidTr="00BA368C">
        <w:trPr>
          <w:trHeight w:val="576"/>
        </w:trPr>
        <w:tc>
          <w:tcPr>
            <w:tcW w:w="715" w:type="dxa"/>
            <w:vAlign w:val="center"/>
          </w:tcPr>
          <w:p w14:paraId="3BBD19FD" w14:textId="678641F6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070" w:type="dxa"/>
            <w:vAlign w:val="center"/>
          </w:tcPr>
          <w:p w14:paraId="609AC112" w14:textId="02DA74F1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Họ và tên giáo viên</w:t>
            </w:r>
          </w:p>
        </w:tc>
        <w:tc>
          <w:tcPr>
            <w:tcW w:w="2624" w:type="dxa"/>
            <w:vAlign w:val="center"/>
          </w:tcPr>
          <w:p w14:paraId="2BEDB84A" w14:textId="1109321E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Môn học đang giảng dạy (đối với giáo viên tiểu học, trung học cơ sở)</w:t>
            </w:r>
          </w:p>
        </w:tc>
        <w:tc>
          <w:tcPr>
            <w:tcW w:w="1803" w:type="dxa"/>
            <w:vAlign w:val="center"/>
          </w:tcPr>
          <w:p w14:paraId="59C3C62C" w14:textId="6AC4AD8B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Trình độ, ngành/chuyên ngành đào tạo hiện tại</w:t>
            </w:r>
          </w:p>
        </w:tc>
        <w:tc>
          <w:tcPr>
            <w:tcW w:w="1804" w:type="dxa"/>
            <w:vAlign w:val="center"/>
          </w:tcPr>
          <w:p w14:paraId="46967747" w14:textId="53C79BC5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Trình độ, ngành/chuyên ngành đăng ký đào tạo</w:t>
            </w:r>
          </w:p>
        </w:tc>
      </w:tr>
      <w:tr w:rsidR="00516765" w:rsidRPr="005C533F" w14:paraId="66618165" w14:textId="77777777" w:rsidTr="00BA368C">
        <w:trPr>
          <w:trHeight w:val="576"/>
        </w:trPr>
        <w:tc>
          <w:tcPr>
            <w:tcW w:w="715" w:type="dxa"/>
            <w:vAlign w:val="center"/>
          </w:tcPr>
          <w:p w14:paraId="33F2D227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574F664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731D1418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3D98DEA5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2CA23895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45C977D7" w14:textId="77777777" w:rsidTr="00BA368C">
        <w:trPr>
          <w:trHeight w:val="576"/>
        </w:trPr>
        <w:tc>
          <w:tcPr>
            <w:tcW w:w="715" w:type="dxa"/>
            <w:vAlign w:val="center"/>
          </w:tcPr>
          <w:p w14:paraId="7DE8BD05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18D40B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98B7E71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677E83B9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B9045C4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68D1702E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327A0F49" w14:textId="77777777" w:rsidTr="00BA368C">
        <w:trPr>
          <w:trHeight w:val="576"/>
        </w:trPr>
        <w:tc>
          <w:tcPr>
            <w:tcW w:w="715" w:type="dxa"/>
            <w:vAlign w:val="center"/>
          </w:tcPr>
          <w:p w14:paraId="2948963F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0B8ACDA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</w:tcPr>
          <w:p w14:paraId="27CC095A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98F9996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7503EBCD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130B7" w14:textId="628C0939" w:rsidR="00516765" w:rsidRPr="005C533F" w:rsidRDefault="00516765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3. Phương án phân công, bố trí giáo viên dạy thay</w:t>
      </w:r>
    </w:p>
    <w:p w14:paraId="1C8D2109" w14:textId="4EEC655E" w:rsidR="00516765" w:rsidRPr="005C533F" w:rsidRDefault="00516765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4. Khó khăn, vướng mắc</w:t>
      </w:r>
    </w:p>
    <w:p w14:paraId="4FD7F698" w14:textId="3FFAAFFC" w:rsidR="00516765" w:rsidRPr="005C533F" w:rsidRDefault="00516765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5. Kiến nghị, đề xuất (nếu có)</w:t>
      </w:r>
    </w:p>
    <w:p w14:paraId="40F9A49F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D01C59" w:rsidRPr="005C533F" w14:paraId="79CAA7EE" w14:textId="77777777">
        <w:tc>
          <w:tcPr>
            <w:tcW w:w="2500" w:type="pct"/>
          </w:tcPr>
          <w:p w14:paraId="7ABEDA5F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6CC63B4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Giáo d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 và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o/Cơ quan qu</w:t>
            </w:r>
            <w:r w:rsidRPr="005C533F">
              <w:rPr>
                <w:rFonts w:ascii="Arial" w:hAnsi="Arial" w:cs="Arial"/>
                <w:sz w:val="20"/>
                <w:szCs w:val="20"/>
              </w:rPr>
              <w:t>ả</w:t>
            </w:r>
            <w:r w:rsidRPr="005C533F">
              <w:rPr>
                <w:rFonts w:ascii="Arial" w:hAnsi="Arial" w:cs="Arial"/>
                <w:sz w:val="20"/>
                <w:szCs w:val="20"/>
              </w:rPr>
              <w:t>n lý tr</w:t>
            </w:r>
            <w:r w:rsidRPr="005C533F">
              <w:rPr>
                <w:rFonts w:ascii="Arial" w:hAnsi="Arial" w:cs="Arial"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sz w:val="20"/>
                <w:szCs w:val="20"/>
              </w:rPr>
              <w:t>c ti</w:t>
            </w:r>
            <w:r w:rsidRPr="005C533F">
              <w:rPr>
                <w:rFonts w:ascii="Arial" w:hAnsi="Arial" w:cs="Arial"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sz w:val="20"/>
                <w:szCs w:val="20"/>
              </w:rPr>
              <w:t>p cơ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giáo d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 theo phân c</w:t>
            </w:r>
            <w:r w:rsidRPr="005C533F">
              <w:rPr>
                <w:rFonts w:ascii="Arial" w:hAnsi="Arial" w:cs="Arial"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sz w:val="20"/>
                <w:szCs w:val="20"/>
              </w:rPr>
              <w:t>p;</w:t>
            </w:r>
          </w:p>
          <w:p w14:paraId="5D3555C5" w14:textId="52AAA23F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….</w:t>
            </w:r>
          </w:p>
          <w:p w14:paraId="6A19A729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Lưu: VT,...</w:t>
            </w:r>
          </w:p>
        </w:tc>
        <w:tc>
          <w:tcPr>
            <w:tcW w:w="2500" w:type="pct"/>
          </w:tcPr>
          <w:p w14:paraId="752EC7A1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HI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U TRƯ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1EAD4F5F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 xml:space="preserve"> tên và đóng d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u)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E994D0B" w14:textId="77777777" w:rsidR="00D01C59" w:rsidRPr="005C533F" w:rsidRDefault="00D01C59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0EB340" w14:textId="77777777" w:rsidR="0065517C" w:rsidRPr="005C533F" w:rsidRDefault="0065517C">
      <w:pPr>
        <w:rPr>
          <w:rFonts w:ascii="Arial" w:hAnsi="Arial" w:cs="Arial"/>
          <w:b/>
          <w:bCs/>
          <w:sz w:val="20"/>
          <w:szCs w:val="20"/>
        </w:rPr>
      </w:pPr>
      <w:r w:rsidRPr="005C533F">
        <w:rPr>
          <w:rFonts w:ascii="Arial" w:hAnsi="Arial" w:cs="Arial"/>
          <w:b/>
          <w:bCs/>
          <w:sz w:val="20"/>
          <w:szCs w:val="20"/>
        </w:rPr>
        <w:br w:type="page"/>
      </w:r>
    </w:p>
    <w:p w14:paraId="11DE7360" w14:textId="5607A280" w:rsidR="00516765" w:rsidRPr="005C533F" w:rsidRDefault="00516765" w:rsidP="0065517C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C533F">
        <w:rPr>
          <w:rFonts w:ascii="Arial" w:hAnsi="Arial" w:cs="Arial"/>
          <w:b/>
          <w:bCs/>
          <w:sz w:val="20"/>
          <w:szCs w:val="20"/>
        </w:rPr>
        <w:lastRenderedPageBreak/>
        <w:t>Mẫu số 4</w:t>
      </w: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516765" w:rsidRPr="005C533F" w14:paraId="0C1A2D4B" w14:textId="77777777" w:rsidTr="00516765">
        <w:tc>
          <w:tcPr>
            <w:tcW w:w="1645" w:type="pct"/>
          </w:tcPr>
          <w:p w14:paraId="10F0DCC7" w14:textId="3B9107C0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TÊN ĐƠN VỊ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  <w:t xml:space="preserve"> Số: ..../BC......</w:t>
            </w:r>
          </w:p>
        </w:tc>
        <w:tc>
          <w:tcPr>
            <w:tcW w:w="3355" w:type="pct"/>
          </w:tcPr>
          <w:p w14:paraId="3F8ACAD1" w14:textId="77777777" w:rsidR="00631F4E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</w:p>
          <w:p w14:paraId="03526C87" w14:textId="212FBDA3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Độc lập – Tự do – Hạnh phúc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...., ngày ... tháng ... năm 20..</w:t>
            </w:r>
          </w:p>
        </w:tc>
      </w:tr>
    </w:tbl>
    <w:p w14:paraId="441918EF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08E7AC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2CB7EA" w14:textId="07391C8C" w:rsidR="00D01C59" w:rsidRPr="005C533F" w:rsidRDefault="000B2BDB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BÁO CÁO</w:t>
      </w:r>
    </w:p>
    <w:p w14:paraId="4E98433B" w14:textId="77777777" w:rsidR="00D01C59" w:rsidRPr="005C533F" w:rsidRDefault="000B2BDB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K</w:t>
      </w:r>
      <w:r w:rsidRPr="005C533F">
        <w:rPr>
          <w:rFonts w:ascii="Arial" w:hAnsi="Arial" w:cs="Arial"/>
          <w:b/>
          <w:sz w:val="20"/>
          <w:szCs w:val="20"/>
        </w:rPr>
        <w:t>ế</w:t>
      </w:r>
      <w:r w:rsidRPr="005C533F">
        <w:rPr>
          <w:rFonts w:ascii="Arial" w:hAnsi="Arial" w:cs="Arial"/>
          <w:b/>
          <w:sz w:val="20"/>
          <w:szCs w:val="20"/>
        </w:rPr>
        <w:t>t qu</w:t>
      </w:r>
      <w:r w:rsidRPr="005C533F">
        <w:rPr>
          <w:rFonts w:ascii="Arial" w:hAnsi="Arial" w:cs="Arial"/>
          <w:b/>
          <w:sz w:val="20"/>
          <w:szCs w:val="20"/>
        </w:rPr>
        <w:t>ả</w:t>
      </w:r>
      <w:r w:rsidRPr="005C533F">
        <w:rPr>
          <w:rFonts w:ascii="Arial" w:hAnsi="Arial" w:cs="Arial"/>
          <w:b/>
          <w:sz w:val="20"/>
          <w:szCs w:val="20"/>
        </w:rPr>
        <w:t xml:space="preserve">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và nhu c</w:t>
      </w:r>
      <w:r w:rsidRPr="005C533F">
        <w:rPr>
          <w:rFonts w:ascii="Arial" w:hAnsi="Arial" w:cs="Arial"/>
          <w:b/>
          <w:sz w:val="20"/>
          <w:szCs w:val="20"/>
        </w:rPr>
        <w:t>ầ</w:t>
      </w:r>
      <w:r w:rsidRPr="005C533F">
        <w:rPr>
          <w:rFonts w:ascii="Arial" w:hAnsi="Arial" w:cs="Arial"/>
          <w:b/>
          <w:sz w:val="20"/>
          <w:szCs w:val="20"/>
        </w:rPr>
        <w:t>u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nâng trình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chu</w:t>
      </w:r>
      <w:r w:rsidRPr="005C533F">
        <w:rPr>
          <w:rFonts w:ascii="Arial" w:hAnsi="Arial" w:cs="Arial"/>
          <w:b/>
          <w:sz w:val="20"/>
          <w:szCs w:val="20"/>
        </w:rPr>
        <w:t>ẩ</w:t>
      </w:r>
      <w:r w:rsidRPr="005C533F">
        <w:rPr>
          <w:rFonts w:ascii="Arial" w:hAnsi="Arial" w:cs="Arial"/>
          <w:b/>
          <w:sz w:val="20"/>
          <w:szCs w:val="20"/>
        </w:rPr>
        <w:t>n năm ...</w:t>
      </w:r>
    </w:p>
    <w:p w14:paraId="42580341" w14:textId="77777777" w:rsidR="00D01C59" w:rsidRPr="005C533F" w:rsidRDefault="000B2BDB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________________</w:t>
      </w:r>
    </w:p>
    <w:p w14:paraId="35FFBEE0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81AE27" w14:textId="45E32498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</w:t>
      </w:r>
    </w:p>
    <w:p w14:paraId="1B02EA55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Thông tin t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ng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836"/>
        <w:gridCol w:w="1585"/>
        <w:gridCol w:w="920"/>
        <w:gridCol w:w="836"/>
        <w:gridCol w:w="836"/>
        <w:gridCol w:w="755"/>
        <w:gridCol w:w="920"/>
        <w:gridCol w:w="753"/>
        <w:gridCol w:w="753"/>
        <w:gridCol w:w="812"/>
      </w:tblGrid>
      <w:tr w:rsidR="00D01C59" w:rsidRPr="005C533F" w14:paraId="342A953B" w14:textId="77777777" w:rsidTr="0065517C">
        <w:trPr>
          <w:trHeight w:val="576"/>
        </w:trPr>
        <w:tc>
          <w:tcPr>
            <w:tcW w:w="46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6B030E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88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6109EC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Ngành/chuyên ngành đào 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858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C69AC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giáo viên theo 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798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2C50F4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giáo viên theo trình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D01C59" w:rsidRPr="005C533F" w14:paraId="61BC51D2" w14:textId="77777777" w:rsidTr="00C04B43">
        <w:trPr>
          <w:trHeight w:val="576"/>
        </w:trPr>
        <w:tc>
          <w:tcPr>
            <w:tcW w:w="46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ABC42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92316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7E9064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7620D9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theo 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giao nhi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ụ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D6FA7A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theo 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hàng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53E56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đăng ký d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tuy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cơ 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94540B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69099C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trung 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lên cao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A25074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trung 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p lên 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F5677A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</w:p>
          <w:p w14:paraId="358F9E6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cao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lên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D01C59" w:rsidRPr="005C533F" w14:paraId="226B1368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9BC9EC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9E140A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M</w:t>
            </w:r>
            <w:r w:rsidRPr="005C533F">
              <w:rPr>
                <w:rFonts w:ascii="Arial" w:hAnsi="Arial" w:cs="Arial"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sz w:val="20"/>
                <w:szCs w:val="20"/>
              </w:rPr>
              <w:t>m non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738B0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A9DC7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7AC4C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DBC51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2498B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034F0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FC131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74443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399083F5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D4538D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9608BC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Đã hoàn thành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trong năm báo cáo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D9FD3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D357E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E12D7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99E63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2126A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D5366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95D84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97E09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791498F2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232C3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6313A3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VD: Giáo d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c m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m non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F54B2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4FEEA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83695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6C0A7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D9458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4C2A8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08A29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529B1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347993CC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3C62B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A3E869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17ED7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FEE39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6E42D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071F4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47B33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B34FA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045BB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3F5A5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629FE640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27CAEF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A0F3CA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Đang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B5525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25ACA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5D479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90BCF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AEC17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4031B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C02A9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2FFA3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7DAD7045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511B44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8FCD67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</w:t>
            </w:r>
            <w:r w:rsidRPr="005C533F">
              <w:rPr>
                <w:rFonts w:ascii="Arial" w:hAnsi="Arial" w:cs="Arial"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sz w:val="20"/>
                <w:szCs w:val="20"/>
              </w:rPr>
              <w:t>c c</w:t>
            </w:r>
            <w:r w:rsidRPr="005C533F">
              <w:rPr>
                <w:rFonts w:ascii="Arial" w:hAnsi="Arial" w:cs="Arial"/>
                <w:sz w:val="20"/>
                <w:szCs w:val="20"/>
              </w:rPr>
              <w:t>ử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i các năm trư</w:t>
            </w:r>
            <w:r w:rsidRPr="005C533F">
              <w:rPr>
                <w:rFonts w:ascii="Arial" w:hAnsi="Arial" w:cs="Arial"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sz w:val="20"/>
                <w:szCs w:val="20"/>
              </w:rPr>
              <w:t>c năm báo cáo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C7D01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87F7B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B37527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638C6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0E17D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B59DC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737D4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9971B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76B041F3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B8F6A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DA9086" w14:textId="77777777" w:rsidR="00D01C59" w:rsidRPr="005C533F" w:rsidRDefault="00D01C59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EE73F3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703BD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B405C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4DEA3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1E70A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D3C2F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EBDFA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EF62D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6CE0F07F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DEF1AC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EA50FE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</w:t>
            </w:r>
            <w:r w:rsidRPr="005C533F">
              <w:rPr>
                <w:rFonts w:ascii="Arial" w:hAnsi="Arial" w:cs="Arial"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sz w:val="20"/>
                <w:szCs w:val="20"/>
              </w:rPr>
              <w:t>c c</w:t>
            </w:r>
            <w:r w:rsidRPr="005C533F">
              <w:rPr>
                <w:rFonts w:ascii="Arial" w:hAnsi="Arial" w:cs="Arial"/>
                <w:sz w:val="20"/>
                <w:szCs w:val="20"/>
              </w:rPr>
              <w:t>ử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đào </w:t>
            </w:r>
            <w:r w:rsidRPr="005C533F">
              <w:rPr>
                <w:rFonts w:ascii="Arial" w:hAnsi="Arial" w:cs="Arial"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trong năm báo cáo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31DD4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024E0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7716B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B0281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FF465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392ED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C8099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25956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060506D2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7729F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914C2F" w14:textId="77777777" w:rsidR="00D01C59" w:rsidRPr="005C533F" w:rsidRDefault="00D01C59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24790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44904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5F181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2BAAE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475DF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EDB47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30EEE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4909A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756D49FE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E3647C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929361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Ti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>u h</w:t>
            </w:r>
            <w:r w:rsidRPr="005C533F">
              <w:rPr>
                <w:rFonts w:ascii="Arial" w:hAnsi="Arial" w:cs="Arial"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2CE22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EBE96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66C17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195F1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61627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0B9E7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CBF5D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A3A13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697885A2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BC953F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B69B61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Đã hoàn thành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trong năm báo cáo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73BE1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4F663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12511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BD768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7837F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06BC7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78151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CEE01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7183052E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FAB948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6E08D7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VD: Giáo d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c ti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u h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c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55D50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D96A5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D189C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9FB95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96FA5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0F392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1104C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F2390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179EF5A8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6A99A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95F495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VD: Sư ph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m Ti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ng Anh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D4F28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6A50A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6A52ED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03114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BB81F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7626E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BFC9B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A9F16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00A4E923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42DD7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36D0E2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F83FD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B6483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FC4A0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B1D52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4AF96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4DF1A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3B7CD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31054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04F7C8F0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90A3ED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EDAE7D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Đang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4BCC3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E6863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B8C2B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1246A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2CAD7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0858D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C4443E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EE106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1BB5BBDB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E45549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A8B0E7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</w:t>
            </w:r>
            <w:r w:rsidRPr="005C533F">
              <w:rPr>
                <w:rFonts w:ascii="Arial" w:hAnsi="Arial" w:cs="Arial"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sz w:val="20"/>
                <w:szCs w:val="20"/>
              </w:rPr>
              <w:t>c c</w:t>
            </w:r>
            <w:r w:rsidRPr="005C533F">
              <w:rPr>
                <w:rFonts w:ascii="Arial" w:hAnsi="Arial" w:cs="Arial"/>
                <w:sz w:val="20"/>
                <w:szCs w:val="20"/>
              </w:rPr>
              <w:t>ử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i các năm trư</w:t>
            </w:r>
            <w:r w:rsidRPr="005C533F">
              <w:rPr>
                <w:rFonts w:ascii="Arial" w:hAnsi="Arial" w:cs="Arial"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sz w:val="20"/>
                <w:szCs w:val="20"/>
              </w:rPr>
              <w:t>c năm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báo cáo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97708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C4A00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3BA36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F87A1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71804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520FA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2F9C4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8A965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3DDE78DA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F481F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2AF6E3" w14:textId="77777777" w:rsidR="00D01C59" w:rsidRPr="005C533F" w:rsidRDefault="00D01C59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4E3C9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7CD7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1323D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5259A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471DA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48BD3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90FB3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26B6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4AE22A9E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80C782" w14:textId="22CFBBD1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729C06" w14:textId="1664F754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Được cử đào tạo trong năm báo cáo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D844D5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D57121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61B8F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0265A8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0283D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89D16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347DD7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C9E5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0DB6AE19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FB2B69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BD1F7A" w14:textId="77777777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6D7E5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B947C3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6D1A3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92EB6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5E605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A35FE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A2B021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BB6F5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23E8A482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8BB38E" w14:textId="5F4F034F" w:rsidR="00516765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74062E" w14:textId="0F51980F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Trung học cơ sở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1E0A5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80BB6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A3011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6CB30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1DFDA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99844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756F7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2EF7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6F8BDAC9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8C712A" w14:textId="63553AF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DDE103A" w14:textId="57C40FF0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Đã hoàn thành đào tạo trong năm báo cáo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21753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9A60E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85227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870153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4A9071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93F6E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72AF38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8B88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5208B961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6572D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F49E37" w14:textId="33BC8D5D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VD: Toán học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668FA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A1D42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55D2B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8250F5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68BEF7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72DC27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749684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F1155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24E5E3F4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B88AC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B17BD1" w14:textId="2266DC29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E7D43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C64E2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B00859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3D3FA8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BFFDA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72BF8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2B034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87A3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315DF205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108D9A" w14:textId="7C1A6B9A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152AC1" w14:textId="1C9EDF38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Đang đào tạo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1617D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9D51E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5BA04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206E5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36532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1FEA1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632FD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E541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69AD3762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B3C474" w14:textId="3532924E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84888E" w14:textId="70237CCB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Được cử đào tạo tại các năm trước năm báo cáo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77977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F9743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ED05C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027C6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6C4E2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FFA907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04507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377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51449A3C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ECE34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D8C0CF" w14:textId="77777777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69BC1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626233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5E2B2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AB1F5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DEE73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59C854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672F21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8056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43" w:rsidRPr="005C533F" w14:paraId="1DA3A9D6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DEB7E1" w14:textId="2AB74006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40FABF" w14:textId="12E88C3D" w:rsidR="00C04B43" w:rsidRPr="005C533F" w:rsidRDefault="00C04B43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Được cử đào tạo trong năm báo cáo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E03A38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263F1A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4F8A3B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76E5B5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571649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FEDDF1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951DEB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9C97D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B43" w:rsidRPr="005C533F" w14:paraId="72333E54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72C7ED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66C9BBF" w14:textId="77777777" w:rsidR="00C04B43" w:rsidRPr="005C533F" w:rsidRDefault="00C04B43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9FE79F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8594B4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A6A458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FB8D9F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74FBCE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ECEF2B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A01C95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589C7" w14:textId="77777777" w:rsidR="00C04B43" w:rsidRPr="005C533F" w:rsidRDefault="00C04B43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57C91577" w14:textId="77777777" w:rsidTr="00C04B43">
        <w:trPr>
          <w:trHeight w:val="576"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CAEEC9" w14:textId="5849650C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B67001" w14:textId="77777777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Tổng cộng</w:t>
            </w:r>
          </w:p>
          <w:p w14:paraId="3A3764AB" w14:textId="7BF38664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(A+B+C)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1DD12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EEC27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A7AA6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40C9F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92054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DE1D6E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FF2348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94B4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06027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Danh sách c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ể</w:t>
      </w:r>
    </w:p>
    <w:p w14:paraId="6205A9AF" w14:textId="77777777" w:rsidR="00D01C59" w:rsidRPr="005C533F" w:rsidRDefault="00D01C59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661"/>
        <w:gridCol w:w="597"/>
        <w:gridCol w:w="1173"/>
        <w:gridCol w:w="1145"/>
        <w:gridCol w:w="1773"/>
        <w:gridCol w:w="581"/>
        <w:gridCol w:w="1013"/>
        <w:gridCol w:w="812"/>
        <w:gridCol w:w="853"/>
      </w:tblGrid>
      <w:tr w:rsidR="00D01C59" w:rsidRPr="005C533F" w14:paraId="052987E5" w14:textId="77777777" w:rsidTr="0065517C">
        <w:trPr>
          <w:trHeight w:val="57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4B7F9C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6B3FC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và tên giáo viên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7A0F9C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Đơn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công tác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B57924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Trình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và ngành/ chuyên ngành trư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khi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nâng</w:t>
            </w:r>
          </w:p>
          <w:p w14:paraId="57F51229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chu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C69A4D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Trình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và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ngành/ chuyên ngành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nâng chu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1A779B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(đ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a phương giao nhi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,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hàng ho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giáo viên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đăng ký d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tuy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cơ 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6B440E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gian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1EC99E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phí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(n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u giáo viên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đăng ký d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tuy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cơ 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o)</w:t>
            </w:r>
          </w:p>
        </w:tc>
      </w:tr>
      <w:tr w:rsidR="00D01C59" w:rsidRPr="005C533F" w14:paraId="6F9E4CA7" w14:textId="77777777" w:rsidTr="0065517C">
        <w:trPr>
          <w:trHeight w:val="5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4F195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68BB41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89750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5B8C1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1A6CE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D0C14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9253DE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i gian 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A85E83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gian hoàn thành (ho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d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ki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 hoàn thành)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3EB2F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Đã đư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thanh toán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646C5E" w14:textId="32EB0EB6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Chưa đư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thanh toán</w:t>
            </w:r>
          </w:p>
        </w:tc>
      </w:tr>
      <w:tr w:rsidR="00D01C59" w:rsidRPr="005C533F" w14:paraId="50D83D45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6EFA233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2E37FF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M</w:t>
            </w:r>
            <w:r w:rsidRPr="005C533F">
              <w:rPr>
                <w:rFonts w:ascii="Arial" w:hAnsi="Arial" w:cs="Arial"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sz w:val="20"/>
                <w:szCs w:val="20"/>
              </w:rPr>
              <w:t>m non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2717B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C4A3E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D10DD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0CD60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7BE47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F7C6B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8EA05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A9DEE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545725BE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B3709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F3E3C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75C0E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762A9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4BF5E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25C17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7ABEB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F2D12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44E0C2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34DEE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7CA77E3A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4FD93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4D021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56613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DD00B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70E54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1910F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4ABA4D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DFF49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B83EC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4DD31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612F43CC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A280B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30B9E2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Ti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>u h</w:t>
            </w:r>
            <w:r w:rsidRPr="005C533F">
              <w:rPr>
                <w:rFonts w:ascii="Arial" w:hAnsi="Arial" w:cs="Arial"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57DEE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10236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2B298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E58E6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894647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DE6C9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F99EE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51AB8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4CB04149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48C17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32388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AFBF0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13F5E0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073CA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AE09F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C2016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BCCC1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EEA25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D6B37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40409D5F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C571E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B053D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8DF2B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A44CF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2A53E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E1EED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951FE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F59A5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2DCE4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500E4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64987452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E22EB7" w14:textId="2E917AB7" w:rsidR="00D01C59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26D6DB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Trung h</w:t>
            </w:r>
            <w:r w:rsidRPr="005C533F">
              <w:rPr>
                <w:rFonts w:ascii="Arial" w:hAnsi="Arial" w:cs="Arial"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7E0D681F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cơ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6061E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9993E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CB870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C07819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034F3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0347F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EC13F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C79B2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18DAA562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B3545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B8672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5AF8B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03AC3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F294D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B45EF2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F4713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A8918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E4424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D0AF1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3E9817C1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075CC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7EC5F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7C4FE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11D78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8595D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D1CCA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A5901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969A2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A3A58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2E99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D40F0B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Đăng ký nhu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 xml:space="preserve">o </w:t>
      </w:r>
    </w:p>
    <w:p w14:paraId="41520139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Thông tin t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>ng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00"/>
        <w:gridCol w:w="2855"/>
        <w:gridCol w:w="510"/>
        <w:gridCol w:w="1835"/>
        <w:gridCol w:w="1720"/>
        <w:gridCol w:w="1686"/>
      </w:tblGrid>
      <w:tr w:rsidR="00D01C59" w:rsidRPr="005C533F" w14:paraId="3EC86AD3" w14:textId="77777777" w:rsidTr="0065517C">
        <w:trPr>
          <w:trHeight w:val="432"/>
        </w:trPr>
        <w:tc>
          <w:tcPr>
            <w:tcW w:w="22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F07FC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58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62BA9B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Ngành/chuyên ngành đăng ký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3193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9D9776" w14:textId="7017A789" w:rsidR="00D01C59" w:rsidRPr="005C533F" w:rsidRDefault="00BE4CD6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Số lượng giáo viên đăng ký theo trình độ đào tạo</w:t>
            </w:r>
          </w:p>
        </w:tc>
      </w:tr>
      <w:tr w:rsidR="00D01C59" w:rsidRPr="005C533F" w14:paraId="0E7A7E5E" w14:textId="77777777" w:rsidTr="00631F4E">
        <w:trPr>
          <w:trHeight w:val="432"/>
        </w:trPr>
        <w:tc>
          <w:tcPr>
            <w:tcW w:w="22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B6FC2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F3C29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7D596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0DB7499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trung 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lên cao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14E38E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trung 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lên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6A98F3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cao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lên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D01C59" w:rsidRPr="005C533F" w14:paraId="7F1FE18E" w14:textId="77777777" w:rsidTr="00631F4E">
        <w:trPr>
          <w:trHeight w:val="432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4E98B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448F2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347E4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DCF24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46BBF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A60BC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4C597C85" w14:textId="77777777" w:rsidTr="00631F4E">
        <w:trPr>
          <w:trHeight w:val="432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1D113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2AB5A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87FB3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BC8F1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CA751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9F5D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0AC95E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Danh sách c</w:t>
      </w:r>
      <w:r w:rsidRPr="005C533F">
        <w:rPr>
          <w:rFonts w:ascii="Arial" w:hAnsi="Arial" w:cs="Arial"/>
          <w:sz w:val="20"/>
          <w:szCs w:val="20"/>
        </w:rPr>
        <w:t>ụ</w:t>
      </w:r>
      <w:r w:rsidRPr="005C533F">
        <w:rPr>
          <w:rFonts w:ascii="Arial" w:hAnsi="Arial" w:cs="Arial"/>
          <w:sz w:val="20"/>
          <w:szCs w:val="20"/>
        </w:rPr>
        <w:t xml:space="preserve"> th</w:t>
      </w:r>
      <w:r w:rsidRPr="005C533F">
        <w:rPr>
          <w:rFonts w:ascii="Arial" w:hAnsi="Arial" w:cs="Arial"/>
          <w:sz w:val="20"/>
          <w:szCs w:val="20"/>
        </w:rPr>
        <w:t>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2272"/>
        <w:gridCol w:w="1242"/>
        <w:gridCol w:w="1659"/>
        <w:gridCol w:w="1611"/>
        <w:gridCol w:w="1611"/>
      </w:tblGrid>
      <w:tr w:rsidR="00516765" w:rsidRPr="005C533F" w14:paraId="61F8D528" w14:textId="77777777" w:rsidTr="00BE4CD6">
        <w:trPr>
          <w:trHeight w:val="576"/>
        </w:trPr>
        <w:tc>
          <w:tcPr>
            <w:tcW w:w="621" w:type="dxa"/>
            <w:vAlign w:val="center"/>
          </w:tcPr>
          <w:p w14:paraId="4E8DF03C" w14:textId="554235D9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272" w:type="dxa"/>
            <w:vAlign w:val="center"/>
          </w:tcPr>
          <w:p w14:paraId="364609F6" w14:textId="05614E65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Họ và tên giáo viên</w:t>
            </w:r>
          </w:p>
        </w:tc>
        <w:tc>
          <w:tcPr>
            <w:tcW w:w="1242" w:type="dxa"/>
            <w:vAlign w:val="center"/>
          </w:tcPr>
          <w:p w14:paraId="37F8E5E1" w14:textId="3A699EAF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Đơn vị công tác</w:t>
            </w:r>
          </w:p>
        </w:tc>
        <w:tc>
          <w:tcPr>
            <w:tcW w:w="1659" w:type="dxa"/>
            <w:vAlign w:val="center"/>
          </w:tcPr>
          <w:p w14:paraId="6297B577" w14:textId="5CE79382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Môn </w:t>
            </w:r>
            <w:r w:rsidR="00A90915" w:rsidRPr="005C53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học </w:t>
            </w: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đang giảng dạy (đối với giáo viên tiểu học, trung học cơ sở)</w:t>
            </w:r>
          </w:p>
        </w:tc>
        <w:tc>
          <w:tcPr>
            <w:tcW w:w="1611" w:type="dxa"/>
            <w:vAlign w:val="center"/>
          </w:tcPr>
          <w:p w14:paraId="71197011" w14:textId="0EA9BF12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Trình độ, ngành/chuyên ngành đào tạo hiện tại</w:t>
            </w:r>
          </w:p>
        </w:tc>
        <w:tc>
          <w:tcPr>
            <w:tcW w:w="1611" w:type="dxa"/>
            <w:vAlign w:val="center"/>
          </w:tcPr>
          <w:p w14:paraId="77ED3435" w14:textId="566001F8" w:rsidR="00516765" w:rsidRPr="005C533F" w:rsidRDefault="00516765" w:rsidP="006551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Trình độ, ngành/chuyên ngành đăng ký đào tạo</w:t>
            </w:r>
          </w:p>
        </w:tc>
      </w:tr>
      <w:tr w:rsidR="00516765" w:rsidRPr="005C533F" w14:paraId="738ED79D" w14:textId="77777777" w:rsidTr="00BE4CD6">
        <w:trPr>
          <w:trHeight w:val="576"/>
        </w:trPr>
        <w:tc>
          <w:tcPr>
            <w:tcW w:w="621" w:type="dxa"/>
            <w:vAlign w:val="center"/>
          </w:tcPr>
          <w:p w14:paraId="22163BC5" w14:textId="798A3510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72" w:type="dxa"/>
            <w:vAlign w:val="center"/>
          </w:tcPr>
          <w:p w14:paraId="49FFBF0B" w14:textId="06895326" w:rsidR="00516765" w:rsidRPr="005C533F" w:rsidRDefault="00516765" w:rsidP="0065517C">
            <w:pPr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Mầm non</w:t>
            </w:r>
          </w:p>
        </w:tc>
        <w:tc>
          <w:tcPr>
            <w:tcW w:w="1242" w:type="dxa"/>
            <w:vAlign w:val="center"/>
          </w:tcPr>
          <w:p w14:paraId="7350F7F6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044598F3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D094A10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86B32F5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1336B1D1" w14:textId="77777777" w:rsidTr="00BE4CD6">
        <w:trPr>
          <w:trHeight w:val="576"/>
        </w:trPr>
        <w:tc>
          <w:tcPr>
            <w:tcW w:w="621" w:type="dxa"/>
            <w:vAlign w:val="center"/>
          </w:tcPr>
          <w:p w14:paraId="49F2907B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799D8EA1" w14:textId="77777777" w:rsidR="00516765" w:rsidRPr="005C533F" w:rsidRDefault="00516765" w:rsidP="00655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C75AF6D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9D7A2AB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0884B32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7B9852C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7926F02B" w14:textId="77777777" w:rsidTr="00BE4CD6">
        <w:trPr>
          <w:trHeight w:val="576"/>
        </w:trPr>
        <w:tc>
          <w:tcPr>
            <w:tcW w:w="621" w:type="dxa"/>
            <w:vAlign w:val="center"/>
          </w:tcPr>
          <w:p w14:paraId="345067AF" w14:textId="5D4787DC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72" w:type="dxa"/>
            <w:vAlign w:val="center"/>
          </w:tcPr>
          <w:p w14:paraId="0BA6665D" w14:textId="5EC9D25A" w:rsidR="00516765" w:rsidRPr="005C533F" w:rsidRDefault="00516765" w:rsidP="0065517C">
            <w:pPr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Tiểu học</w:t>
            </w:r>
          </w:p>
        </w:tc>
        <w:tc>
          <w:tcPr>
            <w:tcW w:w="1242" w:type="dxa"/>
            <w:vAlign w:val="center"/>
          </w:tcPr>
          <w:p w14:paraId="09B1C3B2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03AD4934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9DDF296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42B01BCA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190348FA" w14:textId="77777777" w:rsidTr="00BE4CD6">
        <w:trPr>
          <w:trHeight w:val="576"/>
        </w:trPr>
        <w:tc>
          <w:tcPr>
            <w:tcW w:w="621" w:type="dxa"/>
            <w:vAlign w:val="center"/>
          </w:tcPr>
          <w:p w14:paraId="65D88F04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3FF36DC9" w14:textId="77777777" w:rsidR="00516765" w:rsidRPr="005C533F" w:rsidRDefault="00516765" w:rsidP="00655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78C78FFB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1AEB99D4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B79276A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1E9FFB3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5E7F8195" w14:textId="77777777" w:rsidTr="00BE4CD6">
        <w:trPr>
          <w:trHeight w:val="576"/>
        </w:trPr>
        <w:tc>
          <w:tcPr>
            <w:tcW w:w="621" w:type="dxa"/>
            <w:vAlign w:val="center"/>
          </w:tcPr>
          <w:p w14:paraId="2E135538" w14:textId="6A46674A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72" w:type="dxa"/>
            <w:vAlign w:val="center"/>
          </w:tcPr>
          <w:p w14:paraId="36B91A3D" w14:textId="0F532B49" w:rsidR="00516765" w:rsidRPr="005C533F" w:rsidRDefault="00516765" w:rsidP="0065517C">
            <w:pPr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Trung học cơ sở</w:t>
            </w:r>
          </w:p>
        </w:tc>
        <w:tc>
          <w:tcPr>
            <w:tcW w:w="1242" w:type="dxa"/>
            <w:vAlign w:val="center"/>
          </w:tcPr>
          <w:p w14:paraId="76306847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A1D6EFE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1637E237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8EE0695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1565AF76" w14:textId="77777777" w:rsidTr="00BE4CD6">
        <w:trPr>
          <w:trHeight w:val="576"/>
        </w:trPr>
        <w:tc>
          <w:tcPr>
            <w:tcW w:w="621" w:type="dxa"/>
            <w:vAlign w:val="center"/>
          </w:tcPr>
          <w:p w14:paraId="47BD1C5E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3CF62C9F" w14:textId="77777777" w:rsidR="00516765" w:rsidRPr="005C533F" w:rsidRDefault="00516765" w:rsidP="00655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B1AADDF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598D233F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168DFC8F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01EB72A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BE6D3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 xml:space="preserve">3. Khó </w:t>
      </w:r>
      <w:r w:rsidRPr="005C533F">
        <w:rPr>
          <w:rFonts w:ascii="Arial" w:hAnsi="Arial" w:cs="Arial"/>
          <w:sz w:val="20"/>
          <w:szCs w:val="20"/>
        </w:rPr>
        <w:t>khăn, vư</w:t>
      </w:r>
      <w:r w:rsidRPr="005C533F">
        <w:rPr>
          <w:rFonts w:ascii="Arial" w:hAnsi="Arial" w:cs="Arial"/>
          <w:sz w:val="20"/>
          <w:szCs w:val="20"/>
        </w:rPr>
        <w:t>ớ</w:t>
      </w:r>
      <w:r w:rsidRPr="005C533F">
        <w:rPr>
          <w:rFonts w:ascii="Arial" w:hAnsi="Arial" w:cs="Arial"/>
          <w:sz w:val="20"/>
          <w:szCs w:val="20"/>
        </w:rPr>
        <w:t>ng m</w:t>
      </w:r>
      <w:r w:rsidRPr="005C533F">
        <w:rPr>
          <w:rFonts w:ascii="Arial" w:hAnsi="Arial" w:cs="Arial"/>
          <w:sz w:val="20"/>
          <w:szCs w:val="20"/>
        </w:rPr>
        <w:t>ắ</w:t>
      </w:r>
      <w:r w:rsidRPr="005C533F">
        <w:rPr>
          <w:rFonts w:ascii="Arial" w:hAnsi="Arial" w:cs="Arial"/>
          <w:sz w:val="20"/>
          <w:szCs w:val="20"/>
        </w:rPr>
        <w:t>c</w:t>
      </w:r>
    </w:p>
    <w:p w14:paraId="07331807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4. Ki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n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, đ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xu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t (n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u có)</w:t>
      </w:r>
    </w:p>
    <w:p w14:paraId="040D3A80" w14:textId="77777777" w:rsidR="00516765" w:rsidRPr="005C533F" w:rsidRDefault="00516765" w:rsidP="0065517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D01C59" w:rsidRPr="005C533F" w14:paraId="4B54365C" w14:textId="77777777">
        <w:tc>
          <w:tcPr>
            <w:tcW w:w="2500" w:type="pct"/>
          </w:tcPr>
          <w:p w14:paraId="4E2D832F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30E7638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Giáo d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 và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o;</w:t>
            </w:r>
          </w:p>
          <w:p w14:paraId="1CDA1B83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....;</w:t>
            </w:r>
          </w:p>
          <w:p w14:paraId="765E29E8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Lưu: VT.....</w:t>
            </w:r>
          </w:p>
        </w:tc>
        <w:tc>
          <w:tcPr>
            <w:tcW w:w="2500" w:type="pct"/>
          </w:tcPr>
          <w:p w14:paraId="157AA7C3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ĐƠN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  <w:p w14:paraId="1D82AEB2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 xml:space="preserve"> tên và đóng d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  <w:p w14:paraId="3974A7C0" w14:textId="1A3AFEE2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B83B6EB" w14:textId="77777777" w:rsidR="00516765" w:rsidRPr="005C533F" w:rsidRDefault="00516765" w:rsidP="00682103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32BD616" w14:textId="77777777" w:rsidR="00516765" w:rsidRPr="005C533F" w:rsidRDefault="00516765" w:rsidP="00682103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br w:type="page"/>
      </w:r>
    </w:p>
    <w:p w14:paraId="78B63771" w14:textId="370D4564" w:rsidR="00D01C59" w:rsidRPr="005C533F" w:rsidRDefault="000B2BDB" w:rsidP="0065517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lastRenderedPageBreak/>
        <w:t>M</w:t>
      </w:r>
      <w:r w:rsidRPr="005C533F">
        <w:rPr>
          <w:rFonts w:ascii="Arial" w:hAnsi="Arial" w:cs="Arial"/>
          <w:b/>
          <w:sz w:val="20"/>
          <w:szCs w:val="20"/>
        </w:rPr>
        <w:t>ẫ</w:t>
      </w:r>
      <w:r w:rsidRPr="005C533F">
        <w:rPr>
          <w:rFonts w:ascii="Arial" w:hAnsi="Arial" w:cs="Arial"/>
          <w:b/>
          <w:sz w:val="20"/>
          <w:szCs w:val="20"/>
        </w:rPr>
        <w:t>u s</w:t>
      </w:r>
      <w:r w:rsidRPr="005C533F">
        <w:rPr>
          <w:rFonts w:ascii="Arial" w:hAnsi="Arial" w:cs="Arial"/>
          <w:b/>
          <w:sz w:val="20"/>
          <w:szCs w:val="20"/>
        </w:rPr>
        <w:t>ố</w:t>
      </w:r>
      <w:r w:rsidRPr="005C533F">
        <w:rPr>
          <w:rFonts w:ascii="Arial" w:hAnsi="Arial" w:cs="Arial"/>
          <w:b/>
          <w:sz w:val="20"/>
          <w:szCs w:val="20"/>
        </w:rPr>
        <w:t xml:space="preserve"> 5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D01C59" w:rsidRPr="005C533F" w14:paraId="1D39CB6A" w14:textId="77777777">
        <w:tc>
          <w:tcPr>
            <w:tcW w:w="1645" w:type="pct"/>
          </w:tcPr>
          <w:p w14:paraId="0179E9F5" w14:textId="6A84735C" w:rsidR="00D01C59" w:rsidRPr="005C533F" w:rsidRDefault="000E07F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ỦY BAN NHÂN DÂN TỈNH/THÀNH PHỐ...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3D1111E1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S</w:t>
            </w:r>
            <w:r w:rsidRPr="005C533F">
              <w:rPr>
                <w:rFonts w:ascii="Arial" w:hAnsi="Arial" w:cs="Arial"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sz w:val="20"/>
                <w:szCs w:val="20"/>
              </w:rPr>
              <w:t>: .../BC-...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...</w:t>
            </w:r>
          </w:p>
        </w:tc>
        <w:tc>
          <w:tcPr>
            <w:tcW w:w="3355" w:type="pct"/>
          </w:tcPr>
          <w:p w14:paraId="52E7AF38" w14:textId="6A92C841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NGHĨA VI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...., ngày ... tháng ... năm 20..</w:t>
            </w:r>
          </w:p>
        </w:tc>
      </w:tr>
    </w:tbl>
    <w:p w14:paraId="66567D90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CE85AD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3D73B4" w14:textId="1F1BE936" w:rsidR="00D01C59" w:rsidRPr="005C533F" w:rsidRDefault="000B2BDB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BÁO CÁO</w:t>
      </w:r>
    </w:p>
    <w:p w14:paraId="3383E9E8" w14:textId="67E9C48F" w:rsidR="00D01C59" w:rsidRPr="005C533F" w:rsidRDefault="000B2BDB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b/>
          <w:sz w:val="20"/>
          <w:szCs w:val="20"/>
        </w:rPr>
        <w:t>K</w:t>
      </w:r>
      <w:r w:rsidRPr="005C533F">
        <w:rPr>
          <w:rFonts w:ascii="Arial" w:hAnsi="Arial" w:cs="Arial"/>
          <w:b/>
          <w:sz w:val="20"/>
          <w:szCs w:val="20"/>
        </w:rPr>
        <w:t>ế</w:t>
      </w:r>
      <w:r w:rsidRPr="005C533F">
        <w:rPr>
          <w:rFonts w:ascii="Arial" w:hAnsi="Arial" w:cs="Arial"/>
          <w:b/>
          <w:sz w:val="20"/>
          <w:szCs w:val="20"/>
        </w:rPr>
        <w:t>t qu</w:t>
      </w:r>
      <w:r w:rsidRPr="005C533F">
        <w:rPr>
          <w:rFonts w:ascii="Arial" w:hAnsi="Arial" w:cs="Arial"/>
          <w:b/>
          <w:sz w:val="20"/>
          <w:szCs w:val="20"/>
        </w:rPr>
        <w:t>ả</w:t>
      </w:r>
      <w:r w:rsidRPr="005C533F">
        <w:rPr>
          <w:rFonts w:ascii="Arial" w:hAnsi="Arial" w:cs="Arial"/>
          <w:b/>
          <w:sz w:val="20"/>
          <w:szCs w:val="20"/>
        </w:rPr>
        <w:t xml:space="preserve">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và nhu c</w:t>
      </w:r>
      <w:r w:rsidRPr="005C533F">
        <w:rPr>
          <w:rFonts w:ascii="Arial" w:hAnsi="Arial" w:cs="Arial"/>
          <w:b/>
          <w:sz w:val="20"/>
          <w:szCs w:val="20"/>
        </w:rPr>
        <w:t>ầ</w:t>
      </w:r>
      <w:r w:rsidRPr="005C533F">
        <w:rPr>
          <w:rFonts w:ascii="Arial" w:hAnsi="Arial" w:cs="Arial"/>
          <w:b/>
          <w:sz w:val="20"/>
          <w:szCs w:val="20"/>
        </w:rPr>
        <w:t>u đào t</w:t>
      </w:r>
      <w:r w:rsidRPr="005C533F">
        <w:rPr>
          <w:rFonts w:ascii="Arial" w:hAnsi="Arial" w:cs="Arial"/>
          <w:b/>
          <w:sz w:val="20"/>
          <w:szCs w:val="20"/>
        </w:rPr>
        <w:t>ạ</w:t>
      </w:r>
      <w:r w:rsidRPr="005C533F">
        <w:rPr>
          <w:rFonts w:ascii="Arial" w:hAnsi="Arial" w:cs="Arial"/>
          <w:b/>
          <w:sz w:val="20"/>
          <w:szCs w:val="20"/>
        </w:rPr>
        <w:t>o nâng trình đ</w:t>
      </w:r>
      <w:r w:rsidRPr="005C533F">
        <w:rPr>
          <w:rFonts w:ascii="Arial" w:hAnsi="Arial" w:cs="Arial"/>
          <w:b/>
          <w:sz w:val="20"/>
          <w:szCs w:val="20"/>
        </w:rPr>
        <w:t>ộ</w:t>
      </w:r>
      <w:r w:rsidRPr="005C533F">
        <w:rPr>
          <w:rFonts w:ascii="Arial" w:hAnsi="Arial" w:cs="Arial"/>
          <w:b/>
          <w:sz w:val="20"/>
          <w:szCs w:val="20"/>
        </w:rPr>
        <w:t xml:space="preserve"> chu</w:t>
      </w:r>
      <w:r w:rsidRPr="005C533F">
        <w:rPr>
          <w:rFonts w:ascii="Arial" w:hAnsi="Arial" w:cs="Arial"/>
          <w:b/>
          <w:sz w:val="20"/>
          <w:szCs w:val="20"/>
        </w:rPr>
        <w:t>ẩ</w:t>
      </w:r>
      <w:r w:rsidRPr="005C533F">
        <w:rPr>
          <w:rFonts w:ascii="Arial" w:hAnsi="Arial" w:cs="Arial"/>
          <w:b/>
          <w:sz w:val="20"/>
          <w:szCs w:val="20"/>
        </w:rPr>
        <w:t>n c</w:t>
      </w:r>
      <w:r w:rsidRPr="005C533F">
        <w:rPr>
          <w:rFonts w:ascii="Arial" w:hAnsi="Arial" w:cs="Arial"/>
          <w:b/>
          <w:sz w:val="20"/>
          <w:szCs w:val="20"/>
        </w:rPr>
        <w:t>ủ</w:t>
      </w:r>
      <w:r w:rsidRPr="005C533F">
        <w:rPr>
          <w:rFonts w:ascii="Arial" w:hAnsi="Arial" w:cs="Arial"/>
          <w:b/>
          <w:sz w:val="20"/>
          <w:szCs w:val="20"/>
        </w:rPr>
        <w:t>a giáo viên</w:t>
      </w:r>
      <w:r w:rsidR="00516765" w:rsidRPr="005C533F">
        <w:rPr>
          <w:rFonts w:ascii="Arial" w:hAnsi="Arial" w:cs="Arial"/>
          <w:b/>
          <w:sz w:val="20"/>
          <w:szCs w:val="20"/>
        </w:rPr>
        <w:t xml:space="preserve"> </w:t>
      </w:r>
      <w:r w:rsidRPr="005C533F">
        <w:rPr>
          <w:rFonts w:ascii="Arial" w:hAnsi="Arial" w:cs="Arial"/>
          <w:b/>
          <w:sz w:val="20"/>
          <w:szCs w:val="20"/>
        </w:rPr>
        <w:t>m</w:t>
      </w:r>
      <w:r w:rsidRPr="005C533F">
        <w:rPr>
          <w:rFonts w:ascii="Arial" w:hAnsi="Arial" w:cs="Arial"/>
          <w:b/>
          <w:sz w:val="20"/>
          <w:szCs w:val="20"/>
        </w:rPr>
        <w:t>ầ</w:t>
      </w:r>
      <w:r w:rsidRPr="005C533F">
        <w:rPr>
          <w:rFonts w:ascii="Arial" w:hAnsi="Arial" w:cs="Arial"/>
          <w:b/>
          <w:sz w:val="20"/>
          <w:szCs w:val="20"/>
        </w:rPr>
        <w:t>m non, ti</w:t>
      </w:r>
      <w:r w:rsidRPr="005C533F">
        <w:rPr>
          <w:rFonts w:ascii="Arial" w:hAnsi="Arial" w:cs="Arial"/>
          <w:b/>
          <w:sz w:val="20"/>
          <w:szCs w:val="20"/>
        </w:rPr>
        <w:t>ể</w:t>
      </w:r>
      <w:r w:rsidRPr="005C533F">
        <w:rPr>
          <w:rFonts w:ascii="Arial" w:hAnsi="Arial" w:cs="Arial"/>
          <w:b/>
          <w:sz w:val="20"/>
          <w:szCs w:val="20"/>
        </w:rPr>
        <w:t>u h</w:t>
      </w:r>
      <w:r w:rsidRPr="005C533F">
        <w:rPr>
          <w:rFonts w:ascii="Arial" w:hAnsi="Arial" w:cs="Arial"/>
          <w:b/>
          <w:sz w:val="20"/>
          <w:szCs w:val="20"/>
        </w:rPr>
        <w:t>ọ</w:t>
      </w:r>
      <w:r w:rsidRPr="005C533F">
        <w:rPr>
          <w:rFonts w:ascii="Arial" w:hAnsi="Arial" w:cs="Arial"/>
          <w:b/>
          <w:sz w:val="20"/>
          <w:szCs w:val="20"/>
        </w:rPr>
        <w:t>c, trung h</w:t>
      </w:r>
      <w:r w:rsidRPr="005C533F">
        <w:rPr>
          <w:rFonts w:ascii="Arial" w:hAnsi="Arial" w:cs="Arial"/>
          <w:b/>
          <w:sz w:val="20"/>
          <w:szCs w:val="20"/>
        </w:rPr>
        <w:t>ọ</w:t>
      </w:r>
      <w:r w:rsidRPr="005C533F">
        <w:rPr>
          <w:rFonts w:ascii="Arial" w:hAnsi="Arial" w:cs="Arial"/>
          <w:b/>
          <w:sz w:val="20"/>
          <w:szCs w:val="20"/>
        </w:rPr>
        <w:t>c cơ s</w:t>
      </w:r>
      <w:r w:rsidRPr="005C533F">
        <w:rPr>
          <w:rFonts w:ascii="Arial" w:hAnsi="Arial" w:cs="Arial"/>
          <w:b/>
          <w:sz w:val="20"/>
          <w:szCs w:val="20"/>
        </w:rPr>
        <w:t>ở</w:t>
      </w:r>
      <w:r w:rsidRPr="005C533F">
        <w:rPr>
          <w:rFonts w:ascii="Arial" w:hAnsi="Arial" w:cs="Arial"/>
          <w:b/>
          <w:sz w:val="20"/>
          <w:szCs w:val="20"/>
        </w:rPr>
        <w:t xml:space="preserve"> năm ...</w:t>
      </w:r>
    </w:p>
    <w:p w14:paraId="66B137A7" w14:textId="77777777" w:rsidR="00D01C59" w:rsidRPr="005C533F" w:rsidRDefault="000B2BDB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_____________</w:t>
      </w:r>
    </w:p>
    <w:p w14:paraId="75CB683A" w14:textId="77777777" w:rsidR="00516765" w:rsidRPr="005C533F" w:rsidRDefault="00516765" w:rsidP="006551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B101B9" w14:textId="69EAF524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1.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nâng</w:t>
      </w:r>
      <w:r w:rsidRPr="005C533F">
        <w:rPr>
          <w:rFonts w:ascii="Arial" w:hAnsi="Arial" w:cs="Arial"/>
          <w:sz w:val="20"/>
          <w:szCs w:val="20"/>
        </w:rPr>
        <w:t xml:space="preserve">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chu</w:t>
      </w:r>
      <w:r w:rsidRPr="005C533F">
        <w:rPr>
          <w:rFonts w:ascii="Arial" w:hAnsi="Arial" w:cs="Arial"/>
          <w:sz w:val="20"/>
          <w:szCs w:val="20"/>
        </w:rPr>
        <w:t>ẩ</w:t>
      </w:r>
      <w:r w:rsidRPr="005C533F">
        <w:rPr>
          <w:rFonts w:ascii="Arial" w:hAnsi="Arial" w:cs="Arial"/>
          <w:sz w:val="20"/>
          <w:szCs w:val="20"/>
        </w:rPr>
        <w:t>n c</w:t>
      </w:r>
      <w:r w:rsidRPr="005C533F">
        <w:rPr>
          <w:rFonts w:ascii="Arial" w:hAnsi="Arial" w:cs="Arial"/>
          <w:sz w:val="20"/>
          <w:szCs w:val="20"/>
        </w:rPr>
        <w:t>ủ</w:t>
      </w:r>
      <w:r w:rsidRPr="005C533F">
        <w:rPr>
          <w:rFonts w:ascii="Arial" w:hAnsi="Arial" w:cs="Arial"/>
          <w:sz w:val="20"/>
          <w:szCs w:val="20"/>
        </w:rPr>
        <w:t>a giáo viên</w:t>
      </w:r>
    </w:p>
    <w:p w14:paraId="1C9BD9F2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a) Công tác ch</w:t>
      </w:r>
      <w:r w:rsidRPr="005C533F">
        <w:rPr>
          <w:rFonts w:ascii="Arial" w:hAnsi="Arial" w:cs="Arial"/>
          <w:sz w:val="20"/>
          <w:szCs w:val="20"/>
        </w:rPr>
        <w:t>ỉ</w:t>
      </w:r>
      <w:r w:rsidRPr="005C533F">
        <w:rPr>
          <w:rFonts w:ascii="Arial" w:hAnsi="Arial" w:cs="Arial"/>
          <w:sz w:val="20"/>
          <w:szCs w:val="20"/>
        </w:rPr>
        <w:t xml:space="preserve"> đ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o, đi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>u hành; vi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c ban hành và t</w:t>
      </w:r>
      <w:r w:rsidRPr="005C533F">
        <w:rPr>
          <w:rFonts w:ascii="Arial" w:hAnsi="Arial" w:cs="Arial"/>
          <w:sz w:val="20"/>
          <w:szCs w:val="20"/>
        </w:rPr>
        <w:t>ổ</w:t>
      </w:r>
      <w:r w:rsidRPr="005C533F">
        <w:rPr>
          <w:rFonts w:ascii="Arial" w:hAnsi="Arial" w:cs="Arial"/>
          <w:sz w:val="20"/>
          <w:szCs w:val="20"/>
        </w:rPr>
        <w:t xml:space="preserve"> ch</w:t>
      </w:r>
      <w:r w:rsidRPr="005C533F">
        <w:rPr>
          <w:rFonts w:ascii="Arial" w:hAnsi="Arial" w:cs="Arial"/>
          <w:sz w:val="20"/>
          <w:szCs w:val="20"/>
        </w:rPr>
        <w:t>ứ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 xml:space="preserve"> ho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ch năm: ...</w:t>
      </w:r>
    </w:p>
    <w:p w14:paraId="2204D42F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b) Công tác ph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>i h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p gi</w:t>
      </w:r>
      <w:r w:rsidRPr="005C533F">
        <w:rPr>
          <w:rFonts w:ascii="Arial" w:hAnsi="Arial" w:cs="Arial"/>
          <w:sz w:val="20"/>
          <w:szCs w:val="20"/>
        </w:rPr>
        <w:t>ữ</w:t>
      </w:r>
      <w:r w:rsidRPr="005C533F">
        <w:rPr>
          <w:rFonts w:ascii="Arial" w:hAnsi="Arial" w:cs="Arial"/>
          <w:sz w:val="20"/>
          <w:szCs w:val="20"/>
        </w:rPr>
        <w:t>a các đơn v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 xml:space="preserve"> có liên quan: ...</w:t>
      </w:r>
    </w:p>
    <w:p w14:paraId="2E4CDC8D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c) Thông tin chung: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541"/>
        <w:gridCol w:w="1803"/>
        <w:gridCol w:w="1803"/>
        <w:gridCol w:w="1804"/>
      </w:tblGrid>
      <w:tr w:rsidR="00516765" w:rsidRPr="005C533F" w14:paraId="5D9A0EB5" w14:textId="77777777" w:rsidTr="0065517C">
        <w:trPr>
          <w:trHeight w:val="576"/>
        </w:trPr>
        <w:tc>
          <w:tcPr>
            <w:tcW w:w="2065" w:type="dxa"/>
            <w:vAlign w:val="center"/>
          </w:tcPr>
          <w:p w14:paraId="275A97CC" w14:textId="65A1E6C4" w:rsidR="00516765" w:rsidRPr="005C533F" w:rsidRDefault="00516765" w:rsidP="006551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Nội dung</w:t>
            </w:r>
          </w:p>
        </w:tc>
        <w:tc>
          <w:tcPr>
            <w:tcW w:w="1541" w:type="dxa"/>
            <w:vAlign w:val="center"/>
          </w:tcPr>
          <w:p w14:paraId="597E24EE" w14:textId="6A1FF6B1" w:rsidR="00516765" w:rsidRPr="005C533F" w:rsidRDefault="00516765" w:rsidP="006551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1803" w:type="dxa"/>
            <w:vAlign w:val="center"/>
          </w:tcPr>
          <w:p w14:paraId="575BA4A9" w14:textId="470CC057" w:rsidR="00516765" w:rsidRPr="005C533F" w:rsidRDefault="00516765" w:rsidP="006551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Mầm non</w:t>
            </w:r>
          </w:p>
        </w:tc>
        <w:tc>
          <w:tcPr>
            <w:tcW w:w="1803" w:type="dxa"/>
            <w:vAlign w:val="center"/>
          </w:tcPr>
          <w:p w14:paraId="71C8DE4E" w14:textId="68B3A931" w:rsidR="00516765" w:rsidRPr="005C533F" w:rsidRDefault="00516765" w:rsidP="006551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Tiểu học</w:t>
            </w:r>
          </w:p>
        </w:tc>
        <w:tc>
          <w:tcPr>
            <w:tcW w:w="1804" w:type="dxa"/>
            <w:vAlign w:val="center"/>
          </w:tcPr>
          <w:p w14:paraId="42053A4A" w14:textId="24EAF6F6" w:rsidR="00516765" w:rsidRPr="005C533F" w:rsidRDefault="00516765" w:rsidP="006551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bCs/>
                <w:sz w:val="20"/>
                <w:szCs w:val="20"/>
              </w:rPr>
              <w:t>Trung học cơ sở</w:t>
            </w:r>
          </w:p>
        </w:tc>
      </w:tr>
      <w:tr w:rsidR="00516765" w:rsidRPr="005C533F" w14:paraId="3875053B" w14:textId="77777777" w:rsidTr="0065517C">
        <w:trPr>
          <w:trHeight w:val="576"/>
        </w:trPr>
        <w:tc>
          <w:tcPr>
            <w:tcW w:w="2065" w:type="dxa"/>
            <w:vAlign w:val="center"/>
          </w:tcPr>
          <w:p w14:paraId="7A33302F" w14:textId="085FDA3F" w:rsidR="00516765" w:rsidRPr="005C533F" w:rsidRDefault="00516765" w:rsidP="0065517C">
            <w:pPr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Tổng số giáo viên hiện có</w:t>
            </w:r>
          </w:p>
        </w:tc>
        <w:tc>
          <w:tcPr>
            <w:tcW w:w="1541" w:type="dxa"/>
            <w:vAlign w:val="center"/>
          </w:tcPr>
          <w:p w14:paraId="18CC73A3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767CF1BA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325271A5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1FDE9133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1A1495CF" w14:textId="77777777" w:rsidTr="0065517C">
        <w:trPr>
          <w:trHeight w:val="576"/>
        </w:trPr>
        <w:tc>
          <w:tcPr>
            <w:tcW w:w="2065" w:type="dxa"/>
            <w:vAlign w:val="center"/>
          </w:tcPr>
          <w:p w14:paraId="7C5668A5" w14:textId="377C7C33" w:rsidR="00516765" w:rsidRPr="005C533F" w:rsidRDefault="00516765" w:rsidP="0065517C">
            <w:pPr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Số giáo viên đạt trình độ chuẩn được đào tạo</w:t>
            </w:r>
          </w:p>
        </w:tc>
        <w:tc>
          <w:tcPr>
            <w:tcW w:w="1541" w:type="dxa"/>
            <w:vAlign w:val="center"/>
          </w:tcPr>
          <w:p w14:paraId="19F97555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12170D3B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196351A0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123F1BA7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65" w:rsidRPr="005C533F" w14:paraId="490B8F26" w14:textId="77777777" w:rsidTr="0065517C">
        <w:trPr>
          <w:trHeight w:val="576"/>
        </w:trPr>
        <w:tc>
          <w:tcPr>
            <w:tcW w:w="2065" w:type="dxa"/>
            <w:vAlign w:val="center"/>
          </w:tcPr>
          <w:p w14:paraId="16D856BB" w14:textId="06C84F45" w:rsidR="00516765" w:rsidRPr="005C533F" w:rsidRDefault="00516765" w:rsidP="0065517C">
            <w:pPr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Tỷ lệ % giáo viên đạt trình độ chuẩn được đào tạo</w:t>
            </w:r>
          </w:p>
        </w:tc>
        <w:tc>
          <w:tcPr>
            <w:tcW w:w="1541" w:type="dxa"/>
            <w:vAlign w:val="center"/>
          </w:tcPr>
          <w:p w14:paraId="04840427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79FF2D4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E33A4BB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0E435B20" w14:textId="77777777" w:rsidR="00516765" w:rsidRPr="005C533F" w:rsidRDefault="00516765" w:rsidP="00655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5E00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d) Kinh phí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đã chi tr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>, ngu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 xml:space="preserve">n kinh </w:t>
      </w:r>
      <w:proofErr w:type="gramStart"/>
      <w:r w:rsidRPr="005C533F">
        <w:rPr>
          <w:rFonts w:ascii="Arial" w:hAnsi="Arial" w:cs="Arial"/>
          <w:sz w:val="20"/>
          <w:szCs w:val="20"/>
        </w:rPr>
        <w:t>phí:...</w:t>
      </w:r>
      <w:proofErr w:type="gramEnd"/>
      <w:r w:rsidRPr="005C533F">
        <w:rPr>
          <w:rFonts w:ascii="Arial" w:hAnsi="Arial" w:cs="Arial"/>
          <w:sz w:val="20"/>
          <w:szCs w:val="20"/>
        </w:rPr>
        <w:t>.</w:t>
      </w:r>
    </w:p>
    <w:p w14:paraId="3D5FEEA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đ) K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t qu</w:t>
      </w:r>
      <w:r w:rsidRPr="005C533F">
        <w:rPr>
          <w:rFonts w:ascii="Arial" w:hAnsi="Arial" w:cs="Arial"/>
          <w:sz w:val="20"/>
          <w:szCs w:val="20"/>
        </w:rPr>
        <w:t>ả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o:</w:t>
      </w:r>
    </w:p>
    <w:p w14:paraId="2452E6B7" w14:textId="77777777" w:rsidR="00D01C59" w:rsidRPr="005C533F" w:rsidRDefault="00D01C59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1844"/>
        <w:gridCol w:w="509"/>
        <w:gridCol w:w="1154"/>
        <w:gridCol w:w="1195"/>
        <w:gridCol w:w="1036"/>
        <w:gridCol w:w="509"/>
        <w:gridCol w:w="832"/>
        <w:gridCol w:w="805"/>
        <w:gridCol w:w="724"/>
      </w:tblGrid>
      <w:tr w:rsidR="00D01C59" w:rsidRPr="005C533F" w14:paraId="22DA34A5" w14:textId="77777777" w:rsidTr="0065517C">
        <w:trPr>
          <w:trHeight w:val="57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B69CBDB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BE4E13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Ngành/chuyên ngành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C60D9C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lư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ng giáo viên theo 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050A4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6892F3" w14:textId="4E156909" w:rsidR="00D01C59" w:rsidRPr="005C533F" w:rsidRDefault="00C9421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Số lượng giáo viên theo trình độ đào tạo</w:t>
            </w:r>
          </w:p>
        </w:tc>
      </w:tr>
      <w:tr w:rsidR="00C9421B" w:rsidRPr="005C533F" w14:paraId="7EFB8E49" w14:textId="77777777" w:rsidTr="0065517C">
        <w:trPr>
          <w:trHeight w:val="5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22528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C5659A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D7AD3E" w14:textId="339B4993" w:rsidR="00D01C59" w:rsidRPr="005C533F" w:rsidRDefault="00C9421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Tổng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1E1DBB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16772AB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theo 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giao nhi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m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A6B487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Đào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 theo phương th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 hàng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985DD8" w14:textId="1B47FB64" w:rsidR="00D01C59" w:rsidRPr="005C533F" w:rsidRDefault="000B2BDB" w:rsidP="00AF3D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đăng ký d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tuy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 v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cơ s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đào</w:t>
            </w:r>
            <w:r w:rsidR="00AF3D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551B02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F9F92A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trung 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lên cao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D8872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trung c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p lên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C5437A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ừ</w:t>
            </w:r>
          </w:p>
          <w:p w14:paraId="63BA592A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cao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ng lên đ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C9421B" w:rsidRPr="005C533F" w14:paraId="08466CA1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8E8FF1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34C91F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M</w:t>
            </w:r>
            <w:r w:rsidRPr="005C533F">
              <w:rPr>
                <w:rFonts w:ascii="Arial" w:hAnsi="Arial" w:cs="Arial"/>
                <w:sz w:val="20"/>
                <w:szCs w:val="20"/>
              </w:rPr>
              <w:t>ầ</w:t>
            </w:r>
            <w:r w:rsidRPr="005C533F">
              <w:rPr>
                <w:rFonts w:ascii="Arial" w:hAnsi="Arial" w:cs="Arial"/>
                <w:sz w:val="20"/>
                <w:szCs w:val="20"/>
              </w:rPr>
              <w:t>m non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14896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E8C1F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64D58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605E8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165921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65E76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6C59C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BC0CD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79A3413E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C21703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F97C40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Đã hoàn thành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trong năm báo cáo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20528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0AF67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9ED89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E75DF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0C893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2F8336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D8FA5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09BCF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7D9F1130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0AEEE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7C8FE7" w14:textId="77777777" w:rsidR="00D01C59" w:rsidRPr="005C533F" w:rsidRDefault="00D01C59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A9654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9F8F9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54672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07029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FB1B2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34D2E7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FB49E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4F7DE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29003FBE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6356B2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01D909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Đang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1EFF71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E7693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BBB1A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9C264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74F88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6F86F2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C98D05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7CD4E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6EF943F1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9A1ABE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009FC5" w14:textId="77777777" w:rsidR="00D01C59" w:rsidRPr="005C533F" w:rsidRDefault="000B2BDB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</w:t>
            </w:r>
            <w:r w:rsidRPr="005C533F">
              <w:rPr>
                <w:rFonts w:ascii="Arial" w:hAnsi="Arial" w:cs="Arial"/>
                <w:sz w:val="20"/>
                <w:szCs w:val="20"/>
              </w:rPr>
              <w:t>ợ</w:t>
            </w:r>
            <w:r w:rsidRPr="005C533F">
              <w:rPr>
                <w:rFonts w:ascii="Arial" w:hAnsi="Arial" w:cs="Arial"/>
                <w:sz w:val="20"/>
                <w:szCs w:val="20"/>
              </w:rPr>
              <w:t>c c</w:t>
            </w:r>
            <w:r w:rsidRPr="005C533F">
              <w:rPr>
                <w:rFonts w:ascii="Arial" w:hAnsi="Arial" w:cs="Arial"/>
                <w:sz w:val="20"/>
                <w:szCs w:val="20"/>
              </w:rPr>
              <w:t>ử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i các năm trư</w:t>
            </w:r>
            <w:r w:rsidRPr="005C533F">
              <w:rPr>
                <w:rFonts w:ascii="Arial" w:hAnsi="Arial" w:cs="Arial"/>
                <w:sz w:val="20"/>
                <w:szCs w:val="20"/>
              </w:rPr>
              <w:t>ớ</w:t>
            </w:r>
            <w:r w:rsidRPr="005C533F">
              <w:rPr>
                <w:rFonts w:ascii="Arial" w:hAnsi="Arial" w:cs="Arial"/>
                <w:sz w:val="20"/>
                <w:szCs w:val="20"/>
              </w:rPr>
              <w:t>c năm báo cáo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FE43F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782879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98876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8FEC5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6B731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2C1CB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576C9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ED559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6137EAC6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B05654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ECD65D" w14:textId="77777777" w:rsidR="00D01C59" w:rsidRPr="005C533F" w:rsidRDefault="00D01C59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E8A5B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2B62C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7A718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62D33D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4E9AA9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901485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7004F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B389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561CAA7A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342C52" w14:textId="64B22AEE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9536B4" w14:textId="2225D5D0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Được cử đào tạo trong năm báo cáo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608D54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1AA59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50203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F005C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1AF83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B21E8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4A810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3DA5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66B15928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82B7E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D73806" w14:textId="77777777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8CFCB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C8F89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F48999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4F91E4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9CB377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9DBBB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36388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2D0C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2ADC44EE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A73D28" w14:textId="5F4D1C6D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E1E798" w14:textId="2C4863C1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Tiểu học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E7E97A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8D7913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6AB4B4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A33F5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C11623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7B258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5BFD65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D28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216E9EE7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F45CC1" w14:textId="2BD2C33C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973C5E" w14:textId="4F989AEE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Đã hoàn thành đào tạo trong năm báo cáo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F3BD5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B3684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B3618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B23331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62B7E4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357E8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4476B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BD4C7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3A847B09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4DAF78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515E05" w14:textId="77777777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90ADF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6F003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687197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DA5588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100FE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3F93D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18A243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5AC6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391242CF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6D37A7" w14:textId="0C99E39B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FD107C" w14:textId="06BD7413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Đang đào tạo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6E209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E6106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0F684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203C1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AF19F3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834B07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E23DE3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CE82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6EB23EFA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C7E94E" w14:textId="4726FA7A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4E3CE2" w14:textId="3D63E553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Được cử đào tạo tại các năm trước năm báo cáo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82AB81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FA4203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C3583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1CEC68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A6403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FAC0D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C5EFA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77578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301830FE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11519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74D166" w14:textId="77777777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91F61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9BC25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7BCE4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A5AD53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F704B9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7CF03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7707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2C8A5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59B9C7BF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8C905F" w14:textId="4730E20C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8B6454" w14:textId="395CC345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Được cử đào tạo trong năm báo cáo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94BFD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91307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FE15E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9A5D35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F6BFD9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2AE2F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50FBD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9205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7E88F91E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1579B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EBCDF5" w14:textId="77777777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48ED5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C7264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149103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0C1FC4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2B9B5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F40DA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BDD6A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19E77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3B65621E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152617" w14:textId="4A6C1405" w:rsidR="00516765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262F9D4" w14:textId="1EC77F55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Trung học cơ sở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16F9B4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76575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0276F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9B601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C305B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BEF48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B8B278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378F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4573E0B5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ABB91A" w14:textId="0980485D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E8DE42" w14:textId="1964CBA3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Đã hoàn thành đào tạo trong năm báo cáo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A34C3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AFA356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19ED7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B8A6AF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DF4BF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72D62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8EFE6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158A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20C9315C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E5D29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CBAD10" w14:textId="77777777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BB14F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20B6A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0CEE5B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20D4E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9566F5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09B9D32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EA58FC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4A2E0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1B" w:rsidRPr="005C533F" w14:paraId="220A3326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D3CF71" w14:textId="7C58EBD4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C9E590" w14:textId="7A5C189A" w:rsidR="00516765" w:rsidRPr="005C533F" w:rsidRDefault="00516765" w:rsidP="006551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Đang đào tạo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78920A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876378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FFEAA1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BD8FC07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4974B4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0F0744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96886E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CBDCD" w14:textId="77777777" w:rsidR="00516765" w:rsidRPr="005C533F" w:rsidRDefault="0051676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9F5" w:rsidRPr="005C533F" w14:paraId="3E0FFCF2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D2AA5B" w14:textId="066794C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DE53E0" w14:textId="51815C75" w:rsidR="009869F5" w:rsidRPr="005C533F" w:rsidRDefault="009869F5" w:rsidP="00986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Được cử đào tạo tại các năm trước năm báo cáo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44AB17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646EB8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7F848C2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0C11FE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1B2B7F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60621B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A07DC7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5F835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9F5" w:rsidRPr="005C533F" w14:paraId="7235CC3D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3FD3EE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B2412F" w14:textId="77777777" w:rsidR="009869F5" w:rsidRPr="005C533F" w:rsidRDefault="009869F5" w:rsidP="00986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7B54E2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2742D68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FEB751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CB4B4E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14E7F9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140003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517B02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8E8C0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9F5" w:rsidRPr="005C533F" w14:paraId="2519034D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68AFFB" w14:textId="1C9FA6F6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34249F" w14:textId="6AC4D802" w:rsidR="009869F5" w:rsidRPr="005C533F" w:rsidRDefault="009869F5" w:rsidP="00986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Được cử đào tạo trong năm báo cáo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56DCBF1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35B0D8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CE3592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E9F97B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14BC8D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C923108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F6FE882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78C95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9F5" w:rsidRPr="005C533F" w14:paraId="2EC72F5A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05D5DD9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E62A25" w14:textId="77777777" w:rsidR="009869F5" w:rsidRPr="005C533F" w:rsidRDefault="009869F5" w:rsidP="00986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EB9EE4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3B5551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44B8A7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6CA94B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7A79F27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916D24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14CCFA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876ED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9F5" w:rsidRPr="005C533F" w14:paraId="42E33A60" w14:textId="77777777" w:rsidTr="0065517C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762826" w14:textId="22435349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DEEC44" w14:textId="77777777" w:rsidR="009869F5" w:rsidRPr="005C533F" w:rsidRDefault="009869F5" w:rsidP="00986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Tổng cộng</w:t>
            </w:r>
          </w:p>
          <w:p w14:paraId="79EF16F0" w14:textId="021AB0E4" w:rsidR="009869F5" w:rsidRPr="005C533F" w:rsidRDefault="009869F5" w:rsidP="009869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(A+B+C)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4FECEC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40FDC3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540E7C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BC936D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707120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9B098C4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E15D43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3A6CF" w14:textId="77777777" w:rsidR="009869F5" w:rsidRPr="005C533F" w:rsidRDefault="009869F5" w:rsidP="009869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117EB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2. Đánh giá vi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c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</w:t>
      </w:r>
    </w:p>
    <w:p w14:paraId="793F6517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 xml:space="preserve">- </w:t>
      </w:r>
      <w:r w:rsidRPr="005C533F">
        <w:rPr>
          <w:rFonts w:ascii="Arial" w:hAnsi="Arial" w:cs="Arial"/>
          <w:sz w:val="20"/>
          <w:szCs w:val="20"/>
        </w:rPr>
        <w:t>Thu</w:t>
      </w:r>
      <w:r w:rsidRPr="005C533F">
        <w:rPr>
          <w:rFonts w:ascii="Arial" w:hAnsi="Arial" w:cs="Arial"/>
          <w:sz w:val="20"/>
          <w:szCs w:val="20"/>
        </w:rPr>
        <w:t>ậ</w:t>
      </w:r>
      <w:r w:rsidRPr="005C533F">
        <w:rPr>
          <w:rFonts w:ascii="Arial" w:hAnsi="Arial" w:cs="Arial"/>
          <w:sz w:val="20"/>
          <w:szCs w:val="20"/>
        </w:rPr>
        <w:t>n l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i</w:t>
      </w:r>
    </w:p>
    <w:p w14:paraId="10161194" w14:textId="5500D98B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 xml:space="preserve">- Khó khăn </w:t>
      </w:r>
    </w:p>
    <w:p w14:paraId="39AD15BC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3. Nhu c</w:t>
      </w:r>
      <w:r w:rsidRPr="005C533F">
        <w:rPr>
          <w:rFonts w:ascii="Arial" w:hAnsi="Arial" w:cs="Arial"/>
          <w:sz w:val="20"/>
          <w:szCs w:val="20"/>
        </w:rPr>
        <w:t>ầ</w:t>
      </w:r>
      <w:r w:rsidRPr="005C533F">
        <w:rPr>
          <w:rFonts w:ascii="Arial" w:hAnsi="Arial" w:cs="Arial"/>
          <w:sz w:val="20"/>
          <w:szCs w:val="20"/>
        </w:rPr>
        <w:t>u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năm ti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p theo</w:t>
      </w:r>
    </w:p>
    <w:p w14:paraId="4027A543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-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 xml:space="preserve"> ki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n kinh phí th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>c hi</w:t>
      </w:r>
      <w:r w:rsidRPr="005C533F">
        <w:rPr>
          <w:rFonts w:ascii="Arial" w:hAnsi="Arial" w:cs="Arial"/>
          <w:sz w:val="20"/>
          <w:szCs w:val="20"/>
        </w:rPr>
        <w:t>ệ</w:t>
      </w:r>
      <w:r w:rsidRPr="005C533F">
        <w:rPr>
          <w:rFonts w:ascii="Arial" w:hAnsi="Arial" w:cs="Arial"/>
          <w:sz w:val="20"/>
          <w:szCs w:val="20"/>
        </w:rPr>
        <w:t>n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o, ngu</w:t>
      </w:r>
      <w:r w:rsidRPr="005C533F">
        <w:rPr>
          <w:rFonts w:ascii="Arial" w:hAnsi="Arial" w:cs="Arial"/>
          <w:sz w:val="20"/>
          <w:szCs w:val="20"/>
        </w:rPr>
        <w:t>ồ</w:t>
      </w:r>
      <w:r w:rsidRPr="005C533F">
        <w:rPr>
          <w:rFonts w:ascii="Arial" w:hAnsi="Arial" w:cs="Arial"/>
          <w:sz w:val="20"/>
          <w:szCs w:val="20"/>
        </w:rPr>
        <w:t>n kinh phí.</w:t>
      </w:r>
    </w:p>
    <w:p w14:paraId="4BFBDE9F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- D</w:t>
      </w:r>
      <w:r w:rsidRPr="005C533F">
        <w:rPr>
          <w:rFonts w:ascii="Arial" w:hAnsi="Arial" w:cs="Arial"/>
          <w:sz w:val="20"/>
          <w:szCs w:val="20"/>
        </w:rPr>
        <w:t>ự</w:t>
      </w:r>
      <w:r w:rsidRPr="005C533F">
        <w:rPr>
          <w:rFonts w:ascii="Arial" w:hAnsi="Arial" w:cs="Arial"/>
          <w:sz w:val="20"/>
          <w:szCs w:val="20"/>
        </w:rPr>
        <w:t xml:space="preserve"> ki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n v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s</w:t>
      </w:r>
      <w:r w:rsidRPr="005C533F">
        <w:rPr>
          <w:rFonts w:ascii="Arial" w:hAnsi="Arial" w:cs="Arial"/>
          <w:sz w:val="20"/>
          <w:szCs w:val="20"/>
        </w:rPr>
        <w:t>ố</w:t>
      </w:r>
      <w:r w:rsidRPr="005C533F">
        <w:rPr>
          <w:rFonts w:ascii="Arial" w:hAnsi="Arial" w:cs="Arial"/>
          <w:sz w:val="20"/>
          <w:szCs w:val="20"/>
        </w:rPr>
        <w:t xml:space="preserve"> lư</w:t>
      </w:r>
      <w:r w:rsidRPr="005C533F">
        <w:rPr>
          <w:rFonts w:ascii="Arial" w:hAnsi="Arial" w:cs="Arial"/>
          <w:sz w:val="20"/>
          <w:szCs w:val="20"/>
        </w:rPr>
        <w:t>ợ</w:t>
      </w:r>
      <w:r w:rsidRPr="005C533F">
        <w:rPr>
          <w:rFonts w:ascii="Arial" w:hAnsi="Arial" w:cs="Arial"/>
          <w:sz w:val="20"/>
          <w:szCs w:val="20"/>
        </w:rPr>
        <w:t>ng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 theo c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p h</w:t>
      </w:r>
      <w:r w:rsidRPr="005C533F">
        <w:rPr>
          <w:rFonts w:ascii="Arial" w:hAnsi="Arial" w:cs="Arial"/>
          <w:sz w:val="20"/>
          <w:szCs w:val="20"/>
        </w:rPr>
        <w:t>ọ</w:t>
      </w:r>
      <w:r w:rsidRPr="005C533F">
        <w:rPr>
          <w:rFonts w:ascii="Arial" w:hAnsi="Arial" w:cs="Arial"/>
          <w:sz w:val="20"/>
          <w:szCs w:val="20"/>
        </w:rPr>
        <w:t>c, trình đ</w:t>
      </w:r>
      <w:r w:rsidRPr="005C533F">
        <w:rPr>
          <w:rFonts w:ascii="Arial" w:hAnsi="Arial" w:cs="Arial"/>
          <w:sz w:val="20"/>
          <w:szCs w:val="20"/>
        </w:rPr>
        <w:t>ộ</w:t>
      </w:r>
      <w:r w:rsidRPr="005C533F">
        <w:rPr>
          <w:rFonts w:ascii="Arial" w:hAnsi="Arial" w:cs="Arial"/>
          <w:sz w:val="20"/>
          <w:szCs w:val="20"/>
        </w:rPr>
        <w:t xml:space="preserve">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o, ngành, chuyên ngành đào t</w:t>
      </w:r>
      <w:r w:rsidRPr="005C533F">
        <w:rPr>
          <w:rFonts w:ascii="Arial" w:hAnsi="Arial" w:cs="Arial"/>
          <w:sz w:val="20"/>
          <w:szCs w:val="20"/>
        </w:rPr>
        <w:t>ạ</w:t>
      </w:r>
      <w:r w:rsidRPr="005C533F">
        <w:rPr>
          <w:rFonts w:ascii="Arial" w:hAnsi="Arial" w:cs="Arial"/>
          <w:sz w:val="20"/>
          <w:szCs w:val="20"/>
        </w:rPr>
        <w:t>o</w:t>
      </w:r>
    </w:p>
    <w:p w14:paraId="18984717" w14:textId="77777777" w:rsidR="00D01C59" w:rsidRPr="005C533F" w:rsidRDefault="00D01C59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2095"/>
        <w:gridCol w:w="476"/>
        <w:gridCol w:w="509"/>
        <w:gridCol w:w="1784"/>
        <w:gridCol w:w="1751"/>
        <w:gridCol w:w="565"/>
        <w:gridCol w:w="1428"/>
      </w:tblGrid>
      <w:tr w:rsidR="0065517C" w:rsidRPr="005C533F" w14:paraId="31BCCD33" w14:textId="77777777" w:rsidTr="00591239">
        <w:trPr>
          <w:trHeight w:val="43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EC0237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1DCF0D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Ngành/chuyên ngành đào tạo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9CDBBF" w14:textId="315D4EAE" w:rsidR="0065517C" w:rsidRPr="005C533F" w:rsidRDefault="009869F5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5517C" w:rsidRPr="005C533F">
              <w:rPr>
                <w:rFonts w:ascii="Arial" w:hAnsi="Arial" w:cs="Arial"/>
                <w:b/>
                <w:sz w:val="20"/>
                <w:szCs w:val="20"/>
              </w:rPr>
              <w:t>ố lượng giáo viên dự kiến tham gia đào tạo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A706CD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Phương thức đào tạo</w:t>
            </w:r>
          </w:p>
        </w:tc>
      </w:tr>
      <w:tr w:rsidR="0065517C" w:rsidRPr="005C533F" w14:paraId="623D9BF6" w14:textId="77777777" w:rsidTr="002C0DE7">
        <w:trPr>
          <w:trHeight w:val="4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318F87E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01C0E1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51600A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Mầm</w:t>
            </w:r>
          </w:p>
          <w:p w14:paraId="52DE337A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non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69B2FA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Tiểu học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03EAA0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THCS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44CD2BF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17C" w:rsidRPr="005C533F" w14:paraId="36ADE955" w14:textId="77777777" w:rsidTr="002C0DE7">
        <w:trPr>
          <w:trHeight w:val="4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951D82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99E8B5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81318E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1571192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Tổng</w:t>
            </w:r>
          </w:p>
          <w:p w14:paraId="5449C09D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số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6F382E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Đào tạo từ trung cấp lên đại học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CAFAD4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Đào tạo từ cao đẳng lên đại học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30560BF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5D4F0A" w14:textId="77777777" w:rsidR="0065517C" w:rsidRPr="005C533F" w:rsidRDefault="0065517C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5BC7A8CA" w14:textId="77777777" w:rsidTr="0065517C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DD2C4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F8AE2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3E12D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669C6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8BC9E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CD879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D8BD6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E6B558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706FBAEA" w14:textId="77777777" w:rsidTr="0065517C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5A3339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FED20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CCAD9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92C392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9A131F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DC4057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9D064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077066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C59" w:rsidRPr="005C533F" w14:paraId="75E70847" w14:textId="77777777" w:rsidTr="0065517C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62964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2AD6D0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7FC0EE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193C5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2D5D5B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632DE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E5839C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6DF73" w14:textId="77777777" w:rsidR="00D01C59" w:rsidRPr="005C533F" w:rsidRDefault="00D01C59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359344" w14:textId="77777777" w:rsidR="00D01C59" w:rsidRPr="005C533F" w:rsidRDefault="000B2BDB" w:rsidP="0068210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533F">
        <w:rPr>
          <w:rFonts w:ascii="Arial" w:hAnsi="Arial" w:cs="Arial"/>
          <w:sz w:val="20"/>
          <w:szCs w:val="20"/>
        </w:rPr>
        <w:t>4. Ki</w:t>
      </w:r>
      <w:r w:rsidRPr="005C533F">
        <w:rPr>
          <w:rFonts w:ascii="Arial" w:hAnsi="Arial" w:cs="Arial"/>
          <w:sz w:val="20"/>
          <w:szCs w:val="20"/>
        </w:rPr>
        <w:t>ế</w:t>
      </w:r>
      <w:r w:rsidRPr="005C533F">
        <w:rPr>
          <w:rFonts w:ascii="Arial" w:hAnsi="Arial" w:cs="Arial"/>
          <w:sz w:val="20"/>
          <w:szCs w:val="20"/>
        </w:rPr>
        <w:t>n ngh</w:t>
      </w:r>
      <w:r w:rsidRPr="005C533F">
        <w:rPr>
          <w:rFonts w:ascii="Arial" w:hAnsi="Arial" w:cs="Arial"/>
          <w:sz w:val="20"/>
          <w:szCs w:val="20"/>
        </w:rPr>
        <w:t>ị</w:t>
      </w:r>
      <w:r w:rsidRPr="005C533F">
        <w:rPr>
          <w:rFonts w:ascii="Arial" w:hAnsi="Arial" w:cs="Arial"/>
          <w:sz w:val="20"/>
          <w:szCs w:val="20"/>
        </w:rPr>
        <w:t>, đ</w:t>
      </w:r>
      <w:r w:rsidRPr="005C533F">
        <w:rPr>
          <w:rFonts w:ascii="Arial" w:hAnsi="Arial" w:cs="Arial"/>
          <w:sz w:val="20"/>
          <w:szCs w:val="20"/>
        </w:rPr>
        <w:t>ề</w:t>
      </w:r>
      <w:r w:rsidRPr="005C533F">
        <w:rPr>
          <w:rFonts w:ascii="Arial" w:hAnsi="Arial" w:cs="Arial"/>
          <w:sz w:val="20"/>
          <w:szCs w:val="20"/>
        </w:rPr>
        <w:t xml:space="preserve"> xu</w:t>
      </w:r>
      <w:r w:rsidRPr="005C533F">
        <w:rPr>
          <w:rFonts w:ascii="Arial" w:hAnsi="Arial" w:cs="Arial"/>
          <w:sz w:val="20"/>
          <w:szCs w:val="20"/>
        </w:rPr>
        <w:t>ấ</w:t>
      </w:r>
      <w:r w:rsidRPr="005C533F">
        <w:rPr>
          <w:rFonts w:ascii="Arial" w:hAnsi="Arial" w:cs="Arial"/>
          <w:sz w:val="20"/>
          <w:szCs w:val="20"/>
        </w:rPr>
        <w:t>t</w:t>
      </w:r>
    </w:p>
    <w:p w14:paraId="3B3A40B8" w14:textId="77777777" w:rsidR="00516765" w:rsidRPr="005C533F" w:rsidRDefault="00516765" w:rsidP="006551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D01C59" w:rsidRPr="005C533F" w14:paraId="0EF77414" w14:textId="77777777">
        <w:tc>
          <w:tcPr>
            <w:tcW w:w="2500" w:type="pct"/>
          </w:tcPr>
          <w:p w14:paraId="115F5AC4" w14:textId="77777777" w:rsidR="00D01C59" w:rsidRPr="005C533F" w:rsidRDefault="000B2BDB" w:rsidP="006551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5C533F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1229DA7C" w14:textId="59ADD74D" w:rsidR="00D01C59" w:rsidRPr="005C533F" w:rsidRDefault="000B2BDB" w:rsidP="006551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B</w:t>
            </w:r>
            <w:r w:rsidRPr="005C533F">
              <w:rPr>
                <w:rFonts w:ascii="Arial" w:hAnsi="Arial" w:cs="Arial"/>
                <w:sz w:val="20"/>
                <w:szCs w:val="20"/>
              </w:rPr>
              <w:t>ộ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Giáo d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 và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(đ</w:t>
            </w:r>
            <w:r w:rsidR="00E02F58"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b/c);</w:t>
            </w:r>
          </w:p>
          <w:p w14:paraId="6AAF933F" w14:textId="77777777" w:rsidR="00D01C59" w:rsidRPr="005C533F" w:rsidRDefault="000B2BDB" w:rsidP="006551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S</w:t>
            </w:r>
            <w:r w:rsidRPr="005C533F">
              <w:rPr>
                <w:rFonts w:ascii="Arial" w:hAnsi="Arial" w:cs="Arial"/>
                <w:sz w:val="20"/>
                <w:szCs w:val="20"/>
              </w:rPr>
              <w:t>ở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Giáo d</w:t>
            </w:r>
            <w:r w:rsidRPr="005C533F">
              <w:rPr>
                <w:rFonts w:ascii="Arial" w:hAnsi="Arial" w:cs="Arial"/>
                <w:sz w:val="20"/>
                <w:szCs w:val="20"/>
              </w:rPr>
              <w:t>ụ</w:t>
            </w:r>
            <w:r w:rsidRPr="005C533F">
              <w:rPr>
                <w:rFonts w:ascii="Arial" w:hAnsi="Arial" w:cs="Arial"/>
                <w:sz w:val="20"/>
                <w:szCs w:val="20"/>
              </w:rPr>
              <w:t>c và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Đào t</w:t>
            </w:r>
            <w:r w:rsidRPr="005C533F">
              <w:rPr>
                <w:rFonts w:ascii="Arial" w:hAnsi="Arial" w:cs="Arial"/>
                <w:sz w:val="20"/>
                <w:szCs w:val="20"/>
              </w:rPr>
              <w:t>ạ</w:t>
            </w:r>
            <w:r w:rsidRPr="005C533F">
              <w:rPr>
                <w:rFonts w:ascii="Arial" w:hAnsi="Arial" w:cs="Arial"/>
                <w:sz w:val="20"/>
                <w:szCs w:val="20"/>
              </w:rPr>
              <w:t>o (đ</w:t>
            </w:r>
            <w:r w:rsidRPr="005C533F">
              <w:rPr>
                <w:rFonts w:ascii="Arial" w:hAnsi="Arial" w:cs="Arial"/>
                <w:sz w:val="20"/>
                <w:szCs w:val="20"/>
              </w:rPr>
              <w:t>ể</w:t>
            </w:r>
            <w:r w:rsidRPr="005C533F">
              <w:rPr>
                <w:rFonts w:ascii="Arial" w:hAnsi="Arial" w:cs="Arial"/>
                <w:sz w:val="20"/>
                <w:szCs w:val="20"/>
              </w:rPr>
              <w:t xml:space="preserve"> t/h);</w:t>
            </w:r>
          </w:p>
          <w:p w14:paraId="6EE2BD2E" w14:textId="566805CB" w:rsidR="003A358A" w:rsidRPr="005C533F" w:rsidRDefault="003A358A" w:rsidP="006551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….;</w:t>
            </w:r>
          </w:p>
          <w:p w14:paraId="6CB0CDAC" w14:textId="77777777" w:rsidR="00D01C59" w:rsidRPr="005C533F" w:rsidRDefault="000B2BDB" w:rsidP="006551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t>- Lưu: VT,...</w:t>
            </w:r>
          </w:p>
        </w:tc>
        <w:tc>
          <w:tcPr>
            <w:tcW w:w="2500" w:type="pct"/>
          </w:tcPr>
          <w:p w14:paraId="55CF2E01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5C533F">
              <w:rPr>
                <w:rFonts w:ascii="Arial" w:hAnsi="Arial" w:cs="Arial"/>
                <w:b/>
                <w:sz w:val="20"/>
                <w:szCs w:val="20"/>
              </w:rPr>
              <w:t>CH</w:t>
            </w:r>
          </w:p>
          <w:p w14:paraId="0824B335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i/>
                <w:sz w:val="20"/>
                <w:szCs w:val="20"/>
              </w:rPr>
              <w:t>(Ký, ghi rõ h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 xml:space="preserve"> tên và đóng d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5C533F">
              <w:rPr>
                <w:rFonts w:ascii="Arial" w:hAnsi="Arial" w:cs="Arial"/>
                <w:i/>
                <w:sz w:val="20"/>
                <w:szCs w:val="20"/>
              </w:rPr>
              <w:t>u)</w:t>
            </w:r>
          </w:p>
          <w:p w14:paraId="02FBBFBD" w14:textId="77777777" w:rsidR="00D01C59" w:rsidRPr="005C533F" w:rsidRDefault="000B2BDB" w:rsidP="006551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  <w:r w:rsidRPr="005C533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62CE282" w14:textId="77777777" w:rsidR="00716D98" w:rsidRPr="005C533F" w:rsidRDefault="00716D98" w:rsidP="006551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8F9B7C" w14:textId="77777777" w:rsidR="0065517C" w:rsidRPr="005C533F" w:rsidRDefault="006551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5517C" w:rsidRPr="005C533F" w:rsidSect="00516765">
      <w:footerReference w:type="default" r:id="rId6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D239F" w14:textId="77777777" w:rsidR="000B2BDB" w:rsidRDefault="000B2BDB">
      <w:pPr>
        <w:spacing w:after="0" w:line="240" w:lineRule="auto"/>
      </w:pPr>
      <w:r>
        <w:separator/>
      </w:r>
    </w:p>
  </w:endnote>
  <w:endnote w:type="continuationSeparator" w:id="0">
    <w:p w14:paraId="6BA85CBC" w14:textId="77777777" w:rsidR="000B2BDB" w:rsidRDefault="000B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D73B5" w14:textId="21F4AE91" w:rsidR="00CE4F4A" w:rsidRDefault="006B5243" w:rsidP="00516765">
    <w:pPr>
      <w:spacing w:after="0" w:line="240" w:lineRule="auto"/>
    </w:pPr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C606" w14:textId="77777777" w:rsidR="000B2BDB" w:rsidRDefault="000B2BDB">
      <w:pPr>
        <w:spacing w:after="0" w:line="240" w:lineRule="auto"/>
      </w:pPr>
      <w:r>
        <w:separator/>
      </w:r>
    </w:p>
  </w:footnote>
  <w:footnote w:type="continuationSeparator" w:id="0">
    <w:p w14:paraId="025D8B5F" w14:textId="77777777" w:rsidR="000B2BDB" w:rsidRDefault="000B2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59"/>
    <w:rsid w:val="000063A6"/>
    <w:rsid w:val="000A5A71"/>
    <w:rsid w:val="000B2BDB"/>
    <w:rsid w:val="000E07F5"/>
    <w:rsid w:val="002D7190"/>
    <w:rsid w:val="003A358A"/>
    <w:rsid w:val="003D0592"/>
    <w:rsid w:val="00516765"/>
    <w:rsid w:val="00533A35"/>
    <w:rsid w:val="005635FA"/>
    <w:rsid w:val="00580528"/>
    <w:rsid w:val="005C533F"/>
    <w:rsid w:val="00631F4E"/>
    <w:rsid w:val="0065517C"/>
    <w:rsid w:val="00682103"/>
    <w:rsid w:val="006B5243"/>
    <w:rsid w:val="00716D98"/>
    <w:rsid w:val="00787BD6"/>
    <w:rsid w:val="0080217D"/>
    <w:rsid w:val="00810FB4"/>
    <w:rsid w:val="008D39F5"/>
    <w:rsid w:val="0095000B"/>
    <w:rsid w:val="009869F5"/>
    <w:rsid w:val="009E7562"/>
    <w:rsid w:val="00A57EBE"/>
    <w:rsid w:val="00A90915"/>
    <w:rsid w:val="00AF3D3C"/>
    <w:rsid w:val="00BA368C"/>
    <w:rsid w:val="00BC6323"/>
    <w:rsid w:val="00BE1044"/>
    <w:rsid w:val="00BE4CD6"/>
    <w:rsid w:val="00C04B43"/>
    <w:rsid w:val="00C9421B"/>
    <w:rsid w:val="00CE4F4A"/>
    <w:rsid w:val="00D01C59"/>
    <w:rsid w:val="00D35674"/>
    <w:rsid w:val="00E02F58"/>
    <w:rsid w:val="00E16C20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2155"/>
  <w15:docId w15:val="{6E0FED27-A86F-4130-87F9-1F464D50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765"/>
  </w:style>
  <w:style w:type="paragraph" w:styleId="Footer">
    <w:name w:val="footer"/>
    <w:basedOn w:val="Normal"/>
    <w:link w:val="FooterChar"/>
    <w:uiPriority w:val="99"/>
    <w:unhideWhenUsed/>
    <w:rsid w:val="00516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765"/>
  </w:style>
  <w:style w:type="table" w:styleId="TableGrid">
    <w:name w:val="Table Grid"/>
    <w:basedOn w:val="TableNormal"/>
    <w:uiPriority w:val="39"/>
    <w:rsid w:val="0051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2025-12-10T01:31:00Z</dcterms:created>
  <dcterms:modified xsi:type="dcterms:W3CDTF">2025-12-10T02:50:00Z</dcterms:modified>
</cp:coreProperties>
</file>