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B53B0" w:rsidRPr="009D2145" w14:paraId="604F761A" w14:textId="77777777">
        <w:tc>
          <w:tcPr>
            <w:tcW w:w="1645" w:type="pct"/>
          </w:tcPr>
          <w:p w14:paraId="5112152D" w14:textId="141EECF6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9D2145">
              <w:rPr>
                <w:rFonts w:ascii="Arial" w:hAnsi="Arial" w:cs="Arial"/>
                <w:sz w:val="20"/>
                <w:szCs w:val="20"/>
              </w:rPr>
              <w:t>ố</w:t>
            </w:r>
            <w:r w:rsidRPr="009D2145">
              <w:rPr>
                <w:rFonts w:ascii="Arial" w:hAnsi="Arial" w:cs="Arial"/>
                <w:sz w:val="20"/>
                <w:szCs w:val="20"/>
              </w:rPr>
              <w:t>: 192/2026/NĐ-CP</w:t>
            </w:r>
          </w:p>
        </w:tc>
        <w:tc>
          <w:tcPr>
            <w:tcW w:w="3355" w:type="pct"/>
          </w:tcPr>
          <w:p w14:paraId="3DC3501D" w14:textId="4D14E860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08E5508A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9D2145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i/>
                <w:sz w:val="20"/>
                <w:szCs w:val="20"/>
              </w:rPr>
              <w:t>i, ngày 30 tháng 5 năm 2026</w:t>
            </w:r>
          </w:p>
        </w:tc>
      </w:tr>
    </w:tbl>
    <w:p w14:paraId="426558D4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1F0435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72B795" w14:textId="450D9522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NGH</w:t>
      </w:r>
      <w:r w:rsidRPr="009D2145">
        <w:rPr>
          <w:rFonts w:ascii="Arial" w:hAnsi="Arial" w:cs="Arial"/>
          <w:b/>
          <w:sz w:val="20"/>
          <w:szCs w:val="20"/>
        </w:rPr>
        <w:t>Ị</w:t>
      </w:r>
      <w:r w:rsidRPr="009D2145">
        <w:rPr>
          <w:rFonts w:ascii="Arial" w:hAnsi="Arial" w:cs="Arial"/>
          <w:b/>
          <w:sz w:val="20"/>
          <w:szCs w:val="20"/>
        </w:rPr>
        <w:t xml:space="preserve"> Đ</w:t>
      </w:r>
      <w:r w:rsidRPr="009D2145">
        <w:rPr>
          <w:rFonts w:ascii="Arial" w:hAnsi="Arial" w:cs="Arial"/>
          <w:b/>
          <w:sz w:val="20"/>
          <w:szCs w:val="20"/>
        </w:rPr>
        <w:t>Ị</w:t>
      </w:r>
      <w:r w:rsidRPr="009D2145">
        <w:rPr>
          <w:rFonts w:ascii="Arial" w:hAnsi="Arial" w:cs="Arial"/>
          <w:b/>
          <w:sz w:val="20"/>
          <w:szCs w:val="20"/>
        </w:rPr>
        <w:t>NH</w:t>
      </w:r>
    </w:p>
    <w:p w14:paraId="42F9BDCC" w14:textId="77777777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Quy đ</w:t>
      </w:r>
      <w:r w:rsidRPr="009D2145">
        <w:rPr>
          <w:rFonts w:ascii="Arial" w:hAnsi="Arial" w:cs="Arial"/>
          <w:b/>
          <w:sz w:val="20"/>
          <w:szCs w:val="20"/>
        </w:rPr>
        <w:t>ị</w:t>
      </w:r>
      <w:r w:rsidRPr="009D2145">
        <w:rPr>
          <w:rFonts w:ascii="Arial" w:hAnsi="Arial" w:cs="Arial"/>
          <w:b/>
          <w:sz w:val="20"/>
          <w:szCs w:val="20"/>
        </w:rPr>
        <w:t>nh m</w:t>
      </w:r>
      <w:r w:rsidRPr="009D2145">
        <w:rPr>
          <w:rFonts w:ascii="Arial" w:hAnsi="Arial" w:cs="Arial"/>
          <w:b/>
          <w:sz w:val="20"/>
          <w:szCs w:val="20"/>
        </w:rPr>
        <w:t>ộ</w:t>
      </w:r>
      <w:r w:rsidRPr="009D2145">
        <w:rPr>
          <w:rFonts w:ascii="Arial" w:hAnsi="Arial" w:cs="Arial"/>
          <w:b/>
          <w:sz w:val="20"/>
          <w:szCs w:val="20"/>
        </w:rPr>
        <w:t>t s</w:t>
      </w:r>
      <w:r w:rsidRPr="009D2145">
        <w:rPr>
          <w:rFonts w:ascii="Arial" w:hAnsi="Arial" w:cs="Arial"/>
          <w:b/>
          <w:sz w:val="20"/>
          <w:szCs w:val="20"/>
        </w:rPr>
        <w:t>ố</w:t>
      </w:r>
      <w:r w:rsidRPr="009D2145">
        <w:rPr>
          <w:rFonts w:ascii="Arial" w:hAnsi="Arial" w:cs="Arial"/>
          <w:b/>
          <w:sz w:val="20"/>
          <w:szCs w:val="20"/>
        </w:rPr>
        <w:t xml:space="preserve"> ch</w:t>
      </w:r>
      <w:r w:rsidRPr="009D2145">
        <w:rPr>
          <w:rFonts w:ascii="Arial" w:hAnsi="Arial" w:cs="Arial"/>
          <w:b/>
          <w:sz w:val="20"/>
          <w:szCs w:val="20"/>
        </w:rPr>
        <w:t>ế</w:t>
      </w:r>
      <w:r w:rsidRPr="009D2145">
        <w:rPr>
          <w:rFonts w:ascii="Arial" w:hAnsi="Arial" w:cs="Arial"/>
          <w:b/>
          <w:sz w:val="20"/>
          <w:szCs w:val="20"/>
        </w:rPr>
        <w:t xml:space="preserve"> đ</w:t>
      </w:r>
      <w:r w:rsidRPr="009D2145">
        <w:rPr>
          <w:rFonts w:ascii="Arial" w:hAnsi="Arial" w:cs="Arial"/>
          <w:b/>
          <w:sz w:val="20"/>
          <w:szCs w:val="20"/>
        </w:rPr>
        <w:t>ộ</w:t>
      </w:r>
      <w:r w:rsidRPr="009D2145">
        <w:rPr>
          <w:rFonts w:ascii="Arial" w:hAnsi="Arial" w:cs="Arial"/>
          <w:b/>
          <w:sz w:val="20"/>
          <w:szCs w:val="20"/>
        </w:rPr>
        <w:t xml:space="preserve"> ph</w:t>
      </w:r>
      <w:r w:rsidRPr="009D2145">
        <w:rPr>
          <w:rFonts w:ascii="Arial" w:hAnsi="Arial" w:cs="Arial"/>
          <w:b/>
          <w:sz w:val="20"/>
          <w:szCs w:val="20"/>
        </w:rPr>
        <w:t>ụ</w:t>
      </w:r>
      <w:r w:rsidRPr="009D2145">
        <w:rPr>
          <w:rFonts w:ascii="Arial" w:hAnsi="Arial" w:cs="Arial"/>
          <w:b/>
          <w:sz w:val="20"/>
          <w:szCs w:val="20"/>
        </w:rPr>
        <w:t xml:space="preserve"> c</w:t>
      </w:r>
      <w:r w:rsidRPr="009D2145">
        <w:rPr>
          <w:rFonts w:ascii="Arial" w:hAnsi="Arial" w:cs="Arial"/>
          <w:b/>
          <w:sz w:val="20"/>
          <w:szCs w:val="20"/>
        </w:rPr>
        <w:t>ấ</w:t>
      </w:r>
      <w:r w:rsidRPr="009D2145">
        <w:rPr>
          <w:rFonts w:ascii="Arial" w:hAnsi="Arial" w:cs="Arial"/>
          <w:b/>
          <w:sz w:val="20"/>
          <w:szCs w:val="20"/>
        </w:rPr>
        <w:t>p đ</w:t>
      </w:r>
      <w:r w:rsidRPr="009D2145">
        <w:rPr>
          <w:rFonts w:ascii="Arial" w:hAnsi="Arial" w:cs="Arial"/>
          <w:b/>
          <w:sz w:val="20"/>
          <w:szCs w:val="20"/>
        </w:rPr>
        <w:t>ặ</w:t>
      </w:r>
      <w:r w:rsidRPr="009D2145">
        <w:rPr>
          <w:rFonts w:ascii="Arial" w:hAnsi="Arial" w:cs="Arial"/>
          <w:b/>
          <w:sz w:val="20"/>
          <w:szCs w:val="20"/>
        </w:rPr>
        <w:t>c thù trong lĩnh v</w:t>
      </w:r>
      <w:r w:rsidRPr="009D2145">
        <w:rPr>
          <w:rFonts w:ascii="Arial" w:hAnsi="Arial" w:cs="Arial"/>
          <w:b/>
          <w:sz w:val="20"/>
          <w:szCs w:val="20"/>
        </w:rPr>
        <w:t>ự</w:t>
      </w:r>
      <w:r w:rsidRPr="009D2145">
        <w:rPr>
          <w:rFonts w:ascii="Arial" w:hAnsi="Arial" w:cs="Arial"/>
          <w:b/>
          <w:sz w:val="20"/>
          <w:szCs w:val="20"/>
        </w:rPr>
        <w:t>c y t</w:t>
      </w:r>
      <w:r w:rsidRPr="009D2145">
        <w:rPr>
          <w:rFonts w:ascii="Arial" w:hAnsi="Arial" w:cs="Arial"/>
          <w:b/>
          <w:sz w:val="20"/>
          <w:szCs w:val="20"/>
        </w:rPr>
        <w:t>ế</w:t>
      </w:r>
      <w:r w:rsidRPr="009D2145">
        <w:rPr>
          <w:rFonts w:ascii="Arial" w:hAnsi="Arial" w:cs="Arial"/>
          <w:b/>
          <w:sz w:val="20"/>
          <w:szCs w:val="20"/>
        </w:rPr>
        <w:t>; h</w:t>
      </w:r>
      <w:r w:rsidRPr="009D2145">
        <w:rPr>
          <w:rFonts w:ascii="Arial" w:hAnsi="Arial" w:cs="Arial"/>
          <w:b/>
          <w:sz w:val="20"/>
          <w:szCs w:val="20"/>
        </w:rPr>
        <w:t>ỗ</w:t>
      </w:r>
      <w:r w:rsidRPr="009D2145">
        <w:rPr>
          <w:rFonts w:ascii="Arial" w:hAnsi="Arial" w:cs="Arial"/>
          <w:b/>
          <w:sz w:val="20"/>
          <w:szCs w:val="20"/>
        </w:rPr>
        <w:t xml:space="preserve"> tr</w:t>
      </w:r>
      <w:r w:rsidRPr="009D2145">
        <w:rPr>
          <w:rFonts w:ascii="Arial" w:hAnsi="Arial" w:cs="Arial"/>
          <w:b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br/>
      </w:r>
      <w:r w:rsidRPr="009D2145">
        <w:rPr>
          <w:rFonts w:ascii="Arial" w:hAnsi="Arial" w:cs="Arial"/>
          <w:b/>
          <w:sz w:val="20"/>
          <w:szCs w:val="20"/>
        </w:rPr>
        <w:t xml:space="preserve"> h</w:t>
      </w:r>
      <w:r w:rsidRPr="009D2145">
        <w:rPr>
          <w:rFonts w:ascii="Arial" w:hAnsi="Arial" w:cs="Arial"/>
          <w:b/>
          <w:sz w:val="20"/>
          <w:szCs w:val="20"/>
        </w:rPr>
        <w:t>ằ</w:t>
      </w:r>
      <w:r w:rsidRPr="009D2145">
        <w:rPr>
          <w:rFonts w:ascii="Arial" w:hAnsi="Arial" w:cs="Arial"/>
          <w:b/>
          <w:sz w:val="20"/>
          <w:szCs w:val="20"/>
        </w:rPr>
        <w:t>ng tháng đ</w:t>
      </w:r>
      <w:r w:rsidRPr="009D2145">
        <w:rPr>
          <w:rFonts w:ascii="Arial" w:hAnsi="Arial" w:cs="Arial"/>
          <w:b/>
          <w:sz w:val="20"/>
          <w:szCs w:val="20"/>
        </w:rPr>
        <w:t>ố</w:t>
      </w:r>
      <w:r w:rsidRPr="009D2145">
        <w:rPr>
          <w:rFonts w:ascii="Arial" w:hAnsi="Arial" w:cs="Arial"/>
          <w:b/>
          <w:sz w:val="20"/>
          <w:szCs w:val="20"/>
        </w:rPr>
        <w:t>i v</w:t>
      </w:r>
      <w:r w:rsidRPr="009D2145">
        <w:rPr>
          <w:rFonts w:ascii="Arial" w:hAnsi="Arial" w:cs="Arial"/>
          <w:b/>
          <w:sz w:val="20"/>
          <w:szCs w:val="20"/>
        </w:rPr>
        <w:t>ớ</w:t>
      </w:r>
      <w:r w:rsidRPr="009D2145">
        <w:rPr>
          <w:rFonts w:ascii="Arial" w:hAnsi="Arial" w:cs="Arial"/>
          <w:b/>
          <w:sz w:val="20"/>
          <w:szCs w:val="20"/>
        </w:rPr>
        <w:t>i nhân viên y t</w:t>
      </w:r>
      <w:r w:rsidRPr="009D2145">
        <w:rPr>
          <w:rFonts w:ascii="Arial" w:hAnsi="Arial" w:cs="Arial"/>
          <w:b/>
          <w:sz w:val="20"/>
          <w:szCs w:val="20"/>
        </w:rPr>
        <w:t>ế</w:t>
      </w:r>
      <w:r w:rsidRPr="009D2145">
        <w:rPr>
          <w:rFonts w:ascii="Arial" w:hAnsi="Arial" w:cs="Arial"/>
          <w:b/>
          <w:sz w:val="20"/>
          <w:szCs w:val="20"/>
        </w:rPr>
        <w:t xml:space="preserve"> thôn, t</w:t>
      </w:r>
      <w:r w:rsidRPr="009D2145">
        <w:rPr>
          <w:rFonts w:ascii="Arial" w:hAnsi="Arial" w:cs="Arial"/>
          <w:b/>
          <w:sz w:val="20"/>
          <w:szCs w:val="20"/>
        </w:rPr>
        <w:t>ổ</w:t>
      </w:r>
      <w:r w:rsidRPr="009D2145">
        <w:rPr>
          <w:rFonts w:ascii="Arial" w:hAnsi="Arial" w:cs="Arial"/>
          <w:b/>
          <w:sz w:val="20"/>
          <w:szCs w:val="20"/>
        </w:rPr>
        <w:t xml:space="preserve"> dân ph</w:t>
      </w:r>
      <w:r w:rsidRPr="009D2145">
        <w:rPr>
          <w:rFonts w:ascii="Arial" w:hAnsi="Arial" w:cs="Arial"/>
          <w:b/>
          <w:sz w:val="20"/>
          <w:szCs w:val="20"/>
        </w:rPr>
        <w:t>ố</w:t>
      </w:r>
      <w:r w:rsidRPr="009D2145">
        <w:rPr>
          <w:rFonts w:ascii="Arial" w:hAnsi="Arial" w:cs="Arial"/>
          <w:b/>
          <w:sz w:val="20"/>
          <w:szCs w:val="20"/>
        </w:rPr>
        <w:t xml:space="preserve"> và cô đ</w:t>
      </w:r>
      <w:r w:rsidRPr="009D2145">
        <w:rPr>
          <w:rFonts w:ascii="Arial" w:hAnsi="Arial" w:cs="Arial"/>
          <w:b/>
          <w:sz w:val="20"/>
          <w:szCs w:val="20"/>
        </w:rPr>
        <w:t>ỡ</w:t>
      </w:r>
      <w:r w:rsidRPr="009D2145">
        <w:rPr>
          <w:rFonts w:ascii="Arial" w:hAnsi="Arial" w:cs="Arial"/>
          <w:b/>
          <w:sz w:val="20"/>
          <w:szCs w:val="20"/>
        </w:rPr>
        <w:t xml:space="preserve"> thôn, b</w:t>
      </w:r>
      <w:r w:rsidRPr="009D2145">
        <w:rPr>
          <w:rFonts w:ascii="Arial" w:hAnsi="Arial" w:cs="Arial"/>
          <w:b/>
          <w:sz w:val="20"/>
          <w:szCs w:val="20"/>
        </w:rPr>
        <w:t>ả</w:t>
      </w:r>
      <w:r w:rsidRPr="009D2145">
        <w:rPr>
          <w:rFonts w:ascii="Arial" w:hAnsi="Arial" w:cs="Arial"/>
          <w:b/>
          <w:sz w:val="20"/>
          <w:szCs w:val="20"/>
        </w:rPr>
        <w:t>n</w:t>
      </w:r>
    </w:p>
    <w:p w14:paraId="1BF21137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F31FD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i/>
          <w:sz w:val="20"/>
          <w:szCs w:val="20"/>
        </w:rPr>
        <w:t>Căn c</w:t>
      </w:r>
      <w:r w:rsidRPr="009D2145">
        <w:rPr>
          <w:rFonts w:ascii="Arial" w:hAnsi="Arial" w:cs="Arial"/>
          <w:i/>
          <w:sz w:val="20"/>
          <w:szCs w:val="20"/>
        </w:rPr>
        <w:t>ứ</w:t>
      </w:r>
      <w:r w:rsidRPr="009D2145">
        <w:rPr>
          <w:rFonts w:ascii="Arial" w:hAnsi="Arial" w:cs="Arial"/>
          <w:i/>
          <w:sz w:val="20"/>
          <w:szCs w:val="20"/>
        </w:rPr>
        <w:t xml:space="preserve"> Lu</w:t>
      </w:r>
      <w:r w:rsidRPr="009D2145">
        <w:rPr>
          <w:rFonts w:ascii="Arial" w:hAnsi="Arial" w:cs="Arial"/>
          <w:i/>
          <w:sz w:val="20"/>
          <w:szCs w:val="20"/>
        </w:rPr>
        <w:t>ậ</w:t>
      </w:r>
      <w:r w:rsidRPr="009D2145">
        <w:rPr>
          <w:rFonts w:ascii="Arial" w:hAnsi="Arial" w:cs="Arial"/>
          <w:i/>
          <w:sz w:val="20"/>
          <w:szCs w:val="20"/>
        </w:rPr>
        <w:t>t T</w:t>
      </w:r>
      <w:r w:rsidRPr="009D2145">
        <w:rPr>
          <w:rFonts w:ascii="Arial" w:hAnsi="Arial" w:cs="Arial"/>
          <w:i/>
          <w:sz w:val="20"/>
          <w:szCs w:val="20"/>
        </w:rPr>
        <w:t>ổ</w:t>
      </w:r>
      <w:r w:rsidRPr="009D2145">
        <w:rPr>
          <w:rFonts w:ascii="Arial" w:hAnsi="Arial" w:cs="Arial"/>
          <w:i/>
          <w:sz w:val="20"/>
          <w:szCs w:val="20"/>
        </w:rPr>
        <w:t xml:space="preserve"> ch</w:t>
      </w:r>
      <w:r w:rsidRPr="009D2145">
        <w:rPr>
          <w:rFonts w:ascii="Arial" w:hAnsi="Arial" w:cs="Arial"/>
          <w:i/>
          <w:sz w:val="20"/>
          <w:szCs w:val="20"/>
        </w:rPr>
        <w:t>ứ</w:t>
      </w:r>
      <w:r w:rsidRPr="009D2145">
        <w:rPr>
          <w:rFonts w:ascii="Arial" w:hAnsi="Arial" w:cs="Arial"/>
          <w:i/>
          <w:sz w:val="20"/>
          <w:szCs w:val="20"/>
        </w:rPr>
        <w:t>c Chính ph</w:t>
      </w:r>
      <w:r w:rsidRPr="009D2145">
        <w:rPr>
          <w:rFonts w:ascii="Arial" w:hAnsi="Arial" w:cs="Arial"/>
          <w:i/>
          <w:sz w:val="20"/>
          <w:szCs w:val="20"/>
        </w:rPr>
        <w:t>ủ</w:t>
      </w:r>
      <w:r w:rsidRPr="009D2145">
        <w:rPr>
          <w:rFonts w:ascii="Arial" w:hAnsi="Arial" w:cs="Arial"/>
          <w:i/>
          <w:sz w:val="20"/>
          <w:szCs w:val="20"/>
        </w:rPr>
        <w:t xml:space="preserve"> s</w:t>
      </w:r>
      <w:r w:rsidRPr="009D2145">
        <w:rPr>
          <w:rFonts w:ascii="Arial" w:hAnsi="Arial" w:cs="Arial"/>
          <w:i/>
          <w:sz w:val="20"/>
          <w:szCs w:val="20"/>
        </w:rPr>
        <w:t>ố</w:t>
      </w:r>
      <w:r w:rsidRPr="009D2145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67184D32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i/>
          <w:sz w:val="20"/>
          <w:szCs w:val="20"/>
        </w:rPr>
        <w:t>Căn c</w:t>
      </w:r>
      <w:r w:rsidRPr="009D2145">
        <w:rPr>
          <w:rFonts w:ascii="Arial" w:hAnsi="Arial" w:cs="Arial"/>
          <w:i/>
          <w:sz w:val="20"/>
          <w:szCs w:val="20"/>
        </w:rPr>
        <w:t>ứ</w:t>
      </w:r>
      <w:r w:rsidRPr="009D2145">
        <w:rPr>
          <w:rFonts w:ascii="Arial" w:hAnsi="Arial" w:cs="Arial"/>
          <w:i/>
          <w:sz w:val="20"/>
          <w:szCs w:val="20"/>
        </w:rPr>
        <w:t xml:space="preserve"> Lu</w:t>
      </w:r>
      <w:r w:rsidRPr="009D2145">
        <w:rPr>
          <w:rFonts w:ascii="Arial" w:hAnsi="Arial" w:cs="Arial"/>
          <w:i/>
          <w:sz w:val="20"/>
          <w:szCs w:val="20"/>
        </w:rPr>
        <w:t>ậ</w:t>
      </w:r>
      <w:r w:rsidRPr="009D2145">
        <w:rPr>
          <w:rFonts w:ascii="Arial" w:hAnsi="Arial" w:cs="Arial"/>
          <w:i/>
          <w:sz w:val="20"/>
          <w:szCs w:val="20"/>
        </w:rPr>
        <w:t>t Phòng b</w:t>
      </w:r>
      <w:r w:rsidRPr="009D2145">
        <w:rPr>
          <w:rFonts w:ascii="Arial" w:hAnsi="Arial" w:cs="Arial"/>
          <w:i/>
          <w:sz w:val="20"/>
          <w:szCs w:val="20"/>
        </w:rPr>
        <w:t>ệ</w:t>
      </w:r>
      <w:r w:rsidRPr="009D2145">
        <w:rPr>
          <w:rFonts w:ascii="Arial" w:hAnsi="Arial" w:cs="Arial"/>
          <w:i/>
          <w:sz w:val="20"/>
          <w:szCs w:val="20"/>
        </w:rPr>
        <w:t>nh s</w:t>
      </w:r>
      <w:r w:rsidRPr="009D2145">
        <w:rPr>
          <w:rFonts w:ascii="Arial" w:hAnsi="Arial" w:cs="Arial"/>
          <w:i/>
          <w:sz w:val="20"/>
          <w:szCs w:val="20"/>
        </w:rPr>
        <w:t>ố</w:t>
      </w:r>
      <w:r w:rsidRPr="009D2145">
        <w:rPr>
          <w:rFonts w:ascii="Arial" w:hAnsi="Arial" w:cs="Arial"/>
          <w:i/>
          <w:sz w:val="20"/>
          <w:szCs w:val="20"/>
        </w:rPr>
        <w:t xml:space="preserve"> 114/2025/QH15;</w:t>
      </w:r>
    </w:p>
    <w:p w14:paraId="2A5660D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i/>
          <w:sz w:val="20"/>
          <w:szCs w:val="20"/>
        </w:rPr>
        <w:t>Căn c</w:t>
      </w:r>
      <w:r w:rsidRPr="009D2145">
        <w:rPr>
          <w:rFonts w:ascii="Arial" w:hAnsi="Arial" w:cs="Arial"/>
          <w:i/>
          <w:sz w:val="20"/>
          <w:szCs w:val="20"/>
        </w:rPr>
        <w:t>ứ</w:t>
      </w:r>
      <w:r w:rsidRPr="009D2145">
        <w:rPr>
          <w:rFonts w:ascii="Arial" w:hAnsi="Arial" w:cs="Arial"/>
          <w:i/>
          <w:sz w:val="20"/>
          <w:szCs w:val="20"/>
        </w:rPr>
        <w:t xml:space="preserve"> Lu</w:t>
      </w:r>
      <w:r w:rsidRPr="009D2145">
        <w:rPr>
          <w:rFonts w:ascii="Arial" w:hAnsi="Arial" w:cs="Arial"/>
          <w:i/>
          <w:sz w:val="20"/>
          <w:szCs w:val="20"/>
        </w:rPr>
        <w:t>ậ</w:t>
      </w:r>
      <w:r w:rsidRPr="009D2145">
        <w:rPr>
          <w:rFonts w:ascii="Arial" w:hAnsi="Arial" w:cs="Arial"/>
          <w:i/>
          <w:sz w:val="20"/>
          <w:szCs w:val="20"/>
        </w:rPr>
        <w:t>t Khám b</w:t>
      </w:r>
      <w:r w:rsidRPr="009D2145">
        <w:rPr>
          <w:rFonts w:ascii="Arial" w:hAnsi="Arial" w:cs="Arial"/>
          <w:i/>
          <w:sz w:val="20"/>
          <w:szCs w:val="20"/>
        </w:rPr>
        <w:t>ệ</w:t>
      </w:r>
      <w:r w:rsidRPr="009D2145">
        <w:rPr>
          <w:rFonts w:ascii="Arial" w:hAnsi="Arial" w:cs="Arial"/>
          <w:i/>
          <w:sz w:val="20"/>
          <w:szCs w:val="20"/>
        </w:rPr>
        <w:t>nh, ch</w:t>
      </w:r>
      <w:r w:rsidRPr="009D2145">
        <w:rPr>
          <w:rFonts w:ascii="Arial" w:hAnsi="Arial" w:cs="Arial"/>
          <w:i/>
          <w:sz w:val="20"/>
          <w:szCs w:val="20"/>
        </w:rPr>
        <w:t>ữ</w:t>
      </w:r>
      <w:r w:rsidRPr="009D2145">
        <w:rPr>
          <w:rFonts w:ascii="Arial" w:hAnsi="Arial" w:cs="Arial"/>
          <w:i/>
          <w:sz w:val="20"/>
          <w:szCs w:val="20"/>
        </w:rPr>
        <w:t>a b</w:t>
      </w:r>
      <w:r w:rsidRPr="009D2145">
        <w:rPr>
          <w:rFonts w:ascii="Arial" w:hAnsi="Arial" w:cs="Arial"/>
          <w:i/>
          <w:sz w:val="20"/>
          <w:szCs w:val="20"/>
        </w:rPr>
        <w:t>ệ</w:t>
      </w:r>
      <w:r w:rsidRPr="009D2145">
        <w:rPr>
          <w:rFonts w:ascii="Arial" w:hAnsi="Arial" w:cs="Arial"/>
          <w:i/>
          <w:sz w:val="20"/>
          <w:szCs w:val="20"/>
        </w:rPr>
        <w:t>nh s</w:t>
      </w:r>
      <w:r w:rsidRPr="009D2145">
        <w:rPr>
          <w:rFonts w:ascii="Arial" w:hAnsi="Arial" w:cs="Arial"/>
          <w:i/>
          <w:sz w:val="20"/>
          <w:szCs w:val="20"/>
        </w:rPr>
        <w:t>ố</w:t>
      </w:r>
      <w:r w:rsidRPr="009D2145">
        <w:rPr>
          <w:rFonts w:ascii="Arial" w:hAnsi="Arial" w:cs="Arial"/>
          <w:i/>
          <w:sz w:val="20"/>
          <w:szCs w:val="20"/>
        </w:rPr>
        <w:t xml:space="preserve"> 15/2023/QH15;</w:t>
      </w:r>
    </w:p>
    <w:p w14:paraId="4ECD00C0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i/>
          <w:sz w:val="20"/>
          <w:szCs w:val="20"/>
        </w:rPr>
        <w:t>Căn c</w:t>
      </w:r>
      <w:r w:rsidRPr="009D2145">
        <w:rPr>
          <w:rFonts w:ascii="Arial" w:hAnsi="Arial" w:cs="Arial"/>
          <w:i/>
          <w:sz w:val="20"/>
          <w:szCs w:val="20"/>
        </w:rPr>
        <w:t>ứ</w:t>
      </w:r>
      <w:r w:rsidRPr="009D2145">
        <w:rPr>
          <w:rFonts w:ascii="Arial" w:hAnsi="Arial" w:cs="Arial"/>
          <w:i/>
          <w:sz w:val="20"/>
          <w:szCs w:val="20"/>
        </w:rPr>
        <w:t xml:space="preserve"> Lu</w:t>
      </w:r>
      <w:r w:rsidRPr="009D2145">
        <w:rPr>
          <w:rFonts w:ascii="Arial" w:hAnsi="Arial" w:cs="Arial"/>
          <w:i/>
          <w:sz w:val="20"/>
          <w:szCs w:val="20"/>
        </w:rPr>
        <w:t>ậ</w:t>
      </w:r>
      <w:r w:rsidRPr="009D2145">
        <w:rPr>
          <w:rFonts w:ascii="Arial" w:hAnsi="Arial" w:cs="Arial"/>
          <w:i/>
          <w:sz w:val="20"/>
          <w:szCs w:val="20"/>
        </w:rPr>
        <w:t>t Giám đ</w:t>
      </w:r>
      <w:r w:rsidRPr="009D2145">
        <w:rPr>
          <w:rFonts w:ascii="Arial" w:hAnsi="Arial" w:cs="Arial"/>
          <w:i/>
          <w:sz w:val="20"/>
          <w:szCs w:val="20"/>
        </w:rPr>
        <w:t>ị</w:t>
      </w:r>
      <w:r w:rsidRPr="009D2145">
        <w:rPr>
          <w:rFonts w:ascii="Arial" w:hAnsi="Arial" w:cs="Arial"/>
          <w:i/>
          <w:sz w:val="20"/>
          <w:szCs w:val="20"/>
        </w:rPr>
        <w:t>nh tư pháp s</w:t>
      </w:r>
      <w:r w:rsidRPr="009D2145">
        <w:rPr>
          <w:rFonts w:ascii="Arial" w:hAnsi="Arial" w:cs="Arial"/>
          <w:i/>
          <w:sz w:val="20"/>
          <w:szCs w:val="20"/>
        </w:rPr>
        <w:t>ố</w:t>
      </w:r>
      <w:r w:rsidRPr="009D2145">
        <w:rPr>
          <w:rFonts w:ascii="Arial" w:hAnsi="Arial" w:cs="Arial"/>
          <w:i/>
          <w:sz w:val="20"/>
          <w:szCs w:val="20"/>
        </w:rPr>
        <w:t xml:space="preserve"> 105/2025/QH15</w:t>
      </w:r>
      <w:r w:rsidRPr="009D2145">
        <w:rPr>
          <w:rFonts w:ascii="Arial" w:hAnsi="Arial" w:cs="Arial"/>
          <w:i/>
          <w:sz w:val="20"/>
          <w:szCs w:val="20"/>
        </w:rPr>
        <w:t>;</w:t>
      </w:r>
    </w:p>
    <w:p w14:paraId="29A2A2E3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i/>
          <w:sz w:val="20"/>
          <w:szCs w:val="20"/>
        </w:rPr>
        <w:t>Theo đ</w:t>
      </w:r>
      <w:r w:rsidRPr="009D2145">
        <w:rPr>
          <w:rFonts w:ascii="Arial" w:hAnsi="Arial" w:cs="Arial"/>
          <w:i/>
          <w:sz w:val="20"/>
          <w:szCs w:val="20"/>
        </w:rPr>
        <w:t>ề</w:t>
      </w:r>
      <w:r w:rsidRPr="009D2145">
        <w:rPr>
          <w:rFonts w:ascii="Arial" w:hAnsi="Arial" w:cs="Arial"/>
          <w:i/>
          <w:sz w:val="20"/>
          <w:szCs w:val="20"/>
        </w:rPr>
        <w:t xml:space="preserve"> ngh</w:t>
      </w:r>
      <w:r w:rsidRPr="009D2145">
        <w:rPr>
          <w:rFonts w:ascii="Arial" w:hAnsi="Arial" w:cs="Arial"/>
          <w:i/>
          <w:sz w:val="20"/>
          <w:szCs w:val="20"/>
        </w:rPr>
        <w:t>ị</w:t>
      </w:r>
      <w:r w:rsidRPr="009D2145">
        <w:rPr>
          <w:rFonts w:ascii="Arial" w:hAnsi="Arial" w:cs="Arial"/>
          <w:i/>
          <w:sz w:val="20"/>
          <w:szCs w:val="20"/>
        </w:rPr>
        <w:t xml:space="preserve"> c</w:t>
      </w:r>
      <w:r w:rsidRPr="009D2145">
        <w:rPr>
          <w:rFonts w:ascii="Arial" w:hAnsi="Arial" w:cs="Arial"/>
          <w:i/>
          <w:sz w:val="20"/>
          <w:szCs w:val="20"/>
        </w:rPr>
        <w:t>ủ</w:t>
      </w:r>
      <w:r w:rsidRPr="009D2145">
        <w:rPr>
          <w:rFonts w:ascii="Arial" w:hAnsi="Arial" w:cs="Arial"/>
          <w:i/>
          <w:sz w:val="20"/>
          <w:szCs w:val="20"/>
        </w:rPr>
        <w:t>a B</w:t>
      </w:r>
      <w:r w:rsidRPr="009D2145">
        <w:rPr>
          <w:rFonts w:ascii="Arial" w:hAnsi="Arial" w:cs="Arial"/>
          <w:i/>
          <w:sz w:val="20"/>
          <w:szCs w:val="20"/>
        </w:rPr>
        <w:t>ộ</w:t>
      </w:r>
      <w:r w:rsidRPr="009D2145">
        <w:rPr>
          <w:rFonts w:ascii="Arial" w:hAnsi="Arial" w:cs="Arial"/>
          <w:i/>
          <w:sz w:val="20"/>
          <w:szCs w:val="20"/>
        </w:rPr>
        <w:t xml:space="preserve"> trư</w:t>
      </w:r>
      <w:r w:rsidRPr="009D2145">
        <w:rPr>
          <w:rFonts w:ascii="Arial" w:hAnsi="Arial" w:cs="Arial"/>
          <w:i/>
          <w:sz w:val="20"/>
          <w:szCs w:val="20"/>
        </w:rPr>
        <w:t>ở</w:t>
      </w:r>
      <w:r w:rsidRPr="009D2145">
        <w:rPr>
          <w:rFonts w:ascii="Arial" w:hAnsi="Arial" w:cs="Arial"/>
          <w:i/>
          <w:sz w:val="20"/>
          <w:szCs w:val="20"/>
        </w:rPr>
        <w:t>ng B</w:t>
      </w:r>
      <w:r w:rsidRPr="009D2145">
        <w:rPr>
          <w:rFonts w:ascii="Arial" w:hAnsi="Arial" w:cs="Arial"/>
          <w:i/>
          <w:sz w:val="20"/>
          <w:szCs w:val="20"/>
        </w:rPr>
        <w:t>ộ</w:t>
      </w:r>
      <w:r w:rsidRPr="009D2145">
        <w:rPr>
          <w:rFonts w:ascii="Arial" w:hAnsi="Arial" w:cs="Arial"/>
          <w:i/>
          <w:sz w:val="20"/>
          <w:szCs w:val="20"/>
        </w:rPr>
        <w:t xml:space="preserve"> Y t</w:t>
      </w:r>
      <w:r w:rsidRPr="009D2145">
        <w:rPr>
          <w:rFonts w:ascii="Arial" w:hAnsi="Arial" w:cs="Arial"/>
          <w:i/>
          <w:sz w:val="20"/>
          <w:szCs w:val="20"/>
        </w:rPr>
        <w:t>ế</w:t>
      </w:r>
      <w:r w:rsidRPr="009D2145">
        <w:rPr>
          <w:rFonts w:ascii="Arial" w:hAnsi="Arial" w:cs="Arial"/>
          <w:i/>
          <w:sz w:val="20"/>
          <w:szCs w:val="20"/>
        </w:rPr>
        <w:t>;</w:t>
      </w:r>
    </w:p>
    <w:p w14:paraId="5F4FAFD6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i/>
          <w:sz w:val="20"/>
          <w:szCs w:val="20"/>
        </w:rPr>
        <w:t>Chính ph</w:t>
      </w:r>
      <w:r w:rsidRPr="009D2145">
        <w:rPr>
          <w:rFonts w:ascii="Arial" w:hAnsi="Arial" w:cs="Arial"/>
          <w:i/>
          <w:sz w:val="20"/>
          <w:szCs w:val="20"/>
        </w:rPr>
        <w:t>ủ</w:t>
      </w:r>
      <w:r w:rsidRPr="009D2145">
        <w:rPr>
          <w:rFonts w:ascii="Arial" w:hAnsi="Arial" w:cs="Arial"/>
          <w:i/>
          <w:sz w:val="20"/>
          <w:szCs w:val="20"/>
        </w:rPr>
        <w:t xml:space="preserve"> ban hành Ngh</w:t>
      </w:r>
      <w:r w:rsidRPr="009D2145">
        <w:rPr>
          <w:rFonts w:ascii="Arial" w:hAnsi="Arial" w:cs="Arial"/>
          <w:i/>
          <w:sz w:val="20"/>
          <w:szCs w:val="20"/>
        </w:rPr>
        <w:t>ị</w:t>
      </w:r>
      <w:r w:rsidRPr="009D2145">
        <w:rPr>
          <w:rFonts w:ascii="Arial" w:hAnsi="Arial" w:cs="Arial"/>
          <w:i/>
          <w:sz w:val="20"/>
          <w:szCs w:val="20"/>
        </w:rPr>
        <w:t xml:space="preserve"> đ</w:t>
      </w:r>
      <w:r w:rsidRPr="009D2145">
        <w:rPr>
          <w:rFonts w:ascii="Arial" w:hAnsi="Arial" w:cs="Arial"/>
          <w:i/>
          <w:sz w:val="20"/>
          <w:szCs w:val="20"/>
        </w:rPr>
        <w:t>ị</w:t>
      </w:r>
      <w:r w:rsidRPr="009D2145">
        <w:rPr>
          <w:rFonts w:ascii="Arial" w:hAnsi="Arial" w:cs="Arial"/>
          <w:i/>
          <w:sz w:val="20"/>
          <w:szCs w:val="20"/>
        </w:rPr>
        <w:t>nh quy đ</w:t>
      </w:r>
      <w:r w:rsidRPr="009D2145">
        <w:rPr>
          <w:rFonts w:ascii="Arial" w:hAnsi="Arial" w:cs="Arial"/>
          <w:i/>
          <w:sz w:val="20"/>
          <w:szCs w:val="20"/>
        </w:rPr>
        <w:t>ị</w:t>
      </w:r>
      <w:r w:rsidRPr="009D2145">
        <w:rPr>
          <w:rFonts w:ascii="Arial" w:hAnsi="Arial" w:cs="Arial"/>
          <w:i/>
          <w:sz w:val="20"/>
          <w:szCs w:val="20"/>
        </w:rPr>
        <w:t>nh m</w:t>
      </w:r>
      <w:r w:rsidRPr="009D2145">
        <w:rPr>
          <w:rFonts w:ascii="Arial" w:hAnsi="Arial" w:cs="Arial"/>
          <w:i/>
          <w:sz w:val="20"/>
          <w:szCs w:val="20"/>
        </w:rPr>
        <w:t>ộ</w:t>
      </w:r>
      <w:r w:rsidRPr="009D2145">
        <w:rPr>
          <w:rFonts w:ascii="Arial" w:hAnsi="Arial" w:cs="Arial"/>
          <w:i/>
          <w:sz w:val="20"/>
          <w:szCs w:val="20"/>
        </w:rPr>
        <w:t>t s</w:t>
      </w:r>
      <w:r w:rsidRPr="009D2145">
        <w:rPr>
          <w:rFonts w:ascii="Arial" w:hAnsi="Arial" w:cs="Arial"/>
          <w:i/>
          <w:sz w:val="20"/>
          <w:szCs w:val="20"/>
        </w:rPr>
        <w:t>ố</w:t>
      </w:r>
      <w:r w:rsidRPr="009D2145">
        <w:rPr>
          <w:rFonts w:ascii="Arial" w:hAnsi="Arial" w:cs="Arial"/>
          <w:i/>
          <w:sz w:val="20"/>
          <w:szCs w:val="20"/>
        </w:rPr>
        <w:t xml:space="preserve"> ch</w:t>
      </w:r>
      <w:r w:rsidRPr="009D2145">
        <w:rPr>
          <w:rFonts w:ascii="Arial" w:hAnsi="Arial" w:cs="Arial"/>
          <w:i/>
          <w:sz w:val="20"/>
          <w:szCs w:val="20"/>
        </w:rPr>
        <w:t>ế</w:t>
      </w:r>
      <w:r w:rsidRPr="009D2145">
        <w:rPr>
          <w:rFonts w:ascii="Arial" w:hAnsi="Arial" w:cs="Arial"/>
          <w:i/>
          <w:sz w:val="20"/>
          <w:szCs w:val="20"/>
        </w:rPr>
        <w:t xml:space="preserve"> đ</w:t>
      </w:r>
      <w:r w:rsidRPr="009D2145">
        <w:rPr>
          <w:rFonts w:ascii="Arial" w:hAnsi="Arial" w:cs="Arial"/>
          <w:i/>
          <w:sz w:val="20"/>
          <w:szCs w:val="20"/>
        </w:rPr>
        <w:t>ộ</w:t>
      </w:r>
      <w:r w:rsidRPr="009D2145">
        <w:rPr>
          <w:rFonts w:ascii="Arial" w:hAnsi="Arial" w:cs="Arial"/>
          <w:i/>
          <w:sz w:val="20"/>
          <w:szCs w:val="20"/>
        </w:rPr>
        <w:t xml:space="preserve"> ph</w:t>
      </w:r>
      <w:r w:rsidRPr="009D2145">
        <w:rPr>
          <w:rFonts w:ascii="Arial" w:hAnsi="Arial" w:cs="Arial"/>
          <w:i/>
          <w:sz w:val="20"/>
          <w:szCs w:val="20"/>
        </w:rPr>
        <w:t>ụ</w:t>
      </w:r>
      <w:r w:rsidRPr="009D2145">
        <w:rPr>
          <w:rFonts w:ascii="Arial" w:hAnsi="Arial" w:cs="Arial"/>
          <w:i/>
          <w:sz w:val="20"/>
          <w:szCs w:val="20"/>
        </w:rPr>
        <w:t xml:space="preserve"> c</w:t>
      </w:r>
      <w:r w:rsidRPr="009D2145">
        <w:rPr>
          <w:rFonts w:ascii="Arial" w:hAnsi="Arial" w:cs="Arial"/>
          <w:i/>
          <w:sz w:val="20"/>
          <w:szCs w:val="20"/>
        </w:rPr>
        <w:t>ấ</w:t>
      </w:r>
      <w:r w:rsidRPr="009D2145">
        <w:rPr>
          <w:rFonts w:ascii="Arial" w:hAnsi="Arial" w:cs="Arial"/>
          <w:i/>
          <w:sz w:val="20"/>
          <w:szCs w:val="20"/>
        </w:rPr>
        <w:t>p đ</w:t>
      </w:r>
      <w:r w:rsidRPr="009D2145">
        <w:rPr>
          <w:rFonts w:ascii="Arial" w:hAnsi="Arial" w:cs="Arial"/>
          <w:i/>
          <w:sz w:val="20"/>
          <w:szCs w:val="20"/>
        </w:rPr>
        <w:t>ặ</w:t>
      </w:r>
      <w:r w:rsidRPr="009D2145">
        <w:rPr>
          <w:rFonts w:ascii="Arial" w:hAnsi="Arial" w:cs="Arial"/>
          <w:i/>
          <w:sz w:val="20"/>
          <w:szCs w:val="20"/>
        </w:rPr>
        <w:t>c thù trong lĩnh v</w:t>
      </w:r>
      <w:r w:rsidRPr="009D2145">
        <w:rPr>
          <w:rFonts w:ascii="Arial" w:hAnsi="Arial" w:cs="Arial"/>
          <w:i/>
          <w:sz w:val="20"/>
          <w:szCs w:val="20"/>
        </w:rPr>
        <w:t>ự</w:t>
      </w:r>
      <w:r w:rsidRPr="009D2145">
        <w:rPr>
          <w:rFonts w:ascii="Arial" w:hAnsi="Arial" w:cs="Arial"/>
          <w:i/>
          <w:sz w:val="20"/>
          <w:szCs w:val="20"/>
        </w:rPr>
        <w:t>c y t</w:t>
      </w:r>
      <w:r w:rsidRPr="009D2145">
        <w:rPr>
          <w:rFonts w:ascii="Arial" w:hAnsi="Arial" w:cs="Arial"/>
          <w:i/>
          <w:sz w:val="20"/>
          <w:szCs w:val="20"/>
        </w:rPr>
        <w:t>ế</w:t>
      </w:r>
      <w:r w:rsidRPr="009D2145">
        <w:rPr>
          <w:rFonts w:ascii="Arial" w:hAnsi="Arial" w:cs="Arial"/>
          <w:i/>
          <w:sz w:val="20"/>
          <w:szCs w:val="20"/>
        </w:rPr>
        <w:t>; h</w:t>
      </w:r>
      <w:r w:rsidRPr="009D2145">
        <w:rPr>
          <w:rFonts w:ascii="Arial" w:hAnsi="Arial" w:cs="Arial"/>
          <w:i/>
          <w:sz w:val="20"/>
          <w:szCs w:val="20"/>
        </w:rPr>
        <w:t>ỗ</w:t>
      </w:r>
      <w:r w:rsidRPr="009D2145">
        <w:rPr>
          <w:rFonts w:ascii="Arial" w:hAnsi="Arial" w:cs="Arial"/>
          <w:i/>
          <w:sz w:val="20"/>
          <w:szCs w:val="20"/>
        </w:rPr>
        <w:t xml:space="preserve"> tr</w:t>
      </w:r>
      <w:r w:rsidRPr="009D2145">
        <w:rPr>
          <w:rFonts w:ascii="Arial" w:hAnsi="Arial" w:cs="Arial"/>
          <w:i/>
          <w:sz w:val="20"/>
          <w:szCs w:val="20"/>
        </w:rPr>
        <w:t>ợ</w:t>
      </w:r>
      <w:r w:rsidRPr="009D2145">
        <w:rPr>
          <w:rFonts w:ascii="Arial" w:hAnsi="Arial" w:cs="Arial"/>
          <w:i/>
          <w:sz w:val="20"/>
          <w:szCs w:val="20"/>
        </w:rPr>
        <w:t xml:space="preserve"> h</w:t>
      </w:r>
      <w:r w:rsidRPr="009D2145">
        <w:rPr>
          <w:rFonts w:ascii="Arial" w:hAnsi="Arial" w:cs="Arial"/>
          <w:i/>
          <w:sz w:val="20"/>
          <w:szCs w:val="20"/>
        </w:rPr>
        <w:t>ằ</w:t>
      </w:r>
      <w:r w:rsidRPr="009D2145">
        <w:rPr>
          <w:rFonts w:ascii="Arial" w:hAnsi="Arial" w:cs="Arial"/>
          <w:i/>
          <w:sz w:val="20"/>
          <w:szCs w:val="20"/>
        </w:rPr>
        <w:t>ng tháng đ</w:t>
      </w:r>
      <w:r w:rsidRPr="009D2145">
        <w:rPr>
          <w:rFonts w:ascii="Arial" w:hAnsi="Arial" w:cs="Arial"/>
          <w:i/>
          <w:sz w:val="20"/>
          <w:szCs w:val="20"/>
        </w:rPr>
        <w:t>ố</w:t>
      </w:r>
      <w:r w:rsidRPr="009D2145">
        <w:rPr>
          <w:rFonts w:ascii="Arial" w:hAnsi="Arial" w:cs="Arial"/>
          <w:i/>
          <w:sz w:val="20"/>
          <w:szCs w:val="20"/>
        </w:rPr>
        <w:t>i v</w:t>
      </w:r>
      <w:r w:rsidRPr="009D2145">
        <w:rPr>
          <w:rFonts w:ascii="Arial" w:hAnsi="Arial" w:cs="Arial"/>
          <w:i/>
          <w:sz w:val="20"/>
          <w:szCs w:val="20"/>
        </w:rPr>
        <w:t>ớ</w:t>
      </w:r>
      <w:r w:rsidRPr="009D2145">
        <w:rPr>
          <w:rFonts w:ascii="Arial" w:hAnsi="Arial" w:cs="Arial"/>
          <w:i/>
          <w:sz w:val="20"/>
          <w:szCs w:val="20"/>
        </w:rPr>
        <w:t>i nhân viên y t</w:t>
      </w:r>
      <w:r w:rsidRPr="009D2145">
        <w:rPr>
          <w:rFonts w:ascii="Arial" w:hAnsi="Arial" w:cs="Arial"/>
          <w:i/>
          <w:sz w:val="20"/>
          <w:szCs w:val="20"/>
        </w:rPr>
        <w:t>ế</w:t>
      </w:r>
      <w:r w:rsidRPr="009D2145">
        <w:rPr>
          <w:rFonts w:ascii="Arial" w:hAnsi="Arial" w:cs="Arial"/>
          <w:i/>
          <w:sz w:val="20"/>
          <w:szCs w:val="20"/>
        </w:rPr>
        <w:t xml:space="preserve"> thôn, t</w:t>
      </w:r>
      <w:r w:rsidRPr="009D2145">
        <w:rPr>
          <w:rFonts w:ascii="Arial" w:hAnsi="Arial" w:cs="Arial"/>
          <w:i/>
          <w:sz w:val="20"/>
          <w:szCs w:val="20"/>
        </w:rPr>
        <w:t>ổ</w:t>
      </w:r>
      <w:r w:rsidRPr="009D2145">
        <w:rPr>
          <w:rFonts w:ascii="Arial" w:hAnsi="Arial" w:cs="Arial"/>
          <w:i/>
          <w:sz w:val="20"/>
          <w:szCs w:val="20"/>
        </w:rPr>
        <w:t xml:space="preserve"> dân ph</w:t>
      </w:r>
      <w:r w:rsidRPr="009D2145">
        <w:rPr>
          <w:rFonts w:ascii="Arial" w:hAnsi="Arial" w:cs="Arial"/>
          <w:i/>
          <w:sz w:val="20"/>
          <w:szCs w:val="20"/>
        </w:rPr>
        <w:t>ố</w:t>
      </w:r>
      <w:r w:rsidRPr="009D2145">
        <w:rPr>
          <w:rFonts w:ascii="Arial" w:hAnsi="Arial" w:cs="Arial"/>
          <w:i/>
          <w:sz w:val="20"/>
          <w:szCs w:val="20"/>
        </w:rPr>
        <w:t xml:space="preserve"> và cô đ</w:t>
      </w:r>
      <w:r w:rsidRPr="009D2145">
        <w:rPr>
          <w:rFonts w:ascii="Arial" w:hAnsi="Arial" w:cs="Arial"/>
          <w:i/>
          <w:sz w:val="20"/>
          <w:szCs w:val="20"/>
        </w:rPr>
        <w:t>ỡ</w:t>
      </w:r>
      <w:r w:rsidRPr="009D2145">
        <w:rPr>
          <w:rFonts w:ascii="Arial" w:hAnsi="Arial" w:cs="Arial"/>
          <w:i/>
          <w:sz w:val="20"/>
          <w:szCs w:val="20"/>
        </w:rPr>
        <w:t xml:space="preserve"> thôn, b</w:t>
      </w:r>
      <w:r w:rsidRPr="009D2145">
        <w:rPr>
          <w:rFonts w:ascii="Arial" w:hAnsi="Arial" w:cs="Arial"/>
          <w:i/>
          <w:sz w:val="20"/>
          <w:szCs w:val="20"/>
        </w:rPr>
        <w:t>ả</w:t>
      </w:r>
      <w:r w:rsidRPr="009D2145">
        <w:rPr>
          <w:rFonts w:ascii="Arial" w:hAnsi="Arial" w:cs="Arial"/>
          <w:i/>
          <w:sz w:val="20"/>
          <w:szCs w:val="20"/>
        </w:rPr>
        <w:t>n.</w:t>
      </w:r>
    </w:p>
    <w:p w14:paraId="4F747ED4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1988A0" w14:textId="0F2311F4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Chương I</w:t>
      </w:r>
    </w:p>
    <w:p w14:paraId="619B1A78" w14:textId="77777777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QUY Đ</w:t>
      </w:r>
      <w:r w:rsidRPr="009D2145">
        <w:rPr>
          <w:rFonts w:ascii="Arial" w:hAnsi="Arial" w:cs="Arial"/>
          <w:b/>
          <w:sz w:val="20"/>
          <w:szCs w:val="20"/>
        </w:rPr>
        <w:t>Ị</w:t>
      </w:r>
      <w:r w:rsidRPr="009D2145">
        <w:rPr>
          <w:rFonts w:ascii="Arial" w:hAnsi="Arial" w:cs="Arial"/>
          <w:b/>
          <w:sz w:val="20"/>
          <w:szCs w:val="20"/>
        </w:rPr>
        <w:t>NH CHUNG</w:t>
      </w:r>
    </w:p>
    <w:p w14:paraId="7F7C356B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535E37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Đi</w:t>
      </w:r>
      <w:r w:rsidRPr="009D2145">
        <w:rPr>
          <w:rFonts w:ascii="Arial" w:hAnsi="Arial" w:cs="Arial"/>
          <w:b/>
          <w:sz w:val="20"/>
          <w:szCs w:val="20"/>
        </w:rPr>
        <w:t>ề</w:t>
      </w:r>
      <w:r w:rsidRPr="009D2145">
        <w:rPr>
          <w:rFonts w:ascii="Arial" w:hAnsi="Arial" w:cs="Arial"/>
          <w:b/>
          <w:sz w:val="20"/>
          <w:szCs w:val="20"/>
        </w:rPr>
        <w:t>u 1. Ph</w:t>
      </w:r>
      <w:r w:rsidRPr="009D2145">
        <w:rPr>
          <w:rFonts w:ascii="Arial" w:hAnsi="Arial" w:cs="Arial"/>
          <w:b/>
          <w:sz w:val="20"/>
          <w:szCs w:val="20"/>
        </w:rPr>
        <w:t>ạ</w:t>
      </w:r>
      <w:r w:rsidRPr="009D2145">
        <w:rPr>
          <w:rFonts w:ascii="Arial" w:hAnsi="Arial" w:cs="Arial"/>
          <w:b/>
          <w:sz w:val="20"/>
          <w:szCs w:val="20"/>
        </w:rPr>
        <w:t>m vi đi</w:t>
      </w:r>
      <w:r w:rsidRPr="009D2145">
        <w:rPr>
          <w:rFonts w:ascii="Arial" w:hAnsi="Arial" w:cs="Arial"/>
          <w:b/>
          <w:sz w:val="20"/>
          <w:szCs w:val="20"/>
        </w:rPr>
        <w:t>ề</w:t>
      </w:r>
      <w:r w:rsidRPr="009D2145">
        <w:rPr>
          <w:rFonts w:ascii="Arial" w:hAnsi="Arial" w:cs="Arial"/>
          <w:b/>
          <w:sz w:val="20"/>
          <w:szCs w:val="20"/>
        </w:rPr>
        <w:t xml:space="preserve">u </w:t>
      </w:r>
      <w:r w:rsidRPr="009D2145">
        <w:rPr>
          <w:rFonts w:ascii="Arial" w:hAnsi="Arial" w:cs="Arial"/>
          <w:b/>
          <w:sz w:val="20"/>
          <w:szCs w:val="20"/>
        </w:rPr>
        <w:t>ch</w:t>
      </w:r>
      <w:r w:rsidRPr="009D2145">
        <w:rPr>
          <w:rFonts w:ascii="Arial" w:hAnsi="Arial" w:cs="Arial"/>
          <w:b/>
          <w:sz w:val="20"/>
          <w:szCs w:val="20"/>
        </w:rPr>
        <w:t>ỉ</w:t>
      </w:r>
      <w:r w:rsidRPr="009D2145">
        <w:rPr>
          <w:rFonts w:ascii="Arial" w:hAnsi="Arial" w:cs="Arial"/>
          <w:b/>
          <w:sz w:val="20"/>
          <w:szCs w:val="20"/>
        </w:rPr>
        <w:t>nh</w:t>
      </w:r>
    </w:p>
    <w:p w14:paraId="175217A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t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:</w:t>
      </w:r>
    </w:p>
    <w:p w14:paraId="436354C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1.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thù trong lĩnh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bao 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m: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c;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ph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t,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t;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ch.</w:t>
      </w:r>
    </w:p>
    <w:p w14:paraId="54B89668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2.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tháng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và cô đ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 xml:space="preserve">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n.</w:t>
      </w:r>
    </w:p>
    <w:p w14:paraId="486F097E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Đi</w:t>
      </w:r>
      <w:r w:rsidRPr="009D2145">
        <w:rPr>
          <w:rFonts w:ascii="Arial" w:hAnsi="Arial" w:cs="Arial"/>
          <w:b/>
          <w:sz w:val="20"/>
          <w:szCs w:val="20"/>
        </w:rPr>
        <w:t>ề</w:t>
      </w:r>
      <w:r w:rsidRPr="009D2145">
        <w:rPr>
          <w:rFonts w:ascii="Arial" w:hAnsi="Arial" w:cs="Arial"/>
          <w:b/>
          <w:sz w:val="20"/>
          <w:szCs w:val="20"/>
        </w:rPr>
        <w:t>u 2. Đ</w:t>
      </w:r>
      <w:r w:rsidRPr="009D2145">
        <w:rPr>
          <w:rFonts w:ascii="Arial" w:hAnsi="Arial" w:cs="Arial"/>
          <w:b/>
          <w:sz w:val="20"/>
          <w:szCs w:val="20"/>
        </w:rPr>
        <w:t>ố</w:t>
      </w:r>
      <w:r w:rsidRPr="009D2145">
        <w:rPr>
          <w:rFonts w:ascii="Arial" w:hAnsi="Arial" w:cs="Arial"/>
          <w:b/>
          <w:sz w:val="20"/>
          <w:szCs w:val="20"/>
        </w:rPr>
        <w:t>i tư</w:t>
      </w:r>
      <w:r w:rsidRPr="009D2145">
        <w:rPr>
          <w:rFonts w:ascii="Arial" w:hAnsi="Arial" w:cs="Arial"/>
          <w:b/>
          <w:sz w:val="20"/>
          <w:szCs w:val="20"/>
        </w:rPr>
        <w:t>ợ</w:t>
      </w:r>
      <w:r w:rsidRPr="009D2145">
        <w:rPr>
          <w:rFonts w:ascii="Arial" w:hAnsi="Arial" w:cs="Arial"/>
          <w:b/>
          <w:sz w:val="20"/>
          <w:szCs w:val="20"/>
        </w:rPr>
        <w:t xml:space="preserve">ng </w:t>
      </w:r>
      <w:r w:rsidRPr="009D2145">
        <w:rPr>
          <w:rFonts w:ascii="Arial" w:hAnsi="Arial" w:cs="Arial"/>
          <w:b/>
          <w:sz w:val="20"/>
          <w:szCs w:val="20"/>
        </w:rPr>
        <w:t>áp d</w:t>
      </w:r>
      <w:r w:rsidRPr="009D2145">
        <w:rPr>
          <w:rFonts w:ascii="Arial" w:hAnsi="Arial" w:cs="Arial"/>
          <w:b/>
          <w:sz w:val="20"/>
          <w:szCs w:val="20"/>
        </w:rPr>
        <w:t>ụ</w:t>
      </w:r>
      <w:r w:rsidRPr="009D2145">
        <w:rPr>
          <w:rFonts w:ascii="Arial" w:hAnsi="Arial" w:cs="Arial"/>
          <w:b/>
          <w:sz w:val="20"/>
          <w:szCs w:val="20"/>
        </w:rPr>
        <w:t>ng</w:t>
      </w:r>
    </w:p>
    <w:p w14:paraId="66CC0E53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1. Viên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c,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(ngư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x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lương theo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ng lương do cơ quan có th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 quy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ng và Nhà nư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nh) công tác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i: các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p;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xã, phư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ng,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khu (sau đây g</w:t>
      </w:r>
      <w:r w:rsidRPr="009D2145">
        <w:rPr>
          <w:rFonts w:ascii="Arial" w:hAnsi="Arial" w:cs="Arial"/>
          <w:sz w:val="20"/>
          <w:szCs w:val="20"/>
        </w:rPr>
        <w:t>ọ</w:t>
      </w:r>
      <w:r w:rsidRPr="009D2145">
        <w:rPr>
          <w:rFonts w:ascii="Arial" w:hAnsi="Arial" w:cs="Arial"/>
          <w:sz w:val="20"/>
          <w:szCs w:val="20"/>
        </w:rPr>
        <w:t xml:space="preserve">i chung là </w:t>
      </w:r>
      <w:r w:rsidRPr="009D2145">
        <w:rPr>
          <w:rFonts w:ascii="Arial" w:hAnsi="Arial" w:cs="Arial"/>
          <w:sz w:val="20"/>
          <w:szCs w:val="20"/>
        </w:rPr>
        <w:t>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xã),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quân dân y;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 ngo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p;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nuôi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có công;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giúp xã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p; các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tư pháp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pháp y,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m: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gia,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</w:t>
      </w:r>
      <w:r w:rsidRPr="009D2145">
        <w:rPr>
          <w:rFonts w:ascii="Arial" w:hAnsi="Arial" w:cs="Arial"/>
          <w:sz w:val="20"/>
          <w:szCs w:val="20"/>
        </w:rPr>
        <w:t xml:space="preserve">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Trung ương,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Trung ương Biên Hòa, các trung tâm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các trung tâm pháp y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>nh và Trung tâm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Ghép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cơ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i.</w:t>
      </w:r>
    </w:p>
    <w:p w14:paraId="3D4E610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2. Sĩ quan, quân nhân chuyên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p,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 xml:space="preserve"> sĩ quan, binh sĩ, côn</w:t>
      </w:r>
      <w:r w:rsidRPr="009D2145">
        <w:rPr>
          <w:rFonts w:ascii="Arial" w:hAnsi="Arial" w:cs="Arial"/>
          <w:sz w:val="20"/>
          <w:szCs w:val="20"/>
        </w:rPr>
        <w:t>g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c, viên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c, công nhân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phòng và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trong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Quân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nhân dân;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tư pháp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pháp y (Vi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quân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phòng).</w:t>
      </w:r>
    </w:p>
    <w:p w14:paraId="02EDA324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3. Sĩ quan,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 xml:space="preserve"> sĩ quan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lương, côn</w:t>
      </w:r>
      <w:r w:rsidRPr="009D2145">
        <w:rPr>
          <w:rFonts w:ascii="Arial" w:hAnsi="Arial" w:cs="Arial"/>
          <w:sz w:val="20"/>
          <w:szCs w:val="20"/>
        </w:rPr>
        <w:t>g nhân Công an và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v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chuyên môn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trong Công an nhân dân,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tư pháp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pháp y (g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m: Trung tâm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pháp y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Khoa h</w:t>
      </w:r>
      <w:r w:rsidRPr="009D2145">
        <w:rPr>
          <w:rFonts w:ascii="Arial" w:hAnsi="Arial" w:cs="Arial"/>
          <w:sz w:val="20"/>
          <w:szCs w:val="20"/>
        </w:rPr>
        <w:t>ọ</w:t>
      </w:r>
      <w:r w:rsidRPr="009D2145">
        <w:rPr>
          <w:rFonts w:ascii="Arial" w:hAnsi="Arial" w:cs="Arial"/>
          <w:sz w:val="20"/>
          <w:szCs w:val="20"/>
        </w:rPr>
        <w:t>c hình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,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Công an và các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làm công tác pháp y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òng K</w:t>
      </w:r>
      <w:r w:rsidRPr="009D2145">
        <w:rPr>
          <w:rFonts w:ascii="Arial" w:hAnsi="Arial" w:cs="Arial"/>
          <w:sz w:val="20"/>
          <w:szCs w:val="20"/>
        </w:rPr>
        <w:t>ỹ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hình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, Công an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>nh).</w:t>
      </w:r>
    </w:p>
    <w:p w14:paraId="71983BC5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4. Thành viên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và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huy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các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p, thành viên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giúp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và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huy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các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p,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tham gia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</w:t>
      </w:r>
      <w:r w:rsidRPr="009D2145">
        <w:rPr>
          <w:rFonts w:ascii="Arial" w:hAnsi="Arial" w:cs="Arial"/>
          <w:sz w:val="20"/>
          <w:szCs w:val="20"/>
        </w:rPr>
        <w:t>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ch.</w:t>
      </w:r>
    </w:p>
    <w:p w14:paraId="7839EE66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5.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làm công tác chăm sóc s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kh</w:t>
      </w:r>
      <w:r w:rsidRPr="009D2145">
        <w:rPr>
          <w:rFonts w:ascii="Arial" w:hAnsi="Arial" w:cs="Arial"/>
          <w:sz w:val="20"/>
          <w:szCs w:val="20"/>
        </w:rPr>
        <w:t>ỏ</w:t>
      </w:r>
      <w:r w:rsidRPr="009D2145">
        <w:rPr>
          <w:rFonts w:ascii="Arial" w:hAnsi="Arial" w:cs="Arial"/>
          <w:sz w:val="20"/>
          <w:szCs w:val="20"/>
        </w:rPr>
        <w:t>e ban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 xml:space="preserve">i thôn, làng, 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n, buôn, bon, phum, sóc,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, khu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, kh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, khóm, ti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u khu, khu dân cư (g</w:t>
      </w:r>
      <w:r w:rsidRPr="009D2145">
        <w:rPr>
          <w:rFonts w:ascii="Arial" w:hAnsi="Arial" w:cs="Arial"/>
          <w:sz w:val="20"/>
          <w:szCs w:val="20"/>
        </w:rPr>
        <w:t>ọ</w:t>
      </w:r>
      <w:r w:rsidRPr="009D2145">
        <w:rPr>
          <w:rFonts w:ascii="Arial" w:hAnsi="Arial" w:cs="Arial"/>
          <w:sz w:val="20"/>
          <w:szCs w:val="20"/>
        </w:rPr>
        <w:t>i chung là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).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làm công tác chăm sóc s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kh</w:t>
      </w:r>
      <w:r w:rsidRPr="009D2145">
        <w:rPr>
          <w:rFonts w:ascii="Arial" w:hAnsi="Arial" w:cs="Arial"/>
          <w:sz w:val="20"/>
          <w:szCs w:val="20"/>
        </w:rPr>
        <w:t>ỏ</w:t>
      </w:r>
      <w:r w:rsidRPr="009D2145">
        <w:rPr>
          <w:rFonts w:ascii="Arial" w:hAnsi="Arial" w:cs="Arial"/>
          <w:sz w:val="20"/>
          <w:szCs w:val="20"/>
        </w:rPr>
        <w:t>e bà m</w:t>
      </w:r>
      <w:r w:rsidRPr="009D2145">
        <w:rPr>
          <w:rFonts w:ascii="Arial" w:hAnsi="Arial" w:cs="Arial"/>
          <w:sz w:val="20"/>
          <w:szCs w:val="20"/>
        </w:rPr>
        <w:t>ẹ</w:t>
      </w:r>
      <w:r w:rsidRPr="009D2145">
        <w:rPr>
          <w:rFonts w:ascii="Arial" w:hAnsi="Arial" w:cs="Arial"/>
          <w:sz w:val="20"/>
          <w:szCs w:val="20"/>
        </w:rPr>
        <w:t xml:space="preserve"> và tr</w:t>
      </w:r>
      <w:r w:rsidRPr="009D2145">
        <w:rPr>
          <w:rFonts w:ascii="Arial" w:hAnsi="Arial" w:cs="Arial"/>
          <w:sz w:val="20"/>
          <w:szCs w:val="20"/>
        </w:rPr>
        <w:t>ẻ</w:t>
      </w:r>
      <w:r w:rsidRPr="009D2145">
        <w:rPr>
          <w:rFonts w:ascii="Arial" w:hAnsi="Arial" w:cs="Arial"/>
          <w:sz w:val="20"/>
          <w:szCs w:val="20"/>
        </w:rPr>
        <w:t xml:space="preserve"> em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 xml:space="preserve">i thôn, làng, 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n, buôn, bon, phum, sóc 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các xã vùng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 bào dân t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thi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u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và mi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núi, xã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t khó khăn, xã vùng bãi ngang, ven bi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n, h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(g</w:t>
      </w:r>
      <w:r w:rsidRPr="009D2145">
        <w:rPr>
          <w:rFonts w:ascii="Arial" w:hAnsi="Arial" w:cs="Arial"/>
          <w:sz w:val="20"/>
          <w:szCs w:val="20"/>
        </w:rPr>
        <w:t>ọ</w:t>
      </w:r>
      <w:r w:rsidRPr="009D2145">
        <w:rPr>
          <w:rFonts w:ascii="Arial" w:hAnsi="Arial" w:cs="Arial"/>
          <w:sz w:val="20"/>
          <w:szCs w:val="20"/>
        </w:rPr>
        <w:t>i chung là cô đ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 xml:space="preserve">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n).</w:t>
      </w:r>
    </w:p>
    <w:p w14:paraId="617BBD4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6. C</w:t>
      </w:r>
      <w:bookmarkStart w:id="0" w:name="_GoBack"/>
      <w:bookmarkEnd w:id="0"/>
      <w:r w:rsidRPr="009D2145">
        <w:rPr>
          <w:rFonts w:ascii="Arial" w:hAnsi="Arial" w:cs="Arial"/>
          <w:sz w:val="20"/>
          <w:szCs w:val="20"/>
        </w:rPr>
        <w:t>ơ quan,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c, cá nhân có liên quan.</w:t>
      </w:r>
    </w:p>
    <w:p w14:paraId="631A5C16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lastRenderedPageBreak/>
        <w:t>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1, 2, 3 và 4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 sau đây g</w:t>
      </w:r>
      <w:r w:rsidRPr="009D2145">
        <w:rPr>
          <w:rFonts w:ascii="Arial" w:hAnsi="Arial" w:cs="Arial"/>
          <w:sz w:val="20"/>
          <w:szCs w:val="20"/>
        </w:rPr>
        <w:t>ọ</w:t>
      </w:r>
      <w:r w:rsidRPr="009D2145">
        <w:rPr>
          <w:rFonts w:ascii="Arial" w:hAnsi="Arial" w:cs="Arial"/>
          <w:sz w:val="20"/>
          <w:szCs w:val="20"/>
        </w:rPr>
        <w:t>i chung là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ng.</w:t>
      </w:r>
    </w:p>
    <w:p w14:paraId="5C38E0B4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4B9069" w14:textId="711C0D58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Chương II</w:t>
      </w:r>
    </w:p>
    <w:p w14:paraId="3EEFCC82" w14:textId="77777777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CH</w:t>
      </w:r>
      <w:r w:rsidRPr="009D2145">
        <w:rPr>
          <w:rFonts w:ascii="Arial" w:hAnsi="Arial" w:cs="Arial"/>
          <w:b/>
          <w:sz w:val="20"/>
          <w:szCs w:val="20"/>
        </w:rPr>
        <w:t>Ế</w:t>
      </w:r>
      <w:r w:rsidRPr="009D2145">
        <w:rPr>
          <w:rFonts w:ascii="Arial" w:hAnsi="Arial" w:cs="Arial"/>
          <w:b/>
          <w:sz w:val="20"/>
          <w:szCs w:val="20"/>
        </w:rPr>
        <w:t xml:space="preserve"> Đ</w:t>
      </w:r>
      <w:r w:rsidRPr="009D2145">
        <w:rPr>
          <w:rFonts w:ascii="Arial" w:hAnsi="Arial" w:cs="Arial"/>
          <w:b/>
          <w:sz w:val="20"/>
          <w:szCs w:val="20"/>
        </w:rPr>
        <w:t>Ộ</w:t>
      </w:r>
      <w:r w:rsidRPr="009D2145">
        <w:rPr>
          <w:rFonts w:ascii="Arial" w:hAnsi="Arial" w:cs="Arial"/>
          <w:b/>
          <w:sz w:val="20"/>
          <w:szCs w:val="20"/>
        </w:rPr>
        <w:t xml:space="preserve"> PH</w:t>
      </w:r>
      <w:r w:rsidRPr="009D2145">
        <w:rPr>
          <w:rFonts w:ascii="Arial" w:hAnsi="Arial" w:cs="Arial"/>
          <w:b/>
          <w:sz w:val="20"/>
          <w:szCs w:val="20"/>
        </w:rPr>
        <w:t>Ụ</w:t>
      </w:r>
      <w:r w:rsidRPr="009D2145">
        <w:rPr>
          <w:rFonts w:ascii="Arial" w:hAnsi="Arial" w:cs="Arial"/>
          <w:b/>
          <w:sz w:val="20"/>
          <w:szCs w:val="20"/>
        </w:rPr>
        <w:t xml:space="preserve"> C</w:t>
      </w:r>
      <w:r w:rsidRPr="009D2145">
        <w:rPr>
          <w:rFonts w:ascii="Arial" w:hAnsi="Arial" w:cs="Arial"/>
          <w:b/>
          <w:sz w:val="20"/>
          <w:szCs w:val="20"/>
        </w:rPr>
        <w:t>Ấ</w:t>
      </w:r>
      <w:r w:rsidRPr="009D2145">
        <w:rPr>
          <w:rFonts w:ascii="Arial" w:hAnsi="Arial" w:cs="Arial"/>
          <w:b/>
          <w:sz w:val="20"/>
          <w:szCs w:val="20"/>
        </w:rPr>
        <w:t>P TR</w:t>
      </w:r>
      <w:r w:rsidRPr="009D2145">
        <w:rPr>
          <w:rFonts w:ascii="Arial" w:hAnsi="Arial" w:cs="Arial"/>
          <w:b/>
          <w:sz w:val="20"/>
          <w:szCs w:val="20"/>
        </w:rPr>
        <w:t>Ự</w:t>
      </w:r>
      <w:r w:rsidRPr="009D2145">
        <w:rPr>
          <w:rFonts w:ascii="Arial" w:hAnsi="Arial" w:cs="Arial"/>
          <w:b/>
          <w:sz w:val="20"/>
          <w:szCs w:val="20"/>
        </w:rPr>
        <w:t>C; PH</w:t>
      </w:r>
      <w:r w:rsidRPr="009D2145">
        <w:rPr>
          <w:rFonts w:ascii="Arial" w:hAnsi="Arial" w:cs="Arial"/>
          <w:b/>
          <w:sz w:val="20"/>
          <w:szCs w:val="20"/>
        </w:rPr>
        <w:t>Ụ</w:t>
      </w:r>
      <w:r w:rsidRPr="009D2145">
        <w:rPr>
          <w:rFonts w:ascii="Arial" w:hAnsi="Arial" w:cs="Arial"/>
          <w:b/>
          <w:sz w:val="20"/>
          <w:szCs w:val="20"/>
        </w:rPr>
        <w:t xml:space="preserve"> C</w:t>
      </w:r>
      <w:r w:rsidRPr="009D2145">
        <w:rPr>
          <w:rFonts w:ascii="Arial" w:hAnsi="Arial" w:cs="Arial"/>
          <w:b/>
          <w:sz w:val="20"/>
          <w:szCs w:val="20"/>
        </w:rPr>
        <w:t>Ấ</w:t>
      </w:r>
      <w:r w:rsidRPr="009D2145">
        <w:rPr>
          <w:rFonts w:ascii="Arial" w:hAnsi="Arial" w:cs="Arial"/>
          <w:b/>
          <w:sz w:val="20"/>
          <w:szCs w:val="20"/>
        </w:rPr>
        <w:t>P PH</w:t>
      </w:r>
      <w:r w:rsidRPr="009D2145">
        <w:rPr>
          <w:rFonts w:ascii="Arial" w:hAnsi="Arial" w:cs="Arial"/>
          <w:b/>
          <w:sz w:val="20"/>
          <w:szCs w:val="20"/>
        </w:rPr>
        <w:t>Ẫ</w:t>
      </w:r>
      <w:r w:rsidRPr="009D2145">
        <w:rPr>
          <w:rFonts w:ascii="Arial" w:hAnsi="Arial" w:cs="Arial"/>
          <w:b/>
          <w:sz w:val="20"/>
          <w:szCs w:val="20"/>
        </w:rPr>
        <w:t>U THU</w:t>
      </w:r>
      <w:r w:rsidRPr="009D2145">
        <w:rPr>
          <w:rFonts w:ascii="Arial" w:hAnsi="Arial" w:cs="Arial"/>
          <w:b/>
          <w:sz w:val="20"/>
          <w:szCs w:val="20"/>
        </w:rPr>
        <w:t>Ậ</w:t>
      </w:r>
      <w:r w:rsidRPr="009D2145">
        <w:rPr>
          <w:rFonts w:ascii="Arial" w:hAnsi="Arial" w:cs="Arial"/>
          <w:b/>
          <w:sz w:val="20"/>
          <w:szCs w:val="20"/>
        </w:rPr>
        <w:t>T, TH</w:t>
      </w:r>
      <w:r w:rsidRPr="009D2145">
        <w:rPr>
          <w:rFonts w:ascii="Arial" w:hAnsi="Arial" w:cs="Arial"/>
          <w:b/>
          <w:sz w:val="20"/>
          <w:szCs w:val="20"/>
        </w:rPr>
        <w:t>Ủ</w:t>
      </w:r>
      <w:r w:rsidRPr="009D2145">
        <w:rPr>
          <w:rFonts w:ascii="Arial" w:hAnsi="Arial" w:cs="Arial"/>
          <w:b/>
          <w:sz w:val="20"/>
          <w:szCs w:val="20"/>
        </w:rPr>
        <w:t xml:space="preserve"> THU</w:t>
      </w:r>
      <w:r w:rsidRPr="009D2145">
        <w:rPr>
          <w:rFonts w:ascii="Arial" w:hAnsi="Arial" w:cs="Arial"/>
          <w:b/>
          <w:sz w:val="20"/>
          <w:szCs w:val="20"/>
        </w:rPr>
        <w:t>Ậ</w:t>
      </w:r>
      <w:r w:rsidRPr="009D2145">
        <w:rPr>
          <w:rFonts w:ascii="Arial" w:hAnsi="Arial" w:cs="Arial"/>
          <w:b/>
          <w:sz w:val="20"/>
          <w:szCs w:val="20"/>
        </w:rPr>
        <w:t>T; PH</w:t>
      </w:r>
      <w:r w:rsidRPr="009D2145">
        <w:rPr>
          <w:rFonts w:ascii="Arial" w:hAnsi="Arial" w:cs="Arial"/>
          <w:b/>
          <w:sz w:val="20"/>
          <w:szCs w:val="20"/>
        </w:rPr>
        <w:t>Ụ</w:t>
      </w:r>
      <w:r w:rsidRPr="009D2145">
        <w:rPr>
          <w:rFonts w:ascii="Arial" w:hAnsi="Arial" w:cs="Arial"/>
          <w:b/>
          <w:sz w:val="20"/>
          <w:szCs w:val="20"/>
        </w:rPr>
        <w:t xml:space="preserve"> C</w:t>
      </w:r>
      <w:r w:rsidRPr="009D2145">
        <w:rPr>
          <w:rFonts w:ascii="Arial" w:hAnsi="Arial" w:cs="Arial"/>
          <w:b/>
          <w:sz w:val="20"/>
          <w:szCs w:val="20"/>
        </w:rPr>
        <w:t>Ấ</w:t>
      </w:r>
      <w:r w:rsidRPr="009D2145">
        <w:rPr>
          <w:rFonts w:ascii="Arial" w:hAnsi="Arial" w:cs="Arial"/>
          <w:b/>
          <w:sz w:val="20"/>
          <w:szCs w:val="20"/>
        </w:rPr>
        <w:t>P CH</w:t>
      </w:r>
      <w:r w:rsidRPr="009D2145">
        <w:rPr>
          <w:rFonts w:ascii="Arial" w:hAnsi="Arial" w:cs="Arial"/>
          <w:b/>
          <w:sz w:val="20"/>
          <w:szCs w:val="20"/>
        </w:rPr>
        <w:t>Ố</w:t>
      </w:r>
      <w:r w:rsidRPr="009D2145">
        <w:rPr>
          <w:rFonts w:ascii="Arial" w:hAnsi="Arial" w:cs="Arial"/>
          <w:b/>
          <w:sz w:val="20"/>
          <w:szCs w:val="20"/>
        </w:rPr>
        <w:t>NG D</w:t>
      </w:r>
      <w:r w:rsidRPr="009D2145">
        <w:rPr>
          <w:rFonts w:ascii="Arial" w:hAnsi="Arial" w:cs="Arial"/>
          <w:b/>
          <w:sz w:val="20"/>
          <w:szCs w:val="20"/>
        </w:rPr>
        <w:t>Ị</w:t>
      </w:r>
      <w:r w:rsidRPr="009D2145">
        <w:rPr>
          <w:rFonts w:ascii="Arial" w:hAnsi="Arial" w:cs="Arial"/>
          <w:b/>
          <w:sz w:val="20"/>
          <w:szCs w:val="20"/>
        </w:rPr>
        <w:t>CH</w:t>
      </w:r>
    </w:p>
    <w:p w14:paraId="696E1E84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857231" w14:textId="0D113D6C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Đi</w:t>
      </w:r>
      <w:r w:rsidRPr="009D2145">
        <w:rPr>
          <w:rFonts w:ascii="Arial" w:hAnsi="Arial" w:cs="Arial"/>
          <w:b/>
          <w:sz w:val="20"/>
          <w:szCs w:val="20"/>
        </w:rPr>
        <w:t>ề</w:t>
      </w:r>
      <w:r w:rsidRPr="009D2145">
        <w:rPr>
          <w:rFonts w:ascii="Arial" w:hAnsi="Arial" w:cs="Arial"/>
          <w:b/>
          <w:sz w:val="20"/>
          <w:szCs w:val="20"/>
        </w:rPr>
        <w:t>u 3. Ch</w:t>
      </w:r>
      <w:r w:rsidRPr="009D2145">
        <w:rPr>
          <w:rFonts w:ascii="Arial" w:hAnsi="Arial" w:cs="Arial"/>
          <w:b/>
          <w:sz w:val="20"/>
          <w:szCs w:val="20"/>
        </w:rPr>
        <w:t>ế</w:t>
      </w:r>
      <w:r w:rsidRPr="009D2145">
        <w:rPr>
          <w:rFonts w:ascii="Arial" w:hAnsi="Arial" w:cs="Arial"/>
          <w:b/>
          <w:sz w:val="20"/>
          <w:szCs w:val="20"/>
        </w:rPr>
        <w:t xml:space="preserve"> đ</w:t>
      </w:r>
      <w:r w:rsidRPr="009D2145">
        <w:rPr>
          <w:rFonts w:ascii="Arial" w:hAnsi="Arial" w:cs="Arial"/>
          <w:b/>
          <w:sz w:val="20"/>
          <w:szCs w:val="20"/>
        </w:rPr>
        <w:t>ộ</w:t>
      </w:r>
      <w:r w:rsidRPr="009D2145">
        <w:rPr>
          <w:rFonts w:ascii="Arial" w:hAnsi="Arial" w:cs="Arial"/>
          <w:b/>
          <w:sz w:val="20"/>
          <w:szCs w:val="20"/>
        </w:rPr>
        <w:t xml:space="preserve"> ph</w:t>
      </w:r>
      <w:r w:rsidRPr="009D2145">
        <w:rPr>
          <w:rFonts w:ascii="Arial" w:hAnsi="Arial" w:cs="Arial"/>
          <w:b/>
          <w:sz w:val="20"/>
          <w:szCs w:val="20"/>
        </w:rPr>
        <w:t>ụ</w:t>
      </w:r>
      <w:r w:rsidRPr="009D2145">
        <w:rPr>
          <w:rFonts w:ascii="Arial" w:hAnsi="Arial" w:cs="Arial"/>
          <w:b/>
          <w:sz w:val="20"/>
          <w:szCs w:val="20"/>
        </w:rPr>
        <w:t xml:space="preserve"> c</w:t>
      </w:r>
      <w:r w:rsidRPr="009D2145">
        <w:rPr>
          <w:rFonts w:ascii="Arial" w:hAnsi="Arial" w:cs="Arial"/>
          <w:b/>
          <w:sz w:val="20"/>
          <w:szCs w:val="20"/>
        </w:rPr>
        <w:t>ấ</w:t>
      </w:r>
      <w:r w:rsidRPr="009D2145">
        <w:rPr>
          <w:rFonts w:ascii="Arial" w:hAnsi="Arial" w:cs="Arial"/>
          <w:b/>
          <w:sz w:val="20"/>
          <w:szCs w:val="20"/>
        </w:rPr>
        <w:t>p tr</w:t>
      </w:r>
      <w:r w:rsidRPr="009D2145">
        <w:rPr>
          <w:rFonts w:ascii="Arial" w:hAnsi="Arial" w:cs="Arial"/>
          <w:b/>
          <w:sz w:val="20"/>
          <w:szCs w:val="20"/>
        </w:rPr>
        <w:t>ự</w:t>
      </w:r>
      <w:r w:rsidRPr="009D2145">
        <w:rPr>
          <w:rFonts w:ascii="Arial" w:hAnsi="Arial" w:cs="Arial"/>
          <w:b/>
          <w:sz w:val="20"/>
          <w:szCs w:val="20"/>
        </w:rPr>
        <w:t>c</w:t>
      </w:r>
    </w:p>
    <w:p w14:paraId="6A7A88E8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1. Nguyên t</w:t>
      </w:r>
      <w:r w:rsidRPr="009D2145">
        <w:rPr>
          <w:rFonts w:ascii="Arial" w:hAnsi="Arial" w:cs="Arial"/>
          <w:sz w:val="20"/>
          <w:szCs w:val="20"/>
        </w:rPr>
        <w:t>ắ</w:t>
      </w:r>
      <w:r w:rsidRPr="009D2145">
        <w:rPr>
          <w:rFonts w:ascii="Arial" w:hAnsi="Arial" w:cs="Arial"/>
          <w:sz w:val="20"/>
          <w:szCs w:val="20"/>
        </w:rPr>
        <w:t>c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c:</w:t>
      </w:r>
    </w:p>
    <w:p w14:paraId="79E31494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c</w:t>
      </w:r>
      <w:r w:rsidRPr="009D2145">
        <w:rPr>
          <w:rFonts w:ascii="Arial" w:hAnsi="Arial" w:cs="Arial"/>
          <w:sz w:val="20"/>
          <w:szCs w:val="20"/>
        </w:rPr>
        <w:t>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khám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nh, ch</w:t>
      </w:r>
      <w:r w:rsidRPr="009D2145">
        <w:rPr>
          <w:rFonts w:ascii="Arial" w:hAnsi="Arial" w:cs="Arial"/>
          <w:sz w:val="20"/>
          <w:szCs w:val="20"/>
        </w:rPr>
        <w:t>ữ</w:t>
      </w:r>
      <w:r w:rsidRPr="009D2145">
        <w:rPr>
          <w:rFonts w:ascii="Arial" w:hAnsi="Arial" w:cs="Arial"/>
          <w:sz w:val="20"/>
          <w:szCs w:val="20"/>
        </w:rPr>
        <w:t>a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có giư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vào tình hình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và ho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t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>ng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trong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hình th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ca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làm thêm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 trư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thi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u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không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</w:t>
      </w:r>
      <w:r w:rsidRPr="009D2145">
        <w:rPr>
          <w:rFonts w:ascii="Arial" w:hAnsi="Arial" w:cs="Arial"/>
          <w:sz w:val="20"/>
          <w:szCs w:val="20"/>
        </w:rPr>
        <w:t xml:space="preserve">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ca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làm thêm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, k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các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b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 thì ph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</w:t>
      </w:r>
    </w:p>
    <w:p w14:paraId="17996BFA" w14:textId="25918D53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b)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khoa,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t (b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chuyên môn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khám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nh, ch</w:t>
      </w:r>
      <w:r w:rsidRPr="009D2145">
        <w:rPr>
          <w:rFonts w:ascii="Arial" w:hAnsi="Arial" w:cs="Arial"/>
          <w:sz w:val="20"/>
          <w:szCs w:val="20"/>
        </w:rPr>
        <w:t>ữ</w:t>
      </w:r>
      <w:r w:rsidRPr="009D2145">
        <w:rPr>
          <w:rFonts w:ascii="Arial" w:hAnsi="Arial" w:cs="Arial"/>
          <w:sz w:val="20"/>
          <w:szCs w:val="20"/>
        </w:rPr>
        <w:t>a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như: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n, trung tâm, k</w:t>
      </w:r>
      <w:r w:rsidRPr="009D2145">
        <w:rPr>
          <w:rFonts w:ascii="Arial" w:hAnsi="Arial" w:cs="Arial"/>
          <w:sz w:val="20"/>
          <w:szCs w:val="20"/>
        </w:rPr>
        <w:t>hoa, đơn nguyên) 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m: h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i s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u, ph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gây mê h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i s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c, h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i s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tích c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u,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c,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t qu</w:t>
      </w:r>
      <w:r w:rsidRPr="009D2145">
        <w:rPr>
          <w:rFonts w:ascii="Arial" w:hAnsi="Arial" w:cs="Arial"/>
          <w:sz w:val="20"/>
          <w:szCs w:val="20"/>
        </w:rPr>
        <w:t>ỵ</w:t>
      </w:r>
      <w:r w:rsidRPr="009D2145">
        <w:rPr>
          <w:rFonts w:ascii="Arial" w:hAnsi="Arial" w:cs="Arial"/>
          <w:sz w:val="20"/>
          <w:szCs w:val="20"/>
        </w:rPr>
        <w:t>, ghép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ng, chăm sóc tr</w:t>
      </w:r>
      <w:r w:rsidRPr="009D2145">
        <w:rPr>
          <w:rFonts w:ascii="Arial" w:hAnsi="Arial" w:cs="Arial"/>
          <w:sz w:val="20"/>
          <w:szCs w:val="20"/>
        </w:rPr>
        <w:t>ẻ</w:t>
      </w:r>
      <w:r w:rsidRPr="009D2145">
        <w:rPr>
          <w:rFonts w:ascii="Arial" w:hAnsi="Arial" w:cs="Arial"/>
          <w:sz w:val="20"/>
          <w:szCs w:val="20"/>
        </w:rPr>
        <w:t xml:space="preserve"> sơ sinh non tháng, phòng đ</w:t>
      </w:r>
      <w:r w:rsidRPr="009D2145">
        <w:rPr>
          <w:rFonts w:ascii="Arial" w:hAnsi="Arial" w:cs="Arial"/>
          <w:sz w:val="20"/>
          <w:szCs w:val="20"/>
        </w:rPr>
        <w:t>ẻ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t,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I,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II; các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 ngo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n;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chăm só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nhân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tính,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tr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b</w:t>
      </w:r>
      <w:r w:rsidRPr="009D2145">
        <w:rPr>
          <w:rFonts w:ascii="Arial" w:hAnsi="Arial" w:cs="Arial"/>
          <w:sz w:val="20"/>
          <w:szCs w:val="20"/>
        </w:rPr>
        <w:t>ắ</w:t>
      </w:r>
      <w:r w:rsidRPr="009D2145">
        <w:rPr>
          <w:rFonts w:ascii="Arial" w:hAnsi="Arial" w:cs="Arial"/>
          <w:sz w:val="20"/>
          <w:szCs w:val="20"/>
        </w:rPr>
        <w:t>t bu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ữ</w:t>
      </w:r>
      <w:r w:rsidRPr="009D2145">
        <w:rPr>
          <w:rFonts w:ascii="Arial" w:hAnsi="Arial" w:cs="Arial"/>
          <w:sz w:val="20"/>
          <w:szCs w:val="20"/>
        </w:rPr>
        <w:t>a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nh,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trú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 xml:space="preserve">n 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</w:t>
      </w:r>
      <w:r w:rsidR="00E80137" w:rsidRPr="009D2145">
        <w:rPr>
          <w:rFonts w:ascii="Arial" w:hAnsi="Arial" w:cs="Arial"/>
          <w:sz w:val="20"/>
          <w:szCs w:val="20"/>
        </w:rPr>
        <w:t xml:space="preserve">, viện </w:t>
      </w:r>
      <w:r w:rsidRPr="009D2145">
        <w:rPr>
          <w:rFonts w:ascii="Arial" w:hAnsi="Arial" w:cs="Arial"/>
          <w:sz w:val="20"/>
          <w:szCs w:val="20"/>
        </w:rPr>
        <w:t>và trung tâm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thì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khám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nh, ch</w:t>
      </w:r>
      <w:r w:rsidRPr="009D2145">
        <w:rPr>
          <w:rFonts w:ascii="Arial" w:hAnsi="Arial" w:cs="Arial"/>
          <w:sz w:val="20"/>
          <w:szCs w:val="20"/>
        </w:rPr>
        <w:t>ữ</w:t>
      </w:r>
      <w:r w:rsidRPr="009D2145">
        <w:rPr>
          <w:rFonts w:ascii="Arial" w:hAnsi="Arial" w:cs="Arial"/>
          <w:sz w:val="20"/>
          <w:szCs w:val="20"/>
        </w:rPr>
        <w:t>a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vào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ki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i lao </w:t>
      </w:r>
      <w:r w:rsidRPr="009D2145">
        <w:rPr>
          <w:rFonts w:ascii="Arial" w:hAnsi="Arial" w:cs="Arial"/>
          <w:sz w:val="20"/>
          <w:szCs w:val="20"/>
        </w:rPr>
        <w:t>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như sau:</w:t>
      </w:r>
    </w:p>
    <w:p w14:paraId="73D0132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Ngày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 03 ca, m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>i ca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08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</w:t>
      </w:r>
    </w:p>
    <w:p w14:paraId="107CE937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Ngày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 02 ca: m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>i ca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12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m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t ca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08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theo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hành chính và m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t ca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16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</w:t>
      </w:r>
    </w:p>
    <w:p w14:paraId="230B8F44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c)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các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tư pháp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áp y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ngành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hình th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trú và làm thêm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</w:t>
      </w:r>
    </w:p>
    <w:p w14:paraId="0D83E498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d)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các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tư pháp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ngành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vào tình hình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và h</w:t>
      </w:r>
      <w:r w:rsidRPr="009D2145">
        <w:rPr>
          <w:rFonts w:ascii="Arial" w:hAnsi="Arial" w:cs="Arial"/>
          <w:sz w:val="20"/>
          <w:szCs w:val="20"/>
        </w:rPr>
        <w:t>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hình th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trú và làm thêm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</w:t>
      </w:r>
    </w:p>
    <w:p w14:paraId="17E55A3C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đ)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Trung tâm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Ghép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cơ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vào tình hình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và ho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ng </w:t>
      </w:r>
      <w:r w:rsidRPr="009D2145">
        <w:rPr>
          <w:rFonts w:ascii="Arial" w:hAnsi="Arial" w:cs="Arial"/>
          <w:sz w:val="20"/>
          <w:szCs w:val="20"/>
        </w:rPr>
        <w:t>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Trung tâm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hình th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trú và làm thêm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</w:t>
      </w:r>
    </w:p>
    <w:p w14:paraId="54C3806B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e)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nuôi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có công;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giúp xã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vào tình hình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và</w:t>
      </w:r>
      <w:r w:rsidRPr="009D2145">
        <w:rPr>
          <w:rFonts w:ascii="Arial" w:hAnsi="Arial" w:cs="Arial"/>
          <w:sz w:val="20"/>
          <w:szCs w:val="20"/>
        </w:rPr>
        <w:t xml:space="preserve"> ho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trú và làm thêm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</w:t>
      </w:r>
    </w:p>
    <w:p w14:paraId="6B2273CB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g)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các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Quân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nhân dân, các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tư pháp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phòng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theo hư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c </w:t>
      </w:r>
      <w:r w:rsidRPr="009D2145">
        <w:rPr>
          <w:rFonts w:ascii="Arial" w:hAnsi="Arial" w:cs="Arial"/>
          <w:sz w:val="20"/>
          <w:szCs w:val="20"/>
        </w:rPr>
        <w:t>phòng;</w:t>
      </w:r>
    </w:p>
    <w:p w14:paraId="23C1144E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h)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các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Công an nhân dân, các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tư pháp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Công an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theo hư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Công an.</w:t>
      </w:r>
    </w:p>
    <w:p w14:paraId="4134BAFE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2.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trong 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c:</w:t>
      </w:r>
    </w:p>
    <w:p w14:paraId="1EF6872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có giư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thì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tiêu chu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n</w:t>
      </w:r>
      <w:r w:rsidRPr="009D2145">
        <w:rPr>
          <w:rFonts w:ascii="Arial" w:hAnsi="Arial" w:cs="Arial"/>
          <w:sz w:val="20"/>
          <w:szCs w:val="20"/>
        </w:rPr>
        <w:t xml:space="preserve"> cho 01 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m: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lãnh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o,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lâm sàng,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lâm sàng và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u c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n,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tr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như sau:</w:t>
      </w:r>
    </w:p>
    <w:p w14:paraId="72AAC331" w14:textId="65F2B8A0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t,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I,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Trung ương,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Trung ương Biên Hòa: 14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c/100 gi</w:t>
      </w:r>
      <w:r w:rsidRPr="009D2145">
        <w:rPr>
          <w:rFonts w:ascii="Arial" w:hAnsi="Arial" w:cs="Arial"/>
          <w:sz w:val="20"/>
          <w:szCs w:val="20"/>
        </w:rPr>
        <w:t>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 xml:space="preserve">nh; </w:t>
      </w:r>
    </w:p>
    <w:p w14:paraId="1C0F3693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II,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III, các trung tâm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c: 13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c/100 giư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nh;</w:t>
      </w:r>
    </w:p>
    <w:p w14:paraId="0EAD5DF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III có quy mô dư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100 giư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nh: 12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c;</w:t>
      </w:r>
    </w:p>
    <w:p w14:paraId="2BFAF89E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khoa,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t n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u không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làm ca theo q</w:t>
      </w:r>
      <w:r w:rsidRPr="009D2145">
        <w:rPr>
          <w:rFonts w:ascii="Arial" w:hAnsi="Arial" w:cs="Arial"/>
          <w:sz w:val="20"/>
          <w:szCs w:val="20"/>
        </w:rPr>
        <w:t>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b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 thì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vào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ki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cao hơn nhưng không quá 1,5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so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a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2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 và có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02 ca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c/01 ngày (m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>i ca 12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) </w:t>
      </w:r>
      <w:r w:rsidRPr="009D2145">
        <w:rPr>
          <w:rFonts w:ascii="Arial" w:hAnsi="Arial" w:cs="Arial"/>
          <w:sz w:val="20"/>
          <w:szCs w:val="20"/>
        </w:rPr>
        <w:t>vào các ngày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tu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n, ngày l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, ngày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t;</w:t>
      </w:r>
    </w:p>
    <w:p w14:paraId="56209319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lastRenderedPageBreak/>
        <w:t>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vào d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toán ngân sách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giao,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thu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và tình hình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công su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t s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ng giư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trong 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ngoài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</w:t>
      </w:r>
      <w:r w:rsidRPr="009D2145">
        <w:rPr>
          <w:rFonts w:ascii="Arial" w:hAnsi="Arial" w:cs="Arial"/>
          <w:sz w:val="20"/>
          <w:szCs w:val="20"/>
        </w:rPr>
        <w:t xml:space="preserve"> trên cho phù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công tác chuyên môn, an toàn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nh;</w:t>
      </w:r>
    </w:p>
    <w:p w14:paraId="3AB80DC9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b)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xã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t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thi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u 02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(trong đó có t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thi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u 01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hành ngh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m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t trong các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danh: bác s</w:t>
      </w:r>
      <w:r w:rsidRPr="009D2145">
        <w:rPr>
          <w:rFonts w:ascii="Arial" w:hAnsi="Arial" w:cs="Arial"/>
          <w:sz w:val="20"/>
          <w:szCs w:val="20"/>
        </w:rPr>
        <w:t>ỹ</w:t>
      </w:r>
      <w:r w:rsidRPr="009D2145">
        <w:rPr>
          <w:rFonts w:ascii="Arial" w:hAnsi="Arial" w:cs="Arial"/>
          <w:sz w:val="20"/>
          <w:szCs w:val="20"/>
        </w:rPr>
        <w:t>, y s</w:t>
      </w:r>
      <w:r w:rsidRPr="009D2145">
        <w:rPr>
          <w:rFonts w:ascii="Arial" w:hAnsi="Arial" w:cs="Arial"/>
          <w:sz w:val="20"/>
          <w:szCs w:val="20"/>
        </w:rPr>
        <w:t>ỹ</w:t>
      </w:r>
      <w:r w:rsidRPr="009D2145">
        <w:rPr>
          <w:rFonts w:ascii="Arial" w:hAnsi="Arial" w:cs="Arial"/>
          <w:sz w:val="20"/>
          <w:szCs w:val="20"/>
        </w:rPr>
        <w:t>);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xã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t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thi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u 01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(ngư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hành ngh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m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t trong các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danh: bác s</w:t>
      </w:r>
      <w:r w:rsidRPr="009D2145">
        <w:rPr>
          <w:rFonts w:ascii="Arial" w:hAnsi="Arial" w:cs="Arial"/>
          <w:sz w:val="20"/>
          <w:szCs w:val="20"/>
        </w:rPr>
        <w:t>ỹ</w:t>
      </w:r>
      <w:r w:rsidRPr="009D2145">
        <w:rPr>
          <w:rFonts w:ascii="Arial" w:hAnsi="Arial" w:cs="Arial"/>
          <w:sz w:val="20"/>
          <w:szCs w:val="20"/>
        </w:rPr>
        <w:t>, y s</w:t>
      </w:r>
      <w:r w:rsidRPr="009D2145">
        <w:rPr>
          <w:rFonts w:ascii="Arial" w:hAnsi="Arial" w:cs="Arial"/>
          <w:sz w:val="20"/>
          <w:szCs w:val="20"/>
        </w:rPr>
        <w:t>ỹ</w:t>
      </w:r>
      <w:r w:rsidRPr="009D2145">
        <w:rPr>
          <w:rFonts w:ascii="Arial" w:hAnsi="Arial" w:cs="Arial"/>
          <w:sz w:val="20"/>
          <w:szCs w:val="20"/>
        </w:rPr>
        <w:t>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ng,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sinh, k</w:t>
      </w:r>
      <w:r w:rsidRPr="009D2145">
        <w:rPr>
          <w:rFonts w:ascii="Arial" w:hAnsi="Arial" w:cs="Arial"/>
          <w:sz w:val="20"/>
          <w:szCs w:val="20"/>
        </w:rPr>
        <w:t>ỹ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y).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xã báo cáo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trên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lý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xem xét,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cho phù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tình hình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;</w:t>
      </w:r>
    </w:p>
    <w:p w14:paraId="41F59A7B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c)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nuôi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có công;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giúp xã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p: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t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thi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u 01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c;</w:t>
      </w:r>
    </w:p>
    <w:p w14:paraId="06343EF2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d) Các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tư pháp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pháp y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ngành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: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trú không quá 04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/cơ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(g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m: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viên và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giúp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cho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viên tham gia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vào quá trình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pháp y);</w:t>
      </w:r>
    </w:p>
    <w:p w14:paraId="1D5F90B9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đ) Trung tâm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Ghép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cơ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i: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không quá 05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(tr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l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 xml:space="preserve">y, </w:t>
      </w:r>
      <w:r w:rsidRPr="009D2145">
        <w:rPr>
          <w:rFonts w:ascii="Arial" w:hAnsi="Arial" w:cs="Arial"/>
          <w:sz w:val="20"/>
          <w:szCs w:val="20"/>
        </w:rPr>
        <w:t>v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chuy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mô,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cơ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trong th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gian di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n ra ca hi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n, ghép);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01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trú ngo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(tr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tư v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n, v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hi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n t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ng mô,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cơ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i);</w:t>
      </w:r>
    </w:p>
    <w:p w14:paraId="763FD5A2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e)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 ngo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n: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t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thi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u 03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i/phiên </w:t>
      </w:r>
      <w:r w:rsidRPr="009D2145">
        <w:rPr>
          <w:rFonts w:ascii="Arial" w:hAnsi="Arial" w:cs="Arial"/>
          <w:sz w:val="20"/>
          <w:szCs w:val="20"/>
        </w:rPr>
        <w:t>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m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u;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03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trung tâm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u;</w:t>
      </w:r>
    </w:p>
    <w:p w14:paraId="09F38C2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g)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các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Quân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nhân dân, các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tư pháp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phòng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trong 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theo hư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a </w:t>
      </w:r>
      <w:r w:rsidRPr="009D2145">
        <w:rPr>
          <w:rFonts w:ascii="Arial" w:hAnsi="Arial" w:cs="Arial"/>
          <w:sz w:val="20"/>
          <w:szCs w:val="20"/>
        </w:rPr>
        <w:t>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phòng;</w:t>
      </w:r>
    </w:p>
    <w:p w14:paraId="5F55A2F1" w14:textId="2BA1C49E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h)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các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Công an nhân dân, các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tư pháp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Công an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trong 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theo hư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Công an; </w:t>
      </w:r>
    </w:p>
    <w:p w14:paraId="7358D668" w14:textId="2A8CCA75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i) Trư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và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huy P</w:t>
      </w:r>
      <w:r w:rsidRPr="009D2145">
        <w:rPr>
          <w:rFonts w:ascii="Arial" w:hAnsi="Arial" w:cs="Arial"/>
          <w:sz w:val="20"/>
          <w:szCs w:val="20"/>
        </w:rPr>
        <w:t>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các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ch </w:t>
      </w:r>
      <w:r w:rsidR="007B1199" w:rsidRPr="009D2145">
        <w:rPr>
          <w:rFonts w:ascii="Arial" w:hAnsi="Arial" w:cs="Arial"/>
          <w:sz w:val="20"/>
          <w:szCs w:val="20"/>
        </w:rPr>
        <w:t>Ủy ban</w:t>
      </w:r>
      <w:r w:rsidRPr="009D2145">
        <w:rPr>
          <w:rFonts w:ascii="Arial" w:hAnsi="Arial" w:cs="Arial"/>
          <w:sz w:val="20"/>
          <w:szCs w:val="20"/>
        </w:rPr>
        <w:t xml:space="preserve"> nhân dân các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huy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tham gia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thì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sung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trong 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v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 xml:space="preserve">a đáp 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công tác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ch, v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 xml:space="preserve">a đáp 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công tác khám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nh, ch</w:t>
      </w:r>
      <w:r w:rsidRPr="009D2145">
        <w:rPr>
          <w:rFonts w:ascii="Arial" w:hAnsi="Arial" w:cs="Arial"/>
          <w:sz w:val="20"/>
          <w:szCs w:val="20"/>
        </w:rPr>
        <w:t>ữ</w:t>
      </w:r>
      <w:r w:rsidRPr="009D2145">
        <w:rPr>
          <w:rFonts w:ascii="Arial" w:hAnsi="Arial" w:cs="Arial"/>
          <w:sz w:val="20"/>
          <w:szCs w:val="20"/>
        </w:rPr>
        <w:t>a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.</w:t>
      </w:r>
    </w:p>
    <w:p w14:paraId="32265256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3.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tham gia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c:</w:t>
      </w:r>
    </w:p>
    <w:p w14:paraId="03317F25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c:</w:t>
      </w:r>
    </w:p>
    <w:p w14:paraId="1CE75003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vào ngày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như sau:</w:t>
      </w:r>
    </w:p>
    <w:p w14:paraId="70F544F4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325.000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i: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t,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I;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Tâm t</w:t>
      </w:r>
      <w:r w:rsidRPr="009D2145">
        <w:rPr>
          <w:rFonts w:ascii="Arial" w:hAnsi="Arial" w:cs="Arial"/>
          <w:sz w:val="20"/>
          <w:szCs w:val="20"/>
        </w:rPr>
        <w:t>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Trung ương,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Trung ương Biên Hòa;</w:t>
      </w:r>
    </w:p>
    <w:p w14:paraId="0C632886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255.000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i: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II, trung tâm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quân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phòng, Trung tâm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pháp y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Khoa h</w:t>
      </w:r>
      <w:r w:rsidRPr="009D2145">
        <w:rPr>
          <w:rFonts w:ascii="Arial" w:hAnsi="Arial" w:cs="Arial"/>
          <w:sz w:val="20"/>
          <w:szCs w:val="20"/>
        </w:rPr>
        <w:t>ọ</w:t>
      </w:r>
      <w:r w:rsidRPr="009D2145">
        <w:rPr>
          <w:rFonts w:ascii="Arial" w:hAnsi="Arial" w:cs="Arial"/>
          <w:sz w:val="20"/>
          <w:szCs w:val="20"/>
        </w:rPr>
        <w:t>c hình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,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Công an, Trung tâm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Ghép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cơ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(đ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l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y, v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chuy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mô,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cơ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i);</w:t>
      </w:r>
    </w:p>
    <w:p w14:paraId="5316551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185.000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i: các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còn l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i, các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làm công tác pháp y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c Phòng </w:t>
      </w:r>
      <w:r w:rsidRPr="009D2145">
        <w:rPr>
          <w:rFonts w:ascii="Arial" w:hAnsi="Arial" w:cs="Arial"/>
          <w:sz w:val="20"/>
          <w:szCs w:val="20"/>
        </w:rPr>
        <w:t>K</w:t>
      </w:r>
      <w:r w:rsidRPr="009D2145">
        <w:rPr>
          <w:rFonts w:ascii="Arial" w:hAnsi="Arial" w:cs="Arial"/>
          <w:sz w:val="20"/>
          <w:szCs w:val="20"/>
        </w:rPr>
        <w:t>ỹ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hình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, Công an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>nh,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 ngo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(đ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các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u),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xã,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xã,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quân dân y,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xá quân dân y,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xá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Công an nhân dân,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giúp xã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cô</w:t>
      </w:r>
      <w:r w:rsidRPr="009D2145">
        <w:rPr>
          <w:rFonts w:ascii="Arial" w:hAnsi="Arial" w:cs="Arial"/>
          <w:sz w:val="20"/>
          <w:szCs w:val="20"/>
        </w:rPr>
        <w:t>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;</w:t>
      </w:r>
    </w:p>
    <w:p w14:paraId="1ACB97AC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70.000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i: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nuôi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có công;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giúp xã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còn l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i;</w:t>
      </w:r>
    </w:p>
    <w:p w14:paraId="0F86511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u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khoa,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t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b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 thì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tính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1,5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trên;</w:t>
      </w:r>
    </w:p>
    <w:p w14:paraId="2EE0B9C4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u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vào ngày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tu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thì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tính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1,3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trên;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vào ngày l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, ngày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thì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tính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1,8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trên;</w:t>
      </w:r>
    </w:p>
    <w:p w14:paraId="7E435DB4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i lao </w:t>
      </w:r>
      <w:r w:rsidRPr="009D2145">
        <w:rPr>
          <w:rFonts w:ascii="Arial" w:hAnsi="Arial" w:cs="Arial"/>
          <w:sz w:val="20"/>
          <w:szCs w:val="20"/>
        </w:rPr>
        <w:t>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ca 12/24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các khoa,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t vào các ngày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tu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n, ngày l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, ngày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a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2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3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0,5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</w:t>
      </w:r>
    </w:p>
    <w:p w14:paraId="796EC9DC" w14:textId="7800A9DA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lastRenderedPageBreak/>
        <w:t>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ca 12/2</w:t>
      </w:r>
      <w:r w:rsidRPr="009D2145">
        <w:rPr>
          <w:rFonts w:ascii="Arial" w:hAnsi="Arial" w:cs="Arial"/>
          <w:sz w:val="20"/>
          <w:szCs w:val="20"/>
        </w:rPr>
        <w:t>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b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3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0,5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; </w:t>
      </w:r>
    </w:p>
    <w:p w14:paraId="2A42E659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ca 16/24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b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3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0,75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</w:t>
      </w:r>
      <w:r w:rsidRPr="009D2145">
        <w:rPr>
          <w:rFonts w:ascii="Arial" w:hAnsi="Arial" w:cs="Arial"/>
          <w:sz w:val="20"/>
          <w:szCs w:val="20"/>
        </w:rPr>
        <w:t>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</w:t>
      </w:r>
    </w:p>
    <w:p w14:paraId="638BADA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b)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trú:</w:t>
      </w:r>
    </w:p>
    <w:p w14:paraId="00930C1D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theo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trú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như sau:</w:t>
      </w:r>
    </w:p>
    <w:p w14:paraId="2444597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160.000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i: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t,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I;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Trung ương,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 xml:space="preserve">n Trung ương </w:t>
      </w:r>
      <w:r w:rsidRPr="009D2145">
        <w:rPr>
          <w:rFonts w:ascii="Arial" w:hAnsi="Arial" w:cs="Arial"/>
          <w:sz w:val="20"/>
          <w:szCs w:val="20"/>
        </w:rPr>
        <w:t>Biên Hòa;</w:t>
      </w:r>
    </w:p>
    <w:p w14:paraId="6D2965D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125.000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i: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II,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gia, trung tâm pháp y tâm th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Pháp y quân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phòng, Trung tâm giám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pháp y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Khoa h</w:t>
      </w:r>
      <w:r w:rsidRPr="009D2145">
        <w:rPr>
          <w:rFonts w:ascii="Arial" w:hAnsi="Arial" w:cs="Arial"/>
          <w:sz w:val="20"/>
          <w:szCs w:val="20"/>
        </w:rPr>
        <w:t>ọ</w:t>
      </w:r>
      <w:r w:rsidRPr="009D2145">
        <w:rPr>
          <w:rFonts w:ascii="Arial" w:hAnsi="Arial" w:cs="Arial"/>
          <w:sz w:val="20"/>
          <w:szCs w:val="20"/>
        </w:rPr>
        <w:t>c hình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,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Công an, Trung tâm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p</w:t>
      </w:r>
      <w:r w:rsidRPr="009D2145">
        <w:rPr>
          <w:rFonts w:ascii="Arial" w:hAnsi="Arial" w:cs="Arial"/>
          <w:sz w:val="20"/>
          <w:szCs w:val="20"/>
        </w:rPr>
        <w:t>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Ghép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cơ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(đ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tư v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n, v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hi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n t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ng mô,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cơ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i);</w:t>
      </w:r>
    </w:p>
    <w:p w14:paraId="68353AF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90.000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i: các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còn l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i, trung tâm pháp y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>nh, các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làm công tác pháp y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Phòng K</w:t>
      </w:r>
      <w:r w:rsidRPr="009D2145">
        <w:rPr>
          <w:rFonts w:ascii="Arial" w:hAnsi="Arial" w:cs="Arial"/>
          <w:sz w:val="20"/>
          <w:szCs w:val="20"/>
        </w:rPr>
        <w:t>ỹ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 xml:space="preserve">t </w:t>
      </w:r>
      <w:r w:rsidRPr="009D2145">
        <w:rPr>
          <w:rFonts w:ascii="Arial" w:hAnsi="Arial" w:cs="Arial"/>
          <w:sz w:val="20"/>
          <w:szCs w:val="20"/>
        </w:rPr>
        <w:t>hình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, Công an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>nh,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 ngo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(đ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các trung tâm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u),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xã,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quân dân y,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xá quân dân y,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xá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Công an nhân dân,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giúp xã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;</w:t>
      </w:r>
    </w:p>
    <w:p w14:paraId="5D231095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35.000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i: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nuôi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có công;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giúp xã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còn l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i;</w:t>
      </w:r>
    </w:p>
    <w:p w14:paraId="25400696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c)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ăn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tham gia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:</w:t>
      </w:r>
    </w:p>
    <w:p w14:paraId="244975E5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ăn là 40.000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c;</w:t>
      </w:r>
    </w:p>
    <w:p w14:paraId="313C9E05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d)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ngơi sau khi tham gia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,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ca:</w:t>
      </w:r>
    </w:p>
    <w:p w14:paraId="7D86F8C2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và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nguyên lương sau khi tham gia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ca, c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như sau:</w:t>
      </w:r>
    </w:p>
    <w:p w14:paraId="3E022D9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vào ngày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ng, ngày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tu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 xml:space="preserve">n </w:t>
      </w:r>
      <w:r w:rsidRPr="009D2145">
        <w:rPr>
          <w:rFonts w:ascii="Arial" w:hAnsi="Arial" w:cs="Arial"/>
          <w:sz w:val="20"/>
          <w:szCs w:val="20"/>
        </w:rPr>
        <w:t>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bù 01 ngày;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vào các ngày l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,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bù 02 ngày;</w:t>
      </w:r>
    </w:p>
    <w:p w14:paraId="749C41FC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theo ca 12/24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ca 16/24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ít nh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t 12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theo;</w:t>
      </w:r>
    </w:p>
    <w:p w14:paraId="299C66F8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Trư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huy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vào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trên thì ph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lươn</w:t>
      </w:r>
      <w:r w:rsidRPr="009D2145">
        <w:rPr>
          <w:rFonts w:ascii="Arial" w:hAnsi="Arial" w:cs="Arial"/>
          <w:sz w:val="20"/>
          <w:szCs w:val="20"/>
        </w:rPr>
        <w:t>g làm thêm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pháp lu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ng;</w:t>
      </w:r>
    </w:p>
    <w:p w14:paraId="70270CD6" w14:textId="4C8102D6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đ)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huy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thêm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thì ph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lương làm thêm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cho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pháp lu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ng.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vào ca đêm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lương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vào ban đêm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pháp lu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ng. </w:t>
      </w:r>
    </w:p>
    <w:p w14:paraId="2524584B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Đi</w:t>
      </w:r>
      <w:r w:rsidRPr="009D2145">
        <w:rPr>
          <w:rFonts w:ascii="Arial" w:hAnsi="Arial" w:cs="Arial"/>
          <w:b/>
          <w:sz w:val="20"/>
          <w:szCs w:val="20"/>
        </w:rPr>
        <w:t>ề</w:t>
      </w:r>
      <w:r w:rsidRPr="009D2145">
        <w:rPr>
          <w:rFonts w:ascii="Arial" w:hAnsi="Arial" w:cs="Arial"/>
          <w:b/>
          <w:sz w:val="20"/>
          <w:szCs w:val="20"/>
        </w:rPr>
        <w:t>u 4. Ch</w:t>
      </w:r>
      <w:r w:rsidRPr="009D2145">
        <w:rPr>
          <w:rFonts w:ascii="Arial" w:hAnsi="Arial" w:cs="Arial"/>
          <w:b/>
          <w:sz w:val="20"/>
          <w:szCs w:val="20"/>
        </w:rPr>
        <w:t>ế</w:t>
      </w:r>
      <w:r w:rsidRPr="009D2145">
        <w:rPr>
          <w:rFonts w:ascii="Arial" w:hAnsi="Arial" w:cs="Arial"/>
          <w:b/>
          <w:sz w:val="20"/>
          <w:szCs w:val="20"/>
        </w:rPr>
        <w:t xml:space="preserve"> đ</w:t>
      </w:r>
      <w:r w:rsidRPr="009D2145">
        <w:rPr>
          <w:rFonts w:ascii="Arial" w:hAnsi="Arial" w:cs="Arial"/>
          <w:b/>
          <w:sz w:val="20"/>
          <w:szCs w:val="20"/>
        </w:rPr>
        <w:t>ộ</w:t>
      </w:r>
      <w:r w:rsidRPr="009D2145">
        <w:rPr>
          <w:rFonts w:ascii="Arial" w:hAnsi="Arial" w:cs="Arial"/>
          <w:b/>
          <w:sz w:val="20"/>
          <w:szCs w:val="20"/>
        </w:rPr>
        <w:t xml:space="preserve"> ph</w:t>
      </w:r>
      <w:r w:rsidRPr="009D2145">
        <w:rPr>
          <w:rFonts w:ascii="Arial" w:hAnsi="Arial" w:cs="Arial"/>
          <w:b/>
          <w:sz w:val="20"/>
          <w:szCs w:val="20"/>
        </w:rPr>
        <w:t>ụ</w:t>
      </w:r>
      <w:r w:rsidRPr="009D2145">
        <w:rPr>
          <w:rFonts w:ascii="Arial" w:hAnsi="Arial" w:cs="Arial"/>
          <w:b/>
          <w:sz w:val="20"/>
          <w:szCs w:val="20"/>
        </w:rPr>
        <w:t xml:space="preserve"> c</w:t>
      </w:r>
      <w:r w:rsidRPr="009D2145">
        <w:rPr>
          <w:rFonts w:ascii="Arial" w:hAnsi="Arial" w:cs="Arial"/>
          <w:b/>
          <w:sz w:val="20"/>
          <w:szCs w:val="20"/>
        </w:rPr>
        <w:t>ấ</w:t>
      </w:r>
      <w:r w:rsidRPr="009D2145">
        <w:rPr>
          <w:rFonts w:ascii="Arial" w:hAnsi="Arial" w:cs="Arial"/>
          <w:b/>
          <w:sz w:val="20"/>
          <w:szCs w:val="20"/>
        </w:rPr>
        <w:t>p ph</w:t>
      </w:r>
      <w:r w:rsidRPr="009D2145">
        <w:rPr>
          <w:rFonts w:ascii="Arial" w:hAnsi="Arial" w:cs="Arial"/>
          <w:b/>
          <w:sz w:val="20"/>
          <w:szCs w:val="20"/>
        </w:rPr>
        <w:t>ẫ</w:t>
      </w:r>
      <w:r w:rsidRPr="009D2145">
        <w:rPr>
          <w:rFonts w:ascii="Arial" w:hAnsi="Arial" w:cs="Arial"/>
          <w:b/>
          <w:sz w:val="20"/>
          <w:szCs w:val="20"/>
        </w:rPr>
        <w:t>u thu</w:t>
      </w:r>
      <w:r w:rsidRPr="009D2145">
        <w:rPr>
          <w:rFonts w:ascii="Arial" w:hAnsi="Arial" w:cs="Arial"/>
          <w:b/>
          <w:sz w:val="20"/>
          <w:szCs w:val="20"/>
        </w:rPr>
        <w:t>ậ</w:t>
      </w:r>
      <w:r w:rsidRPr="009D2145">
        <w:rPr>
          <w:rFonts w:ascii="Arial" w:hAnsi="Arial" w:cs="Arial"/>
          <w:b/>
          <w:sz w:val="20"/>
          <w:szCs w:val="20"/>
        </w:rPr>
        <w:t>t, th</w:t>
      </w:r>
      <w:r w:rsidRPr="009D2145">
        <w:rPr>
          <w:rFonts w:ascii="Arial" w:hAnsi="Arial" w:cs="Arial"/>
          <w:b/>
          <w:sz w:val="20"/>
          <w:szCs w:val="20"/>
        </w:rPr>
        <w:t>ủ</w:t>
      </w:r>
      <w:r w:rsidRPr="009D2145">
        <w:rPr>
          <w:rFonts w:ascii="Arial" w:hAnsi="Arial" w:cs="Arial"/>
          <w:b/>
          <w:sz w:val="20"/>
          <w:szCs w:val="20"/>
        </w:rPr>
        <w:t xml:space="preserve"> thu</w:t>
      </w:r>
      <w:r w:rsidRPr="009D2145">
        <w:rPr>
          <w:rFonts w:ascii="Arial" w:hAnsi="Arial" w:cs="Arial"/>
          <w:b/>
          <w:sz w:val="20"/>
          <w:szCs w:val="20"/>
        </w:rPr>
        <w:t>ậ</w:t>
      </w:r>
      <w:r w:rsidRPr="009D2145">
        <w:rPr>
          <w:rFonts w:ascii="Arial" w:hAnsi="Arial" w:cs="Arial"/>
          <w:b/>
          <w:sz w:val="20"/>
          <w:szCs w:val="20"/>
        </w:rPr>
        <w:t>t</w:t>
      </w:r>
    </w:p>
    <w:p w14:paraId="7E5BF41C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1.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ph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như sau:</w:t>
      </w:r>
    </w:p>
    <w:p w14:paraId="28B0BF39" w14:textId="77777777" w:rsidR="001B53B0" w:rsidRPr="009D2145" w:rsidRDefault="001B53B0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544"/>
        <w:gridCol w:w="1233"/>
        <w:gridCol w:w="743"/>
        <w:gridCol w:w="743"/>
        <w:gridCol w:w="743"/>
      </w:tblGrid>
      <w:tr w:rsidR="00636BB8" w:rsidRPr="009D2145" w14:paraId="01689E76" w14:textId="77777777" w:rsidTr="001B1B56">
        <w:trPr>
          <w:trHeight w:val="57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A4BAA9" w14:textId="0C4FE0A4" w:rsidR="00636BB8" w:rsidRPr="009D2145" w:rsidRDefault="00636BB8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t>Đối tượng hưởng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AC709A" w14:textId="7772349D" w:rsidR="00636BB8" w:rsidRPr="009D2145" w:rsidRDefault="00636BB8" w:rsidP="00636B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t xml:space="preserve">Mức phụ cấp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(đồng/người/phẫu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thuật)</w:t>
            </w:r>
          </w:p>
        </w:tc>
      </w:tr>
      <w:tr w:rsidR="001B53B0" w:rsidRPr="009D2145" w14:paraId="02A79965" w14:textId="77777777" w:rsidTr="00CF43C7">
        <w:trPr>
          <w:trHeight w:val="5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93D888" w14:textId="77777777" w:rsidR="001B53B0" w:rsidRPr="009D2145" w:rsidRDefault="001B53B0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E68DB5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i đ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c bi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D735DB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i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39CD45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i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847C75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i III</w:t>
            </w:r>
          </w:p>
        </w:tc>
      </w:tr>
      <w:tr w:rsidR="001B53B0" w:rsidRPr="009D2145" w14:paraId="3DA1277B" w14:textId="77777777" w:rsidTr="00CF43C7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B45D61" w14:textId="4ECE35CE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a) Ngư</w:t>
            </w:r>
            <w:r w:rsidRPr="009D2145">
              <w:rPr>
                <w:rFonts w:ascii="Arial" w:hAnsi="Arial" w:cs="Arial"/>
                <w:sz w:val="20"/>
                <w:szCs w:val="20"/>
              </w:rPr>
              <w:t>ờ</w:t>
            </w:r>
            <w:r w:rsidRPr="009D2145">
              <w:rPr>
                <w:rFonts w:ascii="Arial" w:hAnsi="Arial" w:cs="Arial"/>
                <w:sz w:val="20"/>
                <w:szCs w:val="20"/>
              </w:rPr>
              <w:t>i m</w:t>
            </w:r>
            <w:r w:rsidRPr="009D2145">
              <w:rPr>
                <w:rFonts w:ascii="Arial" w:hAnsi="Arial" w:cs="Arial"/>
                <w:sz w:val="20"/>
                <w:szCs w:val="20"/>
              </w:rPr>
              <w:t>ổ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chính, ngư</w:t>
            </w:r>
            <w:r w:rsidRPr="009D2145">
              <w:rPr>
                <w:rFonts w:ascii="Arial" w:hAnsi="Arial" w:cs="Arial"/>
                <w:sz w:val="20"/>
                <w:szCs w:val="20"/>
              </w:rPr>
              <w:t>ờ</w:t>
            </w:r>
            <w:r w:rsidRPr="009D2145">
              <w:rPr>
                <w:rFonts w:ascii="Arial" w:hAnsi="Arial" w:cs="Arial"/>
                <w:sz w:val="20"/>
                <w:szCs w:val="20"/>
              </w:rPr>
              <w:t>i gây mê h</w:t>
            </w:r>
            <w:r w:rsidRPr="009D2145">
              <w:rPr>
                <w:rFonts w:ascii="Arial" w:hAnsi="Arial" w:cs="Arial"/>
                <w:sz w:val="20"/>
                <w:szCs w:val="20"/>
              </w:rPr>
              <w:t>ồ</w:t>
            </w:r>
            <w:r w:rsidRPr="009D2145">
              <w:rPr>
                <w:rFonts w:ascii="Arial" w:hAnsi="Arial" w:cs="Arial"/>
                <w:sz w:val="20"/>
                <w:szCs w:val="20"/>
              </w:rPr>
              <w:t>i s</w:t>
            </w:r>
            <w:r w:rsidRPr="009D2145">
              <w:rPr>
                <w:rFonts w:ascii="Arial" w:hAnsi="Arial" w:cs="Arial"/>
                <w:sz w:val="20"/>
                <w:szCs w:val="20"/>
              </w:rPr>
              <w:t>ứ</w:t>
            </w:r>
            <w:r w:rsidRPr="009D2145">
              <w:rPr>
                <w:rFonts w:ascii="Arial" w:hAnsi="Arial" w:cs="Arial"/>
                <w:sz w:val="20"/>
                <w:szCs w:val="20"/>
              </w:rPr>
              <w:t>c ho</w:t>
            </w:r>
            <w:r w:rsidRPr="009D2145">
              <w:rPr>
                <w:rFonts w:ascii="Arial" w:hAnsi="Arial" w:cs="Arial"/>
                <w:sz w:val="20"/>
                <w:szCs w:val="20"/>
              </w:rPr>
              <w:t>ặ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="00E80137" w:rsidRPr="009D2145">
              <w:rPr>
                <w:rFonts w:ascii="Arial" w:hAnsi="Arial" w:cs="Arial"/>
                <w:sz w:val="20"/>
                <w:szCs w:val="20"/>
              </w:rPr>
              <w:t>châm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tê chính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6F3A18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560.000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146BD5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799E4D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130.000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BAB43B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1B53B0" w:rsidRPr="009D2145" w14:paraId="3BE7619D" w14:textId="77777777" w:rsidTr="00CF43C7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7470AC" w14:textId="56916CF8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b) Ngư</w:t>
            </w:r>
            <w:r w:rsidRPr="009D2145">
              <w:rPr>
                <w:rFonts w:ascii="Arial" w:hAnsi="Arial" w:cs="Arial"/>
                <w:sz w:val="20"/>
                <w:szCs w:val="20"/>
              </w:rPr>
              <w:t>ờ</w:t>
            </w:r>
            <w:r w:rsidRPr="009D2145">
              <w:rPr>
                <w:rFonts w:ascii="Arial" w:hAnsi="Arial" w:cs="Arial"/>
                <w:sz w:val="20"/>
                <w:szCs w:val="20"/>
              </w:rPr>
              <w:t>i ph</w:t>
            </w:r>
            <w:r w:rsidRPr="009D2145">
              <w:rPr>
                <w:rFonts w:ascii="Arial" w:hAnsi="Arial" w:cs="Arial"/>
                <w:sz w:val="20"/>
                <w:szCs w:val="20"/>
              </w:rPr>
              <w:t>ụ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D2145">
              <w:rPr>
                <w:rFonts w:ascii="Arial" w:hAnsi="Arial" w:cs="Arial"/>
                <w:sz w:val="20"/>
                <w:szCs w:val="20"/>
              </w:rPr>
              <w:t>ổ</w:t>
            </w:r>
            <w:r w:rsidRPr="009D2145">
              <w:rPr>
                <w:rFonts w:ascii="Arial" w:hAnsi="Arial" w:cs="Arial"/>
                <w:sz w:val="20"/>
                <w:szCs w:val="20"/>
              </w:rPr>
              <w:t>, ngư</w:t>
            </w:r>
            <w:r w:rsidRPr="009D2145">
              <w:rPr>
                <w:rFonts w:ascii="Arial" w:hAnsi="Arial" w:cs="Arial"/>
                <w:sz w:val="20"/>
                <w:szCs w:val="20"/>
              </w:rPr>
              <w:t>ờ</w:t>
            </w:r>
            <w:r w:rsidRPr="009D2145">
              <w:rPr>
                <w:rFonts w:ascii="Arial" w:hAnsi="Arial" w:cs="Arial"/>
                <w:sz w:val="20"/>
                <w:szCs w:val="20"/>
              </w:rPr>
              <w:t>i ph</w:t>
            </w:r>
            <w:r w:rsidRPr="009D2145">
              <w:rPr>
                <w:rFonts w:ascii="Arial" w:hAnsi="Arial" w:cs="Arial"/>
                <w:sz w:val="20"/>
                <w:szCs w:val="20"/>
              </w:rPr>
              <w:t>ụ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gây mê h</w:t>
            </w:r>
            <w:r w:rsidRPr="009D2145">
              <w:rPr>
                <w:rFonts w:ascii="Arial" w:hAnsi="Arial" w:cs="Arial"/>
                <w:sz w:val="20"/>
                <w:szCs w:val="20"/>
              </w:rPr>
              <w:t>ồ</w:t>
            </w:r>
            <w:r w:rsidRPr="009D2145">
              <w:rPr>
                <w:rFonts w:ascii="Arial" w:hAnsi="Arial" w:cs="Arial"/>
                <w:sz w:val="20"/>
                <w:szCs w:val="20"/>
              </w:rPr>
              <w:t>i s</w:t>
            </w:r>
            <w:r w:rsidRPr="009D2145">
              <w:rPr>
                <w:rFonts w:ascii="Arial" w:hAnsi="Arial" w:cs="Arial"/>
                <w:sz w:val="20"/>
                <w:szCs w:val="20"/>
              </w:rPr>
              <w:t>ứ</w:t>
            </w:r>
            <w:r w:rsidRPr="009D2145">
              <w:rPr>
                <w:rFonts w:ascii="Arial" w:hAnsi="Arial" w:cs="Arial"/>
                <w:sz w:val="20"/>
                <w:szCs w:val="20"/>
              </w:rPr>
              <w:t>c ho</w:t>
            </w:r>
            <w:r w:rsidRPr="009D2145">
              <w:rPr>
                <w:rFonts w:ascii="Arial" w:hAnsi="Arial" w:cs="Arial"/>
                <w:sz w:val="20"/>
                <w:szCs w:val="20"/>
              </w:rPr>
              <w:t>ặ</w:t>
            </w:r>
            <w:r w:rsidRPr="009D2145">
              <w:rPr>
                <w:rFonts w:ascii="Arial" w:hAnsi="Arial" w:cs="Arial"/>
                <w:sz w:val="20"/>
                <w:szCs w:val="20"/>
              </w:rPr>
              <w:t>c ph</w:t>
            </w:r>
            <w:r w:rsidRPr="009D2145">
              <w:rPr>
                <w:rFonts w:ascii="Arial" w:hAnsi="Arial" w:cs="Arial"/>
                <w:sz w:val="20"/>
                <w:szCs w:val="20"/>
              </w:rPr>
              <w:t>ụ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199" w:rsidRPr="009D2145">
              <w:rPr>
                <w:rFonts w:ascii="Arial" w:hAnsi="Arial" w:cs="Arial"/>
                <w:sz w:val="20"/>
                <w:szCs w:val="20"/>
              </w:rPr>
              <w:t>châm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tê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137245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13773D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180.000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D24583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C19113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</w:tr>
      <w:tr w:rsidR="001B53B0" w:rsidRPr="009D2145" w14:paraId="2DF285BD" w14:textId="77777777" w:rsidTr="00CF43C7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98AA77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c) Ngư</w:t>
            </w:r>
            <w:r w:rsidRPr="009D2145">
              <w:rPr>
                <w:rFonts w:ascii="Arial" w:hAnsi="Arial" w:cs="Arial"/>
                <w:sz w:val="20"/>
                <w:szCs w:val="20"/>
              </w:rPr>
              <w:t>ờ</w:t>
            </w:r>
            <w:r w:rsidRPr="009D2145">
              <w:rPr>
                <w:rFonts w:ascii="Arial" w:hAnsi="Arial" w:cs="Arial"/>
                <w:sz w:val="20"/>
                <w:szCs w:val="20"/>
              </w:rPr>
              <w:t>i giúp vi</w:t>
            </w:r>
            <w:r w:rsidRPr="009D2145">
              <w:rPr>
                <w:rFonts w:ascii="Arial" w:hAnsi="Arial" w:cs="Arial"/>
                <w:sz w:val="20"/>
                <w:szCs w:val="20"/>
              </w:rPr>
              <w:t>ệ</w:t>
            </w:r>
            <w:r w:rsidRPr="009D2145">
              <w:rPr>
                <w:rFonts w:ascii="Arial" w:hAnsi="Arial" w:cs="Arial"/>
                <w:sz w:val="20"/>
                <w:szCs w:val="20"/>
              </w:rPr>
              <w:t>c cho ca m</w:t>
            </w:r>
            <w:r w:rsidRPr="009D2145">
              <w:rPr>
                <w:rFonts w:ascii="Arial" w:hAnsi="Arial" w:cs="Arial"/>
                <w:sz w:val="20"/>
                <w:szCs w:val="20"/>
              </w:rPr>
              <w:t>ổ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D05653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240.000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8C5F61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140.000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33F30A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FA891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</w:tbl>
    <w:p w14:paraId="4C016CF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2.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</w:t>
      </w:r>
      <w:r w:rsidRPr="009D2145">
        <w:rPr>
          <w:rFonts w:ascii="Arial" w:hAnsi="Arial" w:cs="Arial"/>
          <w:sz w:val="20"/>
          <w:szCs w:val="20"/>
        </w:rPr>
        <w:t>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0,3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ph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cùng lo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này.</w:t>
      </w:r>
    </w:p>
    <w:p w14:paraId="6DBD25C0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lastRenderedPageBreak/>
        <w:t>3.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trư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phân lo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ph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t,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và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danh m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c các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t; hư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nhân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trong t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>ng ca ph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t,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t.</w:t>
      </w:r>
    </w:p>
    <w:p w14:paraId="0C5E2C8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145">
        <w:rPr>
          <w:rFonts w:ascii="Arial" w:hAnsi="Arial" w:cs="Arial"/>
          <w:b/>
          <w:bCs/>
          <w:sz w:val="20"/>
          <w:szCs w:val="20"/>
        </w:rPr>
        <w:t>Đi</w:t>
      </w:r>
      <w:r w:rsidRPr="009D2145">
        <w:rPr>
          <w:rFonts w:ascii="Arial" w:hAnsi="Arial" w:cs="Arial"/>
          <w:b/>
          <w:bCs/>
          <w:sz w:val="20"/>
          <w:szCs w:val="20"/>
        </w:rPr>
        <w:t>ề</w:t>
      </w:r>
      <w:r w:rsidRPr="009D2145">
        <w:rPr>
          <w:rFonts w:ascii="Arial" w:hAnsi="Arial" w:cs="Arial"/>
          <w:b/>
          <w:bCs/>
          <w:sz w:val="20"/>
          <w:szCs w:val="20"/>
        </w:rPr>
        <w:t>u 5. Ch</w:t>
      </w:r>
      <w:r w:rsidRPr="009D2145">
        <w:rPr>
          <w:rFonts w:ascii="Arial" w:hAnsi="Arial" w:cs="Arial"/>
          <w:b/>
          <w:bCs/>
          <w:sz w:val="20"/>
          <w:szCs w:val="20"/>
        </w:rPr>
        <w:t>ế</w:t>
      </w:r>
      <w:r w:rsidRPr="009D2145">
        <w:rPr>
          <w:rFonts w:ascii="Arial" w:hAnsi="Arial" w:cs="Arial"/>
          <w:b/>
          <w:bCs/>
          <w:sz w:val="20"/>
          <w:szCs w:val="20"/>
        </w:rPr>
        <w:t xml:space="preserve"> đ</w:t>
      </w:r>
      <w:r w:rsidRPr="009D2145">
        <w:rPr>
          <w:rFonts w:ascii="Arial" w:hAnsi="Arial" w:cs="Arial"/>
          <w:b/>
          <w:bCs/>
          <w:sz w:val="20"/>
          <w:szCs w:val="20"/>
        </w:rPr>
        <w:t>ộ</w:t>
      </w:r>
      <w:r w:rsidRPr="009D2145">
        <w:rPr>
          <w:rFonts w:ascii="Arial" w:hAnsi="Arial" w:cs="Arial"/>
          <w:b/>
          <w:bCs/>
          <w:sz w:val="20"/>
          <w:szCs w:val="20"/>
        </w:rPr>
        <w:t xml:space="preserve"> ph</w:t>
      </w:r>
      <w:r w:rsidRPr="009D2145">
        <w:rPr>
          <w:rFonts w:ascii="Arial" w:hAnsi="Arial" w:cs="Arial"/>
          <w:b/>
          <w:bCs/>
          <w:sz w:val="20"/>
          <w:szCs w:val="20"/>
        </w:rPr>
        <w:t>ụ</w:t>
      </w:r>
      <w:r w:rsidRPr="009D2145">
        <w:rPr>
          <w:rFonts w:ascii="Arial" w:hAnsi="Arial" w:cs="Arial"/>
          <w:b/>
          <w:bCs/>
          <w:sz w:val="20"/>
          <w:szCs w:val="20"/>
        </w:rPr>
        <w:t xml:space="preserve"> c</w:t>
      </w:r>
      <w:r w:rsidRPr="009D2145">
        <w:rPr>
          <w:rFonts w:ascii="Arial" w:hAnsi="Arial" w:cs="Arial"/>
          <w:b/>
          <w:bCs/>
          <w:sz w:val="20"/>
          <w:szCs w:val="20"/>
        </w:rPr>
        <w:t>ấ</w:t>
      </w:r>
      <w:r w:rsidRPr="009D2145">
        <w:rPr>
          <w:rFonts w:ascii="Arial" w:hAnsi="Arial" w:cs="Arial"/>
          <w:b/>
          <w:bCs/>
          <w:sz w:val="20"/>
          <w:szCs w:val="20"/>
        </w:rPr>
        <w:t>p ch</w:t>
      </w:r>
      <w:r w:rsidRPr="009D2145">
        <w:rPr>
          <w:rFonts w:ascii="Arial" w:hAnsi="Arial" w:cs="Arial"/>
          <w:b/>
          <w:bCs/>
          <w:sz w:val="20"/>
          <w:szCs w:val="20"/>
        </w:rPr>
        <w:t>ố</w:t>
      </w:r>
      <w:r w:rsidRPr="009D2145">
        <w:rPr>
          <w:rFonts w:ascii="Arial" w:hAnsi="Arial" w:cs="Arial"/>
          <w:b/>
          <w:bCs/>
          <w:sz w:val="20"/>
          <w:szCs w:val="20"/>
        </w:rPr>
        <w:t>ng d</w:t>
      </w:r>
      <w:r w:rsidRPr="009D2145">
        <w:rPr>
          <w:rFonts w:ascii="Arial" w:hAnsi="Arial" w:cs="Arial"/>
          <w:b/>
          <w:bCs/>
          <w:sz w:val="20"/>
          <w:szCs w:val="20"/>
        </w:rPr>
        <w:t>ị</w:t>
      </w:r>
      <w:r w:rsidRPr="009D2145">
        <w:rPr>
          <w:rFonts w:ascii="Arial" w:hAnsi="Arial" w:cs="Arial"/>
          <w:b/>
          <w:bCs/>
          <w:sz w:val="20"/>
          <w:szCs w:val="20"/>
        </w:rPr>
        <w:t>ch</w:t>
      </w:r>
    </w:p>
    <w:p w14:paraId="13DF724B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1.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ch:</w:t>
      </w:r>
    </w:p>
    <w:p w14:paraId="7E3057A5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ch:</w:t>
      </w:r>
    </w:p>
    <w:p w14:paraId="1F9F622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Nhóm 1: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đi giám sát, theo dõi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tra xác minh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nh, l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y m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u, x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 xml:space="preserve"> lý m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ph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</w:t>
      </w:r>
      <w:r w:rsidRPr="009D2145">
        <w:rPr>
          <w:rFonts w:ascii="Arial" w:hAnsi="Arial" w:cs="Arial"/>
          <w:sz w:val="20"/>
          <w:szCs w:val="20"/>
        </w:rPr>
        <w:t>, xét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m, x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 xml:space="preserve"> lý ca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 xml:space="preserve">nh, 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ng, khu cách ly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và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các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;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tham gia khám, ch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n đoán,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tr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, chăm sóc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m</w:t>
      </w:r>
      <w:r w:rsidRPr="009D2145">
        <w:rPr>
          <w:rFonts w:ascii="Arial" w:hAnsi="Arial" w:cs="Arial"/>
          <w:sz w:val="20"/>
          <w:szCs w:val="20"/>
        </w:rPr>
        <w:t>ắ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truy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nhi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m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; v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 xml:space="preserve"> sinh t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y u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, phun kh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 xml:space="preserve"> trùng, di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t khu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n, tiêu 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y trung gian tr</w:t>
      </w:r>
      <w:r w:rsidRPr="009D2145">
        <w:rPr>
          <w:rFonts w:ascii="Arial" w:hAnsi="Arial" w:cs="Arial"/>
          <w:sz w:val="20"/>
          <w:szCs w:val="20"/>
        </w:rPr>
        <w:t>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 xml:space="preserve">i 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ch,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ng, khu cách ly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và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các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,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a bàn dân cư,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>,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t, đư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mòn, l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m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, các c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>a kh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u, c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ng,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biên gi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i;</w:t>
      </w:r>
    </w:p>
    <w:p w14:paraId="408667B0" w14:textId="7B5BC09B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Nhóm 2: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tham gia tiêm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ng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ng,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;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làm cô</w:t>
      </w:r>
      <w:r w:rsidRPr="009D2145">
        <w:rPr>
          <w:rFonts w:ascii="Arial" w:hAnsi="Arial" w:cs="Arial"/>
          <w:sz w:val="20"/>
          <w:szCs w:val="20"/>
        </w:rPr>
        <w:t>ng tác v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chuy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ph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m,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nh,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b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cách ly; nhân viên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thi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b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, hoá ch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t;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(đơn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giao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v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phòng,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ch) phân công,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ng, huy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tham gia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các ho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phòng,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ng, khu cách ly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,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,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a bàn dân cư,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>,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t, đư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mòn, l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m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, các c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>a kh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u, c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ng, khu v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biên gi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và tham gia các ho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phòng,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có liên quan khác; thành viên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và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huy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các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tham gia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ch; thành viên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giúp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và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huy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các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tham gia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ch;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tham gia ki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tra, giám sát,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phòng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các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a p</w:t>
      </w:r>
      <w:r w:rsidRPr="009D2145">
        <w:rPr>
          <w:rFonts w:ascii="Arial" w:hAnsi="Arial" w:cs="Arial"/>
          <w:sz w:val="20"/>
          <w:szCs w:val="20"/>
        </w:rPr>
        <w:t xml:space="preserve">hương; </w:t>
      </w:r>
    </w:p>
    <w:p w14:paraId="7F4490C4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b) Các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ch:</w:t>
      </w:r>
    </w:p>
    <w:p w14:paraId="0472BA80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truy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nhi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m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nhóm A: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phân theo hai nhóm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a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này,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c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như sau:</w:t>
      </w:r>
    </w:p>
    <w:p w14:paraId="40696763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Nhóm 1: 420.000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ng/ngày/ngư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i;</w:t>
      </w:r>
    </w:p>
    <w:p w14:paraId="26B02539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 xml:space="preserve">Nhóm 2: 280.000 </w:t>
      </w:r>
      <w:r w:rsidRPr="009D2145">
        <w:rPr>
          <w:rFonts w:ascii="Arial" w:hAnsi="Arial" w:cs="Arial"/>
          <w:sz w:val="20"/>
          <w:szCs w:val="20"/>
        </w:rPr>
        <w:t>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ng/ngày/ngư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i;</w:t>
      </w:r>
    </w:p>
    <w:p w14:paraId="4E90B088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truy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nhi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m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nhóm B (bao 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 các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a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này): 280.000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ng/ngày/ngư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i;</w:t>
      </w:r>
    </w:p>
    <w:p w14:paraId="1FD12D6C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truy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nhi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m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nhóm C (bao 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 các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a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này): 210.000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ng/ngày/ngư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i;</w:t>
      </w:r>
    </w:p>
    <w:p w14:paraId="36C83DC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u</w:t>
      </w:r>
      <w:r w:rsidRPr="009D2145">
        <w:rPr>
          <w:rFonts w:ascii="Arial" w:hAnsi="Arial" w:cs="Arial"/>
          <w:sz w:val="20"/>
          <w:szCs w:val="20"/>
        </w:rPr>
        <w:t xml:space="preserve"> tham gia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vào ngày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tu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thì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tính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1,3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trên. N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u tham gia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vào ngày l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, ngày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thì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tính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1,8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trên;</w:t>
      </w:r>
    </w:p>
    <w:p w14:paraId="3AF8032B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c) Trư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chưa có thông</w:t>
      </w:r>
      <w:r w:rsidRPr="009D2145">
        <w:rPr>
          <w:rFonts w:ascii="Arial" w:hAnsi="Arial" w:cs="Arial"/>
          <w:sz w:val="20"/>
          <w:szCs w:val="20"/>
        </w:rPr>
        <w:t xml:space="preserve"> tin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nhưng có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lý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(đơn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giao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v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phòng,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ch) c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 xml:space="preserve"> đi tham gia các ho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phòng,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theo các nhóm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a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 thì cũng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</w:t>
      </w:r>
      <w:r w:rsidRPr="009D2145">
        <w:rPr>
          <w:rFonts w:ascii="Arial" w:hAnsi="Arial" w:cs="Arial"/>
          <w:sz w:val="20"/>
          <w:szCs w:val="20"/>
        </w:rPr>
        <w:t>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b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này.</w:t>
      </w:r>
    </w:p>
    <w:p w14:paraId="579E61B6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2.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:</w:t>
      </w:r>
    </w:p>
    <w:p w14:paraId="72175BD4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Nguyên t</w:t>
      </w:r>
      <w:r w:rsidRPr="009D2145">
        <w:rPr>
          <w:rFonts w:ascii="Arial" w:hAnsi="Arial" w:cs="Arial"/>
          <w:sz w:val="20"/>
          <w:szCs w:val="20"/>
        </w:rPr>
        <w:t>ắ</w:t>
      </w:r>
      <w:r w:rsidRPr="009D2145">
        <w:rPr>
          <w:rFonts w:ascii="Arial" w:hAnsi="Arial" w:cs="Arial"/>
          <w:sz w:val="20"/>
          <w:szCs w:val="20"/>
        </w:rPr>
        <w:t>c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n:</w:t>
      </w:r>
    </w:p>
    <w:p w14:paraId="052AD69F" w14:textId="068D3EF5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vào văn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thông tin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có th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 quy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n, văn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Chính ph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trư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ch </w:t>
      </w:r>
      <w:r w:rsidR="007B1199" w:rsidRPr="009D2145">
        <w:rPr>
          <w:rFonts w:ascii="Arial" w:hAnsi="Arial" w:cs="Arial"/>
          <w:sz w:val="20"/>
          <w:szCs w:val="20"/>
        </w:rPr>
        <w:t>Ủy ban</w:t>
      </w:r>
      <w:r w:rsidRPr="009D2145">
        <w:rPr>
          <w:rFonts w:ascii="Arial" w:hAnsi="Arial" w:cs="Arial"/>
          <w:sz w:val="20"/>
          <w:szCs w:val="20"/>
        </w:rPr>
        <w:t xml:space="preserve"> nhân dân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>nh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tri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n khai các gi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pháp phòng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ch, trong đó có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phòng,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ch.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danh sách các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trung ương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lý tham gia t</w:t>
      </w:r>
      <w:r w:rsidRPr="009D2145">
        <w:rPr>
          <w:rFonts w:ascii="Arial" w:hAnsi="Arial" w:cs="Arial"/>
          <w:sz w:val="20"/>
          <w:szCs w:val="20"/>
        </w:rPr>
        <w:t>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 Giám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danh sách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a phương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lý tham gia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 Trư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và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huy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các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nh phân công </w:t>
      </w:r>
      <w:r w:rsidRPr="009D2145">
        <w:rPr>
          <w:rFonts w:ascii="Arial" w:hAnsi="Arial" w:cs="Arial"/>
          <w:sz w:val="20"/>
          <w:szCs w:val="20"/>
        </w:rPr>
        <w:t>các thành viên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;</w:t>
      </w:r>
    </w:p>
    <w:p w14:paraId="577835F3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phòng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giao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v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vào tình hình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và ch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u trách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lư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và phân công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c. C</w:t>
      </w:r>
      <w:r w:rsidRPr="009D2145">
        <w:rPr>
          <w:rFonts w:ascii="Arial" w:hAnsi="Arial" w:cs="Arial"/>
          <w:sz w:val="20"/>
          <w:szCs w:val="20"/>
        </w:rPr>
        <w:t>ơ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u 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g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m: lãnh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, cán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t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, xét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m,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tham gia x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 xml:space="preserve"> lý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nh;</w:t>
      </w:r>
    </w:p>
    <w:p w14:paraId="39BAA137" w14:textId="09F8E935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lastRenderedPageBreak/>
        <w:t>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khám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nh, ch</w:t>
      </w:r>
      <w:r w:rsidRPr="009D2145">
        <w:rPr>
          <w:rFonts w:ascii="Arial" w:hAnsi="Arial" w:cs="Arial"/>
          <w:sz w:val="20"/>
          <w:szCs w:val="20"/>
        </w:rPr>
        <w:t>ữ</w:t>
      </w:r>
      <w:r w:rsidRPr="009D2145">
        <w:rPr>
          <w:rFonts w:ascii="Arial" w:hAnsi="Arial" w:cs="Arial"/>
          <w:sz w:val="20"/>
          <w:szCs w:val="20"/>
        </w:rPr>
        <w:t>a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truy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nhi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m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phân công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nơi công tác thì áp d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ng </w:t>
      </w:r>
      <w:r w:rsidRPr="009D2145">
        <w:rPr>
          <w:rFonts w:ascii="Arial" w:hAnsi="Arial" w:cs="Arial"/>
          <w:sz w:val="20"/>
          <w:szCs w:val="20"/>
        </w:rPr>
        <w:t>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3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này; trư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huy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tham gia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phòng và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 thì áp d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b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2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u này; </w:t>
      </w:r>
    </w:p>
    <w:p w14:paraId="47C79113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Trư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</w:t>
      </w:r>
      <w:r w:rsidRPr="009D2145">
        <w:rPr>
          <w:rFonts w:ascii="Arial" w:hAnsi="Arial" w:cs="Arial"/>
          <w:sz w:val="20"/>
          <w:szCs w:val="20"/>
        </w:rPr>
        <w:t>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phòng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phân công làm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v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phòng nhưng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tham gia ho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a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 thì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t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có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cao nh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t;</w:t>
      </w:r>
    </w:p>
    <w:p w14:paraId="4E15546D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b)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vào ngày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là 280.000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ng/ngày/ngư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i, áp d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ng khi có thông tin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nh; vào ngày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tu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1,3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vào ngày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ng; vào ngày l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, ngày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1,8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vào ngày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ng;</w:t>
      </w:r>
    </w:p>
    <w:p w14:paraId="2354C13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c)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tham gia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ăn là 40.000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i/phiên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c;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giám sát,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tra, l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y, x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 xml:space="preserve"> lý m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ph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m, xét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m, xác minh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nh; tham gia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ăn là 40.000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i/ngày;</w:t>
      </w:r>
    </w:p>
    <w:p w14:paraId="0585899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d)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tham gia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và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nguyên lương như sau:</w:t>
      </w:r>
    </w:p>
    <w:p w14:paraId="6EFB3BB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Vào ngày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ng, ngày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tu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bù 01 ngày;</w:t>
      </w:r>
    </w:p>
    <w:p w14:paraId="372DE219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Vào ngày l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,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bù 02 ng</w:t>
      </w:r>
      <w:r w:rsidRPr="009D2145">
        <w:rPr>
          <w:rFonts w:ascii="Arial" w:hAnsi="Arial" w:cs="Arial"/>
          <w:sz w:val="20"/>
          <w:szCs w:val="20"/>
        </w:rPr>
        <w:t>ày;</w:t>
      </w:r>
    </w:p>
    <w:p w14:paraId="7647A907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Trư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huy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vào ngày ngh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trên thì ph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lương làm thêm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pháp lu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ng.</w:t>
      </w:r>
    </w:p>
    <w:p w14:paraId="362C6A7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3. C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tác viên, tình nguy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viên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huy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tham gia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nhóm A trong th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gian có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i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 như sau:</w:t>
      </w:r>
    </w:p>
    <w:p w14:paraId="60FDAAC0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280.000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ng/ngày/ngư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tác viên, tình nguy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viên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tham gia các ho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a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này;</w:t>
      </w:r>
    </w:p>
    <w:p w14:paraId="7E8C7F2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b)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170.000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ng/ngày/ngư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tác viên, tình</w:t>
      </w:r>
      <w:r w:rsidRPr="009D2145">
        <w:rPr>
          <w:rFonts w:ascii="Arial" w:hAnsi="Arial" w:cs="Arial"/>
          <w:sz w:val="20"/>
          <w:szCs w:val="20"/>
        </w:rPr>
        <w:t xml:space="preserve"> nguy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viên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tuyên truy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n, v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n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nhân dân, phát t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rơi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tham gia di</w:t>
      </w:r>
      <w:r w:rsidRPr="009D2145">
        <w:rPr>
          <w:rFonts w:ascii="Arial" w:hAnsi="Arial" w:cs="Arial"/>
          <w:sz w:val="20"/>
          <w:szCs w:val="20"/>
        </w:rPr>
        <w:t>ễ</w:t>
      </w:r>
      <w:r w:rsidRPr="009D2145">
        <w:rPr>
          <w:rFonts w:ascii="Arial" w:hAnsi="Arial" w:cs="Arial"/>
          <w:sz w:val="20"/>
          <w:szCs w:val="20"/>
        </w:rPr>
        <w:t>n t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p.</w:t>
      </w:r>
    </w:p>
    <w:p w14:paraId="6EF81C7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4. Trư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cơ quan có th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 quy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ban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tình tr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ng kh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n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pháp lu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thì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và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i dư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>ng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c </w:t>
      </w:r>
      <w:r w:rsidRPr="009D2145">
        <w:rPr>
          <w:rFonts w:ascii="Arial" w:hAnsi="Arial" w:cs="Arial"/>
          <w:sz w:val="20"/>
          <w:szCs w:val="20"/>
        </w:rPr>
        <w:t>tính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1,5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1,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2 và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3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này.</w:t>
      </w:r>
    </w:p>
    <w:p w14:paraId="3F680A52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9D2145">
        <w:rPr>
          <w:rFonts w:ascii="Arial" w:hAnsi="Arial" w:cs="Arial"/>
          <w:b/>
          <w:bCs/>
          <w:sz w:val="20"/>
          <w:szCs w:val="20"/>
        </w:rPr>
        <w:t>Đi</w:t>
      </w:r>
      <w:r w:rsidRPr="009D2145">
        <w:rPr>
          <w:rFonts w:ascii="Arial" w:hAnsi="Arial" w:cs="Arial"/>
          <w:b/>
          <w:bCs/>
          <w:sz w:val="20"/>
          <w:szCs w:val="20"/>
        </w:rPr>
        <w:t>ề</w:t>
      </w:r>
      <w:r w:rsidRPr="009D2145">
        <w:rPr>
          <w:rFonts w:ascii="Arial" w:hAnsi="Arial" w:cs="Arial"/>
          <w:b/>
          <w:bCs/>
          <w:sz w:val="20"/>
          <w:szCs w:val="20"/>
        </w:rPr>
        <w:t>u 6. Nguyên t</w:t>
      </w:r>
      <w:r w:rsidRPr="009D2145">
        <w:rPr>
          <w:rFonts w:ascii="Arial" w:hAnsi="Arial" w:cs="Arial"/>
          <w:b/>
          <w:bCs/>
          <w:sz w:val="20"/>
          <w:szCs w:val="20"/>
        </w:rPr>
        <w:t>ắ</w:t>
      </w:r>
      <w:r w:rsidRPr="009D2145">
        <w:rPr>
          <w:rFonts w:ascii="Arial" w:hAnsi="Arial" w:cs="Arial"/>
          <w:b/>
          <w:bCs/>
          <w:sz w:val="20"/>
          <w:szCs w:val="20"/>
        </w:rPr>
        <w:t>c và trách nhi</w:t>
      </w:r>
      <w:r w:rsidRPr="009D2145">
        <w:rPr>
          <w:rFonts w:ascii="Arial" w:hAnsi="Arial" w:cs="Arial"/>
          <w:b/>
          <w:bCs/>
          <w:sz w:val="20"/>
          <w:szCs w:val="20"/>
        </w:rPr>
        <w:t>ệ</w:t>
      </w:r>
      <w:r w:rsidRPr="009D2145">
        <w:rPr>
          <w:rFonts w:ascii="Arial" w:hAnsi="Arial" w:cs="Arial"/>
          <w:b/>
          <w:bCs/>
          <w:sz w:val="20"/>
          <w:szCs w:val="20"/>
        </w:rPr>
        <w:t>m chi tr</w:t>
      </w:r>
      <w:r w:rsidRPr="009D2145">
        <w:rPr>
          <w:rFonts w:ascii="Arial" w:hAnsi="Arial" w:cs="Arial"/>
          <w:b/>
          <w:bCs/>
          <w:sz w:val="20"/>
          <w:szCs w:val="20"/>
        </w:rPr>
        <w:t>ả</w:t>
      </w:r>
    </w:p>
    <w:p w14:paraId="1560BB97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1. Các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3,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4 và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5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không dùng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tính đóng, hư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hi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xã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hi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, </w:t>
      </w:r>
      <w:r w:rsidRPr="009D2145">
        <w:rPr>
          <w:rFonts w:ascii="Arial" w:hAnsi="Arial" w:cs="Arial"/>
          <w:sz w:val="20"/>
          <w:szCs w:val="20"/>
        </w:rPr>
        <w:t>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hi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th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t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và kinh phí công đoàn.</w:t>
      </w:r>
    </w:p>
    <w:p w14:paraId="3B09547E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2.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chi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c:</w:t>
      </w:r>
    </w:p>
    <w:p w14:paraId="6FFB27EF" w14:textId="2FDD1952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có th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 quy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phân lo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tài chính Nhóm 1 (t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chi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xuyên và chi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tư) và Nhóm 2 (t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chi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xuyên) theo q</w:t>
      </w:r>
      <w:r w:rsidRPr="009D2145">
        <w:rPr>
          <w:rFonts w:ascii="Arial" w:hAnsi="Arial" w:cs="Arial"/>
          <w:sz w:val="20"/>
          <w:szCs w:val="20"/>
        </w:rPr>
        <w:t>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60/2021/NĐ-CP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cơ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tài chính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s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>a đ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>i, b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sung b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111/2025/NĐ-CP (sau đây g</w:t>
      </w:r>
      <w:r w:rsidRPr="009D2145">
        <w:rPr>
          <w:rFonts w:ascii="Arial" w:hAnsi="Arial" w:cs="Arial"/>
          <w:sz w:val="20"/>
          <w:szCs w:val="20"/>
        </w:rPr>
        <w:t>ọ</w:t>
      </w:r>
      <w:r w:rsidRPr="009D2145">
        <w:rPr>
          <w:rFonts w:ascii="Arial" w:hAnsi="Arial" w:cs="Arial"/>
          <w:sz w:val="20"/>
          <w:szCs w:val="20"/>
        </w:rPr>
        <w:t>i là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60/2021/NĐ-CP);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thu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</w:t>
      </w:r>
      <w:r w:rsidRPr="009D2145">
        <w:rPr>
          <w:rFonts w:ascii="Arial" w:hAnsi="Arial" w:cs="Arial"/>
          <w:sz w:val="20"/>
          <w:szCs w:val="20"/>
        </w:rPr>
        <w:t>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chi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cao hơn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và ph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trong quy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chi tiêu n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;</w:t>
      </w:r>
    </w:p>
    <w:p w14:paraId="1137E494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b)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có th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 quy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phân lo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tài chính Nhóm 3 (t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m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t ph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i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xuyên) và Nhóm 4 (ngân sách nhà nư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chi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xuyên)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60/2021/NĐ-CP: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chi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nh.</w:t>
      </w:r>
    </w:p>
    <w:p w14:paraId="2848B2D8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3.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chi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ph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t,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t:</w:t>
      </w:r>
    </w:p>
    <w:p w14:paraId="0801E156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</w:t>
      </w:r>
      <w:r w:rsidRPr="009D2145">
        <w:rPr>
          <w:rFonts w:ascii="Arial" w:hAnsi="Arial" w:cs="Arial"/>
          <w:sz w:val="20"/>
          <w:szCs w:val="20"/>
        </w:rPr>
        <w:t>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có th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 quy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phân lo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tài chính Nhóm 1 (t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chi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xuyên và chi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tư) và Nhóm 2 (t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chi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xuyên)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60/2021/NĐ-CP: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thu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chi ph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t,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cao hơn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th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hơn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và ph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trong quy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chi tiêu n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;</w:t>
      </w:r>
    </w:p>
    <w:p w14:paraId="4B2E640D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lastRenderedPageBreak/>
        <w:t>b)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có th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 quy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phân lo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</w:t>
      </w:r>
      <w:r w:rsidRPr="009D2145">
        <w:rPr>
          <w:rFonts w:ascii="Arial" w:hAnsi="Arial" w:cs="Arial"/>
          <w:sz w:val="20"/>
          <w:szCs w:val="20"/>
        </w:rPr>
        <w:t>tài chính Nhóm 3 (t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m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t ph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chi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xuyên) và Nhóm 4 (ngân sách nhà nư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chi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xuyên)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60/2021/NĐ-CP: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chi ph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t,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t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đa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</w:t>
      </w:r>
      <w:r w:rsidRPr="009D2145">
        <w:rPr>
          <w:rFonts w:ascii="Arial" w:hAnsi="Arial" w:cs="Arial"/>
          <w:sz w:val="20"/>
          <w:szCs w:val="20"/>
        </w:rPr>
        <w:t>ày và ph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trong quy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chi tiêu n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.</w:t>
      </w:r>
    </w:p>
    <w:p w14:paraId="4DC12F52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4.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c;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ch;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tính trên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ngày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tham gia theo phân công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có th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 quy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và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cùng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lươn</w:t>
      </w:r>
      <w:r w:rsidRPr="009D2145">
        <w:rPr>
          <w:rFonts w:ascii="Arial" w:hAnsi="Arial" w:cs="Arial"/>
          <w:sz w:val="20"/>
          <w:szCs w:val="20"/>
        </w:rPr>
        <w:t>g hàng tháng.</w:t>
      </w:r>
    </w:p>
    <w:p w14:paraId="07414C83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5.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ti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p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lý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có trách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chi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các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thù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cho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mình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nh.</w:t>
      </w:r>
    </w:p>
    <w:p w14:paraId="6F20EA65" w14:textId="7DE80275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6.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ch,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thành viên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gia và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huy Phòng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dân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các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p; c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tác viên, tình nguy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viên tham gia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do cơ quan,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phân công làm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giao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v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chi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. Cơ quan,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phân công làm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Ban Ch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o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giao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v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thư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24/24 gi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 xml:space="preserve"> có trách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d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toán, báo cáo cơ quan tài chính, </w:t>
      </w:r>
      <w:r w:rsidR="007B1199" w:rsidRPr="009D2145">
        <w:rPr>
          <w:rFonts w:ascii="Arial" w:hAnsi="Arial" w:cs="Arial"/>
          <w:sz w:val="20"/>
          <w:szCs w:val="20"/>
        </w:rPr>
        <w:t>Ủy ban</w:t>
      </w:r>
      <w:r w:rsidRPr="009D2145">
        <w:rPr>
          <w:rFonts w:ascii="Arial" w:hAnsi="Arial" w:cs="Arial"/>
          <w:sz w:val="20"/>
          <w:szCs w:val="20"/>
        </w:rPr>
        <w:t xml:space="preserve"> nhân dân các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rí và giao d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toán cho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v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ch. </w:t>
      </w:r>
    </w:p>
    <w:p w14:paraId="5949F540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CD165B" w14:textId="77777777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Chương III</w:t>
      </w:r>
    </w:p>
    <w:p w14:paraId="15A536C2" w14:textId="52F02AA1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CH</w:t>
      </w:r>
      <w:r w:rsidRPr="009D2145">
        <w:rPr>
          <w:rFonts w:ascii="Arial" w:hAnsi="Arial" w:cs="Arial"/>
          <w:b/>
          <w:sz w:val="20"/>
          <w:szCs w:val="20"/>
        </w:rPr>
        <w:t>Ế</w:t>
      </w:r>
      <w:r w:rsidRPr="009D2145">
        <w:rPr>
          <w:rFonts w:ascii="Arial" w:hAnsi="Arial" w:cs="Arial"/>
          <w:b/>
          <w:sz w:val="20"/>
          <w:szCs w:val="20"/>
        </w:rPr>
        <w:t xml:space="preserve"> Đ</w:t>
      </w:r>
      <w:r w:rsidRPr="009D2145">
        <w:rPr>
          <w:rFonts w:ascii="Arial" w:hAnsi="Arial" w:cs="Arial"/>
          <w:b/>
          <w:sz w:val="20"/>
          <w:szCs w:val="20"/>
        </w:rPr>
        <w:t>Ộ</w:t>
      </w:r>
      <w:r w:rsidRPr="009D2145">
        <w:rPr>
          <w:rFonts w:ascii="Arial" w:hAnsi="Arial" w:cs="Arial"/>
          <w:b/>
          <w:sz w:val="20"/>
          <w:szCs w:val="20"/>
        </w:rPr>
        <w:t xml:space="preserve"> H</w:t>
      </w:r>
      <w:r w:rsidRPr="009D2145">
        <w:rPr>
          <w:rFonts w:ascii="Arial" w:hAnsi="Arial" w:cs="Arial"/>
          <w:b/>
          <w:sz w:val="20"/>
          <w:szCs w:val="20"/>
        </w:rPr>
        <w:t>Ỗ</w:t>
      </w:r>
      <w:r w:rsidRPr="009D2145">
        <w:rPr>
          <w:rFonts w:ascii="Arial" w:hAnsi="Arial" w:cs="Arial"/>
          <w:b/>
          <w:sz w:val="20"/>
          <w:szCs w:val="20"/>
        </w:rPr>
        <w:t xml:space="preserve"> TR</w:t>
      </w:r>
      <w:r w:rsidRPr="009D2145">
        <w:rPr>
          <w:rFonts w:ascii="Arial" w:hAnsi="Arial" w:cs="Arial"/>
          <w:b/>
          <w:sz w:val="20"/>
          <w:szCs w:val="20"/>
        </w:rPr>
        <w:t>Ợ</w:t>
      </w:r>
      <w:r w:rsidRPr="009D2145">
        <w:rPr>
          <w:rFonts w:ascii="Arial" w:hAnsi="Arial" w:cs="Arial"/>
          <w:b/>
          <w:sz w:val="20"/>
          <w:szCs w:val="20"/>
        </w:rPr>
        <w:t xml:space="preserve"> HÀNG THÁNG Đ</w:t>
      </w:r>
      <w:r w:rsidRPr="009D2145">
        <w:rPr>
          <w:rFonts w:ascii="Arial" w:hAnsi="Arial" w:cs="Arial"/>
          <w:b/>
          <w:sz w:val="20"/>
          <w:szCs w:val="20"/>
        </w:rPr>
        <w:t>Ố</w:t>
      </w:r>
      <w:r w:rsidRPr="009D2145">
        <w:rPr>
          <w:rFonts w:ascii="Arial" w:hAnsi="Arial" w:cs="Arial"/>
          <w:b/>
          <w:sz w:val="20"/>
          <w:szCs w:val="20"/>
        </w:rPr>
        <w:t>I V</w:t>
      </w:r>
      <w:r w:rsidRPr="009D2145">
        <w:rPr>
          <w:rFonts w:ascii="Arial" w:hAnsi="Arial" w:cs="Arial"/>
          <w:b/>
          <w:sz w:val="20"/>
          <w:szCs w:val="20"/>
        </w:rPr>
        <w:t>Ớ</w:t>
      </w:r>
      <w:r w:rsidRPr="009D2145">
        <w:rPr>
          <w:rFonts w:ascii="Arial" w:hAnsi="Arial" w:cs="Arial"/>
          <w:b/>
          <w:sz w:val="20"/>
          <w:szCs w:val="20"/>
        </w:rPr>
        <w:t>I</w:t>
      </w:r>
      <w:r w:rsidR="00CF43C7" w:rsidRPr="009D2145">
        <w:rPr>
          <w:rFonts w:ascii="Arial" w:hAnsi="Arial" w:cs="Arial"/>
          <w:b/>
          <w:sz w:val="20"/>
          <w:szCs w:val="20"/>
        </w:rPr>
        <w:br/>
      </w:r>
      <w:r w:rsidRPr="009D2145">
        <w:rPr>
          <w:rFonts w:ascii="Arial" w:hAnsi="Arial" w:cs="Arial"/>
          <w:b/>
          <w:sz w:val="20"/>
          <w:szCs w:val="20"/>
        </w:rPr>
        <w:t>NHÂN VIÊN Y T</w:t>
      </w:r>
      <w:r w:rsidRPr="009D2145">
        <w:rPr>
          <w:rFonts w:ascii="Arial" w:hAnsi="Arial" w:cs="Arial"/>
          <w:b/>
          <w:sz w:val="20"/>
          <w:szCs w:val="20"/>
        </w:rPr>
        <w:t>Ế</w:t>
      </w:r>
      <w:r w:rsidRPr="009D2145">
        <w:rPr>
          <w:rFonts w:ascii="Arial" w:hAnsi="Arial" w:cs="Arial"/>
          <w:b/>
          <w:sz w:val="20"/>
          <w:szCs w:val="20"/>
        </w:rPr>
        <w:t xml:space="preserve"> THÔN, T</w:t>
      </w:r>
      <w:r w:rsidRPr="009D2145">
        <w:rPr>
          <w:rFonts w:ascii="Arial" w:hAnsi="Arial" w:cs="Arial"/>
          <w:b/>
          <w:sz w:val="20"/>
          <w:szCs w:val="20"/>
        </w:rPr>
        <w:t>Ổ</w:t>
      </w:r>
      <w:r w:rsidRPr="009D2145">
        <w:rPr>
          <w:rFonts w:ascii="Arial" w:hAnsi="Arial" w:cs="Arial"/>
          <w:b/>
          <w:sz w:val="20"/>
          <w:szCs w:val="20"/>
        </w:rPr>
        <w:t xml:space="preserve"> DÂN PH</w:t>
      </w:r>
      <w:r w:rsidRPr="009D2145">
        <w:rPr>
          <w:rFonts w:ascii="Arial" w:hAnsi="Arial" w:cs="Arial"/>
          <w:b/>
          <w:sz w:val="20"/>
          <w:szCs w:val="20"/>
        </w:rPr>
        <w:t>Ố</w:t>
      </w:r>
      <w:r w:rsidRPr="009D2145">
        <w:rPr>
          <w:rFonts w:ascii="Arial" w:hAnsi="Arial" w:cs="Arial"/>
          <w:b/>
          <w:sz w:val="20"/>
          <w:szCs w:val="20"/>
        </w:rPr>
        <w:t xml:space="preserve"> VÀ CÔ Đ</w:t>
      </w:r>
      <w:r w:rsidRPr="009D2145">
        <w:rPr>
          <w:rFonts w:ascii="Arial" w:hAnsi="Arial" w:cs="Arial"/>
          <w:b/>
          <w:sz w:val="20"/>
          <w:szCs w:val="20"/>
        </w:rPr>
        <w:t>Ỡ</w:t>
      </w:r>
      <w:r w:rsidRPr="009D2145">
        <w:rPr>
          <w:rFonts w:ascii="Arial" w:hAnsi="Arial" w:cs="Arial"/>
          <w:b/>
          <w:sz w:val="20"/>
          <w:szCs w:val="20"/>
        </w:rPr>
        <w:t xml:space="preserve"> THÔN, B</w:t>
      </w:r>
      <w:r w:rsidRPr="009D2145">
        <w:rPr>
          <w:rFonts w:ascii="Arial" w:hAnsi="Arial" w:cs="Arial"/>
          <w:b/>
          <w:sz w:val="20"/>
          <w:szCs w:val="20"/>
        </w:rPr>
        <w:t>Ả</w:t>
      </w:r>
      <w:r w:rsidRPr="009D2145">
        <w:rPr>
          <w:rFonts w:ascii="Arial" w:hAnsi="Arial" w:cs="Arial"/>
          <w:b/>
          <w:sz w:val="20"/>
          <w:szCs w:val="20"/>
        </w:rPr>
        <w:t>N</w:t>
      </w:r>
    </w:p>
    <w:p w14:paraId="465754E2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327EA0" w14:textId="525CCE19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Đi</w:t>
      </w:r>
      <w:r w:rsidRPr="009D2145">
        <w:rPr>
          <w:rFonts w:ascii="Arial" w:hAnsi="Arial" w:cs="Arial"/>
          <w:b/>
          <w:sz w:val="20"/>
          <w:szCs w:val="20"/>
        </w:rPr>
        <w:t>ề</w:t>
      </w:r>
      <w:r w:rsidRPr="009D2145">
        <w:rPr>
          <w:rFonts w:ascii="Arial" w:hAnsi="Arial" w:cs="Arial"/>
          <w:b/>
          <w:sz w:val="20"/>
          <w:szCs w:val="20"/>
        </w:rPr>
        <w:t>u 7. Ch</w:t>
      </w:r>
      <w:r w:rsidRPr="009D2145">
        <w:rPr>
          <w:rFonts w:ascii="Arial" w:hAnsi="Arial" w:cs="Arial"/>
          <w:b/>
          <w:sz w:val="20"/>
          <w:szCs w:val="20"/>
        </w:rPr>
        <w:t>ế</w:t>
      </w:r>
      <w:r w:rsidRPr="009D2145">
        <w:rPr>
          <w:rFonts w:ascii="Arial" w:hAnsi="Arial" w:cs="Arial"/>
          <w:b/>
          <w:sz w:val="20"/>
          <w:szCs w:val="20"/>
        </w:rPr>
        <w:t xml:space="preserve"> đ</w:t>
      </w:r>
      <w:r w:rsidRPr="009D2145">
        <w:rPr>
          <w:rFonts w:ascii="Arial" w:hAnsi="Arial" w:cs="Arial"/>
          <w:b/>
          <w:sz w:val="20"/>
          <w:szCs w:val="20"/>
        </w:rPr>
        <w:t>ộ</w:t>
      </w:r>
      <w:r w:rsidRPr="009D2145">
        <w:rPr>
          <w:rFonts w:ascii="Arial" w:hAnsi="Arial" w:cs="Arial"/>
          <w:b/>
          <w:sz w:val="20"/>
          <w:szCs w:val="20"/>
        </w:rPr>
        <w:t xml:space="preserve"> h</w:t>
      </w:r>
      <w:r w:rsidRPr="009D2145">
        <w:rPr>
          <w:rFonts w:ascii="Arial" w:hAnsi="Arial" w:cs="Arial"/>
          <w:b/>
          <w:sz w:val="20"/>
          <w:szCs w:val="20"/>
        </w:rPr>
        <w:t>ỗ</w:t>
      </w:r>
      <w:r w:rsidRPr="009D2145">
        <w:rPr>
          <w:rFonts w:ascii="Arial" w:hAnsi="Arial" w:cs="Arial"/>
          <w:b/>
          <w:sz w:val="20"/>
          <w:szCs w:val="20"/>
        </w:rPr>
        <w:t xml:space="preserve"> tr</w:t>
      </w:r>
      <w:r w:rsidRPr="009D2145">
        <w:rPr>
          <w:rFonts w:ascii="Arial" w:hAnsi="Arial" w:cs="Arial"/>
          <w:b/>
          <w:sz w:val="20"/>
          <w:szCs w:val="20"/>
        </w:rPr>
        <w:t>ợ</w:t>
      </w:r>
      <w:r w:rsidRPr="009D2145">
        <w:rPr>
          <w:rFonts w:ascii="Arial" w:hAnsi="Arial" w:cs="Arial"/>
          <w:b/>
          <w:sz w:val="20"/>
          <w:szCs w:val="20"/>
        </w:rPr>
        <w:t xml:space="preserve"> h</w:t>
      </w:r>
      <w:r w:rsidRPr="009D2145">
        <w:rPr>
          <w:rFonts w:ascii="Arial" w:hAnsi="Arial" w:cs="Arial"/>
          <w:b/>
          <w:sz w:val="20"/>
          <w:szCs w:val="20"/>
        </w:rPr>
        <w:t>ằ</w:t>
      </w:r>
      <w:r w:rsidRPr="009D2145">
        <w:rPr>
          <w:rFonts w:ascii="Arial" w:hAnsi="Arial" w:cs="Arial"/>
          <w:b/>
          <w:sz w:val="20"/>
          <w:szCs w:val="20"/>
        </w:rPr>
        <w:t>ng tháng đ</w:t>
      </w:r>
      <w:r w:rsidRPr="009D2145">
        <w:rPr>
          <w:rFonts w:ascii="Arial" w:hAnsi="Arial" w:cs="Arial"/>
          <w:b/>
          <w:sz w:val="20"/>
          <w:szCs w:val="20"/>
        </w:rPr>
        <w:t>ố</w:t>
      </w:r>
      <w:r w:rsidRPr="009D2145">
        <w:rPr>
          <w:rFonts w:ascii="Arial" w:hAnsi="Arial" w:cs="Arial"/>
          <w:b/>
          <w:sz w:val="20"/>
          <w:szCs w:val="20"/>
        </w:rPr>
        <w:t>i v</w:t>
      </w:r>
      <w:r w:rsidRPr="009D2145">
        <w:rPr>
          <w:rFonts w:ascii="Arial" w:hAnsi="Arial" w:cs="Arial"/>
          <w:b/>
          <w:sz w:val="20"/>
          <w:szCs w:val="20"/>
        </w:rPr>
        <w:t>ớ</w:t>
      </w:r>
      <w:r w:rsidRPr="009D2145">
        <w:rPr>
          <w:rFonts w:ascii="Arial" w:hAnsi="Arial" w:cs="Arial"/>
          <w:b/>
          <w:sz w:val="20"/>
          <w:szCs w:val="20"/>
        </w:rPr>
        <w:t>i nhân viên y t</w:t>
      </w:r>
      <w:r w:rsidRPr="009D2145">
        <w:rPr>
          <w:rFonts w:ascii="Arial" w:hAnsi="Arial" w:cs="Arial"/>
          <w:b/>
          <w:sz w:val="20"/>
          <w:szCs w:val="20"/>
        </w:rPr>
        <w:t>ế</w:t>
      </w:r>
      <w:r w:rsidRPr="009D2145">
        <w:rPr>
          <w:rFonts w:ascii="Arial" w:hAnsi="Arial" w:cs="Arial"/>
          <w:b/>
          <w:sz w:val="20"/>
          <w:szCs w:val="20"/>
        </w:rPr>
        <w:t xml:space="preserve"> thôn, t</w:t>
      </w:r>
      <w:r w:rsidRPr="009D2145">
        <w:rPr>
          <w:rFonts w:ascii="Arial" w:hAnsi="Arial" w:cs="Arial"/>
          <w:b/>
          <w:sz w:val="20"/>
          <w:szCs w:val="20"/>
        </w:rPr>
        <w:t>ổ</w:t>
      </w:r>
      <w:r w:rsidRPr="009D2145">
        <w:rPr>
          <w:rFonts w:ascii="Arial" w:hAnsi="Arial" w:cs="Arial"/>
          <w:b/>
          <w:sz w:val="20"/>
          <w:szCs w:val="20"/>
        </w:rPr>
        <w:t xml:space="preserve"> dân ph</w:t>
      </w:r>
      <w:r w:rsidRPr="009D2145">
        <w:rPr>
          <w:rFonts w:ascii="Arial" w:hAnsi="Arial" w:cs="Arial"/>
          <w:b/>
          <w:sz w:val="20"/>
          <w:szCs w:val="20"/>
        </w:rPr>
        <w:t>ố</w:t>
      </w:r>
      <w:r w:rsidRPr="009D2145">
        <w:rPr>
          <w:rFonts w:ascii="Arial" w:hAnsi="Arial" w:cs="Arial"/>
          <w:b/>
          <w:sz w:val="20"/>
          <w:szCs w:val="20"/>
        </w:rPr>
        <w:t xml:space="preserve"> và cô đ</w:t>
      </w:r>
      <w:r w:rsidRPr="009D2145">
        <w:rPr>
          <w:rFonts w:ascii="Arial" w:hAnsi="Arial" w:cs="Arial"/>
          <w:b/>
          <w:sz w:val="20"/>
          <w:szCs w:val="20"/>
        </w:rPr>
        <w:t>ỡ</w:t>
      </w:r>
      <w:r w:rsidRPr="009D2145">
        <w:rPr>
          <w:rFonts w:ascii="Arial" w:hAnsi="Arial" w:cs="Arial"/>
          <w:b/>
          <w:sz w:val="20"/>
          <w:szCs w:val="20"/>
        </w:rPr>
        <w:t xml:space="preserve"> thôn, b</w:t>
      </w:r>
      <w:r w:rsidRPr="009D2145">
        <w:rPr>
          <w:rFonts w:ascii="Arial" w:hAnsi="Arial" w:cs="Arial"/>
          <w:b/>
          <w:sz w:val="20"/>
          <w:szCs w:val="20"/>
        </w:rPr>
        <w:t>ả</w:t>
      </w:r>
      <w:r w:rsidRPr="009D2145">
        <w:rPr>
          <w:rFonts w:ascii="Arial" w:hAnsi="Arial" w:cs="Arial"/>
          <w:b/>
          <w:sz w:val="20"/>
          <w:szCs w:val="20"/>
        </w:rPr>
        <w:t>n</w:t>
      </w:r>
    </w:p>
    <w:p w14:paraId="7230AB45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1.</w:t>
      </w:r>
      <w:r w:rsidRPr="009D2145">
        <w:rPr>
          <w:rFonts w:ascii="Arial" w:hAnsi="Arial" w:cs="Arial"/>
          <w:sz w:val="20"/>
          <w:szCs w:val="20"/>
        </w:rPr>
        <w:t xml:space="preserve"> Trong th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gian công tác,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và cô đ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 xml:space="preserve">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tháng.</w:t>
      </w:r>
    </w:p>
    <w:p w14:paraId="50276CAD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2.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tháng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và cô đ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 xml:space="preserve">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b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0,7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ho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0,5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so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lương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,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như sa</w:t>
      </w:r>
      <w:r w:rsidRPr="009D2145">
        <w:rPr>
          <w:rFonts w:ascii="Arial" w:hAnsi="Arial" w:cs="Arial"/>
          <w:sz w:val="20"/>
          <w:szCs w:val="20"/>
        </w:rPr>
        <w:t>u:</w:t>
      </w:r>
    </w:p>
    <w:p w14:paraId="1381175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0,7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áp d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và cô đ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 xml:space="preserve">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i: các thôn có t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 xml:space="preserve"> 350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gia đình tr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lên; các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các xã vùng khó khăn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Chính ph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; các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, khu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có t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 xml:space="preserve"> 500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gia đình tr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lên;</w:t>
      </w:r>
    </w:p>
    <w:p w14:paraId="5A6A47EA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b)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0,5 l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áp d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và cô đ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 xml:space="preserve">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làm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còn l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i.</w:t>
      </w:r>
    </w:p>
    <w:p w14:paraId="3A55C2E3" w14:textId="2040E96F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 xml:space="preserve">3. </w:t>
      </w:r>
      <w:r w:rsidR="007B1199" w:rsidRPr="009D2145">
        <w:rPr>
          <w:rFonts w:ascii="Arial" w:hAnsi="Arial" w:cs="Arial"/>
          <w:sz w:val="20"/>
          <w:szCs w:val="20"/>
        </w:rPr>
        <w:t>Ủy ban</w:t>
      </w:r>
      <w:r w:rsidRPr="009D2145">
        <w:rPr>
          <w:rFonts w:ascii="Arial" w:hAnsi="Arial" w:cs="Arial"/>
          <w:sz w:val="20"/>
          <w:szCs w:val="20"/>
        </w:rPr>
        <w:t xml:space="preserve"> nhân dân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>nh căn c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 xml:space="preserve"> vào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đi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m, tình hình phát tri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n kinh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- xã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i, nhu c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và kh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năng ngân sác</w:t>
      </w:r>
      <w:r w:rsidRPr="009D2145">
        <w:rPr>
          <w:rFonts w:ascii="Arial" w:hAnsi="Arial" w:cs="Arial"/>
          <w:sz w:val="20"/>
          <w:szCs w:val="20"/>
        </w:rPr>
        <w:t>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a phương trình H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ng nhân dân cùng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xác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lư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và cô đ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 xml:space="preserve">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n;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tháng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và cô đ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 xml:space="preserve"> thôn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nhưng không th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hơn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2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này.</w:t>
      </w:r>
    </w:p>
    <w:p w14:paraId="37A1BAEA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224101" w14:textId="62A0386E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 xml:space="preserve">Chương IV </w:t>
      </w:r>
    </w:p>
    <w:p w14:paraId="4824823A" w14:textId="22B51B1C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KINH PHÍ TH</w:t>
      </w:r>
      <w:r w:rsidR="006D6A8A" w:rsidRPr="009D2145">
        <w:rPr>
          <w:rFonts w:ascii="Arial" w:hAnsi="Arial" w:cs="Arial"/>
          <w:b/>
          <w:sz w:val="20"/>
          <w:szCs w:val="20"/>
        </w:rPr>
        <w:t>Ự</w:t>
      </w:r>
      <w:r w:rsidRPr="009D2145">
        <w:rPr>
          <w:rFonts w:ascii="Arial" w:hAnsi="Arial" w:cs="Arial"/>
          <w:b/>
          <w:sz w:val="20"/>
          <w:szCs w:val="20"/>
        </w:rPr>
        <w:t>C HI</w:t>
      </w:r>
      <w:r w:rsidRPr="009D2145">
        <w:rPr>
          <w:rFonts w:ascii="Arial" w:hAnsi="Arial" w:cs="Arial"/>
          <w:b/>
          <w:sz w:val="20"/>
          <w:szCs w:val="20"/>
        </w:rPr>
        <w:t>Ệ</w:t>
      </w:r>
      <w:r w:rsidRPr="009D2145">
        <w:rPr>
          <w:rFonts w:ascii="Arial" w:hAnsi="Arial" w:cs="Arial"/>
          <w:b/>
          <w:sz w:val="20"/>
          <w:szCs w:val="20"/>
        </w:rPr>
        <w:t>N</w:t>
      </w:r>
    </w:p>
    <w:p w14:paraId="702BBEB2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A4D41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Đi</w:t>
      </w:r>
      <w:r w:rsidRPr="009D2145">
        <w:rPr>
          <w:rFonts w:ascii="Arial" w:hAnsi="Arial" w:cs="Arial"/>
          <w:b/>
          <w:sz w:val="20"/>
          <w:szCs w:val="20"/>
        </w:rPr>
        <w:t>ề</w:t>
      </w:r>
      <w:r w:rsidRPr="009D2145">
        <w:rPr>
          <w:rFonts w:ascii="Arial" w:hAnsi="Arial" w:cs="Arial"/>
          <w:b/>
          <w:sz w:val="20"/>
          <w:szCs w:val="20"/>
        </w:rPr>
        <w:t>u 8. Kinh phí th</w:t>
      </w:r>
      <w:r w:rsidRPr="009D2145">
        <w:rPr>
          <w:rFonts w:ascii="Arial" w:hAnsi="Arial" w:cs="Arial"/>
          <w:b/>
          <w:sz w:val="20"/>
          <w:szCs w:val="20"/>
        </w:rPr>
        <w:t>ự</w:t>
      </w:r>
      <w:r w:rsidRPr="009D2145">
        <w:rPr>
          <w:rFonts w:ascii="Arial" w:hAnsi="Arial" w:cs="Arial"/>
          <w:b/>
          <w:sz w:val="20"/>
          <w:szCs w:val="20"/>
        </w:rPr>
        <w:t>c hi</w:t>
      </w:r>
      <w:r w:rsidRPr="009D2145">
        <w:rPr>
          <w:rFonts w:ascii="Arial" w:hAnsi="Arial" w:cs="Arial"/>
          <w:b/>
          <w:sz w:val="20"/>
          <w:szCs w:val="20"/>
        </w:rPr>
        <w:t>ệ</w:t>
      </w:r>
      <w:r w:rsidRPr="009D2145">
        <w:rPr>
          <w:rFonts w:ascii="Arial" w:hAnsi="Arial" w:cs="Arial"/>
          <w:b/>
          <w:sz w:val="20"/>
          <w:szCs w:val="20"/>
        </w:rPr>
        <w:t>n</w:t>
      </w:r>
    </w:p>
    <w:p w14:paraId="3D6A7610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1. Kinh phí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tr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c,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ph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u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t,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thu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khám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nh, ch</w:t>
      </w:r>
      <w:r w:rsidRPr="009D2145">
        <w:rPr>
          <w:rFonts w:ascii="Arial" w:hAnsi="Arial" w:cs="Arial"/>
          <w:sz w:val="20"/>
          <w:szCs w:val="20"/>
        </w:rPr>
        <w:t>ữ</w:t>
      </w:r>
      <w:r w:rsidRPr="009D2145">
        <w:rPr>
          <w:rFonts w:ascii="Arial" w:hAnsi="Arial" w:cs="Arial"/>
          <w:sz w:val="20"/>
          <w:szCs w:val="20"/>
        </w:rPr>
        <w:t>a b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nh:</w:t>
      </w:r>
    </w:p>
    <w:p w14:paraId="3840249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phân lo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tài chính Nhóm 1, Nhóm 2: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kinh phí t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 xml:space="preserve">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thu ho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và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thu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pháp khác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chi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. Trư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không đ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thu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chi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thì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s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ng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kinh phí c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cách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lương còn dư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chi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;</w:t>
      </w:r>
    </w:p>
    <w:p w14:paraId="0FC9B55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b)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phân lo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tài chính Nhóm 3, Nhóm 4: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t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toán ngân sách nhà nư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c giao hàng năm,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thu ho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p,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thu khác (n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u có)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chi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.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năm 2026: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 xml:space="preserve"> d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n</w:t>
      </w:r>
      <w:r w:rsidRPr="009D2145">
        <w:rPr>
          <w:rFonts w:ascii="Arial" w:hAnsi="Arial" w:cs="Arial"/>
          <w:sz w:val="20"/>
          <w:szCs w:val="20"/>
        </w:rPr>
        <w:t>g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kinh phí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nhưng v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 không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đ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đ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nh này thì </w:t>
      </w:r>
      <w:r w:rsidRPr="009D2145">
        <w:rPr>
          <w:rFonts w:ascii="Arial" w:hAnsi="Arial" w:cs="Arial"/>
          <w:sz w:val="20"/>
          <w:szCs w:val="20"/>
        </w:rPr>
        <w:lastRenderedPageBreak/>
        <w:t>báo cáo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có th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 quy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 xem xét, b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sung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kinh phí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pháp lu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ngân sách nhà nư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c.</w:t>
      </w:r>
    </w:p>
    <w:p w14:paraId="483D97D4" w14:textId="5798FFBB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2. Kinh phí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theo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5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do ngân sách nhà nư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c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theo phân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lý ngân sách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 xml:space="preserve">n hành. </w:t>
      </w:r>
    </w:p>
    <w:p w14:paraId="7DF66AB7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3. Ngu</w:t>
      </w:r>
      <w:r w:rsidRPr="009D2145">
        <w:rPr>
          <w:rFonts w:ascii="Arial" w:hAnsi="Arial" w:cs="Arial"/>
          <w:sz w:val="20"/>
          <w:szCs w:val="20"/>
        </w:rPr>
        <w:t>ồ</w:t>
      </w:r>
      <w:r w:rsidRPr="009D2145">
        <w:rPr>
          <w:rFonts w:ascii="Arial" w:hAnsi="Arial" w:cs="Arial"/>
          <w:sz w:val="20"/>
          <w:szCs w:val="20"/>
        </w:rPr>
        <w:t>n kinh phí chi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h</w:t>
      </w:r>
      <w:r w:rsidRPr="009D2145">
        <w:rPr>
          <w:rFonts w:ascii="Arial" w:hAnsi="Arial" w:cs="Arial"/>
          <w:sz w:val="20"/>
          <w:szCs w:val="20"/>
        </w:rPr>
        <w:t>ằ</w:t>
      </w:r>
      <w:r w:rsidRPr="009D2145">
        <w:rPr>
          <w:rFonts w:ascii="Arial" w:hAnsi="Arial" w:cs="Arial"/>
          <w:sz w:val="20"/>
          <w:szCs w:val="20"/>
        </w:rPr>
        <w:t>ng tháng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và cô đ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 xml:space="preserve">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do ngân</w:t>
      </w:r>
      <w:r w:rsidRPr="009D2145">
        <w:rPr>
          <w:rFonts w:ascii="Arial" w:hAnsi="Arial" w:cs="Arial"/>
          <w:sz w:val="20"/>
          <w:szCs w:val="20"/>
        </w:rPr>
        <w:t xml:space="preserve"> sách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a phương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theo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pháp lu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ngân sách nhà nư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c.</w:t>
      </w:r>
    </w:p>
    <w:p w14:paraId="0617CC5D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68F25A" w14:textId="2397800A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 xml:space="preserve">Chương V </w:t>
      </w:r>
    </w:p>
    <w:p w14:paraId="62265AE8" w14:textId="77777777" w:rsidR="001B53B0" w:rsidRPr="009D2145" w:rsidRDefault="004B0CAF" w:rsidP="00CF43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T</w:t>
      </w:r>
      <w:r w:rsidRPr="009D2145">
        <w:rPr>
          <w:rFonts w:ascii="Arial" w:hAnsi="Arial" w:cs="Arial"/>
          <w:b/>
          <w:sz w:val="20"/>
          <w:szCs w:val="20"/>
        </w:rPr>
        <w:t>Ổ</w:t>
      </w:r>
      <w:r w:rsidRPr="009D2145">
        <w:rPr>
          <w:rFonts w:ascii="Arial" w:hAnsi="Arial" w:cs="Arial"/>
          <w:b/>
          <w:sz w:val="20"/>
          <w:szCs w:val="20"/>
        </w:rPr>
        <w:t xml:space="preserve"> CH</w:t>
      </w:r>
      <w:r w:rsidRPr="009D2145">
        <w:rPr>
          <w:rFonts w:ascii="Arial" w:hAnsi="Arial" w:cs="Arial"/>
          <w:b/>
          <w:sz w:val="20"/>
          <w:szCs w:val="20"/>
        </w:rPr>
        <w:t>Ứ</w:t>
      </w:r>
      <w:r w:rsidRPr="009D2145">
        <w:rPr>
          <w:rFonts w:ascii="Arial" w:hAnsi="Arial" w:cs="Arial"/>
          <w:b/>
          <w:sz w:val="20"/>
          <w:szCs w:val="20"/>
        </w:rPr>
        <w:t>C TH</w:t>
      </w:r>
      <w:r w:rsidRPr="009D2145">
        <w:rPr>
          <w:rFonts w:ascii="Arial" w:hAnsi="Arial" w:cs="Arial"/>
          <w:b/>
          <w:sz w:val="20"/>
          <w:szCs w:val="20"/>
        </w:rPr>
        <w:t>Ự</w:t>
      </w:r>
      <w:r w:rsidRPr="009D2145">
        <w:rPr>
          <w:rFonts w:ascii="Arial" w:hAnsi="Arial" w:cs="Arial"/>
          <w:b/>
          <w:sz w:val="20"/>
          <w:szCs w:val="20"/>
        </w:rPr>
        <w:t>C HI</w:t>
      </w:r>
      <w:r w:rsidRPr="009D2145">
        <w:rPr>
          <w:rFonts w:ascii="Arial" w:hAnsi="Arial" w:cs="Arial"/>
          <w:b/>
          <w:sz w:val="20"/>
          <w:szCs w:val="20"/>
        </w:rPr>
        <w:t>Ệ</w:t>
      </w:r>
      <w:r w:rsidRPr="009D2145">
        <w:rPr>
          <w:rFonts w:ascii="Arial" w:hAnsi="Arial" w:cs="Arial"/>
          <w:b/>
          <w:sz w:val="20"/>
          <w:szCs w:val="20"/>
        </w:rPr>
        <w:t>N</w:t>
      </w:r>
    </w:p>
    <w:p w14:paraId="76413F02" w14:textId="77777777" w:rsidR="00CF43C7" w:rsidRPr="009D2145" w:rsidRDefault="00CF43C7" w:rsidP="00CF43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7A6BFE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Đi</w:t>
      </w:r>
      <w:r w:rsidRPr="009D2145">
        <w:rPr>
          <w:rFonts w:ascii="Arial" w:hAnsi="Arial" w:cs="Arial"/>
          <w:b/>
          <w:sz w:val="20"/>
          <w:szCs w:val="20"/>
        </w:rPr>
        <w:t>ề</w:t>
      </w:r>
      <w:r w:rsidRPr="009D2145">
        <w:rPr>
          <w:rFonts w:ascii="Arial" w:hAnsi="Arial" w:cs="Arial"/>
          <w:b/>
          <w:sz w:val="20"/>
          <w:szCs w:val="20"/>
        </w:rPr>
        <w:t>u 9. T</w:t>
      </w:r>
      <w:r w:rsidRPr="009D2145">
        <w:rPr>
          <w:rFonts w:ascii="Arial" w:hAnsi="Arial" w:cs="Arial"/>
          <w:b/>
          <w:sz w:val="20"/>
          <w:szCs w:val="20"/>
        </w:rPr>
        <w:t>ổ</w:t>
      </w:r>
      <w:r w:rsidRPr="009D2145">
        <w:rPr>
          <w:rFonts w:ascii="Arial" w:hAnsi="Arial" w:cs="Arial"/>
          <w:b/>
          <w:sz w:val="20"/>
          <w:szCs w:val="20"/>
        </w:rPr>
        <w:t xml:space="preserve"> ch</w:t>
      </w:r>
      <w:r w:rsidRPr="009D2145">
        <w:rPr>
          <w:rFonts w:ascii="Arial" w:hAnsi="Arial" w:cs="Arial"/>
          <w:b/>
          <w:sz w:val="20"/>
          <w:szCs w:val="20"/>
        </w:rPr>
        <w:t>ứ</w:t>
      </w:r>
      <w:r w:rsidRPr="009D2145">
        <w:rPr>
          <w:rFonts w:ascii="Arial" w:hAnsi="Arial" w:cs="Arial"/>
          <w:b/>
          <w:sz w:val="20"/>
          <w:szCs w:val="20"/>
        </w:rPr>
        <w:t>c th</w:t>
      </w:r>
      <w:r w:rsidRPr="009D2145">
        <w:rPr>
          <w:rFonts w:ascii="Arial" w:hAnsi="Arial" w:cs="Arial"/>
          <w:b/>
          <w:sz w:val="20"/>
          <w:szCs w:val="20"/>
        </w:rPr>
        <w:t>ự</w:t>
      </w:r>
      <w:r w:rsidRPr="009D2145">
        <w:rPr>
          <w:rFonts w:ascii="Arial" w:hAnsi="Arial" w:cs="Arial"/>
          <w:b/>
          <w:sz w:val="20"/>
          <w:szCs w:val="20"/>
        </w:rPr>
        <w:t>c hi</w:t>
      </w:r>
      <w:r w:rsidRPr="009D2145">
        <w:rPr>
          <w:rFonts w:ascii="Arial" w:hAnsi="Arial" w:cs="Arial"/>
          <w:b/>
          <w:sz w:val="20"/>
          <w:szCs w:val="20"/>
        </w:rPr>
        <w:t>ệ</w:t>
      </w:r>
      <w:r w:rsidRPr="009D2145">
        <w:rPr>
          <w:rFonts w:ascii="Arial" w:hAnsi="Arial" w:cs="Arial"/>
          <w:b/>
          <w:sz w:val="20"/>
          <w:szCs w:val="20"/>
        </w:rPr>
        <w:t>n</w:t>
      </w:r>
    </w:p>
    <w:p w14:paraId="178DD6D4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1.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trì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N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,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Tài chính hư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này.</w:t>
      </w:r>
    </w:p>
    <w:p w14:paraId="377737B1" w14:textId="1C09C4F5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 xml:space="preserve">2. </w:t>
      </w:r>
      <w:r w:rsidR="007B1199" w:rsidRPr="009D2145">
        <w:rPr>
          <w:rFonts w:ascii="Arial" w:hAnsi="Arial" w:cs="Arial"/>
          <w:sz w:val="20"/>
          <w:szCs w:val="20"/>
        </w:rPr>
        <w:t>Ủy ban</w:t>
      </w:r>
      <w:r w:rsidRPr="009D2145">
        <w:rPr>
          <w:rFonts w:ascii="Arial" w:hAnsi="Arial" w:cs="Arial"/>
          <w:sz w:val="20"/>
          <w:szCs w:val="20"/>
        </w:rPr>
        <w:t xml:space="preserve"> nhân dân các t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>nh, thành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kinh phí t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 xml:space="preserve"> ngân sách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a phương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thù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ph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n ngân sách nhà nư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c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o; b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trí và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>ng h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p chung vào nhu c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i cách ti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n lương hàng năm kinh phí </w:t>
      </w:r>
      <w:r w:rsidRPr="009D2145">
        <w:rPr>
          <w:rFonts w:ascii="Arial" w:hAnsi="Arial" w:cs="Arial"/>
          <w:sz w:val="20"/>
          <w:szCs w:val="20"/>
        </w:rPr>
        <w:t>h</w:t>
      </w:r>
      <w:r w:rsidRPr="009D2145">
        <w:rPr>
          <w:rFonts w:ascii="Arial" w:hAnsi="Arial" w:cs="Arial"/>
          <w:sz w:val="20"/>
          <w:szCs w:val="20"/>
        </w:rPr>
        <w:t>ỗ</w:t>
      </w:r>
      <w:r w:rsidRPr="009D2145">
        <w:rPr>
          <w:rFonts w:ascii="Arial" w:hAnsi="Arial" w:cs="Arial"/>
          <w:sz w:val="20"/>
          <w:szCs w:val="20"/>
        </w:rPr>
        <w:t xml:space="preserve"> tr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 xml:space="preserve"> hàng tháng tính theo lương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dân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và cô đ</w:t>
      </w:r>
      <w:r w:rsidRPr="009D2145">
        <w:rPr>
          <w:rFonts w:ascii="Arial" w:hAnsi="Arial" w:cs="Arial"/>
          <w:sz w:val="20"/>
          <w:szCs w:val="20"/>
        </w:rPr>
        <w:t>ỡ</w:t>
      </w:r>
      <w:r w:rsidRPr="009D2145">
        <w:rPr>
          <w:rFonts w:ascii="Arial" w:hAnsi="Arial" w:cs="Arial"/>
          <w:sz w:val="20"/>
          <w:szCs w:val="20"/>
        </w:rPr>
        <w:t xml:space="preserve">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n.</w:t>
      </w:r>
    </w:p>
    <w:p w14:paraId="73A04F60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3.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Qu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c phòng hư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các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2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2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này.</w:t>
      </w:r>
    </w:p>
    <w:p w14:paraId="6811FA0D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4.</w:t>
      </w:r>
      <w:r w:rsidRPr="009D2145">
        <w:rPr>
          <w:rFonts w:ascii="Arial" w:hAnsi="Arial" w:cs="Arial"/>
          <w:sz w:val="20"/>
          <w:szCs w:val="20"/>
        </w:rPr>
        <w:t xml:space="preserve">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Công an hư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các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3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2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này.</w:t>
      </w:r>
    </w:p>
    <w:p w14:paraId="14B2BF62" w14:textId="49868254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5.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trư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ng,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trư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ng cơ quan ngang b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,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ch </w:t>
      </w:r>
      <w:r w:rsidR="007B1199" w:rsidRPr="009D2145">
        <w:rPr>
          <w:rFonts w:ascii="Arial" w:hAnsi="Arial" w:cs="Arial"/>
          <w:sz w:val="20"/>
          <w:szCs w:val="20"/>
        </w:rPr>
        <w:t>Ủy ban</w:t>
      </w:r>
      <w:r w:rsidRPr="009D2145">
        <w:rPr>
          <w:rFonts w:ascii="Arial" w:hAnsi="Arial" w:cs="Arial"/>
          <w:sz w:val="20"/>
          <w:szCs w:val="20"/>
        </w:rPr>
        <w:t xml:space="preserve"> nhân dân các t</w:t>
      </w:r>
      <w:r w:rsidRPr="009D2145">
        <w:rPr>
          <w:rFonts w:ascii="Arial" w:hAnsi="Arial" w:cs="Arial"/>
          <w:sz w:val="20"/>
          <w:szCs w:val="20"/>
        </w:rPr>
        <w:t>ỉ</w:t>
      </w:r>
      <w:r w:rsidRPr="009D2145">
        <w:rPr>
          <w:rFonts w:ascii="Arial" w:hAnsi="Arial" w:cs="Arial"/>
          <w:sz w:val="20"/>
          <w:szCs w:val="20"/>
        </w:rPr>
        <w:t>nh, thành ph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u trách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 thi hành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này.</w:t>
      </w:r>
    </w:p>
    <w:p w14:paraId="2864D357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6.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đ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ng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u các cơ quan,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t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i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2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và các cơ quan,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có liên quan ch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u trách nhi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m:</w:t>
      </w:r>
    </w:p>
    <w:p w14:paraId="3F0C880C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a) Tri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n khai đ</w:t>
      </w:r>
      <w:r w:rsidRPr="009D2145">
        <w:rPr>
          <w:rFonts w:ascii="Arial" w:hAnsi="Arial" w:cs="Arial"/>
          <w:sz w:val="20"/>
          <w:szCs w:val="20"/>
        </w:rPr>
        <w:t>ầ</w:t>
      </w:r>
      <w:r w:rsidRPr="009D2145">
        <w:rPr>
          <w:rFonts w:ascii="Arial" w:hAnsi="Arial" w:cs="Arial"/>
          <w:sz w:val="20"/>
          <w:szCs w:val="20"/>
        </w:rPr>
        <w:t>y đ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, chính xác các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viên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c,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và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 thu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c ph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m vi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lý theo đúng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nh;</w:t>
      </w:r>
    </w:p>
    <w:p w14:paraId="5ECC0D39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b) Hư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n, ki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tra và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chi tr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o đ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m công khai, minh b</w:t>
      </w:r>
      <w:r w:rsidRPr="009D2145">
        <w:rPr>
          <w:rFonts w:ascii="Arial" w:hAnsi="Arial" w:cs="Arial"/>
          <w:sz w:val="20"/>
          <w:szCs w:val="20"/>
        </w:rPr>
        <w:t>ạ</w:t>
      </w:r>
      <w:r w:rsidRPr="009D2145">
        <w:rPr>
          <w:rFonts w:ascii="Arial" w:hAnsi="Arial" w:cs="Arial"/>
          <w:sz w:val="20"/>
          <w:szCs w:val="20"/>
        </w:rPr>
        <w:t>ch, đúng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tư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ng,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m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và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;</w:t>
      </w:r>
    </w:p>
    <w:p w14:paraId="55242DE1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c) T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c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nh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t d</w:t>
      </w:r>
      <w:r w:rsidRPr="009D2145">
        <w:rPr>
          <w:rFonts w:ascii="Arial" w:hAnsi="Arial" w:cs="Arial"/>
          <w:sz w:val="20"/>
          <w:szCs w:val="20"/>
        </w:rPr>
        <w:t>ữ</w:t>
      </w:r>
      <w:r w:rsidRPr="009D2145">
        <w:rPr>
          <w:rFonts w:ascii="Arial" w:hAnsi="Arial" w:cs="Arial"/>
          <w:sz w:val="20"/>
          <w:szCs w:val="20"/>
        </w:rPr>
        <w:t xml:space="preserve"> li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u,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lý thông tin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>c v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công tác ki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>m tra, thanh tra, đánh giá h</w:t>
      </w:r>
      <w:r w:rsidRPr="009D2145">
        <w:rPr>
          <w:rFonts w:ascii="Arial" w:hAnsi="Arial" w:cs="Arial"/>
          <w:sz w:val="20"/>
          <w:szCs w:val="20"/>
        </w:rPr>
        <w:t>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u qu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 xml:space="preserve"> th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n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theo hư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ẫ</w:t>
      </w:r>
      <w:r w:rsidRPr="009D2145">
        <w:rPr>
          <w:rFonts w:ascii="Arial" w:hAnsi="Arial" w:cs="Arial"/>
          <w:sz w:val="20"/>
          <w:szCs w:val="20"/>
        </w:rPr>
        <w:t>n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cơ quan có th</w:t>
      </w:r>
      <w:r w:rsidRPr="009D2145">
        <w:rPr>
          <w:rFonts w:ascii="Arial" w:hAnsi="Arial" w:cs="Arial"/>
          <w:sz w:val="20"/>
          <w:szCs w:val="20"/>
        </w:rPr>
        <w:t>ẩ</w:t>
      </w:r>
      <w:r w:rsidRPr="009D2145">
        <w:rPr>
          <w:rFonts w:ascii="Arial" w:hAnsi="Arial" w:cs="Arial"/>
          <w:sz w:val="20"/>
          <w:szCs w:val="20"/>
        </w:rPr>
        <w:t>m quy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n.</w:t>
      </w:r>
    </w:p>
    <w:p w14:paraId="6800F956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b/>
          <w:sz w:val="20"/>
          <w:szCs w:val="20"/>
        </w:rPr>
        <w:t>Đi</w:t>
      </w:r>
      <w:r w:rsidRPr="009D2145">
        <w:rPr>
          <w:rFonts w:ascii="Arial" w:hAnsi="Arial" w:cs="Arial"/>
          <w:b/>
          <w:sz w:val="20"/>
          <w:szCs w:val="20"/>
        </w:rPr>
        <w:t>ề</w:t>
      </w:r>
      <w:r w:rsidRPr="009D2145">
        <w:rPr>
          <w:rFonts w:ascii="Arial" w:hAnsi="Arial" w:cs="Arial"/>
          <w:b/>
          <w:sz w:val="20"/>
          <w:szCs w:val="20"/>
        </w:rPr>
        <w:t>u 10. Hi</w:t>
      </w:r>
      <w:r w:rsidRPr="009D2145">
        <w:rPr>
          <w:rFonts w:ascii="Arial" w:hAnsi="Arial" w:cs="Arial"/>
          <w:b/>
          <w:sz w:val="20"/>
          <w:szCs w:val="20"/>
        </w:rPr>
        <w:t>ệ</w:t>
      </w:r>
      <w:r w:rsidRPr="009D2145">
        <w:rPr>
          <w:rFonts w:ascii="Arial" w:hAnsi="Arial" w:cs="Arial"/>
          <w:b/>
          <w:sz w:val="20"/>
          <w:szCs w:val="20"/>
        </w:rPr>
        <w:t>u l</w:t>
      </w:r>
      <w:r w:rsidRPr="009D2145">
        <w:rPr>
          <w:rFonts w:ascii="Arial" w:hAnsi="Arial" w:cs="Arial"/>
          <w:b/>
          <w:sz w:val="20"/>
          <w:szCs w:val="20"/>
        </w:rPr>
        <w:t>ự</w:t>
      </w:r>
      <w:r w:rsidRPr="009D2145">
        <w:rPr>
          <w:rFonts w:ascii="Arial" w:hAnsi="Arial" w:cs="Arial"/>
          <w:b/>
          <w:sz w:val="20"/>
          <w:szCs w:val="20"/>
        </w:rPr>
        <w:t>c thi hành</w:t>
      </w:r>
    </w:p>
    <w:p w14:paraId="086A47F7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1.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có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u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thi hành t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 xml:space="preserve"> ngày 15 tháng 7 năm 2026.</w:t>
      </w:r>
    </w:p>
    <w:p w14:paraId="70577B89" w14:textId="011B0C3B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2.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73/2011/QĐ-TTg ngày 28 tháng 12 năm 2011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Chính ph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m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t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đ</w:t>
      </w:r>
      <w:r w:rsidRPr="009D2145">
        <w:rPr>
          <w:rFonts w:ascii="Arial" w:hAnsi="Arial" w:cs="Arial"/>
          <w:sz w:val="20"/>
          <w:szCs w:val="20"/>
        </w:rPr>
        <w:t>ặ</w:t>
      </w:r>
      <w:r w:rsidRPr="009D2145">
        <w:rPr>
          <w:rFonts w:ascii="Arial" w:hAnsi="Arial" w:cs="Arial"/>
          <w:sz w:val="20"/>
          <w:szCs w:val="20"/>
        </w:rPr>
        <w:t>c thù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công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c, viên ch</w:t>
      </w:r>
      <w:r w:rsidRPr="009D2145">
        <w:rPr>
          <w:rFonts w:ascii="Arial" w:hAnsi="Arial" w:cs="Arial"/>
          <w:sz w:val="20"/>
          <w:szCs w:val="20"/>
        </w:rPr>
        <w:t>ứ</w:t>
      </w:r>
      <w:r w:rsidRPr="009D2145">
        <w:rPr>
          <w:rFonts w:ascii="Arial" w:hAnsi="Arial" w:cs="Arial"/>
          <w:sz w:val="20"/>
          <w:szCs w:val="20"/>
        </w:rPr>
        <w:t>c, ngư</w:t>
      </w:r>
      <w:r w:rsidRPr="009D2145">
        <w:rPr>
          <w:rFonts w:ascii="Arial" w:hAnsi="Arial" w:cs="Arial"/>
          <w:sz w:val="20"/>
          <w:szCs w:val="20"/>
        </w:rPr>
        <w:t>ờ</w:t>
      </w:r>
      <w:r w:rsidRPr="009D2145">
        <w:rPr>
          <w:rFonts w:ascii="Arial" w:hAnsi="Arial" w:cs="Arial"/>
          <w:sz w:val="20"/>
          <w:szCs w:val="20"/>
        </w:rPr>
        <w:t>i lao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>ng trong các cơ s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 xml:space="preserve">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và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ch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ng d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ch và Quy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75/2009/QĐ-TTg ngày 11 tháng 5 năm 2009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Th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tư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ng Chính ph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v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 xml:space="preserve"> vi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c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ộ</w:t>
      </w:r>
      <w:r w:rsidRPr="009D2145">
        <w:rPr>
          <w:rFonts w:ascii="Arial" w:hAnsi="Arial" w:cs="Arial"/>
          <w:sz w:val="20"/>
          <w:szCs w:val="20"/>
        </w:rPr>
        <w:t xml:space="preserve"> ph</w:t>
      </w:r>
      <w:r w:rsidRPr="009D2145">
        <w:rPr>
          <w:rFonts w:ascii="Arial" w:hAnsi="Arial" w:cs="Arial"/>
          <w:sz w:val="20"/>
          <w:szCs w:val="20"/>
        </w:rPr>
        <w:t>ụ</w:t>
      </w:r>
      <w:r w:rsidRPr="009D2145">
        <w:rPr>
          <w:rFonts w:ascii="Arial" w:hAnsi="Arial" w:cs="Arial"/>
          <w:sz w:val="20"/>
          <w:szCs w:val="20"/>
        </w:rPr>
        <w:t xml:space="preserve"> c</w:t>
      </w:r>
      <w:r w:rsidRPr="009D2145">
        <w:rPr>
          <w:rFonts w:ascii="Arial" w:hAnsi="Arial" w:cs="Arial"/>
          <w:sz w:val="20"/>
          <w:szCs w:val="20"/>
        </w:rPr>
        <w:t>ấ</w:t>
      </w:r>
      <w:r w:rsidRPr="009D2145">
        <w:rPr>
          <w:rFonts w:ascii="Arial" w:hAnsi="Arial" w:cs="Arial"/>
          <w:sz w:val="20"/>
          <w:szCs w:val="20"/>
        </w:rPr>
        <w:t>p đ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>i v</w:t>
      </w:r>
      <w:r w:rsidRPr="009D2145">
        <w:rPr>
          <w:rFonts w:ascii="Arial" w:hAnsi="Arial" w:cs="Arial"/>
          <w:sz w:val="20"/>
          <w:szCs w:val="20"/>
        </w:rPr>
        <w:t>ớ</w:t>
      </w:r>
      <w:r w:rsidRPr="009D2145">
        <w:rPr>
          <w:rFonts w:ascii="Arial" w:hAnsi="Arial" w:cs="Arial"/>
          <w:sz w:val="20"/>
          <w:szCs w:val="20"/>
        </w:rPr>
        <w:t>i nhân viên y t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thôn, b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>t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u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>c k</w:t>
      </w:r>
      <w:r w:rsidRPr="009D2145">
        <w:rPr>
          <w:rFonts w:ascii="Arial" w:hAnsi="Arial" w:cs="Arial"/>
          <w:sz w:val="20"/>
          <w:szCs w:val="20"/>
        </w:rPr>
        <w:t>ể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ừ</w:t>
      </w:r>
      <w:r w:rsidRPr="009D2145">
        <w:rPr>
          <w:rFonts w:ascii="Arial" w:hAnsi="Arial" w:cs="Arial"/>
          <w:sz w:val="20"/>
          <w:szCs w:val="20"/>
        </w:rPr>
        <w:t xml:space="preserve"> ngày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này có 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u l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c. </w:t>
      </w:r>
    </w:p>
    <w:p w14:paraId="672B286F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t>3. Bãi b</w:t>
      </w:r>
      <w:r w:rsidRPr="009D2145">
        <w:rPr>
          <w:rFonts w:ascii="Arial" w:hAnsi="Arial" w:cs="Arial"/>
          <w:sz w:val="20"/>
          <w:szCs w:val="20"/>
        </w:rPr>
        <w:t>ỏ</w:t>
      </w:r>
      <w:r w:rsidRPr="009D2145">
        <w:rPr>
          <w:rFonts w:ascii="Arial" w:hAnsi="Arial" w:cs="Arial"/>
          <w:sz w:val="20"/>
          <w:szCs w:val="20"/>
        </w:rPr>
        <w:t xml:space="preserve"> kho</w:t>
      </w:r>
      <w:r w:rsidRPr="009D2145">
        <w:rPr>
          <w:rFonts w:ascii="Arial" w:hAnsi="Arial" w:cs="Arial"/>
          <w:sz w:val="20"/>
          <w:szCs w:val="20"/>
        </w:rPr>
        <w:t>ả</w:t>
      </w:r>
      <w:r w:rsidRPr="009D2145">
        <w:rPr>
          <w:rFonts w:ascii="Arial" w:hAnsi="Arial" w:cs="Arial"/>
          <w:sz w:val="20"/>
          <w:szCs w:val="20"/>
        </w:rPr>
        <w:t>n 2 Đi</w:t>
      </w:r>
      <w:r w:rsidRPr="009D2145">
        <w:rPr>
          <w:rFonts w:ascii="Arial" w:hAnsi="Arial" w:cs="Arial"/>
          <w:sz w:val="20"/>
          <w:szCs w:val="20"/>
        </w:rPr>
        <w:t>ề</w:t>
      </w:r>
      <w:r w:rsidRPr="009D2145">
        <w:rPr>
          <w:rFonts w:ascii="Arial" w:hAnsi="Arial" w:cs="Arial"/>
          <w:sz w:val="20"/>
          <w:szCs w:val="20"/>
        </w:rPr>
        <w:t>u 26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60/2021/NĐ-CP ngày 21 tháng 6 năm 2021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Chính ph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quy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cơ ch</w:t>
      </w:r>
      <w:r w:rsidRPr="009D2145">
        <w:rPr>
          <w:rFonts w:ascii="Arial" w:hAnsi="Arial" w:cs="Arial"/>
          <w:sz w:val="20"/>
          <w:szCs w:val="20"/>
        </w:rPr>
        <w:t>ế</w:t>
      </w:r>
      <w:r w:rsidRPr="009D2145">
        <w:rPr>
          <w:rFonts w:ascii="Arial" w:hAnsi="Arial" w:cs="Arial"/>
          <w:sz w:val="20"/>
          <w:szCs w:val="20"/>
        </w:rPr>
        <w:t xml:space="preserve"> t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ch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 xml:space="preserve"> tài chính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đơn v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ự</w:t>
      </w:r>
      <w:r w:rsidRPr="009D2145">
        <w:rPr>
          <w:rFonts w:ascii="Arial" w:hAnsi="Arial" w:cs="Arial"/>
          <w:sz w:val="20"/>
          <w:szCs w:val="20"/>
        </w:rPr>
        <w:t xml:space="preserve"> nghi</w:t>
      </w:r>
      <w:r w:rsidRPr="009D2145">
        <w:rPr>
          <w:rFonts w:ascii="Arial" w:hAnsi="Arial" w:cs="Arial"/>
          <w:sz w:val="20"/>
          <w:szCs w:val="20"/>
        </w:rPr>
        <w:t>ệ</w:t>
      </w:r>
      <w:r w:rsidRPr="009D2145">
        <w:rPr>
          <w:rFonts w:ascii="Arial" w:hAnsi="Arial" w:cs="Arial"/>
          <w:sz w:val="20"/>
          <w:szCs w:val="20"/>
        </w:rPr>
        <w:t>p công l</w:t>
      </w:r>
      <w:r w:rsidRPr="009D2145">
        <w:rPr>
          <w:rFonts w:ascii="Arial" w:hAnsi="Arial" w:cs="Arial"/>
          <w:sz w:val="20"/>
          <w:szCs w:val="20"/>
        </w:rPr>
        <w:t>ậ</w:t>
      </w:r>
      <w:r w:rsidRPr="009D2145">
        <w:rPr>
          <w:rFonts w:ascii="Arial" w:hAnsi="Arial" w:cs="Arial"/>
          <w:sz w:val="20"/>
          <w:szCs w:val="20"/>
        </w:rPr>
        <w:t>p đư</w:t>
      </w:r>
      <w:r w:rsidRPr="009D2145">
        <w:rPr>
          <w:rFonts w:ascii="Arial" w:hAnsi="Arial" w:cs="Arial"/>
          <w:sz w:val="20"/>
          <w:szCs w:val="20"/>
        </w:rPr>
        <w:t>ợ</w:t>
      </w:r>
      <w:r w:rsidRPr="009D2145">
        <w:rPr>
          <w:rFonts w:ascii="Arial" w:hAnsi="Arial" w:cs="Arial"/>
          <w:sz w:val="20"/>
          <w:szCs w:val="20"/>
        </w:rPr>
        <w:t>c s</w:t>
      </w:r>
      <w:r w:rsidRPr="009D2145">
        <w:rPr>
          <w:rFonts w:ascii="Arial" w:hAnsi="Arial" w:cs="Arial"/>
          <w:sz w:val="20"/>
          <w:szCs w:val="20"/>
        </w:rPr>
        <w:t>ử</w:t>
      </w:r>
      <w:r w:rsidRPr="009D2145">
        <w:rPr>
          <w:rFonts w:ascii="Arial" w:hAnsi="Arial" w:cs="Arial"/>
          <w:sz w:val="20"/>
          <w:szCs w:val="20"/>
        </w:rPr>
        <w:t>a đ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>i, b</w:t>
      </w:r>
      <w:r w:rsidRPr="009D2145">
        <w:rPr>
          <w:rFonts w:ascii="Arial" w:hAnsi="Arial" w:cs="Arial"/>
          <w:sz w:val="20"/>
          <w:szCs w:val="20"/>
        </w:rPr>
        <w:t>ổ</w:t>
      </w:r>
      <w:r w:rsidRPr="009D2145">
        <w:rPr>
          <w:rFonts w:ascii="Arial" w:hAnsi="Arial" w:cs="Arial"/>
          <w:sz w:val="20"/>
          <w:szCs w:val="20"/>
        </w:rPr>
        <w:t xml:space="preserve"> s</w:t>
      </w:r>
      <w:r w:rsidRPr="009D2145">
        <w:rPr>
          <w:rFonts w:ascii="Arial" w:hAnsi="Arial" w:cs="Arial"/>
          <w:sz w:val="20"/>
          <w:szCs w:val="20"/>
        </w:rPr>
        <w:t>ung b</w:t>
      </w:r>
      <w:r w:rsidRPr="009D2145">
        <w:rPr>
          <w:rFonts w:ascii="Arial" w:hAnsi="Arial" w:cs="Arial"/>
          <w:sz w:val="20"/>
          <w:szCs w:val="20"/>
        </w:rPr>
        <w:t>ở</w:t>
      </w:r>
      <w:r w:rsidRPr="009D2145">
        <w:rPr>
          <w:rFonts w:ascii="Arial" w:hAnsi="Arial" w:cs="Arial"/>
          <w:sz w:val="20"/>
          <w:szCs w:val="20"/>
        </w:rPr>
        <w:t>i Ngh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 xml:space="preserve"> đ</w:t>
      </w:r>
      <w:r w:rsidRPr="009D2145">
        <w:rPr>
          <w:rFonts w:ascii="Arial" w:hAnsi="Arial" w:cs="Arial"/>
          <w:sz w:val="20"/>
          <w:szCs w:val="20"/>
        </w:rPr>
        <w:t>ị</w:t>
      </w:r>
      <w:r w:rsidRPr="009D2145">
        <w:rPr>
          <w:rFonts w:ascii="Arial" w:hAnsi="Arial" w:cs="Arial"/>
          <w:sz w:val="20"/>
          <w:szCs w:val="20"/>
        </w:rPr>
        <w:t>nh s</w:t>
      </w:r>
      <w:r w:rsidRPr="009D2145">
        <w:rPr>
          <w:rFonts w:ascii="Arial" w:hAnsi="Arial" w:cs="Arial"/>
          <w:sz w:val="20"/>
          <w:szCs w:val="20"/>
        </w:rPr>
        <w:t>ố</w:t>
      </w:r>
      <w:r w:rsidRPr="009D2145">
        <w:rPr>
          <w:rFonts w:ascii="Arial" w:hAnsi="Arial" w:cs="Arial"/>
          <w:sz w:val="20"/>
          <w:szCs w:val="20"/>
        </w:rPr>
        <w:t xml:space="preserve"> 111/2025/NĐ-CP ngày 22 tháng 5 năm 2025 c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a Chính ph</w:t>
      </w:r>
      <w:r w:rsidRPr="009D2145">
        <w:rPr>
          <w:rFonts w:ascii="Arial" w:hAnsi="Arial" w:cs="Arial"/>
          <w:sz w:val="20"/>
          <w:szCs w:val="20"/>
        </w:rPr>
        <w:t>ủ</w:t>
      </w:r>
      <w:r w:rsidRPr="009D2145">
        <w:rPr>
          <w:rFonts w:ascii="Arial" w:hAnsi="Arial" w:cs="Arial"/>
          <w:sz w:val="20"/>
          <w:szCs w:val="20"/>
        </w:rPr>
        <w:t>.</w:t>
      </w:r>
    </w:p>
    <w:p w14:paraId="700459E4" w14:textId="77777777" w:rsidR="00CF43C7" w:rsidRPr="009D2145" w:rsidRDefault="00CF43C7" w:rsidP="00CF43C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21"/>
        <w:gridCol w:w="3805"/>
      </w:tblGrid>
      <w:tr w:rsidR="001B53B0" w:rsidRPr="009D2145" w14:paraId="5CA805CB" w14:textId="77777777" w:rsidTr="00CF43C7">
        <w:tc>
          <w:tcPr>
            <w:tcW w:w="2892" w:type="pct"/>
          </w:tcPr>
          <w:p w14:paraId="7DBB194A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9D2145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9D2145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3BDE1A4" w14:textId="46862865" w:rsidR="00CF43C7" w:rsidRPr="009D2145" w:rsidRDefault="00CF43C7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0DC62C77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Th</w:t>
            </w:r>
            <w:r w:rsidRPr="009D2145">
              <w:rPr>
                <w:rFonts w:ascii="Arial" w:hAnsi="Arial" w:cs="Arial"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D2145">
              <w:rPr>
                <w:rFonts w:ascii="Arial" w:hAnsi="Arial" w:cs="Arial"/>
                <w:sz w:val="20"/>
                <w:szCs w:val="20"/>
              </w:rPr>
              <w:t>ớ</w:t>
            </w:r>
            <w:r w:rsidRPr="009D2145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9D2145">
              <w:rPr>
                <w:rFonts w:ascii="Arial" w:hAnsi="Arial" w:cs="Arial"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D2145">
              <w:rPr>
                <w:rFonts w:ascii="Arial" w:hAnsi="Arial" w:cs="Arial"/>
                <w:sz w:val="20"/>
                <w:szCs w:val="20"/>
              </w:rPr>
              <w:t>ớ</w:t>
            </w:r>
            <w:r w:rsidRPr="009D2145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9D2145">
              <w:rPr>
                <w:rFonts w:ascii="Arial" w:hAnsi="Arial" w:cs="Arial"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A47905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Các b</w:t>
            </w:r>
            <w:r w:rsidRPr="009D2145">
              <w:rPr>
                <w:rFonts w:ascii="Arial" w:hAnsi="Arial" w:cs="Arial"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9D2145">
              <w:rPr>
                <w:rFonts w:ascii="Arial" w:hAnsi="Arial" w:cs="Arial"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C37999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9D2145">
              <w:rPr>
                <w:rFonts w:ascii="Arial" w:hAnsi="Arial" w:cs="Arial"/>
                <w:sz w:val="20"/>
                <w:szCs w:val="20"/>
              </w:rPr>
              <w:t>ỉ</w:t>
            </w:r>
            <w:r w:rsidRPr="009D2145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9D2145">
              <w:rPr>
                <w:rFonts w:ascii="Arial" w:hAnsi="Arial" w:cs="Arial"/>
                <w:sz w:val="20"/>
                <w:szCs w:val="20"/>
              </w:rPr>
              <w:t>ố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D2145">
              <w:rPr>
                <w:rFonts w:ascii="Arial" w:hAnsi="Arial" w:cs="Arial"/>
                <w:sz w:val="20"/>
                <w:szCs w:val="20"/>
              </w:rPr>
              <w:t>ự</w:t>
            </w:r>
            <w:r w:rsidRPr="009D2145">
              <w:rPr>
                <w:rFonts w:ascii="Arial" w:hAnsi="Arial" w:cs="Arial"/>
                <w:sz w:val="20"/>
                <w:szCs w:val="20"/>
              </w:rPr>
              <w:t>c thu</w:t>
            </w:r>
            <w:r w:rsidRPr="009D2145">
              <w:rPr>
                <w:rFonts w:ascii="Arial" w:hAnsi="Arial" w:cs="Arial"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c trung ương; </w:t>
            </w:r>
          </w:p>
          <w:p w14:paraId="5C1CD90B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 xml:space="preserve">- Văn phòng </w:t>
            </w:r>
            <w:r w:rsidRPr="009D2145">
              <w:rPr>
                <w:rFonts w:ascii="Arial" w:hAnsi="Arial" w:cs="Arial"/>
                <w:sz w:val="20"/>
                <w:szCs w:val="20"/>
              </w:rPr>
              <w:t>Trung ương và các Ban c</w:t>
            </w:r>
            <w:r w:rsidRPr="009D2145">
              <w:rPr>
                <w:rFonts w:ascii="Arial" w:hAnsi="Arial" w:cs="Arial"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sz w:val="20"/>
                <w:szCs w:val="20"/>
              </w:rPr>
              <w:t>a Đ</w:t>
            </w:r>
            <w:r w:rsidRPr="009D2145">
              <w:rPr>
                <w:rFonts w:ascii="Arial" w:hAnsi="Arial" w:cs="Arial"/>
                <w:sz w:val="20"/>
                <w:szCs w:val="20"/>
              </w:rPr>
              <w:t>ả</w:t>
            </w:r>
            <w:r w:rsidRPr="009D2145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9BF5B94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9D2145">
              <w:rPr>
                <w:rFonts w:ascii="Arial" w:hAnsi="Arial" w:cs="Arial"/>
                <w:sz w:val="20"/>
                <w:szCs w:val="20"/>
              </w:rPr>
              <w:t>ổ</w:t>
            </w:r>
            <w:r w:rsidRPr="009D2145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1D291BC7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9D2145">
              <w:rPr>
                <w:rFonts w:ascii="Arial" w:hAnsi="Arial" w:cs="Arial"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9D2145">
              <w:rPr>
                <w:rFonts w:ascii="Arial" w:hAnsi="Arial" w:cs="Arial"/>
                <w:sz w:val="20"/>
                <w:szCs w:val="20"/>
              </w:rPr>
              <w:t>ị</w:t>
            </w:r>
            <w:r w:rsidRPr="009D2145">
              <w:rPr>
                <w:rFonts w:ascii="Arial" w:hAnsi="Arial" w:cs="Arial"/>
                <w:sz w:val="20"/>
                <w:szCs w:val="20"/>
              </w:rPr>
              <w:t>ch nư</w:t>
            </w:r>
            <w:r w:rsidRPr="009D2145">
              <w:rPr>
                <w:rFonts w:ascii="Arial" w:hAnsi="Arial" w:cs="Arial"/>
                <w:sz w:val="20"/>
                <w:szCs w:val="20"/>
              </w:rPr>
              <w:t>ớ</w:t>
            </w:r>
            <w:r w:rsidRPr="009D214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D1B610E" w14:textId="4248E2D0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H</w:t>
            </w:r>
            <w:r w:rsidRPr="009D2145">
              <w:rPr>
                <w:rFonts w:ascii="Arial" w:hAnsi="Arial" w:cs="Arial"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sz w:val="20"/>
                <w:szCs w:val="20"/>
              </w:rPr>
              <w:t>i đ</w:t>
            </w:r>
            <w:r w:rsidRPr="009D2145">
              <w:rPr>
                <w:rFonts w:ascii="Arial" w:hAnsi="Arial" w:cs="Arial"/>
                <w:sz w:val="20"/>
                <w:szCs w:val="20"/>
              </w:rPr>
              <w:t>ồ</w:t>
            </w:r>
            <w:r w:rsidRPr="009D2145">
              <w:rPr>
                <w:rFonts w:ascii="Arial" w:hAnsi="Arial" w:cs="Arial"/>
                <w:sz w:val="20"/>
                <w:szCs w:val="20"/>
              </w:rPr>
              <w:t>ng Dân t</w:t>
            </w:r>
            <w:r w:rsidRPr="009D2145">
              <w:rPr>
                <w:rFonts w:ascii="Arial" w:hAnsi="Arial" w:cs="Arial"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7B1199" w:rsidRPr="009D2145">
              <w:rPr>
                <w:rFonts w:ascii="Arial" w:hAnsi="Arial" w:cs="Arial"/>
                <w:sz w:val="20"/>
                <w:szCs w:val="20"/>
              </w:rPr>
              <w:t>Ủy ban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9D2145">
              <w:rPr>
                <w:rFonts w:ascii="Arial" w:hAnsi="Arial" w:cs="Arial"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sz w:val="20"/>
                <w:szCs w:val="20"/>
              </w:rPr>
              <w:t>a Qu</w:t>
            </w:r>
            <w:r w:rsidRPr="009D2145">
              <w:rPr>
                <w:rFonts w:ascii="Arial" w:hAnsi="Arial" w:cs="Arial"/>
                <w:sz w:val="20"/>
                <w:szCs w:val="20"/>
              </w:rPr>
              <w:t>ố</w:t>
            </w:r>
            <w:r w:rsidRPr="009D2145">
              <w:rPr>
                <w:rFonts w:ascii="Arial" w:hAnsi="Arial" w:cs="Arial"/>
                <w:sz w:val="20"/>
                <w:szCs w:val="20"/>
              </w:rPr>
              <w:t>c h</w:t>
            </w:r>
            <w:r w:rsidRPr="009D2145">
              <w:rPr>
                <w:rFonts w:ascii="Arial" w:hAnsi="Arial" w:cs="Arial"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E674608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lastRenderedPageBreak/>
              <w:t>- Văn phòng Qu</w:t>
            </w:r>
            <w:r w:rsidRPr="009D2145">
              <w:rPr>
                <w:rFonts w:ascii="Arial" w:hAnsi="Arial" w:cs="Arial"/>
                <w:sz w:val="20"/>
                <w:szCs w:val="20"/>
              </w:rPr>
              <w:t>ố</w:t>
            </w:r>
            <w:r w:rsidRPr="009D2145">
              <w:rPr>
                <w:rFonts w:ascii="Arial" w:hAnsi="Arial" w:cs="Arial"/>
                <w:sz w:val="20"/>
                <w:szCs w:val="20"/>
              </w:rPr>
              <w:t>c h</w:t>
            </w:r>
            <w:r w:rsidRPr="009D2145">
              <w:rPr>
                <w:rFonts w:ascii="Arial" w:hAnsi="Arial" w:cs="Arial"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AF6629E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9D2145">
              <w:rPr>
                <w:rFonts w:ascii="Arial" w:hAnsi="Arial" w:cs="Arial"/>
                <w:sz w:val="20"/>
                <w:szCs w:val="20"/>
              </w:rPr>
              <w:t>ố</w:t>
            </w:r>
            <w:r w:rsidRPr="009D2145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9322CB3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Vi</w:t>
            </w:r>
            <w:r w:rsidRPr="009D2145">
              <w:rPr>
                <w:rFonts w:ascii="Arial" w:hAnsi="Arial" w:cs="Arial"/>
                <w:sz w:val="20"/>
                <w:szCs w:val="20"/>
              </w:rPr>
              <w:t>ệ</w:t>
            </w:r>
            <w:r w:rsidRPr="009D2145">
              <w:rPr>
                <w:rFonts w:ascii="Arial" w:hAnsi="Arial" w:cs="Arial"/>
                <w:sz w:val="20"/>
                <w:szCs w:val="20"/>
              </w:rPr>
              <w:t>n ki</w:t>
            </w:r>
            <w:r w:rsidRPr="009D2145">
              <w:rPr>
                <w:rFonts w:ascii="Arial" w:hAnsi="Arial" w:cs="Arial"/>
                <w:sz w:val="20"/>
                <w:szCs w:val="20"/>
              </w:rPr>
              <w:t>ể</w:t>
            </w:r>
            <w:r w:rsidRPr="009D2145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9D2145">
              <w:rPr>
                <w:rFonts w:ascii="Arial" w:hAnsi="Arial" w:cs="Arial"/>
                <w:sz w:val="20"/>
                <w:szCs w:val="20"/>
              </w:rPr>
              <w:t>ố</w:t>
            </w:r>
            <w:r w:rsidRPr="009D2145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4E9BF0C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Ki</w:t>
            </w:r>
            <w:r w:rsidRPr="009D2145">
              <w:rPr>
                <w:rFonts w:ascii="Arial" w:hAnsi="Arial" w:cs="Arial"/>
                <w:sz w:val="20"/>
                <w:szCs w:val="20"/>
              </w:rPr>
              <w:t>ể</w:t>
            </w:r>
            <w:r w:rsidRPr="009D2145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9D2145">
              <w:rPr>
                <w:rFonts w:ascii="Arial" w:hAnsi="Arial" w:cs="Arial"/>
                <w:sz w:val="20"/>
                <w:szCs w:val="20"/>
              </w:rPr>
              <w:t>ớ</w:t>
            </w:r>
            <w:r w:rsidRPr="009D214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652F80A" w14:textId="7D7AE69A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B1199" w:rsidRPr="009D2145">
              <w:rPr>
                <w:rFonts w:ascii="Arial" w:hAnsi="Arial" w:cs="Arial"/>
                <w:sz w:val="20"/>
                <w:szCs w:val="20"/>
              </w:rPr>
              <w:t>Ủy ban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9D2145">
              <w:rPr>
                <w:rFonts w:ascii="Arial" w:hAnsi="Arial" w:cs="Arial"/>
                <w:sz w:val="20"/>
                <w:szCs w:val="20"/>
              </w:rPr>
              <w:t>ặ</w:t>
            </w:r>
            <w:r w:rsidRPr="009D2145">
              <w:rPr>
                <w:rFonts w:ascii="Arial" w:hAnsi="Arial" w:cs="Arial"/>
                <w:sz w:val="20"/>
                <w:szCs w:val="20"/>
              </w:rPr>
              <w:t>t tr</w:t>
            </w:r>
            <w:r w:rsidRPr="009D2145">
              <w:rPr>
                <w:rFonts w:ascii="Arial" w:hAnsi="Arial" w:cs="Arial"/>
                <w:sz w:val="20"/>
                <w:szCs w:val="20"/>
              </w:rPr>
              <w:t>ậ</w:t>
            </w:r>
            <w:r w:rsidRPr="009D2145">
              <w:rPr>
                <w:rFonts w:ascii="Arial" w:hAnsi="Arial" w:cs="Arial"/>
                <w:sz w:val="20"/>
                <w:szCs w:val="20"/>
              </w:rPr>
              <w:t>n T</w:t>
            </w:r>
            <w:r w:rsidRPr="009D2145">
              <w:rPr>
                <w:rFonts w:ascii="Arial" w:hAnsi="Arial" w:cs="Arial"/>
                <w:sz w:val="20"/>
                <w:szCs w:val="20"/>
              </w:rPr>
              <w:t>ổ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9D2145">
              <w:rPr>
                <w:rFonts w:ascii="Arial" w:hAnsi="Arial" w:cs="Arial"/>
                <w:sz w:val="20"/>
                <w:szCs w:val="20"/>
              </w:rPr>
              <w:t>ố</w:t>
            </w:r>
            <w:r w:rsidRPr="009D2145">
              <w:rPr>
                <w:rFonts w:ascii="Arial" w:hAnsi="Arial" w:cs="Arial"/>
                <w:sz w:val="20"/>
                <w:szCs w:val="20"/>
              </w:rPr>
              <w:t>c Vi</w:t>
            </w:r>
            <w:r w:rsidRPr="009D2145">
              <w:rPr>
                <w:rFonts w:ascii="Arial" w:hAnsi="Arial" w:cs="Arial"/>
                <w:sz w:val="20"/>
                <w:szCs w:val="20"/>
              </w:rPr>
              <w:t>ệ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t Nam; </w:t>
            </w:r>
          </w:p>
          <w:p w14:paraId="480278D1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9D2145">
              <w:rPr>
                <w:rFonts w:ascii="Arial" w:hAnsi="Arial" w:cs="Arial"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sz w:val="20"/>
                <w:szCs w:val="20"/>
              </w:rPr>
              <w:t>a các t</w:t>
            </w:r>
            <w:r w:rsidRPr="009D2145">
              <w:rPr>
                <w:rFonts w:ascii="Arial" w:hAnsi="Arial" w:cs="Arial"/>
                <w:sz w:val="20"/>
                <w:szCs w:val="20"/>
              </w:rPr>
              <w:t>ổ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9D2145">
              <w:rPr>
                <w:rFonts w:ascii="Arial" w:hAnsi="Arial" w:cs="Arial"/>
                <w:sz w:val="20"/>
                <w:szCs w:val="20"/>
              </w:rPr>
              <w:t>ứ</w:t>
            </w:r>
            <w:r w:rsidRPr="009D2145">
              <w:rPr>
                <w:rFonts w:ascii="Arial" w:hAnsi="Arial" w:cs="Arial"/>
                <w:sz w:val="20"/>
                <w:szCs w:val="20"/>
              </w:rPr>
              <w:t>c chính tr</w:t>
            </w:r>
            <w:r w:rsidRPr="009D2145">
              <w:rPr>
                <w:rFonts w:ascii="Arial" w:hAnsi="Arial" w:cs="Arial"/>
                <w:sz w:val="20"/>
                <w:szCs w:val="20"/>
              </w:rPr>
              <w:t>ị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9D2145">
              <w:rPr>
                <w:rFonts w:ascii="Arial" w:hAnsi="Arial" w:cs="Arial"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1E1B3F5" w14:textId="77777777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9D2145">
              <w:rPr>
                <w:rFonts w:ascii="Arial" w:hAnsi="Arial" w:cs="Arial"/>
                <w:sz w:val="20"/>
                <w:szCs w:val="20"/>
              </w:rPr>
              <w:t>ợ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9D2145">
              <w:rPr>
                <w:rFonts w:ascii="Arial" w:hAnsi="Arial" w:cs="Arial"/>
                <w:sz w:val="20"/>
                <w:szCs w:val="20"/>
              </w:rPr>
              <w:t>ổ</w:t>
            </w:r>
            <w:r w:rsidRPr="009D2145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9D2145">
              <w:rPr>
                <w:rFonts w:ascii="Arial" w:hAnsi="Arial" w:cs="Arial"/>
                <w:sz w:val="20"/>
                <w:szCs w:val="20"/>
              </w:rPr>
              <w:t>ụ</w:t>
            </w:r>
            <w:r w:rsidRPr="009D2145">
              <w:rPr>
                <w:rFonts w:ascii="Arial" w:hAnsi="Arial" w:cs="Arial"/>
                <w:sz w:val="20"/>
                <w:szCs w:val="20"/>
              </w:rPr>
              <w:t>, C</w:t>
            </w:r>
            <w:r w:rsidRPr="009D2145">
              <w:rPr>
                <w:rFonts w:ascii="Arial" w:hAnsi="Arial" w:cs="Arial"/>
                <w:sz w:val="20"/>
                <w:szCs w:val="20"/>
              </w:rPr>
              <w:t>ụ</w:t>
            </w:r>
            <w:r w:rsidRPr="009D2145">
              <w:rPr>
                <w:rFonts w:ascii="Arial" w:hAnsi="Arial" w:cs="Arial"/>
                <w:sz w:val="20"/>
                <w:szCs w:val="20"/>
              </w:rPr>
              <w:t>c, đơn v</w:t>
            </w:r>
            <w:r w:rsidRPr="009D2145">
              <w:rPr>
                <w:rFonts w:ascii="Arial" w:hAnsi="Arial" w:cs="Arial"/>
                <w:sz w:val="20"/>
                <w:szCs w:val="20"/>
              </w:rPr>
              <w:t>ị</w:t>
            </w:r>
            <w:r w:rsidRPr="009D2145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D2145">
              <w:rPr>
                <w:rFonts w:ascii="Arial" w:hAnsi="Arial" w:cs="Arial"/>
                <w:sz w:val="20"/>
                <w:szCs w:val="20"/>
              </w:rPr>
              <w:t>ự</w:t>
            </w:r>
            <w:r w:rsidRPr="009D2145">
              <w:rPr>
                <w:rFonts w:ascii="Arial" w:hAnsi="Arial" w:cs="Arial"/>
                <w:sz w:val="20"/>
                <w:szCs w:val="20"/>
              </w:rPr>
              <w:t>c thu</w:t>
            </w:r>
            <w:r w:rsidRPr="009D2145">
              <w:rPr>
                <w:rFonts w:ascii="Arial" w:hAnsi="Arial" w:cs="Arial"/>
                <w:sz w:val="20"/>
                <w:szCs w:val="20"/>
              </w:rPr>
              <w:t>ộ</w:t>
            </w:r>
            <w:r w:rsidRPr="009D2145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1CD1AED6" w14:textId="171C7BC3" w:rsidR="001B53B0" w:rsidRPr="009D2145" w:rsidRDefault="004B0CAF" w:rsidP="00CF43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sz w:val="20"/>
                <w:szCs w:val="20"/>
              </w:rPr>
              <w:t xml:space="preserve">- Lưu: VT, KGVX (2b). </w:t>
            </w:r>
          </w:p>
        </w:tc>
        <w:tc>
          <w:tcPr>
            <w:tcW w:w="2108" w:type="pct"/>
          </w:tcPr>
          <w:p w14:paraId="332D13A5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63577ADB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E10FC33" w14:textId="77777777" w:rsidR="001B53B0" w:rsidRPr="009D2145" w:rsidRDefault="004B0CAF" w:rsidP="00CF43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145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sz w:val="20"/>
                <w:szCs w:val="20"/>
              </w:rPr>
              <w:br/>
            </w:r>
            <w:r w:rsidRPr="009D2145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m Th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9D2145">
              <w:rPr>
                <w:rFonts w:ascii="Arial" w:hAnsi="Arial" w:cs="Arial"/>
                <w:b/>
                <w:sz w:val="20"/>
                <w:szCs w:val="20"/>
              </w:rPr>
              <w:t xml:space="preserve"> Thanh Trà</w:t>
            </w:r>
          </w:p>
        </w:tc>
      </w:tr>
    </w:tbl>
    <w:p w14:paraId="34F331B6" w14:textId="77777777" w:rsidR="001B53B0" w:rsidRPr="009D2145" w:rsidRDefault="004B0CAF" w:rsidP="00CF43C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D2145">
        <w:rPr>
          <w:rFonts w:ascii="Arial" w:hAnsi="Arial" w:cs="Arial"/>
          <w:sz w:val="20"/>
          <w:szCs w:val="20"/>
        </w:rPr>
        <w:lastRenderedPageBreak/>
        <w:br/>
      </w:r>
    </w:p>
    <w:sectPr w:rsidR="001B53B0" w:rsidRPr="009D2145" w:rsidSect="00CF43C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B9EC1" w14:textId="77777777" w:rsidR="004B0CAF" w:rsidRDefault="004B0CAF">
      <w:pPr>
        <w:spacing w:after="0" w:line="240" w:lineRule="auto"/>
      </w:pPr>
      <w:r>
        <w:separator/>
      </w:r>
    </w:p>
  </w:endnote>
  <w:endnote w:type="continuationSeparator" w:id="0">
    <w:p w14:paraId="78357146" w14:textId="77777777" w:rsidR="004B0CAF" w:rsidRDefault="004B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03DDD" w14:textId="77777777" w:rsidR="004B0CAF" w:rsidRDefault="004B0CAF">
      <w:pPr>
        <w:spacing w:after="0" w:line="240" w:lineRule="auto"/>
      </w:pPr>
      <w:r>
        <w:separator/>
      </w:r>
    </w:p>
  </w:footnote>
  <w:footnote w:type="continuationSeparator" w:id="0">
    <w:p w14:paraId="3484F049" w14:textId="77777777" w:rsidR="004B0CAF" w:rsidRDefault="004B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B0"/>
    <w:rsid w:val="000124F1"/>
    <w:rsid w:val="001B53B0"/>
    <w:rsid w:val="0023785D"/>
    <w:rsid w:val="0048101B"/>
    <w:rsid w:val="004B0CAF"/>
    <w:rsid w:val="00636BB8"/>
    <w:rsid w:val="006D6A8A"/>
    <w:rsid w:val="007B1199"/>
    <w:rsid w:val="008D0917"/>
    <w:rsid w:val="009D2145"/>
    <w:rsid w:val="00B9498F"/>
    <w:rsid w:val="00CF43C7"/>
    <w:rsid w:val="00E23B8A"/>
    <w:rsid w:val="00E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D636"/>
  <w15:docId w15:val="{ADAE466A-DCF4-481A-8680-5D89C842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C7"/>
  </w:style>
  <w:style w:type="paragraph" w:styleId="Footer">
    <w:name w:val="footer"/>
    <w:basedOn w:val="Normal"/>
    <w:link w:val="FooterChar"/>
    <w:uiPriority w:val="99"/>
    <w:unhideWhenUsed/>
    <w:rsid w:val="00CF4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4233</Words>
  <Characters>24133</Characters>
  <Application>Microsoft Office Word</Application>
  <DocSecurity>0</DocSecurity>
  <Lines>201</Lines>
  <Paragraphs>56</Paragraphs>
  <ScaleCrop>false</ScaleCrop>
  <Company/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2026-06-02T01:26:00Z</dcterms:created>
  <dcterms:modified xsi:type="dcterms:W3CDTF">2026-06-02T02:42:00Z</dcterms:modified>
</cp:coreProperties>
</file>