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B8053C" w:rsidRPr="00235156" w14:paraId="6016A787" w14:textId="77777777" w:rsidTr="00A70A71">
        <w:tc>
          <w:tcPr>
            <w:tcW w:w="2052" w:type="pct"/>
            <w:shd w:val="clear" w:color="auto" w:fill="auto"/>
          </w:tcPr>
          <w:p w14:paraId="5F41F3E6" w14:textId="56E4C84A" w:rsidR="00B8053C" w:rsidRPr="00235156" w:rsidRDefault="00B8053C" w:rsidP="00B8053C">
            <w:pPr>
              <w:pStyle w:val="Vnbnnidung0"/>
              <w:spacing w:after="0" w:line="240" w:lineRule="auto"/>
              <w:ind w:firstLine="0"/>
              <w:jc w:val="center"/>
              <w:rPr>
                <w:rFonts w:ascii="Arial" w:hAnsi="Arial" w:cs="Arial"/>
                <w:b/>
                <w:bCs/>
                <w:sz w:val="20"/>
                <w:szCs w:val="20"/>
                <w:lang w:val="en-US"/>
              </w:rPr>
            </w:pPr>
            <w:r w:rsidRPr="00235156">
              <w:rPr>
                <w:rFonts w:ascii="Arial" w:hAnsi="Arial" w:cs="Arial"/>
                <w:b/>
                <w:bCs/>
                <w:sz w:val="20"/>
                <w:szCs w:val="20"/>
                <w:lang w:val="en-US"/>
              </w:rPr>
              <w:t>BỘ TÀI CHÍNH</w:t>
            </w:r>
          </w:p>
          <w:p w14:paraId="00369B8B" w14:textId="5BC08BFD" w:rsidR="00B8053C" w:rsidRPr="00235156" w:rsidRDefault="00B8053C" w:rsidP="00B8053C">
            <w:pPr>
              <w:pStyle w:val="Vnbnnidung0"/>
              <w:spacing w:after="0" w:line="240" w:lineRule="auto"/>
              <w:ind w:firstLine="0"/>
              <w:jc w:val="center"/>
              <w:rPr>
                <w:rFonts w:ascii="Arial" w:hAnsi="Arial" w:cs="Arial"/>
                <w:bCs/>
                <w:sz w:val="20"/>
                <w:szCs w:val="20"/>
                <w:vertAlign w:val="superscript"/>
                <w:lang w:val="en-US"/>
              </w:rPr>
            </w:pPr>
            <w:r w:rsidRPr="00235156">
              <w:rPr>
                <w:rFonts w:ascii="Arial" w:hAnsi="Arial" w:cs="Arial"/>
                <w:bCs/>
                <w:sz w:val="20"/>
                <w:szCs w:val="20"/>
                <w:vertAlign w:val="superscript"/>
              </w:rPr>
              <w:t>___________</w:t>
            </w:r>
          </w:p>
          <w:p w14:paraId="49F9E6EE" w14:textId="31C5287D" w:rsidR="00B8053C" w:rsidRPr="00235156" w:rsidRDefault="00B8053C" w:rsidP="00B8053C">
            <w:pPr>
              <w:pStyle w:val="Vnbnnidung0"/>
              <w:spacing w:after="0" w:line="240" w:lineRule="auto"/>
              <w:ind w:firstLine="0"/>
              <w:jc w:val="center"/>
              <w:rPr>
                <w:rFonts w:ascii="Arial" w:hAnsi="Arial" w:cs="Arial"/>
                <w:bCs/>
                <w:sz w:val="20"/>
                <w:szCs w:val="20"/>
                <w:lang w:val="en-US"/>
              </w:rPr>
            </w:pPr>
            <w:r w:rsidRPr="00235156">
              <w:rPr>
                <w:rFonts w:ascii="Arial" w:hAnsi="Arial" w:cs="Arial"/>
                <w:bCs/>
                <w:sz w:val="20"/>
                <w:szCs w:val="20"/>
              </w:rPr>
              <w:t xml:space="preserve">Số: </w:t>
            </w:r>
            <w:r w:rsidRPr="00235156">
              <w:rPr>
                <w:rFonts w:ascii="Arial" w:hAnsi="Arial" w:cs="Arial"/>
                <w:bCs/>
                <w:sz w:val="20"/>
                <w:szCs w:val="20"/>
                <w:lang w:val="en-US"/>
              </w:rPr>
              <w:t>382/QĐ-BTC</w:t>
            </w:r>
          </w:p>
        </w:tc>
        <w:tc>
          <w:tcPr>
            <w:tcW w:w="2948" w:type="pct"/>
            <w:shd w:val="clear" w:color="auto" w:fill="auto"/>
          </w:tcPr>
          <w:p w14:paraId="131D2496" w14:textId="77777777" w:rsidR="00B8053C" w:rsidRPr="00235156" w:rsidRDefault="00B8053C" w:rsidP="00B8053C">
            <w:pPr>
              <w:pStyle w:val="Vnbnnidung0"/>
              <w:spacing w:after="0" w:line="240" w:lineRule="auto"/>
              <w:ind w:firstLine="0"/>
              <w:jc w:val="center"/>
              <w:rPr>
                <w:rFonts w:ascii="Arial" w:hAnsi="Arial" w:cs="Arial"/>
                <w:sz w:val="20"/>
                <w:szCs w:val="20"/>
              </w:rPr>
            </w:pPr>
            <w:r w:rsidRPr="00235156">
              <w:rPr>
                <w:rFonts w:ascii="Arial" w:hAnsi="Arial" w:cs="Arial"/>
                <w:b/>
                <w:bCs/>
                <w:sz w:val="20"/>
                <w:szCs w:val="20"/>
              </w:rPr>
              <w:t>CỘNG HÒA XÃ HỘI CHỦ NGHĨA VIỆT NAM</w:t>
            </w:r>
          </w:p>
          <w:p w14:paraId="60115479" w14:textId="77777777" w:rsidR="00B8053C" w:rsidRPr="00235156" w:rsidRDefault="00B8053C" w:rsidP="00B8053C">
            <w:pPr>
              <w:pStyle w:val="Vnbnnidung0"/>
              <w:spacing w:after="0" w:line="240" w:lineRule="auto"/>
              <w:ind w:firstLine="0"/>
              <w:jc w:val="center"/>
              <w:rPr>
                <w:rFonts w:ascii="Arial" w:hAnsi="Arial" w:cs="Arial"/>
                <w:b/>
                <w:bCs/>
                <w:sz w:val="20"/>
                <w:szCs w:val="20"/>
              </w:rPr>
            </w:pPr>
            <w:r w:rsidRPr="00235156">
              <w:rPr>
                <w:rFonts w:ascii="Arial" w:hAnsi="Arial" w:cs="Arial"/>
                <w:b/>
                <w:bCs/>
                <w:sz w:val="20"/>
                <w:szCs w:val="20"/>
              </w:rPr>
              <w:t>Độc lập - Tự do - Hạnh phúc</w:t>
            </w:r>
          </w:p>
          <w:p w14:paraId="13E298D3" w14:textId="77777777" w:rsidR="00B8053C" w:rsidRPr="00235156" w:rsidRDefault="00B8053C" w:rsidP="00B8053C">
            <w:pPr>
              <w:pStyle w:val="Vnbnnidung0"/>
              <w:spacing w:after="0" w:line="240" w:lineRule="auto"/>
              <w:ind w:firstLine="0"/>
              <w:jc w:val="center"/>
              <w:rPr>
                <w:rFonts w:ascii="Arial" w:hAnsi="Arial" w:cs="Arial"/>
                <w:sz w:val="20"/>
                <w:szCs w:val="20"/>
                <w:vertAlign w:val="superscript"/>
              </w:rPr>
            </w:pPr>
            <w:r w:rsidRPr="00235156">
              <w:rPr>
                <w:rFonts w:ascii="Arial" w:hAnsi="Arial" w:cs="Arial"/>
                <w:sz w:val="20"/>
                <w:szCs w:val="20"/>
                <w:vertAlign w:val="superscript"/>
              </w:rPr>
              <w:t>________________________</w:t>
            </w:r>
          </w:p>
          <w:p w14:paraId="770D9B95" w14:textId="6C05D9E1" w:rsidR="00B8053C" w:rsidRPr="00235156" w:rsidRDefault="00B8053C" w:rsidP="00B8053C">
            <w:pPr>
              <w:pStyle w:val="Vnbnnidung0"/>
              <w:spacing w:after="0" w:line="240" w:lineRule="auto"/>
              <w:ind w:firstLine="0"/>
              <w:jc w:val="center"/>
              <w:rPr>
                <w:rFonts w:ascii="Arial" w:hAnsi="Arial" w:cs="Arial"/>
                <w:sz w:val="20"/>
                <w:szCs w:val="20"/>
                <w:lang w:val="en-US"/>
              </w:rPr>
            </w:pPr>
            <w:r w:rsidRPr="00235156">
              <w:rPr>
                <w:rFonts w:ascii="Arial" w:hAnsi="Arial" w:cs="Arial"/>
                <w:i/>
                <w:iCs/>
                <w:sz w:val="20"/>
                <w:szCs w:val="20"/>
              </w:rPr>
              <w:t xml:space="preserve">Hà Nội, ngày </w:t>
            </w:r>
            <w:r w:rsidRPr="00235156">
              <w:rPr>
                <w:rFonts w:ascii="Arial" w:hAnsi="Arial" w:cs="Arial"/>
                <w:i/>
                <w:iCs/>
                <w:sz w:val="20"/>
                <w:szCs w:val="20"/>
                <w:lang w:val="en-US"/>
              </w:rPr>
              <w:t>26</w:t>
            </w:r>
            <w:r w:rsidRPr="00235156">
              <w:rPr>
                <w:rFonts w:ascii="Arial" w:hAnsi="Arial" w:cs="Arial"/>
                <w:i/>
                <w:iCs/>
                <w:sz w:val="20"/>
                <w:szCs w:val="20"/>
              </w:rPr>
              <w:t xml:space="preserve"> tháng </w:t>
            </w:r>
            <w:r w:rsidRPr="00235156">
              <w:rPr>
                <w:rFonts w:ascii="Arial" w:hAnsi="Arial" w:cs="Arial"/>
                <w:i/>
                <w:iCs/>
                <w:sz w:val="20"/>
                <w:szCs w:val="20"/>
                <w:lang w:val="en-US"/>
              </w:rPr>
              <w:t>02</w:t>
            </w:r>
            <w:r w:rsidRPr="00235156">
              <w:rPr>
                <w:rFonts w:ascii="Arial" w:hAnsi="Arial" w:cs="Arial"/>
                <w:i/>
                <w:iCs/>
                <w:sz w:val="20"/>
                <w:szCs w:val="20"/>
              </w:rPr>
              <w:t xml:space="preserve"> năm </w:t>
            </w:r>
            <w:r w:rsidRPr="00235156">
              <w:rPr>
                <w:rFonts w:ascii="Arial" w:hAnsi="Arial" w:cs="Arial"/>
                <w:i/>
                <w:iCs/>
                <w:sz w:val="20"/>
                <w:szCs w:val="20"/>
                <w:lang w:val="en-US"/>
              </w:rPr>
              <w:t>2025</w:t>
            </w:r>
          </w:p>
        </w:tc>
      </w:tr>
    </w:tbl>
    <w:p w14:paraId="2DF78672" w14:textId="77777777" w:rsidR="00B8053C" w:rsidRPr="00235156" w:rsidRDefault="00B8053C" w:rsidP="001C6826">
      <w:pPr>
        <w:pStyle w:val="Vnbnnidung0"/>
        <w:spacing w:after="0" w:line="240" w:lineRule="auto"/>
        <w:ind w:firstLine="0"/>
        <w:jc w:val="center"/>
        <w:rPr>
          <w:rFonts w:ascii="Arial" w:hAnsi="Arial" w:cs="Arial"/>
          <w:b/>
          <w:bCs/>
          <w:color w:val="000000" w:themeColor="text1"/>
          <w:sz w:val="20"/>
          <w:szCs w:val="20"/>
          <w:lang w:val="en-US"/>
        </w:rPr>
      </w:pPr>
    </w:p>
    <w:p w14:paraId="33B6EF4E" w14:textId="77777777" w:rsidR="00B8053C" w:rsidRPr="00235156" w:rsidRDefault="00B8053C" w:rsidP="001C6826">
      <w:pPr>
        <w:pStyle w:val="Vnbnnidung0"/>
        <w:spacing w:after="0" w:line="240" w:lineRule="auto"/>
        <w:ind w:firstLine="0"/>
        <w:jc w:val="center"/>
        <w:rPr>
          <w:rFonts w:ascii="Arial" w:hAnsi="Arial" w:cs="Arial"/>
          <w:b/>
          <w:bCs/>
          <w:color w:val="000000" w:themeColor="text1"/>
          <w:sz w:val="20"/>
          <w:szCs w:val="20"/>
          <w:lang w:val="en-US"/>
        </w:rPr>
      </w:pPr>
    </w:p>
    <w:p w14:paraId="6B64CAA1" w14:textId="0BED8FEB" w:rsidR="0012069C" w:rsidRPr="00235156" w:rsidRDefault="003D0BC1" w:rsidP="001C6826">
      <w:pPr>
        <w:pStyle w:val="Vnbnnidung0"/>
        <w:spacing w:after="0" w:line="240" w:lineRule="auto"/>
        <w:ind w:firstLine="0"/>
        <w:jc w:val="center"/>
        <w:rPr>
          <w:rFonts w:ascii="Arial" w:hAnsi="Arial" w:cs="Arial"/>
          <w:color w:val="000000" w:themeColor="text1"/>
          <w:sz w:val="20"/>
          <w:szCs w:val="20"/>
        </w:rPr>
      </w:pPr>
      <w:r w:rsidRPr="00235156">
        <w:rPr>
          <w:rFonts w:ascii="Arial" w:hAnsi="Arial" w:cs="Arial"/>
          <w:b/>
          <w:bCs/>
          <w:color w:val="000000" w:themeColor="text1"/>
          <w:sz w:val="20"/>
          <w:szCs w:val="20"/>
        </w:rPr>
        <w:t>QUYẾT ĐỊNH</w:t>
      </w:r>
    </w:p>
    <w:p w14:paraId="0361065A" w14:textId="52432F3A" w:rsidR="001C6826" w:rsidRPr="00235156" w:rsidRDefault="003D0BC1" w:rsidP="001C6826">
      <w:pPr>
        <w:pStyle w:val="Vnbnnidung0"/>
        <w:spacing w:after="0" w:line="240" w:lineRule="auto"/>
        <w:ind w:firstLine="0"/>
        <w:jc w:val="center"/>
        <w:rPr>
          <w:rFonts w:ascii="Arial" w:hAnsi="Arial" w:cs="Arial"/>
          <w:b/>
          <w:bCs/>
          <w:color w:val="000000" w:themeColor="text1"/>
          <w:sz w:val="20"/>
          <w:szCs w:val="20"/>
          <w:lang w:val="en-US"/>
        </w:rPr>
      </w:pPr>
      <w:r w:rsidRPr="00235156">
        <w:rPr>
          <w:rFonts w:ascii="Arial" w:hAnsi="Arial" w:cs="Arial"/>
          <w:b/>
          <w:bCs/>
          <w:color w:val="000000" w:themeColor="text1"/>
          <w:sz w:val="20"/>
          <w:szCs w:val="20"/>
        </w:rPr>
        <w:t>Quy định chức năng, nhiệm vụ, quyền hạn</w:t>
      </w:r>
    </w:p>
    <w:p w14:paraId="14BE60E7" w14:textId="4E03D075" w:rsidR="0012069C" w:rsidRPr="00235156" w:rsidRDefault="003D0BC1" w:rsidP="001C6826">
      <w:pPr>
        <w:pStyle w:val="Vnbnnidung0"/>
        <w:spacing w:after="0" w:line="240" w:lineRule="auto"/>
        <w:ind w:firstLine="0"/>
        <w:jc w:val="center"/>
        <w:rPr>
          <w:rFonts w:ascii="Arial" w:hAnsi="Arial" w:cs="Arial"/>
          <w:b/>
          <w:bCs/>
          <w:color w:val="000000" w:themeColor="text1"/>
          <w:sz w:val="20"/>
          <w:szCs w:val="20"/>
          <w:lang w:val="en-US"/>
        </w:rPr>
      </w:pPr>
      <w:r w:rsidRPr="00235156">
        <w:rPr>
          <w:rFonts w:ascii="Arial" w:hAnsi="Arial" w:cs="Arial"/>
          <w:b/>
          <w:bCs/>
          <w:color w:val="000000" w:themeColor="text1"/>
          <w:sz w:val="20"/>
          <w:szCs w:val="20"/>
        </w:rPr>
        <w:t>và cơ cấu tổ chức của Cục Hải quan</w:t>
      </w:r>
    </w:p>
    <w:p w14:paraId="1AF63CC7" w14:textId="7C903145" w:rsidR="001C6826" w:rsidRPr="00235156" w:rsidRDefault="001C6826" w:rsidP="001C6826">
      <w:pPr>
        <w:pStyle w:val="Vnbnnidung0"/>
        <w:spacing w:after="0" w:line="240" w:lineRule="auto"/>
        <w:ind w:firstLine="0"/>
        <w:jc w:val="center"/>
        <w:rPr>
          <w:rFonts w:ascii="Arial" w:hAnsi="Arial" w:cs="Arial"/>
          <w:color w:val="000000" w:themeColor="text1"/>
          <w:sz w:val="20"/>
          <w:szCs w:val="20"/>
          <w:vertAlign w:val="superscript"/>
          <w:lang w:val="en-US"/>
        </w:rPr>
      </w:pPr>
      <w:r w:rsidRPr="00235156">
        <w:rPr>
          <w:rFonts w:ascii="Arial" w:hAnsi="Arial" w:cs="Arial"/>
          <w:color w:val="000000" w:themeColor="text1"/>
          <w:sz w:val="20"/>
          <w:szCs w:val="20"/>
          <w:vertAlign w:val="superscript"/>
          <w:lang w:val="en-US"/>
        </w:rPr>
        <w:t>____________</w:t>
      </w:r>
    </w:p>
    <w:p w14:paraId="66982C4C" w14:textId="7D05E843" w:rsidR="0012069C" w:rsidRPr="00235156" w:rsidRDefault="001C6826" w:rsidP="001C6826">
      <w:pPr>
        <w:pStyle w:val="Vnbnnidung0"/>
        <w:spacing w:after="0" w:line="240" w:lineRule="auto"/>
        <w:ind w:firstLine="0"/>
        <w:jc w:val="center"/>
        <w:rPr>
          <w:rFonts w:ascii="Arial" w:hAnsi="Arial" w:cs="Arial"/>
          <w:b/>
          <w:bCs/>
          <w:color w:val="000000" w:themeColor="text1"/>
          <w:sz w:val="20"/>
          <w:szCs w:val="20"/>
          <w:lang w:val="en-US"/>
        </w:rPr>
      </w:pPr>
      <w:r w:rsidRPr="00235156">
        <w:rPr>
          <w:rFonts w:ascii="Arial" w:hAnsi="Arial" w:cs="Arial"/>
          <w:b/>
          <w:bCs/>
          <w:color w:val="000000" w:themeColor="text1"/>
          <w:sz w:val="20"/>
          <w:szCs w:val="20"/>
        </w:rPr>
        <w:t>BỘ TRƯỞNG BỘ TÀI CHÍNH</w:t>
      </w:r>
    </w:p>
    <w:p w14:paraId="364A45FE" w14:textId="77777777" w:rsidR="001C6826" w:rsidRPr="00235156" w:rsidRDefault="001C6826" w:rsidP="001C6826">
      <w:pPr>
        <w:pStyle w:val="Vnbnnidung0"/>
        <w:spacing w:after="0" w:line="240" w:lineRule="auto"/>
        <w:ind w:firstLine="0"/>
        <w:jc w:val="center"/>
        <w:rPr>
          <w:rFonts w:ascii="Arial" w:hAnsi="Arial" w:cs="Arial"/>
          <w:color w:val="000000" w:themeColor="text1"/>
          <w:sz w:val="20"/>
          <w:szCs w:val="20"/>
          <w:lang w:val="en-US"/>
        </w:rPr>
      </w:pPr>
    </w:p>
    <w:p w14:paraId="76E84A28" w14:textId="26864BAB" w:rsidR="0012069C" w:rsidRPr="00235156" w:rsidRDefault="003D0BC1" w:rsidP="0025120F">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i/>
          <w:iCs/>
          <w:color w:val="000000" w:themeColor="text1"/>
          <w:sz w:val="20"/>
          <w:szCs w:val="20"/>
        </w:rPr>
        <w:t>C</w:t>
      </w:r>
      <w:r w:rsidR="00C820F2" w:rsidRPr="00235156">
        <w:rPr>
          <w:rFonts w:ascii="Arial" w:hAnsi="Arial" w:cs="Arial"/>
          <w:i/>
          <w:iCs/>
          <w:color w:val="000000" w:themeColor="text1"/>
          <w:sz w:val="20"/>
          <w:szCs w:val="20"/>
          <w:lang w:val="en-US"/>
        </w:rPr>
        <w:t>ă</w:t>
      </w:r>
      <w:r w:rsidRPr="00235156">
        <w:rPr>
          <w:rFonts w:ascii="Arial" w:hAnsi="Arial" w:cs="Arial"/>
          <w:i/>
          <w:iCs/>
          <w:color w:val="000000" w:themeColor="text1"/>
          <w:sz w:val="20"/>
          <w:szCs w:val="20"/>
        </w:rPr>
        <w:t xml:space="preserve">n cứ Nghị định </w:t>
      </w:r>
      <w:r w:rsidR="00C820F2" w:rsidRPr="00235156">
        <w:rPr>
          <w:rFonts w:ascii="Arial" w:hAnsi="Arial" w:cs="Arial"/>
          <w:i/>
          <w:iCs/>
          <w:color w:val="000000" w:themeColor="text1"/>
          <w:sz w:val="20"/>
          <w:szCs w:val="20"/>
          <w:lang w:val="en-US"/>
        </w:rPr>
        <w:t>số</w:t>
      </w:r>
      <w:r w:rsidRPr="00235156">
        <w:rPr>
          <w:rFonts w:ascii="Arial" w:hAnsi="Arial" w:cs="Arial"/>
          <w:i/>
          <w:iCs/>
          <w:color w:val="000000" w:themeColor="text1"/>
          <w:sz w:val="20"/>
          <w:szCs w:val="20"/>
        </w:rPr>
        <w:t xml:space="preserve"> </w:t>
      </w:r>
      <w:r w:rsidR="00C820F2" w:rsidRPr="00235156">
        <w:rPr>
          <w:rFonts w:ascii="Arial" w:hAnsi="Arial" w:cs="Arial"/>
          <w:i/>
          <w:iCs/>
          <w:color w:val="000000" w:themeColor="text1"/>
          <w:sz w:val="20"/>
          <w:szCs w:val="20"/>
          <w:lang w:val="en-US"/>
        </w:rPr>
        <w:t>1</w:t>
      </w:r>
      <w:r w:rsidRPr="00235156">
        <w:rPr>
          <w:rFonts w:ascii="Arial" w:hAnsi="Arial" w:cs="Arial"/>
          <w:i/>
          <w:iCs/>
          <w:color w:val="000000" w:themeColor="text1"/>
          <w:sz w:val="20"/>
          <w:szCs w:val="20"/>
        </w:rPr>
        <w:t>23/20</w:t>
      </w:r>
      <w:r w:rsidR="00C820F2" w:rsidRPr="00235156">
        <w:rPr>
          <w:rFonts w:ascii="Arial" w:hAnsi="Arial" w:cs="Arial"/>
          <w:i/>
          <w:iCs/>
          <w:color w:val="000000" w:themeColor="text1"/>
          <w:sz w:val="20"/>
          <w:szCs w:val="20"/>
          <w:lang w:val="en-US"/>
        </w:rPr>
        <w:t>1</w:t>
      </w:r>
      <w:r w:rsidRPr="00235156">
        <w:rPr>
          <w:rFonts w:ascii="Arial" w:hAnsi="Arial" w:cs="Arial"/>
          <w:i/>
          <w:iCs/>
          <w:color w:val="000000" w:themeColor="text1"/>
          <w:sz w:val="20"/>
          <w:szCs w:val="20"/>
        </w:rPr>
        <w:t xml:space="preserve">6/NĐ-CP ngày 01 tháng 9 năm 2016 của Chính </w:t>
      </w:r>
      <w:r w:rsidR="00C820F2" w:rsidRPr="00235156">
        <w:rPr>
          <w:rFonts w:ascii="Arial" w:hAnsi="Arial" w:cs="Arial"/>
          <w:i/>
          <w:iCs/>
          <w:color w:val="000000" w:themeColor="text1"/>
          <w:sz w:val="20"/>
          <w:szCs w:val="20"/>
          <w:lang w:val="en-US"/>
        </w:rPr>
        <w:t>phủ</w:t>
      </w:r>
      <w:r w:rsidRPr="00235156">
        <w:rPr>
          <w:rFonts w:ascii="Arial" w:hAnsi="Arial" w:cs="Arial"/>
          <w:i/>
          <w:iCs/>
          <w:color w:val="000000" w:themeColor="text1"/>
          <w:sz w:val="20"/>
          <w:szCs w:val="20"/>
        </w:rPr>
        <w:t xml:space="preserve"> quy định chức n</w:t>
      </w:r>
      <w:r w:rsidR="00E466CE" w:rsidRPr="00235156">
        <w:rPr>
          <w:rFonts w:ascii="Arial" w:hAnsi="Arial" w:cs="Arial"/>
          <w:i/>
          <w:iCs/>
          <w:color w:val="000000" w:themeColor="text1"/>
          <w:sz w:val="20"/>
          <w:szCs w:val="20"/>
          <w:lang w:val="en-US"/>
        </w:rPr>
        <w:t>ă</w:t>
      </w:r>
      <w:r w:rsidRPr="00235156">
        <w:rPr>
          <w:rFonts w:ascii="Arial" w:hAnsi="Arial" w:cs="Arial"/>
          <w:i/>
          <w:iCs/>
          <w:color w:val="000000" w:themeColor="text1"/>
          <w:sz w:val="20"/>
          <w:szCs w:val="20"/>
        </w:rPr>
        <w:t>ng, nhiệm vụ, quy</w:t>
      </w:r>
      <w:r w:rsidR="00E466CE" w:rsidRPr="00235156">
        <w:rPr>
          <w:rFonts w:ascii="Arial" w:hAnsi="Arial" w:cs="Arial"/>
          <w:i/>
          <w:iCs/>
          <w:color w:val="000000" w:themeColor="text1"/>
          <w:sz w:val="20"/>
          <w:szCs w:val="20"/>
          <w:lang w:val="en-US"/>
        </w:rPr>
        <w:t>ề</w:t>
      </w:r>
      <w:r w:rsidRPr="00235156">
        <w:rPr>
          <w:rFonts w:ascii="Arial" w:hAnsi="Arial" w:cs="Arial"/>
          <w:i/>
          <w:iCs/>
          <w:color w:val="000000" w:themeColor="text1"/>
          <w:sz w:val="20"/>
          <w:szCs w:val="20"/>
        </w:rPr>
        <w:t xml:space="preserve">n hạn và cơ cấu </w:t>
      </w:r>
      <w:r w:rsidR="00E466CE" w:rsidRPr="00235156">
        <w:rPr>
          <w:rFonts w:ascii="Arial" w:hAnsi="Arial" w:cs="Arial"/>
          <w:i/>
          <w:iCs/>
          <w:color w:val="000000" w:themeColor="text1"/>
          <w:sz w:val="20"/>
          <w:szCs w:val="20"/>
          <w:lang w:val="en-US"/>
        </w:rPr>
        <w:t>tổ</w:t>
      </w:r>
      <w:r w:rsidRPr="00235156">
        <w:rPr>
          <w:rFonts w:ascii="Arial" w:hAnsi="Arial" w:cs="Arial"/>
          <w:i/>
          <w:iCs/>
          <w:color w:val="000000" w:themeColor="text1"/>
          <w:sz w:val="20"/>
          <w:szCs w:val="20"/>
        </w:rPr>
        <w:t xml:space="preserve"> chức của Bộ, cơ quan ngang Bộ (được sửa đổi, </w:t>
      </w:r>
      <w:r w:rsidR="00E466CE" w:rsidRPr="00235156">
        <w:rPr>
          <w:rFonts w:ascii="Arial" w:hAnsi="Arial" w:cs="Arial"/>
          <w:i/>
          <w:iCs/>
          <w:color w:val="000000" w:themeColor="text1"/>
          <w:sz w:val="20"/>
          <w:szCs w:val="20"/>
          <w:lang w:val="en-US"/>
        </w:rPr>
        <w:t>bổ</w:t>
      </w:r>
      <w:r w:rsidRPr="00235156">
        <w:rPr>
          <w:rFonts w:ascii="Arial" w:hAnsi="Arial" w:cs="Arial"/>
          <w:i/>
          <w:iCs/>
          <w:color w:val="000000" w:themeColor="text1"/>
          <w:sz w:val="20"/>
          <w:szCs w:val="20"/>
        </w:rPr>
        <w:t xml:space="preserve"> sung tại Nghị định số 101/2020/NĐ-CP ngày 28 tháng 8 năm 2020 và Nghị định </w:t>
      </w:r>
      <w:r w:rsidR="00E466CE" w:rsidRPr="00235156">
        <w:rPr>
          <w:rFonts w:ascii="Arial" w:hAnsi="Arial" w:cs="Arial"/>
          <w:i/>
          <w:iCs/>
          <w:color w:val="000000" w:themeColor="text1"/>
          <w:sz w:val="20"/>
          <w:szCs w:val="20"/>
          <w:lang w:val="en-US"/>
        </w:rPr>
        <w:t>số</w:t>
      </w:r>
      <w:r w:rsidRPr="00235156">
        <w:rPr>
          <w:rFonts w:ascii="Arial" w:hAnsi="Arial" w:cs="Arial"/>
          <w:i/>
          <w:iCs/>
          <w:color w:val="000000" w:themeColor="text1"/>
          <w:sz w:val="20"/>
          <w:szCs w:val="20"/>
        </w:rPr>
        <w:t xml:space="preserve"> 83/2024/NĐ-CP ngày 10 tháng 7 năm 2024 của Chính phủ);</w:t>
      </w:r>
    </w:p>
    <w:p w14:paraId="4871C59C" w14:textId="3340E99B" w:rsidR="0012069C" w:rsidRPr="00235156" w:rsidRDefault="003D0BC1" w:rsidP="0025120F">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i/>
          <w:iCs/>
          <w:color w:val="000000" w:themeColor="text1"/>
          <w:sz w:val="20"/>
          <w:szCs w:val="20"/>
        </w:rPr>
        <w:t>Căn cứ Nghị định số 29/2025/N</w:t>
      </w:r>
      <w:r w:rsidR="00E466CE" w:rsidRPr="00235156">
        <w:rPr>
          <w:rFonts w:ascii="Arial" w:hAnsi="Arial" w:cs="Arial"/>
          <w:i/>
          <w:iCs/>
          <w:color w:val="000000" w:themeColor="text1"/>
          <w:sz w:val="20"/>
          <w:szCs w:val="20"/>
          <w:lang w:val="en-US"/>
        </w:rPr>
        <w:t>Đ</w:t>
      </w:r>
      <w:r w:rsidRPr="00235156">
        <w:rPr>
          <w:rFonts w:ascii="Arial" w:hAnsi="Arial" w:cs="Arial"/>
          <w:i/>
          <w:iCs/>
          <w:color w:val="000000" w:themeColor="text1"/>
          <w:sz w:val="20"/>
          <w:szCs w:val="20"/>
        </w:rPr>
        <w:t xml:space="preserve">-CP ngày 24 tháng 02 năm 2025 của Chính </w:t>
      </w:r>
      <w:r w:rsidR="00E466CE" w:rsidRPr="00235156">
        <w:rPr>
          <w:rFonts w:ascii="Arial" w:hAnsi="Arial" w:cs="Arial"/>
          <w:i/>
          <w:iCs/>
          <w:color w:val="000000" w:themeColor="text1"/>
          <w:sz w:val="20"/>
          <w:szCs w:val="20"/>
          <w:lang w:val="en-US"/>
        </w:rPr>
        <w:t>phủ</w:t>
      </w:r>
      <w:r w:rsidRPr="00235156">
        <w:rPr>
          <w:rFonts w:ascii="Arial" w:hAnsi="Arial" w:cs="Arial"/>
          <w:i/>
          <w:iCs/>
          <w:color w:val="000000" w:themeColor="text1"/>
          <w:sz w:val="20"/>
          <w:szCs w:val="20"/>
        </w:rPr>
        <w:t xml:space="preserve"> quy định chức năng, nhiệm vụ, quy</w:t>
      </w:r>
      <w:r w:rsidR="00E466CE" w:rsidRPr="00235156">
        <w:rPr>
          <w:rFonts w:ascii="Arial" w:hAnsi="Arial" w:cs="Arial"/>
          <w:i/>
          <w:iCs/>
          <w:color w:val="000000" w:themeColor="text1"/>
          <w:sz w:val="20"/>
          <w:szCs w:val="20"/>
          <w:lang w:val="en-US"/>
        </w:rPr>
        <w:t>ề</w:t>
      </w:r>
      <w:r w:rsidRPr="00235156">
        <w:rPr>
          <w:rFonts w:ascii="Arial" w:hAnsi="Arial" w:cs="Arial"/>
          <w:i/>
          <w:iCs/>
          <w:color w:val="000000" w:themeColor="text1"/>
          <w:sz w:val="20"/>
          <w:szCs w:val="20"/>
        </w:rPr>
        <w:t xml:space="preserve">n hạn và cơ </w:t>
      </w:r>
      <w:r w:rsidR="00E466CE" w:rsidRPr="00235156">
        <w:rPr>
          <w:rFonts w:ascii="Arial" w:hAnsi="Arial" w:cs="Arial"/>
          <w:i/>
          <w:iCs/>
          <w:color w:val="000000" w:themeColor="text1"/>
          <w:sz w:val="20"/>
          <w:szCs w:val="20"/>
          <w:lang w:val="en-US"/>
        </w:rPr>
        <w:t>cấu tổ</w:t>
      </w:r>
      <w:r w:rsidRPr="00235156">
        <w:rPr>
          <w:rFonts w:ascii="Arial" w:hAnsi="Arial" w:cs="Arial"/>
          <w:i/>
          <w:iCs/>
          <w:color w:val="000000" w:themeColor="text1"/>
          <w:sz w:val="20"/>
          <w:szCs w:val="20"/>
        </w:rPr>
        <w:t xml:space="preserve"> chức của Bộ Tài chính;</w:t>
      </w:r>
    </w:p>
    <w:p w14:paraId="4FB6CCDC" w14:textId="776EF925" w:rsidR="0012069C" w:rsidRPr="00235156" w:rsidRDefault="003D0BC1" w:rsidP="00827238">
      <w:pPr>
        <w:pStyle w:val="Vnbnnidung0"/>
        <w:spacing w:after="0" w:line="240" w:lineRule="auto"/>
        <w:ind w:firstLine="720"/>
        <w:jc w:val="both"/>
        <w:rPr>
          <w:rFonts w:ascii="Arial" w:hAnsi="Arial" w:cs="Arial"/>
          <w:i/>
          <w:iCs/>
          <w:color w:val="000000" w:themeColor="text1"/>
          <w:sz w:val="20"/>
          <w:szCs w:val="20"/>
          <w:lang w:val="en-US"/>
        </w:rPr>
      </w:pPr>
      <w:r w:rsidRPr="00235156">
        <w:rPr>
          <w:rFonts w:ascii="Arial" w:hAnsi="Arial" w:cs="Arial"/>
          <w:i/>
          <w:iCs/>
          <w:color w:val="000000" w:themeColor="text1"/>
          <w:sz w:val="20"/>
          <w:szCs w:val="20"/>
        </w:rPr>
        <w:t xml:space="preserve">Theo </w:t>
      </w:r>
      <w:r w:rsidR="00E466CE" w:rsidRPr="00235156">
        <w:rPr>
          <w:rFonts w:ascii="Arial" w:hAnsi="Arial" w:cs="Arial"/>
          <w:i/>
          <w:iCs/>
          <w:color w:val="000000" w:themeColor="text1"/>
          <w:sz w:val="20"/>
          <w:szCs w:val="20"/>
          <w:lang w:val="en-US"/>
        </w:rPr>
        <w:t>đề</w:t>
      </w:r>
      <w:r w:rsidRPr="00235156">
        <w:rPr>
          <w:rFonts w:ascii="Arial" w:hAnsi="Arial" w:cs="Arial"/>
          <w:i/>
          <w:iCs/>
          <w:color w:val="000000" w:themeColor="text1"/>
          <w:sz w:val="20"/>
          <w:szCs w:val="20"/>
        </w:rPr>
        <w:t xml:space="preserve"> nghị của Cục trưởng Cục Hải quan và Vụ trưởng Vụ T</w:t>
      </w:r>
      <w:r w:rsidR="00E466CE" w:rsidRPr="00235156">
        <w:rPr>
          <w:rFonts w:ascii="Arial" w:hAnsi="Arial" w:cs="Arial"/>
          <w:i/>
          <w:iCs/>
          <w:color w:val="000000" w:themeColor="text1"/>
          <w:sz w:val="20"/>
          <w:szCs w:val="20"/>
          <w:lang w:val="en-US"/>
        </w:rPr>
        <w:t>ổ</w:t>
      </w:r>
      <w:r w:rsidRPr="00235156">
        <w:rPr>
          <w:rFonts w:ascii="Arial" w:hAnsi="Arial" w:cs="Arial"/>
          <w:i/>
          <w:iCs/>
          <w:color w:val="000000" w:themeColor="text1"/>
          <w:sz w:val="20"/>
          <w:szCs w:val="20"/>
        </w:rPr>
        <w:t xml:space="preserve"> chức c</w:t>
      </w:r>
      <w:r w:rsidR="00E466CE" w:rsidRPr="00235156">
        <w:rPr>
          <w:rFonts w:ascii="Arial" w:hAnsi="Arial" w:cs="Arial"/>
          <w:i/>
          <w:iCs/>
          <w:color w:val="000000" w:themeColor="text1"/>
          <w:sz w:val="20"/>
          <w:szCs w:val="20"/>
          <w:lang w:val="en-US"/>
        </w:rPr>
        <w:t>á</w:t>
      </w:r>
      <w:r w:rsidRPr="00235156">
        <w:rPr>
          <w:rFonts w:ascii="Arial" w:hAnsi="Arial" w:cs="Arial"/>
          <w:i/>
          <w:iCs/>
          <w:color w:val="000000" w:themeColor="text1"/>
          <w:sz w:val="20"/>
          <w:szCs w:val="20"/>
        </w:rPr>
        <w:t>n bộ,</w:t>
      </w:r>
    </w:p>
    <w:p w14:paraId="40E1DD60" w14:textId="77777777" w:rsidR="00827238" w:rsidRPr="00235156" w:rsidRDefault="00827238" w:rsidP="00827238">
      <w:pPr>
        <w:pStyle w:val="Vnbnnidung0"/>
        <w:spacing w:after="0" w:line="240" w:lineRule="auto"/>
        <w:ind w:firstLine="720"/>
        <w:jc w:val="both"/>
        <w:rPr>
          <w:rFonts w:ascii="Arial" w:hAnsi="Arial" w:cs="Arial"/>
          <w:color w:val="000000" w:themeColor="text1"/>
          <w:sz w:val="20"/>
          <w:szCs w:val="20"/>
          <w:lang w:val="en-US"/>
        </w:rPr>
      </w:pPr>
    </w:p>
    <w:p w14:paraId="32DDEFEF" w14:textId="77777777" w:rsidR="0012069C" w:rsidRPr="00235156" w:rsidRDefault="003D0BC1" w:rsidP="00827238">
      <w:pPr>
        <w:pStyle w:val="Vnbnnidung0"/>
        <w:spacing w:after="0" w:line="240" w:lineRule="auto"/>
        <w:ind w:firstLine="0"/>
        <w:jc w:val="center"/>
        <w:rPr>
          <w:rFonts w:ascii="Arial" w:hAnsi="Arial" w:cs="Arial"/>
          <w:b/>
          <w:bCs/>
          <w:color w:val="000000" w:themeColor="text1"/>
          <w:sz w:val="20"/>
          <w:szCs w:val="20"/>
          <w:lang w:val="en-US"/>
        </w:rPr>
      </w:pPr>
      <w:r w:rsidRPr="00235156">
        <w:rPr>
          <w:rFonts w:ascii="Arial" w:hAnsi="Arial" w:cs="Arial"/>
          <w:b/>
          <w:bCs/>
          <w:color w:val="000000" w:themeColor="text1"/>
          <w:sz w:val="20"/>
          <w:szCs w:val="20"/>
        </w:rPr>
        <w:t>QUYẾT ĐỊNH:</w:t>
      </w:r>
    </w:p>
    <w:p w14:paraId="15AAD5AE" w14:textId="77777777" w:rsidR="00827238" w:rsidRPr="00235156" w:rsidRDefault="00827238" w:rsidP="00827238">
      <w:pPr>
        <w:pStyle w:val="Vnbnnidung0"/>
        <w:spacing w:after="0" w:line="240" w:lineRule="auto"/>
        <w:ind w:firstLine="0"/>
        <w:jc w:val="center"/>
        <w:rPr>
          <w:rFonts w:ascii="Arial" w:hAnsi="Arial" w:cs="Arial"/>
          <w:color w:val="000000" w:themeColor="text1"/>
          <w:sz w:val="20"/>
          <w:szCs w:val="20"/>
          <w:lang w:val="en-US"/>
        </w:rPr>
      </w:pPr>
    </w:p>
    <w:p w14:paraId="52117FE2" w14:textId="77777777" w:rsidR="005F6F8C" w:rsidRPr="00235156" w:rsidRDefault="003D0BC1" w:rsidP="005F6F8C">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b/>
          <w:bCs/>
          <w:color w:val="000000" w:themeColor="text1"/>
          <w:sz w:val="20"/>
          <w:szCs w:val="20"/>
        </w:rPr>
        <w:t>Điều 1. Vị trí và chức năng</w:t>
      </w:r>
      <w:bookmarkStart w:id="0" w:name="bookmark0"/>
      <w:bookmarkEnd w:id="0"/>
    </w:p>
    <w:p w14:paraId="41140D1B" w14:textId="77777777" w:rsidR="005F6F8C" w:rsidRPr="00235156" w:rsidRDefault="005F6F8C" w:rsidP="005F6F8C">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 </w:t>
      </w:r>
      <w:r w:rsidRPr="00235156">
        <w:rPr>
          <w:rFonts w:ascii="Arial" w:hAnsi="Arial" w:cs="Arial"/>
          <w:color w:val="000000" w:themeColor="text1"/>
          <w:sz w:val="20"/>
          <w:szCs w:val="20"/>
        </w:rPr>
        <w:t>Cục H</w:t>
      </w:r>
      <w:r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 xml:space="preserve">i quan là tổ chức thuộc Bộ Tài chính, thực hiện chức năng tham mưu, giúp Bộ trưởng Bộ Tài chính quản lý nhà nước về hải quan và </w:t>
      </w:r>
      <w:r w:rsidRPr="00235156">
        <w:rPr>
          <w:rFonts w:ascii="Arial" w:hAnsi="Arial" w:cs="Arial"/>
          <w:color w:val="000000" w:themeColor="text1"/>
          <w:sz w:val="20"/>
          <w:szCs w:val="20"/>
          <w:lang w:val="en-US"/>
        </w:rPr>
        <w:t>tổ</w:t>
      </w:r>
      <w:r w:rsidRPr="00235156">
        <w:rPr>
          <w:rFonts w:ascii="Arial" w:hAnsi="Arial" w:cs="Arial"/>
          <w:color w:val="000000" w:themeColor="text1"/>
          <w:sz w:val="20"/>
          <w:szCs w:val="20"/>
        </w:rPr>
        <w:t xml:space="preserve"> chức thực thi pháp luật về hải quan trong phạm vi cả nước.</w:t>
      </w:r>
      <w:bookmarkStart w:id="1" w:name="bookmark1"/>
      <w:bookmarkEnd w:id="1"/>
    </w:p>
    <w:p w14:paraId="31A14E4A" w14:textId="04436FE2" w:rsidR="0012069C" w:rsidRPr="00235156" w:rsidRDefault="005F6F8C" w:rsidP="005F6F8C">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2. </w:t>
      </w:r>
      <w:r w:rsidRPr="00235156">
        <w:rPr>
          <w:rFonts w:ascii="Arial" w:hAnsi="Arial" w:cs="Arial"/>
          <w:color w:val="000000" w:themeColor="text1"/>
          <w:sz w:val="20"/>
          <w:szCs w:val="20"/>
        </w:rPr>
        <w:t>Cục Hải quan có tư cách pháp nhân, con dấu có hình Quốc huy, tài khoản riêng tại Kho bạc Nhà nước và trụ sở tại thành phố Hà Nội.</w:t>
      </w:r>
    </w:p>
    <w:p w14:paraId="4BF97F6B" w14:textId="1E1A7F38" w:rsidR="00B53A31" w:rsidRPr="00235156" w:rsidRDefault="003D0BC1" w:rsidP="00B53A31">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b/>
          <w:bCs/>
          <w:color w:val="000000" w:themeColor="text1"/>
          <w:sz w:val="20"/>
          <w:szCs w:val="20"/>
        </w:rPr>
        <w:t>Điều 2. Nhi</w:t>
      </w:r>
      <w:r w:rsidR="00A76618">
        <w:rPr>
          <w:rFonts w:ascii="Arial" w:hAnsi="Arial" w:cs="Arial"/>
          <w:b/>
          <w:bCs/>
          <w:color w:val="000000" w:themeColor="text1"/>
          <w:sz w:val="20"/>
          <w:szCs w:val="20"/>
          <w:lang w:val="en-US"/>
        </w:rPr>
        <w:t>ệ</w:t>
      </w:r>
      <w:r w:rsidRPr="00235156">
        <w:rPr>
          <w:rFonts w:ascii="Arial" w:hAnsi="Arial" w:cs="Arial"/>
          <w:b/>
          <w:bCs/>
          <w:color w:val="000000" w:themeColor="text1"/>
          <w:sz w:val="20"/>
          <w:szCs w:val="20"/>
        </w:rPr>
        <w:t>m vụ và quyền hạn</w:t>
      </w:r>
      <w:bookmarkStart w:id="2" w:name="bookmark2"/>
      <w:bookmarkEnd w:id="2"/>
    </w:p>
    <w:p w14:paraId="1214DB63" w14:textId="77777777" w:rsidR="002354A2" w:rsidRPr="00235156" w:rsidRDefault="00B53A31" w:rsidP="002354A2">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 </w:t>
      </w:r>
      <w:r w:rsidRPr="00235156">
        <w:rPr>
          <w:rFonts w:ascii="Arial" w:hAnsi="Arial" w:cs="Arial"/>
          <w:color w:val="000000" w:themeColor="text1"/>
          <w:sz w:val="20"/>
          <w:szCs w:val="20"/>
        </w:rPr>
        <w:t>Trình Bộ trưởng Bộ Tài chính để trình Chính phủ, Thủ tướng Chính phủ xem xét, quyết định:</w:t>
      </w:r>
      <w:bookmarkStart w:id="3" w:name="bookmark3"/>
      <w:bookmarkEnd w:id="3"/>
    </w:p>
    <w:p w14:paraId="22958299" w14:textId="77777777" w:rsidR="00924887" w:rsidRPr="00235156" w:rsidRDefault="002354A2" w:rsidP="00924887">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a) </w:t>
      </w:r>
      <w:r w:rsidRPr="00235156">
        <w:rPr>
          <w:rFonts w:ascii="Arial" w:hAnsi="Arial" w:cs="Arial"/>
          <w:color w:val="000000" w:themeColor="text1"/>
          <w:sz w:val="20"/>
          <w:szCs w:val="20"/>
        </w:rPr>
        <w:t xml:space="preserve">Các dự án Luật, dự án pháp lệnh, dự thảo nghị quyết của Quốc hội; dự thảo nghị quyết của </w:t>
      </w:r>
      <w:r w:rsidR="00924887" w:rsidRPr="00235156">
        <w:rPr>
          <w:rFonts w:ascii="Arial" w:hAnsi="Arial" w:cs="Arial"/>
          <w:color w:val="000000" w:themeColor="text1"/>
          <w:sz w:val="20"/>
          <w:szCs w:val="20"/>
        </w:rPr>
        <w:t xml:space="preserve">Ủy </w:t>
      </w:r>
      <w:r w:rsidRPr="00235156">
        <w:rPr>
          <w:rFonts w:ascii="Arial" w:hAnsi="Arial" w:cs="Arial"/>
          <w:color w:val="000000" w:themeColor="text1"/>
          <w:sz w:val="20"/>
          <w:szCs w:val="20"/>
        </w:rPr>
        <w:t xml:space="preserve">ban Thường vụ Quốc hội; dự thảo nghị quyết, nghị định của Chính phủ; dự thảo quyết định, chỉ thị của Thủ tướng Chính phủ </w:t>
      </w:r>
      <w:r w:rsidR="00924887" w:rsidRPr="00235156">
        <w:rPr>
          <w:rFonts w:ascii="Arial" w:hAnsi="Arial" w:cs="Arial"/>
          <w:color w:val="000000" w:themeColor="text1"/>
          <w:sz w:val="20"/>
          <w:szCs w:val="20"/>
          <w:lang w:val="en-US"/>
        </w:rPr>
        <w:t>về</w:t>
      </w:r>
      <w:r w:rsidRPr="00235156">
        <w:rPr>
          <w:rFonts w:ascii="Arial" w:hAnsi="Arial" w:cs="Arial"/>
          <w:color w:val="000000" w:themeColor="text1"/>
          <w:sz w:val="20"/>
          <w:szCs w:val="20"/>
        </w:rPr>
        <w:t xml:space="preserve"> hải quan;</w:t>
      </w:r>
      <w:bookmarkStart w:id="4" w:name="bookmark4"/>
      <w:bookmarkEnd w:id="4"/>
    </w:p>
    <w:p w14:paraId="3662E676" w14:textId="0B7D18A7" w:rsidR="00924887" w:rsidRPr="00235156" w:rsidRDefault="00924887" w:rsidP="00924887">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b) </w:t>
      </w:r>
      <w:r w:rsidRPr="00235156">
        <w:rPr>
          <w:rFonts w:ascii="Arial" w:hAnsi="Arial" w:cs="Arial"/>
          <w:color w:val="000000" w:themeColor="text1"/>
          <w:sz w:val="20"/>
          <w:szCs w:val="20"/>
        </w:rPr>
        <w:t xml:space="preserve">Chiến lược, quy hoạch, kế hoạch, chương trình mục tiêu quốc gia, chương trình hành </w:t>
      </w:r>
      <w:r w:rsidRPr="00235156">
        <w:rPr>
          <w:rFonts w:ascii="Arial" w:hAnsi="Arial" w:cs="Arial"/>
          <w:color w:val="000000" w:themeColor="text1"/>
          <w:sz w:val="20"/>
          <w:szCs w:val="20"/>
          <w:lang w:val="en-US"/>
        </w:rPr>
        <w:t>đ</w:t>
      </w:r>
      <w:r w:rsidRPr="00235156">
        <w:rPr>
          <w:rFonts w:ascii="Arial" w:hAnsi="Arial" w:cs="Arial"/>
          <w:color w:val="000000" w:themeColor="text1"/>
          <w:sz w:val="20"/>
          <w:szCs w:val="20"/>
        </w:rPr>
        <w:t xml:space="preserve">ộng, đề án, dự án quan trọng về </w:t>
      </w:r>
      <w:r w:rsidR="000F703C">
        <w:rPr>
          <w:rFonts w:ascii="Arial" w:hAnsi="Arial" w:cs="Arial"/>
          <w:color w:val="000000" w:themeColor="text1"/>
          <w:sz w:val="20"/>
          <w:szCs w:val="20"/>
        </w:rPr>
        <w:t>hải quan</w:t>
      </w:r>
      <w:r w:rsidRPr="00235156">
        <w:rPr>
          <w:rFonts w:ascii="Arial" w:hAnsi="Arial" w:cs="Arial"/>
          <w:color w:val="000000" w:themeColor="text1"/>
          <w:sz w:val="20"/>
          <w:szCs w:val="20"/>
        </w:rPr>
        <w:t>;</w:t>
      </w:r>
      <w:bookmarkStart w:id="5" w:name="bookmark5"/>
      <w:bookmarkEnd w:id="5"/>
    </w:p>
    <w:p w14:paraId="5C591F23" w14:textId="77777777" w:rsidR="00A80A82" w:rsidRPr="00235156" w:rsidRDefault="00924887" w:rsidP="00A80A82">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c) </w:t>
      </w:r>
      <w:r w:rsidRPr="00235156">
        <w:rPr>
          <w:rFonts w:ascii="Arial" w:hAnsi="Arial" w:cs="Arial"/>
          <w:color w:val="000000" w:themeColor="text1"/>
          <w:sz w:val="20"/>
          <w:szCs w:val="20"/>
        </w:rPr>
        <w:t>Dự toán thu ngân sách nhà nước hàng năm từ hoạt động xuất kh</w:t>
      </w:r>
      <w:r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nhập kh</w:t>
      </w:r>
      <w:r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 xml:space="preserve">u, xuất cảnh, nhập cảnh, quá cảnh </w:t>
      </w:r>
      <w:r w:rsidRPr="00235156">
        <w:rPr>
          <w:rFonts w:ascii="Arial" w:hAnsi="Arial" w:cs="Arial"/>
          <w:color w:val="000000" w:themeColor="text1"/>
          <w:sz w:val="20"/>
          <w:szCs w:val="20"/>
          <w:lang w:val="en-US"/>
        </w:rPr>
        <w:t>lãnh thổ</w:t>
      </w:r>
      <w:r w:rsidRPr="00235156">
        <w:rPr>
          <w:rFonts w:ascii="Arial" w:hAnsi="Arial" w:cs="Arial"/>
          <w:color w:val="000000" w:themeColor="text1"/>
          <w:sz w:val="20"/>
          <w:szCs w:val="20"/>
        </w:rPr>
        <w:t xml:space="preserve"> Việt Nam theo quy định của Luật Ngân sách nhà nước.</w:t>
      </w:r>
      <w:bookmarkStart w:id="6" w:name="bookmark6"/>
      <w:bookmarkEnd w:id="6"/>
    </w:p>
    <w:p w14:paraId="359FD1EB" w14:textId="77777777" w:rsidR="000743F5" w:rsidRPr="00235156" w:rsidRDefault="00A80A82" w:rsidP="000743F5">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2. </w:t>
      </w:r>
      <w:r w:rsidRPr="00235156">
        <w:rPr>
          <w:rFonts w:ascii="Arial" w:hAnsi="Arial" w:cs="Arial"/>
          <w:color w:val="000000" w:themeColor="text1"/>
          <w:sz w:val="20"/>
          <w:szCs w:val="20"/>
        </w:rPr>
        <w:t>Trình Bộ trưởng Bộ Tài chính xem xét, quyết định:</w:t>
      </w:r>
      <w:bookmarkStart w:id="7" w:name="bookmark7"/>
      <w:bookmarkEnd w:id="7"/>
    </w:p>
    <w:p w14:paraId="49F8CFF7" w14:textId="77777777" w:rsidR="000743F5" w:rsidRPr="00235156" w:rsidRDefault="000743F5" w:rsidP="000743F5">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a) </w:t>
      </w:r>
      <w:r w:rsidRPr="00235156">
        <w:rPr>
          <w:rFonts w:ascii="Arial" w:hAnsi="Arial" w:cs="Arial"/>
          <w:color w:val="000000" w:themeColor="text1"/>
          <w:sz w:val="20"/>
          <w:szCs w:val="20"/>
        </w:rPr>
        <w:t xml:space="preserve">Dự thảo thông tư, quyết định, </w:t>
      </w:r>
      <w:r w:rsidRPr="00235156">
        <w:rPr>
          <w:rFonts w:ascii="Arial" w:hAnsi="Arial" w:cs="Arial"/>
          <w:color w:val="000000" w:themeColor="text1"/>
          <w:sz w:val="20"/>
          <w:szCs w:val="20"/>
          <w:lang w:val="en-US"/>
        </w:rPr>
        <w:t>chỉ</w:t>
      </w:r>
      <w:r w:rsidRPr="00235156">
        <w:rPr>
          <w:rFonts w:ascii="Arial" w:hAnsi="Arial" w:cs="Arial"/>
          <w:color w:val="000000" w:themeColor="text1"/>
          <w:sz w:val="20"/>
          <w:szCs w:val="20"/>
        </w:rPr>
        <w:t xml:space="preserve"> thị và các văn bản khác về hải quan;</w:t>
      </w:r>
      <w:bookmarkStart w:id="8" w:name="bookmark8"/>
      <w:bookmarkEnd w:id="8"/>
    </w:p>
    <w:p w14:paraId="06EBFB10" w14:textId="77777777" w:rsidR="00776472" w:rsidRPr="00235156" w:rsidRDefault="000743F5" w:rsidP="00776472">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b) </w:t>
      </w:r>
      <w:r w:rsidRPr="00235156">
        <w:rPr>
          <w:rFonts w:ascii="Arial" w:hAnsi="Arial" w:cs="Arial"/>
          <w:color w:val="000000" w:themeColor="text1"/>
          <w:sz w:val="20"/>
          <w:szCs w:val="20"/>
        </w:rPr>
        <w:t>K</w:t>
      </w:r>
      <w:r w:rsidRPr="00235156">
        <w:rPr>
          <w:rFonts w:ascii="Arial" w:hAnsi="Arial" w:cs="Arial"/>
          <w:color w:val="000000" w:themeColor="text1"/>
          <w:sz w:val="20"/>
          <w:szCs w:val="20"/>
          <w:lang w:val="en-US"/>
        </w:rPr>
        <w:t>ế</w:t>
      </w:r>
      <w:r w:rsidRPr="00235156">
        <w:rPr>
          <w:rFonts w:ascii="Arial" w:hAnsi="Arial" w:cs="Arial"/>
          <w:color w:val="000000" w:themeColor="text1"/>
          <w:sz w:val="20"/>
          <w:szCs w:val="20"/>
        </w:rPr>
        <w:t xml:space="preserve"> hoạch hoạt động hàng n</w:t>
      </w:r>
      <w:r w:rsidRPr="00235156">
        <w:rPr>
          <w:rFonts w:ascii="Arial" w:hAnsi="Arial" w:cs="Arial"/>
          <w:color w:val="000000" w:themeColor="text1"/>
          <w:sz w:val="20"/>
          <w:szCs w:val="20"/>
          <w:lang w:val="en-US"/>
        </w:rPr>
        <w:t>ă</w:t>
      </w:r>
      <w:r w:rsidRPr="00235156">
        <w:rPr>
          <w:rFonts w:ascii="Arial" w:hAnsi="Arial" w:cs="Arial"/>
          <w:color w:val="000000" w:themeColor="text1"/>
          <w:sz w:val="20"/>
          <w:szCs w:val="20"/>
        </w:rPr>
        <w:t>m của Cục Hải quan;</w:t>
      </w:r>
      <w:bookmarkStart w:id="9" w:name="bookmark9"/>
      <w:bookmarkEnd w:id="9"/>
    </w:p>
    <w:p w14:paraId="474F0568" w14:textId="77777777" w:rsidR="00C026AE" w:rsidRPr="00235156" w:rsidRDefault="00776472" w:rsidP="00C026AE">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c) </w:t>
      </w:r>
      <w:r w:rsidRPr="00235156">
        <w:rPr>
          <w:rFonts w:ascii="Arial" w:hAnsi="Arial" w:cs="Arial"/>
          <w:color w:val="000000" w:themeColor="text1"/>
          <w:sz w:val="20"/>
          <w:szCs w:val="20"/>
        </w:rPr>
        <w:t>Danh mục hàng hóa xuất khẩu, nhập kh</w:t>
      </w:r>
      <w:r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Việt Nam theo quy định của Luật H</w:t>
      </w:r>
      <w:r w:rsidR="005E407D"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i quan.</w:t>
      </w:r>
      <w:bookmarkStart w:id="10" w:name="bookmark10"/>
      <w:bookmarkEnd w:id="10"/>
    </w:p>
    <w:p w14:paraId="008134D2" w14:textId="77777777" w:rsidR="00722EF5" w:rsidRPr="00235156" w:rsidRDefault="00C026AE" w:rsidP="00722EF5">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3. </w:t>
      </w:r>
      <w:r w:rsidRPr="00235156">
        <w:rPr>
          <w:rFonts w:ascii="Arial" w:hAnsi="Arial" w:cs="Arial"/>
          <w:color w:val="000000" w:themeColor="text1"/>
          <w:sz w:val="20"/>
          <w:szCs w:val="20"/>
        </w:rPr>
        <w:t>Ban hành theo th</w:t>
      </w:r>
      <w:r w:rsidR="004A089E"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m quyền các văn b</w:t>
      </w:r>
      <w:r w:rsidR="004A089E"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n hướng dẫn chuyên môn, nghiệp vụ; văn bản cá biệt theo quy định của pháp luật thuộc phạm vi quản lý của Cục Hải quan hoặc kiến nghị cơ quan có th</w:t>
      </w:r>
      <w:r w:rsidR="00722EF5"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m quyền hướng d</w:t>
      </w:r>
      <w:r w:rsidR="00722EF5" w:rsidRPr="00235156">
        <w:rPr>
          <w:rFonts w:ascii="Arial" w:hAnsi="Arial" w:cs="Arial"/>
          <w:color w:val="000000" w:themeColor="text1"/>
          <w:sz w:val="20"/>
          <w:szCs w:val="20"/>
          <w:lang w:val="en-US"/>
        </w:rPr>
        <w:t>ẫ</w:t>
      </w:r>
      <w:r w:rsidRPr="00235156">
        <w:rPr>
          <w:rFonts w:ascii="Arial" w:hAnsi="Arial" w:cs="Arial"/>
          <w:color w:val="000000" w:themeColor="text1"/>
          <w:sz w:val="20"/>
          <w:szCs w:val="20"/>
        </w:rPr>
        <w:t>n, trả lời vướng mắc về chính sách thuộc lĩnh vực h</w:t>
      </w:r>
      <w:r w:rsidR="00722EF5"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i quan theo phân công, phân cấp.</w:t>
      </w:r>
      <w:bookmarkStart w:id="11" w:name="bookmark11"/>
      <w:bookmarkEnd w:id="11"/>
    </w:p>
    <w:p w14:paraId="1A48ADC0" w14:textId="77777777" w:rsidR="00FE4AB6" w:rsidRPr="00235156" w:rsidRDefault="00722EF5" w:rsidP="00FE4AB6">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4. </w:t>
      </w:r>
      <w:r w:rsidRPr="00235156">
        <w:rPr>
          <w:rFonts w:ascii="Arial" w:hAnsi="Arial" w:cs="Arial"/>
          <w:color w:val="000000" w:themeColor="text1"/>
          <w:sz w:val="20"/>
          <w:szCs w:val="20"/>
        </w:rPr>
        <w:t>T</w:t>
      </w:r>
      <w:r w:rsidRPr="00235156">
        <w:rPr>
          <w:rFonts w:ascii="Arial" w:hAnsi="Arial" w:cs="Arial"/>
          <w:color w:val="000000" w:themeColor="text1"/>
          <w:sz w:val="20"/>
          <w:szCs w:val="20"/>
          <w:lang w:val="en-US"/>
        </w:rPr>
        <w:t>ổ</w:t>
      </w:r>
      <w:r w:rsidRPr="00235156">
        <w:rPr>
          <w:rFonts w:ascii="Arial" w:hAnsi="Arial" w:cs="Arial"/>
          <w:color w:val="000000" w:themeColor="text1"/>
          <w:sz w:val="20"/>
          <w:szCs w:val="20"/>
        </w:rPr>
        <w:t xml:space="preserve"> chức thực hiện các văn bản quy phạm pháp luật, chiến lược, quy hoạch, kế hoạch, chương trình dự án, đề án về hải quan sau khi được c</w:t>
      </w:r>
      <w:r w:rsidR="00FE4AB6" w:rsidRPr="00235156">
        <w:rPr>
          <w:rFonts w:ascii="Arial" w:hAnsi="Arial" w:cs="Arial"/>
          <w:color w:val="000000" w:themeColor="text1"/>
          <w:sz w:val="20"/>
          <w:szCs w:val="20"/>
          <w:lang w:val="en-US"/>
        </w:rPr>
        <w:t>ấ</w:t>
      </w:r>
      <w:r w:rsidRPr="00235156">
        <w:rPr>
          <w:rFonts w:ascii="Arial" w:hAnsi="Arial" w:cs="Arial"/>
          <w:color w:val="000000" w:themeColor="text1"/>
          <w:sz w:val="20"/>
          <w:szCs w:val="20"/>
        </w:rPr>
        <w:t>p có th</w:t>
      </w:r>
      <w:r w:rsidR="00FE4AB6"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m quyền ban hành hoặc phê duyệt.</w:t>
      </w:r>
      <w:bookmarkStart w:id="12" w:name="bookmark12"/>
      <w:bookmarkEnd w:id="12"/>
    </w:p>
    <w:p w14:paraId="3D685491" w14:textId="77777777" w:rsidR="001E6211" w:rsidRPr="00235156" w:rsidRDefault="00FE4AB6" w:rsidP="001E6211">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5. </w:t>
      </w:r>
      <w:r w:rsidRPr="00235156">
        <w:rPr>
          <w:rFonts w:ascii="Arial" w:hAnsi="Arial" w:cs="Arial"/>
          <w:color w:val="000000" w:themeColor="text1"/>
          <w:sz w:val="20"/>
          <w:szCs w:val="20"/>
        </w:rPr>
        <w:t>Tổ chức thực hiện các nhiệm vụ:</w:t>
      </w:r>
      <w:bookmarkStart w:id="13" w:name="bookmark13"/>
      <w:bookmarkEnd w:id="13"/>
    </w:p>
    <w:p w14:paraId="73617700" w14:textId="77777777" w:rsidR="007E7F07" w:rsidRPr="00235156" w:rsidRDefault="001E6211" w:rsidP="007E7F07">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a) </w:t>
      </w:r>
      <w:r w:rsidRPr="00235156">
        <w:rPr>
          <w:rFonts w:ascii="Arial" w:hAnsi="Arial" w:cs="Arial"/>
          <w:color w:val="000000" w:themeColor="text1"/>
          <w:sz w:val="20"/>
          <w:szCs w:val="20"/>
        </w:rPr>
        <w:t>Kiểm tra, giám sát hải quan đối với hàng hóa xuất kh</w:t>
      </w:r>
      <w:r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nhập khẩu, quá cảnh; phương tiện vận tải xuất cảnh, nhập cảnh, quá cảnh;</w:t>
      </w:r>
      <w:bookmarkStart w:id="14" w:name="bookmark14"/>
      <w:bookmarkEnd w:id="14"/>
    </w:p>
    <w:p w14:paraId="7B556365" w14:textId="188C7543" w:rsidR="00330396" w:rsidRPr="00235156" w:rsidRDefault="007E7F07" w:rsidP="00330396">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b) </w:t>
      </w:r>
      <w:r w:rsidRPr="00235156">
        <w:rPr>
          <w:rFonts w:ascii="Arial" w:hAnsi="Arial" w:cs="Arial"/>
          <w:color w:val="000000" w:themeColor="text1"/>
          <w:sz w:val="20"/>
          <w:szCs w:val="20"/>
        </w:rPr>
        <w:t>T</w:t>
      </w:r>
      <w:r w:rsidRPr="00235156">
        <w:rPr>
          <w:rFonts w:ascii="Arial" w:hAnsi="Arial" w:cs="Arial"/>
          <w:color w:val="000000" w:themeColor="text1"/>
          <w:sz w:val="20"/>
          <w:szCs w:val="20"/>
          <w:lang w:val="en-US"/>
        </w:rPr>
        <w:t>ổ</w:t>
      </w:r>
      <w:r w:rsidRPr="00235156">
        <w:rPr>
          <w:rFonts w:ascii="Arial" w:hAnsi="Arial" w:cs="Arial"/>
          <w:color w:val="000000" w:themeColor="text1"/>
          <w:sz w:val="20"/>
          <w:szCs w:val="20"/>
        </w:rPr>
        <w:t xml:space="preserve"> chức thực hiện pháp luật về thuế và các khoản thu khác theo quy định của pháp luật </w:t>
      </w:r>
      <w:r w:rsidR="003B7EDC">
        <w:rPr>
          <w:rFonts w:ascii="Arial" w:hAnsi="Arial" w:cs="Arial"/>
          <w:color w:val="000000" w:themeColor="text1"/>
          <w:sz w:val="20"/>
          <w:szCs w:val="20"/>
          <w:lang w:val="en-US"/>
        </w:rPr>
        <w:t>đ</w:t>
      </w:r>
      <w:r w:rsidRPr="00235156">
        <w:rPr>
          <w:rFonts w:ascii="Arial" w:hAnsi="Arial" w:cs="Arial"/>
          <w:color w:val="000000" w:themeColor="text1"/>
          <w:sz w:val="20"/>
          <w:szCs w:val="20"/>
        </w:rPr>
        <w:t>ối với hàng hó</w:t>
      </w:r>
      <w:bookmarkStart w:id="15" w:name="_GoBack"/>
      <w:bookmarkEnd w:id="15"/>
      <w:r w:rsidRPr="00235156">
        <w:rPr>
          <w:rFonts w:ascii="Arial" w:hAnsi="Arial" w:cs="Arial"/>
          <w:color w:val="000000" w:themeColor="text1"/>
          <w:sz w:val="20"/>
          <w:szCs w:val="20"/>
        </w:rPr>
        <w:t>a xuất khẩu, nhập khẩu;</w:t>
      </w:r>
      <w:bookmarkStart w:id="16" w:name="bookmark15"/>
      <w:bookmarkEnd w:id="16"/>
    </w:p>
    <w:p w14:paraId="6E946CD2" w14:textId="77777777" w:rsidR="006D23B3" w:rsidRPr="00235156" w:rsidRDefault="00330396" w:rsidP="006D23B3">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lastRenderedPageBreak/>
        <w:t xml:space="preserve">c) </w:t>
      </w:r>
      <w:r w:rsidRPr="00235156">
        <w:rPr>
          <w:rFonts w:ascii="Arial" w:hAnsi="Arial" w:cs="Arial"/>
          <w:color w:val="000000" w:themeColor="text1"/>
          <w:sz w:val="20"/>
          <w:szCs w:val="20"/>
        </w:rPr>
        <w:t>Tổ chức thực hiện công tác phân tích để phân loại hàng hóa xuất kh</w:t>
      </w:r>
      <w:r w:rsidR="006D23B3"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nhập khẩu theo quy định của pháp luật; kiểm tra về tiêu chu</w:t>
      </w:r>
      <w:r w:rsidR="006D23B3"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n, chất lượng, k</w:t>
      </w:r>
      <w:r w:rsidR="006D23B3" w:rsidRPr="00235156">
        <w:rPr>
          <w:rFonts w:ascii="Arial" w:hAnsi="Arial" w:cs="Arial"/>
          <w:color w:val="000000" w:themeColor="text1"/>
          <w:sz w:val="20"/>
          <w:szCs w:val="20"/>
          <w:lang w:val="en-US"/>
        </w:rPr>
        <w:t>iể</w:t>
      </w:r>
      <w:r w:rsidRPr="00235156">
        <w:rPr>
          <w:rFonts w:ascii="Arial" w:hAnsi="Arial" w:cs="Arial"/>
          <w:color w:val="000000" w:themeColor="text1"/>
          <w:sz w:val="20"/>
          <w:szCs w:val="20"/>
        </w:rPr>
        <w:t>m dịch, tiêu chuẩn vệ sinh an toàn thực ph</w:t>
      </w:r>
      <w:r w:rsidR="006D23B3"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m đối với hàng hóa xuất kh</w:t>
      </w:r>
      <w:r w:rsidR="006D23B3"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nhập khẩu theo đề nghị của các Bộ, ngành hoặc phân công của Thủ tướng Chính phủ theo quy định của pháp luật;</w:t>
      </w:r>
      <w:bookmarkStart w:id="17" w:name="bookmark16"/>
      <w:bookmarkEnd w:id="17"/>
    </w:p>
    <w:p w14:paraId="7329E86E" w14:textId="0C6A4BF5" w:rsidR="0012069C" w:rsidRPr="00235156" w:rsidRDefault="006D23B3" w:rsidP="006D23B3">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d) </w:t>
      </w:r>
      <w:r w:rsidRPr="00235156">
        <w:rPr>
          <w:rFonts w:ascii="Arial" w:hAnsi="Arial" w:cs="Arial"/>
          <w:color w:val="000000" w:themeColor="text1"/>
          <w:sz w:val="20"/>
          <w:szCs w:val="20"/>
        </w:rPr>
        <w:t>Tổ chức thực hiện các biện pháp kỹ thuật nghiệp vụ quản lý rủi ro trong hoạt động nghiệp vụ hải quan;</w:t>
      </w:r>
    </w:p>
    <w:p w14:paraId="3F5EA485" w14:textId="3F2400E9" w:rsidR="00CF72C6" w:rsidRPr="00235156" w:rsidRDefault="003D0BC1" w:rsidP="00CF72C6">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rPr>
        <w:t>đ) Phòng, ch</w:t>
      </w:r>
      <w:r w:rsidR="00C756DD" w:rsidRPr="00235156">
        <w:rPr>
          <w:rFonts w:ascii="Arial" w:hAnsi="Arial" w:cs="Arial"/>
          <w:color w:val="000000" w:themeColor="text1"/>
          <w:sz w:val="20"/>
          <w:szCs w:val="20"/>
          <w:lang w:val="en-US"/>
        </w:rPr>
        <w:t>ố</w:t>
      </w:r>
      <w:r w:rsidRPr="00235156">
        <w:rPr>
          <w:rFonts w:ascii="Arial" w:hAnsi="Arial" w:cs="Arial"/>
          <w:color w:val="000000" w:themeColor="text1"/>
          <w:sz w:val="20"/>
          <w:szCs w:val="20"/>
        </w:rPr>
        <w:t>ng buôn lậu, vận chuyển trái phép hàng hóa, tiền tệ qua biên giới; phòng, chống ma túy; kiểm soát h</w:t>
      </w:r>
      <w:r w:rsidR="0037729E"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 xml:space="preserve">i quan </w:t>
      </w:r>
      <w:r w:rsidR="00DE2137" w:rsidRPr="00235156">
        <w:rPr>
          <w:rFonts w:ascii="Arial" w:hAnsi="Arial" w:cs="Arial"/>
          <w:color w:val="000000" w:themeColor="text1"/>
          <w:sz w:val="20"/>
          <w:szCs w:val="20"/>
          <w:lang w:val="en-US"/>
        </w:rPr>
        <w:t>để</w:t>
      </w:r>
      <w:r w:rsidRPr="00235156">
        <w:rPr>
          <w:rFonts w:ascii="Arial" w:hAnsi="Arial" w:cs="Arial"/>
          <w:color w:val="000000" w:themeColor="text1"/>
          <w:sz w:val="20"/>
          <w:szCs w:val="20"/>
        </w:rPr>
        <w:t xml:space="preserve"> thực thi bảo vệ quy</w:t>
      </w:r>
      <w:r w:rsidR="00D477CA" w:rsidRPr="00235156">
        <w:rPr>
          <w:rFonts w:ascii="Arial" w:hAnsi="Arial" w:cs="Arial"/>
          <w:color w:val="000000" w:themeColor="text1"/>
          <w:sz w:val="20"/>
          <w:szCs w:val="20"/>
          <w:lang w:val="en-US"/>
        </w:rPr>
        <w:t>ề</w:t>
      </w:r>
      <w:r w:rsidRPr="00235156">
        <w:rPr>
          <w:rFonts w:ascii="Arial" w:hAnsi="Arial" w:cs="Arial"/>
          <w:color w:val="000000" w:themeColor="text1"/>
          <w:sz w:val="20"/>
          <w:szCs w:val="20"/>
        </w:rPr>
        <w:t xml:space="preserve">n sở </w:t>
      </w:r>
      <w:r w:rsidR="00D477CA" w:rsidRPr="00235156">
        <w:rPr>
          <w:rFonts w:ascii="Arial" w:hAnsi="Arial" w:cs="Arial"/>
          <w:color w:val="000000" w:themeColor="text1"/>
          <w:sz w:val="20"/>
          <w:szCs w:val="20"/>
          <w:lang w:val="en-US"/>
        </w:rPr>
        <w:t>hữu</w:t>
      </w:r>
      <w:r w:rsidRPr="00235156">
        <w:rPr>
          <w:rFonts w:ascii="Arial" w:hAnsi="Arial" w:cs="Arial"/>
          <w:color w:val="000000" w:themeColor="text1"/>
          <w:sz w:val="20"/>
          <w:szCs w:val="20"/>
        </w:rPr>
        <w:t xml:space="preserve"> trí tuệ; phòng, chống hàng giả trong lĩnh vực h</w:t>
      </w:r>
      <w:r w:rsidR="00635B1B"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 xml:space="preserve">i quan </w:t>
      </w:r>
      <w:r w:rsidRPr="00235156">
        <w:rPr>
          <w:rFonts w:ascii="Arial" w:hAnsi="Arial" w:cs="Arial"/>
          <w:color w:val="000000" w:themeColor="text1"/>
          <w:sz w:val="20"/>
          <w:szCs w:val="20"/>
        </w:rPr>
        <w:t>trong phạm vi địa bàn hoạt động hải quan; thực hiện phối hợp phòng, chống buôn lậu, vận chuy</w:t>
      </w:r>
      <w:r w:rsidR="00E649F2" w:rsidRPr="00235156">
        <w:rPr>
          <w:rFonts w:ascii="Arial" w:hAnsi="Arial" w:cs="Arial"/>
          <w:color w:val="000000" w:themeColor="text1"/>
          <w:sz w:val="20"/>
          <w:szCs w:val="20"/>
          <w:lang w:val="en-US"/>
        </w:rPr>
        <w:t>ể</w:t>
      </w:r>
      <w:r w:rsidRPr="00235156">
        <w:rPr>
          <w:rFonts w:ascii="Arial" w:hAnsi="Arial" w:cs="Arial"/>
          <w:color w:val="000000" w:themeColor="text1"/>
          <w:sz w:val="20"/>
          <w:szCs w:val="20"/>
        </w:rPr>
        <w:t>n trái phép hàng hóa qua biên giới ngoài phạm vi địa bàn hoạt động hải quan; đi</w:t>
      </w:r>
      <w:r w:rsidR="00E649F2" w:rsidRPr="00235156">
        <w:rPr>
          <w:rFonts w:ascii="Arial" w:hAnsi="Arial" w:cs="Arial"/>
          <w:color w:val="000000" w:themeColor="text1"/>
          <w:sz w:val="20"/>
          <w:szCs w:val="20"/>
          <w:lang w:val="en-US"/>
        </w:rPr>
        <w:t>ề</w:t>
      </w:r>
      <w:r w:rsidRPr="00235156">
        <w:rPr>
          <w:rFonts w:ascii="Arial" w:hAnsi="Arial" w:cs="Arial"/>
          <w:color w:val="000000" w:themeColor="text1"/>
          <w:sz w:val="20"/>
          <w:szCs w:val="20"/>
        </w:rPr>
        <w:t xml:space="preserve">u tra, khởi tố đối với các vụ việc vi phạm theo quy </w:t>
      </w:r>
      <w:r w:rsidR="003B7EDC">
        <w:rPr>
          <w:rFonts w:ascii="Arial" w:hAnsi="Arial" w:cs="Arial"/>
          <w:color w:val="000000" w:themeColor="text1"/>
          <w:sz w:val="20"/>
          <w:szCs w:val="20"/>
          <w:lang w:val="en-US"/>
        </w:rPr>
        <w:t>đ</w:t>
      </w:r>
      <w:r w:rsidRPr="00235156">
        <w:rPr>
          <w:rFonts w:ascii="Arial" w:hAnsi="Arial" w:cs="Arial"/>
          <w:color w:val="000000" w:themeColor="text1"/>
          <w:sz w:val="20"/>
          <w:szCs w:val="20"/>
        </w:rPr>
        <w:t>ịnh của pháp luật</w:t>
      </w:r>
      <w:bookmarkStart w:id="18" w:name="bookmark17"/>
      <w:bookmarkEnd w:id="18"/>
      <w:r w:rsidR="00CF72C6" w:rsidRPr="00235156">
        <w:rPr>
          <w:rFonts w:ascii="Arial" w:hAnsi="Arial" w:cs="Arial"/>
          <w:color w:val="000000" w:themeColor="text1"/>
          <w:sz w:val="20"/>
          <w:szCs w:val="20"/>
          <w:lang w:val="en-US"/>
        </w:rPr>
        <w:t>.</w:t>
      </w:r>
    </w:p>
    <w:p w14:paraId="1DFEE1FA" w14:textId="77777777" w:rsidR="003C2481" w:rsidRPr="00235156" w:rsidRDefault="00CF72C6" w:rsidP="003C2481">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e) </w:t>
      </w:r>
      <w:r w:rsidRPr="00235156">
        <w:rPr>
          <w:rFonts w:ascii="Arial" w:hAnsi="Arial" w:cs="Arial"/>
          <w:color w:val="000000" w:themeColor="text1"/>
          <w:sz w:val="20"/>
          <w:szCs w:val="20"/>
        </w:rPr>
        <w:t>Tổ chức thực hiện kiểm tra sau thông quan đối với hàng hóa xuất kh</w:t>
      </w:r>
      <w:r w:rsidR="00C71A06"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nhập khẩu;</w:t>
      </w:r>
      <w:bookmarkStart w:id="19" w:name="bookmark18"/>
      <w:bookmarkEnd w:id="19"/>
    </w:p>
    <w:p w14:paraId="03DD8F53" w14:textId="77777777" w:rsidR="006E5E9C" w:rsidRPr="00235156" w:rsidRDefault="003C2481" w:rsidP="006E5E9C">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g) </w:t>
      </w:r>
      <w:r w:rsidRPr="00235156">
        <w:rPr>
          <w:rFonts w:ascii="Arial" w:hAnsi="Arial" w:cs="Arial"/>
          <w:color w:val="000000" w:themeColor="text1"/>
          <w:sz w:val="20"/>
          <w:szCs w:val="20"/>
        </w:rPr>
        <w:t>T</w:t>
      </w:r>
      <w:r w:rsidRPr="00235156">
        <w:rPr>
          <w:rFonts w:ascii="Arial" w:hAnsi="Arial" w:cs="Arial"/>
          <w:color w:val="000000" w:themeColor="text1"/>
          <w:sz w:val="20"/>
          <w:szCs w:val="20"/>
          <w:lang w:val="en-US"/>
        </w:rPr>
        <w:t>ổ</w:t>
      </w:r>
      <w:r w:rsidRPr="00235156">
        <w:rPr>
          <w:rFonts w:ascii="Arial" w:hAnsi="Arial" w:cs="Arial"/>
          <w:color w:val="000000" w:themeColor="text1"/>
          <w:sz w:val="20"/>
          <w:szCs w:val="20"/>
        </w:rPr>
        <w:t xml:space="preserve"> chức thực hiện chế </w:t>
      </w:r>
      <w:r w:rsidRPr="00235156">
        <w:rPr>
          <w:rFonts w:ascii="Arial" w:hAnsi="Arial" w:cs="Arial"/>
          <w:color w:val="000000" w:themeColor="text1"/>
          <w:sz w:val="20"/>
          <w:szCs w:val="20"/>
          <w:lang w:val="en-US"/>
        </w:rPr>
        <w:t>đ</w:t>
      </w:r>
      <w:r w:rsidRPr="00235156">
        <w:rPr>
          <w:rFonts w:ascii="Arial" w:hAnsi="Arial" w:cs="Arial"/>
          <w:color w:val="000000" w:themeColor="text1"/>
          <w:sz w:val="20"/>
          <w:szCs w:val="20"/>
        </w:rPr>
        <w:t>ộ ưu tiên đối với doanh nghiệp theo quy định của pháp luật về hải quan;</w:t>
      </w:r>
      <w:bookmarkStart w:id="20" w:name="bookmark19"/>
      <w:bookmarkEnd w:id="20"/>
    </w:p>
    <w:p w14:paraId="310F5D15" w14:textId="77777777" w:rsidR="003249D2" w:rsidRPr="00235156" w:rsidRDefault="006E5E9C" w:rsidP="003249D2">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h) Q</w:t>
      </w:r>
      <w:r w:rsidRPr="00235156">
        <w:rPr>
          <w:rFonts w:ascii="Arial" w:hAnsi="Arial" w:cs="Arial"/>
          <w:color w:val="000000" w:themeColor="text1"/>
          <w:sz w:val="20"/>
          <w:szCs w:val="20"/>
        </w:rPr>
        <w:t>uản lý hải quan đối với hàng hoá xuất kh</w:t>
      </w:r>
      <w:r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nhập kh</w:t>
      </w:r>
      <w:r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giao dịch qua thương mại điện tử theo quy định của pháp luật và các cam kết quốc tế, điều ước quốc tế mà Việt Nam là thành viên.</w:t>
      </w:r>
      <w:bookmarkStart w:id="21" w:name="bookmark20"/>
      <w:bookmarkEnd w:id="21"/>
    </w:p>
    <w:p w14:paraId="1D325AD1" w14:textId="4017309C" w:rsidR="0012069C" w:rsidRPr="00235156" w:rsidRDefault="003249D2" w:rsidP="003249D2">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i) </w:t>
      </w:r>
      <w:r w:rsidRPr="00235156">
        <w:rPr>
          <w:rFonts w:ascii="Arial" w:hAnsi="Arial" w:cs="Arial"/>
          <w:color w:val="000000" w:themeColor="text1"/>
          <w:sz w:val="20"/>
          <w:szCs w:val="20"/>
        </w:rPr>
        <w:t>Thực hiện công tác thống kê nhà nước về hải quan đối với hàng hóa xu</w:t>
      </w:r>
      <w:r w:rsidR="00DC5BF2" w:rsidRPr="00235156">
        <w:rPr>
          <w:rFonts w:ascii="Arial" w:hAnsi="Arial" w:cs="Arial"/>
          <w:color w:val="000000" w:themeColor="text1"/>
          <w:sz w:val="20"/>
          <w:szCs w:val="20"/>
          <w:lang w:val="en-US"/>
        </w:rPr>
        <w:t>ấ</w:t>
      </w:r>
      <w:r w:rsidRPr="00235156">
        <w:rPr>
          <w:rFonts w:ascii="Arial" w:hAnsi="Arial" w:cs="Arial"/>
          <w:color w:val="000000" w:themeColor="text1"/>
          <w:sz w:val="20"/>
          <w:szCs w:val="20"/>
        </w:rPr>
        <w:t>t khẩu, nhập kh</w:t>
      </w:r>
      <w:r w:rsidR="00DC5BF2"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theo quy định;</w:t>
      </w:r>
    </w:p>
    <w:p w14:paraId="55817ECB" w14:textId="77777777" w:rsidR="00DC5BF2" w:rsidRPr="00235156" w:rsidRDefault="003D0BC1" w:rsidP="00DC5BF2">
      <w:pPr>
        <w:pStyle w:val="Vnbnnidung0"/>
        <w:tabs>
          <w:tab w:val="left" w:pos="925"/>
        </w:tabs>
        <w:spacing w:after="120" w:line="240" w:lineRule="auto"/>
        <w:ind w:firstLine="720"/>
        <w:jc w:val="both"/>
        <w:rPr>
          <w:rFonts w:ascii="Arial" w:hAnsi="Arial" w:cs="Arial"/>
          <w:color w:val="000000" w:themeColor="text1"/>
          <w:sz w:val="20"/>
          <w:szCs w:val="20"/>
          <w:lang w:val="en-US"/>
        </w:rPr>
      </w:pPr>
      <w:bookmarkStart w:id="22" w:name="bookmark21"/>
      <w:r w:rsidRPr="00235156">
        <w:rPr>
          <w:rFonts w:ascii="Arial" w:hAnsi="Arial" w:cs="Arial"/>
          <w:color w:val="000000" w:themeColor="text1"/>
          <w:sz w:val="20"/>
          <w:szCs w:val="20"/>
          <w:shd w:val="clear" w:color="auto" w:fill="FFFFFF"/>
        </w:rPr>
        <w:t>k</w:t>
      </w:r>
      <w:bookmarkEnd w:id="22"/>
      <w:r w:rsidRPr="00235156">
        <w:rPr>
          <w:rFonts w:ascii="Arial" w:hAnsi="Arial" w:cs="Arial"/>
          <w:color w:val="000000" w:themeColor="text1"/>
          <w:sz w:val="20"/>
          <w:szCs w:val="20"/>
          <w:shd w:val="clear" w:color="auto" w:fill="FFFFFF"/>
        </w:rPr>
        <w:t>)</w:t>
      </w:r>
      <w:r w:rsidRPr="00235156">
        <w:rPr>
          <w:rFonts w:ascii="Arial" w:hAnsi="Arial" w:cs="Arial"/>
          <w:color w:val="000000" w:themeColor="text1"/>
          <w:sz w:val="20"/>
          <w:szCs w:val="20"/>
        </w:rPr>
        <w:tab/>
        <w:t>Kiến nghị với các cơ quan nhà nước có th</w:t>
      </w:r>
      <w:r w:rsidR="00DC5BF2"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m q</w:t>
      </w:r>
      <w:r w:rsidRPr="00235156">
        <w:rPr>
          <w:rFonts w:ascii="Arial" w:hAnsi="Arial" w:cs="Arial"/>
          <w:color w:val="000000" w:themeColor="text1"/>
          <w:sz w:val="20"/>
          <w:szCs w:val="20"/>
        </w:rPr>
        <w:t>uyền về các chủ trương, biện pháp quản lý nhà nước về hải quan đối với hoạt động xuất khẩu, nhập kh</w:t>
      </w:r>
      <w:r w:rsidR="00DC5BF2"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 xuất cảnh, nhập cảnh, quá c</w:t>
      </w:r>
      <w:r w:rsidR="00DC5BF2"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 xml:space="preserve">nh và chính sách thuế </w:t>
      </w:r>
      <w:r w:rsidR="00DC5BF2" w:rsidRPr="00235156">
        <w:rPr>
          <w:rFonts w:ascii="Arial" w:hAnsi="Arial" w:cs="Arial"/>
          <w:color w:val="000000" w:themeColor="text1"/>
          <w:sz w:val="20"/>
          <w:szCs w:val="20"/>
          <w:lang w:val="en-US"/>
        </w:rPr>
        <w:t>đ</w:t>
      </w:r>
      <w:r w:rsidRPr="00235156">
        <w:rPr>
          <w:rFonts w:ascii="Arial" w:hAnsi="Arial" w:cs="Arial"/>
          <w:color w:val="000000" w:themeColor="text1"/>
          <w:sz w:val="20"/>
          <w:szCs w:val="20"/>
        </w:rPr>
        <w:t>ối với hàng hóa xuất khẩu, nhập kh</w:t>
      </w:r>
      <w:r w:rsidR="00DC5BF2"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w:t>
      </w:r>
      <w:bookmarkStart w:id="23" w:name="bookmark22"/>
      <w:bookmarkEnd w:id="23"/>
    </w:p>
    <w:p w14:paraId="2A1B8E77" w14:textId="77777777" w:rsidR="00DC5BF2" w:rsidRPr="00235156" w:rsidRDefault="00DC5BF2" w:rsidP="00DC5BF2">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6. </w:t>
      </w:r>
      <w:r w:rsidRPr="00235156">
        <w:rPr>
          <w:rFonts w:ascii="Arial" w:hAnsi="Arial" w:cs="Arial"/>
          <w:color w:val="000000" w:themeColor="text1"/>
          <w:sz w:val="20"/>
          <w:szCs w:val="20"/>
        </w:rPr>
        <w:t>T</w:t>
      </w:r>
      <w:r w:rsidRPr="00235156">
        <w:rPr>
          <w:rFonts w:ascii="Arial" w:hAnsi="Arial" w:cs="Arial"/>
          <w:color w:val="000000" w:themeColor="text1"/>
          <w:sz w:val="20"/>
          <w:szCs w:val="20"/>
          <w:lang w:val="en-US"/>
        </w:rPr>
        <w:t>ổ</w:t>
      </w:r>
      <w:r w:rsidRPr="00235156">
        <w:rPr>
          <w:rFonts w:ascii="Arial" w:hAnsi="Arial" w:cs="Arial"/>
          <w:color w:val="000000" w:themeColor="text1"/>
          <w:sz w:val="20"/>
          <w:szCs w:val="20"/>
        </w:rPr>
        <w:t xml:space="preserve"> chức thông tin, tuyên truyền, </w:t>
      </w:r>
      <w:r w:rsidRPr="00235156">
        <w:rPr>
          <w:rFonts w:ascii="Arial" w:hAnsi="Arial" w:cs="Arial"/>
          <w:color w:val="000000" w:themeColor="text1"/>
          <w:sz w:val="20"/>
          <w:szCs w:val="20"/>
          <w:lang w:val="en-US"/>
        </w:rPr>
        <w:t>phổ</w:t>
      </w:r>
      <w:r w:rsidRPr="00235156">
        <w:rPr>
          <w:rFonts w:ascii="Arial" w:hAnsi="Arial" w:cs="Arial"/>
          <w:color w:val="000000" w:themeColor="text1"/>
          <w:sz w:val="20"/>
          <w:szCs w:val="20"/>
        </w:rPr>
        <w:t xml:space="preserve"> biến pháp luật về các lĩnh vực thuộc phạm vi quản lý của Cục Hải quan.</w:t>
      </w:r>
      <w:bookmarkStart w:id="24" w:name="bookmark23"/>
      <w:bookmarkEnd w:id="24"/>
    </w:p>
    <w:p w14:paraId="187BA6C3" w14:textId="77777777" w:rsidR="007F64F8" w:rsidRPr="00235156" w:rsidRDefault="00DC5BF2" w:rsidP="007F64F8">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7. </w:t>
      </w:r>
      <w:r w:rsidRPr="00235156">
        <w:rPr>
          <w:rFonts w:ascii="Arial" w:hAnsi="Arial" w:cs="Arial"/>
          <w:color w:val="000000" w:themeColor="text1"/>
          <w:sz w:val="20"/>
          <w:szCs w:val="20"/>
        </w:rPr>
        <w:t xml:space="preserve">Thực hiện công tác pháp chế theo quy định </w:t>
      </w:r>
      <w:r w:rsidR="002F3DB5" w:rsidRPr="00235156">
        <w:rPr>
          <w:rFonts w:ascii="Arial" w:hAnsi="Arial" w:cs="Arial"/>
          <w:color w:val="000000" w:themeColor="text1"/>
          <w:sz w:val="20"/>
          <w:szCs w:val="20"/>
          <w:lang w:val="en-US"/>
        </w:rPr>
        <w:t>của</w:t>
      </w:r>
      <w:r w:rsidRPr="00235156">
        <w:rPr>
          <w:rFonts w:ascii="Arial" w:hAnsi="Arial" w:cs="Arial"/>
          <w:color w:val="000000" w:themeColor="text1"/>
          <w:sz w:val="20"/>
          <w:szCs w:val="20"/>
        </w:rPr>
        <w:t xml:space="preserve"> pháp luật và phân công, phân cấp của Bộ trưởng Bộ Tài chính.</w:t>
      </w:r>
      <w:bookmarkStart w:id="25" w:name="bookmark24"/>
      <w:bookmarkEnd w:id="25"/>
    </w:p>
    <w:p w14:paraId="52DC4521" w14:textId="70CDCAA5" w:rsidR="009E64A8" w:rsidRPr="00235156" w:rsidRDefault="007F64F8" w:rsidP="009E64A8">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8. </w:t>
      </w:r>
      <w:r w:rsidRPr="00235156">
        <w:rPr>
          <w:rFonts w:ascii="Arial" w:hAnsi="Arial" w:cs="Arial"/>
          <w:color w:val="000000" w:themeColor="text1"/>
          <w:sz w:val="20"/>
          <w:szCs w:val="20"/>
        </w:rPr>
        <w:t>Hướng dẫn, tổ chức thực hiện, kiểm tra việc thi hành pháp luật về hải quan; thi hành pháp luật về xử lý vi phạm hành chính, pháp luật về t</w:t>
      </w:r>
      <w:r w:rsidR="003E19BE">
        <w:rPr>
          <w:rFonts w:ascii="Arial" w:hAnsi="Arial" w:cs="Arial"/>
          <w:color w:val="000000" w:themeColor="text1"/>
          <w:sz w:val="20"/>
          <w:szCs w:val="20"/>
          <w:lang w:val="en-US"/>
        </w:rPr>
        <w:t>ố</w:t>
      </w:r>
      <w:r w:rsidRPr="00235156">
        <w:rPr>
          <w:rFonts w:ascii="Arial" w:hAnsi="Arial" w:cs="Arial"/>
          <w:color w:val="000000" w:themeColor="text1"/>
          <w:sz w:val="20"/>
          <w:szCs w:val="20"/>
        </w:rPr>
        <w:t xml:space="preserve"> tụng hành chính; hỗ trợ pháp lý cho </w:t>
      </w:r>
      <w:r w:rsidR="009101A8" w:rsidRPr="00235156">
        <w:rPr>
          <w:rFonts w:ascii="Arial" w:hAnsi="Arial" w:cs="Arial"/>
          <w:color w:val="000000" w:themeColor="text1"/>
          <w:sz w:val="20"/>
          <w:szCs w:val="20"/>
          <w:lang w:val="en-US"/>
        </w:rPr>
        <w:t>tổ</w:t>
      </w:r>
      <w:r w:rsidRPr="00235156">
        <w:rPr>
          <w:rFonts w:ascii="Arial" w:hAnsi="Arial" w:cs="Arial"/>
          <w:color w:val="000000" w:themeColor="text1"/>
          <w:sz w:val="20"/>
          <w:szCs w:val="20"/>
        </w:rPr>
        <w:t xml:space="preserve"> chức, cá nhân hoạt động xuất khẩu, nhập khẩu theo quy định của pháp luật.</w:t>
      </w:r>
      <w:bookmarkStart w:id="26" w:name="bookmark25"/>
      <w:bookmarkEnd w:id="26"/>
    </w:p>
    <w:p w14:paraId="78C528A7" w14:textId="7EE1DB22" w:rsidR="004F3F99" w:rsidRPr="00235156" w:rsidRDefault="009E64A8" w:rsidP="004F3F99">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9. </w:t>
      </w:r>
      <w:r w:rsidRPr="00235156">
        <w:rPr>
          <w:rFonts w:ascii="Arial" w:hAnsi="Arial" w:cs="Arial"/>
          <w:color w:val="000000" w:themeColor="text1"/>
          <w:sz w:val="20"/>
          <w:szCs w:val="20"/>
        </w:rPr>
        <w:t>Thanh tra, ki</w:t>
      </w:r>
      <w:r w:rsidRPr="00235156">
        <w:rPr>
          <w:rFonts w:ascii="Arial" w:hAnsi="Arial" w:cs="Arial"/>
          <w:color w:val="000000" w:themeColor="text1"/>
          <w:sz w:val="20"/>
          <w:szCs w:val="20"/>
          <w:lang w:val="en-US"/>
        </w:rPr>
        <w:t>ể</w:t>
      </w:r>
      <w:r w:rsidRPr="00235156">
        <w:rPr>
          <w:rFonts w:ascii="Arial" w:hAnsi="Arial" w:cs="Arial"/>
          <w:color w:val="000000" w:themeColor="text1"/>
          <w:sz w:val="20"/>
          <w:szCs w:val="20"/>
        </w:rPr>
        <w:t>m tra, tiếp công dân, giải quyết khiếu nại, tố cáo; xử lý theo thẩm quyền hoặc kiến nghị cấp có thẩm quyền xử lý theo quy định của pháp luật đối với hành vi vi phạm pháp luật h</w:t>
      </w:r>
      <w:r w:rsidR="001C1227"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i quan; phòng, chống tham nhũng, tiêu cực và thực hành tiết kiệm, chống lãng phí trong việc sử dụng tài sản, kinh phí được giao theo quy định của pháp luật</w:t>
      </w:r>
      <w:bookmarkStart w:id="27" w:name="bookmark26"/>
      <w:bookmarkEnd w:id="27"/>
      <w:r w:rsidR="004F3F99" w:rsidRPr="00235156">
        <w:rPr>
          <w:rFonts w:ascii="Arial" w:hAnsi="Arial" w:cs="Arial"/>
          <w:color w:val="000000" w:themeColor="text1"/>
          <w:sz w:val="20"/>
          <w:szCs w:val="20"/>
          <w:lang w:val="en-US"/>
        </w:rPr>
        <w:t>.</w:t>
      </w:r>
    </w:p>
    <w:p w14:paraId="13CEBF69" w14:textId="77777777" w:rsidR="00253B32" w:rsidRPr="00235156" w:rsidRDefault="004F3F99" w:rsidP="00253B32">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10. </w:t>
      </w:r>
      <w:r w:rsidRPr="00235156">
        <w:rPr>
          <w:rFonts w:ascii="Arial" w:hAnsi="Arial" w:cs="Arial"/>
          <w:color w:val="000000" w:themeColor="text1"/>
          <w:sz w:val="20"/>
          <w:szCs w:val="20"/>
        </w:rPr>
        <w:t>Thực hiện hợp tác quốc t</w:t>
      </w:r>
      <w:r w:rsidR="009866DF" w:rsidRPr="00235156">
        <w:rPr>
          <w:rFonts w:ascii="Arial" w:hAnsi="Arial" w:cs="Arial"/>
          <w:color w:val="000000" w:themeColor="text1"/>
          <w:sz w:val="20"/>
          <w:szCs w:val="20"/>
          <w:lang w:val="en-US"/>
        </w:rPr>
        <w:t>ế</w:t>
      </w:r>
      <w:r w:rsidRPr="00235156">
        <w:rPr>
          <w:rFonts w:ascii="Arial" w:hAnsi="Arial" w:cs="Arial"/>
          <w:color w:val="000000" w:themeColor="text1"/>
          <w:sz w:val="20"/>
          <w:szCs w:val="20"/>
        </w:rPr>
        <w:t xml:space="preserve"> về hải quan theo phân công, phân cấp </w:t>
      </w:r>
      <w:r w:rsidR="00D10253" w:rsidRPr="00235156">
        <w:rPr>
          <w:rFonts w:ascii="Arial" w:hAnsi="Arial" w:cs="Arial"/>
          <w:color w:val="000000" w:themeColor="text1"/>
          <w:sz w:val="20"/>
          <w:szCs w:val="20"/>
          <w:lang w:val="en-US"/>
        </w:rPr>
        <w:t>của</w:t>
      </w:r>
      <w:r w:rsidRPr="00235156">
        <w:rPr>
          <w:rFonts w:ascii="Arial" w:hAnsi="Arial" w:cs="Arial"/>
          <w:color w:val="000000" w:themeColor="text1"/>
          <w:sz w:val="20"/>
          <w:szCs w:val="20"/>
        </w:rPr>
        <w:t xml:space="preserve"> Bộ trưởng Bộ Tài chính và quy định của pháp luật.</w:t>
      </w:r>
      <w:bookmarkStart w:id="28" w:name="bookmark27"/>
      <w:bookmarkEnd w:id="28"/>
    </w:p>
    <w:p w14:paraId="7A4249A0" w14:textId="094C606D" w:rsidR="0050308F" w:rsidRPr="00235156" w:rsidRDefault="00253B32" w:rsidP="0050308F">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11. </w:t>
      </w:r>
      <w:r w:rsidRPr="00235156">
        <w:rPr>
          <w:rFonts w:ascii="Arial" w:hAnsi="Arial" w:cs="Arial"/>
          <w:color w:val="000000" w:themeColor="text1"/>
          <w:sz w:val="20"/>
          <w:szCs w:val="20"/>
        </w:rPr>
        <w:t>T</w:t>
      </w:r>
      <w:r w:rsidRPr="00235156">
        <w:rPr>
          <w:rFonts w:ascii="Arial" w:hAnsi="Arial" w:cs="Arial"/>
          <w:color w:val="000000" w:themeColor="text1"/>
          <w:sz w:val="20"/>
          <w:szCs w:val="20"/>
          <w:lang w:val="en-US"/>
        </w:rPr>
        <w:t>ổ</w:t>
      </w:r>
      <w:r w:rsidRPr="00235156">
        <w:rPr>
          <w:rFonts w:ascii="Arial" w:hAnsi="Arial" w:cs="Arial"/>
          <w:color w:val="000000" w:themeColor="text1"/>
          <w:sz w:val="20"/>
          <w:szCs w:val="20"/>
        </w:rPr>
        <w:t xml:space="preserve"> chức nghiên </w:t>
      </w:r>
      <w:r w:rsidR="0050308F" w:rsidRPr="00235156">
        <w:rPr>
          <w:rFonts w:ascii="Arial" w:hAnsi="Arial" w:cs="Arial"/>
          <w:color w:val="000000" w:themeColor="text1"/>
          <w:sz w:val="20"/>
          <w:szCs w:val="20"/>
          <w:lang w:val="en-US"/>
        </w:rPr>
        <w:t>cứu</w:t>
      </w:r>
      <w:r w:rsidRPr="00235156">
        <w:rPr>
          <w:rFonts w:ascii="Arial" w:hAnsi="Arial" w:cs="Arial"/>
          <w:color w:val="000000" w:themeColor="text1"/>
          <w:sz w:val="20"/>
          <w:szCs w:val="20"/>
        </w:rPr>
        <w:t>, ứng dụng khoa học, công nghệ, đổi mới sáng tạo và phương pháp quản lý hải quan hiện đại trong ngành hải quan</w:t>
      </w:r>
      <w:bookmarkStart w:id="29" w:name="bookmark28"/>
      <w:bookmarkEnd w:id="29"/>
      <w:r w:rsidR="0050308F" w:rsidRPr="00235156">
        <w:rPr>
          <w:rFonts w:ascii="Arial" w:hAnsi="Arial" w:cs="Arial"/>
          <w:color w:val="000000" w:themeColor="text1"/>
          <w:sz w:val="20"/>
          <w:szCs w:val="20"/>
          <w:lang w:val="en-US"/>
        </w:rPr>
        <w:t>.</w:t>
      </w:r>
    </w:p>
    <w:p w14:paraId="0F5E9943" w14:textId="00EFA1C7" w:rsidR="005A65E7" w:rsidRPr="00235156" w:rsidRDefault="0050308F" w:rsidP="005A65E7">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12. </w:t>
      </w:r>
      <w:r w:rsidRPr="00235156">
        <w:rPr>
          <w:rFonts w:ascii="Arial" w:hAnsi="Arial" w:cs="Arial"/>
          <w:color w:val="000000" w:themeColor="text1"/>
          <w:sz w:val="20"/>
          <w:szCs w:val="20"/>
        </w:rPr>
        <w:t xml:space="preserve">Tổ chức thực hiện xây dựng cơ </w:t>
      </w:r>
      <w:r w:rsidR="00532A04" w:rsidRPr="00235156">
        <w:rPr>
          <w:rFonts w:ascii="Arial" w:hAnsi="Arial" w:cs="Arial"/>
          <w:color w:val="000000" w:themeColor="text1"/>
          <w:sz w:val="20"/>
          <w:szCs w:val="20"/>
          <w:lang w:val="en-US"/>
        </w:rPr>
        <w:t>sở</w:t>
      </w:r>
      <w:r w:rsidRPr="00235156">
        <w:rPr>
          <w:rFonts w:ascii="Arial" w:hAnsi="Arial" w:cs="Arial"/>
          <w:color w:val="000000" w:themeColor="text1"/>
          <w:sz w:val="20"/>
          <w:szCs w:val="20"/>
        </w:rPr>
        <w:t xml:space="preserve"> </w:t>
      </w:r>
      <w:r w:rsidR="00532A04" w:rsidRPr="00235156">
        <w:rPr>
          <w:rFonts w:ascii="Arial" w:hAnsi="Arial" w:cs="Arial"/>
          <w:color w:val="000000" w:themeColor="text1"/>
          <w:sz w:val="20"/>
          <w:szCs w:val="20"/>
          <w:lang w:val="en-US"/>
        </w:rPr>
        <w:t>dữ</w:t>
      </w:r>
      <w:r w:rsidRPr="00235156">
        <w:rPr>
          <w:rFonts w:ascii="Arial" w:hAnsi="Arial" w:cs="Arial"/>
          <w:color w:val="000000" w:themeColor="text1"/>
          <w:sz w:val="20"/>
          <w:szCs w:val="20"/>
        </w:rPr>
        <w:t xml:space="preserve"> liệu quốc gia về hải quan; </w:t>
      </w:r>
      <w:r w:rsidR="00532A04" w:rsidRPr="00235156">
        <w:rPr>
          <w:rFonts w:ascii="Arial" w:hAnsi="Arial" w:cs="Arial"/>
          <w:color w:val="000000" w:themeColor="text1"/>
          <w:sz w:val="20"/>
          <w:szCs w:val="20"/>
        </w:rPr>
        <w:t>tổ chức</w:t>
      </w:r>
      <w:r w:rsidRPr="00235156">
        <w:rPr>
          <w:rFonts w:ascii="Arial" w:hAnsi="Arial" w:cs="Arial"/>
          <w:color w:val="000000" w:themeColor="text1"/>
          <w:sz w:val="20"/>
          <w:szCs w:val="20"/>
        </w:rPr>
        <w:t xml:space="preserve"> thực hiện chuyển đổi số trong phạm vi quản lý của Cục Hải quan làm n</w:t>
      </w:r>
      <w:r w:rsidR="0041720D" w:rsidRPr="00235156">
        <w:rPr>
          <w:rFonts w:ascii="Arial" w:hAnsi="Arial" w:cs="Arial"/>
          <w:color w:val="000000" w:themeColor="text1"/>
          <w:sz w:val="20"/>
          <w:szCs w:val="20"/>
          <w:lang w:val="en-US"/>
        </w:rPr>
        <w:t>ề</w:t>
      </w:r>
      <w:r w:rsidRPr="00235156">
        <w:rPr>
          <w:rFonts w:ascii="Arial" w:hAnsi="Arial" w:cs="Arial"/>
          <w:color w:val="000000" w:themeColor="text1"/>
          <w:sz w:val="20"/>
          <w:szCs w:val="20"/>
        </w:rPr>
        <w:t>n t</w:t>
      </w:r>
      <w:r w:rsidR="0041720D"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 xml:space="preserve">ng thực hiện Hải quan số, Hải quan thông minh; tổ chức thực hiện một cửa quốc gia, một cửa ASEAN và thực hiện cơ chế kết nối một cửa quốc gia với các </w:t>
      </w:r>
      <w:r w:rsidR="00532A04" w:rsidRPr="00235156">
        <w:rPr>
          <w:rFonts w:ascii="Arial" w:hAnsi="Arial" w:cs="Arial"/>
          <w:color w:val="000000" w:themeColor="text1"/>
          <w:sz w:val="20"/>
          <w:szCs w:val="20"/>
        </w:rPr>
        <w:t>tổ chức</w:t>
      </w:r>
      <w:r w:rsidRPr="00235156">
        <w:rPr>
          <w:rFonts w:ascii="Arial" w:hAnsi="Arial" w:cs="Arial"/>
          <w:color w:val="000000" w:themeColor="text1"/>
          <w:sz w:val="20"/>
          <w:szCs w:val="20"/>
        </w:rPr>
        <w:t xml:space="preserve"> kinh tế quốc tế, các quốc gia, các vùng l</w:t>
      </w:r>
      <w:r w:rsidR="004061BF">
        <w:rPr>
          <w:rFonts w:ascii="Arial" w:hAnsi="Arial" w:cs="Arial"/>
          <w:color w:val="000000" w:themeColor="text1"/>
          <w:sz w:val="20"/>
          <w:szCs w:val="20"/>
          <w:lang w:val="en-US"/>
        </w:rPr>
        <w:t>ã</w:t>
      </w:r>
      <w:r w:rsidRPr="00235156">
        <w:rPr>
          <w:rFonts w:ascii="Arial" w:hAnsi="Arial" w:cs="Arial"/>
          <w:color w:val="000000" w:themeColor="text1"/>
          <w:sz w:val="20"/>
          <w:szCs w:val="20"/>
        </w:rPr>
        <w:t>nh thổ theo các cam kết quốc tế Việt Nam là thành viên hoặc theo phân công của Chính phủ.</w:t>
      </w:r>
      <w:bookmarkStart w:id="30" w:name="bookmark29"/>
      <w:bookmarkEnd w:id="30"/>
    </w:p>
    <w:p w14:paraId="362C75AE" w14:textId="77777777" w:rsidR="0009228D" w:rsidRPr="00235156" w:rsidRDefault="005A65E7" w:rsidP="0009228D">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13. </w:t>
      </w:r>
      <w:r w:rsidRPr="00235156">
        <w:rPr>
          <w:rFonts w:ascii="Arial" w:hAnsi="Arial" w:cs="Arial"/>
          <w:color w:val="000000" w:themeColor="text1"/>
          <w:sz w:val="20"/>
          <w:szCs w:val="20"/>
        </w:rPr>
        <w:t xml:space="preserve">Quản lý, vận hành hoạt động </w:t>
      </w:r>
      <w:r w:rsidRPr="00235156">
        <w:rPr>
          <w:rFonts w:ascii="Arial" w:hAnsi="Arial" w:cs="Arial"/>
          <w:color w:val="000000" w:themeColor="text1"/>
          <w:sz w:val="20"/>
          <w:szCs w:val="20"/>
          <w:lang w:val="en-US"/>
        </w:rPr>
        <w:t>Cổng</w:t>
      </w:r>
      <w:r w:rsidRPr="00235156">
        <w:rPr>
          <w:rFonts w:ascii="Arial" w:hAnsi="Arial" w:cs="Arial"/>
          <w:color w:val="000000" w:themeColor="text1"/>
          <w:sz w:val="20"/>
          <w:szCs w:val="20"/>
        </w:rPr>
        <w:t xml:space="preserve"> thông tin thương mại Việt Nam (VTIP).</w:t>
      </w:r>
      <w:bookmarkStart w:id="31" w:name="bookmark30"/>
      <w:bookmarkEnd w:id="31"/>
    </w:p>
    <w:p w14:paraId="7222D501" w14:textId="77777777" w:rsidR="00E1785B" w:rsidRPr="00235156" w:rsidRDefault="0009228D" w:rsidP="00E1785B">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14. </w:t>
      </w:r>
      <w:r w:rsidRPr="00235156">
        <w:rPr>
          <w:rFonts w:ascii="Arial" w:hAnsi="Arial" w:cs="Arial"/>
          <w:color w:val="000000" w:themeColor="text1"/>
          <w:sz w:val="20"/>
          <w:szCs w:val="20"/>
        </w:rPr>
        <w:t>Quản lý tổ chức bộ máy, biên chế công chức, số lượng người làm việc trong đơn vị sự nghiệp công lập, số lượng hợp đồng thực hiện công việc hỗ trợ, phục vụ; vị trí việc làm, cơ cấu công chức theo ngạch, cơ c</w:t>
      </w:r>
      <w:r w:rsidR="00EE4F2A" w:rsidRPr="00235156">
        <w:rPr>
          <w:rFonts w:ascii="Arial" w:hAnsi="Arial" w:cs="Arial"/>
          <w:color w:val="000000" w:themeColor="text1"/>
          <w:sz w:val="20"/>
          <w:szCs w:val="20"/>
          <w:lang w:val="en-US"/>
        </w:rPr>
        <w:t>ấ</w:t>
      </w:r>
      <w:r w:rsidRPr="00235156">
        <w:rPr>
          <w:rFonts w:ascii="Arial" w:hAnsi="Arial" w:cs="Arial"/>
          <w:color w:val="000000" w:themeColor="text1"/>
          <w:sz w:val="20"/>
          <w:szCs w:val="20"/>
        </w:rPr>
        <w:t>u viên chức theo chức danh ngh</w:t>
      </w:r>
      <w:r w:rsidR="00EE4F2A" w:rsidRPr="00235156">
        <w:rPr>
          <w:rFonts w:ascii="Arial" w:hAnsi="Arial" w:cs="Arial"/>
          <w:color w:val="000000" w:themeColor="text1"/>
          <w:sz w:val="20"/>
          <w:szCs w:val="20"/>
          <w:lang w:val="en-US"/>
        </w:rPr>
        <w:t>ề</w:t>
      </w:r>
      <w:r w:rsidRPr="00235156">
        <w:rPr>
          <w:rFonts w:ascii="Arial" w:hAnsi="Arial" w:cs="Arial"/>
          <w:color w:val="000000" w:themeColor="text1"/>
          <w:sz w:val="20"/>
          <w:szCs w:val="20"/>
        </w:rPr>
        <w:t xml:space="preserve"> nghiệp; thực hiện ch</w:t>
      </w:r>
      <w:r w:rsidR="00EE4F2A" w:rsidRPr="00235156">
        <w:rPr>
          <w:rFonts w:ascii="Arial" w:hAnsi="Arial" w:cs="Arial"/>
          <w:color w:val="000000" w:themeColor="text1"/>
          <w:sz w:val="20"/>
          <w:szCs w:val="20"/>
          <w:lang w:val="en-US"/>
        </w:rPr>
        <w:t>ế</w:t>
      </w:r>
      <w:r w:rsidRPr="00235156">
        <w:rPr>
          <w:rFonts w:ascii="Arial" w:hAnsi="Arial" w:cs="Arial"/>
          <w:color w:val="000000" w:themeColor="text1"/>
          <w:sz w:val="20"/>
          <w:szCs w:val="20"/>
        </w:rPr>
        <w:t xml:space="preserve"> độ ti</w:t>
      </w:r>
      <w:r w:rsidR="00EE4F2A" w:rsidRPr="00235156">
        <w:rPr>
          <w:rFonts w:ascii="Arial" w:hAnsi="Arial" w:cs="Arial"/>
          <w:color w:val="000000" w:themeColor="text1"/>
          <w:sz w:val="20"/>
          <w:szCs w:val="20"/>
          <w:lang w:val="en-US"/>
        </w:rPr>
        <w:t>ề</w:t>
      </w:r>
      <w:r w:rsidRPr="00235156">
        <w:rPr>
          <w:rFonts w:ascii="Arial" w:hAnsi="Arial" w:cs="Arial"/>
          <w:color w:val="000000" w:themeColor="text1"/>
          <w:sz w:val="20"/>
          <w:szCs w:val="20"/>
        </w:rPr>
        <w:t>n lương và các ch</w:t>
      </w:r>
      <w:r w:rsidR="00EE4F2A" w:rsidRPr="00235156">
        <w:rPr>
          <w:rFonts w:ascii="Arial" w:hAnsi="Arial" w:cs="Arial"/>
          <w:color w:val="000000" w:themeColor="text1"/>
          <w:sz w:val="20"/>
          <w:szCs w:val="20"/>
          <w:lang w:val="en-US"/>
        </w:rPr>
        <w:t>ế</w:t>
      </w:r>
      <w:r w:rsidRPr="00235156">
        <w:rPr>
          <w:rFonts w:ascii="Arial" w:hAnsi="Arial" w:cs="Arial"/>
          <w:color w:val="000000" w:themeColor="text1"/>
          <w:sz w:val="20"/>
          <w:szCs w:val="20"/>
        </w:rPr>
        <w:t xml:space="preserve"> độ, chính sách </w:t>
      </w:r>
      <w:r w:rsidR="001749B9" w:rsidRPr="00235156">
        <w:rPr>
          <w:rFonts w:ascii="Arial" w:hAnsi="Arial" w:cs="Arial"/>
          <w:color w:val="000000" w:themeColor="text1"/>
          <w:sz w:val="20"/>
          <w:szCs w:val="20"/>
          <w:lang w:val="en-US"/>
        </w:rPr>
        <w:t>đ</w:t>
      </w:r>
      <w:r w:rsidRPr="00235156">
        <w:rPr>
          <w:rFonts w:ascii="Arial" w:hAnsi="Arial" w:cs="Arial"/>
          <w:color w:val="000000" w:themeColor="text1"/>
          <w:sz w:val="20"/>
          <w:szCs w:val="20"/>
        </w:rPr>
        <w:t xml:space="preserve">ãi ngộ, quy hoạch, </w:t>
      </w:r>
      <w:r w:rsidR="001749B9" w:rsidRPr="00235156">
        <w:rPr>
          <w:rFonts w:ascii="Arial" w:hAnsi="Arial" w:cs="Arial"/>
          <w:color w:val="000000" w:themeColor="text1"/>
          <w:sz w:val="20"/>
          <w:szCs w:val="20"/>
          <w:lang w:val="en-US"/>
        </w:rPr>
        <w:t>bổ</w:t>
      </w:r>
      <w:r w:rsidRPr="00235156">
        <w:rPr>
          <w:rFonts w:ascii="Arial" w:hAnsi="Arial" w:cs="Arial"/>
          <w:color w:val="000000" w:themeColor="text1"/>
          <w:sz w:val="20"/>
          <w:szCs w:val="20"/>
        </w:rPr>
        <w:t xml:space="preserve"> nhiệm, luân chuyển, điều động, mi</w:t>
      </w:r>
      <w:r w:rsidR="00E1785B" w:rsidRPr="00235156">
        <w:rPr>
          <w:rFonts w:ascii="Arial" w:hAnsi="Arial" w:cs="Arial"/>
          <w:color w:val="000000" w:themeColor="text1"/>
          <w:sz w:val="20"/>
          <w:szCs w:val="20"/>
          <w:lang w:val="en-US"/>
        </w:rPr>
        <w:t>ễ</w:t>
      </w:r>
      <w:r w:rsidRPr="00235156">
        <w:rPr>
          <w:rFonts w:ascii="Arial" w:hAnsi="Arial" w:cs="Arial"/>
          <w:color w:val="000000" w:themeColor="text1"/>
          <w:sz w:val="20"/>
          <w:szCs w:val="20"/>
        </w:rPr>
        <w:t xml:space="preserve">n nhiệm, cách chức, đào tạo, bồi </w:t>
      </w:r>
      <w:r w:rsidR="00E1785B" w:rsidRPr="00235156">
        <w:rPr>
          <w:rFonts w:ascii="Arial" w:hAnsi="Arial" w:cs="Arial"/>
          <w:color w:val="000000" w:themeColor="text1"/>
          <w:sz w:val="20"/>
          <w:szCs w:val="20"/>
          <w:lang w:val="en-US"/>
        </w:rPr>
        <w:t>dưỡng</w:t>
      </w:r>
      <w:r w:rsidRPr="00235156">
        <w:rPr>
          <w:rFonts w:ascii="Arial" w:hAnsi="Arial" w:cs="Arial"/>
          <w:color w:val="000000" w:themeColor="text1"/>
          <w:sz w:val="20"/>
          <w:szCs w:val="20"/>
        </w:rPr>
        <w:t xml:space="preserve">, thi đua, khen thưởng, kỷ luật </w:t>
      </w:r>
      <w:r w:rsidR="00E1785B" w:rsidRPr="00235156">
        <w:rPr>
          <w:rFonts w:ascii="Arial" w:hAnsi="Arial" w:cs="Arial"/>
          <w:color w:val="000000" w:themeColor="text1"/>
          <w:sz w:val="20"/>
          <w:szCs w:val="20"/>
          <w:lang w:val="en-US"/>
        </w:rPr>
        <w:t>đối</w:t>
      </w:r>
      <w:r w:rsidRPr="00235156">
        <w:rPr>
          <w:rFonts w:ascii="Arial" w:hAnsi="Arial" w:cs="Arial"/>
          <w:color w:val="000000" w:themeColor="text1"/>
          <w:sz w:val="20"/>
          <w:szCs w:val="20"/>
        </w:rPr>
        <w:t xml:space="preserve"> với công chức, viên chức và người lao động thuộc phạm vi quản lý của Cục Hải quan theo phân cấp của Bộ trưởng Bộ Tài chính và quy định của pháp luật.</w:t>
      </w:r>
      <w:bookmarkStart w:id="32" w:name="bookmark31"/>
      <w:bookmarkEnd w:id="32"/>
    </w:p>
    <w:p w14:paraId="3799AE56" w14:textId="77777777" w:rsidR="00B67154" w:rsidRPr="00235156" w:rsidRDefault="00E1785B" w:rsidP="00B67154">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15. </w:t>
      </w:r>
      <w:r w:rsidRPr="00235156">
        <w:rPr>
          <w:rFonts w:ascii="Arial" w:hAnsi="Arial" w:cs="Arial"/>
          <w:color w:val="000000" w:themeColor="text1"/>
          <w:sz w:val="20"/>
          <w:szCs w:val="20"/>
        </w:rPr>
        <w:t>Thực hiện cải cách hành chính theo mục tiêu và nội dung chương trình cải cách hành chính được Bộ trưởng Bộ Tài chính phê duyệt.</w:t>
      </w:r>
      <w:bookmarkStart w:id="33" w:name="bookmark32"/>
      <w:bookmarkEnd w:id="33"/>
    </w:p>
    <w:p w14:paraId="04F72038" w14:textId="77777777" w:rsidR="00D74A5A" w:rsidRPr="00235156" w:rsidRDefault="00B67154" w:rsidP="00D74A5A">
      <w:pPr>
        <w:pStyle w:val="Vnbnnidung0"/>
        <w:tabs>
          <w:tab w:val="left" w:pos="925"/>
        </w:tabs>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lastRenderedPageBreak/>
        <w:t xml:space="preserve">16. </w:t>
      </w:r>
      <w:r w:rsidRPr="00235156">
        <w:rPr>
          <w:rFonts w:ascii="Arial" w:hAnsi="Arial" w:cs="Arial"/>
          <w:color w:val="000000" w:themeColor="text1"/>
          <w:sz w:val="20"/>
          <w:szCs w:val="20"/>
        </w:rPr>
        <w:t>Quản lý tài chính, tài sản được giao theo phân cấp của Bộ trưởng Bộ Tài chính và theo quy định của pháp luật.</w:t>
      </w:r>
      <w:bookmarkStart w:id="34" w:name="bookmark33"/>
      <w:bookmarkEnd w:id="34"/>
    </w:p>
    <w:p w14:paraId="486AC4D8" w14:textId="3153E3C1" w:rsidR="0012069C" w:rsidRPr="00235156" w:rsidRDefault="00D74A5A" w:rsidP="00D74A5A">
      <w:pPr>
        <w:pStyle w:val="Vnbnnidung0"/>
        <w:tabs>
          <w:tab w:val="left" w:pos="925"/>
        </w:tabs>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17. </w:t>
      </w:r>
      <w:r w:rsidRPr="00235156">
        <w:rPr>
          <w:rFonts w:ascii="Arial" w:hAnsi="Arial" w:cs="Arial"/>
          <w:color w:val="000000" w:themeColor="text1"/>
          <w:sz w:val="20"/>
          <w:szCs w:val="20"/>
        </w:rPr>
        <w:t xml:space="preserve">Thực hiện các nhiệm vụ, quyền hạn khác do Bộ </w:t>
      </w:r>
      <w:r w:rsidR="000B2FE5" w:rsidRPr="00235156">
        <w:rPr>
          <w:rFonts w:ascii="Arial" w:hAnsi="Arial" w:cs="Arial"/>
          <w:color w:val="000000" w:themeColor="text1"/>
          <w:sz w:val="20"/>
          <w:szCs w:val="20"/>
          <w:lang w:val="en-US"/>
        </w:rPr>
        <w:t>trưởng</w:t>
      </w:r>
      <w:r w:rsidRPr="00235156">
        <w:rPr>
          <w:rFonts w:ascii="Arial" w:hAnsi="Arial" w:cs="Arial"/>
          <w:color w:val="000000" w:themeColor="text1"/>
          <w:sz w:val="20"/>
          <w:szCs w:val="20"/>
        </w:rPr>
        <w:t xml:space="preserve"> Bộ Tài chính giao và theo quy định của pháp luật.</w:t>
      </w:r>
    </w:p>
    <w:p w14:paraId="430E6EDC" w14:textId="77777777" w:rsidR="0012069C" w:rsidRPr="00235156" w:rsidRDefault="003D0BC1" w:rsidP="0025120F">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b/>
          <w:bCs/>
          <w:color w:val="000000" w:themeColor="text1"/>
          <w:sz w:val="20"/>
          <w:szCs w:val="20"/>
        </w:rPr>
        <w:t>Điều 3. Cơ cấu tổ chức</w:t>
      </w:r>
    </w:p>
    <w:p w14:paraId="0B299B77" w14:textId="77777777" w:rsidR="00197A19" w:rsidRPr="00235156" w:rsidRDefault="003D0BC1" w:rsidP="00197A19">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rPr>
        <w:t xml:space="preserve">Cục </w:t>
      </w:r>
      <w:r w:rsidRPr="00235156">
        <w:rPr>
          <w:rFonts w:ascii="Arial" w:hAnsi="Arial" w:cs="Arial"/>
          <w:color w:val="000000" w:themeColor="text1"/>
          <w:sz w:val="20"/>
          <w:szCs w:val="20"/>
        </w:rPr>
        <w:t>Hải quan được tổ chức từ Trung ương đến địa phương theo mô hình 03 cấp:</w:t>
      </w:r>
      <w:bookmarkStart w:id="35" w:name="bookmark34"/>
      <w:bookmarkEnd w:id="35"/>
    </w:p>
    <w:p w14:paraId="0AF69983" w14:textId="77777777" w:rsidR="00B770FB" w:rsidRPr="00235156" w:rsidRDefault="00197A19" w:rsidP="00B770FB">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 </w:t>
      </w:r>
      <w:r w:rsidRPr="00235156">
        <w:rPr>
          <w:rFonts w:ascii="Arial" w:hAnsi="Arial" w:cs="Arial"/>
          <w:color w:val="000000" w:themeColor="text1"/>
          <w:sz w:val="20"/>
          <w:szCs w:val="20"/>
        </w:rPr>
        <w:t>Cục Hải quan có 12 đơn vị tại Trung ương:</w:t>
      </w:r>
      <w:bookmarkStart w:id="36" w:name="bookmark35"/>
      <w:bookmarkEnd w:id="36"/>
    </w:p>
    <w:p w14:paraId="2694DC5E" w14:textId="77777777" w:rsidR="00B770FB" w:rsidRPr="00235156" w:rsidRDefault="00B770FB" w:rsidP="00B770FB">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a) </w:t>
      </w:r>
      <w:r w:rsidRPr="00235156">
        <w:rPr>
          <w:rFonts w:ascii="Arial" w:hAnsi="Arial" w:cs="Arial"/>
          <w:color w:val="000000" w:themeColor="text1"/>
          <w:sz w:val="20"/>
          <w:szCs w:val="20"/>
        </w:rPr>
        <w:t>Văn phòng;</w:t>
      </w:r>
      <w:bookmarkStart w:id="37" w:name="bookmark36"/>
      <w:bookmarkEnd w:id="37"/>
    </w:p>
    <w:p w14:paraId="40D71A17" w14:textId="77777777" w:rsidR="00B770FB" w:rsidRPr="00235156" w:rsidRDefault="00B770FB" w:rsidP="00B770FB">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b) </w:t>
      </w:r>
      <w:r w:rsidRPr="00235156">
        <w:rPr>
          <w:rFonts w:ascii="Arial" w:hAnsi="Arial" w:cs="Arial"/>
          <w:color w:val="000000" w:themeColor="text1"/>
          <w:sz w:val="20"/>
          <w:szCs w:val="20"/>
        </w:rPr>
        <w:t>Ban Pháp chế;</w:t>
      </w:r>
      <w:bookmarkStart w:id="38" w:name="bookmark37"/>
      <w:bookmarkEnd w:id="38"/>
    </w:p>
    <w:p w14:paraId="10108D77" w14:textId="77777777" w:rsidR="00B770FB" w:rsidRPr="00235156" w:rsidRDefault="00B770FB" w:rsidP="00B770FB">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c) </w:t>
      </w:r>
      <w:r w:rsidRPr="00235156">
        <w:rPr>
          <w:rFonts w:ascii="Arial" w:hAnsi="Arial" w:cs="Arial"/>
          <w:color w:val="000000" w:themeColor="text1"/>
          <w:sz w:val="20"/>
          <w:szCs w:val="20"/>
        </w:rPr>
        <w:t xml:space="preserve">Ban </w:t>
      </w:r>
      <w:r w:rsidR="00532A04" w:rsidRPr="00235156">
        <w:rPr>
          <w:rFonts w:ascii="Arial" w:hAnsi="Arial" w:cs="Arial"/>
          <w:color w:val="000000" w:themeColor="text1"/>
          <w:sz w:val="20"/>
          <w:szCs w:val="20"/>
        </w:rPr>
        <w:t>Tổ chức</w:t>
      </w:r>
      <w:r w:rsidRPr="00235156">
        <w:rPr>
          <w:rFonts w:ascii="Arial" w:hAnsi="Arial" w:cs="Arial"/>
          <w:color w:val="000000" w:themeColor="text1"/>
          <w:sz w:val="20"/>
          <w:szCs w:val="20"/>
        </w:rPr>
        <w:t xml:space="preserve"> cán bộ;</w:t>
      </w:r>
      <w:bookmarkStart w:id="39" w:name="bookmark38"/>
      <w:bookmarkEnd w:id="39"/>
    </w:p>
    <w:p w14:paraId="54AA8D7D" w14:textId="11B3E595" w:rsidR="0012069C" w:rsidRPr="00235156" w:rsidRDefault="00B770FB" w:rsidP="00B770FB">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d) </w:t>
      </w:r>
      <w:r w:rsidRPr="00235156">
        <w:rPr>
          <w:rFonts w:ascii="Arial" w:hAnsi="Arial" w:cs="Arial"/>
          <w:color w:val="000000" w:themeColor="text1"/>
          <w:sz w:val="20"/>
          <w:szCs w:val="20"/>
        </w:rPr>
        <w:t>Ban Thanh tra - Kiểm tra;</w:t>
      </w:r>
    </w:p>
    <w:p w14:paraId="29723B81" w14:textId="77777777" w:rsidR="00B770FB" w:rsidRPr="00235156" w:rsidRDefault="003D0BC1" w:rsidP="00B770FB">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rPr>
        <w:t>đ) Ban Tài vụ - Quản trị;</w:t>
      </w:r>
      <w:bookmarkStart w:id="40" w:name="bookmark39"/>
      <w:bookmarkEnd w:id="40"/>
    </w:p>
    <w:p w14:paraId="00871A31" w14:textId="6E81EFC9" w:rsidR="00B770FB" w:rsidRPr="00235156" w:rsidRDefault="00B770FB" w:rsidP="00B770FB">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e) </w:t>
      </w:r>
      <w:r w:rsidRPr="00235156">
        <w:rPr>
          <w:rFonts w:ascii="Arial" w:hAnsi="Arial" w:cs="Arial"/>
          <w:color w:val="000000" w:themeColor="text1"/>
          <w:sz w:val="20"/>
          <w:szCs w:val="20"/>
        </w:rPr>
        <w:t xml:space="preserve">Ban Giám sát quản lý </w:t>
      </w:r>
      <w:r w:rsidR="00F86F71" w:rsidRPr="00235156">
        <w:rPr>
          <w:rFonts w:ascii="Arial" w:hAnsi="Arial" w:cs="Arial"/>
          <w:color w:val="000000" w:themeColor="text1"/>
          <w:sz w:val="20"/>
          <w:szCs w:val="20"/>
          <w:lang w:val="en-US"/>
        </w:rPr>
        <w:t>về</w:t>
      </w:r>
      <w:r w:rsidRPr="00235156">
        <w:rPr>
          <w:rFonts w:ascii="Arial" w:hAnsi="Arial" w:cs="Arial"/>
          <w:color w:val="000000" w:themeColor="text1"/>
          <w:sz w:val="20"/>
          <w:szCs w:val="20"/>
        </w:rPr>
        <w:t xml:space="preserve"> hải quan;</w:t>
      </w:r>
      <w:bookmarkStart w:id="41" w:name="bookmark40"/>
      <w:bookmarkEnd w:id="41"/>
    </w:p>
    <w:p w14:paraId="4FEBA0AC" w14:textId="77777777" w:rsidR="00B770FB" w:rsidRPr="00235156" w:rsidRDefault="00B770FB" w:rsidP="00B770FB">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g) </w:t>
      </w:r>
      <w:r w:rsidRPr="00235156">
        <w:rPr>
          <w:rFonts w:ascii="Arial" w:hAnsi="Arial" w:cs="Arial"/>
          <w:color w:val="000000" w:themeColor="text1"/>
          <w:sz w:val="20"/>
          <w:szCs w:val="20"/>
        </w:rPr>
        <w:t>Ban Nghiệp vụ thuế hải quan;</w:t>
      </w:r>
      <w:bookmarkStart w:id="42" w:name="bookmark41"/>
      <w:bookmarkEnd w:id="42"/>
    </w:p>
    <w:p w14:paraId="7BE23527" w14:textId="77777777" w:rsidR="00F86F71" w:rsidRPr="00235156" w:rsidRDefault="00B770FB" w:rsidP="00F86F71">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h) </w:t>
      </w:r>
      <w:r w:rsidRPr="00235156">
        <w:rPr>
          <w:rFonts w:ascii="Arial" w:hAnsi="Arial" w:cs="Arial"/>
          <w:color w:val="000000" w:themeColor="text1"/>
          <w:sz w:val="20"/>
          <w:szCs w:val="20"/>
        </w:rPr>
        <w:t>Ban Quản lý rủi ro;</w:t>
      </w:r>
      <w:bookmarkStart w:id="43" w:name="bookmark42"/>
      <w:bookmarkEnd w:id="43"/>
    </w:p>
    <w:p w14:paraId="7CC47196" w14:textId="2020ECB4" w:rsidR="0012069C" w:rsidRPr="00235156" w:rsidRDefault="00F86F71" w:rsidP="00F86F71">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i) </w:t>
      </w:r>
      <w:r w:rsidRPr="00235156">
        <w:rPr>
          <w:rFonts w:ascii="Arial" w:hAnsi="Arial" w:cs="Arial"/>
          <w:color w:val="000000" w:themeColor="text1"/>
          <w:sz w:val="20"/>
          <w:szCs w:val="20"/>
        </w:rPr>
        <w:t>Ban Công nghệ thông tin và Thống kê hải quan;</w:t>
      </w:r>
    </w:p>
    <w:p w14:paraId="447CDE5F" w14:textId="77777777" w:rsidR="00F86F71" w:rsidRPr="00235156" w:rsidRDefault="003D0BC1" w:rsidP="00F86F71">
      <w:pPr>
        <w:pStyle w:val="Vnbnnidung0"/>
        <w:tabs>
          <w:tab w:val="left" w:pos="992"/>
        </w:tabs>
        <w:spacing w:after="120" w:line="240" w:lineRule="auto"/>
        <w:ind w:firstLine="720"/>
        <w:jc w:val="both"/>
        <w:rPr>
          <w:rFonts w:ascii="Arial" w:hAnsi="Arial" w:cs="Arial"/>
          <w:color w:val="000000" w:themeColor="text1"/>
          <w:sz w:val="20"/>
          <w:szCs w:val="20"/>
          <w:lang w:val="en-US"/>
        </w:rPr>
      </w:pPr>
      <w:bookmarkStart w:id="44" w:name="bookmark43"/>
      <w:r w:rsidRPr="00235156">
        <w:rPr>
          <w:rFonts w:ascii="Arial" w:hAnsi="Arial" w:cs="Arial"/>
          <w:color w:val="000000" w:themeColor="text1"/>
          <w:sz w:val="20"/>
          <w:szCs w:val="20"/>
        </w:rPr>
        <w:t>k</w:t>
      </w:r>
      <w:bookmarkEnd w:id="44"/>
      <w:r w:rsidRPr="00235156">
        <w:rPr>
          <w:rFonts w:ascii="Arial" w:hAnsi="Arial" w:cs="Arial"/>
          <w:color w:val="000000" w:themeColor="text1"/>
          <w:sz w:val="20"/>
          <w:szCs w:val="20"/>
        </w:rPr>
        <w:t>)</w:t>
      </w:r>
      <w:r w:rsidRPr="00235156">
        <w:rPr>
          <w:rFonts w:ascii="Arial" w:hAnsi="Arial" w:cs="Arial"/>
          <w:color w:val="000000" w:themeColor="text1"/>
          <w:sz w:val="20"/>
          <w:szCs w:val="20"/>
        </w:rPr>
        <w:tab/>
        <w:t>Chi cục Ki</w:t>
      </w:r>
      <w:r w:rsidR="00F86F71" w:rsidRPr="00235156">
        <w:rPr>
          <w:rFonts w:ascii="Arial" w:hAnsi="Arial" w:cs="Arial"/>
          <w:color w:val="000000" w:themeColor="text1"/>
          <w:sz w:val="20"/>
          <w:szCs w:val="20"/>
          <w:lang w:val="en-US"/>
        </w:rPr>
        <w:t>ể</w:t>
      </w:r>
      <w:r w:rsidRPr="00235156">
        <w:rPr>
          <w:rFonts w:ascii="Arial" w:hAnsi="Arial" w:cs="Arial"/>
          <w:color w:val="000000" w:themeColor="text1"/>
          <w:sz w:val="20"/>
          <w:szCs w:val="20"/>
        </w:rPr>
        <w:t>m định h</w:t>
      </w:r>
      <w:r w:rsidR="00F86F71"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i quan;</w:t>
      </w:r>
      <w:bookmarkStart w:id="45" w:name="bookmark44"/>
      <w:bookmarkEnd w:id="45"/>
    </w:p>
    <w:p w14:paraId="09B093E4" w14:textId="1775490D" w:rsidR="0012069C" w:rsidRPr="00235156" w:rsidRDefault="00F86F71" w:rsidP="00F86F71">
      <w:pPr>
        <w:pStyle w:val="Vnbnnidung0"/>
        <w:tabs>
          <w:tab w:val="left" w:pos="992"/>
        </w:tabs>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l) </w:t>
      </w:r>
      <w:r w:rsidRPr="00235156">
        <w:rPr>
          <w:rFonts w:ascii="Arial" w:hAnsi="Arial" w:cs="Arial"/>
          <w:color w:val="000000" w:themeColor="text1"/>
          <w:sz w:val="20"/>
          <w:szCs w:val="20"/>
        </w:rPr>
        <w:t>Chi cục Điều tra chống buôn lậu;</w:t>
      </w:r>
    </w:p>
    <w:p w14:paraId="5626551D" w14:textId="177E78C0" w:rsidR="0012069C" w:rsidRPr="00235156" w:rsidRDefault="003D0BC1" w:rsidP="0025120F">
      <w:pPr>
        <w:pStyle w:val="Vnbnnidung0"/>
        <w:tabs>
          <w:tab w:val="left" w:pos="1072"/>
        </w:tabs>
        <w:spacing w:after="120" w:line="240" w:lineRule="auto"/>
        <w:ind w:firstLine="720"/>
        <w:jc w:val="both"/>
        <w:rPr>
          <w:rFonts w:ascii="Arial" w:hAnsi="Arial" w:cs="Arial"/>
          <w:color w:val="000000" w:themeColor="text1"/>
          <w:sz w:val="20"/>
          <w:szCs w:val="20"/>
        </w:rPr>
      </w:pPr>
      <w:bookmarkStart w:id="46" w:name="bookmark45"/>
      <w:r w:rsidRPr="00235156">
        <w:rPr>
          <w:rFonts w:ascii="Arial" w:hAnsi="Arial" w:cs="Arial"/>
          <w:color w:val="000000" w:themeColor="text1"/>
          <w:sz w:val="20"/>
          <w:szCs w:val="20"/>
        </w:rPr>
        <w:t>m</w:t>
      </w:r>
      <w:bookmarkEnd w:id="46"/>
      <w:r w:rsidRPr="00235156">
        <w:rPr>
          <w:rFonts w:ascii="Arial" w:hAnsi="Arial" w:cs="Arial"/>
          <w:color w:val="000000" w:themeColor="text1"/>
          <w:sz w:val="20"/>
          <w:szCs w:val="20"/>
        </w:rPr>
        <w:t>)</w:t>
      </w:r>
      <w:r w:rsidR="00F86F71" w:rsidRPr="00235156">
        <w:rPr>
          <w:rFonts w:ascii="Arial" w:hAnsi="Arial" w:cs="Arial"/>
          <w:color w:val="000000" w:themeColor="text1"/>
          <w:sz w:val="20"/>
          <w:szCs w:val="20"/>
          <w:lang w:val="en-US"/>
        </w:rPr>
        <w:t xml:space="preserve"> </w:t>
      </w:r>
      <w:r w:rsidRPr="00235156">
        <w:rPr>
          <w:rFonts w:ascii="Arial" w:hAnsi="Arial" w:cs="Arial"/>
          <w:color w:val="000000" w:themeColor="text1"/>
          <w:sz w:val="20"/>
          <w:szCs w:val="20"/>
        </w:rPr>
        <w:t>Chi cục Kiểm tra sau thông quan.</w:t>
      </w:r>
    </w:p>
    <w:p w14:paraId="179C17B9" w14:textId="77777777" w:rsidR="0012069C" w:rsidRPr="00235156" w:rsidRDefault="003D0BC1" w:rsidP="0025120F">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rPr>
        <w:t xml:space="preserve">Các tổ chức quy định tại khoản 1 Điều </w:t>
      </w:r>
      <w:r w:rsidRPr="00235156">
        <w:rPr>
          <w:rFonts w:ascii="Arial" w:hAnsi="Arial" w:cs="Arial"/>
          <w:color w:val="000000" w:themeColor="text1"/>
          <w:sz w:val="20"/>
          <w:szCs w:val="20"/>
        </w:rPr>
        <w:t>này là tổ chức hành chính giúp Cục trưởng Cục Hải quan thực hiện chức năng quản lý nhà nước.</w:t>
      </w:r>
    </w:p>
    <w:p w14:paraId="5A46D40B" w14:textId="089E23F2" w:rsidR="0012069C" w:rsidRPr="00235156" w:rsidRDefault="003D0BC1" w:rsidP="0025120F">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rPr>
        <w:t>Văn phòng, Ban Công nghệ thông tin và Thống kê hải quan, Chi cục Ki</w:t>
      </w:r>
      <w:r w:rsidR="006034C3" w:rsidRPr="00235156">
        <w:rPr>
          <w:rFonts w:ascii="Arial" w:hAnsi="Arial" w:cs="Arial"/>
          <w:color w:val="000000" w:themeColor="text1"/>
          <w:sz w:val="20"/>
          <w:szCs w:val="20"/>
          <w:lang w:val="en-US"/>
        </w:rPr>
        <w:t>ể</w:t>
      </w:r>
      <w:r w:rsidRPr="00235156">
        <w:rPr>
          <w:rFonts w:ascii="Arial" w:hAnsi="Arial" w:cs="Arial"/>
          <w:color w:val="000000" w:themeColor="text1"/>
          <w:sz w:val="20"/>
          <w:szCs w:val="20"/>
        </w:rPr>
        <w:t>m định hải quan, Chi cục Điều tra chống buôn lậu, Chi cục Ki</w:t>
      </w:r>
      <w:r w:rsidR="006034C3" w:rsidRPr="00235156">
        <w:rPr>
          <w:rFonts w:ascii="Arial" w:hAnsi="Arial" w:cs="Arial"/>
          <w:color w:val="000000" w:themeColor="text1"/>
          <w:sz w:val="20"/>
          <w:szCs w:val="20"/>
          <w:lang w:val="en-US"/>
        </w:rPr>
        <w:t>ể</w:t>
      </w:r>
      <w:r w:rsidRPr="00235156">
        <w:rPr>
          <w:rFonts w:ascii="Arial" w:hAnsi="Arial" w:cs="Arial"/>
          <w:color w:val="000000" w:themeColor="text1"/>
          <w:sz w:val="20"/>
          <w:szCs w:val="20"/>
        </w:rPr>
        <w:t xml:space="preserve">m tra sau thông quan có tư cách </w:t>
      </w:r>
      <w:r w:rsidRPr="00235156">
        <w:rPr>
          <w:rFonts w:ascii="Arial" w:hAnsi="Arial" w:cs="Arial"/>
          <w:color w:val="000000" w:themeColor="text1"/>
          <w:sz w:val="20"/>
          <w:szCs w:val="20"/>
        </w:rPr>
        <w:t>pháp nhân, có con dấu riêng, được mở tài khoản tại Kho bạc Nhà nước theo quy định của pháp luật.</w:t>
      </w:r>
    </w:p>
    <w:p w14:paraId="0673C01B" w14:textId="585EDE5A" w:rsidR="00AF27E7" w:rsidRPr="00235156" w:rsidRDefault="003D0BC1" w:rsidP="0025120F">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rPr>
        <w:t xml:space="preserve">Ban Tài vụ - Quản trị có 04 tổ; Ban Giám sát quản lý về hải quan có 05 </w:t>
      </w:r>
      <w:r w:rsidR="0032267B" w:rsidRPr="00235156">
        <w:rPr>
          <w:rFonts w:ascii="Arial" w:hAnsi="Arial" w:cs="Arial"/>
          <w:color w:val="000000" w:themeColor="text1"/>
          <w:sz w:val="20"/>
          <w:szCs w:val="20"/>
          <w:lang w:val="en-US"/>
        </w:rPr>
        <w:t>tổ</w:t>
      </w:r>
      <w:r w:rsidRPr="00235156">
        <w:rPr>
          <w:rFonts w:ascii="Arial" w:hAnsi="Arial" w:cs="Arial"/>
          <w:color w:val="000000" w:themeColor="text1"/>
          <w:sz w:val="20"/>
          <w:szCs w:val="20"/>
        </w:rPr>
        <w:t xml:space="preserve">; Ban Nghiệp vụ thuế hải quan có 04 tổ; Ban Quản lý </w:t>
      </w:r>
      <w:r w:rsidR="0032267B" w:rsidRPr="00235156">
        <w:rPr>
          <w:rFonts w:ascii="Arial" w:hAnsi="Arial" w:cs="Arial"/>
          <w:color w:val="000000" w:themeColor="text1"/>
          <w:sz w:val="20"/>
          <w:szCs w:val="20"/>
          <w:lang w:val="en-US"/>
        </w:rPr>
        <w:t>rủi</w:t>
      </w:r>
      <w:r w:rsidRPr="00235156">
        <w:rPr>
          <w:rFonts w:ascii="Arial" w:hAnsi="Arial" w:cs="Arial"/>
          <w:color w:val="000000" w:themeColor="text1"/>
          <w:sz w:val="20"/>
          <w:szCs w:val="20"/>
        </w:rPr>
        <w:t xml:space="preserve"> ro có 05 tổ; Văn phòng có 05 </w:t>
      </w:r>
      <w:r w:rsidR="0032267B" w:rsidRPr="00235156">
        <w:rPr>
          <w:rFonts w:ascii="Arial" w:hAnsi="Arial" w:cs="Arial"/>
          <w:color w:val="000000" w:themeColor="text1"/>
          <w:sz w:val="20"/>
          <w:szCs w:val="20"/>
          <w:lang w:val="en-US"/>
        </w:rPr>
        <w:t>tổ</w:t>
      </w:r>
      <w:r w:rsidRPr="00235156">
        <w:rPr>
          <w:rFonts w:ascii="Arial" w:hAnsi="Arial" w:cs="Arial"/>
          <w:color w:val="000000" w:themeColor="text1"/>
          <w:sz w:val="20"/>
          <w:szCs w:val="20"/>
        </w:rPr>
        <w:t>; Ban Công nghệ thông tin và Th</w:t>
      </w:r>
      <w:r w:rsidR="006471E7">
        <w:rPr>
          <w:rFonts w:ascii="Arial" w:hAnsi="Arial" w:cs="Arial"/>
          <w:color w:val="000000" w:themeColor="text1"/>
          <w:sz w:val="20"/>
          <w:szCs w:val="20"/>
          <w:lang w:val="en-US"/>
        </w:rPr>
        <w:t>ố</w:t>
      </w:r>
      <w:r w:rsidRPr="00235156">
        <w:rPr>
          <w:rFonts w:ascii="Arial" w:hAnsi="Arial" w:cs="Arial"/>
          <w:color w:val="000000" w:themeColor="text1"/>
          <w:sz w:val="20"/>
          <w:szCs w:val="20"/>
        </w:rPr>
        <w:t xml:space="preserve">ng kê hải quan có 07 </w:t>
      </w:r>
      <w:r w:rsidR="0032267B" w:rsidRPr="00235156">
        <w:rPr>
          <w:rFonts w:ascii="Arial" w:hAnsi="Arial" w:cs="Arial"/>
          <w:color w:val="000000" w:themeColor="text1"/>
          <w:sz w:val="20"/>
          <w:szCs w:val="20"/>
          <w:lang w:val="en-US"/>
        </w:rPr>
        <w:t>tổ</w:t>
      </w:r>
      <w:r w:rsidRPr="00235156">
        <w:rPr>
          <w:rFonts w:ascii="Arial" w:hAnsi="Arial" w:cs="Arial"/>
          <w:color w:val="000000" w:themeColor="text1"/>
          <w:sz w:val="20"/>
          <w:szCs w:val="20"/>
        </w:rPr>
        <w:t>; Chi cục Ki</w:t>
      </w:r>
      <w:r w:rsidR="0032267B" w:rsidRPr="00235156">
        <w:rPr>
          <w:rFonts w:ascii="Arial" w:hAnsi="Arial" w:cs="Arial"/>
          <w:color w:val="000000" w:themeColor="text1"/>
          <w:sz w:val="20"/>
          <w:szCs w:val="20"/>
          <w:lang w:val="en-US"/>
        </w:rPr>
        <w:t>ể</w:t>
      </w:r>
      <w:r w:rsidRPr="00235156">
        <w:rPr>
          <w:rFonts w:ascii="Arial" w:hAnsi="Arial" w:cs="Arial"/>
          <w:color w:val="000000" w:themeColor="text1"/>
          <w:sz w:val="20"/>
          <w:szCs w:val="20"/>
        </w:rPr>
        <w:t>m định hải quan có 03 phòng, 05 đội; Chi cục Điều tra ch</w:t>
      </w:r>
      <w:r w:rsidR="0032267B" w:rsidRPr="00235156">
        <w:rPr>
          <w:rFonts w:ascii="Arial" w:hAnsi="Arial" w:cs="Arial"/>
          <w:color w:val="000000" w:themeColor="text1"/>
          <w:sz w:val="20"/>
          <w:szCs w:val="20"/>
          <w:lang w:val="en-US"/>
        </w:rPr>
        <w:t>ố</w:t>
      </w:r>
      <w:r w:rsidRPr="00235156">
        <w:rPr>
          <w:rFonts w:ascii="Arial" w:hAnsi="Arial" w:cs="Arial"/>
          <w:color w:val="000000" w:themeColor="text1"/>
          <w:sz w:val="20"/>
          <w:szCs w:val="20"/>
        </w:rPr>
        <w:t>ng buôn lậu có 04 phòng, 08 đội; Chi cục Kiểm tra sau thông quan có 04 phòng, 06 đội.</w:t>
      </w:r>
    </w:p>
    <w:p w14:paraId="31AC1C3F" w14:textId="77777777" w:rsidR="00F54F0B" w:rsidRPr="00235156" w:rsidRDefault="003D0BC1" w:rsidP="00F54F0B">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rPr>
        <w:t>Các đội thuộc Chi cục Ki</w:t>
      </w:r>
      <w:r w:rsidR="006F2604" w:rsidRPr="00235156">
        <w:rPr>
          <w:rFonts w:ascii="Arial" w:hAnsi="Arial" w:cs="Arial"/>
          <w:color w:val="000000" w:themeColor="text1"/>
          <w:sz w:val="20"/>
          <w:szCs w:val="20"/>
          <w:lang w:val="en-US"/>
        </w:rPr>
        <w:t>ể</w:t>
      </w:r>
      <w:r w:rsidRPr="00235156">
        <w:rPr>
          <w:rFonts w:ascii="Arial" w:hAnsi="Arial" w:cs="Arial"/>
          <w:color w:val="000000" w:themeColor="text1"/>
          <w:sz w:val="20"/>
          <w:szCs w:val="20"/>
        </w:rPr>
        <w:t>m định hải quan; Ch</w:t>
      </w:r>
      <w:r w:rsidRPr="00235156">
        <w:rPr>
          <w:rFonts w:ascii="Arial" w:hAnsi="Arial" w:cs="Arial"/>
          <w:color w:val="000000" w:themeColor="text1"/>
          <w:sz w:val="20"/>
          <w:szCs w:val="20"/>
        </w:rPr>
        <w:t>i cục Điều tra chống buôn lậu; Chi cục Kiểm tra sau thông quan có con dấu riêng theo quy định của pháp luật.</w:t>
      </w:r>
      <w:bookmarkStart w:id="47" w:name="bookmark46"/>
      <w:bookmarkEnd w:id="47"/>
    </w:p>
    <w:p w14:paraId="4EFC8B79" w14:textId="3D8A2E5A" w:rsidR="0012069C" w:rsidRPr="00235156" w:rsidRDefault="00F54F0B" w:rsidP="00F54F0B">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2. </w:t>
      </w:r>
      <w:r w:rsidRPr="00235156">
        <w:rPr>
          <w:rFonts w:ascii="Arial" w:hAnsi="Arial" w:cs="Arial"/>
          <w:color w:val="000000" w:themeColor="text1"/>
          <w:sz w:val="20"/>
          <w:szCs w:val="20"/>
        </w:rPr>
        <w:t xml:space="preserve">Chi cục Hải quan tại </w:t>
      </w:r>
      <w:r w:rsidR="007F0716" w:rsidRPr="00235156">
        <w:rPr>
          <w:rFonts w:ascii="Arial" w:hAnsi="Arial" w:cs="Arial"/>
          <w:color w:val="000000" w:themeColor="text1"/>
          <w:sz w:val="20"/>
          <w:szCs w:val="20"/>
          <w:lang w:val="en-US"/>
        </w:rPr>
        <w:t>đ</w:t>
      </w:r>
      <w:r w:rsidRPr="00235156">
        <w:rPr>
          <w:rFonts w:ascii="Arial" w:hAnsi="Arial" w:cs="Arial"/>
          <w:color w:val="000000" w:themeColor="text1"/>
          <w:sz w:val="20"/>
          <w:szCs w:val="20"/>
        </w:rPr>
        <w:t xml:space="preserve">ịa phương được </w:t>
      </w:r>
      <w:r w:rsidR="0050308F" w:rsidRPr="00235156">
        <w:rPr>
          <w:rFonts w:ascii="Arial" w:hAnsi="Arial" w:cs="Arial"/>
          <w:color w:val="000000" w:themeColor="text1"/>
          <w:sz w:val="20"/>
          <w:szCs w:val="20"/>
        </w:rPr>
        <w:t>tổ chức</w:t>
      </w:r>
      <w:r w:rsidRPr="00235156">
        <w:rPr>
          <w:rFonts w:ascii="Arial" w:hAnsi="Arial" w:cs="Arial"/>
          <w:color w:val="000000" w:themeColor="text1"/>
          <w:sz w:val="20"/>
          <w:szCs w:val="20"/>
        </w:rPr>
        <w:t xml:space="preserve"> theo 20 khu vực. Tên gọi, trụ sở và địa bàn quản lý của Chi cục Hải quan khu vực theo Phụ lục đính kèm.</w:t>
      </w:r>
    </w:p>
    <w:p w14:paraId="202332AB" w14:textId="77777777" w:rsidR="001A0B14" w:rsidRPr="00235156" w:rsidRDefault="003D0BC1" w:rsidP="001A0B14">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rPr>
        <w:t>Các Chi cục Hải quan khu vực được tổ chức bình quân không quá 08 Văn phòng, Phòng, Đội nghiệp vụ trên một Chi cục Hải quan khu vực.</w:t>
      </w:r>
      <w:bookmarkStart w:id="48" w:name="bookmark47"/>
      <w:bookmarkEnd w:id="48"/>
    </w:p>
    <w:p w14:paraId="3D655573" w14:textId="2DB97AFA" w:rsidR="0012069C" w:rsidRPr="00235156" w:rsidRDefault="001A0B14" w:rsidP="001A0B14">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3. </w:t>
      </w:r>
      <w:r w:rsidRPr="00235156">
        <w:rPr>
          <w:rFonts w:ascii="Arial" w:hAnsi="Arial" w:cs="Arial"/>
          <w:color w:val="000000" w:themeColor="text1"/>
          <w:sz w:val="20"/>
          <w:szCs w:val="20"/>
        </w:rPr>
        <w:t>Hải quan cửa kh</w:t>
      </w:r>
      <w:r w:rsidR="004C51C3" w:rsidRPr="00235156">
        <w:rPr>
          <w:rFonts w:ascii="Arial" w:hAnsi="Arial" w:cs="Arial"/>
          <w:color w:val="000000" w:themeColor="text1"/>
          <w:sz w:val="20"/>
          <w:szCs w:val="20"/>
          <w:lang w:val="en-US"/>
        </w:rPr>
        <w:t>ẩ</w:t>
      </w:r>
      <w:r w:rsidRPr="00235156">
        <w:rPr>
          <w:rFonts w:ascii="Arial" w:hAnsi="Arial" w:cs="Arial"/>
          <w:color w:val="000000" w:themeColor="text1"/>
          <w:sz w:val="20"/>
          <w:szCs w:val="20"/>
        </w:rPr>
        <w:t>u/ngoài cửa khẩu trực thuộc Chi cục Hải quan khu vực.</w:t>
      </w:r>
    </w:p>
    <w:p w14:paraId="738BFBB5" w14:textId="0C1F23D1" w:rsidR="0012069C" w:rsidRPr="00235156" w:rsidRDefault="003D0BC1" w:rsidP="0025120F">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rPr>
        <w:t xml:space="preserve">Số lượng Hải quan cửa khẩu/ngoài </w:t>
      </w:r>
      <w:r w:rsidR="004C51C3" w:rsidRPr="00235156">
        <w:rPr>
          <w:rFonts w:ascii="Arial" w:hAnsi="Arial" w:cs="Arial"/>
          <w:color w:val="000000" w:themeColor="text1"/>
          <w:sz w:val="20"/>
          <w:szCs w:val="20"/>
          <w:lang w:val="en-US"/>
        </w:rPr>
        <w:t>cửa</w:t>
      </w:r>
      <w:r w:rsidRPr="00235156">
        <w:rPr>
          <w:rFonts w:ascii="Arial" w:hAnsi="Arial" w:cs="Arial"/>
          <w:color w:val="000000" w:themeColor="text1"/>
          <w:sz w:val="20"/>
          <w:szCs w:val="20"/>
        </w:rPr>
        <w:t xml:space="preserve"> khẩu không quá 165 đơn vị. Hải quan cửa khẩu/ngoài cửa khẩu không tổ chức các </w:t>
      </w:r>
      <w:r w:rsidR="002B003B" w:rsidRPr="00235156">
        <w:rPr>
          <w:rFonts w:ascii="Arial" w:hAnsi="Arial" w:cs="Arial"/>
          <w:color w:val="000000" w:themeColor="text1"/>
          <w:sz w:val="20"/>
          <w:szCs w:val="20"/>
          <w:lang w:val="en-US"/>
        </w:rPr>
        <w:t>đ</w:t>
      </w:r>
      <w:r w:rsidRPr="00235156">
        <w:rPr>
          <w:rFonts w:ascii="Arial" w:hAnsi="Arial" w:cs="Arial"/>
          <w:color w:val="000000" w:themeColor="text1"/>
          <w:sz w:val="20"/>
          <w:szCs w:val="20"/>
        </w:rPr>
        <w:t>ơn vị bên trong, làm việc theo chế độ chuyên viên.</w:t>
      </w:r>
    </w:p>
    <w:p w14:paraId="10148769" w14:textId="77777777" w:rsidR="008115F9" w:rsidRPr="00235156" w:rsidRDefault="003D0BC1" w:rsidP="008115F9">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rPr>
        <w:t xml:space="preserve">Các Chi cục Hải quan khu vực, các Đội thuộc Chi cục Hải quan khu vực và Hải quan cửa khẩu/ngoài cửa khẩu trực thuộc Chi cục Hải quan khu vực có tư cách pháp nhân, con dấu, </w:t>
      </w:r>
      <w:r w:rsidR="00AA5668" w:rsidRPr="00235156">
        <w:rPr>
          <w:rFonts w:ascii="Arial" w:hAnsi="Arial" w:cs="Arial"/>
          <w:color w:val="000000" w:themeColor="text1"/>
          <w:sz w:val="20"/>
          <w:szCs w:val="20"/>
          <w:lang w:val="en-US"/>
        </w:rPr>
        <w:t>đ</w:t>
      </w:r>
      <w:r w:rsidRPr="00235156">
        <w:rPr>
          <w:rFonts w:ascii="Arial" w:hAnsi="Arial" w:cs="Arial"/>
          <w:color w:val="000000" w:themeColor="text1"/>
          <w:sz w:val="20"/>
          <w:szCs w:val="20"/>
        </w:rPr>
        <w:t>ược mở tài kho</w:t>
      </w:r>
      <w:r w:rsidR="001625ED"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n tại Kho bạc Nhà nước theo quy định của pháp luật.</w:t>
      </w:r>
      <w:bookmarkStart w:id="49" w:name="bookmark48"/>
      <w:bookmarkEnd w:id="49"/>
    </w:p>
    <w:p w14:paraId="4039DB81" w14:textId="77777777" w:rsidR="009A58C8" w:rsidRPr="00235156" w:rsidRDefault="008115F9" w:rsidP="009A58C8">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4. </w:t>
      </w:r>
      <w:r w:rsidRPr="00235156">
        <w:rPr>
          <w:rFonts w:ascii="Arial" w:hAnsi="Arial" w:cs="Arial"/>
          <w:color w:val="000000" w:themeColor="text1"/>
          <w:sz w:val="20"/>
          <w:szCs w:val="20"/>
        </w:rPr>
        <w:t xml:space="preserve">Cục </w:t>
      </w:r>
      <w:r w:rsidRPr="00235156">
        <w:rPr>
          <w:rFonts w:ascii="Arial" w:hAnsi="Arial" w:cs="Arial"/>
          <w:color w:val="000000" w:themeColor="text1"/>
          <w:sz w:val="20"/>
          <w:szCs w:val="20"/>
          <w:lang w:val="en-US"/>
        </w:rPr>
        <w:t>trưởng</w:t>
      </w:r>
      <w:r w:rsidRPr="00235156">
        <w:rPr>
          <w:rFonts w:ascii="Arial" w:hAnsi="Arial" w:cs="Arial"/>
          <w:color w:val="000000" w:themeColor="text1"/>
          <w:sz w:val="20"/>
          <w:szCs w:val="20"/>
        </w:rPr>
        <w:t xml:space="preserve"> Cục Hải quan có trách nhiệm</w:t>
      </w:r>
      <w:bookmarkStart w:id="50" w:name="bookmark49"/>
      <w:bookmarkEnd w:id="50"/>
    </w:p>
    <w:p w14:paraId="740E725F" w14:textId="77777777" w:rsidR="00100D1B" w:rsidRPr="00235156" w:rsidRDefault="009A58C8" w:rsidP="00100D1B">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a) </w:t>
      </w:r>
      <w:r w:rsidRPr="00235156">
        <w:rPr>
          <w:rFonts w:ascii="Arial" w:hAnsi="Arial" w:cs="Arial"/>
          <w:color w:val="000000" w:themeColor="text1"/>
          <w:sz w:val="20"/>
          <w:szCs w:val="20"/>
        </w:rPr>
        <w:t xml:space="preserve">Trình Bộ trưởng Bộ Tài chính quy định chức năng, nhiệm vụ, quyền hạn và cơ cấu </w:t>
      </w:r>
      <w:r w:rsidR="0050308F" w:rsidRPr="00235156">
        <w:rPr>
          <w:rFonts w:ascii="Arial" w:hAnsi="Arial" w:cs="Arial"/>
          <w:color w:val="000000" w:themeColor="text1"/>
          <w:sz w:val="20"/>
          <w:szCs w:val="20"/>
        </w:rPr>
        <w:t>tổ chức</w:t>
      </w:r>
      <w:r w:rsidRPr="00235156">
        <w:rPr>
          <w:rFonts w:ascii="Arial" w:hAnsi="Arial" w:cs="Arial"/>
          <w:color w:val="000000" w:themeColor="text1"/>
          <w:sz w:val="20"/>
          <w:szCs w:val="20"/>
        </w:rPr>
        <w:t xml:space="preserve"> của Chi cục Hải quan khu vực, Chi cục Kiểm định hải quan, Chi cục </w:t>
      </w:r>
      <w:r w:rsidR="00100D1B" w:rsidRPr="00235156">
        <w:rPr>
          <w:rFonts w:ascii="Arial" w:hAnsi="Arial" w:cs="Arial"/>
          <w:color w:val="000000" w:themeColor="text1"/>
          <w:sz w:val="20"/>
          <w:szCs w:val="20"/>
          <w:lang w:val="en-US"/>
        </w:rPr>
        <w:t>Đ</w:t>
      </w:r>
      <w:r w:rsidRPr="00235156">
        <w:rPr>
          <w:rFonts w:ascii="Arial" w:hAnsi="Arial" w:cs="Arial"/>
          <w:color w:val="000000" w:themeColor="text1"/>
          <w:sz w:val="20"/>
          <w:szCs w:val="20"/>
        </w:rPr>
        <w:t>iều tra chống buôn lậu, Chi cục Kiểm tra sau thông quan.</w:t>
      </w:r>
      <w:bookmarkStart w:id="51" w:name="bookmark50"/>
      <w:bookmarkEnd w:id="51"/>
    </w:p>
    <w:p w14:paraId="41B98CC5" w14:textId="77777777" w:rsidR="00633C97" w:rsidRPr="00235156" w:rsidRDefault="00100D1B" w:rsidP="00633C97">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b) </w:t>
      </w:r>
      <w:r w:rsidRPr="00235156">
        <w:rPr>
          <w:rFonts w:ascii="Arial" w:hAnsi="Arial" w:cs="Arial"/>
          <w:color w:val="000000" w:themeColor="text1"/>
          <w:sz w:val="20"/>
          <w:szCs w:val="20"/>
        </w:rPr>
        <w:t xml:space="preserve">Quy </w:t>
      </w:r>
      <w:r w:rsidRPr="00235156">
        <w:rPr>
          <w:rFonts w:ascii="Arial" w:hAnsi="Arial" w:cs="Arial"/>
          <w:color w:val="000000" w:themeColor="text1"/>
          <w:sz w:val="20"/>
          <w:szCs w:val="20"/>
          <w:lang w:val="en-US"/>
        </w:rPr>
        <w:t>định</w:t>
      </w:r>
      <w:r w:rsidRPr="00235156">
        <w:rPr>
          <w:rFonts w:ascii="Arial" w:hAnsi="Arial" w:cs="Arial"/>
          <w:color w:val="000000" w:themeColor="text1"/>
          <w:sz w:val="20"/>
          <w:szCs w:val="20"/>
        </w:rPr>
        <w:t xml:space="preserve"> chức năng, nhiệm vụ, quyền hạn và cơ cấu </w:t>
      </w:r>
      <w:r w:rsidR="00532A04" w:rsidRPr="00235156">
        <w:rPr>
          <w:rFonts w:ascii="Arial" w:hAnsi="Arial" w:cs="Arial"/>
          <w:color w:val="000000" w:themeColor="text1"/>
          <w:sz w:val="20"/>
          <w:szCs w:val="20"/>
        </w:rPr>
        <w:t>tổ chức</w:t>
      </w:r>
      <w:r w:rsidRPr="00235156">
        <w:rPr>
          <w:rFonts w:ascii="Arial" w:hAnsi="Arial" w:cs="Arial"/>
          <w:color w:val="000000" w:themeColor="text1"/>
          <w:sz w:val="20"/>
          <w:szCs w:val="20"/>
        </w:rPr>
        <w:t xml:space="preserve"> </w:t>
      </w:r>
      <w:r w:rsidR="00C36377" w:rsidRPr="00235156">
        <w:rPr>
          <w:rFonts w:ascii="Arial" w:hAnsi="Arial" w:cs="Arial"/>
          <w:color w:val="000000" w:themeColor="text1"/>
          <w:sz w:val="20"/>
          <w:szCs w:val="20"/>
          <w:lang w:val="en-US"/>
        </w:rPr>
        <w:t>của</w:t>
      </w:r>
      <w:r w:rsidRPr="00235156">
        <w:rPr>
          <w:rFonts w:ascii="Arial" w:hAnsi="Arial" w:cs="Arial"/>
          <w:color w:val="000000" w:themeColor="text1"/>
          <w:sz w:val="20"/>
          <w:szCs w:val="20"/>
        </w:rPr>
        <w:t xml:space="preserve"> các Ban, Văn phòng thuộc Cục Hải quan.</w:t>
      </w:r>
    </w:p>
    <w:p w14:paraId="244DD71C" w14:textId="1EB28589" w:rsidR="00633C97" w:rsidRPr="00235156" w:rsidRDefault="003D0BC1" w:rsidP="00633C97">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b/>
          <w:bCs/>
          <w:color w:val="000000" w:themeColor="text1"/>
          <w:sz w:val="20"/>
          <w:szCs w:val="20"/>
        </w:rPr>
        <w:lastRenderedPageBreak/>
        <w:t>Điều 4. Lãnh đạo Cục Hải quan:</w:t>
      </w:r>
      <w:bookmarkStart w:id="52" w:name="bookmark51"/>
      <w:bookmarkEnd w:id="52"/>
    </w:p>
    <w:p w14:paraId="437BA3C9" w14:textId="77777777" w:rsidR="0066145D" w:rsidRPr="00235156" w:rsidRDefault="00633C97" w:rsidP="0066145D">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 </w:t>
      </w:r>
      <w:r w:rsidRPr="00235156">
        <w:rPr>
          <w:rFonts w:ascii="Arial" w:hAnsi="Arial" w:cs="Arial"/>
          <w:color w:val="000000" w:themeColor="text1"/>
          <w:sz w:val="20"/>
          <w:szCs w:val="20"/>
        </w:rPr>
        <w:t>Cục Hải quan có Cục trưởng Cục H</w:t>
      </w:r>
      <w:r w:rsidR="009061BE" w:rsidRPr="00235156">
        <w:rPr>
          <w:rFonts w:ascii="Arial" w:hAnsi="Arial" w:cs="Arial"/>
          <w:color w:val="000000" w:themeColor="text1"/>
          <w:sz w:val="20"/>
          <w:szCs w:val="20"/>
          <w:lang w:val="en-US"/>
        </w:rPr>
        <w:t>ả</w:t>
      </w:r>
      <w:r w:rsidRPr="00235156">
        <w:rPr>
          <w:rFonts w:ascii="Arial" w:hAnsi="Arial" w:cs="Arial"/>
          <w:color w:val="000000" w:themeColor="text1"/>
          <w:sz w:val="20"/>
          <w:szCs w:val="20"/>
        </w:rPr>
        <w:t xml:space="preserve">i quan và một số Phó Cục </w:t>
      </w:r>
      <w:r w:rsidR="009061BE" w:rsidRPr="00235156">
        <w:rPr>
          <w:rFonts w:ascii="Arial" w:hAnsi="Arial" w:cs="Arial"/>
          <w:color w:val="000000" w:themeColor="text1"/>
          <w:sz w:val="20"/>
          <w:szCs w:val="20"/>
          <w:lang w:val="en-US"/>
        </w:rPr>
        <w:t>trưởng</w:t>
      </w:r>
      <w:r w:rsidRPr="00235156">
        <w:rPr>
          <w:rFonts w:ascii="Arial" w:hAnsi="Arial" w:cs="Arial"/>
          <w:color w:val="000000" w:themeColor="text1"/>
          <w:sz w:val="20"/>
          <w:szCs w:val="20"/>
        </w:rPr>
        <w:t xml:space="preserve"> Cục Hải quan.</w:t>
      </w:r>
      <w:bookmarkStart w:id="53" w:name="bookmark52"/>
      <w:bookmarkEnd w:id="53"/>
    </w:p>
    <w:p w14:paraId="11C308D8" w14:textId="710FD514" w:rsidR="0012069C" w:rsidRPr="00235156" w:rsidRDefault="0066145D" w:rsidP="0066145D">
      <w:pPr>
        <w:pStyle w:val="Vnbnnidung0"/>
        <w:spacing w:after="120" w:line="240" w:lineRule="auto"/>
        <w:ind w:firstLine="720"/>
        <w:jc w:val="both"/>
        <w:rPr>
          <w:rFonts w:ascii="Arial" w:hAnsi="Arial" w:cs="Arial"/>
          <w:color w:val="000000" w:themeColor="text1"/>
          <w:sz w:val="20"/>
          <w:szCs w:val="20"/>
        </w:rPr>
      </w:pPr>
      <w:r w:rsidRPr="00235156">
        <w:rPr>
          <w:rFonts w:ascii="Arial" w:hAnsi="Arial" w:cs="Arial"/>
          <w:color w:val="000000" w:themeColor="text1"/>
          <w:sz w:val="20"/>
          <w:szCs w:val="20"/>
          <w:lang w:val="en-US"/>
        </w:rPr>
        <w:t xml:space="preserve">2. </w:t>
      </w:r>
      <w:r w:rsidRPr="00235156">
        <w:rPr>
          <w:rFonts w:ascii="Arial" w:hAnsi="Arial" w:cs="Arial"/>
          <w:color w:val="000000" w:themeColor="text1"/>
          <w:sz w:val="20"/>
          <w:szCs w:val="20"/>
        </w:rPr>
        <w:t xml:space="preserve">Cục </w:t>
      </w:r>
      <w:r w:rsidRPr="00235156">
        <w:rPr>
          <w:rFonts w:ascii="Arial" w:hAnsi="Arial" w:cs="Arial"/>
          <w:color w:val="000000" w:themeColor="text1"/>
          <w:sz w:val="20"/>
          <w:szCs w:val="20"/>
          <w:lang w:val="en-US"/>
        </w:rPr>
        <w:t>trưởng</w:t>
      </w:r>
      <w:r w:rsidRPr="00235156">
        <w:rPr>
          <w:rFonts w:ascii="Arial" w:hAnsi="Arial" w:cs="Arial"/>
          <w:color w:val="000000" w:themeColor="text1"/>
          <w:sz w:val="20"/>
          <w:szCs w:val="20"/>
        </w:rPr>
        <w:t xml:space="preserve"> Cục Hải quan là người đứng đầu Cục Hải quan, chịu trách nhiệm trước Bộ trưởng Bộ Tài chính và trước pháp luật về toàn bộ hoạt động của Cục Hải quan. Phó Cục trưởng Cục Hải quan chịu trách nhiệm trước Cục trưởng Cục Hải quan và trước pháp luật về lĩnh vực được phân công.</w:t>
      </w:r>
    </w:p>
    <w:p w14:paraId="189FDC7F" w14:textId="77777777" w:rsidR="00784BB0" w:rsidRPr="00235156" w:rsidRDefault="003D0BC1" w:rsidP="00784BB0">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b/>
          <w:bCs/>
          <w:color w:val="000000" w:themeColor="text1"/>
          <w:sz w:val="20"/>
          <w:szCs w:val="20"/>
        </w:rPr>
        <w:t>Điều 5. Điều khoản chuyển tiếp</w:t>
      </w:r>
      <w:bookmarkStart w:id="54" w:name="bookmark53"/>
      <w:bookmarkEnd w:id="54"/>
    </w:p>
    <w:p w14:paraId="0853773A" w14:textId="77777777" w:rsidR="00ED3F50" w:rsidRPr="00235156" w:rsidRDefault="00784BB0" w:rsidP="00ED3F50">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 </w:t>
      </w:r>
      <w:r w:rsidRPr="00235156">
        <w:rPr>
          <w:rFonts w:ascii="Arial" w:hAnsi="Arial" w:cs="Arial"/>
          <w:color w:val="000000" w:themeColor="text1"/>
          <w:sz w:val="20"/>
          <w:szCs w:val="20"/>
        </w:rPr>
        <w:t>Cục Hải quan có trách nhiệm kế thừa nhiệm vụ, quyền hạn, nghĩa vụ, trách nhiệm của T</w:t>
      </w:r>
      <w:r w:rsidR="00ED3F50" w:rsidRPr="00235156">
        <w:rPr>
          <w:rFonts w:ascii="Arial" w:hAnsi="Arial" w:cs="Arial"/>
          <w:color w:val="000000" w:themeColor="text1"/>
          <w:sz w:val="20"/>
          <w:szCs w:val="20"/>
          <w:lang w:val="en-US"/>
        </w:rPr>
        <w:t>ổ</w:t>
      </w:r>
      <w:r w:rsidRPr="00235156">
        <w:rPr>
          <w:rFonts w:ascii="Arial" w:hAnsi="Arial" w:cs="Arial"/>
          <w:color w:val="000000" w:themeColor="text1"/>
          <w:sz w:val="20"/>
          <w:szCs w:val="20"/>
        </w:rPr>
        <w:t>ng cục Hải quan đang được quy định tại các văn bản quy phạm pháp pháp luật, các hướng dẫn, quy trình, quy ch</w:t>
      </w:r>
      <w:r w:rsidR="00ED3F50" w:rsidRPr="00235156">
        <w:rPr>
          <w:rFonts w:ascii="Arial" w:hAnsi="Arial" w:cs="Arial"/>
          <w:color w:val="000000" w:themeColor="text1"/>
          <w:sz w:val="20"/>
          <w:szCs w:val="20"/>
          <w:lang w:val="en-US"/>
        </w:rPr>
        <w:t>ế</w:t>
      </w:r>
      <w:r w:rsidRPr="00235156">
        <w:rPr>
          <w:rFonts w:ascii="Arial" w:hAnsi="Arial" w:cs="Arial"/>
          <w:color w:val="000000" w:themeColor="text1"/>
          <w:sz w:val="20"/>
          <w:szCs w:val="20"/>
        </w:rPr>
        <w:t xml:space="preserve"> của Bộ trưởng Bộ Tài chính cho đ</w:t>
      </w:r>
      <w:r w:rsidR="00ED3F50" w:rsidRPr="00235156">
        <w:rPr>
          <w:rFonts w:ascii="Arial" w:hAnsi="Arial" w:cs="Arial"/>
          <w:color w:val="000000" w:themeColor="text1"/>
          <w:sz w:val="20"/>
          <w:szCs w:val="20"/>
          <w:lang w:val="en-US"/>
        </w:rPr>
        <w:t>ế</w:t>
      </w:r>
      <w:r w:rsidRPr="00235156">
        <w:rPr>
          <w:rFonts w:ascii="Arial" w:hAnsi="Arial" w:cs="Arial"/>
          <w:color w:val="000000" w:themeColor="text1"/>
          <w:sz w:val="20"/>
          <w:szCs w:val="20"/>
        </w:rPr>
        <w:t xml:space="preserve">n khi cấp có thẩm quyền sửa đổi, </w:t>
      </w:r>
      <w:r w:rsidR="00ED3F50" w:rsidRPr="00235156">
        <w:rPr>
          <w:rFonts w:ascii="Arial" w:hAnsi="Arial" w:cs="Arial"/>
          <w:color w:val="000000" w:themeColor="text1"/>
          <w:sz w:val="20"/>
          <w:szCs w:val="20"/>
          <w:lang w:val="en-US"/>
        </w:rPr>
        <w:t>bổ</w:t>
      </w:r>
      <w:r w:rsidRPr="00235156">
        <w:rPr>
          <w:rFonts w:ascii="Arial" w:hAnsi="Arial" w:cs="Arial"/>
          <w:color w:val="000000" w:themeColor="text1"/>
          <w:sz w:val="20"/>
          <w:szCs w:val="20"/>
        </w:rPr>
        <w:t xml:space="preserve"> sung hoặc thay </w:t>
      </w:r>
      <w:r w:rsidR="00ED3F50" w:rsidRPr="00235156">
        <w:rPr>
          <w:rFonts w:ascii="Arial" w:hAnsi="Arial" w:cs="Arial"/>
          <w:color w:val="000000" w:themeColor="text1"/>
          <w:sz w:val="20"/>
          <w:szCs w:val="20"/>
          <w:lang w:val="en-US"/>
        </w:rPr>
        <w:t>thế</w:t>
      </w:r>
      <w:r w:rsidRPr="00235156">
        <w:rPr>
          <w:rFonts w:ascii="Arial" w:hAnsi="Arial" w:cs="Arial"/>
          <w:color w:val="000000" w:themeColor="text1"/>
          <w:sz w:val="20"/>
          <w:szCs w:val="20"/>
        </w:rPr>
        <w:t xml:space="preserve"> các các văn bản này.</w:t>
      </w:r>
      <w:bookmarkStart w:id="55" w:name="bookmark54"/>
      <w:bookmarkEnd w:id="55"/>
    </w:p>
    <w:p w14:paraId="4CFD8874" w14:textId="43830D55" w:rsidR="0012069C" w:rsidRPr="00235156" w:rsidRDefault="00ED3F50" w:rsidP="00ED3F50">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2. </w:t>
      </w:r>
      <w:r w:rsidRPr="00235156">
        <w:rPr>
          <w:rFonts w:ascii="Arial" w:hAnsi="Arial" w:cs="Arial"/>
          <w:color w:val="000000" w:themeColor="text1"/>
          <w:sz w:val="20"/>
          <w:szCs w:val="20"/>
        </w:rPr>
        <w:t>Cục trưởng Cục Hải quan chịu trách nhiệm tổ chức, s</w:t>
      </w:r>
      <w:r w:rsidR="009E349E">
        <w:rPr>
          <w:rFonts w:ascii="Arial" w:hAnsi="Arial" w:cs="Arial"/>
          <w:color w:val="000000" w:themeColor="text1"/>
          <w:sz w:val="20"/>
          <w:szCs w:val="20"/>
          <w:lang w:val="en-US"/>
        </w:rPr>
        <w:t>ắ</w:t>
      </w:r>
      <w:r w:rsidRPr="00235156">
        <w:rPr>
          <w:rFonts w:ascii="Arial" w:hAnsi="Arial" w:cs="Arial"/>
          <w:color w:val="000000" w:themeColor="text1"/>
          <w:sz w:val="20"/>
          <w:szCs w:val="20"/>
        </w:rPr>
        <w:t xml:space="preserve">p xếp để các đơn vị thuộc và trực thuộc Cục Hải quan </w:t>
      </w:r>
      <w:r w:rsidR="00FF0049" w:rsidRPr="00235156">
        <w:rPr>
          <w:rFonts w:ascii="Arial" w:hAnsi="Arial" w:cs="Arial"/>
          <w:color w:val="000000" w:themeColor="text1"/>
          <w:sz w:val="20"/>
          <w:szCs w:val="20"/>
          <w:lang w:val="en-US"/>
        </w:rPr>
        <w:t>đi</w:t>
      </w:r>
      <w:r w:rsidRPr="00235156">
        <w:rPr>
          <w:rFonts w:ascii="Arial" w:hAnsi="Arial" w:cs="Arial"/>
          <w:color w:val="000000" w:themeColor="text1"/>
          <w:sz w:val="20"/>
          <w:szCs w:val="20"/>
        </w:rPr>
        <w:t xml:space="preserve"> vào hoạt động theo mô hình mới trong thời hạn tối đa 03 tháng kể từ ngày Quyết định này có hiệu lực thi hành.</w:t>
      </w:r>
    </w:p>
    <w:p w14:paraId="3E47B609" w14:textId="77777777" w:rsidR="00252BF0" w:rsidRPr="00235156" w:rsidRDefault="003D0BC1" w:rsidP="00252BF0">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b/>
          <w:bCs/>
          <w:color w:val="000000" w:themeColor="text1"/>
          <w:sz w:val="20"/>
          <w:szCs w:val="20"/>
        </w:rPr>
        <w:t xml:space="preserve">Điều 6. Hiệu lực và trách nhiệm </w:t>
      </w:r>
      <w:r w:rsidR="008369C3" w:rsidRPr="00235156">
        <w:rPr>
          <w:rFonts w:ascii="Arial" w:hAnsi="Arial" w:cs="Arial"/>
          <w:b/>
          <w:bCs/>
          <w:color w:val="000000" w:themeColor="text1"/>
          <w:sz w:val="20"/>
          <w:szCs w:val="20"/>
          <w:lang w:val="en-US"/>
        </w:rPr>
        <w:t>thi</w:t>
      </w:r>
      <w:r w:rsidRPr="00235156">
        <w:rPr>
          <w:rFonts w:ascii="Arial" w:hAnsi="Arial" w:cs="Arial"/>
          <w:b/>
          <w:bCs/>
          <w:color w:val="000000" w:themeColor="text1"/>
          <w:sz w:val="20"/>
          <w:szCs w:val="20"/>
        </w:rPr>
        <w:t xml:space="preserve"> hành</w:t>
      </w:r>
      <w:bookmarkStart w:id="56" w:name="bookmark55"/>
      <w:bookmarkEnd w:id="56"/>
    </w:p>
    <w:p w14:paraId="5E8AB5BD" w14:textId="77777777" w:rsidR="00EE185C" w:rsidRPr="00235156" w:rsidRDefault="00252BF0" w:rsidP="00EE185C">
      <w:pPr>
        <w:pStyle w:val="Vnbnnidung0"/>
        <w:spacing w:after="12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1. </w:t>
      </w:r>
      <w:r w:rsidRPr="00235156">
        <w:rPr>
          <w:rFonts w:ascii="Arial" w:hAnsi="Arial" w:cs="Arial"/>
          <w:color w:val="000000" w:themeColor="text1"/>
          <w:sz w:val="20"/>
          <w:szCs w:val="20"/>
        </w:rPr>
        <w:t xml:space="preserve">Quyết định này có hiệu lực thi hành </w:t>
      </w:r>
      <w:r w:rsidRPr="00235156">
        <w:rPr>
          <w:rFonts w:ascii="Arial" w:hAnsi="Arial" w:cs="Arial"/>
          <w:color w:val="000000" w:themeColor="text1"/>
          <w:sz w:val="20"/>
          <w:szCs w:val="20"/>
          <w:lang w:val="en-US"/>
        </w:rPr>
        <w:t>kể</w:t>
      </w:r>
      <w:r w:rsidRPr="00235156">
        <w:rPr>
          <w:rFonts w:ascii="Arial" w:hAnsi="Arial" w:cs="Arial"/>
          <w:color w:val="000000" w:themeColor="text1"/>
          <w:sz w:val="20"/>
          <w:szCs w:val="20"/>
        </w:rPr>
        <w:t xml:space="preserve"> từ ngày 01 tháng 3 năm 2025.</w:t>
      </w:r>
      <w:bookmarkStart w:id="57" w:name="bookmark56"/>
      <w:bookmarkEnd w:id="57"/>
    </w:p>
    <w:p w14:paraId="4B074824" w14:textId="23FDD1F1" w:rsidR="0012069C" w:rsidRPr="00235156" w:rsidRDefault="00EE185C" w:rsidP="005E5FE4">
      <w:pPr>
        <w:pStyle w:val="Vnbnnidung0"/>
        <w:spacing w:after="0" w:line="240" w:lineRule="auto"/>
        <w:ind w:firstLine="720"/>
        <w:jc w:val="both"/>
        <w:rPr>
          <w:rFonts w:ascii="Arial" w:hAnsi="Arial" w:cs="Arial"/>
          <w:color w:val="000000" w:themeColor="text1"/>
          <w:sz w:val="20"/>
          <w:szCs w:val="20"/>
          <w:lang w:val="en-US"/>
        </w:rPr>
      </w:pPr>
      <w:r w:rsidRPr="00235156">
        <w:rPr>
          <w:rFonts w:ascii="Arial" w:hAnsi="Arial" w:cs="Arial"/>
          <w:color w:val="000000" w:themeColor="text1"/>
          <w:sz w:val="20"/>
          <w:szCs w:val="20"/>
          <w:lang w:val="en-US"/>
        </w:rPr>
        <w:t xml:space="preserve">2. </w:t>
      </w:r>
      <w:r w:rsidRPr="00235156">
        <w:rPr>
          <w:rFonts w:ascii="Arial" w:hAnsi="Arial" w:cs="Arial"/>
          <w:color w:val="000000" w:themeColor="text1"/>
          <w:sz w:val="20"/>
          <w:szCs w:val="20"/>
        </w:rPr>
        <w:t>Cục trưởng Cục Hải quan, Chánh Văn phòng Bộ Tài chính, Vụ trưởng Vụ Tổ chức cán bộ, Thủ trưởng các cơ quan, đơn vị và cá nhân có liên quan chịu trách nhiệm thi hành Quyết định này./</w:t>
      </w:r>
      <w:r w:rsidR="005E4F49" w:rsidRPr="00235156">
        <w:rPr>
          <w:rFonts w:ascii="Arial" w:hAnsi="Arial" w:cs="Arial"/>
          <w:color w:val="000000" w:themeColor="text1"/>
          <w:sz w:val="20"/>
          <w:szCs w:val="20"/>
          <w:lang w:val="en-US"/>
        </w:rPr>
        <w:t>.</w:t>
      </w:r>
    </w:p>
    <w:p w14:paraId="23117195" w14:textId="77777777" w:rsidR="005E5FE4" w:rsidRPr="00235156" w:rsidRDefault="005E5FE4" w:rsidP="005E5FE4">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B32AEC" w:rsidRPr="00B32AEC" w14:paraId="7AC7348F" w14:textId="77777777" w:rsidTr="00B32AEC">
        <w:tc>
          <w:tcPr>
            <w:tcW w:w="2500" w:type="pct"/>
          </w:tcPr>
          <w:p w14:paraId="5133C99B" w14:textId="77777777" w:rsidR="000D343A" w:rsidRPr="00235156" w:rsidRDefault="000D343A" w:rsidP="000D343A">
            <w:pPr>
              <w:pStyle w:val="Vnbnnidung0"/>
              <w:spacing w:after="0" w:line="240" w:lineRule="auto"/>
              <w:ind w:firstLine="0"/>
              <w:jc w:val="both"/>
              <w:rPr>
                <w:rFonts w:ascii="Arial" w:hAnsi="Arial" w:cs="Arial"/>
                <w:color w:val="000000" w:themeColor="text1"/>
                <w:sz w:val="20"/>
                <w:szCs w:val="20"/>
              </w:rPr>
            </w:pPr>
            <w:r w:rsidRPr="00235156">
              <w:rPr>
                <w:rFonts w:ascii="Arial" w:hAnsi="Arial" w:cs="Arial"/>
                <w:b/>
                <w:bCs/>
                <w:i/>
                <w:iCs/>
                <w:color w:val="000000" w:themeColor="text1"/>
                <w:sz w:val="20"/>
                <w:szCs w:val="20"/>
              </w:rPr>
              <w:t>Nơi nhận:</w:t>
            </w:r>
          </w:p>
          <w:p w14:paraId="4ACA20DD" w14:textId="77777777" w:rsidR="000D343A" w:rsidRPr="00235156" w:rsidRDefault="000D343A" w:rsidP="000D343A">
            <w:pPr>
              <w:pStyle w:val="Vnbnnidung20"/>
              <w:tabs>
                <w:tab w:val="left" w:pos="258"/>
              </w:tabs>
              <w:jc w:val="both"/>
              <w:rPr>
                <w:rFonts w:ascii="Arial" w:hAnsi="Arial" w:cs="Arial"/>
                <w:color w:val="000000" w:themeColor="text1"/>
              </w:rPr>
            </w:pPr>
            <w:bookmarkStart w:id="58" w:name="bookmark57"/>
            <w:bookmarkEnd w:id="58"/>
            <w:r w:rsidRPr="00235156">
              <w:rPr>
                <w:rFonts w:ascii="Arial" w:hAnsi="Arial" w:cs="Arial"/>
                <w:color w:val="000000" w:themeColor="text1"/>
                <w:lang w:val="en-US"/>
              </w:rPr>
              <w:t xml:space="preserve">- </w:t>
            </w:r>
            <w:r w:rsidRPr="00235156">
              <w:rPr>
                <w:rFonts w:ascii="Arial" w:hAnsi="Arial" w:cs="Arial"/>
                <w:color w:val="000000" w:themeColor="text1"/>
              </w:rPr>
              <w:t>Như Điều 6;</w:t>
            </w:r>
          </w:p>
          <w:p w14:paraId="475BAB28" w14:textId="77777777" w:rsidR="000D343A" w:rsidRPr="00235156" w:rsidRDefault="000D343A" w:rsidP="000D343A">
            <w:pPr>
              <w:pStyle w:val="Vnbnnidung20"/>
              <w:tabs>
                <w:tab w:val="left" w:pos="258"/>
              </w:tabs>
              <w:jc w:val="both"/>
              <w:rPr>
                <w:rFonts w:ascii="Arial" w:hAnsi="Arial" w:cs="Arial"/>
                <w:color w:val="000000" w:themeColor="text1"/>
              </w:rPr>
            </w:pPr>
            <w:bookmarkStart w:id="59" w:name="bookmark58"/>
            <w:bookmarkEnd w:id="59"/>
            <w:r w:rsidRPr="00235156">
              <w:rPr>
                <w:rFonts w:ascii="Arial" w:hAnsi="Arial" w:cs="Arial"/>
                <w:color w:val="000000" w:themeColor="text1"/>
                <w:lang w:val="en-US"/>
              </w:rPr>
              <w:t xml:space="preserve">- </w:t>
            </w:r>
            <w:r w:rsidRPr="00235156">
              <w:rPr>
                <w:rFonts w:ascii="Arial" w:hAnsi="Arial" w:cs="Arial"/>
                <w:color w:val="000000" w:themeColor="text1"/>
              </w:rPr>
              <w:t>VP Đảng ủy; Công đoàn;</w:t>
            </w:r>
          </w:p>
          <w:p w14:paraId="22C1F473" w14:textId="77777777" w:rsidR="000D343A" w:rsidRPr="00235156" w:rsidRDefault="000D343A" w:rsidP="000D343A">
            <w:pPr>
              <w:pStyle w:val="Vnbnnidung20"/>
              <w:tabs>
                <w:tab w:val="left" w:pos="258"/>
              </w:tabs>
              <w:jc w:val="both"/>
              <w:rPr>
                <w:rFonts w:ascii="Arial" w:hAnsi="Arial" w:cs="Arial"/>
                <w:color w:val="000000" w:themeColor="text1"/>
              </w:rPr>
            </w:pPr>
            <w:bookmarkStart w:id="60" w:name="bookmark59"/>
            <w:bookmarkEnd w:id="60"/>
            <w:r w:rsidRPr="00235156">
              <w:rPr>
                <w:rFonts w:ascii="Arial" w:hAnsi="Arial" w:cs="Arial"/>
                <w:color w:val="000000" w:themeColor="text1"/>
                <w:lang w:val="en-US"/>
              </w:rPr>
              <w:t xml:space="preserve">- </w:t>
            </w:r>
            <w:r w:rsidRPr="00235156">
              <w:rPr>
                <w:rFonts w:ascii="Arial" w:hAnsi="Arial" w:cs="Arial"/>
                <w:color w:val="000000" w:themeColor="text1"/>
              </w:rPr>
              <w:t>Cổng TTĐT Bộ Tài chính;</w:t>
            </w:r>
          </w:p>
          <w:p w14:paraId="6B9ABB3E" w14:textId="05CBAE3B" w:rsidR="00B32AEC" w:rsidRPr="00B32AEC" w:rsidRDefault="000D343A" w:rsidP="000D343A">
            <w:pPr>
              <w:rPr>
                <w:rFonts w:ascii="Arial" w:hAnsi="Arial" w:cs="Arial"/>
                <w:b/>
                <w:bCs/>
                <w:i/>
                <w:color w:val="auto"/>
                <w:sz w:val="20"/>
                <w:szCs w:val="20"/>
              </w:rPr>
            </w:pPr>
            <w:bookmarkStart w:id="61" w:name="bookmark60"/>
            <w:bookmarkEnd w:id="61"/>
            <w:r w:rsidRPr="00235156">
              <w:rPr>
                <w:rFonts w:ascii="Arial" w:hAnsi="Arial" w:cs="Arial"/>
                <w:color w:val="000000" w:themeColor="text1"/>
                <w:sz w:val="20"/>
                <w:szCs w:val="20"/>
                <w:lang w:val="en-US"/>
              </w:rPr>
              <w:t xml:space="preserve">- </w:t>
            </w:r>
            <w:r w:rsidRPr="00235156">
              <w:rPr>
                <w:rFonts w:ascii="Arial" w:hAnsi="Arial" w:cs="Arial"/>
                <w:color w:val="000000" w:themeColor="text1"/>
                <w:sz w:val="20"/>
                <w:szCs w:val="20"/>
              </w:rPr>
              <w:t>Lưu: VT, TCCB (40b)</w:t>
            </w:r>
            <w:r w:rsidRPr="00235156">
              <w:rPr>
                <w:rFonts w:ascii="Arial" w:hAnsi="Arial" w:cs="Arial"/>
                <w:color w:val="000000" w:themeColor="text1"/>
                <w:sz w:val="20"/>
                <w:szCs w:val="20"/>
                <w:lang w:val="en-US"/>
              </w:rPr>
              <w:t>.</w:t>
            </w:r>
          </w:p>
        </w:tc>
        <w:tc>
          <w:tcPr>
            <w:tcW w:w="2500" w:type="pct"/>
          </w:tcPr>
          <w:p w14:paraId="0C45B3CD" w14:textId="77777777" w:rsidR="00B32AEC" w:rsidRPr="00235156" w:rsidRDefault="000D343A" w:rsidP="000D343A">
            <w:pPr>
              <w:jc w:val="center"/>
              <w:rPr>
                <w:rFonts w:ascii="Arial" w:hAnsi="Arial" w:cs="Arial"/>
                <w:b/>
                <w:bCs/>
                <w:color w:val="auto"/>
                <w:sz w:val="20"/>
                <w:szCs w:val="20"/>
                <w:lang w:val="en-US"/>
              </w:rPr>
            </w:pPr>
            <w:r w:rsidRPr="00235156">
              <w:rPr>
                <w:rFonts w:ascii="Arial" w:hAnsi="Arial" w:cs="Arial"/>
                <w:b/>
                <w:bCs/>
                <w:color w:val="auto"/>
                <w:sz w:val="20"/>
                <w:szCs w:val="20"/>
                <w:lang w:val="en-US"/>
              </w:rPr>
              <w:t>BỘ TRƯỞNG</w:t>
            </w:r>
          </w:p>
          <w:p w14:paraId="13D8C200" w14:textId="77777777" w:rsidR="000D343A" w:rsidRPr="00235156" w:rsidRDefault="000D343A" w:rsidP="000D343A">
            <w:pPr>
              <w:jc w:val="center"/>
              <w:rPr>
                <w:rFonts w:ascii="Arial" w:hAnsi="Arial" w:cs="Arial"/>
                <w:b/>
                <w:bCs/>
                <w:color w:val="auto"/>
                <w:sz w:val="20"/>
                <w:szCs w:val="20"/>
                <w:lang w:val="en-US"/>
              </w:rPr>
            </w:pPr>
          </w:p>
          <w:p w14:paraId="2C706AB8" w14:textId="77777777" w:rsidR="000D343A" w:rsidRPr="00235156" w:rsidRDefault="000D343A" w:rsidP="000D343A">
            <w:pPr>
              <w:jc w:val="center"/>
              <w:rPr>
                <w:rFonts w:ascii="Arial" w:hAnsi="Arial" w:cs="Arial"/>
                <w:b/>
                <w:bCs/>
                <w:color w:val="auto"/>
                <w:sz w:val="20"/>
                <w:szCs w:val="20"/>
                <w:lang w:val="en-US"/>
              </w:rPr>
            </w:pPr>
          </w:p>
          <w:p w14:paraId="6C503BB3" w14:textId="77777777" w:rsidR="000D343A" w:rsidRPr="00235156" w:rsidRDefault="000D343A" w:rsidP="000D343A">
            <w:pPr>
              <w:jc w:val="center"/>
              <w:rPr>
                <w:rFonts w:ascii="Arial" w:hAnsi="Arial" w:cs="Arial"/>
                <w:b/>
                <w:bCs/>
                <w:color w:val="auto"/>
                <w:sz w:val="20"/>
                <w:szCs w:val="20"/>
                <w:lang w:val="en-US"/>
              </w:rPr>
            </w:pPr>
          </w:p>
          <w:p w14:paraId="2A0E1EFA" w14:textId="0B25F9FA" w:rsidR="000D343A" w:rsidRPr="00B32AEC" w:rsidRDefault="000D343A" w:rsidP="000D343A">
            <w:pPr>
              <w:jc w:val="center"/>
              <w:rPr>
                <w:rFonts w:ascii="Arial" w:hAnsi="Arial" w:cs="Arial"/>
                <w:b/>
                <w:bCs/>
                <w:color w:val="auto"/>
                <w:sz w:val="20"/>
                <w:szCs w:val="20"/>
                <w:lang w:val="en-US"/>
              </w:rPr>
            </w:pPr>
            <w:r w:rsidRPr="00235156">
              <w:rPr>
                <w:rFonts w:ascii="Arial" w:hAnsi="Arial" w:cs="Arial"/>
                <w:b/>
                <w:bCs/>
                <w:color w:val="auto"/>
                <w:sz w:val="20"/>
                <w:szCs w:val="20"/>
                <w:lang w:val="en-US"/>
              </w:rPr>
              <w:t>Nguyễn Văn Thắng</w:t>
            </w:r>
          </w:p>
        </w:tc>
      </w:tr>
    </w:tbl>
    <w:p w14:paraId="23758774" w14:textId="77777777" w:rsidR="000D343A" w:rsidRPr="00235156" w:rsidRDefault="000D343A" w:rsidP="00B32AEC">
      <w:pPr>
        <w:pStyle w:val="Vnbnnidung20"/>
        <w:tabs>
          <w:tab w:val="left" w:pos="258"/>
        </w:tabs>
        <w:spacing w:after="120"/>
        <w:jc w:val="both"/>
        <w:rPr>
          <w:rFonts w:ascii="Arial" w:hAnsi="Arial" w:cs="Arial"/>
          <w:color w:val="000000" w:themeColor="text1"/>
          <w:lang w:val="en-US"/>
        </w:rPr>
      </w:pPr>
    </w:p>
    <w:p w14:paraId="4F837395" w14:textId="25F343E5" w:rsidR="000D343A" w:rsidRPr="00235156" w:rsidRDefault="000D343A" w:rsidP="00B32AEC">
      <w:pPr>
        <w:pStyle w:val="Vnbnnidung20"/>
        <w:tabs>
          <w:tab w:val="left" w:pos="258"/>
        </w:tabs>
        <w:spacing w:after="120"/>
        <w:jc w:val="both"/>
        <w:rPr>
          <w:rFonts w:ascii="Arial" w:hAnsi="Arial" w:cs="Arial"/>
          <w:color w:val="000000" w:themeColor="text1"/>
          <w:lang w:val="en-US"/>
        </w:rPr>
        <w:sectPr w:rsidR="000D343A" w:rsidRPr="00235156" w:rsidSect="0025120F">
          <w:headerReference w:type="even" r:id="rId7"/>
          <w:headerReference w:type="default" r:id="rId8"/>
          <w:type w:val="continuous"/>
          <w:pgSz w:w="11909" w:h="16834" w:code="9"/>
          <w:pgMar w:top="1440" w:right="1440" w:bottom="1440" w:left="1440" w:header="0" w:footer="0" w:gutter="0"/>
          <w:cols w:space="720"/>
          <w:noEndnote/>
          <w:docGrid w:linePitch="360"/>
        </w:sectPr>
      </w:pPr>
    </w:p>
    <w:p w14:paraId="05DCDD24" w14:textId="04A5F055" w:rsidR="0012069C" w:rsidRPr="000D67C8" w:rsidRDefault="000D67C8" w:rsidP="000D67C8">
      <w:pPr>
        <w:jc w:val="center"/>
        <w:rPr>
          <w:rFonts w:ascii="Arial" w:hAnsi="Arial" w:cs="Arial"/>
          <w:b/>
          <w:bCs/>
          <w:color w:val="000000" w:themeColor="text1"/>
          <w:sz w:val="20"/>
          <w:szCs w:val="20"/>
          <w:lang w:val="en-US"/>
        </w:rPr>
      </w:pPr>
      <w:r w:rsidRPr="000D67C8">
        <w:rPr>
          <w:rFonts w:ascii="Arial" w:hAnsi="Arial" w:cs="Arial"/>
          <w:b/>
          <w:bCs/>
          <w:color w:val="000000" w:themeColor="text1"/>
          <w:sz w:val="20"/>
          <w:szCs w:val="20"/>
          <w:lang w:val="en-US"/>
        </w:rPr>
        <w:lastRenderedPageBreak/>
        <w:t>Phụ lục</w:t>
      </w:r>
    </w:p>
    <w:p w14:paraId="7326AC95" w14:textId="1C444DF3" w:rsidR="000D67C8" w:rsidRPr="000D67C8" w:rsidRDefault="000D67C8" w:rsidP="000D67C8">
      <w:pPr>
        <w:jc w:val="center"/>
        <w:rPr>
          <w:rFonts w:ascii="Arial" w:hAnsi="Arial" w:cs="Arial"/>
          <w:b/>
          <w:bCs/>
          <w:color w:val="000000" w:themeColor="text1"/>
          <w:sz w:val="20"/>
          <w:szCs w:val="20"/>
          <w:lang w:val="en-US"/>
        </w:rPr>
      </w:pPr>
      <w:r w:rsidRPr="000D67C8">
        <w:rPr>
          <w:rFonts w:ascii="Arial" w:hAnsi="Arial" w:cs="Arial"/>
          <w:b/>
          <w:bCs/>
          <w:color w:val="000000" w:themeColor="text1"/>
          <w:sz w:val="20"/>
          <w:szCs w:val="20"/>
          <w:lang w:val="en-US"/>
        </w:rPr>
        <w:t>TÊN GỌI, TRỤ SỞ VÀ ĐỊA BÀN QUẢN LÝ</w:t>
      </w:r>
    </w:p>
    <w:p w14:paraId="59E80357" w14:textId="3E884C34" w:rsidR="000D67C8" w:rsidRPr="000D67C8" w:rsidRDefault="000D67C8" w:rsidP="000D67C8">
      <w:pPr>
        <w:jc w:val="center"/>
        <w:rPr>
          <w:rFonts w:ascii="Arial" w:hAnsi="Arial" w:cs="Arial"/>
          <w:b/>
          <w:bCs/>
          <w:color w:val="000000" w:themeColor="text1"/>
          <w:sz w:val="20"/>
          <w:szCs w:val="20"/>
          <w:lang w:val="en-US"/>
        </w:rPr>
      </w:pPr>
      <w:r w:rsidRPr="000D67C8">
        <w:rPr>
          <w:rFonts w:ascii="Arial" w:hAnsi="Arial" w:cs="Arial"/>
          <w:b/>
          <w:bCs/>
          <w:color w:val="000000" w:themeColor="text1"/>
          <w:sz w:val="20"/>
          <w:szCs w:val="20"/>
          <w:lang w:val="en-US"/>
        </w:rPr>
        <w:t xml:space="preserve">CỦA CÁC CHI CỤC HẢI </w:t>
      </w:r>
      <w:r w:rsidR="00CD36B8">
        <w:rPr>
          <w:rFonts w:ascii="Arial" w:hAnsi="Arial" w:cs="Arial"/>
          <w:b/>
          <w:bCs/>
          <w:color w:val="000000" w:themeColor="text1"/>
          <w:sz w:val="20"/>
          <w:szCs w:val="20"/>
          <w:lang w:val="en-US"/>
        </w:rPr>
        <w:t>QUAN</w:t>
      </w:r>
      <w:r w:rsidRPr="000D67C8">
        <w:rPr>
          <w:rFonts w:ascii="Arial" w:hAnsi="Arial" w:cs="Arial"/>
          <w:b/>
          <w:bCs/>
          <w:color w:val="000000" w:themeColor="text1"/>
          <w:sz w:val="20"/>
          <w:szCs w:val="20"/>
          <w:lang w:val="en-US"/>
        </w:rPr>
        <w:t xml:space="preserve"> KHU VỰC</w:t>
      </w:r>
    </w:p>
    <w:p w14:paraId="2EF7F2D5" w14:textId="413FE291" w:rsidR="000D67C8" w:rsidRDefault="000D67C8" w:rsidP="000D67C8">
      <w:pPr>
        <w:jc w:val="center"/>
        <w:rPr>
          <w:rFonts w:ascii="Arial" w:hAnsi="Arial" w:cs="Arial"/>
          <w:i/>
          <w:iCs/>
          <w:color w:val="000000" w:themeColor="text1"/>
          <w:sz w:val="20"/>
          <w:szCs w:val="20"/>
          <w:lang w:val="en-US"/>
        </w:rPr>
      </w:pPr>
      <w:r>
        <w:rPr>
          <w:rFonts w:ascii="Arial" w:hAnsi="Arial" w:cs="Arial"/>
          <w:i/>
          <w:iCs/>
          <w:color w:val="000000" w:themeColor="text1"/>
          <w:sz w:val="20"/>
          <w:szCs w:val="20"/>
          <w:lang w:val="en-US"/>
        </w:rPr>
        <w:t>(Kèm theo Quyết định số: 382/QĐ-BTC ngày 26 tháng 02 năm 2025 của Bộ Tài Chính)</w:t>
      </w:r>
    </w:p>
    <w:p w14:paraId="1CE141A9" w14:textId="77777777" w:rsidR="000D67C8" w:rsidRPr="000D67C8" w:rsidRDefault="000D67C8" w:rsidP="000D67C8">
      <w:pPr>
        <w:jc w:val="center"/>
        <w:rPr>
          <w:rFonts w:ascii="Arial" w:hAnsi="Arial" w:cs="Arial"/>
          <w:i/>
          <w:iCs/>
          <w:color w:val="000000" w:themeColor="text1"/>
          <w:sz w:val="20"/>
          <w:szCs w:val="20"/>
          <w:lang w:val="en-US"/>
        </w:rPr>
      </w:pPr>
    </w:p>
    <w:p w14:paraId="4BC85793" w14:textId="77777777" w:rsidR="000D67C8" w:rsidRDefault="000D67C8" w:rsidP="000D67C8">
      <w:pPr>
        <w:jc w:val="center"/>
        <w:rPr>
          <w:rFonts w:ascii="Arial" w:hAnsi="Arial" w:cs="Arial"/>
          <w:color w:val="000000" w:themeColor="text1"/>
          <w:sz w:val="20"/>
          <w:szCs w:val="20"/>
          <w:lang w:val="en-US"/>
        </w:rPr>
      </w:pPr>
    </w:p>
    <w:tbl>
      <w:tblPr>
        <w:tblW w:w="5000" w:type="pct"/>
        <w:tblCellMar>
          <w:left w:w="10" w:type="dxa"/>
          <w:right w:w="10" w:type="dxa"/>
        </w:tblCellMar>
        <w:tblLook w:val="0000" w:firstRow="0" w:lastRow="0" w:firstColumn="0" w:lastColumn="0" w:noHBand="0" w:noVBand="0"/>
      </w:tblPr>
      <w:tblGrid>
        <w:gridCol w:w="661"/>
        <w:gridCol w:w="3218"/>
        <w:gridCol w:w="3131"/>
        <w:gridCol w:w="2009"/>
      </w:tblGrid>
      <w:tr w:rsidR="00B445AF" w:rsidRPr="00235156" w14:paraId="1E8AC884" w14:textId="77777777" w:rsidTr="00B445AF">
        <w:trPr>
          <w:trHeight w:val="20"/>
        </w:trPr>
        <w:tc>
          <w:tcPr>
            <w:tcW w:w="366" w:type="pct"/>
            <w:tcBorders>
              <w:top w:val="single" w:sz="4" w:space="0" w:color="auto"/>
              <w:left w:val="single" w:sz="4" w:space="0" w:color="auto"/>
            </w:tcBorders>
            <w:shd w:val="clear" w:color="auto" w:fill="FFFFFF"/>
            <w:vAlign w:val="center"/>
          </w:tcPr>
          <w:p w14:paraId="013E2A0E"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b/>
                <w:bCs/>
                <w:color w:val="000000" w:themeColor="text1"/>
                <w:sz w:val="20"/>
                <w:szCs w:val="20"/>
              </w:rPr>
              <w:t>STT</w:t>
            </w:r>
          </w:p>
        </w:tc>
        <w:tc>
          <w:tcPr>
            <w:tcW w:w="1784" w:type="pct"/>
            <w:tcBorders>
              <w:top w:val="single" w:sz="4" w:space="0" w:color="auto"/>
              <w:left w:val="single" w:sz="4" w:space="0" w:color="auto"/>
            </w:tcBorders>
            <w:shd w:val="clear" w:color="auto" w:fill="FFFFFF"/>
            <w:vAlign w:val="center"/>
          </w:tcPr>
          <w:p w14:paraId="48E0056C"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b/>
                <w:bCs/>
                <w:color w:val="000000" w:themeColor="text1"/>
                <w:sz w:val="20"/>
                <w:szCs w:val="20"/>
              </w:rPr>
              <w:t>Tên đơn vị</w:t>
            </w:r>
          </w:p>
        </w:tc>
        <w:tc>
          <w:tcPr>
            <w:tcW w:w="1736" w:type="pct"/>
            <w:tcBorders>
              <w:top w:val="single" w:sz="4" w:space="0" w:color="auto"/>
              <w:left w:val="single" w:sz="4" w:space="0" w:color="auto"/>
            </w:tcBorders>
            <w:shd w:val="clear" w:color="auto" w:fill="FFFFFF"/>
            <w:vAlign w:val="center"/>
          </w:tcPr>
          <w:p w14:paraId="553CCBC3"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b/>
                <w:bCs/>
                <w:color w:val="000000" w:themeColor="text1"/>
                <w:sz w:val="20"/>
                <w:szCs w:val="20"/>
              </w:rPr>
              <w:t>Địa bàn quản lý</w:t>
            </w:r>
          </w:p>
        </w:tc>
        <w:tc>
          <w:tcPr>
            <w:tcW w:w="1114" w:type="pct"/>
            <w:tcBorders>
              <w:top w:val="single" w:sz="4" w:space="0" w:color="auto"/>
              <w:left w:val="single" w:sz="4" w:space="0" w:color="auto"/>
              <w:right w:val="single" w:sz="4" w:space="0" w:color="auto"/>
            </w:tcBorders>
            <w:shd w:val="clear" w:color="auto" w:fill="FFFFFF"/>
            <w:vAlign w:val="center"/>
          </w:tcPr>
          <w:p w14:paraId="7DF797E3" w14:textId="1B05F398" w:rsidR="000D67C8" w:rsidRPr="00B445AF" w:rsidRDefault="000D67C8" w:rsidP="00B445AF">
            <w:pPr>
              <w:pStyle w:val="Khc0"/>
              <w:spacing w:after="0" w:line="240" w:lineRule="auto"/>
              <w:ind w:firstLine="0"/>
              <w:jc w:val="center"/>
              <w:rPr>
                <w:rFonts w:ascii="Arial" w:hAnsi="Arial" w:cs="Arial"/>
                <w:color w:val="000000" w:themeColor="text1"/>
                <w:sz w:val="20"/>
                <w:szCs w:val="20"/>
                <w:lang w:val="en-US"/>
              </w:rPr>
            </w:pPr>
            <w:r w:rsidRPr="00235156">
              <w:rPr>
                <w:rFonts w:ascii="Arial" w:hAnsi="Arial" w:cs="Arial"/>
                <w:b/>
                <w:bCs/>
                <w:color w:val="000000" w:themeColor="text1"/>
                <w:sz w:val="20"/>
                <w:szCs w:val="20"/>
              </w:rPr>
              <w:t>Trụ sở chính</w:t>
            </w:r>
          </w:p>
        </w:tc>
      </w:tr>
      <w:tr w:rsidR="000D67C8" w:rsidRPr="00235156" w14:paraId="3B3E66D5" w14:textId="77777777" w:rsidTr="00B445AF">
        <w:trPr>
          <w:trHeight w:val="20"/>
        </w:trPr>
        <w:tc>
          <w:tcPr>
            <w:tcW w:w="366" w:type="pct"/>
            <w:tcBorders>
              <w:top w:val="single" w:sz="4" w:space="0" w:color="auto"/>
              <w:left w:val="single" w:sz="4" w:space="0" w:color="auto"/>
            </w:tcBorders>
            <w:shd w:val="clear" w:color="auto" w:fill="FFFFFF"/>
            <w:vAlign w:val="center"/>
          </w:tcPr>
          <w:p w14:paraId="4D3B3CE7"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w:t>
            </w:r>
          </w:p>
        </w:tc>
        <w:tc>
          <w:tcPr>
            <w:tcW w:w="1784" w:type="pct"/>
            <w:tcBorders>
              <w:top w:val="single" w:sz="4" w:space="0" w:color="auto"/>
              <w:left w:val="single" w:sz="4" w:space="0" w:color="auto"/>
            </w:tcBorders>
            <w:shd w:val="clear" w:color="auto" w:fill="FFFFFF"/>
            <w:vAlign w:val="center"/>
          </w:tcPr>
          <w:p w14:paraId="749C58A9"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I</w:t>
            </w:r>
          </w:p>
        </w:tc>
        <w:tc>
          <w:tcPr>
            <w:tcW w:w="1736" w:type="pct"/>
            <w:tcBorders>
              <w:top w:val="single" w:sz="4" w:space="0" w:color="auto"/>
              <w:left w:val="single" w:sz="4" w:space="0" w:color="auto"/>
            </w:tcBorders>
            <w:shd w:val="clear" w:color="auto" w:fill="FFFFFF"/>
            <w:vAlign w:val="center"/>
          </w:tcPr>
          <w:p w14:paraId="2D023711"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Hà Nội, Vĩnh Phúc, Phú Thọ, Hòa Bình, Yên Bái</w:t>
            </w:r>
          </w:p>
        </w:tc>
        <w:tc>
          <w:tcPr>
            <w:tcW w:w="1114" w:type="pct"/>
            <w:tcBorders>
              <w:top w:val="single" w:sz="4" w:space="0" w:color="auto"/>
              <w:left w:val="single" w:sz="4" w:space="0" w:color="auto"/>
              <w:right w:val="single" w:sz="4" w:space="0" w:color="auto"/>
            </w:tcBorders>
            <w:shd w:val="clear" w:color="auto" w:fill="FFFFFF"/>
            <w:vAlign w:val="center"/>
          </w:tcPr>
          <w:p w14:paraId="490761C4"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Hà Nội</w:t>
            </w:r>
          </w:p>
        </w:tc>
      </w:tr>
      <w:tr w:rsidR="000D67C8" w:rsidRPr="00235156" w14:paraId="33181FF7" w14:textId="77777777" w:rsidTr="00B445AF">
        <w:trPr>
          <w:trHeight w:val="20"/>
        </w:trPr>
        <w:tc>
          <w:tcPr>
            <w:tcW w:w="366" w:type="pct"/>
            <w:tcBorders>
              <w:top w:val="single" w:sz="4" w:space="0" w:color="auto"/>
              <w:left w:val="single" w:sz="4" w:space="0" w:color="auto"/>
            </w:tcBorders>
            <w:shd w:val="clear" w:color="auto" w:fill="FFFFFF"/>
            <w:vAlign w:val="center"/>
          </w:tcPr>
          <w:p w14:paraId="63FBCFEB"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2</w:t>
            </w:r>
          </w:p>
        </w:tc>
        <w:tc>
          <w:tcPr>
            <w:tcW w:w="1784" w:type="pct"/>
            <w:tcBorders>
              <w:top w:val="single" w:sz="4" w:space="0" w:color="auto"/>
              <w:left w:val="single" w:sz="4" w:space="0" w:color="auto"/>
            </w:tcBorders>
            <w:shd w:val="clear" w:color="auto" w:fill="FFFFFF"/>
            <w:vAlign w:val="center"/>
          </w:tcPr>
          <w:p w14:paraId="4E6462B5" w14:textId="576CFCF8"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 xml:space="preserve">Chi cục </w:t>
            </w:r>
            <w:r w:rsidR="000F703C">
              <w:rPr>
                <w:rFonts w:ascii="Arial" w:hAnsi="Arial" w:cs="Arial"/>
                <w:color w:val="000000" w:themeColor="text1"/>
                <w:sz w:val="20"/>
                <w:szCs w:val="20"/>
              </w:rPr>
              <w:t>Hải quan</w:t>
            </w:r>
            <w:r w:rsidRPr="00235156">
              <w:rPr>
                <w:rFonts w:ascii="Arial" w:hAnsi="Arial" w:cs="Arial"/>
                <w:color w:val="000000" w:themeColor="text1"/>
                <w:sz w:val="20"/>
                <w:szCs w:val="20"/>
              </w:rPr>
              <w:t xml:space="preserve"> khu vực II</w:t>
            </w:r>
          </w:p>
        </w:tc>
        <w:tc>
          <w:tcPr>
            <w:tcW w:w="1736" w:type="pct"/>
            <w:tcBorders>
              <w:top w:val="single" w:sz="4" w:space="0" w:color="auto"/>
              <w:left w:val="single" w:sz="4" w:space="0" w:color="auto"/>
            </w:tcBorders>
            <w:shd w:val="clear" w:color="auto" w:fill="FFFFFF"/>
            <w:vAlign w:val="center"/>
          </w:tcPr>
          <w:p w14:paraId="7C2B88A6" w14:textId="199D4983"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 xml:space="preserve">Thành </w:t>
            </w:r>
            <w:r w:rsidR="00064577">
              <w:rPr>
                <w:rFonts w:ascii="Arial" w:hAnsi="Arial" w:cs="Arial"/>
                <w:color w:val="000000" w:themeColor="text1"/>
                <w:sz w:val="20"/>
                <w:szCs w:val="20"/>
                <w:lang w:val="en-US"/>
              </w:rPr>
              <w:t>phố</w:t>
            </w:r>
            <w:r w:rsidRPr="00235156">
              <w:rPr>
                <w:rFonts w:ascii="Arial" w:hAnsi="Arial" w:cs="Arial"/>
                <w:color w:val="000000" w:themeColor="text1"/>
                <w:sz w:val="20"/>
                <w:szCs w:val="20"/>
              </w:rPr>
              <w:t xml:space="preserve"> Hồ Chí Minh</w:t>
            </w:r>
          </w:p>
        </w:tc>
        <w:tc>
          <w:tcPr>
            <w:tcW w:w="1114" w:type="pct"/>
            <w:tcBorders>
              <w:top w:val="single" w:sz="4" w:space="0" w:color="auto"/>
              <w:left w:val="single" w:sz="4" w:space="0" w:color="auto"/>
              <w:right w:val="single" w:sz="4" w:space="0" w:color="auto"/>
            </w:tcBorders>
            <w:shd w:val="clear" w:color="auto" w:fill="FFFFFF"/>
            <w:vAlign w:val="center"/>
          </w:tcPr>
          <w:p w14:paraId="2D2652C6"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Thành phố Hồ Chí</w:t>
            </w:r>
          </w:p>
          <w:p w14:paraId="3242432F"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Minh</w:t>
            </w:r>
          </w:p>
        </w:tc>
      </w:tr>
      <w:tr w:rsidR="000D67C8" w:rsidRPr="00235156" w14:paraId="1CDAA868" w14:textId="77777777" w:rsidTr="00B445AF">
        <w:trPr>
          <w:trHeight w:val="20"/>
        </w:trPr>
        <w:tc>
          <w:tcPr>
            <w:tcW w:w="366" w:type="pct"/>
            <w:tcBorders>
              <w:top w:val="single" w:sz="4" w:space="0" w:color="auto"/>
              <w:left w:val="single" w:sz="4" w:space="0" w:color="auto"/>
            </w:tcBorders>
            <w:shd w:val="clear" w:color="auto" w:fill="FFFFFF"/>
            <w:vAlign w:val="center"/>
          </w:tcPr>
          <w:p w14:paraId="3F8F21EB"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3</w:t>
            </w:r>
          </w:p>
        </w:tc>
        <w:tc>
          <w:tcPr>
            <w:tcW w:w="1784" w:type="pct"/>
            <w:tcBorders>
              <w:top w:val="single" w:sz="4" w:space="0" w:color="auto"/>
              <w:left w:val="single" w:sz="4" w:space="0" w:color="auto"/>
            </w:tcBorders>
            <w:shd w:val="clear" w:color="auto" w:fill="FFFFFF"/>
            <w:vAlign w:val="center"/>
          </w:tcPr>
          <w:p w14:paraId="71151061"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III</w:t>
            </w:r>
          </w:p>
        </w:tc>
        <w:tc>
          <w:tcPr>
            <w:tcW w:w="1736" w:type="pct"/>
            <w:tcBorders>
              <w:top w:val="single" w:sz="4" w:space="0" w:color="auto"/>
              <w:left w:val="single" w:sz="4" w:space="0" w:color="auto"/>
            </w:tcBorders>
            <w:shd w:val="clear" w:color="auto" w:fill="FFFFFF"/>
            <w:vAlign w:val="center"/>
          </w:tcPr>
          <w:p w14:paraId="50225B8A"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Hải Phòng, Thái Bình</w:t>
            </w:r>
          </w:p>
        </w:tc>
        <w:tc>
          <w:tcPr>
            <w:tcW w:w="1114" w:type="pct"/>
            <w:tcBorders>
              <w:top w:val="single" w:sz="4" w:space="0" w:color="auto"/>
              <w:left w:val="single" w:sz="4" w:space="0" w:color="auto"/>
              <w:right w:val="single" w:sz="4" w:space="0" w:color="auto"/>
            </w:tcBorders>
            <w:shd w:val="clear" w:color="auto" w:fill="FFFFFF"/>
            <w:vAlign w:val="center"/>
          </w:tcPr>
          <w:p w14:paraId="511E922D"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Hải Phòng</w:t>
            </w:r>
          </w:p>
        </w:tc>
      </w:tr>
      <w:tr w:rsidR="000D67C8" w:rsidRPr="00235156" w14:paraId="08A70CAE" w14:textId="77777777" w:rsidTr="00B445AF">
        <w:trPr>
          <w:trHeight w:val="20"/>
        </w:trPr>
        <w:tc>
          <w:tcPr>
            <w:tcW w:w="366" w:type="pct"/>
            <w:tcBorders>
              <w:top w:val="single" w:sz="4" w:space="0" w:color="auto"/>
              <w:left w:val="single" w:sz="4" w:space="0" w:color="auto"/>
            </w:tcBorders>
            <w:shd w:val="clear" w:color="auto" w:fill="FFFFFF"/>
            <w:vAlign w:val="center"/>
          </w:tcPr>
          <w:p w14:paraId="0B7B7261"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4</w:t>
            </w:r>
          </w:p>
        </w:tc>
        <w:tc>
          <w:tcPr>
            <w:tcW w:w="1784" w:type="pct"/>
            <w:tcBorders>
              <w:top w:val="single" w:sz="4" w:space="0" w:color="auto"/>
              <w:left w:val="single" w:sz="4" w:space="0" w:color="auto"/>
            </w:tcBorders>
            <w:shd w:val="clear" w:color="auto" w:fill="FFFFFF"/>
            <w:vAlign w:val="center"/>
          </w:tcPr>
          <w:p w14:paraId="19DFA97D"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IV</w:t>
            </w:r>
          </w:p>
        </w:tc>
        <w:tc>
          <w:tcPr>
            <w:tcW w:w="1736" w:type="pct"/>
            <w:tcBorders>
              <w:top w:val="single" w:sz="4" w:space="0" w:color="auto"/>
              <w:left w:val="single" w:sz="4" w:space="0" w:color="auto"/>
            </w:tcBorders>
            <w:shd w:val="clear" w:color="auto" w:fill="FFFFFF"/>
            <w:vAlign w:val="center"/>
          </w:tcPr>
          <w:p w14:paraId="3475E75E" w14:textId="3DE1FB0A"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 xml:space="preserve">Hưng Yên, </w:t>
            </w:r>
            <w:r w:rsidR="00064577">
              <w:rPr>
                <w:rFonts w:ascii="Arial" w:hAnsi="Arial" w:cs="Arial"/>
                <w:color w:val="000000" w:themeColor="text1"/>
                <w:sz w:val="20"/>
                <w:szCs w:val="20"/>
                <w:lang w:val="en-US"/>
              </w:rPr>
              <w:t>Hải Dương</w:t>
            </w:r>
            <w:r w:rsidRPr="00235156">
              <w:rPr>
                <w:rFonts w:ascii="Arial" w:hAnsi="Arial" w:cs="Arial"/>
                <w:color w:val="000000" w:themeColor="text1"/>
                <w:sz w:val="20"/>
                <w:szCs w:val="20"/>
              </w:rPr>
              <w:t>, Hà Nam, Nam Định</w:t>
            </w:r>
          </w:p>
        </w:tc>
        <w:tc>
          <w:tcPr>
            <w:tcW w:w="1114" w:type="pct"/>
            <w:tcBorders>
              <w:top w:val="single" w:sz="4" w:space="0" w:color="auto"/>
              <w:left w:val="single" w:sz="4" w:space="0" w:color="auto"/>
              <w:right w:val="single" w:sz="4" w:space="0" w:color="auto"/>
            </w:tcBorders>
            <w:shd w:val="clear" w:color="auto" w:fill="FFFFFF"/>
            <w:vAlign w:val="center"/>
          </w:tcPr>
          <w:p w14:paraId="2A39DB83"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Hưng Yên</w:t>
            </w:r>
          </w:p>
        </w:tc>
      </w:tr>
      <w:tr w:rsidR="000D67C8" w:rsidRPr="00235156" w14:paraId="0C693C0A" w14:textId="77777777" w:rsidTr="00B445AF">
        <w:trPr>
          <w:trHeight w:val="20"/>
        </w:trPr>
        <w:tc>
          <w:tcPr>
            <w:tcW w:w="366" w:type="pct"/>
            <w:tcBorders>
              <w:top w:val="single" w:sz="4" w:space="0" w:color="auto"/>
              <w:left w:val="single" w:sz="4" w:space="0" w:color="auto"/>
            </w:tcBorders>
            <w:shd w:val="clear" w:color="auto" w:fill="FFFFFF"/>
            <w:vAlign w:val="center"/>
          </w:tcPr>
          <w:p w14:paraId="0B9E2BC2"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5</w:t>
            </w:r>
          </w:p>
        </w:tc>
        <w:tc>
          <w:tcPr>
            <w:tcW w:w="1784" w:type="pct"/>
            <w:tcBorders>
              <w:top w:val="single" w:sz="4" w:space="0" w:color="auto"/>
              <w:left w:val="single" w:sz="4" w:space="0" w:color="auto"/>
            </w:tcBorders>
            <w:shd w:val="clear" w:color="auto" w:fill="FFFFFF"/>
            <w:vAlign w:val="center"/>
          </w:tcPr>
          <w:p w14:paraId="4E015BF6"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V</w:t>
            </w:r>
          </w:p>
        </w:tc>
        <w:tc>
          <w:tcPr>
            <w:tcW w:w="1736" w:type="pct"/>
            <w:tcBorders>
              <w:top w:val="single" w:sz="4" w:space="0" w:color="auto"/>
              <w:left w:val="single" w:sz="4" w:space="0" w:color="auto"/>
            </w:tcBorders>
            <w:shd w:val="clear" w:color="auto" w:fill="FFFFFF"/>
            <w:vAlign w:val="center"/>
          </w:tcPr>
          <w:p w14:paraId="2531C5D5"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Bắc Ninh, Bắc Giang, Tuyên Quang, Thái Nguyên, Bắc Kạn</w:t>
            </w:r>
          </w:p>
        </w:tc>
        <w:tc>
          <w:tcPr>
            <w:tcW w:w="1114" w:type="pct"/>
            <w:tcBorders>
              <w:top w:val="single" w:sz="4" w:space="0" w:color="auto"/>
              <w:left w:val="single" w:sz="4" w:space="0" w:color="auto"/>
              <w:right w:val="single" w:sz="4" w:space="0" w:color="auto"/>
            </w:tcBorders>
            <w:shd w:val="clear" w:color="auto" w:fill="FFFFFF"/>
            <w:vAlign w:val="center"/>
          </w:tcPr>
          <w:p w14:paraId="017F5194" w14:textId="404700C2"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B</w:t>
            </w:r>
            <w:r w:rsidR="00064577">
              <w:rPr>
                <w:rFonts w:ascii="Arial" w:hAnsi="Arial" w:cs="Arial"/>
                <w:color w:val="000000" w:themeColor="text1"/>
                <w:sz w:val="20"/>
                <w:szCs w:val="20"/>
                <w:lang w:val="en-US"/>
              </w:rPr>
              <w:t>ắ</w:t>
            </w:r>
            <w:r w:rsidRPr="00235156">
              <w:rPr>
                <w:rFonts w:ascii="Arial" w:hAnsi="Arial" w:cs="Arial"/>
                <w:color w:val="000000" w:themeColor="text1"/>
                <w:sz w:val="20"/>
                <w:szCs w:val="20"/>
              </w:rPr>
              <w:t>c Ninh</w:t>
            </w:r>
          </w:p>
        </w:tc>
      </w:tr>
      <w:tr w:rsidR="000D67C8" w:rsidRPr="00235156" w14:paraId="66804C51" w14:textId="77777777" w:rsidTr="00B445AF">
        <w:trPr>
          <w:trHeight w:val="20"/>
        </w:trPr>
        <w:tc>
          <w:tcPr>
            <w:tcW w:w="366" w:type="pct"/>
            <w:tcBorders>
              <w:top w:val="single" w:sz="4" w:space="0" w:color="auto"/>
              <w:left w:val="single" w:sz="4" w:space="0" w:color="auto"/>
            </w:tcBorders>
            <w:shd w:val="clear" w:color="auto" w:fill="FFFFFF"/>
            <w:vAlign w:val="center"/>
          </w:tcPr>
          <w:p w14:paraId="3C30F1A0"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6</w:t>
            </w:r>
          </w:p>
        </w:tc>
        <w:tc>
          <w:tcPr>
            <w:tcW w:w="1784" w:type="pct"/>
            <w:tcBorders>
              <w:top w:val="single" w:sz="4" w:space="0" w:color="auto"/>
              <w:left w:val="single" w:sz="4" w:space="0" w:color="auto"/>
            </w:tcBorders>
            <w:shd w:val="clear" w:color="auto" w:fill="FFFFFF"/>
            <w:vAlign w:val="center"/>
          </w:tcPr>
          <w:p w14:paraId="3CB249A0" w14:textId="7384C4BB"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 xml:space="preserve">Chi cục </w:t>
            </w:r>
            <w:r w:rsidR="000F703C">
              <w:rPr>
                <w:rFonts w:ascii="Arial" w:hAnsi="Arial" w:cs="Arial"/>
                <w:color w:val="000000" w:themeColor="text1"/>
                <w:sz w:val="20"/>
                <w:szCs w:val="20"/>
              </w:rPr>
              <w:t>Hải quan</w:t>
            </w:r>
            <w:r w:rsidRPr="00235156">
              <w:rPr>
                <w:rFonts w:ascii="Arial" w:hAnsi="Arial" w:cs="Arial"/>
                <w:color w:val="000000" w:themeColor="text1"/>
                <w:sz w:val="20"/>
                <w:szCs w:val="20"/>
              </w:rPr>
              <w:t xml:space="preserve"> khu vực VI</w:t>
            </w:r>
          </w:p>
        </w:tc>
        <w:tc>
          <w:tcPr>
            <w:tcW w:w="1736" w:type="pct"/>
            <w:tcBorders>
              <w:top w:val="single" w:sz="4" w:space="0" w:color="auto"/>
              <w:left w:val="single" w:sz="4" w:space="0" w:color="auto"/>
            </w:tcBorders>
            <w:shd w:val="clear" w:color="auto" w:fill="FFFFFF"/>
            <w:vAlign w:val="center"/>
          </w:tcPr>
          <w:p w14:paraId="1EBF4DA7"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Lạng Sơn, Cao Bằng</w:t>
            </w:r>
          </w:p>
        </w:tc>
        <w:tc>
          <w:tcPr>
            <w:tcW w:w="1114" w:type="pct"/>
            <w:tcBorders>
              <w:top w:val="single" w:sz="4" w:space="0" w:color="auto"/>
              <w:left w:val="single" w:sz="4" w:space="0" w:color="auto"/>
              <w:right w:val="single" w:sz="4" w:space="0" w:color="auto"/>
            </w:tcBorders>
            <w:shd w:val="clear" w:color="auto" w:fill="FFFFFF"/>
            <w:vAlign w:val="center"/>
          </w:tcPr>
          <w:p w14:paraId="2C12C0EF"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Lạng Sơn</w:t>
            </w:r>
          </w:p>
        </w:tc>
      </w:tr>
      <w:tr w:rsidR="000D67C8" w:rsidRPr="00235156" w14:paraId="3057B348" w14:textId="77777777" w:rsidTr="00B445AF">
        <w:trPr>
          <w:trHeight w:val="20"/>
        </w:trPr>
        <w:tc>
          <w:tcPr>
            <w:tcW w:w="366" w:type="pct"/>
            <w:tcBorders>
              <w:top w:val="single" w:sz="4" w:space="0" w:color="auto"/>
              <w:left w:val="single" w:sz="4" w:space="0" w:color="auto"/>
            </w:tcBorders>
            <w:shd w:val="clear" w:color="auto" w:fill="FFFFFF"/>
            <w:vAlign w:val="center"/>
          </w:tcPr>
          <w:p w14:paraId="62FCA1CE"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7</w:t>
            </w:r>
          </w:p>
        </w:tc>
        <w:tc>
          <w:tcPr>
            <w:tcW w:w="1784" w:type="pct"/>
            <w:tcBorders>
              <w:top w:val="single" w:sz="4" w:space="0" w:color="auto"/>
              <w:left w:val="single" w:sz="4" w:space="0" w:color="auto"/>
            </w:tcBorders>
            <w:shd w:val="clear" w:color="auto" w:fill="FFFFFF"/>
            <w:vAlign w:val="center"/>
          </w:tcPr>
          <w:p w14:paraId="10D848A3"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VII</w:t>
            </w:r>
          </w:p>
        </w:tc>
        <w:tc>
          <w:tcPr>
            <w:tcW w:w="1736" w:type="pct"/>
            <w:tcBorders>
              <w:top w:val="single" w:sz="4" w:space="0" w:color="auto"/>
              <w:left w:val="single" w:sz="4" w:space="0" w:color="auto"/>
            </w:tcBorders>
            <w:shd w:val="clear" w:color="auto" w:fill="FFFFFF"/>
            <w:vAlign w:val="center"/>
          </w:tcPr>
          <w:p w14:paraId="54673ECD"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Hà Giang, Lào Cai, Điện Biên, Lai Châu, Sơn La</w:t>
            </w:r>
          </w:p>
        </w:tc>
        <w:tc>
          <w:tcPr>
            <w:tcW w:w="1114" w:type="pct"/>
            <w:tcBorders>
              <w:top w:val="single" w:sz="4" w:space="0" w:color="auto"/>
              <w:left w:val="single" w:sz="4" w:space="0" w:color="auto"/>
              <w:right w:val="single" w:sz="4" w:space="0" w:color="auto"/>
            </w:tcBorders>
            <w:shd w:val="clear" w:color="auto" w:fill="FFFFFF"/>
            <w:vAlign w:val="center"/>
          </w:tcPr>
          <w:p w14:paraId="17E1110C"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Lào Cai</w:t>
            </w:r>
          </w:p>
        </w:tc>
      </w:tr>
      <w:tr w:rsidR="000D67C8" w:rsidRPr="00235156" w14:paraId="23429914" w14:textId="77777777" w:rsidTr="00B445AF">
        <w:trPr>
          <w:trHeight w:val="20"/>
        </w:trPr>
        <w:tc>
          <w:tcPr>
            <w:tcW w:w="366" w:type="pct"/>
            <w:tcBorders>
              <w:top w:val="single" w:sz="4" w:space="0" w:color="auto"/>
              <w:left w:val="single" w:sz="4" w:space="0" w:color="auto"/>
            </w:tcBorders>
            <w:shd w:val="clear" w:color="auto" w:fill="FFFFFF"/>
            <w:vAlign w:val="center"/>
          </w:tcPr>
          <w:p w14:paraId="2F85944B"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8</w:t>
            </w:r>
          </w:p>
        </w:tc>
        <w:tc>
          <w:tcPr>
            <w:tcW w:w="1784" w:type="pct"/>
            <w:tcBorders>
              <w:top w:val="single" w:sz="4" w:space="0" w:color="auto"/>
              <w:left w:val="single" w:sz="4" w:space="0" w:color="auto"/>
            </w:tcBorders>
            <w:shd w:val="clear" w:color="auto" w:fill="FFFFFF"/>
            <w:vAlign w:val="center"/>
          </w:tcPr>
          <w:p w14:paraId="3296D17F"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VIII</w:t>
            </w:r>
          </w:p>
        </w:tc>
        <w:tc>
          <w:tcPr>
            <w:tcW w:w="1736" w:type="pct"/>
            <w:tcBorders>
              <w:top w:val="single" w:sz="4" w:space="0" w:color="auto"/>
              <w:left w:val="single" w:sz="4" w:space="0" w:color="auto"/>
            </w:tcBorders>
            <w:shd w:val="clear" w:color="auto" w:fill="FFFFFF"/>
            <w:vAlign w:val="center"/>
          </w:tcPr>
          <w:p w14:paraId="5EEFBD37" w14:textId="77777777" w:rsidR="000D67C8" w:rsidRPr="00064577" w:rsidRDefault="000D67C8" w:rsidP="00B445AF">
            <w:pPr>
              <w:pStyle w:val="Khc0"/>
              <w:spacing w:after="0" w:line="240" w:lineRule="auto"/>
              <w:ind w:firstLine="0"/>
              <w:rPr>
                <w:rFonts w:ascii="Arial" w:hAnsi="Arial" w:cs="Arial"/>
                <w:color w:val="000000" w:themeColor="text1"/>
                <w:sz w:val="20"/>
                <w:szCs w:val="20"/>
                <w:lang w:val="en-US"/>
              </w:rPr>
            </w:pPr>
            <w:r w:rsidRPr="00235156">
              <w:rPr>
                <w:rFonts w:ascii="Arial" w:hAnsi="Arial" w:cs="Arial"/>
                <w:color w:val="000000" w:themeColor="text1"/>
                <w:sz w:val="20"/>
                <w:szCs w:val="20"/>
              </w:rPr>
              <w:t>Quảng Ninh</w:t>
            </w:r>
          </w:p>
        </w:tc>
        <w:tc>
          <w:tcPr>
            <w:tcW w:w="1114" w:type="pct"/>
            <w:tcBorders>
              <w:top w:val="single" w:sz="4" w:space="0" w:color="auto"/>
              <w:left w:val="single" w:sz="4" w:space="0" w:color="auto"/>
              <w:right w:val="single" w:sz="4" w:space="0" w:color="auto"/>
            </w:tcBorders>
            <w:shd w:val="clear" w:color="auto" w:fill="FFFFFF"/>
            <w:vAlign w:val="center"/>
          </w:tcPr>
          <w:p w14:paraId="2E3ADD25" w14:textId="15FED2C5"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Qu</w:t>
            </w:r>
            <w:r w:rsidR="00064577">
              <w:rPr>
                <w:rFonts w:ascii="Arial" w:hAnsi="Arial" w:cs="Arial"/>
                <w:color w:val="000000" w:themeColor="text1"/>
                <w:sz w:val="20"/>
                <w:szCs w:val="20"/>
              </w:rPr>
              <w:t>ả</w:t>
            </w:r>
            <w:r w:rsidRPr="00235156">
              <w:rPr>
                <w:rFonts w:ascii="Arial" w:hAnsi="Arial" w:cs="Arial"/>
                <w:color w:val="000000" w:themeColor="text1"/>
                <w:sz w:val="20"/>
                <w:szCs w:val="20"/>
              </w:rPr>
              <w:t>ng Ninh</w:t>
            </w:r>
          </w:p>
        </w:tc>
      </w:tr>
      <w:tr w:rsidR="000D67C8" w:rsidRPr="00235156" w14:paraId="2DF83724" w14:textId="77777777" w:rsidTr="00B445AF">
        <w:trPr>
          <w:trHeight w:val="20"/>
        </w:trPr>
        <w:tc>
          <w:tcPr>
            <w:tcW w:w="366" w:type="pct"/>
            <w:tcBorders>
              <w:top w:val="single" w:sz="4" w:space="0" w:color="auto"/>
              <w:left w:val="single" w:sz="4" w:space="0" w:color="auto"/>
            </w:tcBorders>
            <w:shd w:val="clear" w:color="auto" w:fill="FFFFFF"/>
            <w:vAlign w:val="center"/>
          </w:tcPr>
          <w:p w14:paraId="4CF7566D"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9</w:t>
            </w:r>
          </w:p>
        </w:tc>
        <w:tc>
          <w:tcPr>
            <w:tcW w:w="1784" w:type="pct"/>
            <w:tcBorders>
              <w:top w:val="single" w:sz="4" w:space="0" w:color="auto"/>
              <w:left w:val="single" w:sz="4" w:space="0" w:color="auto"/>
            </w:tcBorders>
            <w:shd w:val="clear" w:color="auto" w:fill="FFFFFF"/>
            <w:vAlign w:val="center"/>
          </w:tcPr>
          <w:p w14:paraId="47BB7C59"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IX</w:t>
            </w:r>
          </w:p>
        </w:tc>
        <w:tc>
          <w:tcPr>
            <w:tcW w:w="1736" w:type="pct"/>
            <w:tcBorders>
              <w:top w:val="single" w:sz="4" w:space="0" w:color="auto"/>
              <w:left w:val="single" w:sz="4" w:space="0" w:color="auto"/>
            </w:tcBorders>
            <w:shd w:val="clear" w:color="auto" w:fill="FFFFFF"/>
            <w:vAlign w:val="center"/>
          </w:tcPr>
          <w:p w14:paraId="7E9E399F" w14:textId="19318BD5" w:rsidR="000D67C8" w:rsidRPr="00064577" w:rsidRDefault="000D67C8" w:rsidP="00B445AF">
            <w:pPr>
              <w:pStyle w:val="Khc0"/>
              <w:spacing w:after="0" w:line="240" w:lineRule="auto"/>
              <w:ind w:firstLine="0"/>
              <w:rPr>
                <w:rFonts w:ascii="Arial" w:hAnsi="Arial" w:cs="Arial"/>
                <w:color w:val="000000" w:themeColor="text1"/>
                <w:sz w:val="20"/>
                <w:szCs w:val="20"/>
                <w:lang w:val="en-US"/>
              </w:rPr>
            </w:pPr>
            <w:r w:rsidRPr="00235156">
              <w:rPr>
                <w:rFonts w:ascii="Arial" w:hAnsi="Arial" w:cs="Arial"/>
                <w:color w:val="000000" w:themeColor="text1"/>
                <w:sz w:val="20"/>
                <w:szCs w:val="20"/>
              </w:rPr>
              <w:t>Quảng Bình, Qu</w:t>
            </w:r>
            <w:r w:rsidR="00064577">
              <w:rPr>
                <w:rFonts w:ascii="Arial" w:hAnsi="Arial" w:cs="Arial"/>
                <w:color w:val="000000" w:themeColor="text1"/>
                <w:sz w:val="20"/>
                <w:szCs w:val="20"/>
              </w:rPr>
              <w:t>ả</w:t>
            </w:r>
            <w:r w:rsidRPr="00235156">
              <w:rPr>
                <w:rFonts w:ascii="Arial" w:hAnsi="Arial" w:cs="Arial"/>
                <w:color w:val="000000" w:themeColor="text1"/>
                <w:sz w:val="20"/>
                <w:szCs w:val="20"/>
              </w:rPr>
              <w:t>ng Trị, Hu</w:t>
            </w:r>
            <w:r w:rsidR="00064577">
              <w:rPr>
                <w:rFonts w:ascii="Arial" w:hAnsi="Arial" w:cs="Arial"/>
                <w:color w:val="000000" w:themeColor="text1"/>
                <w:sz w:val="20"/>
                <w:szCs w:val="20"/>
                <w:lang w:val="en-US"/>
              </w:rPr>
              <w:t>ế</w:t>
            </w:r>
          </w:p>
        </w:tc>
        <w:tc>
          <w:tcPr>
            <w:tcW w:w="1114" w:type="pct"/>
            <w:tcBorders>
              <w:top w:val="single" w:sz="4" w:space="0" w:color="auto"/>
              <w:left w:val="single" w:sz="4" w:space="0" w:color="auto"/>
              <w:right w:val="single" w:sz="4" w:space="0" w:color="auto"/>
            </w:tcBorders>
            <w:shd w:val="clear" w:color="auto" w:fill="FFFFFF"/>
            <w:vAlign w:val="center"/>
          </w:tcPr>
          <w:p w14:paraId="17157A0E"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Quảng Bình</w:t>
            </w:r>
          </w:p>
        </w:tc>
      </w:tr>
      <w:tr w:rsidR="000D67C8" w:rsidRPr="00235156" w14:paraId="3B67B9A1" w14:textId="77777777" w:rsidTr="00B445AF">
        <w:trPr>
          <w:trHeight w:val="20"/>
        </w:trPr>
        <w:tc>
          <w:tcPr>
            <w:tcW w:w="366" w:type="pct"/>
            <w:tcBorders>
              <w:top w:val="single" w:sz="4" w:space="0" w:color="auto"/>
              <w:left w:val="single" w:sz="4" w:space="0" w:color="auto"/>
            </w:tcBorders>
            <w:shd w:val="clear" w:color="auto" w:fill="FFFFFF"/>
            <w:vAlign w:val="center"/>
          </w:tcPr>
          <w:p w14:paraId="26682191"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10</w:t>
            </w:r>
          </w:p>
        </w:tc>
        <w:tc>
          <w:tcPr>
            <w:tcW w:w="1784" w:type="pct"/>
            <w:tcBorders>
              <w:top w:val="single" w:sz="4" w:space="0" w:color="auto"/>
              <w:left w:val="single" w:sz="4" w:space="0" w:color="auto"/>
            </w:tcBorders>
            <w:shd w:val="clear" w:color="auto" w:fill="FFFFFF"/>
            <w:vAlign w:val="center"/>
          </w:tcPr>
          <w:p w14:paraId="03DC8814" w14:textId="0395A50D"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 xml:space="preserve">Chi cục </w:t>
            </w:r>
            <w:r w:rsidR="000F703C">
              <w:rPr>
                <w:rFonts w:ascii="Arial" w:hAnsi="Arial" w:cs="Arial"/>
                <w:color w:val="000000" w:themeColor="text1"/>
                <w:sz w:val="20"/>
                <w:szCs w:val="20"/>
              </w:rPr>
              <w:t>Hải quan</w:t>
            </w:r>
            <w:r w:rsidRPr="00235156">
              <w:rPr>
                <w:rFonts w:ascii="Arial" w:hAnsi="Arial" w:cs="Arial"/>
                <w:color w:val="000000" w:themeColor="text1"/>
                <w:sz w:val="20"/>
                <w:szCs w:val="20"/>
              </w:rPr>
              <w:t xml:space="preserve"> khu vực X</w:t>
            </w:r>
          </w:p>
        </w:tc>
        <w:tc>
          <w:tcPr>
            <w:tcW w:w="1736" w:type="pct"/>
            <w:tcBorders>
              <w:top w:val="single" w:sz="4" w:space="0" w:color="auto"/>
              <w:left w:val="single" w:sz="4" w:space="0" w:color="auto"/>
            </w:tcBorders>
            <w:shd w:val="clear" w:color="auto" w:fill="FFFFFF"/>
            <w:vAlign w:val="center"/>
          </w:tcPr>
          <w:p w14:paraId="3E5D16EC" w14:textId="0EC3E8D4"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Thanh Hóa, Ninh B</w:t>
            </w:r>
            <w:r w:rsidR="00064577">
              <w:rPr>
                <w:rFonts w:ascii="Arial" w:hAnsi="Arial" w:cs="Arial"/>
                <w:color w:val="000000" w:themeColor="text1"/>
                <w:sz w:val="20"/>
                <w:szCs w:val="20"/>
              </w:rPr>
              <w:t>ì</w:t>
            </w:r>
            <w:r w:rsidRPr="00235156">
              <w:rPr>
                <w:rFonts w:ascii="Arial" w:hAnsi="Arial" w:cs="Arial"/>
                <w:color w:val="000000" w:themeColor="text1"/>
                <w:sz w:val="20"/>
                <w:szCs w:val="20"/>
              </w:rPr>
              <w:t>nh</w:t>
            </w:r>
          </w:p>
        </w:tc>
        <w:tc>
          <w:tcPr>
            <w:tcW w:w="1114" w:type="pct"/>
            <w:tcBorders>
              <w:top w:val="single" w:sz="4" w:space="0" w:color="auto"/>
              <w:left w:val="single" w:sz="4" w:space="0" w:color="auto"/>
              <w:right w:val="single" w:sz="4" w:space="0" w:color="auto"/>
            </w:tcBorders>
            <w:shd w:val="clear" w:color="auto" w:fill="FFFFFF"/>
            <w:vAlign w:val="center"/>
          </w:tcPr>
          <w:p w14:paraId="1445234B"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Thanh Hóa</w:t>
            </w:r>
          </w:p>
        </w:tc>
      </w:tr>
      <w:tr w:rsidR="000D67C8" w:rsidRPr="00235156" w14:paraId="0BB48E11" w14:textId="77777777" w:rsidTr="00B445AF">
        <w:trPr>
          <w:trHeight w:val="20"/>
        </w:trPr>
        <w:tc>
          <w:tcPr>
            <w:tcW w:w="366" w:type="pct"/>
            <w:tcBorders>
              <w:top w:val="single" w:sz="4" w:space="0" w:color="auto"/>
              <w:left w:val="single" w:sz="4" w:space="0" w:color="auto"/>
            </w:tcBorders>
            <w:shd w:val="clear" w:color="auto" w:fill="FFFFFF"/>
            <w:vAlign w:val="center"/>
          </w:tcPr>
          <w:p w14:paraId="154936F9"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11</w:t>
            </w:r>
          </w:p>
        </w:tc>
        <w:tc>
          <w:tcPr>
            <w:tcW w:w="1784" w:type="pct"/>
            <w:tcBorders>
              <w:top w:val="single" w:sz="4" w:space="0" w:color="auto"/>
              <w:left w:val="single" w:sz="4" w:space="0" w:color="auto"/>
            </w:tcBorders>
            <w:shd w:val="clear" w:color="auto" w:fill="FFFFFF"/>
            <w:vAlign w:val="center"/>
          </w:tcPr>
          <w:p w14:paraId="34CEADFF"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XI</w:t>
            </w:r>
          </w:p>
        </w:tc>
        <w:tc>
          <w:tcPr>
            <w:tcW w:w="1736" w:type="pct"/>
            <w:tcBorders>
              <w:top w:val="single" w:sz="4" w:space="0" w:color="auto"/>
              <w:left w:val="single" w:sz="4" w:space="0" w:color="auto"/>
            </w:tcBorders>
            <w:shd w:val="clear" w:color="auto" w:fill="FFFFFF"/>
            <w:vAlign w:val="center"/>
          </w:tcPr>
          <w:p w14:paraId="77F5EAAC" w14:textId="66477269"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 xml:space="preserve">Nghệ An, Hà </w:t>
            </w:r>
            <w:r w:rsidR="00064577">
              <w:rPr>
                <w:rFonts w:ascii="Arial" w:hAnsi="Arial" w:cs="Arial"/>
                <w:color w:val="000000" w:themeColor="text1"/>
                <w:sz w:val="20"/>
                <w:szCs w:val="20"/>
                <w:lang w:val="en-US"/>
              </w:rPr>
              <w:t>T</w:t>
            </w:r>
            <w:r w:rsidRPr="00235156">
              <w:rPr>
                <w:rFonts w:ascii="Arial" w:hAnsi="Arial" w:cs="Arial"/>
                <w:color w:val="000000" w:themeColor="text1"/>
                <w:sz w:val="20"/>
                <w:szCs w:val="20"/>
              </w:rPr>
              <w:t>ĩnh</w:t>
            </w:r>
          </w:p>
        </w:tc>
        <w:tc>
          <w:tcPr>
            <w:tcW w:w="1114" w:type="pct"/>
            <w:tcBorders>
              <w:top w:val="single" w:sz="4" w:space="0" w:color="auto"/>
              <w:left w:val="single" w:sz="4" w:space="0" w:color="auto"/>
              <w:right w:val="single" w:sz="4" w:space="0" w:color="auto"/>
            </w:tcBorders>
            <w:shd w:val="clear" w:color="auto" w:fill="FFFFFF"/>
            <w:vAlign w:val="center"/>
          </w:tcPr>
          <w:p w14:paraId="3038BCED"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Hà Tĩnh</w:t>
            </w:r>
          </w:p>
        </w:tc>
      </w:tr>
      <w:tr w:rsidR="000D67C8" w:rsidRPr="00235156" w14:paraId="1CF04F00" w14:textId="77777777" w:rsidTr="00B445AF">
        <w:trPr>
          <w:trHeight w:val="20"/>
        </w:trPr>
        <w:tc>
          <w:tcPr>
            <w:tcW w:w="366" w:type="pct"/>
            <w:tcBorders>
              <w:top w:val="single" w:sz="4" w:space="0" w:color="auto"/>
              <w:left w:val="single" w:sz="4" w:space="0" w:color="auto"/>
            </w:tcBorders>
            <w:shd w:val="clear" w:color="auto" w:fill="FFFFFF"/>
            <w:vAlign w:val="center"/>
          </w:tcPr>
          <w:p w14:paraId="28BADDF8"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12</w:t>
            </w:r>
          </w:p>
        </w:tc>
        <w:tc>
          <w:tcPr>
            <w:tcW w:w="1784" w:type="pct"/>
            <w:tcBorders>
              <w:top w:val="single" w:sz="4" w:space="0" w:color="auto"/>
              <w:left w:val="single" w:sz="4" w:space="0" w:color="auto"/>
            </w:tcBorders>
            <w:shd w:val="clear" w:color="auto" w:fill="FFFFFF"/>
            <w:vAlign w:val="center"/>
          </w:tcPr>
          <w:p w14:paraId="23E24AFD"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XII</w:t>
            </w:r>
          </w:p>
        </w:tc>
        <w:tc>
          <w:tcPr>
            <w:tcW w:w="1736" w:type="pct"/>
            <w:tcBorders>
              <w:top w:val="single" w:sz="4" w:space="0" w:color="auto"/>
              <w:left w:val="single" w:sz="4" w:space="0" w:color="auto"/>
            </w:tcBorders>
            <w:shd w:val="clear" w:color="auto" w:fill="FFFFFF"/>
            <w:vAlign w:val="center"/>
          </w:tcPr>
          <w:p w14:paraId="3B6381DC" w14:textId="2C10D1AC"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Đà N</w:t>
            </w:r>
            <w:r w:rsidR="00064577">
              <w:rPr>
                <w:rFonts w:ascii="Arial" w:hAnsi="Arial" w:cs="Arial"/>
                <w:color w:val="000000" w:themeColor="text1"/>
                <w:sz w:val="20"/>
                <w:szCs w:val="20"/>
                <w:lang w:val="en-US"/>
              </w:rPr>
              <w:t>ẵ</w:t>
            </w:r>
            <w:r w:rsidRPr="00235156">
              <w:rPr>
                <w:rFonts w:ascii="Arial" w:hAnsi="Arial" w:cs="Arial"/>
                <w:color w:val="000000" w:themeColor="text1"/>
                <w:sz w:val="20"/>
                <w:szCs w:val="20"/>
              </w:rPr>
              <w:t>ng, Qu</w:t>
            </w:r>
            <w:r w:rsidR="00064577">
              <w:rPr>
                <w:rFonts w:ascii="Arial" w:hAnsi="Arial" w:cs="Arial"/>
                <w:color w:val="000000" w:themeColor="text1"/>
                <w:sz w:val="20"/>
                <w:szCs w:val="20"/>
              </w:rPr>
              <w:t>ả</w:t>
            </w:r>
            <w:r w:rsidRPr="00235156">
              <w:rPr>
                <w:rFonts w:ascii="Arial" w:hAnsi="Arial" w:cs="Arial"/>
                <w:color w:val="000000" w:themeColor="text1"/>
                <w:sz w:val="20"/>
                <w:szCs w:val="20"/>
              </w:rPr>
              <w:t>ng Nam, Quảng Ngãi</w:t>
            </w:r>
          </w:p>
        </w:tc>
        <w:tc>
          <w:tcPr>
            <w:tcW w:w="1114" w:type="pct"/>
            <w:tcBorders>
              <w:top w:val="single" w:sz="4" w:space="0" w:color="auto"/>
              <w:left w:val="single" w:sz="4" w:space="0" w:color="auto"/>
              <w:right w:val="single" w:sz="4" w:space="0" w:color="auto"/>
            </w:tcBorders>
            <w:shd w:val="clear" w:color="auto" w:fill="FFFFFF"/>
            <w:vAlign w:val="center"/>
          </w:tcPr>
          <w:p w14:paraId="7379A65E" w14:textId="7359B925"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Đà N</w:t>
            </w:r>
            <w:r w:rsidR="00064577">
              <w:rPr>
                <w:rFonts w:ascii="Arial" w:hAnsi="Arial" w:cs="Arial"/>
                <w:color w:val="000000" w:themeColor="text1"/>
                <w:sz w:val="20"/>
                <w:szCs w:val="20"/>
                <w:lang w:val="en-US"/>
              </w:rPr>
              <w:t>ẵ</w:t>
            </w:r>
            <w:r w:rsidRPr="00235156">
              <w:rPr>
                <w:rFonts w:ascii="Arial" w:hAnsi="Arial" w:cs="Arial"/>
                <w:color w:val="000000" w:themeColor="text1"/>
                <w:sz w:val="20"/>
                <w:szCs w:val="20"/>
              </w:rPr>
              <w:t>ng</w:t>
            </w:r>
          </w:p>
        </w:tc>
      </w:tr>
      <w:tr w:rsidR="000D67C8" w:rsidRPr="00235156" w14:paraId="343026BA" w14:textId="77777777" w:rsidTr="00B445AF">
        <w:trPr>
          <w:trHeight w:val="20"/>
        </w:trPr>
        <w:tc>
          <w:tcPr>
            <w:tcW w:w="366" w:type="pct"/>
            <w:tcBorders>
              <w:top w:val="single" w:sz="4" w:space="0" w:color="auto"/>
              <w:left w:val="single" w:sz="4" w:space="0" w:color="auto"/>
            </w:tcBorders>
            <w:shd w:val="clear" w:color="auto" w:fill="FFFFFF"/>
            <w:vAlign w:val="center"/>
          </w:tcPr>
          <w:p w14:paraId="4A136760"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13</w:t>
            </w:r>
          </w:p>
        </w:tc>
        <w:tc>
          <w:tcPr>
            <w:tcW w:w="1784" w:type="pct"/>
            <w:tcBorders>
              <w:top w:val="single" w:sz="4" w:space="0" w:color="auto"/>
              <w:left w:val="single" w:sz="4" w:space="0" w:color="auto"/>
            </w:tcBorders>
            <w:shd w:val="clear" w:color="auto" w:fill="FFFFFF"/>
            <w:vAlign w:val="center"/>
          </w:tcPr>
          <w:p w14:paraId="6571A670"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XIII</w:t>
            </w:r>
          </w:p>
        </w:tc>
        <w:tc>
          <w:tcPr>
            <w:tcW w:w="1736" w:type="pct"/>
            <w:tcBorders>
              <w:top w:val="single" w:sz="4" w:space="0" w:color="auto"/>
              <w:left w:val="single" w:sz="4" w:space="0" w:color="auto"/>
            </w:tcBorders>
            <w:shd w:val="clear" w:color="auto" w:fill="FFFFFF"/>
            <w:vAlign w:val="center"/>
          </w:tcPr>
          <w:p w14:paraId="540B0B5A"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Khánh Hòa, Ninh Thuận, Bình Định, Phú Yên</w:t>
            </w:r>
          </w:p>
        </w:tc>
        <w:tc>
          <w:tcPr>
            <w:tcW w:w="1114" w:type="pct"/>
            <w:tcBorders>
              <w:top w:val="single" w:sz="4" w:space="0" w:color="auto"/>
              <w:left w:val="single" w:sz="4" w:space="0" w:color="auto"/>
              <w:right w:val="single" w:sz="4" w:space="0" w:color="auto"/>
            </w:tcBorders>
            <w:shd w:val="clear" w:color="auto" w:fill="FFFFFF"/>
            <w:vAlign w:val="center"/>
          </w:tcPr>
          <w:p w14:paraId="46BF4E6B"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Khánh Hòa</w:t>
            </w:r>
          </w:p>
        </w:tc>
      </w:tr>
      <w:tr w:rsidR="000D67C8" w:rsidRPr="00235156" w14:paraId="797B63F3" w14:textId="77777777" w:rsidTr="00B445AF">
        <w:trPr>
          <w:trHeight w:val="20"/>
        </w:trPr>
        <w:tc>
          <w:tcPr>
            <w:tcW w:w="366" w:type="pct"/>
            <w:tcBorders>
              <w:top w:val="single" w:sz="4" w:space="0" w:color="auto"/>
              <w:left w:val="single" w:sz="4" w:space="0" w:color="auto"/>
            </w:tcBorders>
            <w:shd w:val="clear" w:color="auto" w:fill="FFFFFF"/>
            <w:vAlign w:val="center"/>
          </w:tcPr>
          <w:p w14:paraId="364A8ED4"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14</w:t>
            </w:r>
          </w:p>
        </w:tc>
        <w:tc>
          <w:tcPr>
            <w:tcW w:w="1784" w:type="pct"/>
            <w:tcBorders>
              <w:top w:val="single" w:sz="4" w:space="0" w:color="auto"/>
              <w:left w:val="single" w:sz="4" w:space="0" w:color="auto"/>
            </w:tcBorders>
            <w:shd w:val="clear" w:color="auto" w:fill="FFFFFF"/>
            <w:vAlign w:val="center"/>
          </w:tcPr>
          <w:p w14:paraId="65562C03"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XIV</w:t>
            </w:r>
          </w:p>
        </w:tc>
        <w:tc>
          <w:tcPr>
            <w:tcW w:w="1736" w:type="pct"/>
            <w:tcBorders>
              <w:top w:val="single" w:sz="4" w:space="0" w:color="auto"/>
              <w:left w:val="single" w:sz="4" w:space="0" w:color="auto"/>
            </w:tcBorders>
            <w:shd w:val="clear" w:color="auto" w:fill="FFFFFF"/>
            <w:vAlign w:val="center"/>
          </w:tcPr>
          <w:p w14:paraId="35E3567E" w14:textId="3D1642CB"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Gia Lai, Kon Tu</w:t>
            </w:r>
            <w:r w:rsidR="00064577">
              <w:rPr>
                <w:rFonts w:ascii="Arial" w:hAnsi="Arial" w:cs="Arial"/>
                <w:color w:val="000000" w:themeColor="text1"/>
                <w:sz w:val="20"/>
                <w:szCs w:val="20"/>
                <w:lang w:val="en-US"/>
              </w:rPr>
              <w:t>m</w:t>
            </w:r>
            <w:r w:rsidRPr="00235156">
              <w:rPr>
                <w:rFonts w:ascii="Arial" w:hAnsi="Arial" w:cs="Arial"/>
                <w:color w:val="000000" w:themeColor="text1"/>
                <w:sz w:val="20"/>
                <w:szCs w:val="20"/>
              </w:rPr>
              <w:t>, Đắk Lắk, Đắk Nông, Lâm Đồng</w:t>
            </w:r>
          </w:p>
        </w:tc>
        <w:tc>
          <w:tcPr>
            <w:tcW w:w="1114" w:type="pct"/>
            <w:tcBorders>
              <w:top w:val="single" w:sz="4" w:space="0" w:color="auto"/>
              <w:left w:val="single" w:sz="4" w:space="0" w:color="auto"/>
              <w:right w:val="single" w:sz="4" w:space="0" w:color="auto"/>
            </w:tcBorders>
            <w:shd w:val="clear" w:color="auto" w:fill="FFFFFF"/>
            <w:vAlign w:val="center"/>
          </w:tcPr>
          <w:p w14:paraId="6D79ECB9" w14:textId="2CFF17AA"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Đ</w:t>
            </w:r>
            <w:r w:rsidR="00064577">
              <w:rPr>
                <w:rFonts w:ascii="Arial" w:hAnsi="Arial" w:cs="Arial"/>
                <w:color w:val="000000" w:themeColor="text1"/>
                <w:sz w:val="20"/>
                <w:szCs w:val="20"/>
                <w:lang w:val="en-US"/>
              </w:rPr>
              <w:t>ắ</w:t>
            </w:r>
            <w:r w:rsidRPr="00235156">
              <w:rPr>
                <w:rFonts w:ascii="Arial" w:hAnsi="Arial" w:cs="Arial"/>
                <w:color w:val="000000" w:themeColor="text1"/>
                <w:sz w:val="20"/>
                <w:szCs w:val="20"/>
              </w:rPr>
              <w:t>k Lắk</w:t>
            </w:r>
          </w:p>
        </w:tc>
      </w:tr>
      <w:tr w:rsidR="000D67C8" w:rsidRPr="00235156" w14:paraId="20B9DCF4" w14:textId="77777777" w:rsidTr="00B445AF">
        <w:trPr>
          <w:trHeight w:val="20"/>
        </w:trPr>
        <w:tc>
          <w:tcPr>
            <w:tcW w:w="366" w:type="pct"/>
            <w:tcBorders>
              <w:top w:val="single" w:sz="4" w:space="0" w:color="auto"/>
              <w:left w:val="single" w:sz="4" w:space="0" w:color="auto"/>
            </w:tcBorders>
            <w:shd w:val="clear" w:color="auto" w:fill="FFFFFF"/>
            <w:vAlign w:val="center"/>
          </w:tcPr>
          <w:p w14:paraId="0DB64D1A"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15</w:t>
            </w:r>
          </w:p>
        </w:tc>
        <w:tc>
          <w:tcPr>
            <w:tcW w:w="1784" w:type="pct"/>
            <w:tcBorders>
              <w:top w:val="single" w:sz="4" w:space="0" w:color="auto"/>
              <w:left w:val="single" w:sz="4" w:space="0" w:color="auto"/>
            </w:tcBorders>
            <w:shd w:val="clear" w:color="auto" w:fill="FFFFFF"/>
            <w:vAlign w:val="center"/>
          </w:tcPr>
          <w:p w14:paraId="25B8A09C"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XV</w:t>
            </w:r>
          </w:p>
        </w:tc>
        <w:tc>
          <w:tcPr>
            <w:tcW w:w="1736" w:type="pct"/>
            <w:tcBorders>
              <w:top w:val="single" w:sz="4" w:space="0" w:color="auto"/>
              <w:left w:val="single" w:sz="4" w:space="0" w:color="auto"/>
            </w:tcBorders>
            <w:shd w:val="clear" w:color="auto" w:fill="FFFFFF"/>
            <w:vAlign w:val="center"/>
          </w:tcPr>
          <w:p w14:paraId="36F6430F"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Bình Thuận, Bà Rịa - Vũng Tàu</w:t>
            </w:r>
          </w:p>
        </w:tc>
        <w:tc>
          <w:tcPr>
            <w:tcW w:w="1114" w:type="pct"/>
            <w:tcBorders>
              <w:top w:val="single" w:sz="4" w:space="0" w:color="auto"/>
              <w:left w:val="single" w:sz="4" w:space="0" w:color="auto"/>
              <w:right w:val="single" w:sz="4" w:space="0" w:color="auto"/>
            </w:tcBorders>
            <w:shd w:val="clear" w:color="auto" w:fill="FFFFFF"/>
            <w:vAlign w:val="center"/>
          </w:tcPr>
          <w:p w14:paraId="20776DBE"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Bà Rịa - Vũng Tàu</w:t>
            </w:r>
          </w:p>
        </w:tc>
      </w:tr>
      <w:tr w:rsidR="000D67C8" w:rsidRPr="00235156" w14:paraId="58699A38" w14:textId="77777777" w:rsidTr="00B445AF">
        <w:trPr>
          <w:trHeight w:val="20"/>
        </w:trPr>
        <w:tc>
          <w:tcPr>
            <w:tcW w:w="366" w:type="pct"/>
            <w:tcBorders>
              <w:top w:val="single" w:sz="4" w:space="0" w:color="auto"/>
              <w:left w:val="single" w:sz="4" w:space="0" w:color="auto"/>
            </w:tcBorders>
            <w:shd w:val="clear" w:color="auto" w:fill="FFFFFF"/>
            <w:vAlign w:val="center"/>
          </w:tcPr>
          <w:p w14:paraId="155E48B2"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16</w:t>
            </w:r>
          </w:p>
        </w:tc>
        <w:tc>
          <w:tcPr>
            <w:tcW w:w="1784" w:type="pct"/>
            <w:tcBorders>
              <w:top w:val="single" w:sz="4" w:space="0" w:color="auto"/>
              <w:left w:val="single" w:sz="4" w:space="0" w:color="auto"/>
            </w:tcBorders>
            <w:shd w:val="clear" w:color="auto" w:fill="FFFFFF"/>
            <w:vAlign w:val="center"/>
          </w:tcPr>
          <w:p w14:paraId="5D179626"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XVI</w:t>
            </w:r>
          </w:p>
        </w:tc>
        <w:tc>
          <w:tcPr>
            <w:tcW w:w="1736" w:type="pct"/>
            <w:tcBorders>
              <w:top w:val="single" w:sz="4" w:space="0" w:color="auto"/>
              <w:left w:val="single" w:sz="4" w:space="0" w:color="auto"/>
            </w:tcBorders>
            <w:shd w:val="clear" w:color="auto" w:fill="FFFFFF"/>
            <w:vAlign w:val="center"/>
          </w:tcPr>
          <w:p w14:paraId="6CE82690"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Bình Dương, Bình Phước, Tây Ninh</w:t>
            </w:r>
          </w:p>
        </w:tc>
        <w:tc>
          <w:tcPr>
            <w:tcW w:w="1114" w:type="pct"/>
            <w:tcBorders>
              <w:top w:val="single" w:sz="4" w:space="0" w:color="auto"/>
              <w:left w:val="single" w:sz="4" w:space="0" w:color="auto"/>
              <w:right w:val="single" w:sz="4" w:space="0" w:color="auto"/>
            </w:tcBorders>
            <w:shd w:val="clear" w:color="auto" w:fill="FFFFFF"/>
            <w:vAlign w:val="center"/>
          </w:tcPr>
          <w:p w14:paraId="211C5EB2"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Bình Dương</w:t>
            </w:r>
          </w:p>
        </w:tc>
      </w:tr>
      <w:tr w:rsidR="000D67C8" w:rsidRPr="00235156" w14:paraId="51159F42" w14:textId="77777777" w:rsidTr="00B445AF">
        <w:trPr>
          <w:trHeight w:val="20"/>
        </w:trPr>
        <w:tc>
          <w:tcPr>
            <w:tcW w:w="366" w:type="pct"/>
            <w:tcBorders>
              <w:top w:val="single" w:sz="4" w:space="0" w:color="auto"/>
              <w:left w:val="single" w:sz="4" w:space="0" w:color="auto"/>
            </w:tcBorders>
            <w:shd w:val="clear" w:color="auto" w:fill="FFFFFF"/>
            <w:vAlign w:val="center"/>
          </w:tcPr>
          <w:p w14:paraId="664E4217"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17</w:t>
            </w:r>
          </w:p>
        </w:tc>
        <w:tc>
          <w:tcPr>
            <w:tcW w:w="1784" w:type="pct"/>
            <w:tcBorders>
              <w:top w:val="single" w:sz="4" w:space="0" w:color="auto"/>
              <w:left w:val="single" w:sz="4" w:space="0" w:color="auto"/>
            </w:tcBorders>
            <w:shd w:val="clear" w:color="auto" w:fill="FFFFFF"/>
            <w:vAlign w:val="center"/>
          </w:tcPr>
          <w:p w14:paraId="634A4DD6"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XVII</w:t>
            </w:r>
          </w:p>
        </w:tc>
        <w:tc>
          <w:tcPr>
            <w:tcW w:w="1736" w:type="pct"/>
            <w:tcBorders>
              <w:top w:val="single" w:sz="4" w:space="0" w:color="auto"/>
              <w:left w:val="single" w:sz="4" w:space="0" w:color="auto"/>
            </w:tcBorders>
            <w:shd w:val="clear" w:color="auto" w:fill="FFFFFF"/>
            <w:vAlign w:val="center"/>
          </w:tcPr>
          <w:p w14:paraId="3498F0A5"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Long An, Bến Tre, Tiền Giang</w:t>
            </w:r>
          </w:p>
        </w:tc>
        <w:tc>
          <w:tcPr>
            <w:tcW w:w="1114" w:type="pct"/>
            <w:tcBorders>
              <w:top w:val="single" w:sz="4" w:space="0" w:color="auto"/>
              <w:left w:val="single" w:sz="4" w:space="0" w:color="auto"/>
              <w:right w:val="single" w:sz="4" w:space="0" w:color="auto"/>
            </w:tcBorders>
            <w:shd w:val="clear" w:color="auto" w:fill="FFFFFF"/>
            <w:vAlign w:val="center"/>
          </w:tcPr>
          <w:p w14:paraId="6A54C4FA"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Long An</w:t>
            </w:r>
          </w:p>
        </w:tc>
      </w:tr>
      <w:tr w:rsidR="000D67C8" w:rsidRPr="00235156" w14:paraId="3560A940" w14:textId="77777777" w:rsidTr="00B445AF">
        <w:trPr>
          <w:trHeight w:val="20"/>
        </w:trPr>
        <w:tc>
          <w:tcPr>
            <w:tcW w:w="366" w:type="pct"/>
            <w:tcBorders>
              <w:top w:val="single" w:sz="4" w:space="0" w:color="auto"/>
              <w:left w:val="single" w:sz="4" w:space="0" w:color="auto"/>
            </w:tcBorders>
            <w:shd w:val="clear" w:color="auto" w:fill="FFFFFF"/>
            <w:vAlign w:val="center"/>
          </w:tcPr>
          <w:p w14:paraId="458B8B28"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18</w:t>
            </w:r>
          </w:p>
        </w:tc>
        <w:tc>
          <w:tcPr>
            <w:tcW w:w="1784" w:type="pct"/>
            <w:tcBorders>
              <w:top w:val="single" w:sz="4" w:space="0" w:color="auto"/>
              <w:left w:val="single" w:sz="4" w:space="0" w:color="auto"/>
            </w:tcBorders>
            <w:shd w:val="clear" w:color="auto" w:fill="FFFFFF"/>
            <w:vAlign w:val="center"/>
          </w:tcPr>
          <w:p w14:paraId="156651C1" w14:textId="042EDC1F"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 xml:space="preserve">Chi cục </w:t>
            </w:r>
            <w:r w:rsidR="000F703C">
              <w:rPr>
                <w:rFonts w:ascii="Arial" w:hAnsi="Arial" w:cs="Arial"/>
                <w:color w:val="000000" w:themeColor="text1"/>
                <w:sz w:val="20"/>
                <w:szCs w:val="20"/>
              </w:rPr>
              <w:t>Hải quan</w:t>
            </w:r>
            <w:r w:rsidRPr="00235156">
              <w:rPr>
                <w:rFonts w:ascii="Arial" w:hAnsi="Arial" w:cs="Arial"/>
                <w:color w:val="000000" w:themeColor="text1"/>
                <w:sz w:val="20"/>
                <w:szCs w:val="20"/>
              </w:rPr>
              <w:t xml:space="preserve"> khu vực XVIII</w:t>
            </w:r>
          </w:p>
        </w:tc>
        <w:tc>
          <w:tcPr>
            <w:tcW w:w="1736" w:type="pct"/>
            <w:tcBorders>
              <w:top w:val="single" w:sz="4" w:space="0" w:color="auto"/>
              <w:left w:val="single" w:sz="4" w:space="0" w:color="auto"/>
            </w:tcBorders>
            <w:shd w:val="clear" w:color="auto" w:fill="FFFFFF"/>
            <w:vAlign w:val="center"/>
          </w:tcPr>
          <w:p w14:paraId="115B12E3"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Đồng Nai</w:t>
            </w:r>
          </w:p>
        </w:tc>
        <w:tc>
          <w:tcPr>
            <w:tcW w:w="1114" w:type="pct"/>
            <w:tcBorders>
              <w:top w:val="single" w:sz="4" w:space="0" w:color="auto"/>
              <w:left w:val="single" w:sz="4" w:space="0" w:color="auto"/>
              <w:right w:val="single" w:sz="4" w:space="0" w:color="auto"/>
            </w:tcBorders>
            <w:shd w:val="clear" w:color="auto" w:fill="FFFFFF"/>
            <w:vAlign w:val="center"/>
          </w:tcPr>
          <w:p w14:paraId="6DF043A9"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Đồng Nai</w:t>
            </w:r>
          </w:p>
        </w:tc>
      </w:tr>
      <w:tr w:rsidR="000D67C8" w:rsidRPr="00235156" w14:paraId="019063B5" w14:textId="77777777" w:rsidTr="00B445AF">
        <w:trPr>
          <w:trHeight w:val="20"/>
        </w:trPr>
        <w:tc>
          <w:tcPr>
            <w:tcW w:w="366" w:type="pct"/>
            <w:tcBorders>
              <w:top w:val="single" w:sz="4" w:space="0" w:color="auto"/>
              <w:left w:val="single" w:sz="4" w:space="0" w:color="auto"/>
            </w:tcBorders>
            <w:shd w:val="clear" w:color="auto" w:fill="FFFFFF"/>
            <w:vAlign w:val="center"/>
          </w:tcPr>
          <w:p w14:paraId="5849C3A8"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19</w:t>
            </w:r>
          </w:p>
        </w:tc>
        <w:tc>
          <w:tcPr>
            <w:tcW w:w="1784" w:type="pct"/>
            <w:tcBorders>
              <w:top w:val="single" w:sz="4" w:space="0" w:color="auto"/>
              <w:left w:val="single" w:sz="4" w:space="0" w:color="auto"/>
            </w:tcBorders>
            <w:shd w:val="clear" w:color="auto" w:fill="FFFFFF"/>
            <w:vAlign w:val="center"/>
          </w:tcPr>
          <w:p w14:paraId="20E3E1D8"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XIX</w:t>
            </w:r>
          </w:p>
        </w:tc>
        <w:tc>
          <w:tcPr>
            <w:tcW w:w="1736" w:type="pct"/>
            <w:tcBorders>
              <w:top w:val="single" w:sz="4" w:space="0" w:color="auto"/>
              <w:left w:val="single" w:sz="4" w:space="0" w:color="auto"/>
            </w:tcBorders>
            <w:shd w:val="clear" w:color="auto" w:fill="FFFFFF"/>
            <w:vAlign w:val="center"/>
          </w:tcPr>
          <w:p w14:paraId="615BDED4"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Cần Thơ, Cà Mau, Hậu Giang, Vĩnh Long, Trà Vinh, Sóc Trăng, Bạc Liêu</w:t>
            </w:r>
          </w:p>
        </w:tc>
        <w:tc>
          <w:tcPr>
            <w:tcW w:w="1114" w:type="pct"/>
            <w:tcBorders>
              <w:top w:val="single" w:sz="4" w:space="0" w:color="auto"/>
              <w:left w:val="single" w:sz="4" w:space="0" w:color="auto"/>
              <w:right w:val="single" w:sz="4" w:space="0" w:color="auto"/>
            </w:tcBorders>
            <w:shd w:val="clear" w:color="auto" w:fill="FFFFFF"/>
            <w:vAlign w:val="center"/>
          </w:tcPr>
          <w:p w14:paraId="1C80502C"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Cần Thơ</w:t>
            </w:r>
          </w:p>
        </w:tc>
      </w:tr>
      <w:tr w:rsidR="000D67C8" w:rsidRPr="00235156" w14:paraId="2E888749" w14:textId="77777777" w:rsidTr="00B445AF">
        <w:trPr>
          <w:trHeight w:val="20"/>
        </w:trPr>
        <w:tc>
          <w:tcPr>
            <w:tcW w:w="366" w:type="pct"/>
            <w:tcBorders>
              <w:top w:val="single" w:sz="4" w:space="0" w:color="auto"/>
              <w:left w:val="single" w:sz="4" w:space="0" w:color="auto"/>
              <w:bottom w:val="single" w:sz="4" w:space="0" w:color="auto"/>
            </w:tcBorders>
            <w:shd w:val="clear" w:color="auto" w:fill="FFFFFF"/>
            <w:vAlign w:val="center"/>
          </w:tcPr>
          <w:p w14:paraId="1B4DC151" w14:textId="77777777" w:rsidR="000D67C8" w:rsidRPr="00235156" w:rsidRDefault="000D67C8" w:rsidP="00B445AF">
            <w:pPr>
              <w:pStyle w:val="Khc0"/>
              <w:spacing w:after="0" w:line="240" w:lineRule="auto"/>
              <w:ind w:firstLine="0"/>
              <w:jc w:val="center"/>
              <w:rPr>
                <w:rFonts w:ascii="Arial" w:hAnsi="Arial" w:cs="Arial"/>
                <w:color w:val="000000" w:themeColor="text1"/>
                <w:sz w:val="20"/>
                <w:szCs w:val="20"/>
              </w:rPr>
            </w:pPr>
            <w:r w:rsidRPr="00235156">
              <w:rPr>
                <w:rFonts w:ascii="Arial" w:hAnsi="Arial" w:cs="Arial"/>
                <w:color w:val="000000" w:themeColor="text1"/>
                <w:sz w:val="20"/>
                <w:szCs w:val="20"/>
              </w:rPr>
              <w:t>20</w:t>
            </w:r>
          </w:p>
        </w:tc>
        <w:tc>
          <w:tcPr>
            <w:tcW w:w="1784" w:type="pct"/>
            <w:tcBorders>
              <w:top w:val="single" w:sz="4" w:space="0" w:color="auto"/>
              <w:left w:val="single" w:sz="4" w:space="0" w:color="auto"/>
              <w:bottom w:val="single" w:sz="4" w:space="0" w:color="auto"/>
            </w:tcBorders>
            <w:shd w:val="clear" w:color="auto" w:fill="FFFFFF"/>
            <w:vAlign w:val="center"/>
          </w:tcPr>
          <w:p w14:paraId="10FDFA80"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Chi cục Hải quan khu vực XX</w:t>
            </w:r>
          </w:p>
        </w:tc>
        <w:tc>
          <w:tcPr>
            <w:tcW w:w="1736" w:type="pct"/>
            <w:tcBorders>
              <w:top w:val="single" w:sz="4" w:space="0" w:color="auto"/>
              <w:left w:val="single" w:sz="4" w:space="0" w:color="auto"/>
              <w:bottom w:val="single" w:sz="4" w:space="0" w:color="auto"/>
            </w:tcBorders>
            <w:shd w:val="clear" w:color="auto" w:fill="FFFFFF"/>
            <w:vAlign w:val="center"/>
          </w:tcPr>
          <w:p w14:paraId="7A7FB6B5"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Đồng Tháp, An Giang, Kiên Giang</w:t>
            </w:r>
          </w:p>
        </w:tc>
        <w:tc>
          <w:tcPr>
            <w:tcW w:w="1114" w:type="pct"/>
            <w:tcBorders>
              <w:top w:val="single" w:sz="4" w:space="0" w:color="auto"/>
              <w:left w:val="single" w:sz="4" w:space="0" w:color="auto"/>
              <w:bottom w:val="single" w:sz="4" w:space="0" w:color="auto"/>
              <w:right w:val="single" w:sz="4" w:space="0" w:color="auto"/>
            </w:tcBorders>
            <w:shd w:val="clear" w:color="auto" w:fill="FFFFFF"/>
            <w:vAlign w:val="center"/>
          </w:tcPr>
          <w:p w14:paraId="10913AC6" w14:textId="77777777" w:rsidR="000D67C8" w:rsidRPr="00235156" w:rsidRDefault="000D67C8" w:rsidP="00B445AF">
            <w:pPr>
              <w:pStyle w:val="Khc0"/>
              <w:spacing w:after="0" w:line="240" w:lineRule="auto"/>
              <w:ind w:firstLine="0"/>
              <w:rPr>
                <w:rFonts w:ascii="Arial" w:hAnsi="Arial" w:cs="Arial"/>
                <w:color w:val="000000" w:themeColor="text1"/>
                <w:sz w:val="20"/>
                <w:szCs w:val="20"/>
              </w:rPr>
            </w:pPr>
            <w:r w:rsidRPr="00235156">
              <w:rPr>
                <w:rFonts w:ascii="Arial" w:hAnsi="Arial" w:cs="Arial"/>
                <w:color w:val="000000" w:themeColor="text1"/>
                <w:sz w:val="20"/>
                <w:szCs w:val="20"/>
              </w:rPr>
              <w:t>Đồng Tháp</w:t>
            </w:r>
          </w:p>
        </w:tc>
      </w:tr>
    </w:tbl>
    <w:p w14:paraId="749B349C" w14:textId="77777777" w:rsidR="000D67C8" w:rsidRPr="00235156" w:rsidRDefault="000D67C8" w:rsidP="0025120F">
      <w:pPr>
        <w:spacing w:after="120"/>
        <w:jc w:val="both"/>
        <w:rPr>
          <w:rFonts w:ascii="Arial" w:hAnsi="Arial" w:cs="Arial"/>
          <w:color w:val="000000" w:themeColor="text1"/>
          <w:sz w:val="20"/>
          <w:szCs w:val="20"/>
          <w:lang w:val="en-US"/>
        </w:rPr>
      </w:pPr>
    </w:p>
    <w:sectPr w:rsidR="000D67C8" w:rsidRPr="00235156" w:rsidSect="000D67C8">
      <w:headerReference w:type="even" r:id="rId9"/>
      <w:headerReference w:type="default" r:id="rId10"/>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EF154" w14:textId="77777777" w:rsidR="003D0BC1" w:rsidRDefault="003D0BC1">
      <w:r>
        <w:separator/>
      </w:r>
    </w:p>
  </w:endnote>
  <w:endnote w:type="continuationSeparator" w:id="0">
    <w:p w14:paraId="4DAD3D8B" w14:textId="77777777" w:rsidR="003D0BC1" w:rsidRDefault="003D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FFCA4" w14:textId="77777777" w:rsidR="003D0BC1" w:rsidRDefault="003D0BC1"/>
  </w:footnote>
  <w:footnote w:type="continuationSeparator" w:id="0">
    <w:p w14:paraId="7DDBA366" w14:textId="77777777" w:rsidR="003D0BC1" w:rsidRDefault="003D0BC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5BAA0" w14:textId="45DBB991" w:rsidR="0012069C" w:rsidRDefault="0012069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BADB8" w14:textId="06A972BA" w:rsidR="0012069C" w:rsidRDefault="0012069C">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6F3C8" w14:textId="77777777" w:rsidR="0012069C" w:rsidRDefault="0012069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F4B30" w14:textId="77777777" w:rsidR="0012069C" w:rsidRDefault="0012069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7C07"/>
    <w:multiLevelType w:val="multilevel"/>
    <w:tmpl w:val="BA888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A495D"/>
    <w:multiLevelType w:val="multilevel"/>
    <w:tmpl w:val="67A0F00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3E00CF"/>
    <w:multiLevelType w:val="multilevel"/>
    <w:tmpl w:val="6C6287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2988"/>
    <w:multiLevelType w:val="multilevel"/>
    <w:tmpl w:val="185AB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410F78"/>
    <w:multiLevelType w:val="multilevel"/>
    <w:tmpl w:val="547819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F6208A"/>
    <w:multiLevelType w:val="multilevel"/>
    <w:tmpl w:val="289062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5B3B99"/>
    <w:multiLevelType w:val="multilevel"/>
    <w:tmpl w:val="2668DE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973199"/>
    <w:multiLevelType w:val="multilevel"/>
    <w:tmpl w:val="FBAA67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6F3768"/>
    <w:multiLevelType w:val="multilevel"/>
    <w:tmpl w:val="94EC939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EF5C7F"/>
    <w:multiLevelType w:val="multilevel"/>
    <w:tmpl w:val="750A5D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DD4BF8"/>
    <w:multiLevelType w:val="multilevel"/>
    <w:tmpl w:val="786A07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074F79"/>
    <w:multiLevelType w:val="multilevel"/>
    <w:tmpl w:val="5642983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7978E5"/>
    <w:multiLevelType w:val="multilevel"/>
    <w:tmpl w:val="7AA232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905261"/>
    <w:multiLevelType w:val="multilevel"/>
    <w:tmpl w:val="2FDC78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4E4885"/>
    <w:multiLevelType w:val="multilevel"/>
    <w:tmpl w:val="A9743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7"/>
  </w:num>
  <w:num w:numId="3">
    <w:abstractNumId w:val="5"/>
  </w:num>
  <w:num w:numId="4">
    <w:abstractNumId w:val="6"/>
  </w:num>
  <w:num w:numId="5">
    <w:abstractNumId w:val="9"/>
  </w:num>
  <w:num w:numId="6">
    <w:abstractNumId w:val="1"/>
  </w:num>
  <w:num w:numId="7">
    <w:abstractNumId w:val="12"/>
  </w:num>
  <w:num w:numId="8">
    <w:abstractNumId w:val="2"/>
  </w:num>
  <w:num w:numId="9">
    <w:abstractNumId w:val="8"/>
  </w:num>
  <w:num w:numId="10">
    <w:abstractNumId w:val="11"/>
  </w:num>
  <w:num w:numId="11">
    <w:abstractNumId w:val="4"/>
  </w:num>
  <w:num w:numId="12">
    <w:abstractNumId w:val="13"/>
  </w:num>
  <w:num w:numId="13">
    <w:abstractNumId w:val="0"/>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69C"/>
    <w:rsid w:val="00064577"/>
    <w:rsid w:val="00071086"/>
    <w:rsid w:val="000743F5"/>
    <w:rsid w:val="0009228D"/>
    <w:rsid w:val="000B2FE5"/>
    <w:rsid w:val="000B64F1"/>
    <w:rsid w:val="000D343A"/>
    <w:rsid w:val="000D3546"/>
    <w:rsid w:val="000D67C8"/>
    <w:rsid w:val="000E7548"/>
    <w:rsid w:val="000F703C"/>
    <w:rsid w:val="00100D1B"/>
    <w:rsid w:val="0012069C"/>
    <w:rsid w:val="001625ED"/>
    <w:rsid w:val="001749B9"/>
    <w:rsid w:val="00197A19"/>
    <w:rsid w:val="001A0B14"/>
    <w:rsid w:val="001A6747"/>
    <w:rsid w:val="001C1227"/>
    <w:rsid w:val="001C6826"/>
    <w:rsid w:val="001E6211"/>
    <w:rsid w:val="00235156"/>
    <w:rsid w:val="002354A2"/>
    <w:rsid w:val="0025120F"/>
    <w:rsid w:val="00252BF0"/>
    <w:rsid w:val="00253B32"/>
    <w:rsid w:val="002A7009"/>
    <w:rsid w:val="002B003B"/>
    <w:rsid w:val="002B23E1"/>
    <w:rsid w:val="002C79FE"/>
    <w:rsid w:val="002F3DB5"/>
    <w:rsid w:val="0032267B"/>
    <w:rsid w:val="003249D2"/>
    <w:rsid w:val="00330396"/>
    <w:rsid w:val="0037729E"/>
    <w:rsid w:val="003B7EDC"/>
    <w:rsid w:val="003C2481"/>
    <w:rsid w:val="003D0BC1"/>
    <w:rsid w:val="003E19BE"/>
    <w:rsid w:val="003E41EF"/>
    <w:rsid w:val="004061BF"/>
    <w:rsid w:val="0041720D"/>
    <w:rsid w:val="00422A56"/>
    <w:rsid w:val="00451E2D"/>
    <w:rsid w:val="004A089E"/>
    <w:rsid w:val="004C51C3"/>
    <w:rsid w:val="004D5F7E"/>
    <w:rsid w:val="004F3F99"/>
    <w:rsid w:val="0050308F"/>
    <w:rsid w:val="00532A04"/>
    <w:rsid w:val="00550484"/>
    <w:rsid w:val="005A65E7"/>
    <w:rsid w:val="005E407D"/>
    <w:rsid w:val="005E4F49"/>
    <w:rsid w:val="005E5FE4"/>
    <w:rsid w:val="005F6F8C"/>
    <w:rsid w:val="006034C3"/>
    <w:rsid w:val="00633C97"/>
    <w:rsid w:val="00635B1B"/>
    <w:rsid w:val="006471E7"/>
    <w:rsid w:val="00657680"/>
    <w:rsid w:val="0066145D"/>
    <w:rsid w:val="006D23B3"/>
    <w:rsid w:val="006E5E9C"/>
    <w:rsid w:val="006F2604"/>
    <w:rsid w:val="00722EF5"/>
    <w:rsid w:val="00776472"/>
    <w:rsid w:val="00784BB0"/>
    <w:rsid w:val="007B7DC4"/>
    <w:rsid w:val="007C4393"/>
    <w:rsid w:val="007E7F07"/>
    <w:rsid w:val="007F0716"/>
    <w:rsid w:val="007F64F8"/>
    <w:rsid w:val="00807549"/>
    <w:rsid w:val="008115F9"/>
    <w:rsid w:val="00827238"/>
    <w:rsid w:val="008369C3"/>
    <w:rsid w:val="00836F94"/>
    <w:rsid w:val="00856682"/>
    <w:rsid w:val="009061BE"/>
    <w:rsid w:val="009101A8"/>
    <w:rsid w:val="00924887"/>
    <w:rsid w:val="009866DF"/>
    <w:rsid w:val="009A2931"/>
    <w:rsid w:val="009A58C8"/>
    <w:rsid w:val="009B337C"/>
    <w:rsid w:val="009C65BD"/>
    <w:rsid w:val="009E349E"/>
    <w:rsid w:val="009E64A8"/>
    <w:rsid w:val="00A536AF"/>
    <w:rsid w:val="00A76618"/>
    <w:rsid w:val="00A80A82"/>
    <w:rsid w:val="00AA5668"/>
    <w:rsid w:val="00AF27E7"/>
    <w:rsid w:val="00B32AEC"/>
    <w:rsid w:val="00B445AF"/>
    <w:rsid w:val="00B53A31"/>
    <w:rsid w:val="00B63888"/>
    <w:rsid w:val="00B67154"/>
    <w:rsid w:val="00B770FB"/>
    <w:rsid w:val="00B8053C"/>
    <w:rsid w:val="00C026AE"/>
    <w:rsid w:val="00C273F6"/>
    <w:rsid w:val="00C36377"/>
    <w:rsid w:val="00C71A06"/>
    <w:rsid w:val="00C756DD"/>
    <w:rsid w:val="00C820F2"/>
    <w:rsid w:val="00CD36B8"/>
    <w:rsid w:val="00CF72C6"/>
    <w:rsid w:val="00D10253"/>
    <w:rsid w:val="00D14F6E"/>
    <w:rsid w:val="00D4148F"/>
    <w:rsid w:val="00D476B6"/>
    <w:rsid w:val="00D477CA"/>
    <w:rsid w:val="00D738D4"/>
    <w:rsid w:val="00D74A5A"/>
    <w:rsid w:val="00DC5BF2"/>
    <w:rsid w:val="00DE2137"/>
    <w:rsid w:val="00E1785B"/>
    <w:rsid w:val="00E466CE"/>
    <w:rsid w:val="00E649F2"/>
    <w:rsid w:val="00E90CF6"/>
    <w:rsid w:val="00EA11B1"/>
    <w:rsid w:val="00ED3F50"/>
    <w:rsid w:val="00EE185C"/>
    <w:rsid w:val="00EE4F2A"/>
    <w:rsid w:val="00F54F0B"/>
    <w:rsid w:val="00F86F71"/>
    <w:rsid w:val="00FA6378"/>
    <w:rsid w:val="00FD27F6"/>
    <w:rsid w:val="00FE4AB6"/>
    <w:rsid w:val="00FF0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AFC3F"/>
  <w15:docId w15:val="{63B521ED-BBD9-49CB-A56D-C5E2FA5E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4"/>
      <w:szCs w:val="14"/>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460" w:line="221" w:lineRule="auto"/>
      <w:ind w:left="5980"/>
    </w:pPr>
    <w:rPr>
      <w:rFonts w:ascii="Arial" w:eastAsia="Arial" w:hAnsi="Arial" w:cs="Arial"/>
      <w:sz w:val="14"/>
      <w:szCs w:val="14"/>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i/>
      <w:iCs/>
      <w:sz w:val="26"/>
      <w:szCs w:val="26"/>
    </w:rPr>
  </w:style>
  <w:style w:type="paragraph" w:customStyle="1" w:styleId="Khc0">
    <w:name w:val="Khác"/>
    <w:basedOn w:val="Normal"/>
    <w:link w:val="Khc"/>
    <w:pPr>
      <w:spacing w:after="100" w:line="259"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b/>
      <w:bCs/>
      <w:sz w:val="26"/>
      <w:szCs w:val="26"/>
    </w:rPr>
  </w:style>
  <w:style w:type="paragraph" w:styleId="Footer">
    <w:name w:val="footer"/>
    <w:basedOn w:val="Normal"/>
    <w:link w:val="FooterChar"/>
    <w:uiPriority w:val="99"/>
    <w:unhideWhenUsed/>
    <w:rsid w:val="0025120F"/>
    <w:pPr>
      <w:tabs>
        <w:tab w:val="center" w:pos="4680"/>
        <w:tab w:val="right" w:pos="9360"/>
      </w:tabs>
    </w:pPr>
  </w:style>
  <w:style w:type="character" w:customStyle="1" w:styleId="FooterChar">
    <w:name w:val="Footer Char"/>
    <w:basedOn w:val="DefaultParagraphFont"/>
    <w:link w:val="Footer"/>
    <w:uiPriority w:val="99"/>
    <w:rsid w:val="0025120F"/>
    <w:rPr>
      <w:color w:val="000000"/>
    </w:rPr>
  </w:style>
  <w:style w:type="paragraph" w:styleId="Header">
    <w:name w:val="header"/>
    <w:basedOn w:val="Normal"/>
    <w:link w:val="HeaderChar"/>
    <w:uiPriority w:val="99"/>
    <w:unhideWhenUsed/>
    <w:rsid w:val="0025120F"/>
    <w:pPr>
      <w:tabs>
        <w:tab w:val="center" w:pos="4680"/>
        <w:tab w:val="right" w:pos="9360"/>
      </w:tabs>
    </w:pPr>
  </w:style>
  <w:style w:type="character" w:customStyle="1" w:styleId="HeaderChar">
    <w:name w:val="Header Char"/>
    <w:basedOn w:val="DefaultParagraphFont"/>
    <w:link w:val="Header"/>
    <w:uiPriority w:val="99"/>
    <w:rsid w:val="0025120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0083">
      <w:bodyDiv w:val="1"/>
      <w:marLeft w:val="0"/>
      <w:marRight w:val="0"/>
      <w:marTop w:val="0"/>
      <w:marBottom w:val="0"/>
      <w:divBdr>
        <w:top w:val="none" w:sz="0" w:space="0" w:color="auto"/>
        <w:left w:val="none" w:sz="0" w:space="0" w:color="auto"/>
        <w:bottom w:val="none" w:sz="0" w:space="0" w:color="auto"/>
        <w:right w:val="none" w:sz="0" w:space="0" w:color="auto"/>
      </w:divBdr>
    </w:div>
    <w:div w:id="1379741317">
      <w:bodyDiv w:val="1"/>
      <w:marLeft w:val="0"/>
      <w:marRight w:val="0"/>
      <w:marTop w:val="0"/>
      <w:marBottom w:val="0"/>
      <w:divBdr>
        <w:top w:val="none" w:sz="0" w:space="0" w:color="auto"/>
        <w:left w:val="none" w:sz="0" w:space="0" w:color="auto"/>
        <w:bottom w:val="none" w:sz="0" w:space="0" w:color="auto"/>
        <w:right w:val="none" w:sz="0" w:space="0" w:color="auto"/>
      </w:divBdr>
    </w:div>
    <w:div w:id="1571844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1883</Words>
  <Characters>10736</Characters>
  <Application>Microsoft Office Word</Application>
  <DocSecurity>0</DocSecurity>
  <Lines>89</Lines>
  <Paragraphs>25</Paragraphs>
  <ScaleCrop>false</ScaleCrop>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10</cp:revision>
  <dcterms:created xsi:type="dcterms:W3CDTF">2025-03-01T02:35:00Z</dcterms:created>
  <dcterms:modified xsi:type="dcterms:W3CDTF">2025-03-03T07:02:00Z</dcterms:modified>
</cp:coreProperties>
</file>