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68"/>
        <w:gridCol w:w="6052"/>
      </w:tblGrid>
      <w:tr w:rsidR="00B45EDF" w:rsidRPr="00E84971" w14:paraId="7CFD37F7" w14:textId="77777777">
        <w:tc>
          <w:tcPr>
            <w:tcW w:w="1645" w:type="pct"/>
          </w:tcPr>
          <w:p w14:paraId="516A0A53" w14:textId="77777777" w:rsidR="00B45EDF" w:rsidRPr="00E84971" w:rsidRDefault="0064514A" w:rsidP="00E84971">
            <w:pPr>
              <w:spacing w:after="0" w:line="240" w:lineRule="auto"/>
              <w:jc w:val="center"/>
              <w:rPr>
                <w:rFonts w:ascii="Arial" w:hAnsi="Arial" w:cs="Arial"/>
                <w:sz w:val="20"/>
                <w:szCs w:val="20"/>
              </w:rPr>
            </w:pPr>
            <w:r w:rsidRPr="00E84971">
              <w:rPr>
                <w:rFonts w:ascii="Arial" w:hAnsi="Arial" w:cs="Arial"/>
                <w:b/>
                <w:sz w:val="20"/>
                <w:szCs w:val="20"/>
              </w:rPr>
              <w:t>CHÍNH PH</w:t>
            </w:r>
            <w:r w:rsidRPr="00E84971">
              <w:rPr>
                <w:rFonts w:ascii="Arial" w:hAnsi="Arial" w:cs="Arial"/>
                <w:b/>
                <w:sz w:val="20"/>
                <w:szCs w:val="20"/>
              </w:rPr>
              <w:t>Ủ</w:t>
            </w:r>
            <w:r w:rsidRPr="00E84971">
              <w:rPr>
                <w:rFonts w:ascii="Arial" w:hAnsi="Arial" w:cs="Arial"/>
                <w:sz w:val="20"/>
                <w:szCs w:val="20"/>
              </w:rPr>
              <w:br/>
            </w:r>
            <w:r w:rsidRPr="00E84971">
              <w:rPr>
                <w:rFonts w:ascii="Arial" w:hAnsi="Arial" w:cs="Arial"/>
                <w:sz w:val="20"/>
                <w:szCs w:val="20"/>
                <w:vertAlign w:val="superscript"/>
              </w:rPr>
              <w:t>_______</w:t>
            </w:r>
          </w:p>
          <w:p w14:paraId="2D8415C3" w14:textId="77777777" w:rsidR="00E84971" w:rsidRDefault="00E84971" w:rsidP="00E84971">
            <w:pPr>
              <w:spacing w:after="0" w:line="240" w:lineRule="auto"/>
              <w:jc w:val="center"/>
              <w:rPr>
                <w:rFonts w:ascii="Arial" w:hAnsi="Arial" w:cs="Arial"/>
                <w:sz w:val="20"/>
                <w:szCs w:val="20"/>
              </w:rPr>
            </w:pPr>
          </w:p>
          <w:p w14:paraId="6C1AFDF9" w14:textId="4109BC28" w:rsidR="00B45EDF" w:rsidRPr="00E84971" w:rsidRDefault="0064514A" w:rsidP="00E84971">
            <w:pPr>
              <w:spacing w:after="0" w:line="240" w:lineRule="auto"/>
              <w:jc w:val="center"/>
              <w:rPr>
                <w:rFonts w:ascii="Arial" w:hAnsi="Arial" w:cs="Arial"/>
                <w:sz w:val="20"/>
                <w:szCs w:val="20"/>
              </w:rPr>
            </w:pPr>
            <w:r w:rsidRPr="00E84971">
              <w:rPr>
                <w:rFonts w:ascii="Arial" w:hAnsi="Arial" w:cs="Arial"/>
                <w:sz w:val="20"/>
                <w:szCs w:val="20"/>
              </w:rPr>
              <w:t>S</w:t>
            </w:r>
            <w:r w:rsidRPr="00E84971">
              <w:rPr>
                <w:rFonts w:ascii="Arial" w:hAnsi="Arial" w:cs="Arial"/>
                <w:sz w:val="20"/>
                <w:szCs w:val="20"/>
              </w:rPr>
              <w:t>ố</w:t>
            </w:r>
            <w:r w:rsidRPr="00E84971">
              <w:rPr>
                <w:rFonts w:ascii="Arial" w:hAnsi="Arial" w:cs="Arial"/>
                <w:sz w:val="20"/>
                <w:szCs w:val="20"/>
              </w:rPr>
              <w:t>: 251/2025/NĐ-CP</w:t>
            </w:r>
          </w:p>
        </w:tc>
        <w:tc>
          <w:tcPr>
            <w:tcW w:w="3355" w:type="pct"/>
          </w:tcPr>
          <w:p w14:paraId="628E21E8" w14:textId="77777777" w:rsidR="00B45EDF" w:rsidRPr="00E84971" w:rsidRDefault="0064514A" w:rsidP="00E84971">
            <w:pPr>
              <w:spacing w:after="0" w:line="240" w:lineRule="auto"/>
              <w:jc w:val="center"/>
              <w:rPr>
                <w:rFonts w:ascii="Arial" w:hAnsi="Arial" w:cs="Arial"/>
                <w:sz w:val="20"/>
                <w:szCs w:val="20"/>
              </w:rPr>
            </w:pPr>
            <w:r w:rsidRPr="00E84971">
              <w:rPr>
                <w:rFonts w:ascii="Arial" w:hAnsi="Arial" w:cs="Arial"/>
                <w:b/>
                <w:sz w:val="20"/>
                <w:szCs w:val="20"/>
              </w:rPr>
              <w:t>C</w:t>
            </w:r>
            <w:r w:rsidRPr="00E84971">
              <w:rPr>
                <w:rFonts w:ascii="Arial" w:hAnsi="Arial" w:cs="Arial"/>
                <w:b/>
                <w:sz w:val="20"/>
                <w:szCs w:val="20"/>
              </w:rPr>
              <w:t>Ộ</w:t>
            </w:r>
            <w:r w:rsidRPr="00E84971">
              <w:rPr>
                <w:rFonts w:ascii="Arial" w:hAnsi="Arial" w:cs="Arial"/>
                <w:b/>
                <w:sz w:val="20"/>
                <w:szCs w:val="20"/>
              </w:rPr>
              <w:t>NG HÒA XÃ H</w:t>
            </w:r>
            <w:r w:rsidRPr="00E84971">
              <w:rPr>
                <w:rFonts w:ascii="Arial" w:hAnsi="Arial" w:cs="Arial"/>
                <w:b/>
                <w:sz w:val="20"/>
                <w:szCs w:val="20"/>
              </w:rPr>
              <w:t>Ộ</w:t>
            </w:r>
            <w:r w:rsidRPr="00E84971">
              <w:rPr>
                <w:rFonts w:ascii="Arial" w:hAnsi="Arial" w:cs="Arial"/>
                <w:b/>
                <w:sz w:val="20"/>
                <w:szCs w:val="20"/>
              </w:rPr>
              <w:t>I CH</w:t>
            </w:r>
            <w:r w:rsidRPr="00E84971">
              <w:rPr>
                <w:rFonts w:ascii="Arial" w:hAnsi="Arial" w:cs="Arial"/>
                <w:b/>
                <w:sz w:val="20"/>
                <w:szCs w:val="20"/>
              </w:rPr>
              <w:t>Ủ</w:t>
            </w:r>
            <w:r w:rsidRPr="00E84971">
              <w:rPr>
                <w:rFonts w:ascii="Arial" w:hAnsi="Arial" w:cs="Arial"/>
                <w:b/>
                <w:sz w:val="20"/>
                <w:szCs w:val="20"/>
              </w:rPr>
              <w:t xml:space="preserve"> NGHĨA VI</w:t>
            </w:r>
            <w:r w:rsidRPr="00E84971">
              <w:rPr>
                <w:rFonts w:ascii="Arial" w:hAnsi="Arial" w:cs="Arial"/>
                <w:b/>
                <w:sz w:val="20"/>
                <w:szCs w:val="20"/>
              </w:rPr>
              <w:t>Ệ</w:t>
            </w:r>
            <w:r w:rsidRPr="00E84971">
              <w:rPr>
                <w:rFonts w:ascii="Arial" w:hAnsi="Arial" w:cs="Arial"/>
                <w:b/>
                <w:sz w:val="20"/>
                <w:szCs w:val="20"/>
              </w:rPr>
              <w:t>T NAM</w:t>
            </w:r>
            <w:r w:rsidRPr="00E84971">
              <w:rPr>
                <w:rFonts w:ascii="Arial" w:hAnsi="Arial" w:cs="Arial"/>
                <w:sz w:val="20"/>
                <w:szCs w:val="20"/>
              </w:rPr>
              <w:br/>
            </w:r>
            <w:r w:rsidRPr="00E84971">
              <w:rPr>
                <w:rFonts w:ascii="Arial" w:hAnsi="Arial" w:cs="Arial"/>
                <w:b/>
                <w:sz w:val="20"/>
                <w:szCs w:val="20"/>
              </w:rPr>
              <w:t>Đ</w:t>
            </w:r>
            <w:r w:rsidRPr="00E84971">
              <w:rPr>
                <w:rFonts w:ascii="Arial" w:hAnsi="Arial" w:cs="Arial"/>
                <w:b/>
                <w:sz w:val="20"/>
                <w:szCs w:val="20"/>
              </w:rPr>
              <w:t>ộ</w:t>
            </w:r>
            <w:r w:rsidRPr="00E84971">
              <w:rPr>
                <w:rFonts w:ascii="Arial" w:hAnsi="Arial" w:cs="Arial"/>
                <w:b/>
                <w:sz w:val="20"/>
                <w:szCs w:val="20"/>
              </w:rPr>
              <w:t>c l</w:t>
            </w:r>
            <w:r w:rsidRPr="00E84971">
              <w:rPr>
                <w:rFonts w:ascii="Arial" w:hAnsi="Arial" w:cs="Arial"/>
                <w:b/>
                <w:sz w:val="20"/>
                <w:szCs w:val="20"/>
              </w:rPr>
              <w:t>ậ</w:t>
            </w:r>
            <w:r w:rsidRPr="00E84971">
              <w:rPr>
                <w:rFonts w:ascii="Arial" w:hAnsi="Arial" w:cs="Arial"/>
                <w:b/>
                <w:sz w:val="20"/>
                <w:szCs w:val="20"/>
              </w:rPr>
              <w:t>p – T</w:t>
            </w:r>
            <w:r w:rsidRPr="00E84971">
              <w:rPr>
                <w:rFonts w:ascii="Arial" w:hAnsi="Arial" w:cs="Arial"/>
                <w:b/>
                <w:sz w:val="20"/>
                <w:szCs w:val="20"/>
              </w:rPr>
              <w:t>ự</w:t>
            </w:r>
            <w:r w:rsidRPr="00E84971">
              <w:rPr>
                <w:rFonts w:ascii="Arial" w:hAnsi="Arial" w:cs="Arial"/>
                <w:b/>
                <w:sz w:val="20"/>
                <w:szCs w:val="20"/>
              </w:rPr>
              <w:t xml:space="preserve"> do – H</w:t>
            </w:r>
            <w:r w:rsidRPr="00E84971">
              <w:rPr>
                <w:rFonts w:ascii="Arial" w:hAnsi="Arial" w:cs="Arial"/>
                <w:b/>
                <w:sz w:val="20"/>
                <w:szCs w:val="20"/>
              </w:rPr>
              <w:t>ạ</w:t>
            </w:r>
            <w:r w:rsidRPr="00E84971">
              <w:rPr>
                <w:rFonts w:ascii="Arial" w:hAnsi="Arial" w:cs="Arial"/>
                <w:b/>
                <w:sz w:val="20"/>
                <w:szCs w:val="20"/>
              </w:rPr>
              <w:t>nh phúc</w:t>
            </w:r>
            <w:r w:rsidRPr="00E84971">
              <w:rPr>
                <w:rFonts w:ascii="Arial" w:hAnsi="Arial" w:cs="Arial"/>
                <w:sz w:val="20"/>
                <w:szCs w:val="20"/>
              </w:rPr>
              <w:br/>
            </w:r>
            <w:r w:rsidRPr="00E84971">
              <w:rPr>
                <w:rFonts w:ascii="Arial" w:hAnsi="Arial" w:cs="Arial"/>
                <w:sz w:val="20"/>
                <w:szCs w:val="20"/>
                <w:vertAlign w:val="superscript"/>
              </w:rPr>
              <w:t>_________________</w:t>
            </w:r>
          </w:p>
          <w:p w14:paraId="01B7A337" w14:textId="77777777" w:rsidR="00B45EDF" w:rsidRPr="00E84971" w:rsidRDefault="0064514A" w:rsidP="00E84971">
            <w:pPr>
              <w:spacing w:after="0" w:line="240" w:lineRule="auto"/>
              <w:jc w:val="center"/>
              <w:rPr>
                <w:rFonts w:ascii="Arial" w:hAnsi="Arial" w:cs="Arial"/>
                <w:sz w:val="20"/>
                <w:szCs w:val="20"/>
              </w:rPr>
            </w:pPr>
            <w:r w:rsidRPr="00E84971">
              <w:rPr>
                <w:rFonts w:ascii="Arial" w:hAnsi="Arial" w:cs="Arial"/>
                <w:i/>
                <w:sz w:val="20"/>
                <w:szCs w:val="20"/>
              </w:rPr>
              <w:t>Hà N</w:t>
            </w:r>
            <w:r w:rsidRPr="00E84971">
              <w:rPr>
                <w:rFonts w:ascii="Arial" w:hAnsi="Arial" w:cs="Arial"/>
                <w:i/>
                <w:sz w:val="20"/>
                <w:szCs w:val="20"/>
              </w:rPr>
              <w:t>ộ</w:t>
            </w:r>
            <w:r w:rsidRPr="00E84971">
              <w:rPr>
                <w:rFonts w:ascii="Arial" w:hAnsi="Arial" w:cs="Arial"/>
                <w:i/>
                <w:sz w:val="20"/>
                <w:szCs w:val="20"/>
              </w:rPr>
              <w:t>i, ngày 23 tháng 9 năm 2025</w:t>
            </w:r>
          </w:p>
        </w:tc>
      </w:tr>
    </w:tbl>
    <w:p w14:paraId="030842BC" w14:textId="77777777" w:rsidR="00E84971" w:rsidRPr="00E84971" w:rsidRDefault="00E84971" w:rsidP="00E84971">
      <w:pPr>
        <w:spacing w:after="0" w:line="240" w:lineRule="auto"/>
        <w:jc w:val="center"/>
        <w:rPr>
          <w:rFonts w:ascii="Arial" w:hAnsi="Arial" w:cs="Arial"/>
          <w:b/>
          <w:sz w:val="20"/>
          <w:szCs w:val="20"/>
        </w:rPr>
      </w:pPr>
    </w:p>
    <w:p w14:paraId="435BC6B5" w14:textId="77777777" w:rsidR="00E84971" w:rsidRPr="00E84971" w:rsidRDefault="00E84971" w:rsidP="00E84971">
      <w:pPr>
        <w:spacing w:after="0" w:line="240" w:lineRule="auto"/>
        <w:jc w:val="center"/>
        <w:rPr>
          <w:rFonts w:ascii="Arial" w:hAnsi="Arial" w:cs="Arial"/>
          <w:b/>
          <w:sz w:val="20"/>
          <w:szCs w:val="20"/>
        </w:rPr>
      </w:pPr>
    </w:p>
    <w:p w14:paraId="1958E769" w14:textId="6EF4E0AA" w:rsidR="00B45EDF" w:rsidRPr="00E84971" w:rsidRDefault="0064514A" w:rsidP="00E84971">
      <w:pPr>
        <w:spacing w:after="0" w:line="240" w:lineRule="auto"/>
        <w:jc w:val="center"/>
        <w:rPr>
          <w:rFonts w:ascii="Arial" w:hAnsi="Arial" w:cs="Arial"/>
          <w:sz w:val="20"/>
          <w:szCs w:val="20"/>
        </w:rPr>
      </w:pPr>
      <w:r w:rsidRPr="00E84971">
        <w:rPr>
          <w:rFonts w:ascii="Arial" w:hAnsi="Arial" w:cs="Arial"/>
          <w:b/>
          <w:sz w:val="20"/>
          <w:szCs w:val="20"/>
        </w:rPr>
        <w:t>NGH</w:t>
      </w:r>
      <w:r w:rsidRPr="00E84971">
        <w:rPr>
          <w:rFonts w:ascii="Arial" w:hAnsi="Arial" w:cs="Arial"/>
          <w:b/>
          <w:sz w:val="20"/>
          <w:szCs w:val="20"/>
        </w:rPr>
        <w:t>Ị</w:t>
      </w:r>
      <w:r w:rsidRPr="00E84971">
        <w:rPr>
          <w:rFonts w:ascii="Arial" w:hAnsi="Arial" w:cs="Arial"/>
          <w:b/>
          <w:sz w:val="20"/>
          <w:szCs w:val="20"/>
        </w:rPr>
        <w:t xml:space="preserve"> Đ</w:t>
      </w:r>
      <w:r w:rsidRPr="00E84971">
        <w:rPr>
          <w:rFonts w:ascii="Arial" w:hAnsi="Arial" w:cs="Arial"/>
          <w:b/>
          <w:sz w:val="20"/>
          <w:szCs w:val="20"/>
        </w:rPr>
        <w:t>Ị</w:t>
      </w:r>
      <w:r w:rsidRPr="00E84971">
        <w:rPr>
          <w:rFonts w:ascii="Arial" w:hAnsi="Arial" w:cs="Arial"/>
          <w:b/>
          <w:sz w:val="20"/>
          <w:szCs w:val="20"/>
        </w:rPr>
        <w:t>NH</w:t>
      </w:r>
    </w:p>
    <w:p w14:paraId="02B2681D" w14:textId="77777777" w:rsidR="00B45EDF" w:rsidRPr="00E84971" w:rsidRDefault="0064514A" w:rsidP="00E84971">
      <w:pPr>
        <w:spacing w:after="0" w:line="240" w:lineRule="auto"/>
        <w:jc w:val="center"/>
        <w:rPr>
          <w:rFonts w:ascii="Arial" w:hAnsi="Arial" w:cs="Arial"/>
          <w:b/>
          <w:sz w:val="20"/>
          <w:szCs w:val="20"/>
        </w:rPr>
      </w:pPr>
      <w:r w:rsidRPr="00E84971">
        <w:rPr>
          <w:rFonts w:ascii="Arial" w:hAnsi="Arial" w:cs="Arial"/>
          <w:b/>
          <w:sz w:val="20"/>
          <w:szCs w:val="20"/>
        </w:rPr>
        <w:t>S</w:t>
      </w:r>
      <w:r w:rsidRPr="00E84971">
        <w:rPr>
          <w:rFonts w:ascii="Arial" w:hAnsi="Arial" w:cs="Arial"/>
          <w:b/>
          <w:sz w:val="20"/>
          <w:szCs w:val="20"/>
        </w:rPr>
        <w:t>ử</w:t>
      </w:r>
      <w:r w:rsidRPr="00E84971">
        <w:rPr>
          <w:rFonts w:ascii="Arial" w:hAnsi="Arial" w:cs="Arial"/>
          <w:b/>
          <w:sz w:val="20"/>
          <w:szCs w:val="20"/>
        </w:rPr>
        <w:t>a đ</w:t>
      </w:r>
      <w:r w:rsidRPr="00E84971">
        <w:rPr>
          <w:rFonts w:ascii="Arial" w:hAnsi="Arial" w:cs="Arial"/>
          <w:b/>
          <w:sz w:val="20"/>
          <w:szCs w:val="20"/>
        </w:rPr>
        <w:t>ổ</w:t>
      </w:r>
      <w:r w:rsidRPr="00E84971">
        <w:rPr>
          <w:rFonts w:ascii="Arial" w:hAnsi="Arial" w:cs="Arial"/>
          <w:b/>
          <w:sz w:val="20"/>
          <w:szCs w:val="20"/>
        </w:rPr>
        <w:t>i, b</w:t>
      </w:r>
      <w:r w:rsidRPr="00E84971">
        <w:rPr>
          <w:rFonts w:ascii="Arial" w:hAnsi="Arial" w:cs="Arial"/>
          <w:b/>
          <w:sz w:val="20"/>
          <w:szCs w:val="20"/>
        </w:rPr>
        <w:t>ổ</w:t>
      </w:r>
      <w:r w:rsidRPr="00E84971">
        <w:rPr>
          <w:rFonts w:ascii="Arial" w:hAnsi="Arial" w:cs="Arial"/>
          <w:b/>
          <w:sz w:val="20"/>
          <w:szCs w:val="20"/>
        </w:rPr>
        <w:t xml:space="preserve"> sung m</w:t>
      </w:r>
      <w:r w:rsidRPr="00E84971">
        <w:rPr>
          <w:rFonts w:ascii="Arial" w:hAnsi="Arial" w:cs="Arial"/>
          <w:b/>
          <w:sz w:val="20"/>
          <w:szCs w:val="20"/>
        </w:rPr>
        <w:t>ộ</w:t>
      </w:r>
      <w:r w:rsidRPr="00E84971">
        <w:rPr>
          <w:rFonts w:ascii="Arial" w:hAnsi="Arial" w:cs="Arial"/>
          <w:b/>
          <w:sz w:val="20"/>
          <w:szCs w:val="20"/>
        </w:rPr>
        <w:t>t s</w:t>
      </w:r>
      <w:r w:rsidRPr="00E84971">
        <w:rPr>
          <w:rFonts w:ascii="Arial" w:hAnsi="Arial" w:cs="Arial"/>
          <w:b/>
          <w:sz w:val="20"/>
          <w:szCs w:val="20"/>
        </w:rPr>
        <w:t>ố</w:t>
      </w:r>
      <w:r w:rsidRPr="00E84971">
        <w:rPr>
          <w:rFonts w:ascii="Arial" w:hAnsi="Arial" w:cs="Arial"/>
          <w:b/>
          <w:sz w:val="20"/>
          <w:szCs w:val="20"/>
        </w:rPr>
        <w:t xml:space="preserve"> đi</w:t>
      </w:r>
      <w:r w:rsidRPr="00E84971">
        <w:rPr>
          <w:rFonts w:ascii="Arial" w:hAnsi="Arial" w:cs="Arial"/>
          <w:b/>
          <w:sz w:val="20"/>
          <w:szCs w:val="20"/>
        </w:rPr>
        <w:t>ề</w:t>
      </w:r>
      <w:r w:rsidRPr="00E84971">
        <w:rPr>
          <w:rFonts w:ascii="Arial" w:hAnsi="Arial" w:cs="Arial"/>
          <w:b/>
          <w:sz w:val="20"/>
          <w:szCs w:val="20"/>
        </w:rPr>
        <w:t>u c</w:t>
      </w:r>
      <w:r w:rsidRPr="00E84971">
        <w:rPr>
          <w:rFonts w:ascii="Arial" w:hAnsi="Arial" w:cs="Arial"/>
          <w:b/>
          <w:sz w:val="20"/>
          <w:szCs w:val="20"/>
        </w:rPr>
        <w:t>ủ</w:t>
      </w:r>
      <w:r w:rsidRPr="00E84971">
        <w:rPr>
          <w:rFonts w:ascii="Arial" w:hAnsi="Arial" w:cs="Arial"/>
          <w:b/>
          <w:sz w:val="20"/>
          <w:szCs w:val="20"/>
        </w:rPr>
        <w:t>a Ngh</w:t>
      </w:r>
      <w:r w:rsidRPr="00E84971">
        <w:rPr>
          <w:rFonts w:ascii="Arial" w:hAnsi="Arial" w:cs="Arial"/>
          <w:b/>
          <w:sz w:val="20"/>
          <w:szCs w:val="20"/>
        </w:rPr>
        <w:t>ị</w:t>
      </w:r>
      <w:r w:rsidRPr="00E84971">
        <w:rPr>
          <w:rFonts w:ascii="Arial" w:hAnsi="Arial" w:cs="Arial"/>
          <w:b/>
          <w:sz w:val="20"/>
          <w:szCs w:val="20"/>
        </w:rPr>
        <w:t xml:space="preserve"> đ</w:t>
      </w:r>
      <w:r w:rsidRPr="00E84971">
        <w:rPr>
          <w:rFonts w:ascii="Arial" w:hAnsi="Arial" w:cs="Arial"/>
          <w:b/>
          <w:sz w:val="20"/>
          <w:szCs w:val="20"/>
        </w:rPr>
        <w:t>ị</w:t>
      </w:r>
      <w:r w:rsidRPr="00E84971">
        <w:rPr>
          <w:rFonts w:ascii="Arial" w:hAnsi="Arial" w:cs="Arial"/>
          <w:b/>
          <w:sz w:val="20"/>
          <w:szCs w:val="20"/>
        </w:rPr>
        <w:t>nh s</w:t>
      </w:r>
      <w:r w:rsidRPr="00E84971">
        <w:rPr>
          <w:rFonts w:ascii="Arial" w:hAnsi="Arial" w:cs="Arial"/>
          <w:b/>
          <w:sz w:val="20"/>
          <w:szCs w:val="20"/>
        </w:rPr>
        <w:t>ố</w:t>
      </w:r>
      <w:r w:rsidRPr="00E84971">
        <w:rPr>
          <w:rFonts w:ascii="Arial" w:hAnsi="Arial" w:cs="Arial"/>
          <w:b/>
          <w:sz w:val="20"/>
          <w:szCs w:val="20"/>
        </w:rPr>
        <w:t xml:space="preserve"> 172/2025/NĐ-CP</w:t>
      </w:r>
      <w:r w:rsidRPr="00E84971">
        <w:rPr>
          <w:rFonts w:ascii="Arial" w:hAnsi="Arial" w:cs="Arial"/>
          <w:sz w:val="20"/>
          <w:szCs w:val="20"/>
        </w:rPr>
        <w:br/>
      </w:r>
      <w:r w:rsidRPr="00E84971">
        <w:rPr>
          <w:rFonts w:ascii="Arial" w:hAnsi="Arial" w:cs="Arial"/>
          <w:b/>
          <w:sz w:val="20"/>
          <w:szCs w:val="20"/>
        </w:rPr>
        <w:t>ngày 30 tháng 6 năm 2025 c</w:t>
      </w:r>
      <w:r w:rsidRPr="00E84971">
        <w:rPr>
          <w:rFonts w:ascii="Arial" w:hAnsi="Arial" w:cs="Arial"/>
          <w:b/>
          <w:sz w:val="20"/>
          <w:szCs w:val="20"/>
        </w:rPr>
        <w:t>ủ</w:t>
      </w:r>
      <w:r w:rsidRPr="00E84971">
        <w:rPr>
          <w:rFonts w:ascii="Arial" w:hAnsi="Arial" w:cs="Arial"/>
          <w:b/>
          <w:sz w:val="20"/>
          <w:szCs w:val="20"/>
        </w:rPr>
        <w:t xml:space="preserve">a </w:t>
      </w:r>
      <w:r w:rsidRPr="00E84971">
        <w:rPr>
          <w:rFonts w:ascii="Arial" w:hAnsi="Arial" w:cs="Arial"/>
          <w:b/>
          <w:sz w:val="20"/>
          <w:szCs w:val="20"/>
        </w:rPr>
        <w:t>Chính ph</w:t>
      </w:r>
      <w:r w:rsidRPr="00E84971">
        <w:rPr>
          <w:rFonts w:ascii="Arial" w:hAnsi="Arial" w:cs="Arial"/>
          <w:b/>
          <w:sz w:val="20"/>
          <w:szCs w:val="20"/>
        </w:rPr>
        <w:t>ủ</w:t>
      </w:r>
      <w:r w:rsidRPr="00E84971">
        <w:rPr>
          <w:rFonts w:ascii="Arial" w:hAnsi="Arial" w:cs="Arial"/>
          <w:b/>
          <w:sz w:val="20"/>
          <w:szCs w:val="20"/>
        </w:rPr>
        <w:t xml:space="preserve"> quy đ</w:t>
      </w:r>
      <w:r w:rsidRPr="00E84971">
        <w:rPr>
          <w:rFonts w:ascii="Arial" w:hAnsi="Arial" w:cs="Arial"/>
          <w:b/>
          <w:sz w:val="20"/>
          <w:szCs w:val="20"/>
        </w:rPr>
        <w:t>ị</w:t>
      </w:r>
      <w:r w:rsidRPr="00E84971">
        <w:rPr>
          <w:rFonts w:ascii="Arial" w:hAnsi="Arial" w:cs="Arial"/>
          <w:b/>
          <w:sz w:val="20"/>
          <w:szCs w:val="20"/>
        </w:rPr>
        <w:t>nh</w:t>
      </w:r>
      <w:r w:rsidRPr="00E84971">
        <w:rPr>
          <w:rFonts w:ascii="Arial" w:hAnsi="Arial" w:cs="Arial"/>
          <w:sz w:val="20"/>
          <w:szCs w:val="20"/>
        </w:rPr>
        <w:br/>
      </w:r>
      <w:r w:rsidRPr="00E84971">
        <w:rPr>
          <w:rFonts w:ascii="Arial" w:hAnsi="Arial" w:cs="Arial"/>
          <w:b/>
          <w:sz w:val="20"/>
          <w:szCs w:val="20"/>
        </w:rPr>
        <w:t>v</w:t>
      </w:r>
      <w:r w:rsidRPr="00E84971">
        <w:rPr>
          <w:rFonts w:ascii="Arial" w:hAnsi="Arial" w:cs="Arial"/>
          <w:b/>
          <w:sz w:val="20"/>
          <w:szCs w:val="20"/>
        </w:rPr>
        <w:t>ề</w:t>
      </w:r>
      <w:r w:rsidRPr="00E84971">
        <w:rPr>
          <w:rFonts w:ascii="Arial" w:hAnsi="Arial" w:cs="Arial"/>
          <w:b/>
          <w:sz w:val="20"/>
          <w:szCs w:val="20"/>
        </w:rPr>
        <w:t xml:space="preserve"> x</w:t>
      </w:r>
      <w:r w:rsidRPr="00E84971">
        <w:rPr>
          <w:rFonts w:ascii="Arial" w:hAnsi="Arial" w:cs="Arial"/>
          <w:b/>
          <w:sz w:val="20"/>
          <w:szCs w:val="20"/>
        </w:rPr>
        <w:t>ử</w:t>
      </w:r>
      <w:r w:rsidRPr="00E84971">
        <w:rPr>
          <w:rFonts w:ascii="Arial" w:hAnsi="Arial" w:cs="Arial"/>
          <w:b/>
          <w:sz w:val="20"/>
          <w:szCs w:val="20"/>
        </w:rPr>
        <w:t xml:space="preserve"> lý k</w:t>
      </w:r>
      <w:r w:rsidRPr="00E84971">
        <w:rPr>
          <w:rFonts w:ascii="Arial" w:hAnsi="Arial" w:cs="Arial"/>
          <w:b/>
          <w:sz w:val="20"/>
          <w:szCs w:val="20"/>
        </w:rPr>
        <w:t>ỷ</w:t>
      </w:r>
      <w:r w:rsidRPr="00E84971">
        <w:rPr>
          <w:rFonts w:ascii="Arial" w:hAnsi="Arial" w:cs="Arial"/>
          <w:b/>
          <w:sz w:val="20"/>
          <w:szCs w:val="20"/>
        </w:rPr>
        <w:t xml:space="preserve"> lu</w:t>
      </w:r>
      <w:r w:rsidRPr="00E84971">
        <w:rPr>
          <w:rFonts w:ascii="Arial" w:hAnsi="Arial" w:cs="Arial"/>
          <w:b/>
          <w:sz w:val="20"/>
          <w:szCs w:val="20"/>
        </w:rPr>
        <w:t>ậ</w:t>
      </w:r>
      <w:r w:rsidRPr="00E84971">
        <w:rPr>
          <w:rFonts w:ascii="Arial" w:hAnsi="Arial" w:cs="Arial"/>
          <w:b/>
          <w:sz w:val="20"/>
          <w:szCs w:val="20"/>
        </w:rPr>
        <w:t>t cán b</w:t>
      </w:r>
      <w:r w:rsidRPr="00E84971">
        <w:rPr>
          <w:rFonts w:ascii="Arial" w:hAnsi="Arial" w:cs="Arial"/>
          <w:b/>
          <w:sz w:val="20"/>
          <w:szCs w:val="20"/>
        </w:rPr>
        <w:t>ộ</w:t>
      </w:r>
      <w:r w:rsidRPr="00E84971">
        <w:rPr>
          <w:rFonts w:ascii="Arial" w:hAnsi="Arial" w:cs="Arial"/>
          <w:b/>
          <w:sz w:val="20"/>
          <w:szCs w:val="20"/>
        </w:rPr>
        <w:t>, công ch</w:t>
      </w:r>
      <w:r w:rsidRPr="00E84971">
        <w:rPr>
          <w:rFonts w:ascii="Arial" w:hAnsi="Arial" w:cs="Arial"/>
          <w:b/>
          <w:sz w:val="20"/>
          <w:szCs w:val="20"/>
        </w:rPr>
        <w:t>ứ</w:t>
      </w:r>
      <w:r w:rsidRPr="00E84971">
        <w:rPr>
          <w:rFonts w:ascii="Arial" w:hAnsi="Arial" w:cs="Arial"/>
          <w:b/>
          <w:sz w:val="20"/>
          <w:szCs w:val="20"/>
        </w:rPr>
        <w:t>c</w:t>
      </w:r>
    </w:p>
    <w:p w14:paraId="442C574A" w14:textId="1CB173F0" w:rsidR="00E84971" w:rsidRPr="00E84971" w:rsidRDefault="00E84971" w:rsidP="00E84971">
      <w:pPr>
        <w:spacing w:after="0" w:line="240" w:lineRule="auto"/>
        <w:jc w:val="center"/>
        <w:rPr>
          <w:rFonts w:ascii="Arial" w:hAnsi="Arial" w:cs="Arial"/>
          <w:bCs/>
          <w:sz w:val="20"/>
          <w:szCs w:val="20"/>
        </w:rPr>
      </w:pPr>
      <w:r w:rsidRPr="00E84971">
        <w:rPr>
          <w:rFonts w:ascii="Arial" w:hAnsi="Arial" w:cs="Arial"/>
          <w:bCs/>
          <w:sz w:val="20"/>
          <w:szCs w:val="20"/>
        </w:rPr>
        <w:t>___________</w:t>
      </w:r>
    </w:p>
    <w:p w14:paraId="2D1B8328" w14:textId="77777777" w:rsidR="00E84971" w:rsidRPr="00E84971" w:rsidRDefault="00E84971" w:rsidP="00E84971">
      <w:pPr>
        <w:spacing w:after="0" w:line="240" w:lineRule="auto"/>
        <w:jc w:val="center"/>
        <w:rPr>
          <w:rFonts w:ascii="Arial" w:hAnsi="Arial" w:cs="Arial"/>
          <w:sz w:val="20"/>
          <w:szCs w:val="20"/>
        </w:rPr>
      </w:pPr>
    </w:p>
    <w:p w14:paraId="1150C028" w14:textId="77777777"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i/>
          <w:sz w:val="20"/>
          <w:szCs w:val="20"/>
        </w:rPr>
        <w:t>Căn c</w:t>
      </w:r>
      <w:r w:rsidRPr="00E84971">
        <w:rPr>
          <w:rFonts w:ascii="Arial" w:hAnsi="Arial" w:cs="Arial"/>
          <w:i/>
          <w:sz w:val="20"/>
          <w:szCs w:val="20"/>
        </w:rPr>
        <w:t>ứ</w:t>
      </w:r>
      <w:r w:rsidRPr="00E84971">
        <w:rPr>
          <w:rFonts w:ascii="Arial" w:hAnsi="Arial" w:cs="Arial"/>
          <w:i/>
          <w:sz w:val="20"/>
          <w:szCs w:val="20"/>
        </w:rPr>
        <w:t xml:space="preserve"> Lu</w:t>
      </w:r>
      <w:r w:rsidRPr="00E84971">
        <w:rPr>
          <w:rFonts w:ascii="Arial" w:hAnsi="Arial" w:cs="Arial"/>
          <w:i/>
          <w:sz w:val="20"/>
          <w:szCs w:val="20"/>
        </w:rPr>
        <w:t>ậ</w:t>
      </w:r>
      <w:r w:rsidRPr="00E84971">
        <w:rPr>
          <w:rFonts w:ascii="Arial" w:hAnsi="Arial" w:cs="Arial"/>
          <w:i/>
          <w:sz w:val="20"/>
          <w:szCs w:val="20"/>
        </w:rPr>
        <w:t>t T</w:t>
      </w:r>
      <w:r w:rsidRPr="00E84971">
        <w:rPr>
          <w:rFonts w:ascii="Arial" w:hAnsi="Arial" w:cs="Arial"/>
          <w:i/>
          <w:sz w:val="20"/>
          <w:szCs w:val="20"/>
        </w:rPr>
        <w:t>ổ</w:t>
      </w:r>
      <w:r w:rsidRPr="00E84971">
        <w:rPr>
          <w:rFonts w:ascii="Arial" w:hAnsi="Arial" w:cs="Arial"/>
          <w:i/>
          <w:sz w:val="20"/>
          <w:szCs w:val="20"/>
        </w:rPr>
        <w:t xml:space="preserve"> ch</w:t>
      </w:r>
      <w:r w:rsidRPr="00E84971">
        <w:rPr>
          <w:rFonts w:ascii="Arial" w:hAnsi="Arial" w:cs="Arial"/>
          <w:i/>
          <w:sz w:val="20"/>
          <w:szCs w:val="20"/>
        </w:rPr>
        <w:t>ứ</w:t>
      </w:r>
      <w:r w:rsidRPr="00E84971">
        <w:rPr>
          <w:rFonts w:ascii="Arial" w:hAnsi="Arial" w:cs="Arial"/>
          <w:i/>
          <w:sz w:val="20"/>
          <w:szCs w:val="20"/>
        </w:rPr>
        <w:t>c Chính ph</w:t>
      </w:r>
      <w:r w:rsidRPr="00E84971">
        <w:rPr>
          <w:rFonts w:ascii="Arial" w:hAnsi="Arial" w:cs="Arial"/>
          <w:i/>
          <w:sz w:val="20"/>
          <w:szCs w:val="20"/>
        </w:rPr>
        <w:t>ủ</w:t>
      </w:r>
      <w:r w:rsidRPr="00E84971">
        <w:rPr>
          <w:rFonts w:ascii="Arial" w:hAnsi="Arial" w:cs="Arial"/>
          <w:i/>
          <w:sz w:val="20"/>
          <w:szCs w:val="20"/>
        </w:rPr>
        <w:t xml:space="preserve"> s</w:t>
      </w:r>
      <w:r w:rsidRPr="00E84971">
        <w:rPr>
          <w:rFonts w:ascii="Arial" w:hAnsi="Arial" w:cs="Arial"/>
          <w:i/>
          <w:sz w:val="20"/>
          <w:szCs w:val="20"/>
        </w:rPr>
        <w:t>ố</w:t>
      </w:r>
      <w:r w:rsidRPr="00E84971">
        <w:rPr>
          <w:rFonts w:ascii="Arial" w:hAnsi="Arial" w:cs="Arial"/>
          <w:i/>
          <w:sz w:val="20"/>
          <w:szCs w:val="20"/>
        </w:rPr>
        <w:t xml:space="preserve"> 63/2025/QH15;</w:t>
      </w:r>
    </w:p>
    <w:p w14:paraId="61E88B09" w14:textId="77777777"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i/>
          <w:sz w:val="20"/>
          <w:szCs w:val="20"/>
        </w:rPr>
        <w:t>Căn c</w:t>
      </w:r>
      <w:r w:rsidRPr="00E84971">
        <w:rPr>
          <w:rFonts w:ascii="Arial" w:hAnsi="Arial" w:cs="Arial"/>
          <w:i/>
          <w:sz w:val="20"/>
          <w:szCs w:val="20"/>
        </w:rPr>
        <w:t>ứ</w:t>
      </w:r>
      <w:r w:rsidRPr="00E84971">
        <w:rPr>
          <w:rFonts w:ascii="Arial" w:hAnsi="Arial" w:cs="Arial"/>
          <w:i/>
          <w:sz w:val="20"/>
          <w:szCs w:val="20"/>
        </w:rPr>
        <w:t xml:space="preserve"> Lu</w:t>
      </w:r>
      <w:r w:rsidRPr="00E84971">
        <w:rPr>
          <w:rFonts w:ascii="Arial" w:hAnsi="Arial" w:cs="Arial"/>
          <w:i/>
          <w:sz w:val="20"/>
          <w:szCs w:val="20"/>
        </w:rPr>
        <w:t>ậ</w:t>
      </w:r>
      <w:r w:rsidRPr="00E84971">
        <w:rPr>
          <w:rFonts w:ascii="Arial" w:hAnsi="Arial" w:cs="Arial"/>
          <w:i/>
          <w:sz w:val="20"/>
          <w:szCs w:val="20"/>
        </w:rPr>
        <w:t>t Cán b</w:t>
      </w:r>
      <w:r w:rsidRPr="00E84971">
        <w:rPr>
          <w:rFonts w:ascii="Arial" w:hAnsi="Arial" w:cs="Arial"/>
          <w:i/>
          <w:sz w:val="20"/>
          <w:szCs w:val="20"/>
        </w:rPr>
        <w:t>ộ</w:t>
      </w:r>
      <w:r w:rsidRPr="00E84971">
        <w:rPr>
          <w:rFonts w:ascii="Arial" w:hAnsi="Arial" w:cs="Arial"/>
          <w:i/>
          <w:sz w:val="20"/>
          <w:szCs w:val="20"/>
        </w:rPr>
        <w:t>, công ch</w:t>
      </w:r>
      <w:r w:rsidRPr="00E84971">
        <w:rPr>
          <w:rFonts w:ascii="Arial" w:hAnsi="Arial" w:cs="Arial"/>
          <w:i/>
          <w:sz w:val="20"/>
          <w:szCs w:val="20"/>
        </w:rPr>
        <w:t>ứ</w:t>
      </w:r>
      <w:r w:rsidRPr="00E84971">
        <w:rPr>
          <w:rFonts w:ascii="Arial" w:hAnsi="Arial" w:cs="Arial"/>
          <w:i/>
          <w:sz w:val="20"/>
          <w:szCs w:val="20"/>
        </w:rPr>
        <w:t>c s</w:t>
      </w:r>
      <w:r w:rsidRPr="00E84971">
        <w:rPr>
          <w:rFonts w:ascii="Arial" w:hAnsi="Arial" w:cs="Arial"/>
          <w:i/>
          <w:sz w:val="20"/>
          <w:szCs w:val="20"/>
        </w:rPr>
        <w:t>ố</w:t>
      </w:r>
      <w:r w:rsidRPr="00E84971">
        <w:rPr>
          <w:rFonts w:ascii="Arial" w:hAnsi="Arial" w:cs="Arial"/>
          <w:i/>
          <w:sz w:val="20"/>
          <w:szCs w:val="20"/>
        </w:rPr>
        <w:t xml:space="preserve"> 80/2025/QH15;</w:t>
      </w:r>
    </w:p>
    <w:p w14:paraId="312AB435" w14:textId="77777777"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i/>
          <w:sz w:val="20"/>
          <w:szCs w:val="20"/>
        </w:rPr>
        <w:t>Theo đ</w:t>
      </w:r>
      <w:r w:rsidRPr="00E84971">
        <w:rPr>
          <w:rFonts w:ascii="Arial" w:hAnsi="Arial" w:cs="Arial"/>
          <w:i/>
          <w:sz w:val="20"/>
          <w:szCs w:val="20"/>
        </w:rPr>
        <w:t>ề</w:t>
      </w:r>
      <w:r w:rsidRPr="00E84971">
        <w:rPr>
          <w:rFonts w:ascii="Arial" w:hAnsi="Arial" w:cs="Arial"/>
          <w:i/>
          <w:sz w:val="20"/>
          <w:szCs w:val="20"/>
        </w:rPr>
        <w:t xml:space="preserve"> ngh</w:t>
      </w:r>
      <w:r w:rsidRPr="00E84971">
        <w:rPr>
          <w:rFonts w:ascii="Arial" w:hAnsi="Arial" w:cs="Arial"/>
          <w:i/>
          <w:sz w:val="20"/>
          <w:szCs w:val="20"/>
        </w:rPr>
        <w:t>ị</w:t>
      </w:r>
      <w:r w:rsidRPr="00E84971">
        <w:rPr>
          <w:rFonts w:ascii="Arial" w:hAnsi="Arial" w:cs="Arial"/>
          <w:i/>
          <w:sz w:val="20"/>
          <w:szCs w:val="20"/>
        </w:rPr>
        <w:t xml:space="preserve"> c</w:t>
      </w:r>
      <w:r w:rsidRPr="00E84971">
        <w:rPr>
          <w:rFonts w:ascii="Arial" w:hAnsi="Arial" w:cs="Arial"/>
          <w:i/>
          <w:sz w:val="20"/>
          <w:szCs w:val="20"/>
        </w:rPr>
        <w:t>ủ</w:t>
      </w:r>
      <w:r w:rsidRPr="00E84971">
        <w:rPr>
          <w:rFonts w:ascii="Arial" w:hAnsi="Arial" w:cs="Arial"/>
          <w:i/>
          <w:sz w:val="20"/>
          <w:szCs w:val="20"/>
        </w:rPr>
        <w:t>a B</w:t>
      </w:r>
      <w:r w:rsidRPr="00E84971">
        <w:rPr>
          <w:rFonts w:ascii="Arial" w:hAnsi="Arial" w:cs="Arial"/>
          <w:i/>
          <w:sz w:val="20"/>
          <w:szCs w:val="20"/>
        </w:rPr>
        <w:t>ộ</w:t>
      </w:r>
      <w:r w:rsidRPr="00E84971">
        <w:rPr>
          <w:rFonts w:ascii="Arial" w:hAnsi="Arial" w:cs="Arial"/>
          <w:i/>
          <w:sz w:val="20"/>
          <w:szCs w:val="20"/>
        </w:rPr>
        <w:t xml:space="preserve"> trư</w:t>
      </w:r>
      <w:r w:rsidRPr="00E84971">
        <w:rPr>
          <w:rFonts w:ascii="Arial" w:hAnsi="Arial" w:cs="Arial"/>
          <w:i/>
          <w:sz w:val="20"/>
          <w:szCs w:val="20"/>
        </w:rPr>
        <w:t>ở</w:t>
      </w:r>
      <w:r w:rsidRPr="00E84971">
        <w:rPr>
          <w:rFonts w:ascii="Arial" w:hAnsi="Arial" w:cs="Arial"/>
          <w:i/>
          <w:sz w:val="20"/>
          <w:szCs w:val="20"/>
        </w:rPr>
        <w:t>ng B</w:t>
      </w:r>
      <w:r w:rsidRPr="00E84971">
        <w:rPr>
          <w:rFonts w:ascii="Arial" w:hAnsi="Arial" w:cs="Arial"/>
          <w:i/>
          <w:sz w:val="20"/>
          <w:szCs w:val="20"/>
        </w:rPr>
        <w:t>ộ</w:t>
      </w:r>
      <w:r w:rsidRPr="00E84971">
        <w:rPr>
          <w:rFonts w:ascii="Arial" w:hAnsi="Arial" w:cs="Arial"/>
          <w:i/>
          <w:sz w:val="20"/>
          <w:szCs w:val="20"/>
        </w:rPr>
        <w:t xml:space="preserve"> N</w:t>
      </w:r>
      <w:r w:rsidRPr="00E84971">
        <w:rPr>
          <w:rFonts w:ascii="Arial" w:hAnsi="Arial" w:cs="Arial"/>
          <w:i/>
          <w:sz w:val="20"/>
          <w:szCs w:val="20"/>
        </w:rPr>
        <w:t>ộ</w:t>
      </w:r>
      <w:r w:rsidRPr="00E84971">
        <w:rPr>
          <w:rFonts w:ascii="Arial" w:hAnsi="Arial" w:cs="Arial"/>
          <w:i/>
          <w:sz w:val="20"/>
          <w:szCs w:val="20"/>
        </w:rPr>
        <w:t>i v</w:t>
      </w:r>
      <w:r w:rsidRPr="00E84971">
        <w:rPr>
          <w:rFonts w:ascii="Arial" w:hAnsi="Arial" w:cs="Arial"/>
          <w:i/>
          <w:sz w:val="20"/>
          <w:szCs w:val="20"/>
        </w:rPr>
        <w:t>ụ</w:t>
      </w:r>
      <w:r w:rsidRPr="00E84971">
        <w:rPr>
          <w:rFonts w:ascii="Arial" w:hAnsi="Arial" w:cs="Arial"/>
          <w:i/>
          <w:sz w:val="20"/>
          <w:szCs w:val="20"/>
        </w:rPr>
        <w:t>;</w:t>
      </w:r>
    </w:p>
    <w:p w14:paraId="4E502A39" w14:textId="77777777"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i/>
          <w:sz w:val="20"/>
          <w:szCs w:val="20"/>
        </w:rPr>
        <w:t>Chính ph</w:t>
      </w:r>
      <w:r w:rsidRPr="00E84971">
        <w:rPr>
          <w:rFonts w:ascii="Arial" w:hAnsi="Arial" w:cs="Arial"/>
          <w:i/>
          <w:sz w:val="20"/>
          <w:szCs w:val="20"/>
        </w:rPr>
        <w:t>ủ</w:t>
      </w:r>
      <w:r w:rsidRPr="00E84971">
        <w:rPr>
          <w:rFonts w:ascii="Arial" w:hAnsi="Arial" w:cs="Arial"/>
          <w:i/>
          <w:sz w:val="20"/>
          <w:szCs w:val="20"/>
        </w:rPr>
        <w:t xml:space="preserve"> ban hành Ngh</w:t>
      </w:r>
      <w:r w:rsidRPr="00E84971">
        <w:rPr>
          <w:rFonts w:ascii="Arial" w:hAnsi="Arial" w:cs="Arial"/>
          <w:i/>
          <w:sz w:val="20"/>
          <w:szCs w:val="20"/>
        </w:rPr>
        <w:t>ị</w:t>
      </w:r>
      <w:r w:rsidRPr="00E84971">
        <w:rPr>
          <w:rFonts w:ascii="Arial" w:hAnsi="Arial" w:cs="Arial"/>
          <w:i/>
          <w:sz w:val="20"/>
          <w:szCs w:val="20"/>
        </w:rPr>
        <w:t xml:space="preserve"> đ</w:t>
      </w:r>
      <w:r w:rsidRPr="00E84971">
        <w:rPr>
          <w:rFonts w:ascii="Arial" w:hAnsi="Arial" w:cs="Arial"/>
          <w:i/>
          <w:sz w:val="20"/>
          <w:szCs w:val="20"/>
        </w:rPr>
        <w:t>ị</w:t>
      </w:r>
      <w:r w:rsidRPr="00E84971">
        <w:rPr>
          <w:rFonts w:ascii="Arial" w:hAnsi="Arial" w:cs="Arial"/>
          <w:i/>
          <w:sz w:val="20"/>
          <w:szCs w:val="20"/>
        </w:rPr>
        <w:t>nh s</w:t>
      </w:r>
      <w:r w:rsidRPr="00E84971">
        <w:rPr>
          <w:rFonts w:ascii="Arial" w:hAnsi="Arial" w:cs="Arial"/>
          <w:i/>
          <w:sz w:val="20"/>
          <w:szCs w:val="20"/>
        </w:rPr>
        <w:t>ử</w:t>
      </w:r>
      <w:r w:rsidRPr="00E84971">
        <w:rPr>
          <w:rFonts w:ascii="Arial" w:hAnsi="Arial" w:cs="Arial"/>
          <w:i/>
          <w:sz w:val="20"/>
          <w:szCs w:val="20"/>
        </w:rPr>
        <w:t>a đ</w:t>
      </w:r>
      <w:r w:rsidRPr="00E84971">
        <w:rPr>
          <w:rFonts w:ascii="Arial" w:hAnsi="Arial" w:cs="Arial"/>
          <w:i/>
          <w:sz w:val="20"/>
          <w:szCs w:val="20"/>
        </w:rPr>
        <w:t>ổ</w:t>
      </w:r>
      <w:r w:rsidRPr="00E84971">
        <w:rPr>
          <w:rFonts w:ascii="Arial" w:hAnsi="Arial" w:cs="Arial"/>
          <w:i/>
          <w:sz w:val="20"/>
          <w:szCs w:val="20"/>
        </w:rPr>
        <w:t>i, b</w:t>
      </w:r>
      <w:r w:rsidRPr="00E84971">
        <w:rPr>
          <w:rFonts w:ascii="Arial" w:hAnsi="Arial" w:cs="Arial"/>
          <w:i/>
          <w:sz w:val="20"/>
          <w:szCs w:val="20"/>
        </w:rPr>
        <w:t>ổ</w:t>
      </w:r>
      <w:r w:rsidRPr="00E84971">
        <w:rPr>
          <w:rFonts w:ascii="Arial" w:hAnsi="Arial" w:cs="Arial"/>
          <w:i/>
          <w:sz w:val="20"/>
          <w:szCs w:val="20"/>
        </w:rPr>
        <w:t xml:space="preserve"> sung m</w:t>
      </w:r>
      <w:r w:rsidRPr="00E84971">
        <w:rPr>
          <w:rFonts w:ascii="Arial" w:hAnsi="Arial" w:cs="Arial"/>
          <w:i/>
          <w:sz w:val="20"/>
          <w:szCs w:val="20"/>
        </w:rPr>
        <w:t>ộ</w:t>
      </w:r>
      <w:r w:rsidRPr="00E84971">
        <w:rPr>
          <w:rFonts w:ascii="Arial" w:hAnsi="Arial" w:cs="Arial"/>
          <w:i/>
          <w:sz w:val="20"/>
          <w:szCs w:val="20"/>
        </w:rPr>
        <w:t>t s</w:t>
      </w:r>
      <w:r w:rsidRPr="00E84971">
        <w:rPr>
          <w:rFonts w:ascii="Arial" w:hAnsi="Arial" w:cs="Arial"/>
          <w:i/>
          <w:sz w:val="20"/>
          <w:szCs w:val="20"/>
        </w:rPr>
        <w:t>ố</w:t>
      </w:r>
      <w:r w:rsidRPr="00E84971">
        <w:rPr>
          <w:rFonts w:ascii="Arial" w:hAnsi="Arial" w:cs="Arial"/>
          <w:i/>
          <w:sz w:val="20"/>
          <w:szCs w:val="20"/>
        </w:rPr>
        <w:t xml:space="preserve"> đi</w:t>
      </w:r>
      <w:r w:rsidRPr="00E84971">
        <w:rPr>
          <w:rFonts w:ascii="Arial" w:hAnsi="Arial" w:cs="Arial"/>
          <w:i/>
          <w:sz w:val="20"/>
          <w:szCs w:val="20"/>
        </w:rPr>
        <w:t>ề</w:t>
      </w:r>
      <w:r w:rsidRPr="00E84971">
        <w:rPr>
          <w:rFonts w:ascii="Arial" w:hAnsi="Arial" w:cs="Arial"/>
          <w:i/>
          <w:sz w:val="20"/>
          <w:szCs w:val="20"/>
        </w:rPr>
        <w:t>u</w:t>
      </w:r>
      <w:r w:rsidRPr="00E84971">
        <w:rPr>
          <w:rFonts w:ascii="Arial" w:hAnsi="Arial" w:cs="Arial"/>
          <w:i/>
          <w:sz w:val="20"/>
          <w:szCs w:val="20"/>
        </w:rPr>
        <w:t xml:space="preserve"> c</w:t>
      </w:r>
      <w:r w:rsidRPr="00E84971">
        <w:rPr>
          <w:rFonts w:ascii="Arial" w:hAnsi="Arial" w:cs="Arial"/>
          <w:i/>
          <w:sz w:val="20"/>
          <w:szCs w:val="20"/>
        </w:rPr>
        <w:t>ủ</w:t>
      </w:r>
      <w:r w:rsidRPr="00E84971">
        <w:rPr>
          <w:rFonts w:ascii="Arial" w:hAnsi="Arial" w:cs="Arial"/>
          <w:i/>
          <w:sz w:val="20"/>
          <w:szCs w:val="20"/>
        </w:rPr>
        <w:t>a Ngh</w:t>
      </w:r>
      <w:r w:rsidRPr="00E84971">
        <w:rPr>
          <w:rFonts w:ascii="Arial" w:hAnsi="Arial" w:cs="Arial"/>
          <w:i/>
          <w:sz w:val="20"/>
          <w:szCs w:val="20"/>
        </w:rPr>
        <w:t>ị</w:t>
      </w:r>
      <w:r w:rsidRPr="00E84971">
        <w:rPr>
          <w:rFonts w:ascii="Arial" w:hAnsi="Arial" w:cs="Arial"/>
          <w:i/>
          <w:sz w:val="20"/>
          <w:szCs w:val="20"/>
        </w:rPr>
        <w:t xml:space="preserve"> đ</w:t>
      </w:r>
      <w:r w:rsidRPr="00E84971">
        <w:rPr>
          <w:rFonts w:ascii="Arial" w:hAnsi="Arial" w:cs="Arial"/>
          <w:i/>
          <w:sz w:val="20"/>
          <w:szCs w:val="20"/>
        </w:rPr>
        <w:t>ị</w:t>
      </w:r>
      <w:r w:rsidRPr="00E84971">
        <w:rPr>
          <w:rFonts w:ascii="Arial" w:hAnsi="Arial" w:cs="Arial"/>
          <w:i/>
          <w:sz w:val="20"/>
          <w:szCs w:val="20"/>
        </w:rPr>
        <w:t>nh s</w:t>
      </w:r>
      <w:r w:rsidRPr="00E84971">
        <w:rPr>
          <w:rFonts w:ascii="Arial" w:hAnsi="Arial" w:cs="Arial"/>
          <w:i/>
          <w:sz w:val="20"/>
          <w:szCs w:val="20"/>
        </w:rPr>
        <w:t>ố</w:t>
      </w:r>
      <w:r w:rsidRPr="00E84971">
        <w:rPr>
          <w:rFonts w:ascii="Arial" w:hAnsi="Arial" w:cs="Arial"/>
          <w:i/>
          <w:sz w:val="20"/>
          <w:szCs w:val="20"/>
        </w:rPr>
        <w:t xml:space="preserve"> 172/2025/NĐ-CP ngày 30 tháng 6 năm 2025 quy đ</w:t>
      </w:r>
      <w:r w:rsidRPr="00E84971">
        <w:rPr>
          <w:rFonts w:ascii="Arial" w:hAnsi="Arial" w:cs="Arial"/>
          <w:i/>
          <w:sz w:val="20"/>
          <w:szCs w:val="20"/>
        </w:rPr>
        <w:t>ị</w:t>
      </w:r>
      <w:r w:rsidRPr="00E84971">
        <w:rPr>
          <w:rFonts w:ascii="Arial" w:hAnsi="Arial" w:cs="Arial"/>
          <w:i/>
          <w:sz w:val="20"/>
          <w:szCs w:val="20"/>
        </w:rPr>
        <w:t>nh v</w:t>
      </w:r>
      <w:r w:rsidRPr="00E84971">
        <w:rPr>
          <w:rFonts w:ascii="Arial" w:hAnsi="Arial" w:cs="Arial"/>
          <w:i/>
          <w:sz w:val="20"/>
          <w:szCs w:val="20"/>
        </w:rPr>
        <w:t>ề</w:t>
      </w:r>
      <w:r w:rsidRPr="00E84971">
        <w:rPr>
          <w:rFonts w:ascii="Arial" w:hAnsi="Arial" w:cs="Arial"/>
          <w:i/>
          <w:sz w:val="20"/>
          <w:szCs w:val="20"/>
        </w:rPr>
        <w:t xml:space="preserve"> x</w:t>
      </w:r>
      <w:r w:rsidRPr="00E84971">
        <w:rPr>
          <w:rFonts w:ascii="Arial" w:hAnsi="Arial" w:cs="Arial"/>
          <w:i/>
          <w:sz w:val="20"/>
          <w:szCs w:val="20"/>
        </w:rPr>
        <w:t>ử</w:t>
      </w:r>
      <w:r w:rsidRPr="00E84971">
        <w:rPr>
          <w:rFonts w:ascii="Arial" w:hAnsi="Arial" w:cs="Arial"/>
          <w:i/>
          <w:sz w:val="20"/>
          <w:szCs w:val="20"/>
        </w:rPr>
        <w:t xml:space="preserve"> lý k</w:t>
      </w:r>
      <w:r w:rsidRPr="00E84971">
        <w:rPr>
          <w:rFonts w:ascii="Arial" w:hAnsi="Arial" w:cs="Arial"/>
          <w:i/>
          <w:sz w:val="20"/>
          <w:szCs w:val="20"/>
        </w:rPr>
        <w:t>ỷ</w:t>
      </w:r>
      <w:r w:rsidRPr="00E84971">
        <w:rPr>
          <w:rFonts w:ascii="Arial" w:hAnsi="Arial" w:cs="Arial"/>
          <w:i/>
          <w:sz w:val="20"/>
          <w:szCs w:val="20"/>
        </w:rPr>
        <w:t xml:space="preserve"> lu</w:t>
      </w:r>
      <w:r w:rsidRPr="00E84971">
        <w:rPr>
          <w:rFonts w:ascii="Arial" w:hAnsi="Arial" w:cs="Arial"/>
          <w:i/>
          <w:sz w:val="20"/>
          <w:szCs w:val="20"/>
        </w:rPr>
        <w:t>ậ</w:t>
      </w:r>
      <w:r w:rsidRPr="00E84971">
        <w:rPr>
          <w:rFonts w:ascii="Arial" w:hAnsi="Arial" w:cs="Arial"/>
          <w:i/>
          <w:sz w:val="20"/>
          <w:szCs w:val="20"/>
        </w:rPr>
        <w:t>t cán b</w:t>
      </w:r>
      <w:r w:rsidRPr="00E84971">
        <w:rPr>
          <w:rFonts w:ascii="Arial" w:hAnsi="Arial" w:cs="Arial"/>
          <w:i/>
          <w:sz w:val="20"/>
          <w:szCs w:val="20"/>
        </w:rPr>
        <w:t>ộ</w:t>
      </w:r>
      <w:r w:rsidRPr="00E84971">
        <w:rPr>
          <w:rFonts w:ascii="Arial" w:hAnsi="Arial" w:cs="Arial"/>
          <w:i/>
          <w:sz w:val="20"/>
          <w:szCs w:val="20"/>
        </w:rPr>
        <w:t>, công ch</w:t>
      </w:r>
      <w:r w:rsidRPr="00E84971">
        <w:rPr>
          <w:rFonts w:ascii="Arial" w:hAnsi="Arial" w:cs="Arial"/>
          <w:i/>
          <w:sz w:val="20"/>
          <w:szCs w:val="20"/>
        </w:rPr>
        <w:t>ứ</w:t>
      </w:r>
      <w:r w:rsidRPr="00E84971">
        <w:rPr>
          <w:rFonts w:ascii="Arial" w:hAnsi="Arial" w:cs="Arial"/>
          <w:i/>
          <w:sz w:val="20"/>
          <w:szCs w:val="20"/>
        </w:rPr>
        <w:t>c.</w:t>
      </w:r>
    </w:p>
    <w:p w14:paraId="7470A5CB" w14:textId="11FFCE74"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b/>
          <w:sz w:val="20"/>
          <w:szCs w:val="20"/>
        </w:rPr>
        <w:t>Đi</w:t>
      </w:r>
      <w:r w:rsidRPr="00E84971">
        <w:rPr>
          <w:rFonts w:ascii="Arial" w:hAnsi="Arial" w:cs="Arial"/>
          <w:b/>
          <w:sz w:val="20"/>
          <w:szCs w:val="20"/>
        </w:rPr>
        <w:t>ề</w:t>
      </w:r>
      <w:r w:rsidRPr="00E84971">
        <w:rPr>
          <w:rFonts w:ascii="Arial" w:hAnsi="Arial" w:cs="Arial"/>
          <w:b/>
          <w:sz w:val="20"/>
          <w:szCs w:val="20"/>
        </w:rPr>
        <w:t>u 1</w:t>
      </w:r>
      <w:r w:rsidR="00FD7BED">
        <w:rPr>
          <w:rFonts w:ascii="Arial" w:hAnsi="Arial" w:cs="Arial"/>
          <w:b/>
          <w:sz w:val="20"/>
          <w:szCs w:val="20"/>
        </w:rPr>
        <w:t>.</w:t>
      </w:r>
      <w:r w:rsidRPr="00E84971">
        <w:rPr>
          <w:rFonts w:ascii="Arial" w:hAnsi="Arial" w:cs="Arial"/>
          <w:b/>
          <w:sz w:val="20"/>
          <w:szCs w:val="20"/>
        </w:rPr>
        <w:t xml:space="preserve"> S</w:t>
      </w:r>
      <w:r w:rsidRPr="00E84971">
        <w:rPr>
          <w:rFonts w:ascii="Arial" w:hAnsi="Arial" w:cs="Arial"/>
          <w:b/>
          <w:sz w:val="20"/>
          <w:szCs w:val="20"/>
        </w:rPr>
        <w:t>ử</w:t>
      </w:r>
      <w:r w:rsidRPr="00E84971">
        <w:rPr>
          <w:rFonts w:ascii="Arial" w:hAnsi="Arial" w:cs="Arial"/>
          <w:b/>
          <w:sz w:val="20"/>
          <w:szCs w:val="20"/>
        </w:rPr>
        <w:t>a đ</w:t>
      </w:r>
      <w:r w:rsidRPr="00E84971">
        <w:rPr>
          <w:rFonts w:ascii="Arial" w:hAnsi="Arial" w:cs="Arial"/>
          <w:b/>
          <w:sz w:val="20"/>
          <w:szCs w:val="20"/>
        </w:rPr>
        <w:t>ổ</w:t>
      </w:r>
      <w:r w:rsidRPr="00E84971">
        <w:rPr>
          <w:rFonts w:ascii="Arial" w:hAnsi="Arial" w:cs="Arial"/>
          <w:b/>
          <w:sz w:val="20"/>
          <w:szCs w:val="20"/>
        </w:rPr>
        <w:t>i, b</w:t>
      </w:r>
      <w:r w:rsidRPr="00E84971">
        <w:rPr>
          <w:rFonts w:ascii="Arial" w:hAnsi="Arial" w:cs="Arial"/>
          <w:b/>
          <w:sz w:val="20"/>
          <w:szCs w:val="20"/>
        </w:rPr>
        <w:t>ổ</w:t>
      </w:r>
      <w:r w:rsidRPr="00E84971">
        <w:rPr>
          <w:rFonts w:ascii="Arial" w:hAnsi="Arial" w:cs="Arial"/>
          <w:b/>
          <w:sz w:val="20"/>
          <w:szCs w:val="20"/>
        </w:rPr>
        <w:t xml:space="preserve"> sung m</w:t>
      </w:r>
      <w:r w:rsidRPr="00E84971">
        <w:rPr>
          <w:rFonts w:ascii="Arial" w:hAnsi="Arial" w:cs="Arial"/>
          <w:b/>
          <w:sz w:val="20"/>
          <w:szCs w:val="20"/>
        </w:rPr>
        <w:t>ộ</w:t>
      </w:r>
      <w:r w:rsidRPr="00E84971">
        <w:rPr>
          <w:rFonts w:ascii="Arial" w:hAnsi="Arial" w:cs="Arial"/>
          <w:b/>
          <w:sz w:val="20"/>
          <w:szCs w:val="20"/>
        </w:rPr>
        <w:t>t s</w:t>
      </w:r>
      <w:r w:rsidRPr="00E84971">
        <w:rPr>
          <w:rFonts w:ascii="Arial" w:hAnsi="Arial" w:cs="Arial"/>
          <w:b/>
          <w:sz w:val="20"/>
          <w:szCs w:val="20"/>
        </w:rPr>
        <w:t>ố</w:t>
      </w:r>
      <w:r w:rsidRPr="00E84971">
        <w:rPr>
          <w:rFonts w:ascii="Arial" w:hAnsi="Arial" w:cs="Arial"/>
          <w:b/>
          <w:sz w:val="20"/>
          <w:szCs w:val="20"/>
        </w:rPr>
        <w:t xml:space="preserve"> đi</w:t>
      </w:r>
      <w:r w:rsidRPr="00E84971">
        <w:rPr>
          <w:rFonts w:ascii="Arial" w:hAnsi="Arial" w:cs="Arial"/>
          <w:b/>
          <w:sz w:val="20"/>
          <w:szCs w:val="20"/>
        </w:rPr>
        <w:t>ề</w:t>
      </w:r>
      <w:r w:rsidRPr="00E84971">
        <w:rPr>
          <w:rFonts w:ascii="Arial" w:hAnsi="Arial" w:cs="Arial"/>
          <w:b/>
          <w:sz w:val="20"/>
          <w:szCs w:val="20"/>
        </w:rPr>
        <w:t>u c</w:t>
      </w:r>
      <w:r w:rsidRPr="00E84971">
        <w:rPr>
          <w:rFonts w:ascii="Arial" w:hAnsi="Arial" w:cs="Arial"/>
          <w:b/>
          <w:sz w:val="20"/>
          <w:szCs w:val="20"/>
        </w:rPr>
        <w:t>ủ</w:t>
      </w:r>
      <w:r w:rsidRPr="00E84971">
        <w:rPr>
          <w:rFonts w:ascii="Arial" w:hAnsi="Arial" w:cs="Arial"/>
          <w:b/>
          <w:sz w:val="20"/>
          <w:szCs w:val="20"/>
        </w:rPr>
        <w:t>a Ngh</w:t>
      </w:r>
      <w:r w:rsidRPr="00E84971">
        <w:rPr>
          <w:rFonts w:ascii="Arial" w:hAnsi="Arial" w:cs="Arial"/>
          <w:b/>
          <w:sz w:val="20"/>
          <w:szCs w:val="20"/>
        </w:rPr>
        <w:t>ị</w:t>
      </w:r>
      <w:r w:rsidRPr="00E84971">
        <w:rPr>
          <w:rFonts w:ascii="Arial" w:hAnsi="Arial" w:cs="Arial"/>
          <w:b/>
          <w:sz w:val="20"/>
          <w:szCs w:val="20"/>
        </w:rPr>
        <w:t xml:space="preserve"> đ</w:t>
      </w:r>
      <w:r w:rsidRPr="00E84971">
        <w:rPr>
          <w:rFonts w:ascii="Arial" w:hAnsi="Arial" w:cs="Arial"/>
          <w:b/>
          <w:sz w:val="20"/>
          <w:szCs w:val="20"/>
        </w:rPr>
        <w:t>ị</w:t>
      </w:r>
      <w:r w:rsidRPr="00E84971">
        <w:rPr>
          <w:rFonts w:ascii="Arial" w:hAnsi="Arial" w:cs="Arial"/>
          <w:b/>
          <w:sz w:val="20"/>
          <w:szCs w:val="20"/>
        </w:rPr>
        <w:t>nh s</w:t>
      </w:r>
      <w:r w:rsidRPr="00E84971">
        <w:rPr>
          <w:rFonts w:ascii="Arial" w:hAnsi="Arial" w:cs="Arial"/>
          <w:b/>
          <w:sz w:val="20"/>
          <w:szCs w:val="20"/>
        </w:rPr>
        <w:t>ố</w:t>
      </w:r>
      <w:r w:rsidRPr="00E84971">
        <w:rPr>
          <w:rFonts w:ascii="Arial" w:hAnsi="Arial" w:cs="Arial"/>
          <w:b/>
          <w:sz w:val="20"/>
          <w:szCs w:val="20"/>
        </w:rPr>
        <w:t xml:space="preserve"> 172/2025/NĐ-CP ngày 30 tháng 6 năm 2025 quy đ</w:t>
      </w:r>
      <w:r w:rsidRPr="00E84971">
        <w:rPr>
          <w:rFonts w:ascii="Arial" w:hAnsi="Arial" w:cs="Arial"/>
          <w:b/>
          <w:sz w:val="20"/>
          <w:szCs w:val="20"/>
        </w:rPr>
        <w:t>ị</w:t>
      </w:r>
      <w:r w:rsidRPr="00E84971">
        <w:rPr>
          <w:rFonts w:ascii="Arial" w:hAnsi="Arial" w:cs="Arial"/>
          <w:b/>
          <w:sz w:val="20"/>
          <w:szCs w:val="20"/>
        </w:rPr>
        <w:t>nh v</w:t>
      </w:r>
      <w:r w:rsidRPr="00E84971">
        <w:rPr>
          <w:rFonts w:ascii="Arial" w:hAnsi="Arial" w:cs="Arial"/>
          <w:b/>
          <w:sz w:val="20"/>
          <w:szCs w:val="20"/>
        </w:rPr>
        <w:t>ề</w:t>
      </w:r>
      <w:r w:rsidRPr="00E84971">
        <w:rPr>
          <w:rFonts w:ascii="Arial" w:hAnsi="Arial" w:cs="Arial"/>
          <w:b/>
          <w:sz w:val="20"/>
          <w:szCs w:val="20"/>
        </w:rPr>
        <w:t xml:space="preserve"> x</w:t>
      </w:r>
      <w:r w:rsidRPr="00E84971">
        <w:rPr>
          <w:rFonts w:ascii="Arial" w:hAnsi="Arial" w:cs="Arial"/>
          <w:b/>
          <w:sz w:val="20"/>
          <w:szCs w:val="20"/>
        </w:rPr>
        <w:t>ử</w:t>
      </w:r>
      <w:r w:rsidRPr="00E84971">
        <w:rPr>
          <w:rFonts w:ascii="Arial" w:hAnsi="Arial" w:cs="Arial"/>
          <w:b/>
          <w:sz w:val="20"/>
          <w:szCs w:val="20"/>
        </w:rPr>
        <w:t xml:space="preserve"> lý k</w:t>
      </w:r>
      <w:r w:rsidRPr="00E84971">
        <w:rPr>
          <w:rFonts w:ascii="Arial" w:hAnsi="Arial" w:cs="Arial"/>
          <w:b/>
          <w:sz w:val="20"/>
          <w:szCs w:val="20"/>
        </w:rPr>
        <w:t>ỷ</w:t>
      </w:r>
      <w:r w:rsidRPr="00E84971">
        <w:rPr>
          <w:rFonts w:ascii="Arial" w:hAnsi="Arial" w:cs="Arial"/>
          <w:b/>
          <w:sz w:val="20"/>
          <w:szCs w:val="20"/>
        </w:rPr>
        <w:t xml:space="preserve"> lu</w:t>
      </w:r>
      <w:r w:rsidRPr="00E84971">
        <w:rPr>
          <w:rFonts w:ascii="Arial" w:hAnsi="Arial" w:cs="Arial"/>
          <w:b/>
          <w:sz w:val="20"/>
          <w:szCs w:val="20"/>
        </w:rPr>
        <w:t>ậ</w:t>
      </w:r>
      <w:r w:rsidRPr="00E84971">
        <w:rPr>
          <w:rFonts w:ascii="Arial" w:hAnsi="Arial" w:cs="Arial"/>
          <w:b/>
          <w:sz w:val="20"/>
          <w:szCs w:val="20"/>
        </w:rPr>
        <w:t>t cán b</w:t>
      </w:r>
      <w:r w:rsidRPr="00E84971">
        <w:rPr>
          <w:rFonts w:ascii="Arial" w:hAnsi="Arial" w:cs="Arial"/>
          <w:b/>
          <w:sz w:val="20"/>
          <w:szCs w:val="20"/>
        </w:rPr>
        <w:t>ộ</w:t>
      </w:r>
      <w:r w:rsidRPr="00E84971">
        <w:rPr>
          <w:rFonts w:ascii="Arial" w:hAnsi="Arial" w:cs="Arial"/>
          <w:b/>
          <w:sz w:val="20"/>
          <w:szCs w:val="20"/>
        </w:rPr>
        <w:t>, công ch</w:t>
      </w:r>
      <w:r w:rsidRPr="00E84971">
        <w:rPr>
          <w:rFonts w:ascii="Arial" w:hAnsi="Arial" w:cs="Arial"/>
          <w:b/>
          <w:sz w:val="20"/>
          <w:szCs w:val="20"/>
        </w:rPr>
        <w:t>ứ</w:t>
      </w:r>
      <w:r w:rsidRPr="00E84971">
        <w:rPr>
          <w:rFonts w:ascii="Arial" w:hAnsi="Arial" w:cs="Arial"/>
          <w:b/>
          <w:sz w:val="20"/>
          <w:szCs w:val="20"/>
        </w:rPr>
        <w:t>c</w:t>
      </w:r>
    </w:p>
    <w:p w14:paraId="20955BD4" w14:textId="43BE8F38" w:rsidR="00B45EDF" w:rsidRPr="00E84971" w:rsidRDefault="00E84971" w:rsidP="00E84971">
      <w:pPr>
        <w:pStyle w:val="ListParagraph"/>
        <w:spacing w:after="120" w:line="240" w:lineRule="auto"/>
        <w:ind w:left="0" w:firstLine="720"/>
        <w:contextualSpacing w:val="0"/>
        <w:jc w:val="both"/>
        <w:rPr>
          <w:rFonts w:ascii="Arial" w:hAnsi="Arial" w:cs="Arial"/>
          <w:sz w:val="20"/>
          <w:szCs w:val="20"/>
        </w:rPr>
      </w:pPr>
      <w:r>
        <w:rPr>
          <w:rFonts w:ascii="Arial" w:hAnsi="Arial" w:cs="Arial"/>
          <w:sz w:val="20"/>
          <w:szCs w:val="20"/>
        </w:rPr>
        <w:t xml:space="preserve">1. </w:t>
      </w:r>
      <w:r w:rsidRPr="00E84971">
        <w:rPr>
          <w:rFonts w:ascii="Arial" w:hAnsi="Arial" w:cs="Arial"/>
          <w:sz w:val="20"/>
          <w:szCs w:val="20"/>
        </w:rPr>
        <w:t>Sửa đổi Điều 22 như sau:</w:t>
      </w:r>
    </w:p>
    <w:p w14:paraId="0E1B2AB0" w14:textId="77777777" w:rsidR="000F7B83" w:rsidRPr="00E84971" w:rsidRDefault="000F7B83" w:rsidP="00E84971">
      <w:pPr>
        <w:pStyle w:val="Heading10"/>
        <w:keepNext/>
        <w:keepLines/>
        <w:shd w:val="clear" w:color="auto" w:fill="auto"/>
        <w:spacing w:after="120" w:line="240" w:lineRule="auto"/>
        <w:ind w:firstLine="720"/>
        <w:jc w:val="both"/>
        <w:rPr>
          <w:rFonts w:ascii="Arial" w:hAnsi="Arial" w:cs="Arial"/>
          <w:sz w:val="20"/>
          <w:szCs w:val="20"/>
        </w:rPr>
      </w:pPr>
      <w:bookmarkStart w:id="0" w:name="bookmark2"/>
      <w:bookmarkStart w:id="1" w:name="bookmark3"/>
      <w:r w:rsidRPr="00E84971">
        <w:rPr>
          <w:rFonts w:ascii="Arial" w:hAnsi="Arial" w:cs="Arial"/>
          <w:color w:val="000000"/>
          <w:sz w:val="20"/>
          <w:szCs w:val="20"/>
          <w:lang w:val="vi-VN" w:eastAsia="vi-VN" w:bidi="vi-VN"/>
        </w:rPr>
        <w:t>“Điều 22. Thẩm quyền xử lý kỷ luật đối với người đã thôi việc, nghỉ hưu</w:t>
      </w:r>
      <w:bookmarkEnd w:id="0"/>
      <w:bookmarkEnd w:id="1"/>
    </w:p>
    <w:p w14:paraId="43414873" w14:textId="1A4560BE" w:rsidR="000F7B83" w:rsidRPr="00E84971" w:rsidRDefault="00E84971" w:rsidP="00E84971">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t xml:space="preserve">1. </w:t>
      </w:r>
      <w:r>
        <w:rPr>
          <w:rFonts w:ascii="Arial" w:hAnsi="Arial" w:cs="Arial"/>
          <w:color w:val="000000"/>
          <w:sz w:val="20"/>
          <w:szCs w:val="20"/>
          <w:lang w:val="vi-VN" w:eastAsia="vi-VN" w:bidi="vi-VN"/>
        </w:rPr>
        <w:t>Trường hợp</w:t>
      </w:r>
      <w:r w:rsidR="000F7B83" w:rsidRPr="00E84971">
        <w:rPr>
          <w:rFonts w:ascii="Arial" w:hAnsi="Arial" w:cs="Arial"/>
          <w:color w:val="000000"/>
          <w:sz w:val="20"/>
          <w:szCs w:val="20"/>
          <w:lang w:val="vi-VN" w:eastAsia="vi-VN" w:bidi="vi-VN"/>
        </w:rPr>
        <w:t xml:space="preserve"> bị xử lý kỷ luật bằng hình thức xóa tư cách chức vụ, chức danh thì cấp có thẩm quyền bầu, phê chuẩn, quyết định phê duyệt kết quả bầu cử, bổ nhiệm hoặc chỉ định giữ chức vụ, chức danh cao nhất ra quyết định xử lý kỷ luật, trừ trường hợp quy định tại khoản 3, khoản 4 Điều này. Trong trường hợp này, cấp có thẩm quyền quyết định việc xử lý đối với các chức vụ, chức danh khác có liên quan.</w:t>
      </w:r>
    </w:p>
    <w:p w14:paraId="3A854B8E" w14:textId="0FD661CF" w:rsidR="000F7B83" w:rsidRPr="00E84971" w:rsidRDefault="00E84971" w:rsidP="00E84971">
      <w:pPr>
        <w:pStyle w:val="BodyText"/>
        <w:shd w:val="clear" w:color="auto" w:fill="auto"/>
        <w:tabs>
          <w:tab w:val="left" w:pos="945"/>
        </w:tabs>
        <w:spacing w:after="120" w:line="240" w:lineRule="auto"/>
        <w:ind w:firstLine="720"/>
        <w:jc w:val="both"/>
        <w:rPr>
          <w:rFonts w:ascii="Arial" w:hAnsi="Arial" w:cs="Arial"/>
          <w:sz w:val="20"/>
          <w:szCs w:val="20"/>
        </w:rPr>
        <w:sectPr w:rsidR="000F7B83" w:rsidRPr="00E84971" w:rsidSect="00E84971">
          <w:type w:val="continuous"/>
          <w:pgSz w:w="11900" w:h="16840" w:code="9"/>
          <w:pgMar w:top="1440" w:right="1440" w:bottom="1440" w:left="1440" w:header="0" w:footer="3" w:gutter="0"/>
          <w:cols w:space="720"/>
          <w:noEndnote/>
          <w:docGrid w:linePitch="360"/>
        </w:sectPr>
      </w:pPr>
      <w:r>
        <w:rPr>
          <w:rFonts w:ascii="Arial" w:hAnsi="Arial" w:cs="Arial"/>
          <w:color w:val="000000"/>
          <w:sz w:val="20"/>
          <w:szCs w:val="20"/>
          <w:lang w:eastAsia="vi-VN" w:bidi="vi-VN"/>
        </w:rPr>
        <w:t xml:space="preserve">2. </w:t>
      </w:r>
      <w:r>
        <w:rPr>
          <w:rFonts w:ascii="Arial" w:hAnsi="Arial" w:cs="Arial"/>
          <w:color w:val="000000"/>
          <w:sz w:val="20"/>
          <w:szCs w:val="20"/>
          <w:lang w:val="vi-VN" w:eastAsia="vi-VN" w:bidi="vi-VN"/>
        </w:rPr>
        <w:t>Trường hợp</w:t>
      </w:r>
      <w:r w:rsidR="000F7B83" w:rsidRPr="00E84971">
        <w:rPr>
          <w:rFonts w:ascii="Arial" w:hAnsi="Arial" w:cs="Arial"/>
          <w:color w:val="000000"/>
          <w:sz w:val="20"/>
          <w:szCs w:val="20"/>
          <w:lang w:val="vi-VN" w:eastAsia="vi-VN" w:bidi="vi-VN"/>
        </w:rPr>
        <w:t xml:space="preserve"> bị xử lý kỷ luật bằng hình thức khiển trách hoặc cảnh cáo thì cấp có thẩm quyền bầu, phê chuẩn, quyết định phê duyệt kết quả bầu cử, bổ nhiệm hoặc chỉ định giữ chức vụ, chức danh ra quyết định xử lý kỷ luật, trừ </w:t>
      </w:r>
      <w:r>
        <w:rPr>
          <w:rFonts w:ascii="Arial" w:hAnsi="Arial" w:cs="Arial"/>
          <w:color w:val="000000"/>
          <w:sz w:val="20"/>
          <w:szCs w:val="20"/>
          <w:lang w:val="vi-VN" w:eastAsia="vi-VN" w:bidi="vi-VN"/>
        </w:rPr>
        <w:t>trường hợp</w:t>
      </w:r>
      <w:r w:rsidR="000F7B83" w:rsidRPr="00E84971">
        <w:rPr>
          <w:rFonts w:ascii="Arial" w:hAnsi="Arial" w:cs="Arial"/>
          <w:color w:val="000000"/>
          <w:sz w:val="20"/>
          <w:szCs w:val="20"/>
          <w:lang w:val="vi-VN" w:eastAsia="vi-VN" w:bidi="vi-VN"/>
        </w:rPr>
        <w:t xml:space="preserve"> quy định tại khoản 3, khoản 4 Điều này.</w:t>
      </w:r>
    </w:p>
    <w:p w14:paraId="26B05004" w14:textId="7C2A9BE5" w:rsidR="000F7B83" w:rsidRPr="00E84971" w:rsidRDefault="00E84971" w:rsidP="00E84971">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lastRenderedPageBreak/>
        <w:t xml:space="preserve">3. </w:t>
      </w:r>
      <w:r w:rsidR="000F7B83" w:rsidRPr="00E84971">
        <w:rPr>
          <w:rFonts w:ascii="Arial" w:hAnsi="Arial" w:cs="Arial"/>
          <w:color w:val="000000"/>
          <w:sz w:val="20"/>
          <w:szCs w:val="20"/>
          <w:lang w:val="vi-VN" w:eastAsia="vi-VN" w:bidi="vi-VN"/>
        </w:rPr>
        <w:t>Đối với người giữ chức vụ, chức danh trong cơ quan hành chính nhà nước do Thủ tướng Chính phủ trình Quốc hội phê chuẩn thì Thủ tướng Chính phủ ra quyết định xử lý kỷ luật.</w:t>
      </w:r>
    </w:p>
    <w:p w14:paraId="54FA8397" w14:textId="098B3EED" w:rsidR="000F7B83" w:rsidRPr="00E84971" w:rsidRDefault="00E84971" w:rsidP="00E84971">
      <w:pPr>
        <w:pStyle w:val="BodyText"/>
        <w:shd w:val="clear" w:color="auto" w:fill="auto"/>
        <w:tabs>
          <w:tab w:val="left" w:pos="937"/>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t xml:space="preserve">4. </w:t>
      </w:r>
      <w:r w:rsidR="000F7B83" w:rsidRPr="00E84971">
        <w:rPr>
          <w:rFonts w:ascii="Arial" w:hAnsi="Arial" w:cs="Arial"/>
          <w:color w:val="000000"/>
          <w:sz w:val="20"/>
          <w:szCs w:val="20"/>
          <w:lang w:val="vi-VN" w:eastAsia="vi-VN" w:bidi="vi-VN"/>
        </w:rPr>
        <w:t xml:space="preserve">Đối với người giữ chức vụ, chức danh do Quốc hội bầu thì </w:t>
      </w:r>
      <w:r>
        <w:rPr>
          <w:rFonts w:ascii="Arial" w:hAnsi="Arial" w:cs="Arial"/>
          <w:color w:val="000000"/>
          <w:sz w:val="20"/>
          <w:szCs w:val="20"/>
          <w:lang w:val="vi-VN" w:eastAsia="vi-VN" w:bidi="vi-VN"/>
        </w:rPr>
        <w:t>Ủy ban</w:t>
      </w:r>
      <w:r w:rsidR="000F7B83" w:rsidRPr="00E84971">
        <w:rPr>
          <w:rFonts w:ascii="Arial" w:hAnsi="Arial" w:cs="Arial"/>
          <w:color w:val="000000"/>
          <w:sz w:val="20"/>
          <w:szCs w:val="20"/>
          <w:lang w:val="vi-VN" w:eastAsia="vi-VN" w:bidi="vi-VN"/>
        </w:rPr>
        <w:t xml:space="preserve"> Thường vụ Quốc hội ra quyết định xử lý kỷ luật.”.</w:t>
      </w:r>
    </w:p>
    <w:p w14:paraId="29972567" w14:textId="0063BEE2" w:rsidR="000F7B83" w:rsidRPr="00E84971" w:rsidRDefault="00E84971" w:rsidP="00E84971">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t xml:space="preserve">2. </w:t>
      </w:r>
      <w:r w:rsidR="000F7B83" w:rsidRPr="00E84971">
        <w:rPr>
          <w:rFonts w:ascii="Arial" w:hAnsi="Arial" w:cs="Arial"/>
          <w:color w:val="000000"/>
          <w:sz w:val="20"/>
          <w:szCs w:val="20"/>
          <w:lang w:val="vi-VN" w:eastAsia="vi-VN" w:bidi="vi-VN"/>
        </w:rPr>
        <w:t>Sửa đổi, bổ sung Điều 23 như sau:</w:t>
      </w:r>
    </w:p>
    <w:p w14:paraId="2682A953" w14:textId="31264F0E" w:rsidR="000F7B83" w:rsidRPr="00E84971" w:rsidRDefault="000F7B83" w:rsidP="00E84971">
      <w:pPr>
        <w:pStyle w:val="Heading10"/>
        <w:keepNext/>
        <w:keepLines/>
        <w:shd w:val="clear" w:color="auto" w:fill="auto"/>
        <w:spacing w:after="120" w:line="240" w:lineRule="auto"/>
        <w:ind w:firstLine="720"/>
        <w:jc w:val="both"/>
        <w:rPr>
          <w:rFonts w:ascii="Arial" w:hAnsi="Arial" w:cs="Arial"/>
          <w:sz w:val="20"/>
          <w:szCs w:val="20"/>
        </w:rPr>
      </w:pPr>
      <w:bookmarkStart w:id="2" w:name="bookmark4"/>
      <w:bookmarkStart w:id="3" w:name="bookmark5"/>
      <w:r w:rsidRPr="00E84971">
        <w:rPr>
          <w:rFonts w:ascii="Arial" w:hAnsi="Arial" w:cs="Arial"/>
          <w:color w:val="000000"/>
          <w:sz w:val="20"/>
          <w:szCs w:val="20"/>
          <w:lang w:val="vi-VN" w:eastAsia="vi-VN" w:bidi="vi-VN"/>
        </w:rPr>
        <w:t>“Điều 23. Trình tự, thủ tục xử lý kỷ luật đối v</w:t>
      </w:r>
      <w:r w:rsidR="00E84971">
        <w:rPr>
          <w:rFonts w:ascii="Arial" w:hAnsi="Arial" w:cs="Arial"/>
          <w:color w:val="000000"/>
          <w:sz w:val="20"/>
          <w:szCs w:val="20"/>
          <w:lang w:eastAsia="vi-VN" w:bidi="vi-VN"/>
        </w:rPr>
        <w:t>ớ</w:t>
      </w:r>
      <w:r w:rsidRPr="00E84971">
        <w:rPr>
          <w:rFonts w:ascii="Arial" w:hAnsi="Arial" w:cs="Arial"/>
          <w:color w:val="000000"/>
          <w:sz w:val="20"/>
          <w:szCs w:val="20"/>
          <w:lang w:val="vi-VN" w:eastAsia="vi-VN" w:bidi="vi-VN"/>
        </w:rPr>
        <w:t>i người đã thôi việc, nghỉ hưu</w:t>
      </w:r>
      <w:bookmarkEnd w:id="2"/>
      <w:bookmarkEnd w:id="3"/>
    </w:p>
    <w:p w14:paraId="7DA6A4DF" w14:textId="1482C300" w:rsidR="000F7B83" w:rsidRPr="00E84971" w:rsidRDefault="00E84971" w:rsidP="00E84971">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t xml:space="preserve">1. </w:t>
      </w:r>
      <w:r w:rsidR="000F7B83" w:rsidRPr="00E84971">
        <w:rPr>
          <w:rFonts w:ascii="Arial" w:hAnsi="Arial" w:cs="Arial"/>
          <w:color w:val="000000"/>
          <w:sz w:val="20"/>
          <w:szCs w:val="20"/>
          <w:lang w:val="vi-VN" w:eastAsia="vi-VN" w:bidi="vi-VN"/>
        </w:rPr>
        <w:t>Trường hợp đã có quyết định xử lý kỷ luật của cấp có thẩm quyền đối với người đã thôi việc, nghỉ hưu có hành vi vi phạm trong quá trình công tác; căn cứ vào quyết định xử lý kỷ luật của cấp có thẩm quyền, cơ quan tham mưu về công tác cán bộ của cấp có thẩm quyền xử lý kỷ luật đề xuất hình thức kỷ luật, thời điểm xử lý kỷ luật và thời gian thi hành kỷ luật.</w:t>
      </w:r>
    </w:p>
    <w:p w14:paraId="7D100967" w14:textId="7B276964" w:rsidR="000F7B83" w:rsidRPr="00E84971" w:rsidRDefault="000F7B83" w:rsidP="00E84971">
      <w:pPr>
        <w:pStyle w:val="BodyText"/>
        <w:shd w:val="clear" w:color="auto" w:fill="auto"/>
        <w:spacing w:after="120" w:line="240" w:lineRule="auto"/>
        <w:ind w:firstLine="720"/>
        <w:jc w:val="both"/>
        <w:rPr>
          <w:rFonts w:ascii="Arial" w:hAnsi="Arial" w:cs="Arial"/>
          <w:sz w:val="20"/>
          <w:szCs w:val="20"/>
        </w:rPr>
      </w:pPr>
      <w:r w:rsidRPr="00E84971">
        <w:rPr>
          <w:rFonts w:ascii="Arial" w:hAnsi="Arial" w:cs="Arial"/>
          <w:color w:val="000000"/>
          <w:sz w:val="20"/>
          <w:szCs w:val="20"/>
          <w:lang w:val="vi-VN" w:eastAsia="vi-VN" w:bidi="vi-VN"/>
        </w:rPr>
        <w:t xml:space="preserve">Trường hợp thuộc thẩm quyền xử lý kỷ luật của </w:t>
      </w:r>
      <w:r w:rsidR="00E84971">
        <w:rPr>
          <w:rFonts w:ascii="Arial" w:hAnsi="Arial" w:cs="Arial"/>
          <w:color w:val="000000"/>
          <w:sz w:val="20"/>
          <w:szCs w:val="20"/>
          <w:lang w:val="vi-VN" w:eastAsia="vi-VN" w:bidi="vi-VN"/>
        </w:rPr>
        <w:t>Ủy ban</w:t>
      </w:r>
      <w:r w:rsidRPr="00E84971">
        <w:rPr>
          <w:rFonts w:ascii="Arial" w:hAnsi="Arial" w:cs="Arial"/>
          <w:color w:val="000000"/>
          <w:sz w:val="20"/>
          <w:szCs w:val="20"/>
          <w:lang w:val="vi-VN" w:eastAsia="vi-VN" w:bidi="vi-VN"/>
        </w:rPr>
        <w:t xml:space="preserve"> Thường vụ Quốc hội thì Thường trực </w:t>
      </w:r>
      <w:r w:rsidR="00E84971">
        <w:rPr>
          <w:rFonts w:ascii="Arial" w:hAnsi="Arial" w:cs="Arial"/>
          <w:color w:val="000000"/>
          <w:sz w:val="20"/>
          <w:szCs w:val="20"/>
          <w:lang w:val="vi-VN" w:eastAsia="vi-VN" w:bidi="vi-VN"/>
        </w:rPr>
        <w:t>Ủy ban</w:t>
      </w:r>
      <w:r w:rsidRPr="00E84971">
        <w:rPr>
          <w:rFonts w:ascii="Arial" w:hAnsi="Arial" w:cs="Arial"/>
          <w:color w:val="000000"/>
          <w:sz w:val="20"/>
          <w:szCs w:val="20"/>
          <w:lang w:val="vi-VN" w:eastAsia="vi-VN" w:bidi="vi-VN"/>
        </w:rPr>
        <w:t xml:space="preserve"> Công tác đại biểu đề xuất hình thức kỷ luật, thời điểm xử lý kỷ luật và thời gian thi hành kỷ luật báo cáo </w:t>
      </w:r>
      <w:r w:rsidR="00E84971">
        <w:rPr>
          <w:rFonts w:ascii="Arial" w:hAnsi="Arial" w:cs="Arial"/>
          <w:color w:val="000000"/>
          <w:sz w:val="20"/>
          <w:szCs w:val="20"/>
          <w:lang w:val="vi-VN" w:eastAsia="vi-VN" w:bidi="vi-VN"/>
        </w:rPr>
        <w:t>Ủy ban</w:t>
      </w:r>
      <w:r w:rsidRPr="00E84971">
        <w:rPr>
          <w:rFonts w:ascii="Arial" w:hAnsi="Arial" w:cs="Arial"/>
          <w:color w:val="000000"/>
          <w:sz w:val="20"/>
          <w:szCs w:val="20"/>
          <w:lang w:val="vi-VN" w:eastAsia="vi-VN" w:bidi="vi-VN"/>
        </w:rPr>
        <w:t xml:space="preserve"> Thường vụ Quốc hội xem xét, quyết định.</w:t>
      </w:r>
    </w:p>
    <w:p w14:paraId="6B45A123" w14:textId="77777777" w:rsidR="000F7B83" w:rsidRPr="00E84971" w:rsidRDefault="000F7B83" w:rsidP="00E84971">
      <w:pPr>
        <w:pStyle w:val="BodyText"/>
        <w:shd w:val="clear" w:color="auto" w:fill="auto"/>
        <w:spacing w:after="120" w:line="240" w:lineRule="auto"/>
        <w:ind w:firstLine="720"/>
        <w:jc w:val="both"/>
        <w:rPr>
          <w:rFonts w:ascii="Arial" w:hAnsi="Arial" w:cs="Arial"/>
          <w:sz w:val="20"/>
          <w:szCs w:val="20"/>
        </w:rPr>
      </w:pPr>
      <w:r w:rsidRPr="00E84971">
        <w:rPr>
          <w:rFonts w:ascii="Arial" w:hAnsi="Arial" w:cs="Arial"/>
          <w:color w:val="000000"/>
          <w:sz w:val="20"/>
          <w:szCs w:val="20"/>
          <w:lang w:val="vi-VN" w:eastAsia="vi-VN" w:bidi="vi-VN"/>
        </w:rPr>
        <w:t>Trường hợp thuộc thẩm quyền xử lý kỷ luật của Thủ tướng Chính phủ thì cơ quan có thẩm quyền quản lý, sử dụng trước thời điểm thôi việc, nghỉ hưu đề xuất hình thức kỷ luật, thời điểm xử lý kỷ luật và thời gian thi hành kỷ luật báo cáo Thủ tướng Chính phủ, đồng thời gửi tới Bộ Nội vụ để thẩm định, báo cáo Thủ tướng Chính phủ xem xét, quyết định.</w:t>
      </w:r>
    </w:p>
    <w:p w14:paraId="6943AB22" w14:textId="2CA2317D" w:rsidR="000F7B83" w:rsidRPr="00E84971" w:rsidRDefault="00E84971" w:rsidP="00E84971">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t xml:space="preserve">2. </w:t>
      </w:r>
      <w:r w:rsidR="000F7B83" w:rsidRPr="00E84971">
        <w:rPr>
          <w:rFonts w:ascii="Arial" w:hAnsi="Arial" w:cs="Arial"/>
          <w:color w:val="000000"/>
          <w:sz w:val="20"/>
          <w:szCs w:val="20"/>
          <w:lang w:val="vi-VN" w:eastAsia="vi-VN" w:bidi="vi-VN"/>
        </w:rPr>
        <w:t>Trường hợp chưa có quyết định xử lý kỷ luật của cấp có thẩm quyền đối với người đã thôi việc, nghỉ hưu có hành vi vi phạm trong quá trình công tác; cấp có thẩm quyền xử lý kỷ luật quy định tại Điều 22 Nghị định này quyết định việc xử lý kỷ luật và chịu trách nhiệm về quyết định của mình.</w:t>
      </w:r>
    </w:p>
    <w:p w14:paraId="6BEAD6DC" w14:textId="64F41D65" w:rsidR="000F7B83" w:rsidRPr="00E84971" w:rsidRDefault="00E84971" w:rsidP="00E84971">
      <w:pPr>
        <w:pStyle w:val="BodyText"/>
        <w:shd w:val="clear" w:color="auto" w:fill="auto"/>
        <w:tabs>
          <w:tab w:val="left" w:pos="999"/>
        </w:tabs>
        <w:spacing w:after="120" w:line="240" w:lineRule="auto"/>
        <w:ind w:firstLine="720"/>
        <w:jc w:val="both"/>
        <w:rPr>
          <w:rFonts w:ascii="Arial" w:hAnsi="Arial" w:cs="Arial"/>
          <w:sz w:val="20"/>
          <w:szCs w:val="20"/>
        </w:rPr>
      </w:pPr>
      <w:r>
        <w:rPr>
          <w:rFonts w:ascii="Arial" w:hAnsi="Arial" w:cs="Arial"/>
          <w:color w:val="000000"/>
          <w:sz w:val="20"/>
          <w:szCs w:val="20"/>
          <w:lang w:eastAsia="vi-VN" w:bidi="vi-VN"/>
        </w:rPr>
        <w:t xml:space="preserve">3. </w:t>
      </w:r>
      <w:r w:rsidR="000F7B83" w:rsidRPr="00E84971">
        <w:rPr>
          <w:rFonts w:ascii="Arial" w:hAnsi="Arial" w:cs="Arial"/>
          <w:color w:val="000000"/>
          <w:sz w:val="20"/>
          <w:szCs w:val="20"/>
          <w:lang w:val="vi-VN" w:eastAsia="vi-VN" w:bidi="vi-VN"/>
        </w:rPr>
        <w:t>Cấp có thẩm quyền ra quyết định xử lý kỷ luật.”.</w:t>
      </w:r>
    </w:p>
    <w:p w14:paraId="52E6BA4E" w14:textId="77777777"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b/>
          <w:sz w:val="20"/>
          <w:szCs w:val="20"/>
        </w:rPr>
        <w:t>Đi</w:t>
      </w:r>
      <w:r w:rsidRPr="00E84971">
        <w:rPr>
          <w:rFonts w:ascii="Arial" w:hAnsi="Arial" w:cs="Arial"/>
          <w:b/>
          <w:sz w:val="20"/>
          <w:szCs w:val="20"/>
        </w:rPr>
        <w:t>ề</w:t>
      </w:r>
      <w:r w:rsidRPr="00E84971">
        <w:rPr>
          <w:rFonts w:ascii="Arial" w:hAnsi="Arial" w:cs="Arial"/>
          <w:b/>
          <w:sz w:val="20"/>
          <w:szCs w:val="20"/>
        </w:rPr>
        <w:t xml:space="preserve">u 2. </w:t>
      </w:r>
      <w:bookmarkStart w:id="4" w:name="_GoBack"/>
      <w:bookmarkEnd w:id="4"/>
      <w:r w:rsidRPr="00E84971">
        <w:rPr>
          <w:rFonts w:ascii="Arial" w:hAnsi="Arial" w:cs="Arial"/>
          <w:b/>
          <w:sz w:val="20"/>
          <w:szCs w:val="20"/>
        </w:rPr>
        <w:t>Hi</w:t>
      </w:r>
      <w:r w:rsidRPr="00E84971">
        <w:rPr>
          <w:rFonts w:ascii="Arial" w:hAnsi="Arial" w:cs="Arial"/>
          <w:b/>
          <w:sz w:val="20"/>
          <w:szCs w:val="20"/>
        </w:rPr>
        <w:t>ệ</w:t>
      </w:r>
      <w:r w:rsidRPr="00E84971">
        <w:rPr>
          <w:rFonts w:ascii="Arial" w:hAnsi="Arial" w:cs="Arial"/>
          <w:b/>
          <w:sz w:val="20"/>
          <w:szCs w:val="20"/>
        </w:rPr>
        <w:t>u l</w:t>
      </w:r>
      <w:r w:rsidRPr="00E84971">
        <w:rPr>
          <w:rFonts w:ascii="Arial" w:hAnsi="Arial" w:cs="Arial"/>
          <w:b/>
          <w:sz w:val="20"/>
          <w:szCs w:val="20"/>
        </w:rPr>
        <w:t>ự</w:t>
      </w:r>
      <w:r w:rsidRPr="00E84971">
        <w:rPr>
          <w:rFonts w:ascii="Arial" w:hAnsi="Arial" w:cs="Arial"/>
          <w:b/>
          <w:sz w:val="20"/>
          <w:szCs w:val="20"/>
        </w:rPr>
        <w:t>c thi hành</w:t>
      </w:r>
    </w:p>
    <w:p w14:paraId="7886314D" w14:textId="7C789494"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sz w:val="20"/>
          <w:szCs w:val="20"/>
        </w:rPr>
        <w:lastRenderedPageBreak/>
        <w:t>Ngh</w:t>
      </w:r>
      <w:r w:rsidRPr="00E84971">
        <w:rPr>
          <w:rFonts w:ascii="Arial" w:hAnsi="Arial" w:cs="Arial"/>
          <w:sz w:val="20"/>
          <w:szCs w:val="20"/>
        </w:rPr>
        <w:t>ị</w:t>
      </w:r>
      <w:r w:rsidRPr="00E84971">
        <w:rPr>
          <w:rFonts w:ascii="Arial" w:hAnsi="Arial" w:cs="Arial"/>
          <w:sz w:val="20"/>
          <w:szCs w:val="20"/>
        </w:rPr>
        <w:t xml:space="preserve"> đ</w:t>
      </w:r>
      <w:r w:rsidRPr="00E84971">
        <w:rPr>
          <w:rFonts w:ascii="Arial" w:hAnsi="Arial" w:cs="Arial"/>
          <w:sz w:val="20"/>
          <w:szCs w:val="20"/>
        </w:rPr>
        <w:t>ị</w:t>
      </w:r>
      <w:r w:rsidRPr="00E84971">
        <w:rPr>
          <w:rFonts w:ascii="Arial" w:hAnsi="Arial" w:cs="Arial"/>
          <w:sz w:val="20"/>
          <w:szCs w:val="20"/>
        </w:rPr>
        <w:t>nh này có hi</w:t>
      </w:r>
      <w:r w:rsidRPr="00E84971">
        <w:rPr>
          <w:rFonts w:ascii="Arial" w:hAnsi="Arial" w:cs="Arial"/>
          <w:sz w:val="20"/>
          <w:szCs w:val="20"/>
        </w:rPr>
        <w:t>ệ</w:t>
      </w:r>
      <w:r w:rsidRPr="00E84971">
        <w:rPr>
          <w:rFonts w:ascii="Arial" w:hAnsi="Arial" w:cs="Arial"/>
          <w:sz w:val="20"/>
          <w:szCs w:val="20"/>
        </w:rPr>
        <w:t>u l</w:t>
      </w:r>
      <w:r w:rsidRPr="00E84971">
        <w:rPr>
          <w:rFonts w:ascii="Arial" w:hAnsi="Arial" w:cs="Arial"/>
          <w:sz w:val="20"/>
          <w:szCs w:val="20"/>
        </w:rPr>
        <w:t>ự</w:t>
      </w:r>
      <w:r w:rsidRPr="00E84971">
        <w:rPr>
          <w:rFonts w:ascii="Arial" w:hAnsi="Arial" w:cs="Arial"/>
          <w:sz w:val="20"/>
          <w:szCs w:val="20"/>
        </w:rPr>
        <w:t>c thi hành k</w:t>
      </w:r>
      <w:r w:rsidRPr="00E84971">
        <w:rPr>
          <w:rFonts w:ascii="Arial" w:hAnsi="Arial" w:cs="Arial"/>
          <w:sz w:val="20"/>
          <w:szCs w:val="20"/>
        </w:rPr>
        <w:t>ể</w:t>
      </w:r>
      <w:r w:rsidRPr="00E84971">
        <w:rPr>
          <w:rFonts w:ascii="Arial" w:hAnsi="Arial" w:cs="Arial"/>
          <w:sz w:val="20"/>
          <w:szCs w:val="20"/>
        </w:rPr>
        <w:t xml:space="preserve"> t</w:t>
      </w:r>
      <w:r w:rsidRPr="00E84971">
        <w:rPr>
          <w:rFonts w:ascii="Arial" w:hAnsi="Arial" w:cs="Arial"/>
          <w:sz w:val="20"/>
          <w:szCs w:val="20"/>
        </w:rPr>
        <w:t>ừ</w:t>
      </w:r>
      <w:r w:rsidRPr="00E84971">
        <w:rPr>
          <w:rFonts w:ascii="Arial" w:hAnsi="Arial" w:cs="Arial"/>
          <w:sz w:val="20"/>
          <w:szCs w:val="20"/>
        </w:rPr>
        <w:t xml:space="preserve"> </w:t>
      </w:r>
      <w:r w:rsidRPr="00E84971">
        <w:rPr>
          <w:rFonts w:ascii="Arial" w:hAnsi="Arial" w:cs="Arial"/>
          <w:sz w:val="20"/>
          <w:szCs w:val="20"/>
        </w:rPr>
        <w:t>ngày ký ban hành.</w:t>
      </w:r>
    </w:p>
    <w:p w14:paraId="4F1E578D" w14:textId="77777777" w:rsidR="00B45EDF" w:rsidRPr="00E84971" w:rsidRDefault="0064514A" w:rsidP="00E84971">
      <w:pPr>
        <w:spacing w:after="120" w:line="240" w:lineRule="auto"/>
        <w:ind w:firstLine="720"/>
        <w:jc w:val="both"/>
        <w:rPr>
          <w:rFonts w:ascii="Arial" w:hAnsi="Arial" w:cs="Arial"/>
          <w:sz w:val="20"/>
          <w:szCs w:val="20"/>
        </w:rPr>
      </w:pPr>
      <w:r w:rsidRPr="00E84971">
        <w:rPr>
          <w:rFonts w:ascii="Arial" w:hAnsi="Arial" w:cs="Arial"/>
          <w:b/>
          <w:sz w:val="20"/>
          <w:szCs w:val="20"/>
        </w:rPr>
        <w:t>Đi</w:t>
      </w:r>
      <w:r w:rsidRPr="00E84971">
        <w:rPr>
          <w:rFonts w:ascii="Arial" w:hAnsi="Arial" w:cs="Arial"/>
          <w:b/>
          <w:sz w:val="20"/>
          <w:szCs w:val="20"/>
        </w:rPr>
        <w:t>ề</w:t>
      </w:r>
      <w:r w:rsidRPr="00E84971">
        <w:rPr>
          <w:rFonts w:ascii="Arial" w:hAnsi="Arial" w:cs="Arial"/>
          <w:b/>
          <w:sz w:val="20"/>
          <w:szCs w:val="20"/>
        </w:rPr>
        <w:t>u 3. Trách nhi</w:t>
      </w:r>
      <w:r w:rsidRPr="00E84971">
        <w:rPr>
          <w:rFonts w:ascii="Arial" w:hAnsi="Arial" w:cs="Arial"/>
          <w:b/>
          <w:sz w:val="20"/>
          <w:szCs w:val="20"/>
        </w:rPr>
        <w:t>ệ</w:t>
      </w:r>
      <w:r w:rsidRPr="00E84971">
        <w:rPr>
          <w:rFonts w:ascii="Arial" w:hAnsi="Arial" w:cs="Arial"/>
          <w:b/>
          <w:sz w:val="20"/>
          <w:szCs w:val="20"/>
        </w:rPr>
        <w:t>m thi hành</w:t>
      </w:r>
    </w:p>
    <w:p w14:paraId="5A118A5F" w14:textId="3D976B3D" w:rsidR="00B45EDF" w:rsidRDefault="0064514A" w:rsidP="00E84971">
      <w:pPr>
        <w:spacing w:after="120" w:line="240" w:lineRule="auto"/>
        <w:ind w:firstLine="720"/>
        <w:jc w:val="both"/>
        <w:rPr>
          <w:rFonts w:ascii="Arial" w:hAnsi="Arial" w:cs="Arial"/>
          <w:sz w:val="20"/>
          <w:szCs w:val="20"/>
        </w:rPr>
      </w:pPr>
      <w:r w:rsidRPr="00E84971">
        <w:rPr>
          <w:rFonts w:ascii="Arial" w:hAnsi="Arial" w:cs="Arial"/>
          <w:sz w:val="20"/>
          <w:szCs w:val="20"/>
        </w:rPr>
        <w:t>Các B</w:t>
      </w:r>
      <w:r w:rsidRPr="00E84971">
        <w:rPr>
          <w:rFonts w:ascii="Arial" w:hAnsi="Arial" w:cs="Arial"/>
          <w:sz w:val="20"/>
          <w:szCs w:val="20"/>
        </w:rPr>
        <w:t>ộ</w:t>
      </w:r>
      <w:r w:rsidRPr="00E84971">
        <w:rPr>
          <w:rFonts w:ascii="Arial" w:hAnsi="Arial" w:cs="Arial"/>
          <w:sz w:val="20"/>
          <w:szCs w:val="20"/>
        </w:rPr>
        <w:t xml:space="preserve"> trư</w:t>
      </w:r>
      <w:r w:rsidRPr="00E84971">
        <w:rPr>
          <w:rFonts w:ascii="Arial" w:hAnsi="Arial" w:cs="Arial"/>
          <w:sz w:val="20"/>
          <w:szCs w:val="20"/>
        </w:rPr>
        <w:t>ở</w:t>
      </w:r>
      <w:r w:rsidRPr="00E84971">
        <w:rPr>
          <w:rFonts w:ascii="Arial" w:hAnsi="Arial" w:cs="Arial"/>
          <w:sz w:val="20"/>
          <w:szCs w:val="20"/>
        </w:rPr>
        <w:t>ng, Th</w:t>
      </w:r>
      <w:r w:rsidRPr="00E84971">
        <w:rPr>
          <w:rFonts w:ascii="Arial" w:hAnsi="Arial" w:cs="Arial"/>
          <w:sz w:val="20"/>
          <w:szCs w:val="20"/>
        </w:rPr>
        <w:t>ủ</w:t>
      </w:r>
      <w:r w:rsidRPr="00E84971">
        <w:rPr>
          <w:rFonts w:ascii="Arial" w:hAnsi="Arial" w:cs="Arial"/>
          <w:sz w:val="20"/>
          <w:szCs w:val="20"/>
        </w:rPr>
        <w:t xml:space="preserve"> trư</w:t>
      </w:r>
      <w:r w:rsidRPr="00E84971">
        <w:rPr>
          <w:rFonts w:ascii="Arial" w:hAnsi="Arial" w:cs="Arial"/>
          <w:sz w:val="20"/>
          <w:szCs w:val="20"/>
        </w:rPr>
        <w:t>ở</w:t>
      </w:r>
      <w:r w:rsidRPr="00E84971">
        <w:rPr>
          <w:rFonts w:ascii="Arial" w:hAnsi="Arial" w:cs="Arial"/>
          <w:sz w:val="20"/>
          <w:szCs w:val="20"/>
        </w:rPr>
        <w:t>ng cơ quan ngang b</w:t>
      </w:r>
      <w:r w:rsidRPr="00E84971">
        <w:rPr>
          <w:rFonts w:ascii="Arial" w:hAnsi="Arial" w:cs="Arial"/>
          <w:sz w:val="20"/>
          <w:szCs w:val="20"/>
        </w:rPr>
        <w:t>ộ</w:t>
      </w:r>
      <w:r w:rsidRPr="00E84971">
        <w:rPr>
          <w:rFonts w:ascii="Arial" w:hAnsi="Arial" w:cs="Arial"/>
          <w:sz w:val="20"/>
          <w:szCs w:val="20"/>
        </w:rPr>
        <w:t>, Th</w:t>
      </w:r>
      <w:r w:rsidRPr="00E84971">
        <w:rPr>
          <w:rFonts w:ascii="Arial" w:hAnsi="Arial" w:cs="Arial"/>
          <w:sz w:val="20"/>
          <w:szCs w:val="20"/>
        </w:rPr>
        <w:t>ủ</w:t>
      </w:r>
      <w:r w:rsidRPr="00E84971">
        <w:rPr>
          <w:rFonts w:ascii="Arial" w:hAnsi="Arial" w:cs="Arial"/>
          <w:sz w:val="20"/>
          <w:szCs w:val="20"/>
        </w:rPr>
        <w:t xml:space="preserve"> trư</w:t>
      </w:r>
      <w:r w:rsidRPr="00E84971">
        <w:rPr>
          <w:rFonts w:ascii="Arial" w:hAnsi="Arial" w:cs="Arial"/>
          <w:sz w:val="20"/>
          <w:szCs w:val="20"/>
        </w:rPr>
        <w:t>ở</w:t>
      </w:r>
      <w:r w:rsidRPr="00E84971">
        <w:rPr>
          <w:rFonts w:ascii="Arial" w:hAnsi="Arial" w:cs="Arial"/>
          <w:sz w:val="20"/>
          <w:szCs w:val="20"/>
        </w:rPr>
        <w:t>ng cơ quan thu</w:t>
      </w:r>
      <w:r w:rsidRPr="00E84971">
        <w:rPr>
          <w:rFonts w:ascii="Arial" w:hAnsi="Arial" w:cs="Arial"/>
          <w:sz w:val="20"/>
          <w:szCs w:val="20"/>
        </w:rPr>
        <w:t>ộ</w:t>
      </w:r>
      <w:r w:rsidRPr="00E84971">
        <w:rPr>
          <w:rFonts w:ascii="Arial" w:hAnsi="Arial" w:cs="Arial"/>
          <w:sz w:val="20"/>
          <w:szCs w:val="20"/>
        </w:rPr>
        <w:t>c Chính ph</w:t>
      </w:r>
      <w:r w:rsidRPr="00E84971">
        <w:rPr>
          <w:rFonts w:ascii="Arial" w:hAnsi="Arial" w:cs="Arial"/>
          <w:sz w:val="20"/>
          <w:szCs w:val="20"/>
        </w:rPr>
        <w:t>ủ</w:t>
      </w:r>
      <w:r w:rsidRPr="00E84971">
        <w:rPr>
          <w:rFonts w:ascii="Arial" w:hAnsi="Arial" w:cs="Arial"/>
          <w:sz w:val="20"/>
          <w:szCs w:val="20"/>
        </w:rPr>
        <w:t>, Ch</w:t>
      </w:r>
      <w:r w:rsidRPr="00E84971">
        <w:rPr>
          <w:rFonts w:ascii="Arial" w:hAnsi="Arial" w:cs="Arial"/>
          <w:sz w:val="20"/>
          <w:szCs w:val="20"/>
        </w:rPr>
        <w:t>ủ</w:t>
      </w:r>
      <w:r w:rsidRPr="00E84971">
        <w:rPr>
          <w:rFonts w:ascii="Arial" w:hAnsi="Arial" w:cs="Arial"/>
          <w:sz w:val="20"/>
          <w:szCs w:val="20"/>
        </w:rPr>
        <w:t xml:space="preserve"> t</w:t>
      </w:r>
      <w:r w:rsidRPr="00E84971">
        <w:rPr>
          <w:rFonts w:ascii="Arial" w:hAnsi="Arial" w:cs="Arial"/>
          <w:sz w:val="20"/>
          <w:szCs w:val="20"/>
        </w:rPr>
        <w:t>ị</w:t>
      </w:r>
      <w:r w:rsidRPr="00E84971">
        <w:rPr>
          <w:rFonts w:ascii="Arial" w:hAnsi="Arial" w:cs="Arial"/>
          <w:sz w:val="20"/>
          <w:szCs w:val="20"/>
        </w:rPr>
        <w:t xml:space="preserve">ch </w:t>
      </w:r>
      <w:r w:rsidR="00E84971">
        <w:rPr>
          <w:rFonts w:ascii="Arial" w:hAnsi="Arial" w:cs="Arial"/>
          <w:sz w:val="20"/>
          <w:szCs w:val="20"/>
        </w:rPr>
        <w:t>Ủy ban</w:t>
      </w:r>
      <w:r w:rsidRPr="00E84971">
        <w:rPr>
          <w:rFonts w:ascii="Arial" w:hAnsi="Arial" w:cs="Arial"/>
          <w:sz w:val="20"/>
          <w:szCs w:val="20"/>
        </w:rPr>
        <w:t xml:space="preserve"> nhân dân t</w:t>
      </w:r>
      <w:r w:rsidRPr="00E84971">
        <w:rPr>
          <w:rFonts w:ascii="Arial" w:hAnsi="Arial" w:cs="Arial"/>
          <w:sz w:val="20"/>
          <w:szCs w:val="20"/>
        </w:rPr>
        <w:t>ỉ</w:t>
      </w:r>
      <w:r w:rsidRPr="00E84971">
        <w:rPr>
          <w:rFonts w:ascii="Arial" w:hAnsi="Arial" w:cs="Arial"/>
          <w:sz w:val="20"/>
          <w:szCs w:val="20"/>
        </w:rPr>
        <w:t>nh, thành ph</w:t>
      </w:r>
      <w:r w:rsidRPr="00E84971">
        <w:rPr>
          <w:rFonts w:ascii="Arial" w:hAnsi="Arial" w:cs="Arial"/>
          <w:sz w:val="20"/>
          <w:szCs w:val="20"/>
        </w:rPr>
        <w:t>ố</w:t>
      </w:r>
      <w:r w:rsidRPr="00E84971">
        <w:rPr>
          <w:rFonts w:ascii="Arial" w:hAnsi="Arial" w:cs="Arial"/>
          <w:sz w:val="20"/>
          <w:szCs w:val="20"/>
        </w:rPr>
        <w:t xml:space="preserve"> tr</w:t>
      </w:r>
      <w:r w:rsidRPr="00E84971">
        <w:rPr>
          <w:rFonts w:ascii="Arial" w:hAnsi="Arial" w:cs="Arial"/>
          <w:sz w:val="20"/>
          <w:szCs w:val="20"/>
        </w:rPr>
        <w:t>ự</w:t>
      </w:r>
      <w:r w:rsidRPr="00E84971">
        <w:rPr>
          <w:rFonts w:ascii="Arial" w:hAnsi="Arial" w:cs="Arial"/>
          <w:sz w:val="20"/>
          <w:szCs w:val="20"/>
        </w:rPr>
        <w:t>c thu</w:t>
      </w:r>
      <w:r w:rsidRPr="00E84971">
        <w:rPr>
          <w:rFonts w:ascii="Arial" w:hAnsi="Arial" w:cs="Arial"/>
          <w:sz w:val="20"/>
          <w:szCs w:val="20"/>
        </w:rPr>
        <w:t>ộ</w:t>
      </w:r>
      <w:r w:rsidRPr="00E84971">
        <w:rPr>
          <w:rFonts w:ascii="Arial" w:hAnsi="Arial" w:cs="Arial"/>
          <w:sz w:val="20"/>
          <w:szCs w:val="20"/>
        </w:rPr>
        <w:t>c trung ương và các cơ quan, t</w:t>
      </w:r>
      <w:r w:rsidRPr="00E84971">
        <w:rPr>
          <w:rFonts w:ascii="Arial" w:hAnsi="Arial" w:cs="Arial"/>
          <w:sz w:val="20"/>
          <w:szCs w:val="20"/>
        </w:rPr>
        <w:t>ổ</w:t>
      </w:r>
      <w:r w:rsidRPr="00E84971">
        <w:rPr>
          <w:rFonts w:ascii="Arial" w:hAnsi="Arial" w:cs="Arial"/>
          <w:sz w:val="20"/>
          <w:szCs w:val="20"/>
        </w:rPr>
        <w:t xml:space="preserve"> ch</w:t>
      </w:r>
      <w:r w:rsidRPr="00E84971">
        <w:rPr>
          <w:rFonts w:ascii="Arial" w:hAnsi="Arial" w:cs="Arial"/>
          <w:sz w:val="20"/>
          <w:szCs w:val="20"/>
        </w:rPr>
        <w:t>ứ</w:t>
      </w:r>
      <w:r w:rsidRPr="00E84971">
        <w:rPr>
          <w:rFonts w:ascii="Arial" w:hAnsi="Arial" w:cs="Arial"/>
          <w:sz w:val="20"/>
          <w:szCs w:val="20"/>
        </w:rPr>
        <w:t>c, cá nhân có liên quan ch</w:t>
      </w:r>
      <w:r w:rsidRPr="00E84971">
        <w:rPr>
          <w:rFonts w:ascii="Arial" w:hAnsi="Arial" w:cs="Arial"/>
          <w:sz w:val="20"/>
          <w:szCs w:val="20"/>
        </w:rPr>
        <w:t>ị</w:t>
      </w:r>
      <w:r w:rsidRPr="00E84971">
        <w:rPr>
          <w:rFonts w:ascii="Arial" w:hAnsi="Arial" w:cs="Arial"/>
          <w:sz w:val="20"/>
          <w:szCs w:val="20"/>
        </w:rPr>
        <w:t>u trách nhi</w:t>
      </w:r>
      <w:r w:rsidRPr="00E84971">
        <w:rPr>
          <w:rFonts w:ascii="Arial" w:hAnsi="Arial" w:cs="Arial"/>
          <w:sz w:val="20"/>
          <w:szCs w:val="20"/>
        </w:rPr>
        <w:t>ệ</w:t>
      </w:r>
      <w:r w:rsidRPr="00E84971">
        <w:rPr>
          <w:rFonts w:ascii="Arial" w:hAnsi="Arial" w:cs="Arial"/>
          <w:sz w:val="20"/>
          <w:szCs w:val="20"/>
        </w:rPr>
        <w:t>m thi</w:t>
      </w:r>
      <w:r w:rsidRPr="00E84971">
        <w:rPr>
          <w:rFonts w:ascii="Arial" w:hAnsi="Arial" w:cs="Arial"/>
          <w:sz w:val="20"/>
          <w:szCs w:val="20"/>
        </w:rPr>
        <w:t xml:space="preserve"> hành Ngh</w:t>
      </w:r>
      <w:r w:rsidRPr="00E84971">
        <w:rPr>
          <w:rFonts w:ascii="Arial" w:hAnsi="Arial" w:cs="Arial"/>
          <w:sz w:val="20"/>
          <w:szCs w:val="20"/>
        </w:rPr>
        <w:t>ị</w:t>
      </w:r>
      <w:r w:rsidRPr="00E84971">
        <w:rPr>
          <w:rFonts w:ascii="Arial" w:hAnsi="Arial" w:cs="Arial"/>
          <w:sz w:val="20"/>
          <w:szCs w:val="20"/>
        </w:rPr>
        <w:t xml:space="preserve"> đ</w:t>
      </w:r>
      <w:r w:rsidRPr="00E84971">
        <w:rPr>
          <w:rFonts w:ascii="Arial" w:hAnsi="Arial" w:cs="Arial"/>
          <w:sz w:val="20"/>
          <w:szCs w:val="20"/>
        </w:rPr>
        <w:t>ị</w:t>
      </w:r>
      <w:r w:rsidRPr="00E84971">
        <w:rPr>
          <w:rFonts w:ascii="Arial" w:hAnsi="Arial" w:cs="Arial"/>
          <w:sz w:val="20"/>
          <w:szCs w:val="20"/>
        </w:rPr>
        <w:t>nh này.</w:t>
      </w:r>
    </w:p>
    <w:p w14:paraId="3ED560E7" w14:textId="77777777" w:rsidR="00E84971" w:rsidRPr="00E84971" w:rsidRDefault="00E84971" w:rsidP="006750EF">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659"/>
        <w:gridCol w:w="3361"/>
      </w:tblGrid>
      <w:tr w:rsidR="00B45EDF" w:rsidRPr="00E84971" w14:paraId="6E42BB9B" w14:textId="77777777" w:rsidTr="005D2D4F">
        <w:tc>
          <w:tcPr>
            <w:tcW w:w="3137" w:type="pct"/>
          </w:tcPr>
          <w:p w14:paraId="6DF649A8"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b/>
                <w:i/>
                <w:sz w:val="20"/>
                <w:szCs w:val="20"/>
              </w:rPr>
              <w:t>Nơi nh</w:t>
            </w:r>
            <w:r w:rsidRPr="00E84971">
              <w:rPr>
                <w:rFonts w:ascii="Arial" w:hAnsi="Arial" w:cs="Arial"/>
                <w:b/>
                <w:i/>
                <w:sz w:val="20"/>
                <w:szCs w:val="20"/>
              </w:rPr>
              <w:t>ậ</w:t>
            </w:r>
            <w:r w:rsidRPr="00E84971">
              <w:rPr>
                <w:rFonts w:ascii="Arial" w:hAnsi="Arial" w:cs="Arial"/>
                <w:b/>
                <w:i/>
                <w:sz w:val="20"/>
                <w:szCs w:val="20"/>
              </w:rPr>
              <w:t>n:</w:t>
            </w:r>
          </w:p>
          <w:p w14:paraId="1C74A87F"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Ban Bí thư Trung ương Đ</w:t>
            </w:r>
            <w:r w:rsidRPr="00E84971">
              <w:rPr>
                <w:rFonts w:ascii="Arial" w:hAnsi="Arial" w:cs="Arial"/>
                <w:sz w:val="20"/>
                <w:szCs w:val="20"/>
              </w:rPr>
              <w:t>ả</w:t>
            </w:r>
            <w:r w:rsidRPr="00E84971">
              <w:rPr>
                <w:rFonts w:ascii="Arial" w:hAnsi="Arial" w:cs="Arial"/>
                <w:sz w:val="20"/>
                <w:szCs w:val="20"/>
              </w:rPr>
              <w:t>ng;</w:t>
            </w:r>
          </w:p>
          <w:p w14:paraId="4270CA5B"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Th</w:t>
            </w:r>
            <w:r w:rsidRPr="00E84971">
              <w:rPr>
                <w:rFonts w:ascii="Arial" w:hAnsi="Arial" w:cs="Arial"/>
                <w:sz w:val="20"/>
                <w:szCs w:val="20"/>
              </w:rPr>
              <w:t>ủ</w:t>
            </w:r>
            <w:r w:rsidRPr="00E84971">
              <w:rPr>
                <w:rFonts w:ascii="Arial" w:hAnsi="Arial" w:cs="Arial"/>
                <w:sz w:val="20"/>
                <w:szCs w:val="20"/>
              </w:rPr>
              <w:t xml:space="preserve"> tư</w:t>
            </w:r>
            <w:r w:rsidRPr="00E84971">
              <w:rPr>
                <w:rFonts w:ascii="Arial" w:hAnsi="Arial" w:cs="Arial"/>
                <w:sz w:val="20"/>
                <w:szCs w:val="20"/>
              </w:rPr>
              <w:t>ớ</w:t>
            </w:r>
            <w:r w:rsidRPr="00E84971">
              <w:rPr>
                <w:rFonts w:ascii="Arial" w:hAnsi="Arial" w:cs="Arial"/>
                <w:sz w:val="20"/>
                <w:szCs w:val="20"/>
              </w:rPr>
              <w:t>ng, các Phó Th</w:t>
            </w:r>
            <w:r w:rsidRPr="00E84971">
              <w:rPr>
                <w:rFonts w:ascii="Arial" w:hAnsi="Arial" w:cs="Arial"/>
                <w:sz w:val="20"/>
                <w:szCs w:val="20"/>
              </w:rPr>
              <w:t>ủ</w:t>
            </w:r>
            <w:r w:rsidRPr="00E84971">
              <w:rPr>
                <w:rFonts w:ascii="Arial" w:hAnsi="Arial" w:cs="Arial"/>
                <w:sz w:val="20"/>
                <w:szCs w:val="20"/>
              </w:rPr>
              <w:t xml:space="preserve"> tư</w:t>
            </w:r>
            <w:r w:rsidRPr="00E84971">
              <w:rPr>
                <w:rFonts w:ascii="Arial" w:hAnsi="Arial" w:cs="Arial"/>
                <w:sz w:val="20"/>
                <w:szCs w:val="20"/>
              </w:rPr>
              <w:t>ớ</w:t>
            </w:r>
            <w:r w:rsidRPr="00E84971">
              <w:rPr>
                <w:rFonts w:ascii="Arial" w:hAnsi="Arial" w:cs="Arial"/>
                <w:sz w:val="20"/>
                <w:szCs w:val="20"/>
              </w:rPr>
              <w:t>ng Chính ph</w:t>
            </w:r>
            <w:r w:rsidRPr="00E84971">
              <w:rPr>
                <w:rFonts w:ascii="Arial" w:hAnsi="Arial" w:cs="Arial"/>
                <w:sz w:val="20"/>
                <w:szCs w:val="20"/>
              </w:rPr>
              <w:t>ủ</w:t>
            </w:r>
            <w:r w:rsidRPr="00E84971">
              <w:rPr>
                <w:rFonts w:ascii="Arial" w:hAnsi="Arial" w:cs="Arial"/>
                <w:sz w:val="20"/>
                <w:szCs w:val="20"/>
              </w:rPr>
              <w:t>;</w:t>
            </w:r>
          </w:p>
          <w:p w14:paraId="7C0FE410"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Các b</w:t>
            </w:r>
            <w:r w:rsidRPr="00E84971">
              <w:rPr>
                <w:rFonts w:ascii="Arial" w:hAnsi="Arial" w:cs="Arial"/>
                <w:sz w:val="20"/>
                <w:szCs w:val="20"/>
              </w:rPr>
              <w:t>ộ</w:t>
            </w:r>
            <w:r w:rsidRPr="00E84971">
              <w:rPr>
                <w:rFonts w:ascii="Arial" w:hAnsi="Arial" w:cs="Arial"/>
                <w:sz w:val="20"/>
                <w:szCs w:val="20"/>
              </w:rPr>
              <w:t>, Cơ quan ngang b</w:t>
            </w:r>
            <w:r w:rsidRPr="00E84971">
              <w:rPr>
                <w:rFonts w:ascii="Arial" w:hAnsi="Arial" w:cs="Arial"/>
                <w:sz w:val="20"/>
                <w:szCs w:val="20"/>
              </w:rPr>
              <w:t>ộ</w:t>
            </w:r>
            <w:r w:rsidRPr="00E84971">
              <w:rPr>
                <w:rFonts w:ascii="Arial" w:hAnsi="Arial" w:cs="Arial"/>
                <w:sz w:val="20"/>
                <w:szCs w:val="20"/>
              </w:rPr>
              <w:t>, cơ quan thu</w:t>
            </w:r>
            <w:r w:rsidRPr="00E84971">
              <w:rPr>
                <w:rFonts w:ascii="Arial" w:hAnsi="Arial" w:cs="Arial"/>
                <w:sz w:val="20"/>
                <w:szCs w:val="20"/>
              </w:rPr>
              <w:t>ộ</w:t>
            </w:r>
            <w:r w:rsidRPr="00E84971">
              <w:rPr>
                <w:rFonts w:ascii="Arial" w:hAnsi="Arial" w:cs="Arial"/>
                <w:sz w:val="20"/>
                <w:szCs w:val="20"/>
              </w:rPr>
              <w:t>c Chính ph</w:t>
            </w:r>
            <w:r w:rsidRPr="00E84971">
              <w:rPr>
                <w:rFonts w:ascii="Arial" w:hAnsi="Arial" w:cs="Arial"/>
                <w:sz w:val="20"/>
                <w:szCs w:val="20"/>
              </w:rPr>
              <w:t>ủ</w:t>
            </w:r>
            <w:r w:rsidRPr="00E84971">
              <w:rPr>
                <w:rFonts w:ascii="Arial" w:hAnsi="Arial" w:cs="Arial"/>
                <w:sz w:val="20"/>
                <w:szCs w:val="20"/>
              </w:rPr>
              <w:t>;</w:t>
            </w:r>
          </w:p>
          <w:p w14:paraId="77560DC0" w14:textId="188EB65B" w:rsid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HĐND, UBND các t</w:t>
            </w:r>
            <w:r w:rsidRPr="00E84971">
              <w:rPr>
                <w:rFonts w:ascii="Arial" w:hAnsi="Arial" w:cs="Arial"/>
                <w:sz w:val="20"/>
                <w:szCs w:val="20"/>
              </w:rPr>
              <w:t>ỉ</w:t>
            </w:r>
            <w:r w:rsidRPr="00E84971">
              <w:rPr>
                <w:rFonts w:ascii="Arial" w:hAnsi="Arial" w:cs="Arial"/>
                <w:sz w:val="20"/>
                <w:szCs w:val="20"/>
              </w:rPr>
              <w:t>nh, thành ph</w:t>
            </w:r>
            <w:r w:rsidRPr="00E84971">
              <w:rPr>
                <w:rFonts w:ascii="Arial" w:hAnsi="Arial" w:cs="Arial"/>
                <w:sz w:val="20"/>
                <w:szCs w:val="20"/>
              </w:rPr>
              <w:t>ố</w:t>
            </w:r>
            <w:r w:rsidRPr="00E84971">
              <w:rPr>
                <w:rFonts w:ascii="Arial" w:hAnsi="Arial" w:cs="Arial"/>
                <w:sz w:val="20"/>
                <w:szCs w:val="20"/>
              </w:rPr>
              <w:t xml:space="preserve"> tr</w:t>
            </w:r>
            <w:r w:rsidRPr="00E84971">
              <w:rPr>
                <w:rFonts w:ascii="Arial" w:hAnsi="Arial" w:cs="Arial"/>
                <w:sz w:val="20"/>
                <w:szCs w:val="20"/>
              </w:rPr>
              <w:t>ự</w:t>
            </w:r>
            <w:r w:rsidRPr="00E84971">
              <w:rPr>
                <w:rFonts w:ascii="Arial" w:hAnsi="Arial" w:cs="Arial"/>
                <w:sz w:val="20"/>
                <w:szCs w:val="20"/>
              </w:rPr>
              <w:t>c thu</w:t>
            </w:r>
            <w:r w:rsidRPr="00E84971">
              <w:rPr>
                <w:rFonts w:ascii="Arial" w:hAnsi="Arial" w:cs="Arial"/>
                <w:sz w:val="20"/>
                <w:szCs w:val="20"/>
              </w:rPr>
              <w:t>ộ</w:t>
            </w:r>
            <w:r w:rsidRPr="00E84971">
              <w:rPr>
                <w:rFonts w:ascii="Arial" w:hAnsi="Arial" w:cs="Arial"/>
                <w:sz w:val="20"/>
                <w:szCs w:val="20"/>
              </w:rPr>
              <w:t>c trung ương</w:t>
            </w:r>
            <w:r w:rsidR="00E84971">
              <w:rPr>
                <w:rFonts w:ascii="Arial" w:hAnsi="Arial" w:cs="Arial"/>
                <w:sz w:val="20"/>
                <w:szCs w:val="20"/>
              </w:rPr>
              <w:t>;</w:t>
            </w:r>
          </w:p>
          <w:p w14:paraId="08AD464F" w14:textId="25B3A1E1"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Văn phòng Trung ương và các Ban c</w:t>
            </w:r>
            <w:r w:rsidRPr="00E84971">
              <w:rPr>
                <w:rFonts w:ascii="Arial" w:hAnsi="Arial" w:cs="Arial"/>
                <w:sz w:val="20"/>
                <w:szCs w:val="20"/>
              </w:rPr>
              <w:t>ủ</w:t>
            </w:r>
            <w:r w:rsidRPr="00E84971">
              <w:rPr>
                <w:rFonts w:ascii="Arial" w:hAnsi="Arial" w:cs="Arial"/>
                <w:sz w:val="20"/>
                <w:szCs w:val="20"/>
              </w:rPr>
              <w:t>a Đ</w:t>
            </w:r>
            <w:r w:rsidRPr="00E84971">
              <w:rPr>
                <w:rFonts w:ascii="Arial" w:hAnsi="Arial" w:cs="Arial"/>
                <w:sz w:val="20"/>
                <w:szCs w:val="20"/>
              </w:rPr>
              <w:t>ả</w:t>
            </w:r>
            <w:r w:rsidRPr="00E84971">
              <w:rPr>
                <w:rFonts w:ascii="Arial" w:hAnsi="Arial" w:cs="Arial"/>
                <w:sz w:val="20"/>
                <w:szCs w:val="20"/>
              </w:rPr>
              <w:t>ng;</w:t>
            </w:r>
          </w:p>
          <w:p w14:paraId="7A6EE7FD"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Văn phòng T</w:t>
            </w:r>
            <w:r w:rsidRPr="00E84971">
              <w:rPr>
                <w:rFonts w:ascii="Arial" w:hAnsi="Arial" w:cs="Arial"/>
                <w:sz w:val="20"/>
                <w:szCs w:val="20"/>
              </w:rPr>
              <w:t>ổ</w:t>
            </w:r>
            <w:r w:rsidRPr="00E84971">
              <w:rPr>
                <w:rFonts w:ascii="Arial" w:hAnsi="Arial" w:cs="Arial"/>
                <w:sz w:val="20"/>
                <w:szCs w:val="20"/>
              </w:rPr>
              <w:t>ng Bí thư;</w:t>
            </w:r>
          </w:p>
          <w:p w14:paraId="0BC6C3F5"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Văn phòng Ch</w:t>
            </w:r>
            <w:r w:rsidRPr="00E84971">
              <w:rPr>
                <w:rFonts w:ascii="Arial" w:hAnsi="Arial" w:cs="Arial"/>
                <w:sz w:val="20"/>
                <w:szCs w:val="20"/>
              </w:rPr>
              <w:t>ủ</w:t>
            </w:r>
            <w:r w:rsidRPr="00E84971">
              <w:rPr>
                <w:rFonts w:ascii="Arial" w:hAnsi="Arial" w:cs="Arial"/>
                <w:sz w:val="20"/>
                <w:szCs w:val="20"/>
              </w:rPr>
              <w:t xml:space="preserve"> t</w:t>
            </w:r>
            <w:r w:rsidRPr="00E84971">
              <w:rPr>
                <w:rFonts w:ascii="Arial" w:hAnsi="Arial" w:cs="Arial"/>
                <w:sz w:val="20"/>
                <w:szCs w:val="20"/>
              </w:rPr>
              <w:t>ị</w:t>
            </w:r>
            <w:r w:rsidRPr="00E84971">
              <w:rPr>
                <w:rFonts w:ascii="Arial" w:hAnsi="Arial" w:cs="Arial"/>
                <w:sz w:val="20"/>
                <w:szCs w:val="20"/>
              </w:rPr>
              <w:t>ch nư</w:t>
            </w:r>
            <w:r w:rsidRPr="00E84971">
              <w:rPr>
                <w:rFonts w:ascii="Arial" w:hAnsi="Arial" w:cs="Arial"/>
                <w:sz w:val="20"/>
                <w:szCs w:val="20"/>
              </w:rPr>
              <w:t>ớ</w:t>
            </w:r>
            <w:r w:rsidRPr="00E84971">
              <w:rPr>
                <w:rFonts w:ascii="Arial" w:hAnsi="Arial" w:cs="Arial"/>
                <w:sz w:val="20"/>
                <w:szCs w:val="20"/>
              </w:rPr>
              <w:t>c;</w:t>
            </w:r>
          </w:p>
          <w:p w14:paraId="635848F8" w14:textId="312174DA"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H</w:t>
            </w:r>
            <w:r w:rsidRPr="00E84971">
              <w:rPr>
                <w:rFonts w:ascii="Arial" w:hAnsi="Arial" w:cs="Arial"/>
                <w:sz w:val="20"/>
                <w:szCs w:val="20"/>
              </w:rPr>
              <w:t>ộ</w:t>
            </w:r>
            <w:r w:rsidRPr="00E84971">
              <w:rPr>
                <w:rFonts w:ascii="Arial" w:hAnsi="Arial" w:cs="Arial"/>
                <w:sz w:val="20"/>
                <w:szCs w:val="20"/>
              </w:rPr>
              <w:t>i đ</w:t>
            </w:r>
            <w:r w:rsidRPr="00E84971">
              <w:rPr>
                <w:rFonts w:ascii="Arial" w:hAnsi="Arial" w:cs="Arial"/>
                <w:sz w:val="20"/>
                <w:szCs w:val="20"/>
              </w:rPr>
              <w:t>ồ</w:t>
            </w:r>
            <w:r w:rsidRPr="00E84971">
              <w:rPr>
                <w:rFonts w:ascii="Arial" w:hAnsi="Arial" w:cs="Arial"/>
                <w:sz w:val="20"/>
                <w:szCs w:val="20"/>
              </w:rPr>
              <w:t>ng Dân t</w:t>
            </w:r>
            <w:r w:rsidRPr="00E84971">
              <w:rPr>
                <w:rFonts w:ascii="Arial" w:hAnsi="Arial" w:cs="Arial"/>
                <w:sz w:val="20"/>
                <w:szCs w:val="20"/>
              </w:rPr>
              <w:t>ộ</w:t>
            </w:r>
            <w:r w:rsidRPr="00E84971">
              <w:rPr>
                <w:rFonts w:ascii="Arial" w:hAnsi="Arial" w:cs="Arial"/>
                <w:sz w:val="20"/>
                <w:szCs w:val="20"/>
              </w:rPr>
              <w:t xml:space="preserve">c và các </w:t>
            </w:r>
            <w:r w:rsidR="00E84971">
              <w:rPr>
                <w:rFonts w:ascii="Arial" w:hAnsi="Arial" w:cs="Arial"/>
                <w:sz w:val="20"/>
                <w:szCs w:val="20"/>
              </w:rPr>
              <w:t>Ủy ban</w:t>
            </w:r>
            <w:r w:rsidRPr="00E84971">
              <w:rPr>
                <w:rFonts w:ascii="Arial" w:hAnsi="Arial" w:cs="Arial"/>
                <w:sz w:val="20"/>
                <w:szCs w:val="20"/>
              </w:rPr>
              <w:t xml:space="preserve"> c</w:t>
            </w:r>
            <w:r w:rsidRPr="00E84971">
              <w:rPr>
                <w:rFonts w:ascii="Arial" w:hAnsi="Arial" w:cs="Arial"/>
                <w:sz w:val="20"/>
                <w:szCs w:val="20"/>
              </w:rPr>
              <w:t>ủ</w:t>
            </w:r>
            <w:r w:rsidRPr="00E84971">
              <w:rPr>
                <w:rFonts w:ascii="Arial" w:hAnsi="Arial" w:cs="Arial"/>
                <w:sz w:val="20"/>
                <w:szCs w:val="20"/>
              </w:rPr>
              <w:t>a Qu</w:t>
            </w:r>
            <w:r w:rsidRPr="00E84971">
              <w:rPr>
                <w:rFonts w:ascii="Arial" w:hAnsi="Arial" w:cs="Arial"/>
                <w:sz w:val="20"/>
                <w:szCs w:val="20"/>
              </w:rPr>
              <w:t>ố</w:t>
            </w:r>
            <w:r w:rsidRPr="00E84971">
              <w:rPr>
                <w:rFonts w:ascii="Arial" w:hAnsi="Arial" w:cs="Arial"/>
                <w:sz w:val="20"/>
                <w:szCs w:val="20"/>
              </w:rPr>
              <w:t>c h</w:t>
            </w:r>
            <w:r w:rsidRPr="00E84971">
              <w:rPr>
                <w:rFonts w:ascii="Arial" w:hAnsi="Arial" w:cs="Arial"/>
                <w:sz w:val="20"/>
                <w:szCs w:val="20"/>
              </w:rPr>
              <w:t>ộ</w:t>
            </w:r>
            <w:r w:rsidRPr="00E84971">
              <w:rPr>
                <w:rFonts w:ascii="Arial" w:hAnsi="Arial" w:cs="Arial"/>
                <w:sz w:val="20"/>
                <w:szCs w:val="20"/>
              </w:rPr>
              <w:t>i;</w:t>
            </w:r>
          </w:p>
          <w:p w14:paraId="4CF4506C"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Văn phòng Qu</w:t>
            </w:r>
            <w:r w:rsidRPr="00E84971">
              <w:rPr>
                <w:rFonts w:ascii="Arial" w:hAnsi="Arial" w:cs="Arial"/>
                <w:sz w:val="20"/>
                <w:szCs w:val="20"/>
              </w:rPr>
              <w:t>ố</w:t>
            </w:r>
            <w:r w:rsidRPr="00E84971">
              <w:rPr>
                <w:rFonts w:ascii="Arial" w:hAnsi="Arial" w:cs="Arial"/>
                <w:sz w:val="20"/>
                <w:szCs w:val="20"/>
              </w:rPr>
              <w:t>c h</w:t>
            </w:r>
            <w:r w:rsidRPr="00E84971">
              <w:rPr>
                <w:rFonts w:ascii="Arial" w:hAnsi="Arial" w:cs="Arial"/>
                <w:sz w:val="20"/>
                <w:szCs w:val="20"/>
              </w:rPr>
              <w:t>ộ</w:t>
            </w:r>
            <w:r w:rsidRPr="00E84971">
              <w:rPr>
                <w:rFonts w:ascii="Arial" w:hAnsi="Arial" w:cs="Arial"/>
                <w:sz w:val="20"/>
                <w:szCs w:val="20"/>
              </w:rPr>
              <w:t>i;</w:t>
            </w:r>
          </w:p>
          <w:p w14:paraId="53BE2283"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Tòa án nhân dân t</w:t>
            </w:r>
            <w:r w:rsidRPr="00E84971">
              <w:rPr>
                <w:rFonts w:ascii="Arial" w:hAnsi="Arial" w:cs="Arial"/>
                <w:sz w:val="20"/>
                <w:szCs w:val="20"/>
              </w:rPr>
              <w:t>ố</w:t>
            </w:r>
            <w:r w:rsidRPr="00E84971">
              <w:rPr>
                <w:rFonts w:ascii="Arial" w:hAnsi="Arial" w:cs="Arial"/>
                <w:sz w:val="20"/>
                <w:szCs w:val="20"/>
              </w:rPr>
              <w:t>i cao;</w:t>
            </w:r>
          </w:p>
          <w:p w14:paraId="403EEF48"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Vi</w:t>
            </w:r>
            <w:r w:rsidRPr="00E84971">
              <w:rPr>
                <w:rFonts w:ascii="Arial" w:hAnsi="Arial" w:cs="Arial"/>
                <w:sz w:val="20"/>
                <w:szCs w:val="20"/>
              </w:rPr>
              <w:t>ệ</w:t>
            </w:r>
            <w:r w:rsidRPr="00E84971">
              <w:rPr>
                <w:rFonts w:ascii="Arial" w:hAnsi="Arial" w:cs="Arial"/>
                <w:sz w:val="20"/>
                <w:szCs w:val="20"/>
              </w:rPr>
              <w:t>n ki</w:t>
            </w:r>
            <w:r w:rsidRPr="00E84971">
              <w:rPr>
                <w:rFonts w:ascii="Arial" w:hAnsi="Arial" w:cs="Arial"/>
                <w:sz w:val="20"/>
                <w:szCs w:val="20"/>
              </w:rPr>
              <w:t>ể</w:t>
            </w:r>
            <w:r w:rsidRPr="00E84971">
              <w:rPr>
                <w:rFonts w:ascii="Arial" w:hAnsi="Arial" w:cs="Arial"/>
                <w:sz w:val="20"/>
                <w:szCs w:val="20"/>
              </w:rPr>
              <w:t>m sát nhân dân t</w:t>
            </w:r>
            <w:r w:rsidRPr="00E84971">
              <w:rPr>
                <w:rFonts w:ascii="Arial" w:hAnsi="Arial" w:cs="Arial"/>
                <w:sz w:val="20"/>
                <w:szCs w:val="20"/>
              </w:rPr>
              <w:t>ố</w:t>
            </w:r>
            <w:r w:rsidRPr="00E84971">
              <w:rPr>
                <w:rFonts w:ascii="Arial" w:hAnsi="Arial" w:cs="Arial"/>
                <w:sz w:val="20"/>
                <w:szCs w:val="20"/>
              </w:rPr>
              <w:t xml:space="preserve">i cao; </w:t>
            </w:r>
          </w:p>
          <w:p w14:paraId="496E6204"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Ki</w:t>
            </w:r>
            <w:r w:rsidRPr="00E84971">
              <w:rPr>
                <w:rFonts w:ascii="Arial" w:hAnsi="Arial" w:cs="Arial"/>
                <w:sz w:val="20"/>
                <w:szCs w:val="20"/>
              </w:rPr>
              <w:t>ể</w:t>
            </w:r>
            <w:r w:rsidRPr="00E84971">
              <w:rPr>
                <w:rFonts w:ascii="Arial" w:hAnsi="Arial" w:cs="Arial"/>
                <w:sz w:val="20"/>
                <w:szCs w:val="20"/>
              </w:rPr>
              <w:t>m toán nhà nư</w:t>
            </w:r>
            <w:r w:rsidRPr="00E84971">
              <w:rPr>
                <w:rFonts w:ascii="Arial" w:hAnsi="Arial" w:cs="Arial"/>
                <w:sz w:val="20"/>
                <w:szCs w:val="20"/>
              </w:rPr>
              <w:t>ớ</w:t>
            </w:r>
            <w:r w:rsidRPr="00E84971">
              <w:rPr>
                <w:rFonts w:ascii="Arial" w:hAnsi="Arial" w:cs="Arial"/>
                <w:sz w:val="20"/>
                <w:szCs w:val="20"/>
              </w:rPr>
              <w:t>c;</w:t>
            </w:r>
          </w:p>
          <w:p w14:paraId="2AB30A85" w14:textId="0F238599"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xml:space="preserve">- </w:t>
            </w:r>
            <w:r w:rsidR="00E84971">
              <w:rPr>
                <w:rFonts w:ascii="Arial" w:hAnsi="Arial" w:cs="Arial"/>
                <w:sz w:val="20"/>
                <w:szCs w:val="20"/>
              </w:rPr>
              <w:t>Ủy ban</w:t>
            </w:r>
            <w:r w:rsidRPr="00E84971">
              <w:rPr>
                <w:rFonts w:ascii="Arial" w:hAnsi="Arial" w:cs="Arial"/>
                <w:sz w:val="20"/>
                <w:szCs w:val="20"/>
              </w:rPr>
              <w:t xml:space="preserve"> Trung ương M</w:t>
            </w:r>
            <w:r w:rsidRPr="00E84971">
              <w:rPr>
                <w:rFonts w:ascii="Arial" w:hAnsi="Arial" w:cs="Arial"/>
                <w:sz w:val="20"/>
                <w:szCs w:val="20"/>
              </w:rPr>
              <w:t>ặ</w:t>
            </w:r>
            <w:r w:rsidRPr="00E84971">
              <w:rPr>
                <w:rFonts w:ascii="Arial" w:hAnsi="Arial" w:cs="Arial"/>
                <w:sz w:val="20"/>
                <w:szCs w:val="20"/>
              </w:rPr>
              <w:t>t tr</w:t>
            </w:r>
            <w:r w:rsidRPr="00E84971">
              <w:rPr>
                <w:rFonts w:ascii="Arial" w:hAnsi="Arial" w:cs="Arial"/>
                <w:sz w:val="20"/>
                <w:szCs w:val="20"/>
              </w:rPr>
              <w:t>ậ</w:t>
            </w:r>
            <w:r w:rsidRPr="00E84971">
              <w:rPr>
                <w:rFonts w:ascii="Arial" w:hAnsi="Arial" w:cs="Arial"/>
                <w:sz w:val="20"/>
                <w:szCs w:val="20"/>
              </w:rPr>
              <w:t>n T</w:t>
            </w:r>
            <w:r w:rsidRPr="00E84971">
              <w:rPr>
                <w:rFonts w:ascii="Arial" w:hAnsi="Arial" w:cs="Arial"/>
                <w:sz w:val="20"/>
                <w:szCs w:val="20"/>
              </w:rPr>
              <w:t>ổ</w:t>
            </w:r>
            <w:r w:rsidRPr="00E84971">
              <w:rPr>
                <w:rFonts w:ascii="Arial" w:hAnsi="Arial" w:cs="Arial"/>
                <w:sz w:val="20"/>
                <w:szCs w:val="20"/>
              </w:rPr>
              <w:t xml:space="preserve"> qu</w:t>
            </w:r>
            <w:r w:rsidRPr="00E84971">
              <w:rPr>
                <w:rFonts w:ascii="Arial" w:hAnsi="Arial" w:cs="Arial"/>
                <w:sz w:val="20"/>
                <w:szCs w:val="20"/>
              </w:rPr>
              <w:t>ố</w:t>
            </w:r>
            <w:r w:rsidRPr="00E84971">
              <w:rPr>
                <w:rFonts w:ascii="Arial" w:hAnsi="Arial" w:cs="Arial"/>
                <w:sz w:val="20"/>
                <w:szCs w:val="20"/>
              </w:rPr>
              <w:t>c Vi</w:t>
            </w:r>
            <w:r w:rsidRPr="00E84971">
              <w:rPr>
                <w:rFonts w:ascii="Arial" w:hAnsi="Arial" w:cs="Arial"/>
                <w:sz w:val="20"/>
                <w:szCs w:val="20"/>
              </w:rPr>
              <w:t>ệ</w:t>
            </w:r>
            <w:r w:rsidRPr="00E84971">
              <w:rPr>
                <w:rFonts w:ascii="Arial" w:hAnsi="Arial" w:cs="Arial"/>
                <w:sz w:val="20"/>
                <w:szCs w:val="20"/>
              </w:rPr>
              <w:t>t Nam;</w:t>
            </w:r>
          </w:p>
          <w:p w14:paraId="31A76CB4"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xml:space="preserve">- </w:t>
            </w:r>
            <w:r w:rsidRPr="00E84971">
              <w:rPr>
                <w:rFonts w:ascii="Arial" w:hAnsi="Arial" w:cs="Arial"/>
                <w:sz w:val="20"/>
                <w:szCs w:val="20"/>
              </w:rPr>
              <w:t>Cơ quan trung ương c</w:t>
            </w:r>
            <w:r w:rsidRPr="00E84971">
              <w:rPr>
                <w:rFonts w:ascii="Arial" w:hAnsi="Arial" w:cs="Arial"/>
                <w:sz w:val="20"/>
                <w:szCs w:val="20"/>
              </w:rPr>
              <w:t>ủ</w:t>
            </w:r>
            <w:r w:rsidRPr="00E84971">
              <w:rPr>
                <w:rFonts w:ascii="Arial" w:hAnsi="Arial" w:cs="Arial"/>
                <w:sz w:val="20"/>
                <w:szCs w:val="20"/>
              </w:rPr>
              <w:t>a các t</w:t>
            </w:r>
            <w:r w:rsidRPr="00E84971">
              <w:rPr>
                <w:rFonts w:ascii="Arial" w:hAnsi="Arial" w:cs="Arial"/>
                <w:sz w:val="20"/>
                <w:szCs w:val="20"/>
              </w:rPr>
              <w:t>ổ</w:t>
            </w:r>
            <w:r w:rsidRPr="00E84971">
              <w:rPr>
                <w:rFonts w:ascii="Arial" w:hAnsi="Arial" w:cs="Arial"/>
                <w:sz w:val="20"/>
                <w:szCs w:val="20"/>
              </w:rPr>
              <w:t xml:space="preserve"> ch</w:t>
            </w:r>
            <w:r w:rsidRPr="00E84971">
              <w:rPr>
                <w:rFonts w:ascii="Arial" w:hAnsi="Arial" w:cs="Arial"/>
                <w:sz w:val="20"/>
                <w:szCs w:val="20"/>
              </w:rPr>
              <w:t>ứ</w:t>
            </w:r>
            <w:r w:rsidRPr="00E84971">
              <w:rPr>
                <w:rFonts w:ascii="Arial" w:hAnsi="Arial" w:cs="Arial"/>
                <w:sz w:val="20"/>
                <w:szCs w:val="20"/>
              </w:rPr>
              <w:t>c chính tr</w:t>
            </w:r>
            <w:r w:rsidRPr="00E84971">
              <w:rPr>
                <w:rFonts w:ascii="Arial" w:hAnsi="Arial" w:cs="Arial"/>
                <w:sz w:val="20"/>
                <w:szCs w:val="20"/>
              </w:rPr>
              <w:t>ị</w:t>
            </w:r>
            <w:r w:rsidRPr="00E84971">
              <w:rPr>
                <w:rFonts w:ascii="Arial" w:hAnsi="Arial" w:cs="Arial"/>
                <w:sz w:val="20"/>
                <w:szCs w:val="20"/>
              </w:rPr>
              <w:t xml:space="preserve"> - xã h</w:t>
            </w:r>
            <w:r w:rsidRPr="00E84971">
              <w:rPr>
                <w:rFonts w:ascii="Arial" w:hAnsi="Arial" w:cs="Arial"/>
                <w:sz w:val="20"/>
                <w:szCs w:val="20"/>
              </w:rPr>
              <w:t>ộ</w:t>
            </w:r>
            <w:r w:rsidRPr="00E84971">
              <w:rPr>
                <w:rFonts w:ascii="Arial" w:hAnsi="Arial" w:cs="Arial"/>
                <w:sz w:val="20"/>
                <w:szCs w:val="20"/>
              </w:rPr>
              <w:t>i;</w:t>
            </w:r>
          </w:p>
          <w:p w14:paraId="0CD87E91" w14:textId="19F585E5"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VPCP: BTCN, các PCN, Tr</w:t>
            </w:r>
            <w:r w:rsidRPr="00E84971">
              <w:rPr>
                <w:rFonts w:ascii="Arial" w:hAnsi="Arial" w:cs="Arial"/>
                <w:sz w:val="20"/>
                <w:szCs w:val="20"/>
              </w:rPr>
              <w:t>ợ</w:t>
            </w:r>
            <w:r w:rsidRPr="00E84971">
              <w:rPr>
                <w:rFonts w:ascii="Arial" w:hAnsi="Arial" w:cs="Arial"/>
                <w:sz w:val="20"/>
                <w:szCs w:val="20"/>
              </w:rPr>
              <w:t xml:space="preserve"> lý TTg, TGĐ c</w:t>
            </w:r>
            <w:r w:rsidRPr="00E84971">
              <w:rPr>
                <w:rFonts w:ascii="Arial" w:hAnsi="Arial" w:cs="Arial"/>
                <w:sz w:val="20"/>
                <w:szCs w:val="20"/>
              </w:rPr>
              <w:t>ổ</w:t>
            </w:r>
            <w:r w:rsidRPr="00E84971">
              <w:rPr>
                <w:rFonts w:ascii="Arial" w:hAnsi="Arial" w:cs="Arial"/>
                <w:sz w:val="20"/>
                <w:szCs w:val="20"/>
              </w:rPr>
              <w:t>ng TTĐT,</w:t>
            </w:r>
            <w:r w:rsidR="00532044">
              <w:rPr>
                <w:rFonts w:ascii="Arial" w:hAnsi="Arial" w:cs="Arial"/>
                <w:sz w:val="20"/>
                <w:szCs w:val="20"/>
              </w:rPr>
              <w:t xml:space="preserve"> </w:t>
            </w:r>
            <w:r w:rsidRPr="00E84971">
              <w:rPr>
                <w:rFonts w:ascii="Arial" w:hAnsi="Arial" w:cs="Arial"/>
                <w:sz w:val="20"/>
                <w:szCs w:val="20"/>
              </w:rPr>
              <w:t>các V</w:t>
            </w:r>
            <w:r w:rsidRPr="00E84971">
              <w:rPr>
                <w:rFonts w:ascii="Arial" w:hAnsi="Arial" w:cs="Arial"/>
                <w:sz w:val="20"/>
                <w:szCs w:val="20"/>
              </w:rPr>
              <w:t>ụ</w:t>
            </w:r>
            <w:r w:rsidRPr="00E84971">
              <w:rPr>
                <w:rFonts w:ascii="Arial" w:hAnsi="Arial" w:cs="Arial"/>
                <w:sz w:val="20"/>
                <w:szCs w:val="20"/>
              </w:rPr>
              <w:t>, C</w:t>
            </w:r>
            <w:r w:rsidRPr="00E84971">
              <w:rPr>
                <w:rFonts w:ascii="Arial" w:hAnsi="Arial" w:cs="Arial"/>
                <w:sz w:val="20"/>
                <w:szCs w:val="20"/>
              </w:rPr>
              <w:t>ụ</w:t>
            </w:r>
            <w:r w:rsidRPr="00E84971">
              <w:rPr>
                <w:rFonts w:ascii="Arial" w:hAnsi="Arial" w:cs="Arial"/>
                <w:sz w:val="20"/>
                <w:szCs w:val="20"/>
              </w:rPr>
              <w:t>c, đơn v</w:t>
            </w:r>
            <w:r w:rsidRPr="00E84971">
              <w:rPr>
                <w:rFonts w:ascii="Arial" w:hAnsi="Arial" w:cs="Arial"/>
                <w:sz w:val="20"/>
                <w:szCs w:val="20"/>
              </w:rPr>
              <w:t>ị</w:t>
            </w:r>
            <w:r w:rsidRPr="00E84971">
              <w:rPr>
                <w:rFonts w:ascii="Arial" w:hAnsi="Arial" w:cs="Arial"/>
                <w:sz w:val="20"/>
                <w:szCs w:val="20"/>
              </w:rPr>
              <w:t xml:space="preserve"> tr</w:t>
            </w:r>
            <w:r w:rsidRPr="00E84971">
              <w:rPr>
                <w:rFonts w:ascii="Arial" w:hAnsi="Arial" w:cs="Arial"/>
                <w:sz w:val="20"/>
                <w:szCs w:val="20"/>
              </w:rPr>
              <w:t>ự</w:t>
            </w:r>
            <w:r w:rsidRPr="00E84971">
              <w:rPr>
                <w:rFonts w:ascii="Arial" w:hAnsi="Arial" w:cs="Arial"/>
                <w:sz w:val="20"/>
                <w:szCs w:val="20"/>
              </w:rPr>
              <w:t>c thu</w:t>
            </w:r>
            <w:r w:rsidRPr="00E84971">
              <w:rPr>
                <w:rFonts w:ascii="Arial" w:hAnsi="Arial" w:cs="Arial"/>
                <w:sz w:val="20"/>
                <w:szCs w:val="20"/>
              </w:rPr>
              <w:t>ộ</w:t>
            </w:r>
            <w:r w:rsidRPr="00E84971">
              <w:rPr>
                <w:rFonts w:ascii="Arial" w:hAnsi="Arial" w:cs="Arial"/>
                <w:sz w:val="20"/>
                <w:szCs w:val="20"/>
              </w:rPr>
              <w:t>c, Công báo;</w:t>
            </w:r>
          </w:p>
          <w:p w14:paraId="687C3559" w14:textId="77777777" w:rsidR="00B45EDF" w:rsidRPr="00E84971" w:rsidRDefault="0064514A" w:rsidP="006750EF">
            <w:pPr>
              <w:spacing w:after="0" w:line="240" w:lineRule="auto"/>
              <w:jc w:val="both"/>
              <w:rPr>
                <w:rFonts w:ascii="Arial" w:hAnsi="Arial" w:cs="Arial"/>
                <w:sz w:val="20"/>
                <w:szCs w:val="20"/>
              </w:rPr>
            </w:pPr>
            <w:r w:rsidRPr="00E84971">
              <w:rPr>
                <w:rFonts w:ascii="Arial" w:hAnsi="Arial" w:cs="Arial"/>
                <w:sz w:val="20"/>
                <w:szCs w:val="20"/>
              </w:rPr>
              <w:t>- Lưu: VT, TCCV (2).</w:t>
            </w:r>
          </w:p>
        </w:tc>
        <w:tc>
          <w:tcPr>
            <w:tcW w:w="1863" w:type="pct"/>
          </w:tcPr>
          <w:p w14:paraId="00178BC6" w14:textId="77777777" w:rsidR="00B45EDF" w:rsidRPr="00E84971" w:rsidRDefault="0064514A" w:rsidP="006750EF">
            <w:pPr>
              <w:spacing w:after="0" w:line="240" w:lineRule="auto"/>
              <w:jc w:val="center"/>
              <w:rPr>
                <w:rFonts w:ascii="Arial" w:hAnsi="Arial" w:cs="Arial"/>
                <w:sz w:val="20"/>
                <w:szCs w:val="20"/>
              </w:rPr>
            </w:pPr>
            <w:r w:rsidRPr="00E84971">
              <w:rPr>
                <w:rFonts w:ascii="Arial" w:hAnsi="Arial" w:cs="Arial"/>
                <w:b/>
                <w:sz w:val="20"/>
                <w:szCs w:val="20"/>
              </w:rPr>
              <w:t>TM. CHÍNH PH</w:t>
            </w:r>
            <w:r w:rsidRPr="00E84971">
              <w:rPr>
                <w:rFonts w:ascii="Arial" w:hAnsi="Arial" w:cs="Arial"/>
                <w:b/>
                <w:sz w:val="20"/>
                <w:szCs w:val="20"/>
              </w:rPr>
              <w:t>Ủ</w:t>
            </w:r>
            <w:r w:rsidRPr="00E84971">
              <w:rPr>
                <w:rFonts w:ascii="Arial" w:hAnsi="Arial" w:cs="Arial"/>
                <w:sz w:val="20"/>
                <w:szCs w:val="20"/>
              </w:rPr>
              <w:br/>
            </w:r>
            <w:r w:rsidRPr="00E84971">
              <w:rPr>
                <w:rFonts w:ascii="Arial" w:hAnsi="Arial" w:cs="Arial"/>
                <w:b/>
                <w:sz w:val="20"/>
                <w:szCs w:val="20"/>
              </w:rPr>
              <w:t>KT. TH</w:t>
            </w:r>
            <w:r w:rsidRPr="00E84971">
              <w:rPr>
                <w:rFonts w:ascii="Arial" w:hAnsi="Arial" w:cs="Arial"/>
                <w:b/>
                <w:sz w:val="20"/>
                <w:szCs w:val="20"/>
              </w:rPr>
              <w:t>Ủ</w:t>
            </w:r>
            <w:r w:rsidRPr="00E84971">
              <w:rPr>
                <w:rFonts w:ascii="Arial" w:hAnsi="Arial" w:cs="Arial"/>
                <w:b/>
                <w:sz w:val="20"/>
                <w:szCs w:val="20"/>
              </w:rPr>
              <w:t xml:space="preserve"> TƯ</w:t>
            </w:r>
            <w:r w:rsidRPr="00E84971">
              <w:rPr>
                <w:rFonts w:ascii="Arial" w:hAnsi="Arial" w:cs="Arial"/>
                <w:b/>
                <w:sz w:val="20"/>
                <w:szCs w:val="20"/>
              </w:rPr>
              <w:t>Ớ</w:t>
            </w:r>
            <w:r w:rsidRPr="00E84971">
              <w:rPr>
                <w:rFonts w:ascii="Arial" w:hAnsi="Arial" w:cs="Arial"/>
                <w:b/>
                <w:sz w:val="20"/>
                <w:szCs w:val="20"/>
              </w:rPr>
              <w:t>NG</w:t>
            </w:r>
          </w:p>
          <w:p w14:paraId="2259E8BF" w14:textId="77777777" w:rsidR="00B45EDF" w:rsidRPr="00E84971" w:rsidRDefault="0064514A" w:rsidP="006750EF">
            <w:pPr>
              <w:spacing w:after="0" w:line="240" w:lineRule="auto"/>
              <w:jc w:val="center"/>
              <w:rPr>
                <w:rFonts w:ascii="Arial" w:hAnsi="Arial" w:cs="Arial"/>
                <w:sz w:val="20"/>
                <w:szCs w:val="20"/>
              </w:rPr>
            </w:pPr>
            <w:r w:rsidRPr="00E84971">
              <w:rPr>
                <w:rFonts w:ascii="Arial" w:hAnsi="Arial" w:cs="Arial"/>
                <w:b/>
                <w:sz w:val="20"/>
                <w:szCs w:val="20"/>
              </w:rPr>
              <w:t>PHÓ TH</w:t>
            </w:r>
            <w:r w:rsidRPr="00E84971">
              <w:rPr>
                <w:rFonts w:ascii="Arial" w:hAnsi="Arial" w:cs="Arial"/>
                <w:b/>
                <w:sz w:val="20"/>
                <w:szCs w:val="20"/>
              </w:rPr>
              <w:t>Ủ</w:t>
            </w:r>
            <w:r w:rsidRPr="00E84971">
              <w:rPr>
                <w:rFonts w:ascii="Arial" w:hAnsi="Arial" w:cs="Arial"/>
                <w:b/>
                <w:sz w:val="20"/>
                <w:szCs w:val="20"/>
              </w:rPr>
              <w:t xml:space="preserve"> TƯ</w:t>
            </w:r>
            <w:r w:rsidRPr="00E84971">
              <w:rPr>
                <w:rFonts w:ascii="Arial" w:hAnsi="Arial" w:cs="Arial"/>
                <w:b/>
                <w:sz w:val="20"/>
                <w:szCs w:val="20"/>
              </w:rPr>
              <w:t>Ớ</w:t>
            </w:r>
            <w:r w:rsidRPr="00E84971">
              <w:rPr>
                <w:rFonts w:ascii="Arial" w:hAnsi="Arial" w:cs="Arial"/>
                <w:b/>
                <w:sz w:val="20"/>
                <w:szCs w:val="20"/>
              </w:rPr>
              <w:t>NG</w:t>
            </w:r>
            <w:r w:rsidRPr="00E84971">
              <w:rPr>
                <w:rFonts w:ascii="Arial" w:hAnsi="Arial" w:cs="Arial"/>
                <w:sz w:val="20"/>
                <w:szCs w:val="20"/>
              </w:rPr>
              <w:br/>
            </w:r>
            <w:r w:rsidRPr="00E84971">
              <w:rPr>
                <w:rFonts w:ascii="Arial" w:hAnsi="Arial" w:cs="Arial"/>
                <w:sz w:val="20"/>
                <w:szCs w:val="20"/>
              </w:rPr>
              <w:br/>
            </w:r>
            <w:r w:rsidRPr="00E84971">
              <w:rPr>
                <w:rFonts w:ascii="Arial" w:hAnsi="Arial" w:cs="Arial"/>
                <w:sz w:val="20"/>
                <w:szCs w:val="20"/>
              </w:rPr>
              <w:br/>
            </w:r>
            <w:r w:rsidRPr="00E84971">
              <w:rPr>
                <w:rFonts w:ascii="Arial" w:hAnsi="Arial" w:cs="Arial"/>
                <w:sz w:val="20"/>
                <w:szCs w:val="20"/>
              </w:rPr>
              <w:br/>
            </w:r>
            <w:r w:rsidRPr="00E84971">
              <w:rPr>
                <w:rFonts w:ascii="Arial" w:hAnsi="Arial" w:cs="Arial"/>
                <w:sz w:val="20"/>
                <w:szCs w:val="20"/>
              </w:rPr>
              <w:br/>
            </w:r>
            <w:r w:rsidRPr="00E84971">
              <w:rPr>
                <w:rFonts w:ascii="Arial" w:hAnsi="Arial" w:cs="Arial"/>
                <w:sz w:val="20"/>
                <w:szCs w:val="20"/>
              </w:rPr>
              <w:br/>
            </w:r>
            <w:r w:rsidRPr="00E84971">
              <w:rPr>
                <w:rFonts w:ascii="Arial" w:hAnsi="Arial" w:cs="Arial"/>
                <w:sz w:val="20"/>
                <w:szCs w:val="20"/>
              </w:rPr>
              <w:br/>
            </w:r>
            <w:r w:rsidRPr="00E84971">
              <w:rPr>
                <w:rFonts w:ascii="Arial" w:hAnsi="Arial" w:cs="Arial"/>
                <w:sz w:val="20"/>
                <w:szCs w:val="20"/>
              </w:rPr>
              <w:br/>
            </w:r>
            <w:r w:rsidRPr="00E84971">
              <w:rPr>
                <w:rFonts w:ascii="Arial" w:hAnsi="Arial" w:cs="Arial"/>
                <w:b/>
                <w:sz w:val="20"/>
                <w:szCs w:val="20"/>
              </w:rPr>
              <w:t>Nguy</w:t>
            </w:r>
            <w:r w:rsidRPr="00E84971">
              <w:rPr>
                <w:rFonts w:ascii="Arial" w:hAnsi="Arial" w:cs="Arial"/>
                <w:b/>
                <w:sz w:val="20"/>
                <w:szCs w:val="20"/>
              </w:rPr>
              <w:t>ễ</w:t>
            </w:r>
            <w:r w:rsidRPr="00E84971">
              <w:rPr>
                <w:rFonts w:ascii="Arial" w:hAnsi="Arial" w:cs="Arial"/>
                <w:b/>
                <w:sz w:val="20"/>
                <w:szCs w:val="20"/>
              </w:rPr>
              <w:t>n Hòa Bình</w:t>
            </w:r>
          </w:p>
        </w:tc>
      </w:tr>
    </w:tbl>
    <w:p w14:paraId="11241715" w14:textId="77777777" w:rsidR="00777597" w:rsidRPr="00E84971" w:rsidRDefault="00777597" w:rsidP="00E84971">
      <w:pPr>
        <w:spacing w:after="120" w:line="240" w:lineRule="auto"/>
        <w:ind w:firstLine="720"/>
        <w:jc w:val="both"/>
        <w:rPr>
          <w:rFonts w:ascii="Arial" w:hAnsi="Arial" w:cs="Arial"/>
          <w:sz w:val="20"/>
          <w:szCs w:val="20"/>
        </w:rPr>
      </w:pPr>
    </w:p>
    <w:sectPr w:rsidR="00777597" w:rsidRPr="00E84971" w:rsidSect="00E84971">
      <w:footerReference w:type="default" r:id="rId7"/>
      <w:type w:val="continuous"/>
      <w:pgSz w:w="11900" w:h="16840"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F6512" w14:textId="77777777" w:rsidR="0064514A" w:rsidRDefault="0064514A">
      <w:pPr>
        <w:spacing w:after="0" w:line="240" w:lineRule="auto"/>
      </w:pPr>
      <w:r>
        <w:separator/>
      </w:r>
    </w:p>
  </w:endnote>
  <w:endnote w:type="continuationSeparator" w:id="0">
    <w:p w14:paraId="67C09EDD" w14:textId="77777777" w:rsidR="0064514A" w:rsidRDefault="0064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FAFE" w14:textId="61D89BF1" w:rsidR="003F26F3" w:rsidRDefault="0064514A">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2365" w14:textId="77777777" w:rsidR="0064514A" w:rsidRDefault="0064514A">
      <w:pPr>
        <w:spacing w:after="0" w:line="240" w:lineRule="auto"/>
      </w:pPr>
      <w:r>
        <w:separator/>
      </w:r>
    </w:p>
  </w:footnote>
  <w:footnote w:type="continuationSeparator" w:id="0">
    <w:p w14:paraId="49B27C68" w14:textId="77777777" w:rsidR="0064514A" w:rsidRDefault="00645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254B"/>
    <w:multiLevelType w:val="hybridMultilevel"/>
    <w:tmpl w:val="508A408A"/>
    <w:lvl w:ilvl="0" w:tplc="90AECFB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32297B5B"/>
    <w:multiLevelType w:val="multilevel"/>
    <w:tmpl w:val="3F8AE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52464F"/>
    <w:multiLevelType w:val="multilevel"/>
    <w:tmpl w:val="32544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5E42C9"/>
    <w:multiLevelType w:val="multilevel"/>
    <w:tmpl w:val="BC48B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DF"/>
    <w:rsid w:val="00074594"/>
    <w:rsid w:val="000F7B83"/>
    <w:rsid w:val="003F26F3"/>
    <w:rsid w:val="0043108A"/>
    <w:rsid w:val="00532044"/>
    <w:rsid w:val="00542F89"/>
    <w:rsid w:val="005D2D4F"/>
    <w:rsid w:val="0064514A"/>
    <w:rsid w:val="00645732"/>
    <w:rsid w:val="006750EF"/>
    <w:rsid w:val="00777597"/>
    <w:rsid w:val="00B45EDF"/>
    <w:rsid w:val="00D64D18"/>
    <w:rsid w:val="00E84971"/>
    <w:rsid w:val="00FD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B9FE"/>
  <w15:docId w15:val="{2181CA53-C3CA-403A-B93D-AD1B9E81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83"/>
    <w:pPr>
      <w:ind w:left="720"/>
      <w:contextualSpacing/>
    </w:pPr>
  </w:style>
  <w:style w:type="character" w:customStyle="1" w:styleId="BodyTextChar">
    <w:name w:val="Body Text Char"/>
    <w:basedOn w:val="DefaultParagraphFont"/>
    <w:link w:val="BodyText"/>
    <w:rsid w:val="000F7B83"/>
    <w:rPr>
      <w:rFonts w:ascii="Times New Roman" w:eastAsia="Times New Roman" w:hAnsi="Times New Roman" w:cs="Times New Roman"/>
      <w:sz w:val="26"/>
      <w:szCs w:val="26"/>
      <w:shd w:val="clear" w:color="auto" w:fill="FFFFFF"/>
    </w:rPr>
  </w:style>
  <w:style w:type="character" w:customStyle="1" w:styleId="Heading1">
    <w:name w:val="Heading #1_"/>
    <w:basedOn w:val="DefaultParagraphFont"/>
    <w:link w:val="Heading10"/>
    <w:rsid w:val="000F7B83"/>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0F7B83"/>
    <w:pPr>
      <w:widowControl w:val="0"/>
      <w:shd w:val="clear" w:color="auto" w:fill="FFFFFF"/>
      <w:spacing w:after="220" w:line="31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0F7B83"/>
  </w:style>
  <w:style w:type="paragraph" w:customStyle="1" w:styleId="Heading10">
    <w:name w:val="Heading #1"/>
    <w:basedOn w:val="Normal"/>
    <w:link w:val="Heading1"/>
    <w:rsid w:val="000F7B83"/>
    <w:pPr>
      <w:widowControl w:val="0"/>
      <w:shd w:val="clear" w:color="auto" w:fill="FFFFFF"/>
      <w:spacing w:after="220" w:line="312" w:lineRule="auto"/>
      <w:ind w:firstLine="600"/>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E8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71"/>
  </w:style>
  <w:style w:type="paragraph" w:styleId="Footer">
    <w:name w:val="footer"/>
    <w:basedOn w:val="Normal"/>
    <w:link w:val="FooterChar"/>
    <w:uiPriority w:val="99"/>
    <w:unhideWhenUsed/>
    <w:rsid w:val="00E8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2025-09-24T09:23:00Z</dcterms:created>
  <dcterms:modified xsi:type="dcterms:W3CDTF">2025-09-25T01:40:00Z</dcterms:modified>
</cp:coreProperties>
</file>