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5912"/>
      </w:tblGrid>
      <w:tr w:rsidR="001D34BC" w:rsidRPr="0031069A" w14:paraId="3FB89E38" w14:textId="77777777" w:rsidTr="00826F6D">
        <w:tc>
          <w:tcPr>
            <w:tcW w:w="1726" w:type="pct"/>
          </w:tcPr>
          <w:p w14:paraId="15344850" w14:textId="77777777" w:rsidR="001D34BC" w:rsidRPr="0031069A" w:rsidRDefault="001D34BC" w:rsidP="001D34BC">
            <w:pPr>
              <w:jc w:val="center"/>
              <w:rPr>
                <w:rFonts w:ascii="Arial" w:hAnsi="Arial" w:cs="Arial"/>
                <w:color w:val="000000" w:themeColor="text1"/>
                <w:sz w:val="20"/>
                <w:szCs w:val="20"/>
                <w:lang w:val="en-GB"/>
              </w:rPr>
            </w:pPr>
            <w:r w:rsidRPr="0031069A">
              <w:rPr>
                <w:rFonts w:ascii="Arial" w:hAnsi="Arial" w:cs="Arial"/>
                <w:b/>
                <w:bCs/>
                <w:color w:val="000000" w:themeColor="text1"/>
                <w:sz w:val="20"/>
                <w:szCs w:val="20"/>
                <w:lang w:val="en-GB"/>
              </w:rPr>
              <w:t>CHÍNH PHỦ</w:t>
            </w:r>
            <w:r w:rsidRPr="0031069A">
              <w:rPr>
                <w:rFonts w:ascii="Arial" w:hAnsi="Arial" w:cs="Arial"/>
                <w:color w:val="000000" w:themeColor="text1"/>
                <w:sz w:val="20"/>
                <w:szCs w:val="20"/>
                <w:lang w:val="en-GB"/>
              </w:rPr>
              <w:br/>
            </w:r>
            <w:r w:rsidRPr="0031069A">
              <w:rPr>
                <w:rFonts w:ascii="Arial" w:hAnsi="Arial" w:cs="Arial"/>
                <w:color w:val="000000" w:themeColor="text1"/>
                <w:sz w:val="20"/>
                <w:szCs w:val="20"/>
                <w:vertAlign w:val="superscript"/>
                <w:lang w:val="en-GB"/>
              </w:rPr>
              <w:t>______</w:t>
            </w:r>
          </w:p>
          <w:p w14:paraId="11C6EB0C" w14:textId="77777777" w:rsidR="001D34BC" w:rsidRPr="0031069A" w:rsidRDefault="001D34BC" w:rsidP="001D34BC">
            <w:pPr>
              <w:jc w:val="center"/>
              <w:rPr>
                <w:rFonts w:ascii="Arial" w:hAnsi="Arial" w:cs="Arial"/>
                <w:color w:val="000000" w:themeColor="text1"/>
                <w:sz w:val="20"/>
                <w:szCs w:val="20"/>
                <w:lang w:val="en-GB"/>
              </w:rPr>
            </w:pPr>
            <w:r w:rsidRPr="0031069A">
              <w:rPr>
                <w:rFonts w:ascii="Arial" w:hAnsi="Arial" w:cs="Arial"/>
                <w:color w:val="000000" w:themeColor="text1"/>
                <w:sz w:val="20"/>
                <w:szCs w:val="20"/>
                <w:lang w:val="en-GB"/>
              </w:rPr>
              <w:t>Số: 113/2025/NĐ-CP</w:t>
            </w:r>
          </w:p>
        </w:tc>
        <w:tc>
          <w:tcPr>
            <w:tcW w:w="3274" w:type="pct"/>
          </w:tcPr>
          <w:p w14:paraId="1733F7DD" w14:textId="77777777" w:rsidR="001D34BC" w:rsidRPr="0031069A" w:rsidRDefault="001D34BC" w:rsidP="001D34BC">
            <w:pPr>
              <w:jc w:val="center"/>
              <w:rPr>
                <w:rFonts w:ascii="Arial" w:hAnsi="Arial" w:cs="Arial"/>
                <w:i/>
                <w:iCs/>
                <w:color w:val="000000" w:themeColor="text1"/>
                <w:sz w:val="20"/>
                <w:szCs w:val="20"/>
                <w:lang w:val="en-GB"/>
              </w:rPr>
            </w:pPr>
            <w:r w:rsidRPr="0031069A">
              <w:rPr>
                <w:rFonts w:ascii="Arial" w:hAnsi="Arial" w:cs="Arial"/>
                <w:b/>
                <w:bCs/>
                <w:color w:val="000000" w:themeColor="text1"/>
                <w:sz w:val="20"/>
                <w:szCs w:val="20"/>
                <w:lang w:val="en-GB"/>
              </w:rPr>
              <w:t>CỘNG HÒA XÃ HỘI CHỦ NGHĨA VIỆT NAM</w:t>
            </w:r>
            <w:r w:rsidRPr="0031069A">
              <w:rPr>
                <w:rFonts w:ascii="Arial" w:hAnsi="Arial" w:cs="Arial"/>
                <w:b/>
                <w:bCs/>
                <w:color w:val="000000" w:themeColor="text1"/>
                <w:sz w:val="20"/>
                <w:szCs w:val="20"/>
                <w:lang w:val="en-GB"/>
              </w:rPr>
              <w:br/>
              <w:t>Độc lập – Tự do – Hạnh phúc</w:t>
            </w:r>
            <w:r w:rsidRPr="0031069A">
              <w:rPr>
                <w:rFonts w:ascii="Arial" w:hAnsi="Arial" w:cs="Arial"/>
                <w:b/>
                <w:bCs/>
                <w:color w:val="000000" w:themeColor="text1"/>
                <w:sz w:val="20"/>
                <w:szCs w:val="20"/>
                <w:lang w:val="en-GB"/>
              </w:rPr>
              <w:br/>
            </w:r>
            <w:r w:rsidRPr="0031069A">
              <w:rPr>
                <w:rFonts w:ascii="Arial" w:hAnsi="Arial" w:cs="Arial"/>
                <w:color w:val="000000" w:themeColor="text1"/>
                <w:sz w:val="20"/>
                <w:szCs w:val="20"/>
                <w:vertAlign w:val="superscript"/>
                <w:lang w:val="en-GB"/>
              </w:rPr>
              <w:t>_________________________</w:t>
            </w:r>
            <w:r w:rsidRPr="0031069A">
              <w:rPr>
                <w:rFonts w:ascii="Arial" w:hAnsi="Arial" w:cs="Arial"/>
                <w:color w:val="000000" w:themeColor="text1"/>
                <w:sz w:val="20"/>
                <w:szCs w:val="20"/>
                <w:lang w:val="en-GB"/>
              </w:rPr>
              <w:br/>
            </w:r>
            <w:r w:rsidRPr="0031069A">
              <w:rPr>
                <w:rFonts w:ascii="Arial" w:hAnsi="Arial" w:cs="Arial"/>
                <w:i/>
                <w:iCs/>
                <w:color w:val="000000" w:themeColor="text1"/>
                <w:sz w:val="20"/>
                <w:szCs w:val="20"/>
                <w:lang w:val="en-GB"/>
              </w:rPr>
              <w:t>Hà Nội, ngày 03 tháng 6 năm 2025</w:t>
            </w:r>
          </w:p>
        </w:tc>
      </w:tr>
    </w:tbl>
    <w:p w14:paraId="289AA861" w14:textId="77777777" w:rsidR="001D34BC" w:rsidRPr="0031069A" w:rsidRDefault="001D34BC" w:rsidP="001D34BC">
      <w:pPr>
        <w:jc w:val="center"/>
        <w:rPr>
          <w:rFonts w:ascii="Arial" w:hAnsi="Arial" w:cs="Arial"/>
          <w:b/>
          <w:bCs/>
          <w:color w:val="000000" w:themeColor="text1"/>
          <w:sz w:val="20"/>
          <w:szCs w:val="20"/>
          <w:lang w:val="en-GB"/>
        </w:rPr>
      </w:pPr>
    </w:p>
    <w:p w14:paraId="503A6981" w14:textId="77777777" w:rsidR="001D34BC" w:rsidRPr="0031069A" w:rsidRDefault="001D34BC" w:rsidP="001D34BC">
      <w:pPr>
        <w:jc w:val="center"/>
        <w:rPr>
          <w:rFonts w:ascii="Arial" w:hAnsi="Arial" w:cs="Arial"/>
          <w:b/>
          <w:bCs/>
          <w:color w:val="000000" w:themeColor="text1"/>
          <w:sz w:val="20"/>
          <w:szCs w:val="20"/>
          <w:lang w:val="en-GB"/>
        </w:rPr>
      </w:pPr>
    </w:p>
    <w:p w14:paraId="6BEE52A7" w14:textId="77777777" w:rsidR="001D34BC" w:rsidRPr="0031069A" w:rsidRDefault="001D34BC" w:rsidP="001D34BC">
      <w:pPr>
        <w:jc w:val="center"/>
        <w:rPr>
          <w:rFonts w:ascii="Arial" w:hAnsi="Arial" w:cs="Arial"/>
          <w:color w:val="000000" w:themeColor="text1"/>
          <w:sz w:val="20"/>
          <w:szCs w:val="20"/>
        </w:rPr>
      </w:pPr>
      <w:r w:rsidRPr="0031069A">
        <w:rPr>
          <w:rFonts w:ascii="Arial" w:hAnsi="Arial" w:cs="Arial"/>
          <w:b/>
          <w:bCs/>
          <w:color w:val="000000" w:themeColor="text1"/>
          <w:sz w:val="20"/>
          <w:szCs w:val="20"/>
        </w:rPr>
        <w:t>NGHỊ ĐỊNH</w:t>
      </w:r>
    </w:p>
    <w:p w14:paraId="30E5B3E0" w14:textId="77777777" w:rsidR="001D34BC" w:rsidRPr="0031069A" w:rsidRDefault="001D34BC" w:rsidP="001D34BC">
      <w:pPr>
        <w:jc w:val="center"/>
        <w:rPr>
          <w:rFonts w:ascii="Arial" w:hAnsi="Arial" w:cs="Arial"/>
          <w:b/>
          <w:bCs/>
          <w:color w:val="000000" w:themeColor="text1"/>
          <w:sz w:val="20"/>
          <w:szCs w:val="20"/>
          <w:lang w:val="en-GB"/>
        </w:rPr>
      </w:pPr>
      <w:r w:rsidRPr="0031069A">
        <w:rPr>
          <w:rFonts w:ascii="Arial" w:hAnsi="Arial" w:cs="Arial"/>
          <w:b/>
          <w:bCs/>
          <w:color w:val="000000" w:themeColor="text1"/>
          <w:sz w:val="20"/>
          <w:szCs w:val="20"/>
        </w:rPr>
        <w:t>Quy định chi tiết một số điều của Luật Lưu trữ</w:t>
      </w:r>
    </w:p>
    <w:p w14:paraId="77325EBB" w14:textId="77777777" w:rsidR="001D34BC" w:rsidRPr="0031069A" w:rsidRDefault="001D34BC" w:rsidP="001D34BC">
      <w:pPr>
        <w:jc w:val="center"/>
        <w:rPr>
          <w:rFonts w:ascii="Arial" w:hAnsi="Arial" w:cs="Arial"/>
          <w:color w:val="000000" w:themeColor="text1"/>
          <w:sz w:val="20"/>
          <w:szCs w:val="20"/>
          <w:vertAlign w:val="superscript"/>
          <w:lang w:val="en-GB"/>
        </w:rPr>
      </w:pPr>
      <w:r w:rsidRPr="0031069A">
        <w:rPr>
          <w:rFonts w:ascii="Arial" w:hAnsi="Arial" w:cs="Arial"/>
          <w:color w:val="000000" w:themeColor="text1"/>
          <w:sz w:val="20"/>
          <w:szCs w:val="20"/>
          <w:vertAlign w:val="superscript"/>
          <w:lang w:val="en-GB"/>
        </w:rPr>
        <w:t>___________</w:t>
      </w:r>
    </w:p>
    <w:p w14:paraId="62691B46" w14:textId="77777777" w:rsidR="001D34BC" w:rsidRPr="0031069A" w:rsidRDefault="001D34BC" w:rsidP="001D34BC">
      <w:pPr>
        <w:rPr>
          <w:rFonts w:ascii="Arial" w:hAnsi="Arial" w:cs="Arial"/>
          <w:color w:val="000000" w:themeColor="text1"/>
          <w:sz w:val="20"/>
          <w:szCs w:val="20"/>
          <w:lang w:val="en-GB"/>
        </w:rPr>
      </w:pPr>
    </w:p>
    <w:p w14:paraId="754849A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i/>
          <w:iCs/>
          <w:color w:val="000000" w:themeColor="text1"/>
          <w:sz w:val="20"/>
          <w:szCs w:val="20"/>
        </w:rPr>
        <w:t>Căn cứ Luật Tổ chức Chính phủ ngày 18 tháng 02 năm 2025;</w:t>
      </w:r>
    </w:p>
    <w:p w14:paraId="713DB9B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i/>
          <w:iCs/>
          <w:color w:val="000000" w:themeColor="text1"/>
          <w:sz w:val="20"/>
          <w:szCs w:val="20"/>
        </w:rPr>
        <w:t>Căn cứ Luật Tổ chức chính quyền địa phương ngày 19 tháng 02 năm 2025;</w:t>
      </w:r>
    </w:p>
    <w:p w14:paraId="6809C697"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i/>
          <w:iCs/>
          <w:color w:val="000000" w:themeColor="text1"/>
          <w:sz w:val="20"/>
          <w:szCs w:val="20"/>
        </w:rPr>
        <w:t>Căn cứ Luật Lưu trữ ngày 21 tháng 6 năm 2024;</w:t>
      </w:r>
    </w:p>
    <w:p w14:paraId="5A148278"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i/>
          <w:iCs/>
          <w:color w:val="000000" w:themeColor="text1"/>
          <w:sz w:val="20"/>
          <w:szCs w:val="20"/>
        </w:rPr>
        <w:t>Căn cứ Luật Giao dịch điện tử ngày 22 tháng 6 năm 2023;</w:t>
      </w:r>
    </w:p>
    <w:p w14:paraId="5FDE19D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i/>
          <w:iCs/>
          <w:color w:val="000000" w:themeColor="text1"/>
          <w:sz w:val="20"/>
          <w:szCs w:val="20"/>
        </w:rPr>
        <w:t>Căn cứ Luật Viễn thông ngày 24 tháng 11 năm 2023;</w:t>
      </w:r>
    </w:p>
    <w:p w14:paraId="66927505"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i/>
          <w:iCs/>
          <w:color w:val="000000" w:themeColor="text1"/>
          <w:sz w:val="20"/>
          <w:szCs w:val="20"/>
        </w:rPr>
        <w:t>Căn cứ Luật Dữ liệu ngày 30 tháng 11 năm 2024;</w:t>
      </w:r>
    </w:p>
    <w:p w14:paraId="1BA01CD5"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i/>
          <w:iCs/>
          <w:color w:val="000000" w:themeColor="text1"/>
          <w:sz w:val="20"/>
          <w:szCs w:val="20"/>
        </w:rPr>
        <w:t>Theo đề nghị của Bộ trưởng Bộ Nội vụ;</w:t>
      </w:r>
    </w:p>
    <w:p w14:paraId="687ECCF3" w14:textId="77777777" w:rsidR="001D34BC" w:rsidRPr="0031069A" w:rsidRDefault="001D34BC" w:rsidP="001D34BC">
      <w:pPr>
        <w:adjustRightInd w:val="0"/>
        <w:snapToGrid w:val="0"/>
        <w:ind w:firstLine="720"/>
        <w:jc w:val="both"/>
        <w:rPr>
          <w:rFonts w:ascii="Arial" w:hAnsi="Arial" w:cs="Arial"/>
          <w:i/>
          <w:iCs/>
          <w:color w:val="000000" w:themeColor="text1"/>
          <w:sz w:val="20"/>
          <w:szCs w:val="20"/>
        </w:rPr>
      </w:pPr>
      <w:r w:rsidRPr="0031069A">
        <w:rPr>
          <w:rFonts w:ascii="Arial" w:hAnsi="Arial" w:cs="Arial"/>
          <w:i/>
          <w:iCs/>
          <w:color w:val="000000" w:themeColor="text1"/>
          <w:sz w:val="20"/>
          <w:szCs w:val="20"/>
        </w:rPr>
        <w:t>Chính phủ ban hành Nghị định quy định chi tiết một số điều của Luật Lưu trữ.</w:t>
      </w:r>
    </w:p>
    <w:p w14:paraId="6389819C" w14:textId="77777777" w:rsidR="001D34BC" w:rsidRPr="0031069A" w:rsidRDefault="001D34BC" w:rsidP="001D34BC">
      <w:pPr>
        <w:rPr>
          <w:rFonts w:ascii="Arial" w:hAnsi="Arial" w:cs="Arial"/>
          <w:color w:val="000000" w:themeColor="text1"/>
          <w:sz w:val="20"/>
          <w:szCs w:val="20"/>
        </w:rPr>
      </w:pPr>
    </w:p>
    <w:p w14:paraId="2D3E16C3" w14:textId="77777777" w:rsidR="001D34BC" w:rsidRPr="0031069A" w:rsidRDefault="001D34BC" w:rsidP="001D34BC">
      <w:pPr>
        <w:jc w:val="center"/>
        <w:rPr>
          <w:rFonts w:ascii="Arial" w:hAnsi="Arial" w:cs="Arial"/>
          <w:color w:val="000000" w:themeColor="text1"/>
          <w:sz w:val="20"/>
          <w:szCs w:val="20"/>
        </w:rPr>
      </w:pPr>
      <w:r w:rsidRPr="0031069A">
        <w:rPr>
          <w:rFonts w:ascii="Arial" w:hAnsi="Arial" w:cs="Arial"/>
          <w:b/>
          <w:bCs/>
          <w:color w:val="000000" w:themeColor="text1"/>
          <w:sz w:val="20"/>
          <w:szCs w:val="20"/>
        </w:rPr>
        <w:t>Chương I</w:t>
      </w:r>
    </w:p>
    <w:p w14:paraId="41FC0F8E" w14:textId="77777777" w:rsidR="001D34BC" w:rsidRPr="0031069A" w:rsidRDefault="001D34BC" w:rsidP="001D34BC">
      <w:pPr>
        <w:jc w:val="center"/>
        <w:rPr>
          <w:rFonts w:ascii="Arial" w:hAnsi="Arial" w:cs="Arial"/>
          <w:b/>
          <w:bCs/>
          <w:color w:val="000000" w:themeColor="text1"/>
          <w:sz w:val="20"/>
          <w:szCs w:val="20"/>
          <w:lang w:val="en-GB"/>
        </w:rPr>
      </w:pPr>
      <w:r w:rsidRPr="0031069A">
        <w:rPr>
          <w:rFonts w:ascii="Arial" w:hAnsi="Arial" w:cs="Arial"/>
          <w:b/>
          <w:bCs/>
          <w:color w:val="000000" w:themeColor="text1"/>
          <w:sz w:val="20"/>
          <w:szCs w:val="20"/>
        </w:rPr>
        <w:t>QUY ĐỊNH CHUNG</w:t>
      </w:r>
    </w:p>
    <w:p w14:paraId="7DED96D2" w14:textId="77777777" w:rsidR="001D34BC" w:rsidRPr="0031069A" w:rsidRDefault="001D34BC" w:rsidP="001D34BC">
      <w:pPr>
        <w:rPr>
          <w:rFonts w:ascii="Arial" w:hAnsi="Arial" w:cs="Arial"/>
          <w:color w:val="000000" w:themeColor="text1"/>
          <w:sz w:val="20"/>
          <w:szCs w:val="20"/>
          <w:lang w:val="en-GB"/>
        </w:rPr>
      </w:pPr>
    </w:p>
    <w:p w14:paraId="1EBFE722" w14:textId="77777777" w:rsidR="001D34BC" w:rsidRPr="0031069A" w:rsidRDefault="001D34BC" w:rsidP="001D34BC">
      <w:pPr>
        <w:adjustRightInd w:val="0"/>
        <w:snapToGrid w:val="0"/>
        <w:spacing w:after="120"/>
        <w:ind w:firstLine="720"/>
        <w:jc w:val="both"/>
        <w:rPr>
          <w:rFonts w:ascii="Arial" w:hAnsi="Arial" w:cs="Arial"/>
          <w:b/>
          <w:bCs/>
          <w:color w:val="000000" w:themeColor="text1"/>
          <w:sz w:val="20"/>
          <w:szCs w:val="20"/>
        </w:rPr>
      </w:pPr>
      <w:bookmarkStart w:id="0" w:name="bookmark0"/>
      <w:bookmarkStart w:id="1" w:name="bookmark1"/>
      <w:bookmarkStart w:id="2" w:name="bookmark2"/>
      <w:r w:rsidRPr="0031069A">
        <w:rPr>
          <w:rFonts w:ascii="Arial" w:hAnsi="Arial" w:cs="Arial"/>
          <w:b/>
          <w:bCs/>
          <w:color w:val="000000" w:themeColor="text1"/>
          <w:sz w:val="20"/>
          <w:szCs w:val="20"/>
        </w:rPr>
        <w:t>Điều 1. Phạm vi điều chỉnh</w:t>
      </w:r>
      <w:bookmarkEnd w:id="0"/>
      <w:bookmarkEnd w:id="1"/>
      <w:bookmarkEnd w:id="2"/>
    </w:p>
    <w:p w14:paraId="4312CC1B"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color w:val="000000" w:themeColor="text1"/>
          <w:sz w:val="20"/>
          <w:szCs w:val="20"/>
        </w:rPr>
        <w:t>Nghị định này quy định chi tiết một số điều của Luật Lưu trữ, bao gồm:</w:t>
      </w:r>
    </w:p>
    <w:p w14:paraId="432D0FF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3" w:name="bookmark3"/>
      <w:bookmarkEnd w:id="3"/>
      <w:r w:rsidRPr="0031069A">
        <w:rPr>
          <w:rFonts w:ascii="Arial" w:hAnsi="Arial" w:cs="Arial"/>
          <w:color w:val="000000" w:themeColor="text1"/>
          <w:sz w:val="20"/>
          <w:szCs w:val="20"/>
        </w:rPr>
        <w:t>1. Khoản 5 Điều 11 về xây dựng và cập nhật cơ sở dữ liệu tài liệu lưu trữ.</w:t>
      </w:r>
    </w:p>
    <w:p w14:paraId="32CA1647"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4" w:name="bookmark4"/>
      <w:bookmarkEnd w:id="4"/>
      <w:r w:rsidRPr="0031069A">
        <w:rPr>
          <w:rFonts w:ascii="Arial" w:hAnsi="Arial" w:cs="Arial"/>
          <w:color w:val="000000" w:themeColor="text1"/>
          <w:sz w:val="20"/>
          <w:szCs w:val="20"/>
        </w:rPr>
        <w:t>2. Khoản 5 Điều 21 về kho lưu trữ chuyên dụng.</w:t>
      </w:r>
    </w:p>
    <w:p w14:paraId="0DC56754"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5" w:name="bookmark5"/>
      <w:bookmarkEnd w:id="5"/>
      <w:r w:rsidRPr="0031069A">
        <w:rPr>
          <w:rFonts w:ascii="Arial" w:hAnsi="Arial" w:cs="Arial"/>
          <w:color w:val="000000" w:themeColor="text1"/>
          <w:sz w:val="20"/>
          <w:szCs w:val="20"/>
        </w:rPr>
        <w:t>3. Khoản 5 Điều 22 về lưu trữ dự phòng.</w:t>
      </w:r>
    </w:p>
    <w:p w14:paraId="6919CA9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6" w:name="bookmark6"/>
      <w:bookmarkEnd w:id="6"/>
      <w:r w:rsidRPr="0031069A">
        <w:rPr>
          <w:rFonts w:ascii="Arial" w:hAnsi="Arial" w:cs="Arial"/>
          <w:color w:val="000000" w:themeColor="text1"/>
          <w:sz w:val="20"/>
          <w:szCs w:val="20"/>
        </w:rPr>
        <w:t>4. Khoản 4 Điều 25 về tài liệu lưu trữ tiếp cận có điều kiện tại lưu trữ lịch sử.</w:t>
      </w:r>
    </w:p>
    <w:p w14:paraId="1D7D20B4"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7" w:name="bookmark7"/>
      <w:bookmarkEnd w:id="7"/>
      <w:r w:rsidRPr="0031069A">
        <w:rPr>
          <w:rFonts w:ascii="Arial" w:hAnsi="Arial" w:cs="Arial"/>
          <w:color w:val="000000" w:themeColor="text1"/>
          <w:sz w:val="20"/>
          <w:szCs w:val="20"/>
        </w:rPr>
        <w:t>5. Khoản 6 Điều 53 về điều kiện đối với tổ chức đầu tư kinh doanh dịch vụ lưu trữ và trình tự, thủ tục cấp giấy chứng nhận đủ điều kiện kinh doanh dịch vụ lưu trữ.</w:t>
      </w:r>
      <w:bookmarkStart w:id="8" w:name="bookmark10"/>
      <w:bookmarkStart w:id="9" w:name="bookmark8"/>
      <w:bookmarkStart w:id="10" w:name="bookmark9"/>
    </w:p>
    <w:p w14:paraId="645C4ED0" w14:textId="77777777" w:rsidR="001D34BC" w:rsidRPr="0031069A" w:rsidRDefault="001D34BC" w:rsidP="001D34BC">
      <w:pPr>
        <w:adjustRightInd w:val="0"/>
        <w:snapToGrid w:val="0"/>
        <w:spacing w:after="120"/>
        <w:ind w:firstLine="720"/>
        <w:jc w:val="both"/>
        <w:rPr>
          <w:rFonts w:ascii="Arial" w:hAnsi="Arial" w:cs="Arial"/>
          <w:b/>
          <w:bCs/>
          <w:color w:val="000000" w:themeColor="text1"/>
          <w:sz w:val="20"/>
          <w:szCs w:val="20"/>
        </w:rPr>
      </w:pPr>
      <w:r w:rsidRPr="0031069A">
        <w:rPr>
          <w:rFonts w:ascii="Arial" w:hAnsi="Arial" w:cs="Arial"/>
          <w:b/>
          <w:bCs/>
          <w:color w:val="000000" w:themeColor="text1"/>
          <w:sz w:val="20"/>
          <w:szCs w:val="20"/>
        </w:rPr>
        <w:t>Điều 2. Giải thích từ ng</w:t>
      </w:r>
      <w:bookmarkEnd w:id="8"/>
      <w:bookmarkEnd w:id="9"/>
      <w:bookmarkEnd w:id="10"/>
      <w:r w:rsidRPr="0031069A">
        <w:rPr>
          <w:rFonts w:ascii="Arial" w:hAnsi="Arial" w:cs="Arial"/>
          <w:b/>
          <w:bCs/>
          <w:color w:val="000000" w:themeColor="text1"/>
          <w:sz w:val="20"/>
          <w:szCs w:val="20"/>
        </w:rPr>
        <w:t>ữ</w:t>
      </w:r>
    </w:p>
    <w:p w14:paraId="44486EF5"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color w:val="000000" w:themeColor="text1"/>
          <w:sz w:val="20"/>
          <w:szCs w:val="20"/>
        </w:rPr>
        <w:t>Trong Nghị định này, những từ ngữ dưới đây được hiểu như sau:</w:t>
      </w:r>
    </w:p>
    <w:p w14:paraId="29D58E5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1" w:name="bookmark11"/>
      <w:bookmarkEnd w:id="11"/>
      <w:r w:rsidRPr="0031069A">
        <w:rPr>
          <w:rFonts w:ascii="Arial" w:hAnsi="Arial" w:cs="Arial"/>
          <w:color w:val="000000" w:themeColor="text1"/>
          <w:sz w:val="20"/>
          <w:szCs w:val="20"/>
        </w:rPr>
        <w:t>1. Cơ sở dữ liệu tài liệu lưu trữ Phông lưu trữ Nhà nước Việt Nam là tập hợp các dữ liệu về tài liệu lưu trữ thuộc Phông lưu trữ Nhà nước Việt Nam được sắp xếp, tổ chức để truy cập, khai thác, chia sẻ, quản lý và cập nhật thông qua phương tiện điện tử.</w:t>
      </w:r>
    </w:p>
    <w:p w14:paraId="00C2513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2" w:name="bookmark12"/>
      <w:bookmarkEnd w:id="12"/>
      <w:r w:rsidRPr="0031069A">
        <w:rPr>
          <w:rFonts w:ascii="Arial" w:hAnsi="Arial" w:cs="Arial"/>
          <w:color w:val="000000" w:themeColor="text1"/>
          <w:sz w:val="20"/>
          <w:szCs w:val="20"/>
        </w:rPr>
        <w:t>2. Mã lưu trữ hồ sơ là dãy ký hiệu do cơ quan, tổ chức cấp cho mỗi hồ sơ từ khi tiếp nhận vào hệ thống lưu trữ, không lặp lại ở hồ sơ khác, được dùng để kết nối, cập nhật, chia sẻ, khai thác thông tin trong cơ sở dữ liệu tài liệu lưu trữ.</w:t>
      </w:r>
    </w:p>
    <w:p w14:paraId="39B2418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3" w:name="bookmark13"/>
      <w:bookmarkEnd w:id="13"/>
      <w:r w:rsidRPr="0031069A">
        <w:rPr>
          <w:rFonts w:ascii="Arial" w:hAnsi="Arial" w:cs="Arial"/>
          <w:color w:val="000000" w:themeColor="text1"/>
          <w:sz w:val="20"/>
          <w:szCs w:val="20"/>
        </w:rPr>
        <w:t>3. Tiêu đề hồ sơ là thông tin mô tả ngắn gọn, khái quát nội dung của tài liệu có trong hồ sơ và được thể hiện bằng ngôn ngữ phù hợp.</w:t>
      </w:r>
    </w:p>
    <w:p w14:paraId="0688F21A"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4" w:name="bookmark14"/>
      <w:bookmarkEnd w:id="14"/>
      <w:r w:rsidRPr="0031069A">
        <w:rPr>
          <w:rFonts w:ascii="Arial" w:hAnsi="Arial" w:cs="Arial"/>
          <w:color w:val="000000" w:themeColor="text1"/>
          <w:sz w:val="20"/>
          <w:szCs w:val="20"/>
        </w:rPr>
        <w:t>4. Thời hạn lưu trữ là khoảng thời gian cần thiết để lưu trữ hồ sơ, tài liệu tính từ năm công việc kết thúc.</w:t>
      </w:r>
    </w:p>
    <w:p w14:paraId="4EBC7968"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5" w:name="bookmark15"/>
      <w:bookmarkEnd w:id="15"/>
      <w:r w:rsidRPr="0031069A">
        <w:rPr>
          <w:rFonts w:ascii="Arial" w:hAnsi="Arial" w:cs="Arial"/>
          <w:color w:val="000000" w:themeColor="text1"/>
          <w:sz w:val="20"/>
          <w:szCs w:val="20"/>
        </w:rPr>
        <w:t>5. Mã lưu trữ tài liệu là dãy ký hiệu do cơ quan, tổ chức cấp cho mỗi tài liệu từ khi tiếp nhận vào hệ thống lưu trữ, không lặp lại ở tài liệu khác, được dùng để kết nối, cập nhật, chia sẻ, khai thác thông tin trong cơ sở dữ liệu tài liệu lưu trữ. Trường hợp tài liệu thuộc hồ sơ, mã lưu trữ tài liệu được đặt là Mã lưu trữ hồ sơ và số thứ tự của tài liệu trong hồ sơ.</w:t>
      </w:r>
    </w:p>
    <w:p w14:paraId="2F8A59D5"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6" w:name="bookmark16"/>
      <w:bookmarkEnd w:id="16"/>
      <w:r w:rsidRPr="0031069A">
        <w:rPr>
          <w:rFonts w:ascii="Arial" w:hAnsi="Arial" w:cs="Arial"/>
          <w:color w:val="000000" w:themeColor="text1"/>
          <w:sz w:val="20"/>
          <w:szCs w:val="20"/>
        </w:rPr>
        <w:t>6. Kho lưu trữ tài liệu lưu trữ giấy (viết tắt là Kho tài liệu giấy) là hệ thống tổng hợp hạ tầng xây dựng cơ bản, máy móc, trang thiết bị để lưu trữ tài liệu lưu trữ giấy.</w:t>
      </w:r>
    </w:p>
    <w:p w14:paraId="69A50C0E"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7" w:name="bookmark17"/>
      <w:bookmarkEnd w:id="17"/>
      <w:r w:rsidRPr="0031069A">
        <w:rPr>
          <w:rFonts w:ascii="Arial" w:hAnsi="Arial" w:cs="Arial"/>
          <w:color w:val="000000" w:themeColor="text1"/>
          <w:sz w:val="20"/>
          <w:szCs w:val="20"/>
        </w:rPr>
        <w:t>7. Kho lư</w:t>
      </w:r>
      <w:bookmarkStart w:id="18" w:name="_GoBack"/>
      <w:bookmarkEnd w:id="18"/>
      <w:r w:rsidRPr="0031069A">
        <w:rPr>
          <w:rFonts w:ascii="Arial" w:hAnsi="Arial" w:cs="Arial"/>
          <w:color w:val="000000" w:themeColor="text1"/>
          <w:sz w:val="20"/>
          <w:szCs w:val="20"/>
        </w:rPr>
        <w:t xml:space="preserve">u trữ tài liệu lưu trữ trên vật mang tin khác (viết tắt là Kho tài liệu khác) là hệ thống </w:t>
      </w:r>
      <w:r w:rsidRPr="0031069A">
        <w:rPr>
          <w:rFonts w:ascii="Arial" w:hAnsi="Arial" w:cs="Arial"/>
          <w:color w:val="000000" w:themeColor="text1"/>
          <w:sz w:val="20"/>
          <w:szCs w:val="20"/>
        </w:rPr>
        <w:lastRenderedPageBreak/>
        <w:t>tổng hợp hạ tầng xây dựng cơ bản, máy móc, trang thiết bị để lưu trữ tài liệu lưu trữ trên các vật mang tin khác.</w:t>
      </w:r>
    </w:p>
    <w:p w14:paraId="7BCC6074"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9" w:name="bookmark18"/>
      <w:bookmarkEnd w:id="19"/>
      <w:r w:rsidRPr="0031069A">
        <w:rPr>
          <w:rFonts w:ascii="Arial" w:hAnsi="Arial" w:cs="Arial"/>
          <w:color w:val="000000" w:themeColor="text1"/>
          <w:sz w:val="20"/>
          <w:szCs w:val="20"/>
        </w:rPr>
        <w:t>8. Trung tâm dữ liệu của Kho lưu trữ số (viết tắt là DC - Data Center) là công trình viễn thông, bao gồm nhà trạm, hệ thống cáp, hệ thống máy tính và hệ thống điện cùng các thiết bị phụ trợ được lắp đặt vào đó để xử lý, lưu trữ, quản lý, tra cứu, sử dụng, khai thác tài liệu lưu trữ số, cơ sở dữ liệu tài liệu lưu trữ của một hoặc nhiều tổ chức, cá nhân.</w:t>
      </w:r>
    </w:p>
    <w:p w14:paraId="6A9D4D81"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0" w:name="bookmark19"/>
      <w:bookmarkEnd w:id="20"/>
      <w:r w:rsidRPr="0031069A">
        <w:rPr>
          <w:rFonts w:ascii="Arial" w:hAnsi="Arial" w:cs="Arial"/>
          <w:color w:val="000000" w:themeColor="text1"/>
          <w:sz w:val="20"/>
          <w:szCs w:val="20"/>
        </w:rPr>
        <w:t>9. Trung tâm dữ liệu dự phòng của Kho lưu trữ số (viết tắt là DR - Disaster Recovery) là công trình viễn thông, bao gồm nhà trạm, hệ thống cáp, hệ thống máy tính và hệ thống điện cùng các thiết bị phụ trợ được lắp đặt vào đó để sao lưu hệ thống thông tin và sao lưu dữ liệu tại DC nhằm bảo đảm khả năng phục hồi và hoạt động liên tục của DC.</w:t>
      </w:r>
    </w:p>
    <w:p w14:paraId="2FB3485F" w14:textId="52E5084A"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1" w:name="bookmark20"/>
      <w:bookmarkEnd w:id="21"/>
      <w:r w:rsidRPr="0031069A">
        <w:rPr>
          <w:rFonts w:ascii="Arial" w:hAnsi="Arial" w:cs="Arial"/>
          <w:color w:val="000000" w:themeColor="text1"/>
          <w:sz w:val="20"/>
          <w:szCs w:val="20"/>
        </w:rPr>
        <w:t>10. Hệ thống lưu trữ dự phòng của Kho lưu trữ số (viết tắt là RR - Risk Recovery) là hệ thống hạ tầng kỹ thuật độc lập thực hiện việc sao lưu dữ liệu của DC nhằm bảo đảm khả năng khôi phục dữ liệu trong trường hợp xảy ra sự cố mất hoặc hư hỏng dữ liệu tại cả DC và DR.</w:t>
      </w:r>
    </w:p>
    <w:p w14:paraId="0BEC3DAE"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2" w:name="bookmark21"/>
      <w:bookmarkEnd w:id="22"/>
      <w:r w:rsidRPr="0031069A">
        <w:rPr>
          <w:rFonts w:ascii="Arial" w:hAnsi="Arial" w:cs="Arial"/>
          <w:color w:val="000000" w:themeColor="text1"/>
          <w:sz w:val="20"/>
          <w:szCs w:val="20"/>
        </w:rPr>
        <w:t>11. Nền tảng Lưu trữ số quốc gia là hệ thống công nghệ thông tin tổng hợp bao gồm: hạ tầng lắp đặt thiết bị, hạ tầng công nghệ thông tin, đường truyền, giải pháp kỹ thuật, phần mềm, dịch vụ dùng chung được thiết lập làm cơ sở để kết nối, chia sẻ các cơ sở dữ liệu tài liệu lưu trữ; hỗ trợ quản lý cơ sở dữ liệu tài liệu lưu trữ và thực hiện hoạt động nghiệp vụ lưu trữ tài liệu lưu trữ số.</w:t>
      </w:r>
    </w:p>
    <w:p w14:paraId="0106F58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3" w:name="bookmark22"/>
      <w:bookmarkEnd w:id="23"/>
      <w:r w:rsidRPr="0031069A">
        <w:rPr>
          <w:rFonts w:ascii="Arial" w:hAnsi="Arial" w:cs="Arial"/>
          <w:color w:val="000000" w:themeColor="text1"/>
          <w:sz w:val="20"/>
          <w:szCs w:val="20"/>
        </w:rPr>
        <w:t>12. Hệ thống phần mềm của Kho lưu trữ số là Hệ thống quản lý tài liệu lưu trữ số được thiết lập nhằm thực hiện nghiệp vụ lưu trữ, phát huy giá trị tài liệu lưu trữ và quản lý cơ sở dữ liệu tài liệu lưu trữ.</w:t>
      </w:r>
    </w:p>
    <w:p w14:paraId="03063A87"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4" w:name="bookmark23"/>
      <w:bookmarkEnd w:id="24"/>
      <w:r w:rsidRPr="0031069A">
        <w:rPr>
          <w:rFonts w:ascii="Arial" w:hAnsi="Arial" w:cs="Arial"/>
          <w:color w:val="000000" w:themeColor="text1"/>
          <w:sz w:val="20"/>
          <w:szCs w:val="20"/>
        </w:rPr>
        <w:t>13. Xây dựng và cập nhật cơ sở dữ liệu tài liệu lưu trữ là việc thêm mới dữ liệu chủ của tài liệu lưu trữ vào Hệ thống quản lý tài liệu lưu trữ số hoặc sửa đổi, bổ sung một số trường thông tin không cố định thuộc dữ liệu chủ của tài liệu lưu trữ đã có trong cơ sở dữ liệu tài liệu lưu trữ.</w:t>
      </w:r>
    </w:p>
    <w:p w14:paraId="20FFF189" w14:textId="77777777" w:rsidR="001D34BC" w:rsidRPr="0031069A" w:rsidRDefault="001D34BC" w:rsidP="001D34BC">
      <w:pPr>
        <w:adjustRightInd w:val="0"/>
        <w:snapToGrid w:val="0"/>
        <w:ind w:firstLine="720"/>
        <w:jc w:val="both"/>
        <w:rPr>
          <w:rFonts w:ascii="Arial" w:hAnsi="Arial" w:cs="Arial"/>
          <w:color w:val="000000" w:themeColor="text1"/>
          <w:sz w:val="20"/>
          <w:szCs w:val="20"/>
        </w:rPr>
      </w:pPr>
      <w:bookmarkStart w:id="25" w:name="bookmark24"/>
      <w:bookmarkEnd w:id="25"/>
      <w:r w:rsidRPr="0031069A">
        <w:rPr>
          <w:rFonts w:ascii="Arial" w:hAnsi="Arial" w:cs="Arial"/>
          <w:color w:val="000000" w:themeColor="text1"/>
          <w:sz w:val="20"/>
          <w:szCs w:val="20"/>
        </w:rPr>
        <w:t>14. Tài liệu lưu trữ tiếp cận có điều kiện tại lưu trữ lịch sử là tài liệu lưu trữ thuộc danh mục bí mật nhà nước và tài liệu lưu trữ có thông tin nếu sử dụng có thể ảnh hưởng xấu đến quốc phòng, an ninh quốc gia, lợi ích quốc gia, dân tộc, quan hệ quốc tế; trật tự, an toàn xã hội; đạo đức xã hội, sức khỏe của cộng đồng.</w:t>
      </w:r>
    </w:p>
    <w:p w14:paraId="15E1E55B" w14:textId="77777777" w:rsidR="001D34BC" w:rsidRPr="0031069A" w:rsidRDefault="001D34BC" w:rsidP="001D34BC">
      <w:pPr>
        <w:rPr>
          <w:rFonts w:ascii="Arial" w:hAnsi="Arial" w:cs="Arial"/>
          <w:color w:val="000000" w:themeColor="text1"/>
          <w:sz w:val="20"/>
          <w:szCs w:val="20"/>
        </w:rPr>
      </w:pPr>
    </w:p>
    <w:p w14:paraId="16289151" w14:textId="77777777" w:rsidR="001D34BC" w:rsidRPr="0031069A" w:rsidRDefault="001D34BC" w:rsidP="001D34BC">
      <w:pPr>
        <w:jc w:val="center"/>
        <w:rPr>
          <w:rFonts w:ascii="Arial" w:hAnsi="Arial" w:cs="Arial"/>
          <w:color w:val="000000" w:themeColor="text1"/>
          <w:sz w:val="20"/>
          <w:szCs w:val="20"/>
        </w:rPr>
      </w:pPr>
      <w:r w:rsidRPr="0031069A">
        <w:rPr>
          <w:rFonts w:ascii="Arial" w:hAnsi="Arial" w:cs="Arial"/>
          <w:b/>
          <w:bCs/>
          <w:color w:val="000000" w:themeColor="text1"/>
          <w:sz w:val="20"/>
          <w:szCs w:val="20"/>
        </w:rPr>
        <w:t>Chương II</w:t>
      </w:r>
    </w:p>
    <w:p w14:paraId="2D5B8391" w14:textId="77777777" w:rsidR="001D34BC" w:rsidRPr="0031069A" w:rsidRDefault="001D34BC" w:rsidP="001D34BC">
      <w:pPr>
        <w:jc w:val="center"/>
        <w:rPr>
          <w:rFonts w:ascii="Arial" w:hAnsi="Arial" w:cs="Arial"/>
          <w:b/>
          <w:bCs/>
          <w:color w:val="000000" w:themeColor="text1"/>
          <w:sz w:val="20"/>
          <w:szCs w:val="20"/>
        </w:rPr>
      </w:pPr>
      <w:r w:rsidRPr="0031069A">
        <w:rPr>
          <w:rFonts w:ascii="Arial" w:hAnsi="Arial" w:cs="Arial"/>
          <w:b/>
          <w:bCs/>
          <w:color w:val="000000" w:themeColor="text1"/>
          <w:sz w:val="20"/>
          <w:szCs w:val="20"/>
        </w:rPr>
        <w:t>XÂY DỰNG VÀ CẬP NHẬT CƠ SỞ DỮ LIỆU TÀI LIỆU LƯU TRỮ</w:t>
      </w:r>
    </w:p>
    <w:p w14:paraId="2AD3172C" w14:textId="77777777" w:rsidR="001D34BC" w:rsidRPr="0031069A" w:rsidRDefault="001D34BC" w:rsidP="001D34BC">
      <w:pPr>
        <w:rPr>
          <w:rFonts w:ascii="Arial" w:hAnsi="Arial" w:cs="Arial"/>
          <w:color w:val="000000" w:themeColor="text1"/>
          <w:sz w:val="20"/>
          <w:szCs w:val="20"/>
        </w:rPr>
      </w:pPr>
    </w:p>
    <w:p w14:paraId="7F2CCBBC" w14:textId="77777777" w:rsidR="001D34BC" w:rsidRPr="0031069A" w:rsidRDefault="001D34BC" w:rsidP="001D34BC">
      <w:pPr>
        <w:adjustRightInd w:val="0"/>
        <w:snapToGrid w:val="0"/>
        <w:spacing w:after="120"/>
        <w:ind w:firstLine="720"/>
        <w:jc w:val="both"/>
        <w:rPr>
          <w:rFonts w:ascii="Arial" w:hAnsi="Arial" w:cs="Arial"/>
          <w:b/>
          <w:bCs/>
          <w:color w:val="000000" w:themeColor="text1"/>
          <w:sz w:val="20"/>
          <w:szCs w:val="20"/>
        </w:rPr>
      </w:pPr>
      <w:bookmarkStart w:id="26" w:name="bookmark25"/>
      <w:bookmarkStart w:id="27" w:name="bookmark26"/>
      <w:bookmarkStart w:id="28" w:name="bookmark27"/>
      <w:r w:rsidRPr="0031069A">
        <w:rPr>
          <w:rFonts w:ascii="Arial" w:hAnsi="Arial" w:cs="Arial"/>
          <w:b/>
          <w:bCs/>
          <w:color w:val="000000" w:themeColor="text1"/>
          <w:sz w:val="20"/>
          <w:szCs w:val="20"/>
        </w:rPr>
        <w:t>Điều 3. Thông tin cơ bản của tài liệu lưu trữ</w:t>
      </w:r>
      <w:bookmarkEnd w:id="26"/>
      <w:bookmarkEnd w:id="27"/>
      <w:bookmarkEnd w:id="28"/>
    </w:p>
    <w:p w14:paraId="7490DE3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9" w:name="bookmark28"/>
      <w:bookmarkEnd w:id="29"/>
      <w:r w:rsidRPr="0031069A">
        <w:rPr>
          <w:rFonts w:ascii="Arial" w:hAnsi="Arial" w:cs="Arial"/>
          <w:color w:val="000000" w:themeColor="text1"/>
          <w:sz w:val="20"/>
          <w:szCs w:val="20"/>
        </w:rPr>
        <w:t>1. Thông tin cơ bản của hồ sơ lưu trữ gồm: mã lưu trữ hồ sơ; tiêu đề hồ sơ; thời hạn lưu trữ; mức độ tiếp cận; ngôn ngữ; thời gian bắt đầu; thời gian kết thúc; tổng số tài liệu trong hồ sơ; số lượng trang; ghi chú.</w:t>
      </w:r>
    </w:p>
    <w:p w14:paraId="74A9262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30" w:name="bookmark29"/>
      <w:bookmarkEnd w:id="30"/>
      <w:r w:rsidRPr="0031069A">
        <w:rPr>
          <w:rFonts w:ascii="Arial" w:hAnsi="Arial" w:cs="Arial"/>
          <w:color w:val="000000" w:themeColor="text1"/>
          <w:sz w:val="20"/>
          <w:szCs w:val="20"/>
        </w:rPr>
        <w:t>2. Thông tin cơ bản của tài liệu lưu trữ gồm: mã định danh tài liệu; mã lưu trữ tài liệu; thời hạn lưu trữ; tên loại tài liệu; số của tài liệu; ký hiệu của tài liệu; ngày tháng năm ban hành tài liệu; tên cơ quan, tổ chức, cá nhân ban hành tài liệu; trích yếu nội dung; ngôn ngữ; số lượng trang; mức độ tiếp cận; tệp tin tài liệu (nếu có) hoặc đường liên kết đến tài liệu lưu trữ gốc; ghi chú.</w:t>
      </w:r>
    </w:p>
    <w:p w14:paraId="1829F8CB"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31" w:name="bookmark30"/>
      <w:bookmarkEnd w:id="31"/>
      <w:r w:rsidRPr="0031069A">
        <w:rPr>
          <w:rFonts w:ascii="Arial" w:hAnsi="Arial" w:cs="Arial"/>
          <w:color w:val="000000" w:themeColor="text1"/>
          <w:sz w:val="20"/>
          <w:szCs w:val="20"/>
        </w:rPr>
        <w:t>3. Thông tin cơ bản của loại hình tài liệu lưu trữ phim hoặc ảnh (không bao gồm thông tin tại khoản 2 Điều này) gồm: mã lưu trữ tài liệu; thời hạn lưu trữ; phân loại (âm bản, dương bản); tên sự kiện; tiêu đề phim, ảnh; tác giả; địa điểm chụp; thời gian chụp; màu sắc; cỡ phim, ảnh; tài liệu đi kèm (nếu có); mức độ tiếp cận; tệp tin tài liệu (nếu có); ghi chú.</w:t>
      </w:r>
    </w:p>
    <w:p w14:paraId="1D3A4E01"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32" w:name="bookmark31"/>
      <w:bookmarkEnd w:id="32"/>
      <w:r w:rsidRPr="0031069A">
        <w:rPr>
          <w:rFonts w:ascii="Arial" w:hAnsi="Arial" w:cs="Arial"/>
          <w:color w:val="000000" w:themeColor="text1"/>
          <w:sz w:val="20"/>
          <w:szCs w:val="20"/>
        </w:rPr>
        <w:t>4. Thông tin cơ bản của loại hình tài liệu lưu trữ ghi âm hoặc ghi âm và ghi hình (không bao gồm thông tin tại khoản 2 Điều này) gồm: mã lưu trữ tài liệu; thời hạn lưu trữ; phân loại (ghi âm hoặc ghi âm và ghi hình); tên sự kiện; tiêu đề; tác giả; địa điểm; thời gian; ngôn ngữ; thời lượng; tài liệu đi kèm (nếu có); mức độ tiếp cận; tệp tin tài liệu (nếu có); ghi chú.</w:t>
      </w:r>
    </w:p>
    <w:p w14:paraId="60CF3010"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33" w:name="bookmark32"/>
      <w:bookmarkEnd w:id="33"/>
      <w:r w:rsidRPr="0031069A">
        <w:rPr>
          <w:rFonts w:ascii="Arial" w:hAnsi="Arial" w:cs="Arial"/>
          <w:color w:val="000000" w:themeColor="text1"/>
          <w:sz w:val="20"/>
          <w:szCs w:val="20"/>
        </w:rPr>
        <w:t>5. Những thông tin cơ bản của tài liệu lưu trữ phải được đồng bộ với cấu trúc dữ liệu của tài liệu lưu trữ trong toàn bộ Phông lưu trữ quốc gia Việt Nam bảo đảm khả năng chia sẻ, khai thác theo quy định của pháp luật về lưu trữ.</w:t>
      </w:r>
    </w:p>
    <w:p w14:paraId="0773BC65" w14:textId="77777777" w:rsidR="001D34BC" w:rsidRPr="0031069A" w:rsidRDefault="001D34BC" w:rsidP="001D34BC">
      <w:pPr>
        <w:adjustRightInd w:val="0"/>
        <w:snapToGrid w:val="0"/>
        <w:spacing w:after="120"/>
        <w:ind w:firstLine="720"/>
        <w:jc w:val="both"/>
        <w:rPr>
          <w:rFonts w:ascii="Arial" w:hAnsi="Arial" w:cs="Arial"/>
          <w:b/>
          <w:bCs/>
          <w:color w:val="000000" w:themeColor="text1"/>
          <w:sz w:val="20"/>
          <w:szCs w:val="20"/>
        </w:rPr>
      </w:pPr>
      <w:bookmarkStart w:id="34" w:name="bookmark33"/>
      <w:bookmarkStart w:id="35" w:name="bookmark34"/>
      <w:bookmarkStart w:id="36" w:name="bookmark35"/>
      <w:r w:rsidRPr="0031069A">
        <w:rPr>
          <w:rFonts w:ascii="Arial" w:hAnsi="Arial" w:cs="Arial"/>
          <w:b/>
          <w:bCs/>
          <w:color w:val="000000" w:themeColor="text1"/>
          <w:sz w:val="20"/>
          <w:szCs w:val="20"/>
        </w:rPr>
        <w:t>Điều 4. Xây dựng và cập nhật Cơ sở dữ liệu tài liệu lưu trữ Phông lưu trữ Nhà nước Việt Nam</w:t>
      </w:r>
      <w:bookmarkEnd w:id="34"/>
      <w:bookmarkEnd w:id="35"/>
      <w:bookmarkEnd w:id="36"/>
    </w:p>
    <w:p w14:paraId="7E0F155A"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37" w:name="bookmark36"/>
      <w:bookmarkEnd w:id="37"/>
      <w:r w:rsidRPr="0031069A">
        <w:rPr>
          <w:rFonts w:ascii="Arial" w:hAnsi="Arial" w:cs="Arial"/>
          <w:color w:val="000000" w:themeColor="text1"/>
          <w:sz w:val="20"/>
          <w:szCs w:val="20"/>
        </w:rPr>
        <w:t xml:space="preserve">1. Cơ sở dữ liệu tài liệu lưu trữ Phông lưu trữ Nhà nước Việt Nam được thiết kế kiến trúc dữ </w:t>
      </w:r>
      <w:r w:rsidRPr="0031069A">
        <w:rPr>
          <w:rFonts w:ascii="Arial" w:hAnsi="Arial" w:cs="Arial"/>
          <w:color w:val="000000" w:themeColor="text1"/>
          <w:sz w:val="20"/>
          <w:szCs w:val="20"/>
        </w:rPr>
        <w:lastRenderedPageBreak/>
        <w:t>liệu bảo đảm tuân thủ Khung kiến trúc tổng thể quốc gia số.</w:t>
      </w:r>
      <w:bookmarkStart w:id="38" w:name="bookmark37"/>
      <w:bookmarkEnd w:id="38"/>
    </w:p>
    <w:p w14:paraId="23B3136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color w:val="000000" w:themeColor="text1"/>
          <w:sz w:val="20"/>
          <w:szCs w:val="20"/>
        </w:rPr>
        <w:t>2. Nguồn dữ liệu để xây dựng và cập nhật vào Cơ sở dữ liệu tài liệu lưu trữ Phông lưu trữ Nhà nước Việt Nam</w:t>
      </w:r>
    </w:p>
    <w:p w14:paraId="27FC646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39" w:name="bookmark38"/>
      <w:bookmarkEnd w:id="39"/>
      <w:r w:rsidRPr="0031069A">
        <w:rPr>
          <w:rFonts w:ascii="Arial" w:hAnsi="Arial" w:cs="Arial"/>
          <w:color w:val="000000" w:themeColor="text1"/>
          <w:sz w:val="20"/>
          <w:szCs w:val="20"/>
        </w:rPr>
        <w:t>a) Dữ liệu chủ của tài liệu lưu trữ từ Hệ thống quản lý tài liệu lưu trữ số của các cơ quan, tổ chức thuộc trường hợp nộp tài liệu vào lưu trữ lịch sử của Nhà nước ở trung ương.</w:t>
      </w:r>
    </w:p>
    <w:p w14:paraId="18A4CBA4"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40" w:name="bookmark39"/>
      <w:bookmarkEnd w:id="40"/>
      <w:r w:rsidRPr="0031069A">
        <w:rPr>
          <w:rFonts w:ascii="Arial" w:hAnsi="Arial" w:cs="Arial"/>
          <w:color w:val="000000" w:themeColor="text1"/>
          <w:sz w:val="20"/>
          <w:szCs w:val="20"/>
        </w:rPr>
        <w:t>b) Dữ liệu chủ của tài liệu lưu trữ trong Hệ thống quản lý tài liệu lưu trữ số, dữ liệu được tạo lập từ tài liệu lưu trữ giấy và tài liệu lưu trữ trên vật mang tin khác tại lưu trữ lịch sử của Nhà nước ở trung ương.</w:t>
      </w:r>
    </w:p>
    <w:p w14:paraId="05250E9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41" w:name="bookmark40"/>
      <w:bookmarkEnd w:id="41"/>
      <w:r w:rsidRPr="0031069A">
        <w:rPr>
          <w:rFonts w:ascii="Arial" w:hAnsi="Arial" w:cs="Arial"/>
          <w:color w:val="000000" w:themeColor="text1"/>
          <w:sz w:val="20"/>
          <w:szCs w:val="20"/>
        </w:rPr>
        <w:t>c) Dữ liệu của tài liệu lưu trữ từ cơ sở dữ liệu tài liệu lưu trữ của bộ, ngành, địa phương quy định tại khoản 2 Điều 11 Luật Lưu trữ.</w:t>
      </w:r>
    </w:p>
    <w:p w14:paraId="79ADCA03"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42" w:name="bookmark41"/>
      <w:bookmarkEnd w:id="42"/>
      <w:r w:rsidRPr="0031069A">
        <w:rPr>
          <w:rFonts w:ascii="Arial" w:hAnsi="Arial" w:cs="Arial"/>
          <w:color w:val="000000" w:themeColor="text1"/>
          <w:sz w:val="20"/>
          <w:szCs w:val="20"/>
        </w:rPr>
        <w:t>3. Cập nhật dữ liệu tài liệu lưu trữ vào Cơ sở dữ liệu tài liệu lưu trữ Phông lưu trữ Nhà nước Việt Nam</w:t>
      </w:r>
    </w:p>
    <w:p w14:paraId="1B2BCB67"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43" w:name="bookmark42"/>
      <w:bookmarkEnd w:id="43"/>
      <w:r w:rsidRPr="0031069A">
        <w:rPr>
          <w:rFonts w:ascii="Arial" w:hAnsi="Arial" w:cs="Arial"/>
          <w:color w:val="000000" w:themeColor="text1"/>
          <w:sz w:val="20"/>
          <w:szCs w:val="20"/>
        </w:rPr>
        <w:t>a) Dữ liệu chủ của tài liệu lưu trữ thuộc cơ sở dữ liệu tài liệu lưu trữ của bộ, ngành, địa phương được cập nhật vào Cơ sở dữ liệu tài liệu lưu trữ Phông lưu trữ Nhà nước Việt Nam thông qua Nền tảng Lưu trữ số quốc gia.</w:t>
      </w:r>
    </w:p>
    <w:p w14:paraId="7A270110"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44" w:name="bookmark43"/>
      <w:bookmarkEnd w:id="44"/>
      <w:r w:rsidRPr="0031069A">
        <w:rPr>
          <w:rFonts w:ascii="Arial" w:hAnsi="Arial" w:cs="Arial"/>
          <w:color w:val="000000" w:themeColor="text1"/>
          <w:sz w:val="20"/>
          <w:szCs w:val="20"/>
        </w:rPr>
        <w:t>b) Định kỳ 12 tháng các bộ, ngành, địa phương phải thực hiện việc cập nhập Cơ sở dữ liệu tài liệu lưu trữ Phông lưu trữ Nhà nước Việt Nam.</w:t>
      </w:r>
    </w:p>
    <w:p w14:paraId="4560AA10"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45" w:name="bookmark44"/>
      <w:bookmarkEnd w:id="45"/>
      <w:r w:rsidRPr="0031069A">
        <w:rPr>
          <w:rFonts w:ascii="Arial" w:hAnsi="Arial" w:cs="Arial"/>
          <w:color w:val="000000" w:themeColor="text1"/>
          <w:sz w:val="20"/>
          <w:szCs w:val="20"/>
        </w:rPr>
        <w:t>c) Chủ quản cơ sở dữ liệu thiết lập công cụ, biện pháp để cập nhật, đồng bộ dữ liệu với Cơ sở dữ liệu tài liệu lưu trữ Phông lưu trữ Nhà nước Việt Nam bảo đảm an toàn, bảo mật.</w:t>
      </w:r>
    </w:p>
    <w:p w14:paraId="28690D58"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b/>
          <w:bCs/>
          <w:color w:val="000000" w:themeColor="text1"/>
          <w:sz w:val="20"/>
          <w:szCs w:val="20"/>
        </w:rPr>
        <w:t>Điều 5. Xây dựng và cập nhật cơ sở dữ liệu tài liệu lưu trữ của bộ, ngành, địa phương</w:t>
      </w:r>
    </w:p>
    <w:p w14:paraId="6131A12A"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46" w:name="bookmark45"/>
      <w:bookmarkEnd w:id="46"/>
      <w:r w:rsidRPr="0031069A">
        <w:rPr>
          <w:rFonts w:ascii="Arial" w:hAnsi="Arial" w:cs="Arial"/>
          <w:color w:val="000000" w:themeColor="text1"/>
          <w:sz w:val="20"/>
          <w:szCs w:val="20"/>
        </w:rPr>
        <w:t>1. Cơ sở dữ liệu tài liệu lưu trữ của bộ, ngành, địa phương được thiết kế kiến trúc dữ liệu bảo đảm tuân thủ kiến trúc dữ liệu trong Khung kiến trúc số cấp bộ, Khung kiến trúc số cấp tỉnh.</w:t>
      </w:r>
    </w:p>
    <w:p w14:paraId="4800AAF0"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47" w:name="bookmark46"/>
      <w:bookmarkEnd w:id="47"/>
      <w:r w:rsidRPr="0031069A">
        <w:rPr>
          <w:rFonts w:ascii="Arial" w:hAnsi="Arial" w:cs="Arial"/>
          <w:color w:val="000000" w:themeColor="text1"/>
          <w:sz w:val="20"/>
          <w:szCs w:val="20"/>
        </w:rPr>
        <w:t>2. Nguồn dữ liệu để xây dựng và cập nhật vào cơ sở dữ liệu tài liệu lưu trữ của bộ, ngành, địa phương</w:t>
      </w:r>
    </w:p>
    <w:p w14:paraId="5CAA9B7E"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48" w:name="bookmark47"/>
      <w:bookmarkEnd w:id="48"/>
      <w:r w:rsidRPr="0031069A">
        <w:rPr>
          <w:rFonts w:ascii="Arial" w:hAnsi="Arial" w:cs="Arial"/>
          <w:color w:val="000000" w:themeColor="text1"/>
          <w:sz w:val="20"/>
          <w:szCs w:val="20"/>
        </w:rPr>
        <w:t>a) Dữ liệu chủ của tài liệu lưu trữ từ Hệ thống quản lý tài liệu lưu trữ số của cơ quan, tổ chức thuộc phạm vi quản lý của bộ, ngành, địa phương.</w:t>
      </w:r>
    </w:p>
    <w:p w14:paraId="181C169B"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49" w:name="bookmark48"/>
      <w:bookmarkEnd w:id="49"/>
      <w:r w:rsidRPr="0031069A">
        <w:rPr>
          <w:rFonts w:ascii="Arial" w:hAnsi="Arial" w:cs="Arial"/>
          <w:color w:val="000000" w:themeColor="text1"/>
          <w:sz w:val="20"/>
          <w:szCs w:val="20"/>
        </w:rPr>
        <w:t>b) Dữ liệu chủ của tài liệu lưu trữ được tạo lập từ tài liệu lưu trữ giấy và tài liệu lưu trữ trên vật mang tin khác tại lưu trữ lịch sử.</w:t>
      </w:r>
    </w:p>
    <w:p w14:paraId="089BE605"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50" w:name="bookmark49"/>
      <w:bookmarkEnd w:id="50"/>
      <w:r w:rsidRPr="0031069A">
        <w:rPr>
          <w:rFonts w:ascii="Arial" w:hAnsi="Arial" w:cs="Arial"/>
          <w:color w:val="000000" w:themeColor="text1"/>
          <w:sz w:val="20"/>
          <w:szCs w:val="20"/>
        </w:rPr>
        <w:t>3. Nguồn dữ liệu để xây dựng và cập nhật vào cơ sở dữ liệu tài liệu lưu trữ của cơ quan, tổ chức thuộc bộ, ngành, địa phương</w:t>
      </w:r>
    </w:p>
    <w:p w14:paraId="5FD3F9A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51" w:name="bookmark50"/>
      <w:bookmarkEnd w:id="51"/>
      <w:r w:rsidRPr="0031069A">
        <w:rPr>
          <w:rFonts w:ascii="Arial" w:hAnsi="Arial" w:cs="Arial"/>
          <w:color w:val="000000" w:themeColor="text1"/>
          <w:sz w:val="20"/>
          <w:szCs w:val="20"/>
        </w:rPr>
        <w:t>a) Dữ liệu chủ của tài liệu lưu trữ từ Hệ thống quản lý văn bản và điều hành.</w:t>
      </w:r>
    </w:p>
    <w:p w14:paraId="621D391B"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52" w:name="bookmark51"/>
      <w:bookmarkEnd w:id="52"/>
      <w:r w:rsidRPr="0031069A">
        <w:rPr>
          <w:rFonts w:ascii="Arial" w:hAnsi="Arial" w:cs="Arial"/>
          <w:color w:val="000000" w:themeColor="text1"/>
          <w:sz w:val="20"/>
          <w:szCs w:val="20"/>
        </w:rPr>
        <w:t>b) Dữ liệu chủ của tài liệu lưu trữ từ Hệ thống xử lý chuyên môn, nghiệp vụ.</w:t>
      </w:r>
    </w:p>
    <w:p w14:paraId="1624BEEA"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53" w:name="bookmark52"/>
      <w:bookmarkEnd w:id="53"/>
      <w:r w:rsidRPr="0031069A">
        <w:rPr>
          <w:rFonts w:ascii="Arial" w:hAnsi="Arial" w:cs="Arial"/>
          <w:color w:val="000000" w:themeColor="text1"/>
          <w:sz w:val="20"/>
          <w:szCs w:val="20"/>
        </w:rPr>
        <w:t>c) Dữ liệu chủ của tài liệu lưu trữ được tạo lập từ tài liệu lưu trữ giấy và tài liệu lưu trữ trên vật mang tin khác tại lưu trữ hiện hành.</w:t>
      </w:r>
    </w:p>
    <w:p w14:paraId="1ABCE563"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54" w:name="bookmark53"/>
      <w:bookmarkEnd w:id="54"/>
      <w:r w:rsidRPr="0031069A">
        <w:rPr>
          <w:rFonts w:ascii="Arial" w:hAnsi="Arial" w:cs="Arial"/>
          <w:color w:val="000000" w:themeColor="text1"/>
          <w:sz w:val="20"/>
          <w:szCs w:val="20"/>
        </w:rPr>
        <w:t>d) Chủ quản cơ sở dữ liệu bộ, ngành, địa phương thiết lập công cụ, biện pháp để cập nhật, đồng bộ dữ liệu vào cơ sở dữ liệu tài liệu lưu trữ bộ, ngành, địa phương bảo đảm an toàn, bảo mật.</w:t>
      </w:r>
    </w:p>
    <w:p w14:paraId="5BB8BA4A"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55" w:name="bookmark54"/>
      <w:bookmarkEnd w:id="55"/>
      <w:r w:rsidRPr="0031069A">
        <w:rPr>
          <w:rFonts w:ascii="Arial" w:hAnsi="Arial" w:cs="Arial"/>
          <w:color w:val="000000" w:themeColor="text1"/>
          <w:sz w:val="20"/>
          <w:szCs w:val="20"/>
        </w:rPr>
        <w:t>4. Cập nhật dữ liệu tài liệu lưu trữ vào cơ sở dữ liệu tài liệu lưu trữ của bộ, ngành, địa phương</w:t>
      </w:r>
    </w:p>
    <w:p w14:paraId="58CF92FB"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56" w:name="bookmark55"/>
      <w:bookmarkEnd w:id="56"/>
      <w:r w:rsidRPr="0031069A">
        <w:rPr>
          <w:rFonts w:ascii="Arial" w:hAnsi="Arial" w:cs="Arial"/>
          <w:color w:val="000000" w:themeColor="text1"/>
          <w:sz w:val="20"/>
          <w:szCs w:val="20"/>
        </w:rPr>
        <w:t>a) Dữ liệu chủ của tài liệu lưu trữ thuộc cơ sở dữ liệu tài liệu lưu trữ của cơ quan, tổ chức được cập nhật vào cơ sở dữ liệu tài liệu lưu trữ của bộ, ngành, địa phương thông qua Hệ thống quản lý tài liệu lưu trữ số của bộ, ngành, địa phương.</w:t>
      </w:r>
    </w:p>
    <w:p w14:paraId="2E4688D1"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57" w:name="bookmark56"/>
      <w:bookmarkEnd w:id="57"/>
      <w:r w:rsidRPr="0031069A">
        <w:rPr>
          <w:rFonts w:ascii="Arial" w:hAnsi="Arial" w:cs="Arial"/>
          <w:color w:val="000000" w:themeColor="text1"/>
          <w:sz w:val="20"/>
          <w:szCs w:val="20"/>
        </w:rPr>
        <w:t>b) Định kỳ 06 tháng các cơ quan, tổ chức phải thực hiện việc cập nhật cơ sở dữ liệu tài liệu lưu trữ của bộ, ngành, địa phương.</w:t>
      </w:r>
    </w:p>
    <w:p w14:paraId="62FB876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58" w:name="bookmark57"/>
      <w:bookmarkEnd w:id="58"/>
      <w:r w:rsidRPr="0031069A">
        <w:rPr>
          <w:rFonts w:ascii="Arial" w:hAnsi="Arial" w:cs="Arial"/>
          <w:color w:val="000000" w:themeColor="text1"/>
          <w:sz w:val="20"/>
          <w:szCs w:val="20"/>
        </w:rPr>
        <w:t>5. Chủ quản cơ sở dữ liệu của bộ, ngành, địa phương xây dựng, bổ sung, hoàn thiện Hệ thống quản lý tài liệu lưu trữ số của bộ, ngành, địa phương, chuẩn bị các điều kiện bảo đảm sẵn sàng kết nối với cơ sở dữ liệu tài liệu lưu trữ Phông lưu trữ Nhà nước Việt Nam.</w:t>
      </w:r>
    </w:p>
    <w:p w14:paraId="66864D3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b/>
          <w:bCs/>
          <w:color w:val="000000" w:themeColor="text1"/>
          <w:sz w:val="20"/>
          <w:szCs w:val="20"/>
        </w:rPr>
        <w:t>Điều 6. Kết nối, chia sẻ, khai thác cơ sở dữ liệu tài liệu lưu trữ thuộc Phông lưu trữ quốc gia Việt Nam</w:t>
      </w:r>
    </w:p>
    <w:p w14:paraId="494D05CE"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59" w:name="bookmark58"/>
      <w:bookmarkEnd w:id="59"/>
      <w:r w:rsidRPr="0031069A">
        <w:rPr>
          <w:rFonts w:ascii="Arial" w:hAnsi="Arial" w:cs="Arial"/>
          <w:color w:val="000000" w:themeColor="text1"/>
          <w:sz w:val="20"/>
          <w:szCs w:val="20"/>
        </w:rPr>
        <w:t xml:space="preserve">1. Cơ sở dữ liệu tài liệu lưu trữ Phông lưu trữ Đảng Cộng sản Việt Nam, Cơ sở dữ liệu tài liệu </w:t>
      </w:r>
      <w:r w:rsidRPr="0031069A">
        <w:rPr>
          <w:rFonts w:ascii="Arial" w:hAnsi="Arial" w:cs="Arial"/>
          <w:color w:val="000000" w:themeColor="text1"/>
          <w:sz w:val="20"/>
          <w:szCs w:val="20"/>
        </w:rPr>
        <w:lastRenderedPageBreak/>
        <w:t>lưu trữ Phông lưu trữ Nhà nước Việt Nam, Cơ sở dữ liệu tài liệu lưu trữ tư bảo đảm kết nối với Cơ sở dữ liệu tài liệu lưu trữ Phông lưu trữ quốc gia Việt Nam.</w:t>
      </w:r>
    </w:p>
    <w:p w14:paraId="2AE48CF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60" w:name="bookmark59"/>
      <w:bookmarkEnd w:id="60"/>
      <w:r w:rsidRPr="0031069A">
        <w:rPr>
          <w:rFonts w:ascii="Arial" w:hAnsi="Arial" w:cs="Arial"/>
          <w:color w:val="000000" w:themeColor="text1"/>
          <w:sz w:val="20"/>
          <w:szCs w:val="20"/>
        </w:rPr>
        <w:t>2. Các cơ quan, tổ chức quản lý cơ sở dữ liệu tài liệu lưu trữ quy định tại khoản 1 Điều này được khai thác thông tin từ cơ sở dữ liệu tài liệu lưu trữ của mình thuộc Cơ sở dữ liệu tài liệu lưu trữ Phông lưu trữ quốc gia Việt Nam.</w:t>
      </w:r>
    </w:p>
    <w:p w14:paraId="1D00FDD5"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61" w:name="bookmark60"/>
      <w:bookmarkEnd w:id="61"/>
      <w:r w:rsidRPr="0031069A">
        <w:rPr>
          <w:rFonts w:ascii="Arial" w:hAnsi="Arial" w:cs="Arial"/>
          <w:color w:val="000000" w:themeColor="text1"/>
          <w:sz w:val="20"/>
          <w:szCs w:val="20"/>
        </w:rPr>
        <w:t>3. Chủ quản cơ sở dữ liệu quy định tại khoản 1 Điều này chịu trách nhiệm sử dụng, chia sẻ với cơ quan, tổ chức, cá nhân về cơ sở dữ liệu tài liệu lưu trữ thuộc phạm vi quản lý của mình bảo đảm tuân thủ quy định của pháp luật về dữ liệu và pháp luật về lưu trữ.</w:t>
      </w:r>
    </w:p>
    <w:p w14:paraId="4A1691E5"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b/>
          <w:bCs/>
          <w:color w:val="000000" w:themeColor="text1"/>
          <w:sz w:val="20"/>
          <w:szCs w:val="20"/>
        </w:rPr>
        <w:t>Điều 7. Trách nhiệm xây dựng và cập nhật cơ sở dữ liệu tài liệu lưu trữ</w:t>
      </w:r>
    </w:p>
    <w:p w14:paraId="5EE7DCE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62" w:name="bookmark61"/>
      <w:bookmarkEnd w:id="62"/>
      <w:r w:rsidRPr="0031069A">
        <w:rPr>
          <w:rFonts w:ascii="Arial" w:hAnsi="Arial" w:cs="Arial"/>
          <w:color w:val="000000" w:themeColor="text1"/>
          <w:sz w:val="20"/>
          <w:szCs w:val="20"/>
        </w:rPr>
        <w:t>1. Chủ quản cơ sở dữ liệu tài liệu lưu trữ</w:t>
      </w:r>
    </w:p>
    <w:p w14:paraId="0012542D"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63" w:name="bookmark62"/>
      <w:bookmarkEnd w:id="63"/>
      <w:r w:rsidRPr="0031069A">
        <w:rPr>
          <w:rFonts w:ascii="Arial" w:hAnsi="Arial" w:cs="Arial"/>
          <w:color w:val="000000" w:themeColor="text1"/>
          <w:sz w:val="20"/>
          <w:szCs w:val="20"/>
        </w:rPr>
        <w:t>a) Bộ Nội vụ là chủ quản cơ sở dữ liệu tài liệu lưu trữ Phông lưu trữ Nhà nước Việt Nam.</w:t>
      </w:r>
    </w:p>
    <w:p w14:paraId="5A33F60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64" w:name="bookmark63"/>
      <w:bookmarkEnd w:id="64"/>
      <w:r w:rsidRPr="0031069A">
        <w:rPr>
          <w:rFonts w:ascii="Arial" w:hAnsi="Arial" w:cs="Arial"/>
          <w:color w:val="000000" w:themeColor="text1"/>
          <w:sz w:val="20"/>
          <w:szCs w:val="20"/>
        </w:rPr>
        <w:t>b) Bộ, cơ quan ngang bộ, cơ quan thuộc Chính phủ, Tòa án nhân dân tối cao, Viện kiểm sát nhân dân tối cao, Kiểm toán nhà nước, Văn phòng Chủ tịch nước, Văn phòng Quốc hội, cơ quan khác ở trung ương, Ủy ban nhân dân cấp tỉnh là chủ quản cơ sở dữ liệu tài liệu lưu trữ thuộc phạm vi, thẩm quyền quản lý.</w:t>
      </w:r>
    </w:p>
    <w:p w14:paraId="167310F1"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65" w:name="bookmark64"/>
      <w:bookmarkEnd w:id="65"/>
      <w:r w:rsidRPr="0031069A">
        <w:rPr>
          <w:rFonts w:ascii="Arial" w:hAnsi="Arial" w:cs="Arial"/>
          <w:color w:val="000000" w:themeColor="text1"/>
          <w:sz w:val="20"/>
          <w:szCs w:val="20"/>
        </w:rPr>
        <w:t>2. Đơn vị quản lý, duy trì dữ liệu và vận hành Hệ thống quản lý tài liệu lưu trữ số</w:t>
      </w:r>
    </w:p>
    <w:p w14:paraId="575DA1DA"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66" w:name="bookmark65"/>
      <w:bookmarkEnd w:id="66"/>
      <w:r w:rsidRPr="0031069A">
        <w:rPr>
          <w:rFonts w:ascii="Arial" w:hAnsi="Arial" w:cs="Arial"/>
          <w:color w:val="000000" w:themeColor="text1"/>
          <w:sz w:val="20"/>
          <w:szCs w:val="20"/>
        </w:rPr>
        <w:t>a) Thực hiện nhiệm vụ quản lý, quản trị dữ liệu và Hệ thống quản lý tài liệu lưu trữ số.</w:t>
      </w:r>
    </w:p>
    <w:p w14:paraId="3E16F9CB"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67" w:name="bookmark66"/>
      <w:bookmarkEnd w:id="67"/>
      <w:r w:rsidRPr="0031069A">
        <w:rPr>
          <w:rFonts w:ascii="Arial" w:hAnsi="Arial" w:cs="Arial"/>
          <w:color w:val="000000" w:themeColor="text1"/>
          <w:sz w:val="20"/>
          <w:szCs w:val="20"/>
        </w:rPr>
        <w:t>b) Tham mưu, tổ chức thực thi, giám sát các chính sách, quy định, kiểm tra, giám sát dữ liệu.</w:t>
      </w:r>
    </w:p>
    <w:p w14:paraId="1279B32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68" w:name="bookmark67"/>
      <w:bookmarkEnd w:id="68"/>
      <w:r w:rsidRPr="0031069A">
        <w:rPr>
          <w:rFonts w:ascii="Arial" w:hAnsi="Arial" w:cs="Arial"/>
          <w:color w:val="000000" w:themeColor="text1"/>
          <w:sz w:val="20"/>
          <w:szCs w:val="20"/>
        </w:rPr>
        <w:t>c) Thực hiện quản trị dữ liệu, quản lý thiết kế và mô hình hóa dữ liệu; quản lý việc tích hợp và tương tác dữ liệu, quản lý chất lượng dữ liệu; an toàn dữ liệu; quản lý dữ liệu chủ của cơ sở dữ liệu.</w:t>
      </w:r>
    </w:p>
    <w:p w14:paraId="61DB4AF7"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69" w:name="bookmark68"/>
      <w:bookmarkEnd w:id="69"/>
      <w:r w:rsidRPr="0031069A">
        <w:rPr>
          <w:rFonts w:ascii="Arial" w:hAnsi="Arial" w:cs="Arial"/>
          <w:color w:val="000000" w:themeColor="text1"/>
          <w:sz w:val="20"/>
          <w:szCs w:val="20"/>
        </w:rPr>
        <w:t>d) Vận hành Hệ thống quản lý tài liệu lưu trữ số để bảo đảm phục vụ thu thập, cập nhật, duy trì, khai thác và sử dụng cơ sở dữ liệu tài liệu lưu trữ. Trường hợp đơn vị vận hành Hệ thống quản lý tài liệu lưu trữ số là tổ chức, doanh nghiệp được đơn vị chủ quản thuê thì không được quản lý tài khoản quản trị Hệ thống và tài khoản quản trị cơ sở dữ liệu.</w:t>
      </w:r>
    </w:p>
    <w:p w14:paraId="34D7D77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color w:val="000000" w:themeColor="text1"/>
          <w:sz w:val="20"/>
          <w:szCs w:val="20"/>
        </w:rPr>
        <w:t>đ) Kiểm tra thường xuyên để bảo đảm an toàn, khả năng truy cập, tính toàn vẹn của cơ sở dữ liệu tài liệu lưu trữ, thực hiện các biện pháp sao lưu thường xuyên, sao lưu định kỳ và sao lưu dự phòng.</w:t>
      </w:r>
    </w:p>
    <w:p w14:paraId="57720C74"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70" w:name="bookmark69"/>
      <w:bookmarkEnd w:id="70"/>
      <w:r w:rsidRPr="0031069A">
        <w:rPr>
          <w:rFonts w:ascii="Arial" w:hAnsi="Arial" w:cs="Arial"/>
          <w:color w:val="000000" w:themeColor="text1"/>
          <w:sz w:val="20"/>
          <w:szCs w:val="20"/>
        </w:rPr>
        <w:t>3. Chủ quản cơ sở dữ liệu tài liệu lưu trữ, đơn vị quản lý, duy trì dữ liệu và vận hành Hệ thống quản lý tài liệu lưu trữ số và các cơ quan, tổ chức liên quan có trách nhiệm bảo đảm sự liên kết giữa cơ sở dữ liệu tài liệu lưu trữ với địa chỉ lưu trữ tài liệu lưu trữ gốc để tạo thuận lợi cho tổ chức, cá nhân khai thác toàn văn tài liệu lưu trữ gốc.</w:t>
      </w:r>
    </w:p>
    <w:p w14:paraId="4D54B3A1" w14:textId="77777777" w:rsidR="001D34BC" w:rsidRPr="0031069A" w:rsidRDefault="001D34BC" w:rsidP="001D34BC">
      <w:pPr>
        <w:adjustRightInd w:val="0"/>
        <w:snapToGrid w:val="0"/>
        <w:ind w:firstLine="720"/>
        <w:jc w:val="both"/>
        <w:rPr>
          <w:rFonts w:ascii="Arial" w:hAnsi="Arial" w:cs="Arial"/>
          <w:color w:val="000000" w:themeColor="text1"/>
          <w:sz w:val="20"/>
          <w:szCs w:val="20"/>
        </w:rPr>
      </w:pPr>
      <w:bookmarkStart w:id="71" w:name="bookmark70"/>
      <w:bookmarkEnd w:id="71"/>
      <w:r w:rsidRPr="0031069A">
        <w:rPr>
          <w:rFonts w:ascii="Arial" w:hAnsi="Arial" w:cs="Arial"/>
          <w:color w:val="000000" w:themeColor="text1"/>
          <w:sz w:val="20"/>
          <w:szCs w:val="20"/>
        </w:rPr>
        <w:t>4. Chủ quản cơ sở dữ liệu tài liệu lưu trữ có trách nhiệm đăng ký, cập nhật và báo cáo tình hình cập nhật cơ sở dữ liệu tài liệu lưu trữ thuộc phạm vi quản lý vào Cơ sở dữ liệu tài liệu lưu trữ Phông lưu trữ Nhà nước Việt Nam về Bộ Nội vụ trước ngày 15 tháng 12 hằng năm.</w:t>
      </w:r>
    </w:p>
    <w:p w14:paraId="457BFA22" w14:textId="77777777" w:rsidR="001D34BC" w:rsidRPr="0031069A" w:rsidRDefault="001D34BC" w:rsidP="001D34BC">
      <w:pPr>
        <w:rPr>
          <w:rFonts w:ascii="Arial" w:hAnsi="Arial" w:cs="Arial"/>
          <w:color w:val="000000" w:themeColor="text1"/>
          <w:sz w:val="20"/>
          <w:szCs w:val="20"/>
        </w:rPr>
      </w:pPr>
    </w:p>
    <w:p w14:paraId="4037D19A" w14:textId="77777777" w:rsidR="001D34BC" w:rsidRPr="0031069A" w:rsidRDefault="001D34BC" w:rsidP="001D34BC">
      <w:pPr>
        <w:jc w:val="center"/>
        <w:rPr>
          <w:rFonts w:ascii="Arial" w:hAnsi="Arial" w:cs="Arial"/>
          <w:color w:val="000000" w:themeColor="text1"/>
          <w:sz w:val="20"/>
          <w:szCs w:val="20"/>
        </w:rPr>
      </w:pPr>
      <w:r w:rsidRPr="0031069A">
        <w:rPr>
          <w:rFonts w:ascii="Arial" w:hAnsi="Arial" w:cs="Arial"/>
          <w:b/>
          <w:bCs/>
          <w:color w:val="000000" w:themeColor="text1"/>
          <w:sz w:val="20"/>
          <w:szCs w:val="20"/>
        </w:rPr>
        <w:t>Chương III</w:t>
      </w:r>
    </w:p>
    <w:p w14:paraId="3870E653" w14:textId="77777777" w:rsidR="001D34BC" w:rsidRPr="0031069A" w:rsidRDefault="001D34BC" w:rsidP="001D34BC">
      <w:pPr>
        <w:jc w:val="center"/>
        <w:rPr>
          <w:rFonts w:ascii="Arial" w:hAnsi="Arial" w:cs="Arial"/>
          <w:b/>
          <w:bCs/>
          <w:color w:val="000000" w:themeColor="text1"/>
          <w:sz w:val="20"/>
          <w:szCs w:val="20"/>
        </w:rPr>
      </w:pPr>
      <w:r w:rsidRPr="0031069A">
        <w:rPr>
          <w:rFonts w:ascii="Arial" w:hAnsi="Arial" w:cs="Arial"/>
          <w:b/>
          <w:bCs/>
          <w:color w:val="000000" w:themeColor="text1"/>
          <w:sz w:val="20"/>
          <w:szCs w:val="20"/>
        </w:rPr>
        <w:t>KHO LƯU TRỮ TÀI LIỆU LƯU TRỮ GIẤY VÀ KHO LƯU TRỮ</w:t>
      </w:r>
      <w:r w:rsidRPr="0031069A">
        <w:rPr>
          <w:rFonts w:ascii="Arial" w:hAnsi="Arial" w:cs="Arial"/>
          <w:b/>
          <w:bCs/>
          <w:color w:val="000000" w:themeColor="text1"/>
          <w:sz w:val="20"/>
          <w:szCs w:val="20"/>
        </w:rPr>
        <w:br/>
        <w:t>TÀI LIỆU LƯU TRỮ TRÊN VẬT MANG TIN KHÁC</w:t>
      </w:r>
    </w:p>
    <w:p w14:paraId="5E40CEC6" w14:textId="77777777" w:rsidR="001D34BC" w:rsidRPr="0031069A" w:rsidRDefault="001D34BC" w:rsidP="001D34BC">
      <w:pPr>
        <w:rPr>
          <w:rFonts w:ascii="Arial" w:hAnsi="Arial" w:cs="Arial"/>
          <w:color w:val="000000" w:themeColor="text1"/>
          <w:sz w:val="20"/>
          <w:szCs w:val="20"/>
        </w:rPr>
      </w:pPr>
    </w:p>
    <w:p w14:paraId="77496CD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b/>
          <w:bCs/>
          <w:color w:val="000000" w:themeColor="text1"/>
          <w:sz w:val="20"/>
          <w:szCs w:val="20"/>
        </w:rPr>
        <w:t>Điều 8. Yêu cầu chung đối với Kho tài liệu giấy và Kho tài liệu khác</w:t>
      </w:r>
    </w:p>
    <w:p w14:paraId="56E1C8C0"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72" w:name="bookmark71"/>
      <w:bookmarkEnd w:id="72"/>
      <w:r w:rsidRPr="0031069A">
        <w:rPr>
          <w:rFonts w:ascii="Arial" w:hAnsi="Arial" w:cs="Arial"/>
          <w:color w:val="000000" w:themeColor="text1"/>
          <w:sz w:val="20"/>
          <w:szCs w:val="20"/>
        </w:rPr>
        <w:t>1. Kho tài liệu giấy, Kho tài liệu khác phải bảo đảm an toàn, toàn vẹn, gìn giữ lâu dài tài liệu lưu trữ và thuận lợi cho việc sử dụng, phát huy giá trị của tài liệu lưu trữ theo quy định tại Điều 4 Luật Lưu trữ.</w:t>
      </w:r>
    </w:p>
    <w:p w14:paraId="2EDF5AC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73" w:name="bookmark72"/>
      <w:bookmarkEnd w:id="73"/>
      <w:r w:rsidRPr="0031069A">
        <w:rPr>
          <w:rFonts w:ascii="Arial" w:hAnsi="Arial" w:cs="Arial"/>
          <w:color w:val="000000" w:themeColor="text1"/>
          <w:sz w:val="20"/>
          <w:szCs w:val="20"/>
        </w:rPr>
        <w:t>2. Vị trí đặt kho lưu trữ phải thuận tiện giao thông và tránh các khu vực dễ gây cháy, nổ, ô nhiễm.</w:t>
      </w:r>
    </w:p>
    <w:p w14:paraId="49AA1C6B"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74" w:name="bookmark73"/>
      <w:bookmarkEnd w:id="74"/>
      <w:r w:rsidRPr="0031069A">
        <w:rPr>
          <w:rFonts w:ascii="Arial" w:hAnsi="Arial" w:cs="Arial"/>
          <w:color w:val="000000" w:themeColor="text1"/>
          <w:sz w:val="20"/>
          <w:szCs w:val="20"/>
        </w:rPr>
        <w:t>3. Thiết kế kho lưu trữ bảo đảm hợp lý, liên hoàn, thuận tiện trong việc thực hiện các quy trình nghiệp vụ và bảo vệ, bảo quản an toàn các loại hình tài liệu lưu trữ, phù hợp với quy định của pháp luật về xây dựng, phòng cháy, chữa cháy, phòng, chống thiên tai.</w:t>
      </w:r>
    </w:p>
    <w:p w14:paraId="1E11217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75" w:name="bookmark74"/>
      <w:bookmarkEnd w:id="75"/>
      <w:r w:rsidRPr="0031069A">
        <w:rPr>
          <w:rFonts w:ascii="Arial" w:hAnsi="Arial" w:cs="Arial"/>
          <w:color w:val="000000" w:themeColor="text1"/>
          <w:sz w:val="20"/>
          <w:szCs w:val="20"/>
        </w:rPr>
        <w:t>4. Có biện pháp bảo vệ, bảo đảm an toàn công trình kho lưu trữ 24/7.</w:t>
      </w:r>
    </w:p>
    <w:p w14:paraId="123CCD7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76" w:name="bookmark75"/>
      <w:bookmarkEnd w:id="76"/>
      <w:r w:rsidRPr="0031069A">
        <w:rPr>
          <w:rFonts w:ascii="Arial" w:hAnsi="Arial" w:cs="Arial"/>
          <w:color w:val="000000" w:themeColor="text1"/>
          <w:sz w:val="20"/>
          <w:szCs w:val="20"/>
        </w:rPr>
        <w:t xml:space="preserve">5. Kho lưu trữ bao gồm: khu vực kho bảo quản, khu vực phục vụ công chúng, khu vực hành </w:t>
      </w:r>
      <w:r w:rsidRPr="0031069A">
        <w:rPr>
          <w:rFonts w:ascii="Arial" w:hAnsi="Arial" w:cs="Arial"/>
          <w:color w:val="000000" w:themeColor="text1"/>
          <w:sz w:val="20"/>
          <w:szCs w:val="20"/>
        </w:rPr>
        <w:lastRenderedPageBreak/>
        <w:t>chính và các khu vực khác.</w:t>
      </w:r>
    </w:p>
    <w:p w14:paraId="41A2E070"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b/>
          <w:bCs/>
          <w:color w:val="000000" w:themeColor="text1"/>
          <w:sz w:val="20"/>
          <w:szCs w:val="20"/>
        </w:rPr>
        <w:t>Điều 9. Quy mô của Kho tài liệu giấy</w:t>
      </w:r>
    </w:p>
    <w:p w14:paraId="208907D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77" w:name="bookmark76"/>
      <w:bookmarkEnd w:id="77"/>
      <w:r w:rsidRPr="0031069A">
        <w:rPr>
          <w:rFonts w:ascii="Arial" w:hAnsi="Arial" w:cs="Arial"/>
          <w:color w:val="000000" w:themeColor="text1"/>
          <w:sz w:val="20"/>
          <w:szCs w:val="20"/>
        </w:rPr>
        <w:t>1. Quy mô của Kho tài liệu giấy được xác định trên cơ sở số lượng tài liệu lưu trữ cần bảo quản, gồm 04 mức độ sau đây:</w:t>
      </w:r>
    </w:p>
    <w:p w14:paraId="43FEDD88"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78" w:name="bookmark77"/>
      <w:bookmarkEnd w:id="78"/>
      <w:r w:rsidRPr="0031069A">
        <w:rPr>
          <w:rFonts w:ascii="Arial" w:hAnsi="Arial" w:cs="Arial"/>
          <w:color w:val="000000" w:themeColor="text1"/>
          <w:sz w:val="20"/>
          <w:szCs w:val="20"/>
        </w:rPr>
        <w:t>a) Mức độ 1: dưới 3.000 mét giá tài liệu.</w:t>
      </w:r>
    </w:p>
    <w:p w14:paraId="2385921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79" w:name="bookmark78"/>
      <w:bookmarkEnd w:id="79"/>
      <w:r w:rsidRPr="0031069A">
        <w:rPr>
          <w:rFonts w:ascii="Arial" w:hAnsi="Arial" w:cs="Arial"/>
          <w:color w:val="000000" w:themeColor="text1"/>
          <w:sz w:val="20"/>
          <w:szCs w:val="20"/>
        </w:rPr>
        <w:t>b) Mức độ 2: từ 3.000 mét giá tài liệu đến dưới 6.000 mét giá tài liệu.</w:t>
      </w:r>
    </w:p>
    <w:p w14:paraId="5642FEA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80" w:name="bookmark79"/>
      <w:bookmarkEnd w:id="80"/>
      <w:r w:rsidRPr="0031069A">
        <w:rPr>
          <w:rFonts w:ascii="Arial" w:hAnsi="Arial" w:cs="Arial"/>
          <w:color w:val="000000" w:themeColor="text1"/>
          <w:sz w:val="20"/>
          <w:szCs w:val="20"/>
        </w:rPr>
        <w:t>c) Mức độ 3: từ 6.000 mét giá tài liệu đến dưới 10.000 mét giá tài liệu.</w:t>
      </w:r>
    </w:p>
    <w:p w14:paraId="632F6B1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81" w:name="bookmark80"/>
      <w:bookmarkEnd w:id="81"/>
      <w:r w:rsidRPr="0031069A">
        <w:rPr>
          <w:rFonts w:ascii="Arial" w:hAnsi="Arial" w:cs="Arial"/>
          <w:color w:val="000000" w:themeColor="text1"/>
          <w:sz w:val="20"/>
          <w:szCs w:val="20"/>
        </w:rPr>
        <w:t>d) Mức độ 4: từ 10.000 mét giá tài liệu trở lên.</w:t>
      </w:r>
    </w:p>
    <w:p w14:paraId="2D2CFE58"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82" w:name="bookmark81"/>
      <w:bookmarkEnd w:id="82"/>
      <w:r w:rsidRPr="0031069A">
        <w:rPr>
          <w:rFonts w:ascii="Arial" w:hAnsi="Arial" w:cs="Arial"/>
          <w:color w:val="000000" w:themeColor="text1"/>
          <w:sz w:val="20"/>
          <w:szCs w:val="20"/>
        </w:rPr>
        <w:t>2. Căn cứ xác định số lượng mét giá tài liệu cần bảo quản</w:t>
      </w:r>
    </w:p>
    <w:p w14:paraId="3226426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83" w:name="bookmark82"/>
      <w:bookmarkEnd w:id="83"/>
      <w:r w:rsidRPr="0031069A">
        <w:rPr>
          <w:rFonts w:ascii="Arial" w:hAnsi="Arial" w:cs="Arial"/>
          <w:color w:val="000000" w:themeColor="text1"/>
          <w:sz w:val="20"/>
          <w:szCs w:val="20"/>
        </w:rPr>
        <w:t>a) Số lượng tài liệu thực tế đang bảo quản.</w:t>
      </w:r>
    </w:p>
    <w:p w14:paraId="00CE010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84" w:name="bookmark83"/>
      <w:bookmarkEnd w:id="84"/>
      <w:r w:rsidRPr="0031069A">
        <w:rPr>
          <w:rFonts w:ascii="Arial" w:hAnsi="Arial" w:cs="Arial"/>
          <w:color w:val="000000" w:themeColor="text1"/>
          <w:sz w:val="20"/>
          <w:szCs w:val="20"/>
        </w:rPr>
        <w:t>b) Số lượng tài liệu thực tế đang bảo quản tại các cơ quan, tổ chức, cá nhân nộp tài liệu đã đến hạn nộp.</w:t>
      </w:r>
    </w:p>
    <w:p w14:paraId="7A09FEF8"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85" w:name="bookmark84"/>
      <w:bookmarkEnd w:id="85"/>
      <w:r w:rsidRPr="0031069A">
        <w:rPr>
          <w:rFonts w:ascii="Arial" w:hAnsi="Arial" w:cs="Arial"/>
          <w:color w:val="000000" w:themeColor="text1"/>
          <w:sz w:val="20"/>
          <w:szCs w:val="20"/>
        </w:rPr>
        <w:t>c) Số lượng tài liệu ước tính hình thành ở các cơ quan, tổ chức, cá nhân nộp tài liệu sẽ thu về theo quy định tại khoản 3 Điều 17 Luật Lưu trữ.</w:t>
      </w:r>
    </w:p>
    <w:p w14:paraId="6C876E5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86" w:name="bookmark85"/>
      <w:bookmarkEnd w:id="86"/>
      <w:r w:rsidRPr="0031069A">
        <w:rPr>
          <w:rFonts w:ascii="Arial" w:hAnsi="Arial" w:cs="Arial"/>
          <w:color w:val="000000" w:themeColor="text1"/>
          <w:sz w:val="20"/>
          <w:szCs w:val="20"/>
        </w:rPr>
        <w:t>d) Số lượng tài liệu lưu trữ tư ước tính sẽ sưu tầm hoặc được cho, tặng, ký gửi của các tổ chức và cá nhân.</w:t>
      </w:r>
    </w:p>
    <w:p w14:paraId="22A1344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b/>
          <w:bCs/>
          <w:color w:val="000000" w:themeColor="text1"/>
          <w:sz w:val="20"/>
          <w:szCs w:val="20"/>
        </w:rPr>
        <w:t>Điều 10. Yêu cầu về khu vực kho bảo quản tài liệu lưu trữ</w:t>
      </w:r>
    </w:p>
    <w:p w14:paraId="1D5E9F6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87" w:name="bookmark86"/>
      <w:bookmarkEnd w:id="87"/>
      <w:r w:rsidRPr="0031069A">
        <w:rPr>
          <w:rFonts w:ascii="Arial" w:hAnsi="Arial" w:cs="Arial"/>
          <w:color w:val="000000" w:themeColor="text1"/>
          <w:sz w:val="20"/>
          <w:szCs w:val="20"/>
        </w:rPr>
        <w:t>1. Khu vực kho bảo quản tài liệu lưu trữ được bố trí độc lập với các khu vực khác, hạn chế tiếp xúc với đường đi, có lối ra vào độc lập, phù hợp với từng loại hình tài liệu.</w:t>
      </w:r>
    </w:p>
    <w:p w14:paraId="5216A4B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88" w:name="bookmark87"/>
      <w:bookmarkEnd w:id="88"/>
      <w:r w:rsidRPr="0031069A">
        <w:rPr>
          <w:rFonts w:ascii="Arial" w:hAnsi="Arial" w:cs="Arial"/>
          <w:color w:val="000000" w:themeColor="text1"/>
          <w:sz w:val="20"/>
          <w:szCs w:val="20"/>
        </w:rPr>
        <w:t>2. Khu vực kho bảo quản tài liệu lưu trữ phải bảo đảm các yêu cầu sau đây:</w:t>
      </w:r>
    </w:p>
    <w:p w14:paraId="49BAAA78"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89" w:name="bookmark88"/>
      <w:bookmarkEnd w:id="89"/>
      <w:r w:rsidRPr="0031069A">
        <w:rPr>
          <w:rFonts w:ascii="Arial" w:hAnsi="Arial" w:cs="Arial"/>
          <w:color w:val="000000" w:themeColor="text1"/>
          <w:sz w:val="20"/>
          <w:szCs w:val="20"/>
        </w:rPr>
        <w:t>a) Diện tích sàn kho bảo quản tài liệu lưu trữ giấy tính tối thiểu bằng một phần năm tổng số mét giá tài liệu lưu trữ giấy cần bảo quản.</w:t>
      </w:r>
    </w:p>
    <w:p w14:paraId="192AA632" w14:textId="4CF7329D"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90" w:name="bookmark89"/>
      <w:bookmarkEnd w:id="90"/>
      <w:r w:rsidRPr="0031069A">
        <w:rPr>
          <w:rFonts w:ascii="Arial" w:hAnsi="Arial" w:cs="Arial"/>
          <w:color w:val="000000" w:themeColor="text1"/>
          <w:sz w:val="20"/>
          <w:szCs w:val="20"/>
        </w:rPr>
        <w:t>b) Diện tích sàn kho bảo quản tài liệu lưu trữ trên vật mang tin khác tối thiểu b</w:t>
      </w:r>
      <w:r w:rsidR="004F2C0C" w:rsidRPr="004F2C0C">
        <w:rPr>
          <w:rFonts w:ascii="Arial" w:hAnsi="Arial" w:cs="Arial"/>
          <w:color w:val="000000" w:themeColor="text1"/>
          <w:sz w:val="20"/>
          <w:szCs w:val="20"/>
        </w:rPr>
        <w:t>ằ</w:t>
      </w:r>
      <w:r w:rsidRPr="0031069A">
        <w:rPr>
          <w:rFonts w:ascii="Arial" w:hAnsi="Arial" w:cs="Arial"/>
          <w:color w:val="000000" w:themeColor="text1"/>
          <w:sz w:val="20"/>
          <w:szCs w:val="20"/>
        </w:rPr>
        <w:t>ng diện tích đặt trang thiết bị bảo quản và bảo đảm không gian thực hiện nghiệp vụ bảo quản.</w:t>
      </w:r>
    </w:p>
    <w:p w14:paraId="1436958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91" w:name="bookmark90"/>
      <w:bookmarkEnd w:id="91"/>
      <w:r w:rsidRPr="0031069A">
        <w:rPr>
          <w:rFonts w:ascii="Arial" w:hAnsi="Arial" w:cs="Arial"/>
          <w:color w:val="000000" w:themeColor="text1"/>
          <w:sz w:val="20"/>
          <w:szCs w:val="20"/>
        </w:rPr>
        <w:t>c) Sàn kho phải bảo đảm khả năng chịu tải của tài liệu lưu trữ và thiết bị lưu trữ; khả năng chống động đất, thiên tai, thảm họa.</w:t>
      </w:r>
    </w:p>
    <w:p w14:paraId="0D12E27E"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92" w:name="bookmark91"/>
      <w:bookmarkEnd w:id="92"/>
      <w:r w:rsidRPr="0031069A">
        <w:rPr>
          <w:rFonts w:ascii="Arial" w:hAnsi="Arial" w:cs="Arial"/>
          <w:color w:val="000000" w:themeColor="text1"/>
          <w:sz w:val="20"/>
          <w:szCs w:val="20"/>
        </w:rPr>
        <w:t>d) Thiết kế tường kho, mái kho, cửa ra vào, cửa sổ, cầu thang của kho bảo quản phải đáp ứng các điều kiện bảo đảm an toàn tài liệu và thiết bị lưu trữ.</w:t>
      </w:r>
    </w:p>
    <w:p w14:paraId="2887A0B7"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93" w:name="bookmark92"/>
      <w:bookmarkEnd w:id="93"/>
      <w:r w:rsidRPr="0031069A">
        <w:rPr>
          <w:rFonts w:ascii="Arial" w:hAnsi="Arial" w:cs="Arial"/>
          <w:color w:val="000000" w:themeColor="text1"/>
          <w:sz w:val="20"/>
          <w:szCs w:val="20"/>
        </w:rPr>
        <w:t>3. Có thiết bị duy trì nhiệt độ, độ ẩm phù hợp với từng loại hình tài liệu được bảo quản theo khuyến cáo của nhà sản xuất vật mang tin và phương tiện ghi tin.</w:t>
      </w:r>
    </w:p>
    <w:p w14:paraId="762D550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94" w:name="bookmark93"/>
      <w:bookmarkEnd w:id="94"/>
      <w:r w:rsidRPr="0031069A">
        <w:rPr>
          <w:rFonts w:ascii="Arial" w:hAnsi="Arial" w:cs="Arial"/>
          <w:color w:val="000000" w:themeColor="text1"/>
          <w:sz w:val="20"/>
          <w:szCs w:val="20"/>
        </w:rPr>
        <w:t>4. Thiết bị bảo vệ, bảo quản tài liệu khác</w:t>
      </w:r>
    </w:p>
    <w:p w14:paraId="4423275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95" w:name="bookmark94"/>
      <w:bookmarkEnd w:id="95"/>
      <w:r w:rsidRPr="0031069A">
        <w:rPr>
          <w:rFonts w:ascii="Arial" w:hAnsi="Arial" w:cs="Arial"/>
          <w:color w:val="000000" w:themeColor="text1"/>
          <w:sz w:val="20"/>
          <w:szCs w:val="20"/>
        </w:rPr>
        <w:t>a) Hệ thống giám sát an ninh và phòng cháy, chữa cháy; thiết bị báo động; thiết bị chống đột nhập; thiết bị báo cháy, hệ thống chữa cháy tự động.</w:t>
      </w:r>
    </w:p>
    <w:p w14:paraId="13A8E097"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96" w:name="bookmark95"/>
      <w:bookmarkEnd w:id="96"/>
      <w:r w:rsidRPr="0031069A">
        <w:rPr>
          <w:rFonts w:ascii="Arial" w:hAnsi="Arial" w:cs="Arial"/>
          <w:color w:val="000000" w:themeColor="text1"/>
          <w:sz w:val="20"/>
          <w:szCs w:val="20"/>
        </w:rPr>
        <w:t>b) Hệ thống điều hòa và dụng cụ đo nhiệt độ; hệ thống hút ẩm và dụng cụ đo độ ẩm; hệ thống thông gió phù hợp với từng loại hình tài liệu lưu trữ.</w:t>
      </w:r>
    </w:p>
    <w:p w14:paraId="50BCCC3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97" w:name="bookmark96"/>
      <w:bookmarkEnd w:id="97"/>
      <w:r w:rsidRPr="0031069A">
        <w:rPr>
          <w:rFonts w:ascii="Arial" w:hAnsi="Arial" w:cs="Arial"/>
          <w:color w:val="000000" w:themeColor="text1"/>
          <w:sz w:val="20"/>
          <w:szCs w:val="20"/>
        </w:rPr>
        <w:t>c) Giá, hộp đựng tài liệu và các thiết bị khác phù hợp với từng loại hình tài liệu lưu trữ.</w:t>
      </w:r>
    </w:p>
    <w:p w14:paraId="75F3E94B"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b/>
          <w:bCs/>
          <w:color w:val="000000" w:themeColor="text1"/>
          <w:sz w:val="20"/>
          <w:szCs w:val="20"/>
        </w:rPr>
        <w:t>Điều 11. Các khu vực khác của kho lưu trữ</w:t>
      </w:r>
    </w:p>
    <w:p w14:paraId="2949D7B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98" w:name="bookmark97"/>
      <w:bookmarkEnd w:id="98"/>
      <w:r w:rsidRPr="0031069A">
        <w:rPr>
          <w:rFonts w:ascii="Arial" w:hAnsi="Arial" w:cs="Arial"/>
          <w:color w:val="000000" w:themeColor="text1"/>
          <w:sz w:val="20"/>
          <w:szCs w:val="20"/>
        </w:rPr>
        <w:t>1. Khu vực xử lý nghiệp vụ lưu trữ được bố trí gần khu vực kho bảo quản tài liệu lưu trữ để thuận tiện cho quá trình hoạt động, gồm: phòng tiếp nhận tài liệu, phòng khử trùng tài liệu, phòng khử axit, phòng xử lý tài liệu, phòng để tài liệu hết giá trị, phòng tu bổ, phục chế tài liệu, phòng số hóa và tạo lập cơ sở dữ liệu, phòng xử lý nghiệp vụ lưu trữ khác theo nhu cầu thực tế.</w:t>
      </w:r>
    </w:p>
    <w:p w14:paraId="10E619F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99" w:name="bookmark98"/>
      <w:bookmarkEnd w:id="99"/>
      <w:r w:rsidRPr="0031069A">
        <w:rPr>
          <w:rFonts w:ascii="Arial" w:hAnsi="Arial" w:cs="Arial"/>
          <w:color w:val="000000" w:themeColor="text1"/>
          <w:sz w:val="20"/>
          <w:szCs w:val="20"/>
        </w:rPr>
        <w:t>2. Khu vực lắp đặt thiết bị kỹ thuật được bố trí đủ diện tích để lắp đặt hệ thống làm mát; thiết bị theo dõi, giám sát, kiểm soát tình trạng bảo vệ, xử lý trong trường hợp xảy ra cháy, nổ và các thiết bị cần thiết khác để bảo đảm an toàn trong quá trình vận hành kho lưu trữ.</w:t>
      </w:r>
    </w:p>
    <w:p w14:paraId="667E19CD"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00" w:name="bookmark99"/>
      <w:bookmarkEnd w:id="100"/>
      <w:r w:rsidRPr="0031069A">
        <w:rPr>
          <w:rFonts w:ascii="Arial" w:hAnsi="Arial" w:cs="Arial"/>
          <w:color w:val="000000" w:themeColor="text1"/>
          <w:sz w:val="20"/>
          <w:szCs w:val="20"/>
        </w:rPr>
        <w:t>3. Khu vực hành chính và khu vực phục vụ công chúng được bố trí phù hợp với quy mô của kho lưu trữ và nhu cầu thực tế của từng cơ quan, tổ chức.</w:t>
      </w:r>
    </w:p>
    <w:p w14:paraId="0EB0B2DB"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01" w:name="bookmark100"/>
      <w:bookmarkEnd w:id="101"/>
      <w:r w:rsidRPr="0031069A">
        <w:rPr>
          <w:rFonts w:ascii="Arial" w:hAnsi="Arial" w:cs="Arial"/>
          <w:color w:val="000000" w:themeColor="text1"/>
          <w:sz w:val="20"/>
          <w:szCs w:val="20"/>
        </w:rPr>
        <w:lastRenderedPageBreak/>
        <w:t>a) Đối với Kho tài liệu giấy mức độ 1 hoặc mức độ 2 có thể bố trí hợp nhất khu vực hành chính và khu vực phục vụ công chúng theo nhu cầu thực tế của từng cơ quan, tổ chức.</w:t>
      </w:r>
    </w:p>
    <w:p w14:paraId="2BCA25D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02" w:name="bookmark101"/>
      <w:bookmarkEnd w:id="102"/>
      <w:r w:rsidRPr="0031069A">
        <w:rPr>
          <w:rFonts w:ascii="Arial" w:hAnsi="Arial" w:cs="Arial"/>
          <w:color w:val="000000" w:themeColor="text1"/>
          <w:sz w:val="20"/>
          <w:szCs w:val="20"/>
        </w:rPr>
        <w:t>b) Đối với Kho tài liệu giấy mức độ 3 hoặc mức độ 4 phải bố trí riêng biệt giữa khu vực hành chính và khu vực phục vụ công chúng.</w:t>
      </w:r>
    </w:p>
    <w:p w14:paraId="0519ADDA"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b/>
          <w:bCs/>
          <w:color w:val="000000" w:themeColor="text1"/>
          <w:sz w:val="20"/>
          <w:szCs w:val="20"/>
        </w:rPr>
        <w:t>Điều 12. Yêu cầu về hệ thống điện, cấp thoát nước và phòng cháy, chữa cháy</w:t>
      </w:r>
    </w:p>
    <w:p w14:paraId="452F3F64"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03" w:name="bookmark102"/>
      <w:bookmarkEnd w:id="103"/>
      <w:r w:rsidRPr="0031069A">
        <w:rPr>
          <w:rFonts w:ascii="Arial" w:hAnsi="Arial" w:cs="Arial"/>
          <w:color w:val="000000" w:themeColor="text1"/>
          <w:sz w:val="20"/>
          <w:szCs w:val="20"/>
        </w:rPr>
        <w:t>1. Hệ thống điện chiếu sáng trong và ngoài Kho tài liệu giấy và Kho tài liệu khác được lắp đặt riêng; có biện pháp đóng, ngắt điện chung cho toàn kho và riêng cho mỗi khu vực kho. Đường điện trong kho phải thực hiện theo yêu cầu của tiêu chuẩn kỹ thuật an toàn điện.</w:t>
      </w:r>
    </w:p>
    <w:p w14:paraId="409FA5D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04" w:name="bookmark103"/>
      <w:bookmarkEnd w:id="104"/>
      <w:r w:rsidRPr="0031069A">
        <w:rPr>
          <w:rFonts w:ascii="Arial" w:hAnsi="Arial" w:cs="Arial"/>
          <w:color w:val="000000" w:themeColor="text1"/>
          <w:sz w:val="20"/>
          <w:szCs w:val="20"/>
        </w:rPr>
        <w:t>2. Hệ thống cấp và thoát nước được lắp đặt riêng; đường ống nước bảo đảm độ kín, không rò rỉ, không đi qua khu vực kho bảo quản tài liệu; không đặt thiết bị cấp nước ở tầng trên của khu vực kho bảo quản.</w:t>
      </w:r>
    </w:p>
    <w:p w14:paraId="47A9D9A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05" w:name="bookmark104"/>
      <w:bookmarkEnd w:id="105"/>
      <w:r w:rsidRPr="0031069A">
        <w:rPr>
          <w:rFonts w:ascii="Arial" w:hAnsi="Arial" w:cs="Arial"/>
          <w:color w:val="000000" w:themeColor="text1"/>
          <w:sz w:val="20"/>
          <w:szCs w:val="20"/>
        </w:rPr>
        <w:t>3. Phòng cháy, chữa cháy</w:t>
      </w:r>
    </w:p>
    <w:p w14:paraId="5A0FF6D8"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06" w:name="bookmark105"/>
      <w:bookmarkEnd w:id="106"/>
      <w:r w:rsidRPr="0031069A">
        <w:rPr>
          <w:rFonts w:ascii="Arial" w:hAnsi="Arial" w:cs="Arial"/>
          <w:color w:val="000000" w:themeColor="text1"/>
          <w:sz w:val="20"/>
          <w:szCs w:val="20"/>
        </w:rPr>
        <w:t>a) Kho tài liệu giấy và Kho tài liệu khác phải có thiết kế, giải pháp phù hợp với công năng, đặc điểm của công trình và bảo đảm các yêu cầu theo quy định của pháp luật về phòng cháy, chữa cháy và cứu nạn, cứu hộ.</w:t>
      </w:r>
    </w:p>
    <w:p w14:paraId="317D9D21" w14:textId="0641E8BA" w:rsidR="001D34BC" w:rsidRPr="0031069A" w:rsidRDefault="001D34BC" w:rsidP="001D34BC">
      <w:pPr>
        <w:adjustRightInd w:val="0"/>
        <w:snapToGrid w:val="0"/>
        <w:ind w:firstLine="720"/>
        <w:jc w:val="both"/>
        <w:rPr>
          <w:rFonts w:ascii="Arial" w:hAnsi="Arial" w:cs="Arial"/>
          <w:color w:val="000000" w:themeColor="text1"/>
          <w:sz w:val="20"/>
          <w:szCs w:val="20"/>
        </w:rPr>
      </w:pPr>
      <w:r w:rsidRPr="0031069A">
        <w:rPr>
          <w:rFonts w:ascii="Arial" w:hAnsi="Arial" w:cs="Arial"/>
          <w:color w:val="000000" w:themeColor="text1"/>
          <w:sz w:val="20"/>
          <w:szCs w:val="20"/>
        </w:rPr>
        <w:t>b) Sử dụng hệ thống chữa cháy bảo đảm phù hợp với tính chất vật lý của từng loại tài liệu lưu trữ được bảo quản theo quy định của pháp luật.</w:t>
      </w:r>
    </w:p>
    <w:p w14:paraId="3B01BA9A" w14:textId="77777777" w:rsidR="001D34BC" w:rsidRPr="0031069A" w:rsidRDefault="001D34BC" w:rsidP="001D34BC">
      <w:pPr>
        <w:rPr>
          <w:rFonts w:ascii="Arial" w:hAnsi="Arial" w:cs="Arial"/>
          <w:color w:val="000000" w:themeColor="text1"/>
          <w:sz w:val="20"/>
          <w:szCs w:val="20"/>
        </w:rPr>
      </w:pPr>
    </w:p>
    <w:p w14:paraId="4C6087F3" w14:textId="77777777" w:rsidR="001D34BC" w:rsidRPr="0031069A" w:rsidRDefault="001D34BC" w:rsidP="001D34BC">
      <w:pPr>
        <w:jc w:val="center"/>
        <w:rPr>
          <w:rFonts w:ascii="Arial" w:hAnsi="Arial" w:cs="Arial"/>
          <w:b/>
          <w:bCs/>
          <w:color w:val="000000" w:themeColor="text1"/>
          <w:sz w:val="20"/>
          <w:szCs w:val="20"/>
        </w:rPr>
      </w:pPr>
      <w:r w:rsidRPr="0031069A">
        <w:rPr>
          <w:rFonts w:ascii="Arial" w:hAnsi="Arial" w:cs="Arial"/>
          <w:b/>
          <w:bCs/>
          <w:color w:val="000000" w:themeColor="text1"/>
          <w:sz w:val="20"/>
          <w:szCs w:val="20"/>
        </w:rPr>
        <w:t>Chương IV</w:t>
      </w:r>
    </w:p>
    <w:p w14:paraId="2E4C6599" w14:textId="77777777" w:rsidR="001D34BC" w:rsidRPr="0031069A" w:rsidRDefault="001D34BC" w:rsidP="001D34BC">
      <w:pPr>
        <w:jc w:val="center"/>
        <w:rPr>
          <w:rFonts w:ascii="Arial" w:hAnsi="Arial" w:cs="Arial"/>
          <w:b/>
          <w:bCs/>
          <w:color w:val="000000" w:themeColor="text1"/>
          <w:sz w:val="20"/>
          <w:szCs w:val="20"/>
        </w:rPr>
      </w:pPr>
      <w:r w:rsidRPr="0031069A">
        <w:rPr>
          <w:rFonts w:ascii="Arial" w:hAnsi="Arial" w:cs="Arial"/>
          <w:b/>
          <w:bCs/>
          <w:color w:val="000000" w:themeColor="text1"/>
          <w:sz w:val="20"/>
          <w:szCs w:val="20"/>
        </w:rPr>
        <w:t>KHO LƯU TRỮ SỐ</w:t>
      </w:r>
    </w:p>
    <w:p w14:paraId="43E25CC6" w14:textId="77777777" w:rsidR="001D34BC" w:rsidRPr="0031069A" w:rsidRDefault="001D34BC" w:rsidP="001D34BC">
      <w:pPr>
        <w:jc w:val="center"/>
        <w:rPr>
          <w:rFonts w:ascii="Arial" w:hAnsi="Arial" w:cs="Arial"/>
          <w:color w:val="000000" w:themeColor="text1"/>
          <w:sz w:val="20"/>
          <w:szCs w:val="20"/>
        </w:rPr>
      </w:pPr>
    </w:p>
    <w:p w14:paraId="5E0DE8A0" w14:textId="77777777" w:rsidR="001D34BC" w:rsidRPr="0031069A" w:rsidRDefault="001D34BC" w:rsidP="001D34BC">
      <w:pPr>
        <w:jc w:val="center"/>
        <w:rPr>
          <w:rFonts w:ascii="Arial" w:hAnsi="Arial" w:cs="Arial"/>
          <w:color w:val="000000" w:themeColor="text1"/>
          <w:sz w:val="20"/>
          <w:szCs w:val="20"/>
        </w:rPr>
      </w:pPr>
      <w:r w:rsidRPr="0031069A">
        <w:rPr>
          <w:rFonts w:ascii="Arial" w:hAnsi="Arial" w:cs="Arial"/>
          <w:b/>
          <w:bCs/>
          <w:color w:val="000000" w:themeColor="text1"/>
          <w:sz w:val="20"/>
          <w:szCs w:val="20"/>
        </w:rPr>
        <w:t>Mục 1</w:t>
      </w:r>
    </w:p>
    <w:p w14:paraId="56A23404" w14:textId="77777777" w:rsidR="001D34BC" w:rsidRPr="0031069A" w:rsidRDefault="001D34BC" w:rsidP="001D34BC">
      <w:pPr>
        <w:jc w:val="center"/>
        <w:rPr>
          <w:rFonts w:ascii="Arial" w:hAnsi="Arial" w:cs="Arial"/>
          <w:b/>
          <w:bCs/>
          <w:color w:val="000000" w:themeColor="text1"/>
          <w:sz w:val="20"/>
          <w:szCs w:val="20"/>
        </w:rPr>
      </w:pPr>
      <w:r w:rsidRPr="0031069A">
        <w:rPr>
          <w:rFonts w:ascii="Arial" w:hAnsi="Arial" w:cs="Arial"/>
          <w:b/>
          <w:bCs/>
          <w:color w:val="000000" w:themeColor="text1"/>
          <w:sz w:val="20"/>
          <w:szCs w:val="20"/>
        </w:rPr>
        <w:t>YÊU CẦU, QUY MÔ, HẠ TẦNG KỸ THUẬT</w:t>
      </w:r>
      <w:r w:rsidRPr="0031069A">
        <w:rPr>
          <w:rFonts w:ascii="Arial" w:hAnsi="Arial" w:cs="Arial"/>
          <w:b/>
          <w:bCs/>
          <w:color w:val="000000" w:themeColor="text1"/>
          <w:sz w:val="20"/>
          <w:szCs w:val="20"/>
        </w:rPr>
        <w:br/>
        <w:t>CỦA KHO LƯU TRỮ SỐ</w:t>
      </w:r>
    </w:p>
    <w:p w14:paraId="27B25AE4" w14:textId="77777777" w:rsidR="001D34BC" w:rsidRPr="0031069A" w:rsidRDefault="001D34BC" w:rsidP="001D34BC">
      <w:pPr>
        <w:rPr>
          <w:rFonts w:ascii="Arial" w:hAnsi="Arial" w:cs="Arial"/>
          <w:color w:val="000000" w:themeColor="text1"/>
          <w:sz w:val="20"/>
          <w:szCs w:val="20"/>
        </w:rPr>
      </w:pPr>
    </w:p>
    <w:p w14:paraId="0055A3B7" w14:textId="77777777" w:rsidR="001D34BC" w:rsidRPr="0031069A" w:rsidRDefault="001D34BC" w:rsidP="001D34BC">
      <w:pPr>
        <w:adjustRightInd w:val="0"/>
        <w:snapToGrid w:val="0"/>
        <w:spacing w:after="120"/>
        <w:ind w:firstLine="720"/>
        <w:jc w:val="both"/>
        <w:rPr>
          <w:rFonts w:ascii="Arial" w:hAnsi="Arial" w:cs="Arial"/>
          <w:b/>
          <w:bCs/>
          <w:color w:val="000000" w:themeColor="text1"/>
          <w:sz w:val="20"/>
          <w:szCs w:val="20"/>
        </w:rPr>
      </w:pPr>
      <w:bookmarkStart w:id="107" w:name="bookmark107"/>
      <w:bookmarkStart w:id="108" w:name="bookmark108"/>
      <w:bookmarkStart w:id="109" w:name="bookmark109"/>
      <w:r w:rsidRPr="0031069A">
        <w:rPr>
          <w:rFonts w:ascii="Arial" w:hAnsi="Arial" w:cs="Arial"/>
          <w:b/>
          <w:bCs/>
          <w:color w:val="000000" w:themeColor="text1"/>
          <w:sz w:val="20"/>
          <w:szCs w:val="20"/>
        </w:rPr>
        <w:t>Điều 13. Yêu cầu của Kho lưu trữ số</w:t>
      </w:r>
      <w:bookmarkEnd w:id="107"/>
      <w:bookmarkEnd w:id="108"/>
      <w:bookmarkEnd w:id="109"/>
    </w:p>
    <w:p w14:paraId="7076508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10" w:name="bookmark110"/>
      <w:bookmarkEnd w:id="110"/>
      <w:r w:rsidRPr="0031069A">
        <w:rPr>
          <w:rFonts w:ascii="Arial" w:hAnsi="Arial" w:cs="Arial"/>
          <w:color w:val="000000" w:themeColor="text1"/>
          <w:sz w:val="20"/>
          <w:szCs w:val="20"/>
        </w:rPr>
        <w:t>1. Bảo đảm quản lý và lưu trữ tài liệu lưu trữ số của cơ quan, tổ chức đúng quy định pháp luật về lưu trữ, giao dịch điện tử, công nghệ thông tin, an toàn thông tin, viễn thông và pháp luật khác có liên quan.</w:t>
      </w:r>
    </w:p>
    <w:p w14:paraId="05FB91CE"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11" w:name="bookmark111"/>
      <w:bookmarkEnd w:id="111"/>
      <w:r w:rsidRPr="0031069A">
        <w:rPr>
          <w:rFonts w:ascii="Arial" w:hAnsi="Arial" w:cs="Arial"/>
          <w:color w:val="000000" w:themeColor="text1"/>
          <w:sz w:val="20"/>
          <w:szCs w:val="20"/>
        </w:rPr>
        <w:t>2. Bảo đảm phù hợp với Khung kiến trúc tổng thể quốc gia số.</w:t>
      </w:r>
    </w:p>
    <w:p w14:paraId="1F153007" w14:textId="1861359B"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12" w:name="bookmark112"/>
      <w:bookmarkEnd w:id="112"/>
      <w:r w:rsidRPr="0031069A">
        <w:rPr>
          <w:rFonts w:ascii="Arial" w:hAnsi="Arial" w:cs="Arial"/>
          <w:color w:val="000000" w:themeColor="text1"/>
          <w:sz w:val="20"/>
          <w:szCs w:val="20"/>
        </w:rPr>
        <w:t>3. Bảo đảm kiểm soát việc phân quyền cho từng đơn vị, cá nhân truy cập vào Kho lưu trữ sơ.</w:t>
      </w:r>
    </w:p>
    <w:p w14:paraId="0AE04C1F"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13" w:name="bookmark113"/>
      <w:bookmarkEnd w:id="113"/>
      <w:r w:rsidRPr="0031069A">
        <w:rPr>
          <w:rFonts w:ascii="Arial" w:hAnsi="Arial" w:cs="Arial"/>
          <w:color w:val="000000" w:themeColor="text1"/>
          <w:sz w:val="20"/>
          <w:szCs w:val="20"/>
        </w:rPr>
        <w:t>4. Bảo đảm năng lực của Kho lưu trữ số phù hợp với đặc trưng và quy mô lưu trữ tài liệu lưu trữ số và cơ sở dữ liệu tài liệu lưu trữ của từng cơ quan, tổ chức, ngành, lĩnh vực, địa phương, quốc gia.</w:t>
      </w:r>
    </w:p>
    <w:p w14:paraId="59D4F0FD"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14" w:name="bookmark114"/>
      <w:bookmarkEnd w:id="114"/>
      <w:r w:rsidRPr="0031069A">
        <w:rPr>
          <w:rFonts w:ascii="Arial" w:hAnsi="Arial" w:cs="Arial"/>
          <w:color w:val="000000" w:themeColor="text1"/>
          <w:sz w:val="20"/>
          <w:szCs w:val="20"/>
        </w:rPr>
        <w:t>5. Bảo đảm thiết kế hạ tầng công nghệ, thiết bị lưu trữ, hệ thống đường truyền đáp ứng yêu cầu gia tăng tài liệu lưu trữ số, cơ sở dữ liệu tài liệu lưu trữ và lượt truy cập theo thời gian.</w:t>
      </w:r>
    </w:p>
    <w:p w14:paraId="592E0EC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15" w:name="bookmark115"/>
      <w:bookmarkEnd w:id="115"/>
      <w:r w:rsidRPr="0031069A">
        <w:rPr>
          <w:rFonts w:ascii="Arial" w:hAnsi="Arial" w:cs="Arial"/>
          <w:color w:val="000000" w:themeColor="text1"/>
          <w:sz w:val="20"/>
          <w:szCs w:val="20"/>
        </w:rPr>
        <w:t>6. Bảo đảm tính xác thực, tính toàn vẹn, độ tin cậy, an toàn bảo mật và khả năng sử dụng của hồ sơ, tài liệu, dữ liệu theo thời hạn lưu trữ.</w:t>
      </w:r>
    </w:p>
    <w:p w14:paraId="56FA8FB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16" w:name="bookmark116"/>
      <w:bookmarkEnd w:id="116"/>
      <w:r w:rsidRPr="0031069A">
        <w:rPr>
          <w:rFonts w:ascii="Arial" w:hAnsi="Arial" w:cs="Arial"/>
          <w:color w:val="000000" w:themeColor="text1"/>
          <w:sz w:val="20"/>
          <w:szCs w:val="20"/>
        </w:rPr>
        <w:t>a) Tính xác thực của tài liệu lưu trữ được xác định bằng việc nội dung tài liệu phản ánh chính xác sự việc, hiện tượng; được kiểm chứng bằng thời gian hình thành tài liệu, tác giả tài liệu, thời gian, địa điểm diễn ra công việc trong nội dung tài liệu và được xác thực của cơ quan, tổ chức có thẩm quyền quản lý tài liệu lưu trữ.</w:t>
      </w:r>
    </w:p>
    <w:p w14:paraId="65690127"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17" w:name="bookmark117"/>
      <w:bookmarkEnd w:id="117"/>
      <w:r w:rsidRPr="0031069A">
        <w:rPr>
          <w:rFonts w:ascii="Arial" w:hAnsi="Arial" w:cs="Arial"/>
          <w:color w:val="000000" w:themeColor="text1"/>
          <w:sz w:val="20"/>
          <w:szCs w:val="20"/>
        </w:rPr>
        <w:t>b) Tính toàn vẹn của tài liệu lưu trữ số được xác định bằng việc bảo đảm tài liệu lưu trữ số không bị thay đổi hay mất nội dung trong suốt quá trình lưu trữ, tính từ thời điểm tài liệu được tạo lập hoàn chỉnh, đưa vào Hệ thống quản lý tài liệu lưu trữ số đến thời điểm tài liệu được sử dụng.</w:t>
      </w:r>
    </w:p>
    <w:p w14:paraId="085E178D"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18" w:name="bookmark118"/>
      <w:bookmarkEnd w:id="118"/>
      <w:r w:rsidRPr="0031069A">
        <w:rPr>
          <w:rFonts w:ascii="Arial" w:hAnsi="Arial" w:cs="Arial"/>
          <w:color w:val="000000" w:themeColor="text1"/>
          <w:sz w:val="20"/>
          <w:szCs w:val="20"/>
        </w:rPr>
        <w:t>c) Tính toàn vẹn của hồ sơ lưu trữ số được xác định bằng việc bảo đảm tài liệu, dữ liệu và thứ tự sắp xếp tài liệu, dữ liệu trong hồ sơ lưu trữ số không bị thay đổi trong suốt thời gian lưu trữ, từ khi hồ sơ lưu trữ số được hoàn thiện đưa vào Hệ thống quản lý tài liệu lưu trữ số đến khi hồ sơ lưu trữ số được sử dụng.</w:t>
      </w:r>
    </w:p>
    <w:p w14:paraId="1CBA42A8"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19" w:name="bookmark119"/>
      <w:bookmarkEnd w:id="119"/>
      <w:r w:rsidRPr="0031069A">
        <w:rPr>
          <w:rFonts w:ascii="Arial" w:hAnsi="Arial" w:cs="Arial"/>
          <w:color w:val="000000" w:themeColor="text1"/>
          <w:sz w:val="20"/>
          <w:szCs w:val="20"/>
        </w:rPr>
        <w:t>d) Độ tin cậy của tài liệu lưu trữ số được tính bằng việc xác định được tác giả tài liệu lưu trữ số, nơi lưu trữ tài liệu lưu trữ số và quá trình bảo đảm sự toàn vẹn của tài liệu lưu trữ số.</w:t>
      </w:r>
    </w:p>
    <w:p w14:paraId="309BF6FB"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20" w:name="bookmark120"/>
      <w:bookmarkEnd w:id="120"/>
      <w:r w:rsidRPr="0031069A">
        <w:rPr>
          <w:rFonts w:ascii="Arial" w:hAnsi="Arial" w:cs="Arial"/>
          <w:color w:val="000000" w:themeColor="text1"/>
          <w:sz w:val="20"/>
          <w:szCs w:val="20"/>
        </w:rPr>
        <w:lastRenderedPageBreak/>
        <w:t>7. Bảo đảm lưu trữ tài liệu, dữ liệu, hồ sơ theo thời hạn lưu trữ.</w:t>
      </w:r>
    </w:p>
    <w:p w14:paraId="6A5ECDC1"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21" w:name="bookmark121"/>
      <w:bookmarkEnd w:id="121"/>
      <w:r w:rsidRPr="0031069A">
        <w:rPr>
          <w:rFonts w:ascii="Arial" w:hAnsi="Arial" w:cs="Arial"/>
          <w:color w:val="000000" w:themeColor="text1"/>
          <w:sz w:val="20"/>
          <w:szCs w:val="20"/>
        </w:rPr>
        <w:t>8. Đáp ứng các tiêu chuẩn quốc gia, tiêu chuẩn quốc tế về quản lý tài liệu lưu trữ số và dữ liệu số.</w:t>
      </w:r>
    </w:p>
    <w:p w14:paraId="52084565"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22" w:name="bookmark122"/>
      <w:bookmarkEnd w:id="122"/>
      <w:r w:rsidRPr="0031069A">
        <w:rPr>
          <w:rFonts w:ascii="Arial" w:hAnsi="Arial" w:cs="Arial"/>
          <w:color w:val="000000" w:themeColor="text1"/>
          <w:sz w:val="20"/>
          <w:szCs w:val="20"/>
        </w:rPr>
        <w:t>9. Đáp ứng yêu cầu về an toàn thông tin sau đây:</w:t>
      </w:r>
    </w:p>
    <w:p w14:paraId="225B1D31"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23" w:name="bookmark123"/>
      <w:bookmarkEnd w:id="123"/>
      <w:r w:rsidRPr="0031069A">
        <w:rPr>
          <w:rFonts w:ascii="Arial" w:hAnsi="Arial" w:cs="Arial"/>
          <w:color w:val="000000" w:themeColor="text1"/>
          <w:sz w:val="20"/>
          <w:szCs w:val="20"/>
        </w:rPr>
        <w:t>a) Các hệ thống thành phần của Kho lưu trữ số phải bảo đảm tuân thủ quy định của pháp luật về bảo đảm an toàn hệ thống thông tin theo cấp độ.</w:t>
      </w:r>
    </w:p>
    <w:p w14:paraId="1C7BB10D"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24" w:name="bookmark124"/>
      <w:bookmarkEnd w:id="124"/>
      <w:r w:rsidRPr="0031069A">
        <w:rPr>
          <w:rFonts w:ascii="Arial" w:hAnsi="Arial" w:cs="Arial"/>
          <w:color w:val="000000" w:themeColor="text1"/>
          <w:sz w:val="20"/>
          <w:szCs w:val="20"/>
        </w:rPr>
        <w:t>b) Các hệ thống thành phần của Kho lưu trữ số phải kết nối, tích hợp đồng bộ bảo đảm đầy đủ chức năng hỗ trợ thực hiện quản lý hành chính, quản lý sao lưu và quản lý an toàn thông tin.</w:t>
      </w:r>
    </w:p>
    <w:p w14:paraId="504407CE"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25" w:name="bookmark125"/>
      <w:bookmarkEnd w:id="125"/>
      <w:r w:rsidRPr="0031069A">
        <w:rPr>
          <w:rFonts w:ascii="Arial" w:hAnsi="Arial" w:cs="Arial"/>
          <w:color w:val="000000" w:themeColor="text1"/>
          <w:sz w:val="20"/>
          <w:szCs w:val="20"/>
        </w:rPr>
        <w:t>c) Có biện pháp bảo vệ, bảo đảm an toàn vật lý Kho lưu trữ số 24/7.</w:t>
      </w:r>
    </w:p>
    <w:p w14:paraId="5CEC39A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b/>
          <w:bCs/>
          <w:color w:val="000000" w:themeColor="text1"/>
          <w:sz w:val="20"/>
          <w:szCs w:val="20"/>
        </w:rPr>
        <w:t>Điều 14. Quy mô của Kho lưu trữ số</w:t>
      </w:r>
    </w:p>
    <w:p w14:paraId="6D6BE6D9" w14:textId="6894FF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26" w:name="bookmark126"/>
      <w:bookmarkEnd w:id="126"/>
      <w:r w:rsidRPr="0031069A">
        <w:rPr>
          <w:rFonts w:ascii="Arial" w:hAnsi="Arial" w:cs="Arial"/>
          <w:color w:val="000000" w:themeColor="text1"/>
          <w:sz w:val="20"/>
          <w:szCs w:val="20"/>
        </w:rPr>
        <w:t>1. Kho lưu trữ số được phân chia thành 04 mức độ căn cứ vào dung lượng dữ liệu cần lưu trữ, hệ thống phần mềm, hạ tầng lắp đặt thiết bị và hạ tầng công nghệ thông tin.</w:t>
      </w:r>
    </w:p>
    <w:p w14:paraId="5F83FB5B"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27" w:name="bookmark127"/>
      <w:bookmarkEnd w:id="127"/>
      <w:r w:rsidRPr="0031069A">
        <w:rPr>
          <w:rFonts w:ascii="Arial" w:hAnsi="Arial" w:cs="Arial"/>
          <w:color w:val="000000" w:themeColor="text1"/>
          <w:sz w:val="20"/>
          <w:szCs w:val="20"/>
        </w:rPr>
        <w:t>2. Kho lưu trữ số mức độ 1</w:t>
      </w:r>
    </w:p>
    <w:p w14:paraId="654EBAE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28" w:name="bookmark128"/>
      <w:bookmarkEnd w:id="128"/>
      <w:r w:rsidRPr="0031069A">
        <w:rPr>
          <w:rFonts w:ascii="Arial" w:hAnsi="Arial" w:cs="Arial"/>
          <w:color w:val="000000" w:themeColor="text1"/>
          <w:sz w:val="20"/>
          <w:szCs w:val="20"/>
        </w:rPr>
        <w:t>a) Dung lượng dữ liệu cần lưu trữ khoảng dưới 18 Terabyte.</w:t>
      </w:r>
    </w:p>
    <w:p w14:paraId="18644E5D"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29" w:name="bookmark129"/>
      <w:bookmarkEnd w:id="129"/>
      <w:r w:rsidRPr="0031069A">
        <w:rPr>
          <w:rFonts w:ascii="Arial" w:hAnsi="Arial" w:cs="Arial"/>
          <w:color w:val="000000" w:themeColor="text1"/>
          <w:sz w:val="20"/>
          <w:szCs w:val="20"/>
        </w:rPr>
        <w:t>b) Hệ thống phần mềm xử lý nghiệp vụ và thông tin nội bộ của cơ quan, tổ chức.</w:t>
      </w:r>
    </w:p>
    <w:p w14:paraId="5B1F0C97"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30" w:name="bookmark130"/>
      <w:bookmarkEnd w:id="130"/>
      <w:r w:rsidRPr="0031069A">
        <w:rPr>
          <w:rFonts w:ascii="Arial" w:hAnsi="Arial" w:cs="Arial"/>
          <w:color w:val="000000" w:themeColor="text1"/>
          <w:sz w:val="20"/>
          <w:szCs w:val="20"/>
        </w:rPr>
        <w:t>c) Hạ tầng lắp đặt thiết bị và hạ tầng công nghệ thông tin đáp ứng yêu cầu trung tâm dữ liệu cấp độ 1 theo quy định.</w:t>
      </w:r>
    </w:p>
    <w:p w14:paraId="5132EFA5"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31" w:name="bookmark131"/>
      <w:bookmarkEnd w:id="131"/>
      <w:r w:rsidRPr="0031069A">
        <w:rPr>
          <w:rFonts w:ascii="Arial" w:hAnsi="Arial" w:cs="Arial"/>
          <w:color w:val="000000" w:themeColor="text1"/>
          <w:sz w:val="20"/>
          <w:szCs w:val="20"/>
        </w:rPr>
        <w:t>3. Kho lưu trữ số mức độ 2</w:t>
      </w:r>
    </w:p>
    <w:p w14:paraId="2A20714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32" w:name="bookmark132"/>
      <w:bookmarkEnd w:id="132"/>
      <w:r w:rsidRPr="0031069A">
        <w:rPr>
          <w:rFonts w:ascii="Arial" w:hAnsi="Arial" w:cs="Arial"/>
          <w:color w:val="000000" w:themeColor="text1"/>
          <w:sz w:val="20"/>
          <w:szCs w:val="20"/>
        </w:rPr>
        <w:t>a) Dung lượng dữ liệu cần lưu trữ từ 18 Terabyte đến dưới 30 Terabyte.</w:t>
      </w:r>
    </w:p>
    <w:p w14:paraId="39A6463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33" w:name="bookmark133"/>
      <w:bookmarkEnd w:id="133"/>
      <w:r w:rsidRPr="0031069A">
        <w:rPr>
          <w:rFonts w:ascii="Arial" w:hAnsi="Arial" w:cs="Arial"/>
          <w:color w:val="000000" w:themeColor="text1"/>
          <w:sz w:val="20"/>
          <w:szCs w:val="20"/>
        </w:rPr>
        <w:t>b) Hệ thống phần mềm xử lý nghiệp vụ và thông tin nội bộ của cơ quan, tổ chức và bên ngoài, phục vụ dịch vụ công trực tuyến một phần.</w:t>
      </w:r>
    </w:p>
    <w:p w14:paraId="3AE0D09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34" w:name="bookmark134"/>
      <w:bookmarkEnd w:id="134"/>
      <w:r w:rsidRPr="0031069A">
        <w:rPr>
          <w:rFonts w:ascii="Arial" w:hAnsi="Arial" w:cs="Arial"/>
          <w:color w:val="000000" w:themeColor="text1"/>
          <w:sz w:val="20"/>
          <w:szCs w:val="20"/>
        </w:rPr>
        <w:t>c) Hạ tầng lắp đặt thiết bị và hạ tầng công nghệ thông tin đáp ứng yêu cầu trung tâm dữ liệu cấp độ 2 theo quy định.</w:t>
      </w:r>
    </w:p>
    <w:p w14:paraId="5DAF59E4"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35" w:name="bookmark135"/>
      <w:bookmarkEnd w:id="135"/>
      <w:r w:rsidRPr="0031069A">
        <w:rPr>
          <w:rFonts w:ascii="Arial" w:hAnsi="Arial" w:cs="Arial"/>
          <w:color w:val="000000" w:themeColor="text1"/>
          <w:sz w:val="20"/>
          <w:szCs w:val="20"/>
        </w:rPr>
        <w:t>4. Kho lưu trữ số mức độ 3</w:t>
      </w:r>
    </w:p>
    <w:p w14:paraId="2B1877A4"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36" w:name="bookmark136"/>
      <w:bookmarkEnd w:id="136"/>
      <w:r w:rsidRPr="0031069A">
        <w:rPr>
          <w:rFonts w:ascii="Arial" w:hAnsi="Arial" w:cs="Arial"/>
          <w:color w:val="000000" w:themeColor="text1"/>
          <w:sz w:val="20"/>
          <w:szCs w:val="20"/>
        </w:rPr>
        <w:t>a) Dung lượng dữ liệu cần lưu trữ từ 30 Terabyte đến dưới 60 Terabyte.</w:t>
      </w:r>
    </w:p>
    <w:p w14:paraId="64B29310"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37" w:name="bookmark137"/>
      <w:bookmarkEnd w:id="137"/>
      <w:r w:rsidRPr="0031069A">
        <w:rPr>
          <w:rFonts w:ascii="Arial" w:hAnsi="Arial" w:cs="Arial"/>
          <w:color w:val="000000" w:themeColor="text1"/>
          <w:sz w:val="20"/>
          <w:szCs w:val="20"/>
        </w:rPr>
        <w:t>b) Hệ thống phần mềm dạng nền tảng dùng chung, xử lý nghiệp vụ và phân tích dữ liệu lớn của ngành, lĩnh vực, địa phương; phục vụ dịch vụ công trực tuyến toàn trình.</w:t>
      </w:r>
    </w:p>
    <w:p w14:paraId="31C0A767" w14:textId="7E6AEEFC"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38" w:name="bookmark138"/>
      <w:bookmarkEnd w:id="138"/>
      <w:r w:rsidRPr="0031069A">
        <w:rPr>
          <w:rFonts w:ascii="Arial" w:hAnsi="Arial" w:cs="Arial"/>
          <w:color w:val="000000" w:themeColor="text1"/>
          <w:sz w:val="20"/>
          <w:szCs w:val="20"/>
        </w:rPr>
        <w:t>c) Hạ tầng lắp đặt thiết bị và hạ tầng công nghệ thông tin đáp ứng yêu cầu trung tâm dữ liệu cấp độ 3, có phòng máy chủ cho DC và DR độc lập và hạ tầng công nghệ thông tin DC, DR và RR theo quy định.</w:t>
      </w:r>
    </w:p>
    <w:p w14:paraId="46E2E50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39" w:name="bookmark139"/>
      <w:bookmarkEnd w:id="139"/>
      <w:r w:rsidRPr="0031069A">
        <w:rPr>
          <w:rFonts w:ascii="Arial" w:hAnsi="Arial" w:cs="Arial"/>
          <w:color w:val="000000" w:themeColor="text1"/>
          <w:sz w:val="20"/>
          <w:szCs w:val="20"/>
        </w:rPr>
        <w:t>5. Kho lưu trữ số mức độ 4</w:t>
      </w:r>
    </w:p>
    <w:p w14:paraId="0979D3E8"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40" w:name="bookmark140"/>
      <w:bookmarkEnd w:id="140"/>
      <w:r w:rsidRPr="0031069A">
        <w:rPr>
          <w:rFonts w:ascii="Arial" w:hAnsi="Arial" w:cs="Arial"/>
          <w:color w:val="000000" w:themeColor="text1"/>
          <w:sz w:val="20"/>
          <w:szCs w:val="20"/>
        </w:rPr>
        <w:t>a) Dung lượng dữ liệu cần lưu trữ từ 60 Terabyte trở lên.</w:t>
      </w:r>
    </w:p>
    <w:p w14:paraId="21C316E4"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41" w:name="bookmark141"/>
      <w:bookmarkEnd w:id="141"/>
      <w:r w:rsidRPr="0031069A">
        <w:rPr>
          <w:rFonts w:ascii="Arial" w:hAnsi="Arial" w:cs="Arial"/>
          <w:color w:val="000000" w:themeColor="text1"/>
          <w:sz w:val="20"/>
          <w:szCs w:val="20"/>
        </w:rPr>
        <w:t>b) Hệ thống phần mềm dạng nền tảng dùng chung, xử lý nghiệp vụ và phân tích dữ liệu lớn cấp quốc gia; cung cấp thông tin tổng hợp; phục vụ dịch vụ công trực tuyến toàn trình.</w:t>
      </w:r>
    </w:p>
    <w:p w14:paraId="5451F7BA"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42" w:name="bookmark142"/>
      <w:bookmarkEnd w:id="142"/>
      <w:r w:rsidRPr="0031069A">
        <w:rPr>
          <w:rFonts w:ascii="Arial" w:hAnsi="Arial" w:cs="Arial"/>
          <w:color w:val="000000" w:themeColor="text1"/>
          <w:sz w:val="20"/>
          <w:szCs w:val="20"/>
        </w:rPr>
        <w:t>c) Hạ tầng lắp đặt thiết bị và hạ tầng công nghệ thông tin đáp ứng yêu cầu trung tâm dữ liệu cấp độ 4; có tòa nhà Kho lưu trữ số độc lập; DC, DR và RR theo quy định.</w:t>
      </w:r>
    </w:p>
    <w:p w14:paraId="67997EA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b/>
          <w:bCs/>
          <w:color w:val="000000" w:themeColor="text1"/>
          <w:sz w:val="20"/>
          <w:szCs w:val="20"/>
        </w:rPr>
        <w:t>Điều 15. Hạ tầng kỹ thuật của Kho lưu trữ số</w:t>
      </w:r>
    </w:p>
    <w:p w14:paraId="069D801A"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43" w:name="bookmark143"/>
      <w:bookmarkEnd w:id="143"/>
      <w:r w:rsidRPr="0031069A">
        <w:rPr>
          <w:rFonts w:ascii="Arial" w:hAnsi="Arial" w:cs="Arial"/>
          <w:color w:val="000000" w:themeColor="text1"/>
          <w:sz w:val="20"/>
          <w:szCs w:val="20"/>
        </w:rPr>
        <w:t>1. Hạ tầng lắp đặt thiết bị</w:t>
      </w:r>
    </w:p>
    <w:p w14:paraId="6348235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44" w:name="bookmark144"/>
      <w:bookmarkEnd w:id="144"/>
      <w:r w:rsidRPr="0031069A">
        <w:rPr>
          <w:rFonts w:ascii="Arial" w:hAnsi="Arial" w:cs="Arial"/>
          <w:color w:val="000000" w:themeColor="text1"/>
          <w:sz w:val="20"/>
          <w:szCs w:val="20"/>
        </w:rPr>
        <w:t>a) Nhà trạm đặt Kho lưu trữ số phải đảm bảo xây dựng theo tiêu chuẩn thiết kế của trung tâm dữ liệu; khả năng tiếp cận và có ít nhất một lối vào dự phòng riêng biệt; bảo đảm phòng, chống thiên tai, an ninh, an toàn bảo mật của tài liệu lưu trữ số và cơ sở dữ liệu tài liệu lưu trữ.</w:t>
      </w:r>
    </w:p>
    <w:p w14:paraId="6180756E"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45" w:name="bookmark145"/>
      <w:bookmarkEnd w:id="145"/>
      <w:r w:rsidRPr="0031069A">
        <w:rPr>
          <w:rFonts w:ascii="Arial" w:hAnsi="Arial" w:cs="Arial"/>
          <w:color w:val="000000" w:themeColor="text1"/>
          <w:sz w:val="20"/>
          <w:szCs w:val="20"/>
        </w:rPr>
        <w:t>b) Nguồn điện cung cấp cho DC và DR phải đảm bảo liên tục 24/7 và có hệ thống điện dự phòng.</w:t>
      </w:r>
    </w:p>
    <w:p w14:paraId="1825D8FA"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46" w:name="bookmark146"/>
      <w:bookmarkEnd w:id="146"/>
      <w:r w:rsidRPr="0031069A">
        <w:rPr>
          <w:rFonts w:ascii="Arial" w:hAnsi="Arial" w:cs="Arial"/>
          <w:color w:val="000000" w:themeColor="text1"/>
          <w:sz w:val="20"/>
          <w:szCs w:val="20"/>
        </w:rPr>
        <w:t>c) Các dịch vụ viễn thông cung cấp tới DC và DR phải có đường ống dẫn chuyên dụng và riêng biệt; cáp nối trong tòa nhà phải được đi trong các trục kỹ thuật trước khi vào phòng máy chứa thiết bị.</w:t>
      </w:r>
    </w:p>
    <w:p w14:paraId="7F01A464"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47" w:name="bookmark147"/>
      <w:bookmarkEnd w:id="147"/>
      <w:r w:rsidRPr="0031069A">
        <w:rPr>
          <w:rFonts w:ascii="Arial" w:hAnsi="Arial" w:cs="Arial"/>
          <w:color w:val="000000" w:themeColor="text1"/>
          <w:sz w:val="20"/>
          <w:szCs w:val="20"/>
        </w:rPr>
        <w:lastRenderedPageBreak/>
        <w:t>2. Hạ tầng công nghệ thông tin</w:t>
      </w:r>
    </w:p>
    <w:p w14:paraId="7D0C8BA8"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48" w:name="bookmark148"/>
      <w:bookmarkEnd w:id="148"/>
      <w:r w:rsidRPr="0031069A">
        <w:rPr>
          <w:rFonts w:ascii="Arial" w:hAnsi="Arial" w:cs="Arial"/>
          <w:color w:val="000000" w:themeColor="text1"/>
          <w:sz w:val="20"/>
          <w:szCs w:val="20"/>
        </w:rPr>
        <w:t>a) Bảo đảm phù hợp với quy định vận hành dịch vụ trung tâm dữ liệu theo pháp luật về viễn thông.</w:t>
      </w:r>
    </w:p>
    <w:p w14:paraId="6556ABA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49" w:name="bookmark149"/>
      <w:bookmarkEnd w:id="149"/>
      <w:r w:rsidRPr="0031069A">
        <w:rPr>
          <w:rFonts w:ascii="Arial" w:hAnsi="Arial" w:cs="Arial"/>
          <w:color w:val="000000" w:themeColor="text1"/>
          <w:sz w:val="20"/>
          <w:szCs w:val="20"/>
        </w:rPr>
        <w:t>b) Đáp ứng quy định tại Điều 19, Điều 20 và Điều 21 Nghị định này.</w:t>
      </w:r>
    </w:p>
    <w:p w14:paraId="49034C94"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50" w:name="bookmark150"/>
      <w:bookmarkEnd w:id="150"/>
      <w:r w:rsidRPr="0031069A">
        <w:rPr>
          <w:rFonts w:ascii="Arial" w:hAnsi="Arial" w:cs="Arial"/>
          <w:color w:val="000000" w:themeColor="text1"/>
          <w:sz w:val="20"/>
          <w:szCs w:val="20"/>
        </w:rPr>
        <w:t>c) Có hệ thống vận hành dự phòng đảm bảo liên tục 24/7 và tính toàn vẹn của tài liệu lưu trữ số.</w:t>
      </w:r>
    </w:p>
    <w:p w14:paraId="1E9DA4BB"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51" w:name="bookmark151"/>
      <w:bookmarkEnd w:id="151"/>
      <w:r w:rsidRPr="0031069A">
        <w:rPr>
          <w:rFonts w:ascii="Arial" w:hAnsi="Arial" w:cs="Arial"/>
          <w:color w:val="000000" w:themeColor="text1"/>
          <w:sz w:val="20"/>
          <w:szCs w:val="20"/>
        </w:rPr>
        <w:t>3. Thiết kế xây dựng</w:t>
      </w:r>
    </w:p>
    <w:p w14:paraId="20C5610B" w14:textId="4BDB250D"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52" w:name="bookmark152"/>
      <w:bookmarkEnd w:id="152"/>
      <w:r w:rsidRPr="0031069A">
        <w:rPr>
          <w:rFonts w:ascii="Arial" w:hAnsi="Arial" w:cs="Arial"/>
          <w:color w:val="000000" w:themeColor="text1"/>
          <w:sz w:val="20"/>
          <w:szCs w:val="20"/>
        </w:rPr>
        <w:t>a) Kho lưu trữ số gồm: khu vực đặt DC, DR, RR; khu vực xử lý nghiệp vụ; khu vực sử dụng và phát huy giá trị tài liệu lưu trữ số.</w:t>
      </w:r>
    </w:p>
    <w:p w14:paraId="4F28A4EF"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53" w:name="bookmark153"/>
      <w:bookmarkEnd w:id="153"/>
      <w:r w:rsidRPr="0031069A">
        <w:rPr>
          <w:rFonts w:ascii="Arial" w:hAnsi="Arial" w:cs="Arial"/>
          <w:color w:val="000000" w:themeColor="text1"/>
          <w:sz w:val="20"/>
          <w:szCs w:val="20"/>
        </w:rPr>
        <w:t>b) Thiết bị làm lạnh, máy phát điện, thùng nhiên liệu đặt ở ngoài phòng DC, DR, RR và phải được bảo vệ an toàn.</w:t>
      </w:r>
    </w:p>
    <w:p w14:paraId="654C38AB"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54" w:name="bookmark154"/>
      <w:bookmarkEnd w:id="154"/>
      <w:r w:rsidRPr="0031069A">
        <w:rPr>
          <w:rFonts w:ascii="Arial" w:hAnsi="Arial" w:cs="Arial"/>
          <w:color w:val="000000" w:themeColor="text1"/>
          <w:sz w:val="20"/>
          <w:szCs w:val="20"/>
        </w:rPr>
        <w:t>4. Trung tâm dữ liệu của Kho lưu trữ số</w:t>
      </w:r>
    </w:p>
    <w:p w14:paraId="3826DBC7" w14:textId="0F4A72BA"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55" w:name="bookmark155"/>
      <w:bookmarkEnd w:id="155"/>
      <w:r w:rsidRPr="0031069A">
        <w:rPr>
          <w:rFonts w:ascii="Arial" w:hAnsi="Arial" w:cs="Arial"/>
          <w:color w:val="000000" w:themeColor="text1"/>
          <w:sz w:val="20"/>
          <w:szCs w:val="20"/>
        </w:rPr>
        <w:t>a) Thiết bị công nghệ thông tin: các thiết bị máy chủ, máy trạm; thiết bị lưu điện; thiết bị lưu trữ, sao lưu, kết nối; thiết bị hỗ trợ quá trình thực hiện nghiệp vụ lưu trữ tài liệu lưu trữ số và quản trị Kho; hệ thống nền tảng, phần mềm quản lý và điều hành; hệ thống an toàn mạng, an ninh thông tin.</w:t>
      </w:r>
    </w:p>
    <w:p w14:paraId="45CA2B1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56" w:name="bookmark156"/>
      <w:bookmarkEnd w:id="156"/>
      <w:r w:rsidRPr="0031069A">
        <w:rPr>
          <w:rFonts w:ascii="Arial" w:hAnsi="Arial" w:cs="Arial"/>
          <w:color w:val="000000" w:themeColor="text1"/>
          <w:sz w:val="20"/>
          <w:szCs w:val="20"/>
        </w:rPr>
        <w:t>b) Hệ thống mạng: mạng diện rộng, mạng nội bộ, đường truyền.</w:t>
      </w:r>
    </w:p>
    <w:p w14:paraId="77E434B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57" w:name="bookmark157"/>
      <w:bookmarkEnd w:id="157"/>
      <w:r w:rsidRPr="0031069A">
        <w:rPr>
          <w:rFonts w:ascii="Arial" w:hAnsi="Arial" w:cs="Arial"/>
          <w:color w:val="000000" w:themeColor="text1"/>
          <w:sz w:val="20"/>
          <w:szCs w:val="20"/>
        </w:rPr>
        <w:t>c) Hệ thống quản lý tài liệu lưu trữ số.</w:t>
      </w:r>
    </w:p>
    <w:p w14:paraId="08C68FF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58" w:name="bookmark158"/>
      <w:bookmarkEnd w:id="158"/>
      <w:r w:rsidRPr="0031069A">
        <w:rPr>
          <w:rFonts w:ascii="Arial" w:hAnsi="Arial" w:cs="Arial"/>
          <w:color w:val="000000" w:themeColor="text1"/>
          <w:sz w:val="20"/>
          <w:szCs w:val="20"/>
        </w:rPr>
        <w:t>5. Trung tâm dữ liệu dự phòng của Kho lưu trữ số</w:t>
      </w:r>
    </w:p>
    <w:p w14:paraId="448DE7F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59" w:name="bookmark159"/>
      <w:bookmarkEnd w:id="159"/>
      <w:r w:rsidRPr="0031069A">
        <w:rPr>
          <w:rFonts w:ascii="Arial" w:hAnsi="Arial" w:cs="Arial"/>
          <w:color w:val="000000" w:themeColor="text1"/>
          <w:sz w:val="20"/>
          <w:szCs w:val="20"/>
        </w:rPr>
        <w:t>a) Thiết bị công nghệ thông tin: các thiết bị máy chủ, máy trạm; thiết bị lưu điện; thiết bị lưu trữ, sao lưu, kết nối; hệ thống mạng; hệ thống bảo đảm an toàn mạng, an ninh thông tin.</w:t>
      </w:r>
    </w:p>
    <w:p w14:paraId="13081A5D"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60" w:name="bookmark160"/>
      <w:bookmarkEnd w:id="160"/>
      <w:r w:rsidRPr="0031069A">
        <w:rPr>
          <w:rFonts w:ascii="Arial" w:hAnsi="Arial" w:cs="Arial"/>
          <w:color w:val="000000" w:themeColor="text1"/>
          <w:sz w:val="20"/>
          <w:szCs w:val="20"/>
        </w:rPr>
        <w:t>b) Hệ thống mạng kết nối giữa DC và DR.</w:t>
      </w:r>
    </w:p>
    <w:p w14:paraId="38E82765"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61" w:name="bookmark161"/>
      <w:bookmarkEnd w:id="161"/>
      <w:r w:rsidRPr="0031069A">
        <w:rPr>
          <w:rFonts w:ascii="Arial" w:hAnsi="Arial" w:cs="Arial"/>
          <w:color w:val="000000" w:themeColor="text1"/>
          <w:sz w:val="20"/>
          <w:szCs w:val="20"/>
        </w:rPr>
        <w:t>c) Cho phép thiết lập cơ chế nhân bản dữ liệu, quản lý và điều hành các phiên giao tiếp giữa DC và DR, lập lịch cho phép tự động nhân bản và phục hồi hệ thống sau thảm họa.</w:t>
      </w:r>
    </w:p>
    <w:p w14:paraId="3D3C1DB7"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62" w:name="bookmark162"/>
      <w:bookmarkEnd w:id="162"/>
      <w:r w:rsidRPr="0031069A">
        <w:rPr>
          <w:rFonts w:ascii="Arial" w:hAnsi="Arial" w:cs="Arial"/>
          <w:color w:val="000000" w:themeColor="text1"/>
          <w:sz w:val="20"/>
          <w:szCs w:val="20"/>
        </w:rPr>
        <w:t>d) Riêng biệt với DC.</w:t>
      </w:r>
    </w:p>
    <w:p w14:paraId="464CCF05"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color w:val="000000" w:themeColor="text1"/>
          <w:sz w:val="20"/>
          <w:szCs w:val="20"/>
        </w:rPr>
        <w:t>đ) Kết nối kỹ thuật để đồng bộ dữ liệu với DC.</w:t>
      </w:r>
    </w:p>
    <w:p w14:paraId="0BAECEFB"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63" w:name="bookmark163"/>
      <w:bookmarkEnd w:id="163"/>
      <w:r w:rsidRPr="0031069A">
        <w:rPr>
          <w:rFonts w:ascii="Arial" w:hAnsi="Arial" w:cs="Arial"/>
          <w:color w:val="000000" w:themeColor="text1"/>
          <w:sz w:val="20"/>
          <w:szCs w:val="20"/>
        </w:rPr>
        <w:t>e) Đủ năng lực công nghệ và năng lực lưu trữ dữ liệu sao lưu toàn bộ hệ điều hành và dữ liệu từ DC.</w:t>
      </w:r>
    </w:p>
    <w:p w14:paraId="4C4736B2" w14:textId="5D7DE506"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64" w:name="bookmark164"/>
      <w:bookmarkEnd w:id="164"/>
      <w:r w:rsidRPr="0031069A">
        <w:rPr>
          <w:rFonts w:ascii="Arial" w:hAnsi="Arial" w:cs="Arial"/>
          <w:color w:val="000000" w:themeColor="text1"/>
          <w:sz w:val="20"/>
          <w:szCs w:val="20"/>
        </w:rPr>
        <w:t>g) Thiết lập kết nối với DC và hoạt động thay th</w:t>
      </w:r>
      <w:r w:rsidR="004F2C0C" w:rsidRPr="004F2C0C">
        <w:rPr>
          <w:rFonts w:ascii="Arial" w:hAnsi="Arial" w:cs="Arial"/>
          <w:color w:val="000000" w:themeColor="text1"/>
          <w:sz w:val="20"/>
          <w:szCs w:val="20"/>
        </w:rPr>
        <w:t>ế</w:t>
      </w:r>
      <w:r w:rsidRPr="0031069A">
        <w:rPr>
          <w:rFonts w:ascii="Arial" w:hAnsi="Arial" w:cs="Arial"/>
          <w:color w:val="000000" w:themeColor="text1"/>
          <w:sz w:val="20"/>
          <w:szCs w:val="20"/>
        </w:rPr>
        <w:t xml:space="preserve"> DC trong trường hợp có sự cố.</w:t>
      </w:r>
    </w:p>
    <w:p w14:paraId="630A1764"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65" w:name="bookmark165"/>
      <w:bookmarkEnd w:id="165"/>
      <w:r w:rsidRPr="0031069A">
        <w:rPr>
          <w:rFonts w:ascii="Arial" w:hAnsi="Arial" w:cs="Arial"/>
          <w:color w:val="000000" w:themeColor="text1"/>
          <w:sz w:val="20"/>
          <w:szCs w:val="20"/>
        </w:rPr>
        <w:t>h) Sao lưu toàn bộ tài liệu, dữ liệu của DC.</w:t>
      </w:r>
    </w:p>
    <w:p w14:paraId="1530312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66" w:name="bookmark166"/>
      <w:bookmarkEnd w:id="166"/>
      <w:r w:rsidRPr="0031069A">
        <w:rPr>
          <w:rFonts w:ascii="Arial" w:hAnsi="Arial" w:cs="Arial"/>
          <w:color w:val="000000" w:themeColor="text1"/>
          <w:sz w:val="20"/>
          <w:szCs w:val="20"/>
        </w:rPr>
        <w:t>i) Bảo vệ an toàn, toàn vẹn tài liệu, dữ liệu sao lưu từ DC trong tình trạng ổn định, lâu dài và tiếp nhận, lưu trữ liên tục các bản sao dự phòng.</w:t>
      </w:r>
    </w:p>
    <w:p w14:paraId="74DB104A"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67" w:name="bookmark167"/>
      <w:r w:rsidRPr="0031069A">
        <w:rPr>
          <w:rFonts w:ascii="Arial" w:hAnsi="Arial" w:cs="Arial"/>
          <w:color w:val="000000" w:themeColor="text1"/>
          <w:sz w:val="20"/>
          <w:szCs w:val="20"/>
        </w:rPr>
        <w:t>k</w:t>
      </w:r>
      <w:bookmarkEnd w:id="167"/>
      <w:r w:rsidRPr="0031069A">
        <w:rPr>
          <w:rFonts w:ascii="Arial" w:hAnsi="Arial" w:cs="Arial"/>
          <w:color w:val="000000" w:themeColor="text1"/>
          <w:sz w:val="20"/>
          <w:szCs w:val="20"/>
        </w:rPr>
        <w:t>) Sao lưu dự phòng đối với các hệ điều hành khác nhau.</w:t>
      </w:r>
    </w:p>
    <w:p w14:paraId="130CE6A3"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68" w:name="bookmark168"/>
      <w:bookmarkEnd w:id="168"/>
      <w:r w:rsidRPr="0031069A">
        <w:rPr>
          <w:rFonts w:ascii="Arial" w:hAnsi="Arial" w:cs="Arial"/>
          <w:color w:val="000000" w:themeColor="text1"/>
          <w:sz w:val="20"/>
          <w:szCs w:val="20"/>
        </w:rPr>
        <w:t>l) Sử dụng tài liệu và dữ liệu dự phòng.</w:t>
      </w:r>
    </w:p>
    <w:p w14:paraId="70F8C983"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69" w:name="bookmark169"/>
      <w:r w:rsidRPr="0031069A">
        <w:rPr>
          <w:rFonts w:ascii="Arial" w:hAnsi="Arial" w:cs="Arial"/>
          <w:color w:val="000000" w:themeColor="text1"/>
          <w:sz w:val="20"/>
          <w:szCs w:val="20"/>
        </w:rPr>
        <w:t>m</w:t>
      </w:r>
      <w:bookmarkEnd w:id="169"/>
      <w:r w:rsidRPr="0031069A">
        <w:rPr>
          <w:rFonts w:ascii="Arial" w:hAnsi="Arial" w:cs="Arial"/>
          <w:color w:val="000000" w:themeColor="text1"/>
          <w:sz w:val="20"/>
          <w:szCs w:val="20"/>
        </w:rPr>
        <w:t>) Ngăn chặn sự mất mát dữ liệu và hư hại hệ thống khi phát hiện ra sự cố.</w:t>
      </w:r>
    </w:p>
    <w:p w14:paraId="13579FAD"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70" w:name="bookmark170"/>
      <w:r w:rsidRPr="0031069A">
        <w:rPr>
          <w:rFonts w:ascii="Arial" w:hAnsi="Arial" w:cs="Arial"/>
          <w:color w:val="000000" w:themeColor="text1"/>
          <w:sz w:val="20"/>
          <w:szCs w:val="20"/>
        </w:rPr>
        <w:t>n</w:t>
      </w:r>
      <w:bookmarkEnd w:id="170"/>
      <w:r w:rsidRPr="0031069A">
        <w:rPr>
          <w:rFonts w:ascii="Arial" w:hAnsi="Arial" w:cs="Arial"/>
          <w:color w:val="000000" w:themeColor="text1"/>
          <w:sz w:val="20"/>
          <w:szCs w:val="20"/>
        </w:rPr>
        <w:t>) Cảnh báo và ngăn chặn sự xuất hiện bản sao giả mạo.</w:t>
      </w:r>
    </w:p>
    <w:p w14:paraId="239577B5"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71" w:name="bookmark171"/>
      <w:bookmarkEnd w:id="171"/>
      <w:r w:rsidRPr="0031069A">
        <w:rPr>
          <w:rFonts w:ascii="Arial" w:hAnsi="Arial" w:cs="Arial"/>
          <w:color w:val="000000" w:themeColor="text1"/>
          <w:sz w:val="20"/>
          <w:szCs w:val="20"/>
        </w:rPr>
        <w:t>6. Hệ thống lưu trữ dự phòng của Kho lưu trữ số</w:t>
      </w:r>
    </w:p>
    <w:p w14:paraId="381E15A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72" w:name="bookmark172"/>
      <w:bookmarkEnd w:id="172"/>
      <w:r w:rsidRPr="0031069A">
        <w:rPr>
          <w:rFonts w:ascii="Arial" w:hAnsi="Arial" w:cs="Arial"/>
          <w:color w:val="000000" w:themeColor="text1"/>
          <w:sz w:val="20"/>
          <w:szCs w:val="20"/>
        </w:rPr>
        <w:t>a) Thiết bị công nghệ thông tin: các thiết bị máy chủ, máy trạm; thiết bị lưu điện; thiết bị lưu trữ, sao lưu, hệ thống an ninh thông tin.</w:t>
      </w:r>
    </w:p>
    <w:p w14:paraId="7531524D" w14:textId="012BBFB4"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73" w:name="bookmark173"/>
      <w:bookmarkEnd w:id="173"/>
      <w:r w:rsidRPr="0031069A">
        <w:rPr>
          <w:rFonts w:ascii="Arial" w:hAnsi="Arial" w:cs="Arial"/>
          <w:color w:val="000000" w:themeColor="text1"/>
          <w:sz w:val="20"/>
          <w:szCs w:val="20"/>
        </w:rPr>
        <w:t>b) Hệ thống phần mềm: cho phép thiết lập cơ chế sao lưu dữ liệu theo yêu cầu, quản lý thông tin về mối liên hệ giữa dữ liệu tại RR và dữ liệu tại DC, cho phép thiết lập tính năng tự động nhân bản và phục hồi hệ thống.</w:t>
      </w:r>
    </w:p>
    <w:p w14:paraId="002F3B61"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74" w:name="bookmark174"/>
      <w:bookmarkEnd w:id="174"/>
      <w:r w:rsidRPr="0031069A">
        <w:rPr>
          <w:rFonts w:ascii="Arial" w:hAnsi="Arial" w:cs="Arial"/>
          <w:color w:val="000000" w:themeColor="text1"/>
          <w:sz w:val="20"/>
          <w:szCs w:val="20"/>
        </w:rPr>
        <w:t>c) Độc lập với hệ thống hoạt động của DC và DR; không kết nối mạng.</w:t>
      </w:r>
    </w:p>
    <w:p w14:paraId="2F059ED4"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75" w:name="bookmark175"/>
      <w:bookmarkEnd w:id="175"/>
      <w:r w:rsidRPr="0031069A">
        <w:rPr>
          <w:rFonts w:ascii="Arial" w:hAnsi="Arial" w:cs="Arial"/>
          <w:color w:val="000000" w:themeColor="text1"/>
          <w:sz w:val="20"/>
          <w:szCs w:val="20"/>
        </w:rPr>
        <w:t>d) Đủ năng lực công nghệ và khả năng lưu trữ dữ liệu sao lưu đối với tài liệu lưu trữ số và dữ liệu tài liệu lưu trữ số thuộc diện dự phòng tại DC.</w:t>
      </w:r>
    </w:p>
    <w:p w14:paraId="05AAF367"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color w:val="000000" w:themeColor="text1"/>
          <w:sz w:val="20"/>
          <w:szCs w:val="20"/>
        </w:rPr>
        <w:t>đ) Bảo vệ an toàn, toàn vẹn tài liệu, dữ liệu sao lưu từ DC trong tình trạng ổn định, lâu dài.</w:t>
      </w:r>
    </w:p>
    <w:p w14:paraId="0A4863C1"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76" w:name="bookmark176"/>
      <w:bookmarkEnd w:id="176"/>
      <w:r w:rsidRPr="0031069A">
        <w:rPr>
          <w:rFonts w:ascii="Arial" w:hAnsi="Arial" w:cs="Arial"/>
          <w:color w:val="000000" w:themeColor="text1"/>
          <w:sz w:val="20"/>
          <w:szCs w:val="20"/>
        </w:rPr>
        <w:lastRenderedPageBreak/>
        <w:t>e) Mở rộng năng lực lưu trữ của hệ thống theo thời gian.</w:t>
      </w:r>
    </w:p>
    <w:p w14:paraId="1627927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77" w:name="bookmark177"/>
      <w:bookmarkEnd w:id="177"/>
      <w:r w:rsidRPr="0031069A">
        <w:rPr>
          <w:rFonts w:ascii="Arial" w:hAnsi="Arial" w:cs="Arial"/>
          <w:color w:val="000000" w:themeColor="text1"/>
          <w:sz w:val="20"/>
          <w:szCs w:val="20"/>
        </w:rPr>
        <w:t>g) Ngăn chặn sự mất mát dữ liệu và hư hại hệ thống khi phát hiện ra sự cố.</w:t>
      </w:r>
    </w:p>
    <w:p w14:paraId="072AD7A5" w14:textId="77777777" w:rsidR="001D34BC" w:rsidRPr="0031069A" w:rsidRDefault="001D34BC" w:rsidP="001D34BC">
      <w:pPr>
        <w:adjustRightInd w:val="0"/>
        <w:snapToGrid w:val="0"/>
        <w:ind w:firstLine="720"/>
        <w:jc w:val="both"/>
        <w:rPr>
          <w:rFonts w:ascii="Arial" w:hAnsi="Arial" w:cs="Arial"/>
          <w:color w:val="000000" w:themeColor="text1"/>
          <w:sz w:val="20"/>
          <w:szCs w:val="20"/>
        </w:rPr>
      </w:pPr>
      <w:bookmarkStart w:id="178" w:name="bookmark178"/>
      <w:bookmarkEnd w:id="178"/>
      <w:r w:rsidRPr="0031069A">
        <w:rPr>
          <w:rFonts w:ascii="Arial" w:hAnsi="Arial" w:cs="Arial"/>
          <w:color w:val="000000" w:themeColor="text1"/>
          <w:sz w:val="20"/>
          <w:szCs w:val="20"/>
        </w:rPr>
        <w:t>h) Cho phép sao lưu dự phòng đối với các hệ điều hành khác nhau.</w:t>
      </w:r>
    </w:p>
    <w:p w14:paraId="119F8473" w14:textId="77777777" w:rsidR="001D34BC" w:rsidRPr="0031069A" w:rsidRDefault="001D34BC" w:rsidP="001D34BC">
      <w:pPr>
        <w:rPr>
          <w:rFonts w:ascii="Arial" w:hAnsi="Arial" w:cs="Arial"/>
          <w:color w:val="000000" w:themeColor="text1"/>
          <w:sz w:val="20"/>
          <w:szCs w:val="20"/>
        </w:rPr>
      </w:pPr>
    </w:p>
    <w:p w14:paraId="2FA8E966" w14:textId="77777777" w:rsidR="001D34BC" w:rsidRPr="0031069A" w:rsidRDefault="001D34BC" w:rsidP="001D34BC">
      <w:pPr>
        <w:jc w:val="center"/>
        <w:rPr>
          <w:rFonts w:ascii="Arial" w:hAnsi="Arial" w:cs="Arial"/>
          <w:color w:val="000000" w:themeColor="text1"/>
          <w:sz w:val="20"/>
          <w:szCs w:val="20"/>
        </w:rPr>
      </w:pPr>
      <w:r w:rsidRPr="0031069A">
        <w:rPr>
          <w:rFonts w:ascii="Arial" w:hAnsi="Arial" w:cs="Arial"/>
          <w:b/>
          <w:bCs/>
          <w:color w:val="000000" w:themeColor="text1"/>
          <w:sz w:val="20"/>
          <w:szCs w:val="20"/>
        </w:rPr>
        <w:t>Mục 2</w:t>
      </w:r>
    </w:p>
    <w:p w14:paraId="7E0EBBAD" w14:textId="77777777" w:rsidR="001D34BC" w:rsidRPr="0031069A" w:rsidRDefault="001D34BC" w:rsidP="001D34BC">
      <w:pPr>
        <w:jc w:val="center"/>
        <w:rPr>
          <w:rFonts w:ascii="Arial" w:hAnsi="Arial" w:cs="Arial"/>
          <w:b/>
          <w:bCs/>
          <w:color w:val="000000" w:themeColor="text1"/>
          <w:sz w:val="20"/>
          <w:szCs w:val="20"/>
        </w:rPr>
      </w:pPr>
      <w:r w:rsidRPr="0031069A">
        <w:rPr>
          <w:rFonts w:ascii="Arial" w:hAnsi="Arial" w:cs="Arial"/>
          <w:b/>
          <w:bCs/>
          <w:color w:val="000000" w:themeColor="text1"/>
          <w:sz w:val="20"/>
          <w:szCs w:val="20"/>
        </w:rPr>
        <w:t>HỆ THỐNG QUẢN LÝ TÀI LIỆU</w:t>
      </w:r>
      <w:r w:rsidRPr="0031069A">
        <w:rPr>
          <w:rFonts w:ascii="Arial" w:hAnsi="Arial" w:cs="Arial"/>
          <w:b/>
          <w:bCs/>
          <w:color w:val="000000" w:themeColor="text1"/>
          <w:sz w:val="20"/>
          <w:szCs w:val="20"/>
        </w:rPr>
        <w:br/>
        <w:t>LƯU TRỮ SỐ CỦA KHO LƯU TRỮ SỐ</w:t>
      </w:r>
    </w:p>
    <w:p w14:paraId="1642E2F2" w14:textId="77777777" w:rsidR="001D34BC" w:rsidRPr="0031069A" w:rsidRDefault="001D34BC" w:rsidP="001D34BC">
      <w:pPr>
        <w:rPr>
          <w:rFonts w:ascii="Arial" w:hAnsi="Arial" w:cs="Arial"/>
          <w:color w:val="000000" w:themeColor="text1"/>
          <w:sz w:val="20"/>
          <w:szCs w:val="20"/>
        </w:rPr>
      </w:pPr>
    </w:p>
    <w:p w14:paraId="1F092493" w14:textId="77777777" w:rsidR="001D34BC" w:rsidRPr="0031069A" w:rsidRDefault="001D34BC" w:rsidP="001D34BC">
      <w:pPr>
        <w:adjustRightInd w:val="0"/>
        <w:snapToGrid w:val="0"/>
        <w:spacing w:after="120"/>
        <w:ind w:firstLine="720"/>
        <w:jc w:val="both"/>
        <w:rPr>
          <w:rFonts w:ascii="Arial" w:hAnsi="Arial" w:cs="Arial"/>
          <w:b/>
          <w:bCs/>
          <w:color w:val="000000" w:themeColor="text1"/>
          <w:sz w:val="20"/>
          <w:szCs w:val="20"/>
        </w:rPr>
      </w:pPr>
      <w:bookmarkStart w:id="179" w:name="bookmark179"/>
      <w:bookmarkStart w:id="180" w:name="bookmark180"/>
      <w:bookmarkStart w:id="181" w:name="bookmark181"/>
      <w:r w:rsidRPr="0031069A">
        <w:rPr>
          <w:rFonts w:ascii="Arial" w:hAnsi="Arial" w:cs="Arial"/>
          <w:b/>
          <w:bCs/>
          <w:color w:val="000000" w:themeColor="text1"/>
          <w:sz w:val="20"/>
          <w:szCs w:val="20"/>
        </w:rPr>
        <w:t>Điều 16. Yêu cầu đối với Hệ thống quản lý tài liệu lưu trữ số</w:t>
      </w:r>
      <w:bookmarkEnd w:id="179"/>
      <w:bookmarkEnd w:id="180"/>
      <w:bookmarkEnd w:id="181"/>
    </w:p>
    <w:p w14:paraId="3CCCD9E5"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color w:val="000000" w:themeColor="text1"/>
          <w:sz w:val="20"/>
          <w:szCs w:val="20"/>
        </w:rPr>
        <w:t>Hệ thống quản lý tài liệu lưu trữ số phải đáp ứng đầy đủ các quy định tại Điều 13 và Điều 14 Nghị định này và các yêu cầu sau đây:</w:t>
      </w:r>
    </w:p>
    <w:p w14:paraId="19CFEC67" w14:textId="764DC52B"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82" w:name="bookmark182"/>
      <w:bookmarkEnd w:id="182"/>
      <w:r w:rsidRPr="0031069A">
        <w:rPr>
          <w:rFonts w:ascii="Arial" w:hAnsi="Arial" w:cs="Arial"/>
          <w:color w:val="000000" w:themeColor="text1"/>
          <w:sz w:val="20"/>
          <w:szCs w:val="20"/>
        </w:rPr>
        <w:t>1. Bảo đảm thực hiện đầy đủ các quy trình nghiệp vụ và kỹ thuật về quản lý hồ sơ, tài liệu lưu trữ số; dữ liệu chủ của hồ sơ, tài liệu lưu trữ số và cơ sở dữ liệu tài liệu lưu trữ; phát huy giá trị tài liệu lưu trữ số.</w:t>
      </w:r>
    </w:p>
    <w:p w14:paraId="58ACE67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83" w:name="bookmark183"/>
      <w:bookmarkEnd w:id="183"/>
      <w:r w:rsidRPr="0031069A">
        <w:rPr>
          <w:rFonts w:ascii="Arial" w:hAnsi="Arial" w:cs="Arial"/>
          <w:color w:val="000000" w:themeColor="text1"/>
          <w:sz w:val="20"/>
          <w:szCs w:val="20"/>
        </w:rPr>
        <w:t>2. Bảo đảm an ninh, an toàn thông tin mạng phù hợp với quy mô của Kho lưu trữ số và tuân thủ quy định pháp luật liên quan khác.</w:t>
      </w:r>
    </w:p>
    <w:p w14:paraId="7C121BC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84" w:name="bookmark184"/>
      <w:bookmarkEnd w:id="184"/>
      <w:r w:rsidRPr="0031069A">
        <w:rPr>
          <w:rFonts w:ascii="Arial" w:hAnsi="Arial" w:cs="Arial"/>
          <w:color w:val="000000" w:themeColor="text1"/>
          <w:sz w:val="20"/>
          <w:szCs w:val="20"/>
        </w:rPr>
        <w:t>3. Hệ thống hóa tài liệu, hồ sơ; thống kê số lượt truy cập văn bản, hồ sơ, hệ thống.</w:t>
      </w:r>
    </w:p>
    <w:p w14:paraId="5DC166A1" w14:textId="2D20BB45"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85" w:name="bookmark185"/>
      <w:bookmarkEnd w:id="185"/>
      <w:r w:rsidRPr="0031069A">
        <w:rPr>
          <w:rFonts w:ascii="Arial" w:hAnsi="Arial" w:cs="Arial"/>
          <w:color w:val="000000" w:themeColor="text1"/>
          <w:sz w:val="20"/>
          <w:szCs w:val="20"/>
        </w:rPr>
        <w:t>4. Cho phép tiếp cận, sử dụng và cấp quyền sử dụng hồ sơ, tài liệu, dữ liệu mọi lúc, mọi nơi thông qua nhiều nền tảng khác nhau.</w:t>
      </w:r>
    </w:p>
    <w:p w14:paraId="5F8B22B3"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86" w:name="bookmark186"/>
      <w:bookmarkEnd w:id="186"/>
      <w:r w:rsidRPr="0031069A">
        <w:rPr>
          <w:rFonts w:ascii="Arial" w:hAnsi="Arial" w:cs="Arial"/>
          <w:color w:val="000000" w:themeColor="text1"/>
          <w:sz w:val="20"/>
          <w:szCs w:val="20"/>
        </w:rPr>
        <w:t>5. Bảo đảm tính xác thực, tin cậy, toàn vẹn và khả năng sử dụng hồ sơ, tài liệu lưu trữ số; dữ liệu chủ của hồ sơ, tài liệu lưu trữ số và cơ sở dữ liệu tài liệu lưu trữ.</w:t>
      </w:r>
    </w:p>
    <w:p w14:paraId="77BF22A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87" w:name="bookmark187"/>
      <w:bookmarkEnd w:id="187"/>
      <w:r w:rsidRPr="0031069A">
        <w:rPr>
          <w:rFonts w:ascii="Arial" w:hAnsi="Arial" w:cs="Arial"/>
          <w:color w:val="000000" w:themeColor="text1"/>
          <w:sz w:val="20"/>
          <w:szCs w:val="20"/>
        </w:rPr>
        <w:t>6. Cho phép ký số, kiểm tra chữ ký số, kiểm tra xác thực chữ ký số theo quy định.</w:t>
      </w:r>
    </w:p>
    <w:p w14:paraId="7AA1B45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88" w:name="bookmark188"/>
      <w:bookmarkEnd w:id="188"/>
      <w:r w:rsidRPr="0031069A">
        <w:rPr>
          <w:rFonts w:ascii="Arial" w:hAnsi="Arial" w:cs="Arial"/>
          <w:color w:val="000000" w:themeColor="text1"/>
          <w:sz w:val="20"/>
          <w:szCs w:val="20"/>
        </w:rPr>
        <w:t>7. Có giải pháp hoặc tích hợp với giải pháp xác thực, bảo quản lâu dài tài liệu lưu trữ số.</w:t>
      </w:r>
    </w:p>
    <w:p w14:paraId="28904CB1"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89" w:name="bookmark189"/>
      <w:bookmarkEnd w:id="189"/>
      <w:r w:rsidRPr="0031069A">
        <w:rPr>
          <w:rFonts w:ascii="Arial" w:hAnsi="Arial" w:cs="Arial"/>
          <w:color w:val="000000" w:themeColor="text1"/>
          <w:sz w:val="20"/>
          <w:szCs w:val="20"/>
        </w:rPr>
        <w:t>8. Có đầy đủ chức năng hỗ trợ thực hiện nghiệp vụ lưu trữ tài liệu lưu trữ số và quản lý cơ sở dữ liệu tài liệu lưu trữ tại Nghị định này và đáp ứng thực tiễn hoạt động nghiệp vụ của từng cơ quan, tổ chức.</w:t>
      </w:r>
    </w:p>
    <w:p w14:paraId="42DAE91C" w14:textId="77777777" w:rsidR="001D34BC" w:rsidRPr="0031069A" w:rsidRDefault="001D34BC" w:rsidP="001D34BC">
      <w:pPr>
        <w:adjustRightInd w:val="0"/>
        <w:snapToGrid w:val="0"/>
        <w:spacing w:after="120"/>
        <w:ind w:firstLine="720"/>
        <w:jc w:val="both"/>
        <w:rPr>
          <w:rFonts w:ascii="Arial" w:hAnsi="Arial" w:cs="Arial"/>
          <w:b/>
          <w:bCs/>
          <w:color w:val="000000" w:themeColor="text1"/>
          <w:sz w:val="20"/>
          <w:szCs w:val="20"/>
        </w:rPr>
      </w:pPr>
      <w:bookmarkStart w:id="190" w:name="bookmark190"/>
      <w:bookmarkStart w:id="191" w:name="bookmark191"/>
      <w:bookmarkStart w:id="192" w:name="bookmark192"/>
      <w:r w:rsidRPr="0031069A">
        <w:rPr>
          <w:rFonts w:ascii="Arial" w:hAnsi="Arial" w:cs="Arial"/>
          <w:b/>
          <w:bCs/>
          <w:color w:val="000000" w:themeColor="text1"/>
          <w:sz w:val="20"/>
          <w:szCs w:val="20"/>
        </w:rPr>
        <w:t>Điều 17. Chức năng thu, nộp hồ sơ, tài liệu lưu trữ số</w:t>
      </w:r>
      <w:bookmarkEnd w:id="190"/>
      <w:bookmarkEnd w:id="191"/>
      <w:bookmarkEnd w:id="192"/>
    </w:p>
    <w:p w14:paraId="632DA39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color w:val="000000" w:themeColor="text1"/>
          <w:sz w:val="20"/>
          <w:szCs w:val="20"/>
        </w:rPr>
        <w:t>Hệ thống quản lý tài liệu lưu trữ số phải có đầy đủ chức năng thực hiện nghiệp vụ thu, nộp hồ sơ, tài liệu lưu trữ số sau đây:</w:t>
      </w:r>
    </w:p>
    <w:p w14:paraId="68EA08E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93" w:name="bookmark193"/>
      <w:bookmarkEnd w:id="193"/>
      <w:r w:rsidRPr="0031069A">
        <w:rPr>
          <w:rFonts w:ascii="Arial" w:hAnsi="Arial" w:cs="Arial"/>
          <w:color w:val="000000" w:themeColor="text1"/>
          <w:sz w:val="20"/>
          <w:szCs w:val="20"/>
        </w:rPr>
        <w:t>1. Thu hồ sơ, tài liệu lưu trữ số theo quy định về chuẩn gói tin hồ sơ, tài liệu lưu trữ số nộp vào lưu trữ.</w:t>
      </w:r>
    </w:p>
    <w:p w14:paraId="7564B4C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94" w:name="bookmark194"/>
      <w:bookmarkEnd w:id="194"/>
      <w:r w:rsidRPr="0031069A">
        <w:rPr>
          <w:rFonts w:ascii="Arial" w:hAnsi="Arial" w:cs="Arial"/>
          <w:color w:val="000000" w:themeColor="text1"/>
          <w:sz w:val="20"/>
          <w:szCs w:val="20"/>
        </w:rPr>
        <w:t>2. Kiểm tra tính đầy đủ, xác thực, toàn vẹn, nhất quán của hồ sơ, tài liệu lưu trữ số nộp vào Hệ thống.</w:t>
      </w:r>
    </w:p>
    <w:p w14:paraId="3378F45D"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95" w:name="bookmark195"/>
      <w:bookmarkEnd w:id="195"/>
      <w:r w:rsidRPr="0031069A">
        <w:rPr>
          <w:rFonts w:ascii="Arial" w:hAnsi="Arial" w:cs="Arial"/>
          <w:color w:val="000000" w:themeColor="text1"/>
          <w:sz w:val="20"/>
          <w:szCs w:val="20"/>
        </w:rPr>
        <w:t>3. Giao và nhận tin, gói tin theo phương pháp và quy trình được chuẩn hóa.</w:t>
      </w:r>
    </w:p>
    <w:p w14:paraId="4243702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96" w:name="bookmark196"/>
      <w:bookmarkEnd w:id="196"/>
      <w:r w:rsidRPr="0031069A">
        <w:rPr>
          <w:rFonts w:ascii="Arial" w:hAnsi="Arial" w:cs="Arial"/>
          <w:color w:val="000000" w:themeColor="text1"/>
          <w:sz w:val="20"/>
          <w:szCs w:val="20"/>
        </w:rPr>
        <w:t>4. Kiểm tra tính bảo mật và tính xác thực của gói tin khi thu, nộp.</w:t>
      </w:r>
    </w:p>
    <w:p w14:paraId="30332067"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97" w:name="bookmark197"/>
      <w:bookmarkEnd w:id="197"/>
      <w:r w:rsidRPr="0031069A">
        <w:rPr>
          <w:rFonts w:ascii="Arial" w:hAnsi="Arial" w:cs="Arial"/>
          <w:color w:val="000000" w:themeColor="text1"/>
          <w:sz w:val="20"/>
          <w:szCs w:val="20"/>
        </w:rPr>
        <w:t>5. Bảo mật trong quá trình truyền tải.</w:t>
      </w:r>
    </w:p>
    <w:p w14:paraId="346ECFC8"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98" w:name="bookmark198"/>
      <w:bookmarkEnd w:id="198"/>
      <w:r w:rsidRPr="0031069A">
        <w:rPr>
          <w:rFonts w:ascii="Arial" w:hAnsi="Arial" w:cs="Arial"/>
          <w:color w:val="000000" w:themeColor="text1"/>
          <w:sz w:val="20"/>
          <w:szCs w:val="20"/>
        </w:rPr>
        <w:t>6. Chuyển đổi định dạng gói tin hồ sơ, tài liệu lưu trữ số thu vào Hệ thống sang định dạng chuẩn theo quy định.</w:t>
      </w:r>
    </w:p>
    <w:p w14:paraId="1A26069F"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199" w:name="bookmark199"/>
      <w:bookmarkEnd w:id="199"/>
      <w:r w:rsidRPr="0031069A">
        <w:rPr>
          <w:rFonts w:ascii="Arial" w:hAnsi="Arial" w:cs="Arial"/>
          <w:color w:val="000000" w:themeColor="text1"/>
          <w:sz w:val="20"/>
          <w:szCs w:val="20"/>
        </w:rPr>
        <w:t>7. Tự động cập nhật trạng thái của hồ sơ, tài liệu đến hạn nộp.</w:t>
      </w:r>
    </w:p>
    <w:p w14:paraId="3FD8C8DE"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00" w:name="bookmark200"/>
      <w:bookmarkEnd w:id="200"/>
      <w:r w:rsidRPr="0031069A">
        <w:rPr>
          <w:rFonts w:ascii="Arial" w:hAnsi="Arial" w:cs="Arial"/>
          <w:color w:val="000000" w:themeColor="text1"/>
          <w:sz w:val="20"/>
          <w:szCs w:val="20"/>
        </w:rPr>
        <w:t>8. Từ chối gói tin hồ sơ, tài liệu nộp không đúng tiêu chuẩn.</w:t>
      </w:r>
    </w:p>
    <w:p w14:paraId="7A9ED4F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01" w:name="bookmark201"/>
      <w:bookmarkEnd w:id="201"/>
      <w:r w:rsidRPr="0031069A">
        <w:rPr>
          <w:rFonts w:ascii="Arial" w:hAnsi="Arial" w:cs="Arial"/>
          <w:color w:val="000000" w:themeColor="text1"/>
          <w:sz w:val="20"/>
          <w:szCs w:val="20"/>
        </w:rPr>
        <w:t>9. Đóng gói hồ sơ, tài liệu nộp và thực hiện thao tác nộp hồ sơ, tài liệu vào lưu trữ lịch sử.</w:t>
      </w:r>
    </w:p>
    <w:p w14:paraId="3A5C421F"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b/>
          <w:bCs/>
          <w:color w:val="000000" w:themeColor="text1"/>
          <w:sz w:val="20"/>
          <w:szCs w:val="20"/>
        </w:rPr>
        <w:t>Điều 18. Chức năng phân loại, xác định giá trị và bảo quản tài liệu lưu trữ số</w:t>
      </w:r>
    </w:p>
    <w:p w14:paraId="006182FF"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02" w:name="bookmark202"/>
      <w:bookmarkEnd w:id="202"/>
      <w:r w:rsidRPr="0031069A">
        <w:rPr>
          <w:rFonts w:ascii="Arial" w:hAnsi="Arial" w:cs="Arial"/>
          <w:color w:val="000000" w:themeColor="text1"/>
          <w:sz w:val="20"/>
          <w:szCs w:val="20"/>
        </w:rPr>
        <w:t>1. Hệ thống quản lý tài liệu lưu trữ số phải có đầy đủ chức năng thực hiện việc phân loại tài liệu lưu trữ số sau đây:</w:t>
      </w:r>
    </w:p>
    <w:p w14:paraId="37EB1B0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03" w:name="bookmark203"/>
      <w:bookmarkEnd w:id="203"/>
      <w:r w:rsidRPr="0031069A">
        <w:rPr>
          <w:rFonts w:ascii="Arial" w:hAnsi="Arial" w:cs="Arial"/>
          <w:color w:val="000000" w:themeColor="text1"/>
          <w:sz w:val="20"/>
          <w:szCs w:val="20"/>
        </w:rPr>
        <w:t>a) Phân loại hồ sơ, tài liệu lưu trữ số theo phương án phân loại.</w:t>
      </w:r>
    </w:p>
    <w:p w14:paraId="51796DDB"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04" w:name="bookmark204"/>
      <w:bookmarkEnd w:id="204"/>
      <w:r w:rsidRPr="0031069A">
        <w:rPr>
          <w:rFonts w:ascii="Arial" w:hAnsi="Arial" w:cs="Arial"/>
          <w:color w:val="000000" w:themeColor="text1"/>
          <w:sz w:val="20"/>
          <w:szCs w:val="20"/>
        </w:rPr>
        <w:t>b) Xác định và phân loại hồ sơ, tài liệu theo mức độ sử dụng.</w:t>
      </w:r>
    </w:p>
    <w:p w14:paraId="3A785243"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05" w:name="bookmark205"/>
      <w:bookmarkEnd w:id="205"/>
      <w:r w:rsidRPr="0031069A">
        <w:rPr>
          <w:rFonts w:ascii="Arial" w:hAnsi="Arial" w:cs="Arial"/>
          <w:color w:val="000000" w:themeColor="text1"/>
          <w:sz w:val="20"/>
          <w:szCs w:val="20"/>
        </w:rPr>
        <w:lastRenderedPageBreak/>
        <w:t>c) Cung cấp khả năng quản lý dữ liệu chủ của hồ sơ, tài liệu, khối tài liệu, phông lưu trữ, khối phông, sưu tập lưu trữ.</w:t>
      </w:r>
    </w:p>
    <w:p w14:paraId="34F896CD"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06" w:name="bookmark206"/>
      <w:bookmarkEnd w:id="206"/>
      <w:r w:rsidRPr="0031069A">
        <w:rPr>
          <w:rFonts w:ascii="Arial" w:hAnsi="Arial" w:cs="Arial"/>
          <w:color w:val="000000" w:themeColor="text1"/>
          <w:sz w:val="20"/>
          <w:szCs w:val="20"/>
        </w:rPr>
        <w:t>d) Nhận biết, xác định và cung cấp định danh cho hồ sơ, tài liệu, khối tài liệu, phông lưu trữ, khối phông, sưu tập lưu trữ, dữ liệu trong Kho lưu trữ số.</w:t>
      </w:r>
    </w:p>
    <w:p w14:paraId="3FBE14B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color w:val="000000" w:themeColor="text1"/>
          <w:sz w:val="20"/>
          <w:szCs w:val="20"/>
        </w:rPr>
        <w:t>đ) Cho phép di chuyển hồ sơ, tài liệu giữa các danh mục trong quá trình phân loại.</w:t>
      </w:r>
    </w:p>
    <w:p w14:paraId="7A2E371A"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07" w:name="bookmark207"/>
      <w:bookmarkEnd w:id="207"/>
      <w:r w:rsidRPr="0031069A">
        <w:rPr>
          <w:rFonts w:ascii="Arial" w:hAnsi="Arial" w:cs="Arial"/>
          <w:color w:val="000000" w:themeColor="text1"/>
          <w:sz w:val="20"/>
          <w:szCs w:val="20"/>
        </w:rPr>
        <w:t>2. Hệ thống quản lý tài liệu lưu trữ số phải có đầy đủ chức năng thực hiện việc xác định giá trị và bảo quản tài liệu lưu trữ số sau đây:</w:t>
      </w:r>
    </w:p>
    <w:p w14:paraId="5A04D33C"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08" w:name="bookmark208"/>
      <w:bookmarkEnd w:id="208"/>
      <w:r w:rsidRPr="0031069A">
        <w:rPr>
          <w:rFonts w:ascii="Arial" w:hAnsi="Arial" w:cs="Arial"/>
          <w:color w:val="000000" w:themeColor="text1"/>
          <w:sz w:val="20"/>
          <w:szCs w:val="20"/>
        </w:rPr>
        <w:t>a) Xác định và xác định lại thời hạn lưu trữ của hồ sơ, tài liệu trong Kho lưu trữ số.</w:t>
      </w:r>
    </w:p>
    <w:p w14:paraId="06288921"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09" w:name="bookmark209"/>
      <w:bookmarkEnd w:id="209"/>
      <w:r w:rsidRPr="0031069A">
        <w:rPr>
          <w:rFonts w:ascii="Arial" w:hAnsi="Arial" w:cs="Arial"/>
          <w:color w:val="000000" w:themeColor="text1"/>
          <w:sz w:val="20"/>
          <w:szCs w:val="20"/>
        </w:rPr>
        <w:t>b) Đánh giá tuổi thọ của các tệp tin trên cơ sở tuổi thọ của thiết bị lưu trữ.</w:t>
      </w:r>
    </w:p>
    <w:p w14:paraId="5C2172C8"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10" w:name="bookmark210"/>
      <w:bookmarkEnd w:id="210"/>
      <w:r w:rsidRPr="0031069A">
        <w:rPr>
          <w:rFonts w:ascii="Arial" w:hAnsi="Arial" w:cs="Arial"/>
          <w:color w:val="000000" w:themeColor="text1"/>
          <w:sz w:val="20"/>
          <w:szCs w:val="20"/>
        </w:rPr>
        <w:t>c) Đánh giá tuổi thọ của thiết bị lưu trữ đang sử dụng trong Kho lưu trữ số theo hao phí thời gian sử dụng.</w:t>
      </w:r>
    </w:p>
    <w:p w14:paraId="0A3D3A8D"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11" w:name="bookmark211"/>
      <w:bookmarkEnd w:id="211"/>
      <w:r w:rsidRPr="0031069A">
        <w:rPr>
          <w:rFonts w:ascii="Arial" w:hAnsi="Arial" w:cs="Arial"/>
          <w:color w:val="000000" w:themeColor="text1"/>
          <w:sz w:val="20"/>
          <w:szCs w:val="20"/>
        </w:rPr>
        <w:t>d) Di chuyển dữ liệu giữa các thiết bị trong Kho lưu trữ số bảo đảm không xâm phạm tính toàn vẹn của dữ liệu.</w:t>
      </w:r>
    </w:p>
    <w:p w14:paraId="69FBE92B"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color w:val="000000" w:themeColor="text1"/>
          <w:sz w:val="20"/>
          <w:szCs w:val="20"/>
        </w:rPr>
        <w:t>đ) Bảo đảm tính xác thực của tài liệu lưu trữ số, dữ liệu số trong thời gian lưu trữ tại Kho lưu trữ số.</w:t>
      </w:r>
    </w:p>
    <w:p w14:paraId="002D0E70"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12" w:name="bookmark212"/>
      <w:bookmarkEnd w:id="212"/>
      <w:r w:rsidRPr="0031069A">
        <w:rPr>
          <w:rFonts w:ascii="Arial" w:hAnsi="Arial" w:cs="Arial"/>
          <w:color w:val="000000" w:themeColor="text1"/>
          <w:sz w:val="20"/>
          <w:szCs w:val="20"/>
        </w:rPr>
        <w:t>e) Bảo đảm tính toàn vẹn của tài liệu lưu trữ số, hồ sơ số, dữ liệu số trong thời gian lưu trữ tại Kho lưu trữ số.</w:t>
      </w:r>
    </w:p>
    <w:p w14:paraId="5B8F7CCF"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13" w:name="bookmark213"/>
      <w:bookmarkEnd w:id="213"/>
      <w:r w:rsidRPr="0031069A">
        <w:rPr>
          <w:rFonts w:ascii="Arial" w:hAnsi="Arial" w:cs="Arial"/>
          <w:color w:val="000000" w:themeColor="text1"/>
          <w:sz w:val="20"/>
          <w:szCs w:val="20"/>
        </w:rPr>
        <w:t>g) Bảo đảm khả năng truy cập, xem, đọc, tải, in ấn tài liệu lưu trữ số, dữ liệu số theo thời hạn lưu trữ.</w:t>
      </w:r>
    </w:p>
    <w:p w14:paraId="2AB3EBCA"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14" w:name="bookmark214"/>
      <w:bookmarkEnd w:id="214"/>
      <w:r w:rsidRPr="0031069A">
        <w:rPr>
          <w:rFonts w:ascii="Arial" w:hAnsi="Arial" w:cs="Arial"/>
          <w:color w:val="000000" w:themeColor="text1"/>
          <w:sz w:val="20"/>
          <w:szCs w:val="20"/>
        </w:rPr>
        <w:t>h) Tự động nhận biết và thông báo hồ sơ, tài liệu đến hạn thu nộp hoặc hết thời hạn lưu trữ.</w:t>
      </w:r>
    </w:p>
    <w:p w14:paraId="53697D6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15" w:name="bookmark215"/>
      <w:bookmarkEnd w:id="215"/>
      <w:r w:rsidRPr="0031069A">
        <w:rPr>
          <w:rFonts w:ascii="Arial" w:hAnsi="Arial" w:cs="Arial"/>
          <w:color w:val="000000" w:themeColor="text1"/>
          <w:sz w:val="20"/>
          <w:szCs w:val="20"/>
        </w:rPr>
        <w:t>i) Đánh giá lại hồ sơ, tài liệu hết thời hạn lưu trữ.</w:t>
      </w:r>
    </w:p>
    <w:p w14:paraId="10FC83CE"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color w:val="000000" w:themeColor="text1"/>
          <w:sz w:val="20"/>
          <w:szCs w:val="20"/>
        </w:rPr>
        <w:t>k) Hỗ trợ thực hiện lệnh vô hiệu hóa, sửa, xóa, cập nhật dữ liệu, tài liệu trong quá trình bảo quản.</w:t>
      </w:r>
    </w:p>
    <w:p w14:paraId="42592FD5"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b/>
          <w:bCs/>
          <w:color w:val="000000" w:themeColor="text1"/>
          <w:sz w:val="20"/>
          <w:szCs w:val="20"/>
        </w:rPr>
        <w:t>Điều 19. Chức năng sử dụng và phát huy giá trị tài liệu lưu trữ số</w:t>
      </w:r>
    </w:p>
    <w:p w14:paraId="728CC87B"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16" w:name="bookmark216"/>
      <w:bookmarkEnd w:id="216"/>
      <w:r w:rsidRPr="0031069A">
        <w:rPr>
          <w:rFonts w:ascii="Arial" w:hAnsi="Arial" w:cs="Arial"/>
          <w:color w:val="000000" w:themeColor="text1"/>
          <w:sz w:val="20"/>
          <w:szCs w:val="20"/>
        </w:rPr>
        <w:t>1. Hệ thống quản lý tài liệu lưu trữ số phải có đầy đủ chức năng thực hiện nghiệp vụ sử dụng tài liệu lưu trữ số sau đây:</w:t>
      </w:r>
    </w:p>
    <w:p w14:paraId="1DF4092D"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17" w:name="bookmark217"/>
      <w:bookmarkEnd w:id="217"/>
      <w:r w:rsidRPr="0031069A">
        <w:rPr>
          <w:rFonts w:ascii="Arial" w:hAnsi="Arial" w:cs="Arial"/>
          <w:color w:val="000000" w:themeColor="text1"/>
          <w:sz w:val="20"/>
          <w:szCs w:val="20"/>
        </w:rPr>
        <w:t>a) Quản lý quyền truy cập và sử dụng hồ sơ, tài liệu, dữ liệu.</w:t>
      </w:r>
    </w:p>
    <w:p w14:paraId="3610CBCE"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18" w:name="bookmark218"/>
      <w:bookmarkEnd w:id="218"/>
      <w:r w:rsidRPr="0031069A">
        <w:rPr>
          <w:rFonts w:ascii="Arial" w:hAnsi="Arial" w:cs="Arial"/>
          <w:color w:val="000000" w:themeColor="text1"/>
          <w:sz w:val="20"/>
          <w:szCs w:val="20"/>
        </w:rPr>
        <w:t>b) Tìm kiếm thông tin tài liệu lưu trữ theo từ khóa xuất hiện trên các trường thông tin mô tả hồ sơ, tài liệu; trong nội dung tài liệu, dữ liệu hoặc tìm kiếm tài liệu theo ngữ nghĩa của từ khóa.</w:t>
      </w:r>
    </w:p>
    <w:p w14:paraId="3D676A1D"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19" w:name="bookmark219"/>
      <w:bookmarkEnd w:id="219"/>
      <w:r w:rsidRPr="0031069A">
        <w:rPr>
          <w:rFonts w:ascii="Arial" w:hAnsi="Arial" w:cs="Arial"/>
          <w:color w:val="000000" w:themeColor="text1"/>
          <w:sz w:val="20"/>
          <w:szCs w:val="20"/>
        </w:rPr>
        <w:t>c) Xác định và phân biệt các đối tượng độc giả khác nhau (trong nước, nước ngoài, nội bộ, bên ngoài).</w:t>
      </w:r>
    </w:p>
    <w:p w14:paraId="435EB0ED" w14:textId="3CEA6025"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20" w:name="bookmark220"/>
      <w:bookmarkEnd w:id="220"/>
      <w:r w:rsidRPr="0031069A">
        <w:rPr>
          <w:rFonts w:ascii="Arial" w:hAnsi="Arial" w:cs="Arial"/>
          <w:color w:val="000000" w:themeColor="text1"/>
          <w:sz w:val="20"/>
          <w:szCs w:val="20"/>
        </w:rPr>
        <w:t>d) Xác định và phân loại nhu cầu khai thác của các đối tượng độc giả kết hợp với mức độ sử dụng của hồ sơ, tài liệu, dữ liệu được yêu cầu sử dụng.</w:t>
      </w:r>
    </w:p>
    <w:p w14:paraId="22B65E7F"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color w:val="000000" w:themeColor="text1"/>
          <w:sz w:val="20"/>
          <w:szCs w:val="20"/>
        </w:rPr>
        <w:t>đ) Cho phép người sử dụng và độc giả xuất kết quả tìm kiếm theo yêu cầu và theo định dạng quy định.</w:t>
      </w:r>
    </w:p>
    <w:p w14:paraId="49540547"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21" w:name="bookmark221"/>
      <w:bookmarkEnd w:id="221"/>
      <w:r w:rsidRPr="0031069A">
        <w:rPr>
          <w:rFonts w:ascii="Arial" w:hAnsi="Arial" w:cs="Arial"/>
          <w:color w:val="000000" w:themeColor="text1"/>
          <w:sz w:val="20"/>
          <w:szCs w:val="20"/>
        </w:rPr>
        <w:t>e) Phân cấp, phân quyền quản lý an ninh đối với từng hồ sơ, tài liệu, dữ liệu.</w:t>
      </w:r>
    </w:p>
    <w:p w14:paraId="375B5826"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22" w:name="bookmark222"/>
      <w:bookmarkEnd w:id="222"/>
      <w:r w:rsidRPr="0031069A">
        <w:rPr>
          <w:rFonts w:ascii="Arial" w:hAnsi="Arial" w:cs="Arial"/>
          <w:color w:val="000000" w:themeColor="text1"/>
          <w:sz w:val="20"/>
          <w:szCs w:val="20"/>
        </w:rPr>
        <w:t>g) Thực hiện các yêu cầu sử dụng tài liệu lưu trữ số 24/7.</w:t>
      </w:r>
    </w:p>
    <w:p w14:paraId="46517E1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23" w:name="bookmark223"/>
      <w:bookmarkEnd w:id="223"/>
      <w:r w:rsidRPr="0031069A">
        <w:rPr>
          <w:rFonts w:ascii="Arial" w:hAnsi="Arial" w:cs="Arial"/>
          <w:color w:val="000000" w:themeColor="text1"/>
          <w:sz w:val="20"/>
          <w:szCs w:val="20"/>
        </w:rPr>
        <w:t>h) Thông báo cho độc giả trạng thái xử lý yêu cầu sử dụng tài liệu.</w:t>
      </w:r>
    </w:p>
    <w:p w14:paraId="3F5F6C2F"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24" w:name="bookmark224"/>
      <w:bookmarkEnd w:id="224"/>
      <w:r w:rsidRPr="0031069A">
        <w:rPr>
          <w:rFonts w:ascii="Arial" w:hAnsi="Arial" w:cs="Arial"/>
          <w:color w:val="000000" w:themeColor="text1"/>
          <w:sz w:val="20"/>
          <w:szCs w:val="20"/>
        </w:rPr>
        <w:t>i) Cung cấp thông tin xác thực tài liệu lưu trữ số; thông tin trích xuất từ tài liệu lưu trữ số; thông tin tổng hợp từ tài liệu lưu trữ số và cơ sở dữ liệu tài liệu lưu trữ.</w:t>
      </w:r>
    </w:p>
    <w:p w14:paraId="4AC61E84"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25" w:name="bookmark225"/>
      <w:bookmarkEnd w:id="225"/>
      <w:r w:rsidRPr="0031069A">
        <w:rPr>
          <w:rFonts w:ascii="Arial" w:hAnsi="Arial" w:cs="Arial"/>
          <w:color w:val="000000" w:themeColor="text1"/>
          <w:sz w:val="20"/>
          <w:szCs w:val="20"/>
        </w:rPr>
        <w:t>2. Hệ thống quản lý tài liệu lưu trữ số phải có đầy đủ chức năng thực hiện nhiệm vụ phát huy giá trị tài liệu sau đây:</w:t>
      </w:r>
    </w:p>
    <w:p w14:paraId="2D8D86D2"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26" w:name="bookmark226"/>
      <w:bookmarkEnd w:id="226"/>
      <w:r w:rsidRPr="0031069A">
        <w:rPr>
          <w:rFonts w:ascii="Arial" w:hAnsi="Arial" w:cs="Arial"/>
          <w:color w:val="000000" w:themeColor="text1"/>
          <w:sz w:val="20"/>
          <w:szCs w:val="20"/>
        </w:rPr>
        <w:t>a) Hỗ trợ thực hiện nhiệm vụ công bố tài liệu lưu trữ số.</w:t>
      </w:r>
    </w:p>
    <w:p w14:paraId="2979EA1A"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27" w:name="bookmark227"/>
      <w:bookmarkEnd w:id="227"/>
      <w:r w:rsidRPr="0031069A">
        <w:rPr>
          <w:rFonts w:ascii="Arial" w:hAnsi="Arial" w:cs="Arial"/>
          <w:color w:val="000000" w:themeColor="text1"/>
          <w:sz w:val="20"/>
          <w:szCs w:val="20"/>
        </w:rPr>
        <w:t>b) Hỗ trợ việc tổ chức trưng bày, triển lãm tài liệu lưu trữ số.</w:t>
      </w:r>
    </w:p>
    <w:p w14:paraId="4516A9AF"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28" w:name="bookmark228"/>
      <w:bookmarkEnd w:id="228"/>
      <w:r w:rsidRPr="0031069A">
        <w:rPr>
          <w:rFonts w:ascii="Arial" w:hAnsi="Arial" w:cs="Arial"/>
          <w:color w:val="000000" w:themeColor="text1"/>
          <w:sz w:val="20"/>
          <w:szCs w:val="20"/>
        </w:rPr>
        <w:t>c) Liên kết giữa việc trưng bày, triển lãm tài liệu lưu trữ trên Hệ thống với các hình thức sử dụng tài liệu lưu trữ số.</w:t>
      </w:r>
    </w:p>
    <w:p w14:paraId="117867EF"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29" w:name="bookmark229"/>
      <w:bookmarkEnd w:id="229"/>
      <w:r w:rsidRPr="0031069A">
        <w:rPr>
          <w:rFonts w:ascii="Arial" w:hAnsi="Arial" w:cs="Arial"/>
          <w:color w:val="000000" w:themeColor="text1"/>
          <w:sz w:val="20"/>
          <w:szCs w:val="20"/>
        </w:rPr>
        <w:lastRenderedPageBreak/>
        <w:t>d) Khoanh vùng đối tượng người truy cập vào xem tài liệu được công bố, trưng bày, triển lãm trong Hệ thống.</w:t>
      </w:r>
    </w:p>
    <w:p w14:paraId="5337E8A1"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color w:val="000000" w:themeColor="text1"/>
          <w:sz w:val="20"/>
          <w:szCs w:val="20"/>
        </w:rPr>
        <w:t>đ) Hỗ trợ cung cấp thông tin đa ngôn ngữ (nếu có).</w:t>
      </w:r>
    </w:p>
    <w:p w14:paraId="22E45A28"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b/>
          <w:bCs/>
          <w:color w:val="000000" w:themeColor="text1"/>
          <w:sz w:val="20"/>
          <w:szCs w:val="20"/>
        </w:rPr>
        <w:t>Điều 20. Chức năng hủy tài liệu lưu trữ số hết giá trị</w:t>
      </w:r>
    </w:p>
    <w:p w14:paraId="2D637910"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r w:rsidRPr="0031069A">
        <w:rPr>
          <w:rFonts w:ascii="Arial" w:hAnsi="Arial" w:cs="Arial"/>
          <w:color w:val="000000" w:themeColor="text1"/>
          <w:sz w:val="20"/>
          <w:szCs w:val="20"/>
        </w:rPr>
        <w:t>Hệ thống quản lý tài liệu lưu trữ số phải có đầy đủ chức năng thực hiện nghiệp vụ hủy tài liệu lưu trữ số hết giá trị sau đây:</w:t>
      </w:r>
    </w:p>
    <w:p w14:paraId="5C282E0E"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30" w:name="bookmark230"/>
      <w:bookmarkEnd w:id="230"/>
      <w:r w:rsidRPr="0031069A">
        <w:rPr>
          <w:rFonts w:ascii="Arial" w:hAnsi="Arial" w:cs="Arial"/>
          <w:color w:val="000000" w:themeColor="text1"/>
          <w:sz w:val="20"/>
          <w:szCs w:val="20"/>
        </w:rPr>
        <w:t>1. Tự động thông báo, tổng hợp hồ sơ, tài liệu hết thời hạn lưu trữ cho đến khi có xác nhận của người có thẩm quyền.</w:t>
      </w:r>
    </w:p>
    <w:p w14:paraId="0C7BC7B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31" w:name="bookmark231"/>
      <w:bookmarkEnd w:id="231"/>
      <w:r w:rsidRPr="0031069A">
        <w:rPr>
          <w:rFonts w:ascii="Arial" w:hAnsi="Arial" w:cs="Arial"/>
          <w:color w:val="000000" w:themeColor="text1"/>
          <w:sz w:val="20"/>
          <w:szCs w:val="20"/>
        </w:rPr>
        <w:t>2. Đánh giá, xác định lại thời hạn lưu trữ của hồ sơ, tài liệu được thông báo hết thời hạn lưu trữ: giữ lại lưu trữ vĩnh viễn; tiếp tục lưu trữ theo thời hạn lưu trữ mới; hủy tài liệu lưu trữ số hết giá trị khi có quyết định của người có thẩm quyền.</w:t>
      </w:r>
    </w:p>
    <w:p w14:paraId="03A9C89F"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32" w:name="bookmark232"/>
      <w:bookmarkEnd w:id="232"/>
      <w:r w:rsidRPr="0031069A">
        <w:rPr>
          <w:rFonts w:ascii="Arial" w:hAnsi="Arial" w:cs="Arial"/>
          <w:color w:val="000000" w:themeColor="text1"/>
          <w:sz w:val="20"/>
          <w:szCs w:val="20"/>
        </w:rPr>
        <w:t>3. Thông báo những tài liệu dự kiến hủy đang được gán với những hồ sơ khác chưa hết thời hạn lưu trữ (nếu có) và cho phép giữ lại, bổ sung vào hồ sơ liên quan; nhập lý do hủy tài liệu; xác nhận lại lệnh hủy; hủy tài liệu sau khi xác nhận.</w:t>
      </w:r>
    </w:p>
    <w:p w14:paraId="23822905" w14:textId="06F7D806"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33" w:name="bookmark233"/>
      <w:bookmarkEnd w:id="233"/>
      <w:r w:rsidRPr="0031069A">
        <w:rPr>
          <w:rFonts w:ascii="Arial" w:hAnsi="Arial" w:cs="Arial"/>
          <w:color w:val="000000" w:themeColor="text1"/>
          <w:sz w:val="20"/>
          <w:szCs w:val="20"/>
        </w:rPr>
        <w:t>4. Xuất Danh mục hồ sơ, tài liệu dự kiến hủy; Danh mục hồ sơ, tài liệu h</w:t>
      </w:r>
      <w:r w:rsidR="004F2C0C" w:rsidRPr="004F2C0C">
        <w:rPr>
          <w:rFonts w:ascii="Arial" w:hAnsi="Arial" w:cs="Arial"/>
          <w:color w:val="000000" w:themeColor="text1"/>
          <w:sz w:val="20"/>
          <w:szCs w:val="20"/>
        </w:rPr>
        <w:t>ủ</w:t>
      </w:r>
      <w:r w:rsidRPr="0031069A">
        <w:rPr>
          <w:rFonts w:ascii="Arial" w:hAnsi="Arial" w:cs="Arial"/>
          <w:color w:val="000000" w:themeColor="text1"/>
          <w:sz w:val="20"/>
          <w:szCs w:val="20"/>
        </w:rPr>
        <w:t>y.</w:t>
      </w:r>
    </w:p>
    <w:p w14:paraId="536C7391"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34" w:name="bookmark234"/>
      <w:bookmarkEnd w:id="234"/>
      <w:r w:rsidRPr="0031069A">
        <w:rPr>
          <w:rFonts w:ascii="Arial" w:hAnsi="Arial" w:cs="Arial"/>
          <w:color w:val="000000" w:themeColor="text1"/>
          <w:sz w:val="20"/>
          <w:szCs w:val="20"/>
        </w:rPr>
        <w:t>5. Lưu lịch sử thực hiện và dữ liệu của quá trình hủy tài liệu.</w:t>
      </w:r>
    </w:p>
    <w:p w14:paraId="029A57D9" w14:textId="77777777" w:rsidR="001D34BC" w:rsidRPr="0031069A" w:rsidRDefault="001D34BC" w:rsidP="001D34BC">
      <w:pPr>
        <w:adjustRightInd w:val="0"/>
        <w:snapToGrid w:val="0"/>
        <w:spacing w:after="120"/>
        <w:ind w:firstLine="720"/>
        <w:jc w:val="both"/>
        <w:rPr>
          <w:rFonts w:ascii="Arial" w:hAnsi="Arial" w:cs="Arial"/>
          <w:color w:val="000000" w:themeColor="text1"/>
          <w:sz w:val="20"/>
          <w:szCs w:val="20"/>
        </w:rPr>
      </w:pPr>
      <w:bookmarkStart w:id="235" w:name="bookmark235"/>
      <w:bookmarkEnd w:id="235"/>
      <w:r w:rsidRPr="0031069A">
        <w:rPr>
          <w:rFonts w:ascii="Arial" w:hAnsi="Arial" w:cs="Arial"/>
          <w:color w:val="000000" w:themeColor="text1"/>
          <w:sz w:val="20"/>
          <w:szCs w:val="20"/>
        </w:rPr>
        <w:t>6. Bảo đảm việc thực hiện đồng bộ, nhất quán việc hủy tài liệu hết giá trị giữa Kho lưu trữ số và các hệ thống khác.</w:t>
      </w:r>
    </w:p>
    <w:p w14:paraId="641C1D36"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Điều 21. Chức năng quản trị cơ sở dữ liệu và sao lưu phục hồi dữ liệu</w:t>
      </w:r>
    </w:p>
    <w:p w14:paraId="25998FBD"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36" w:name="RANGE!A2"/>
      <w:r w:rsidRPr="0031069A">
        <w:rPr>
          <w:rFonts w:ascii="Arial" w:eastAsia="Times New Roman" w:hAnsi="Arial" w:cs="Arial"/>
          <w:color w:val="000000" w:themeColor="text1"/>
          <w:sz w:val="20"/>
          <w:szCs w:val="20"/>
        </w:rPr>
        <w:t>1. Hệ thống quản lý tài liệu lưu trữ số phải có đầy đủ chức năng thực hiện nghiệp vụ quản trị cơ sở dữ liệu tài liệu lưu trữ sau đây:</w:t>
      </w:r>
    </w:p>
    <w:p w14:paraId="0F2C0773"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37" w:name="RANGE!A3"/>
      <w:bookmarkEnd w:id="236"/>
      <w:r w:rsidRPr="0031069A">
        <w:rPr>
          <w:rFonts w:ascii="Arial" w:eastAsia="Times New Roman" w:hAnsi="Arial" w:cs="Arial"/>
          <w:color w:val="000000" w:themeColor="text1"/>
          <w:sz w:val="20"/>
          <w:szCs w:val="20"/>
        </w:rPr>
        <w:t>a) Kết nối, liên thông với hệ thống thông tin khác để tích  hợp, chia sẻ, đồng bộ dữ liệu tài liệu lưu trữ theo quy định.</w:t>
      </w:r>
    </w:p>
    <w:p w14:paraId="27268CB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38" w:name="RANGE!A4"/>
      <w:bookmarkEnd w:id="237"/>
      <w:r w:rsidRPr="0031069A">
        <w:rPr>
          <w:rFonts w:ascii="Arial" w:eastAsia="Times New Roman" w:hAnsi="Arial" w:cs="Arial"/>
          <w:color w:val="000000" w:themeColor="text1"/>
          <w:sz w:val="20"/>
          <w:szCs w:val="20"/>
        </w:rPr>
        <w:t>b) Kết nối liên tục giữa hồ sơ, tài liệu và dữ liệu chủ của hồ sơ, tài liệu.</w:t>
      </w:r>
    </w:p>
    <w:p w14:paraId="0CF00179"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39" w:name="RANGE!A5"/>
      <w:bookmarkEnd w:id="238"/>
      <w:r w:rsidRPr="0031069A">
        <w:rPr>
          <w:rFonts w:ascii="Arial" w:eastAsia="Times New Roman" w:hAnsi="Arial" w:cs="Arial"/>
          <w:color w:val="000000" w:themeColor="text1"/>
          <w:sz w:val="20"/>
          <w:szCs w:val="20"/>
        </w:rPr>
        <w:t>c) Xác định hồ sơ gốc và các hồ sơ liên quan đối với trường hợp một tệp tin tài liệu là thành phần của nhiều hồ sơ.</w:t>
      </w:r>
    </w:p>
    <w:p w14:paraId="6E754802"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40" w:name="RANGE!A6"/>
      <w:bookmarkEnd w:id="239"/>
      <w:r w:rsidRPr="0031069A">
        <w:rPr>
          <w:rFonts w:ascii="Arial" w:eastAsia="Times New Roman" w:hAnsi="Arial" w:cs="Arial"/>
          <w:color w:val="000000" w:themeColor="text1"/>
          <w:sz w:val="20"/>
          <w:szCs w:val="20"/>
        </w:rPr>
        <w:t>d) Quản lý cơ sở dữ liệu tài liệu lưu trữ độc lập.</w:t>
      </w:r>
    </w:p>
    <w:bookmarkEnd w:id="240"/>
    <w:p w14:paraId="245878C1"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đ) Cập nhật cơ sở dữ liệu tài liệu lưu trữ của cơ quan, tổ chức, bộ, ngành, địa phương, quốc gia theo thẩm quyền và trách nhiệm.</w:t>
      </w:r>
    </w:p>
    <w:p w14:paraId="711D39AF"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41" w:name="RANGE!A8"/>
      <w:r w:rsidRPr="0031069A">
        <w:rPr>
          <w:rFonts w:ascii="Arial" w:eastAsia="Times New Roman" w:hAnsi="Arial" w:cs="Arial"/>
          <w:color w:val="000000" w:themeColor="text1"/>
          <w:sz w:val="20"/>
          <w:szCs w:val="20"/>
        </w:rPr>
        <w:t>e) Kết nối, chia sẻ cơ sở dữ liệu tài liệu lưu trữ với các hệ thống khác trong và ngoài Kho lưu trữ số.</w:t>
      </w:r>
    </w:p>
    <w:p w14:paraId="093AE9E9"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42" w:name="RANGE!A9"/>
      <w:bookmarkEnd w:id="241"/>
      <w:r w:rsidRPr="0031069A">
        <w:rPr>
          <w:rFonts w:ascii="Arial" w:eastAsia="Times New Roman" w:hAnsi="Arial" w:cs="Arial"/>
          <w:color w:val="000000" w:themeColor="text1"/>
          <w:sz w:val="20"/>
          <w:szCs w:val="20"/>
        </w:rPr>
        <w:t>g) Xuất được các báo cáo thống kê định kỳ hoặc đột xuất theo yêu cầu của người dùng.</w:t>
      </w:r>
    </w:p>
    <w:p w14:paraId="342C428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43" w:name="RANGE!A10"/>
      <w:bookmarkEnd w:id="242"/>
      <w:r w:rsidRPr="0031069A">
        <w:rPr>
          <w:rFonts w:ascii="Arial" w:eastAsia="Times New Roman" w:hAnsi="Arial" w:cs="Arial"/>
          <w:color w:val="000000" w:themeColor="text1"/>
          <w:sz w:val="20"/>
          <w:szCs w:val="20"/>
        </w:rPr>
        <w:t>h) Lưu vết đầy đủ trong Hệ thống quản lý tài liệu lưu trữ số các thông tin về lịch sử giao dịch, bảo quản, truy cập và sử dụng, bảo vệ, chuyển đổi, giao nhận, xác thực của hồ sơ, tài liệu, dữ liệu số.</w:t>
      </w:r>
    </w:p>
    <w:p w14:paraId="2100CEF8"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44" w:name="RANGE!A11"/>
      <w:bookmarkEnd w:id="243"/>
      <w:r w:rsidRPr="0031069A">
        <w:rPr>
          <w:rFonts w:ascii="Arial" w:eastAsia="Times New Roman" w:hAnsi="Arial" w:cs="Arial"/>
          <w:color w:val="000000" w:themeColor="text1"/>
          <w:sz w:val="20"/>
          <w:szCs w:val="20"/>
        </w:rPr>
        <w:t>i) Xuất ra dạng văn bản đối với các thông tin quy định tại điểm h khoản này.</w:t>
      </w:r>
    </w:p>
    <w:p w14:paraId="3710D417"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45" w:name="RANGE!A12"/>
      <w:bookmarkEnd w:id="244"/>
      <w:r w:rsidRPr="0031069A">
        <w:rPr>
          <w:rFonts w:ascii="Arial" w:eastAsia="Times New Roman" w:hAnsi="Arial" w:cs="Arial"/>
          <w:color w:val="000000" w:themeColor="text1"/>
          <w:sz w:val="20"/>
          <w:szCs w:val="20"/>
        </w:rPr>
        <w:t>2. Hệ thống quản lý tài liệu lưu trữ số phải có đầy đủ chức năng sao lưu và phục hồi dữ liệu sau đây:</w:t>
      </w:r>
    </w:p>
    <w:p w14:paraId="1BA5419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46" w:name="RANGE!A13"/>
      <w:bookmarkEnd w:id="245"/>
      <w:r w:rsidRPr="0031069A">
        <w:rPr>
          <w:rFonts w:ascii="Arial" w:eastAsia="Times New Roman" w:hAnsi="Arial" w:cs="Arial"/>
          <w:color w:val="000000" w:themeColor="text1"/>
          <w:sz w:val="20"/>
          <w:szCs w:val="20"/>
        </w:rPr>
        <w:t>a) Thực hiện quy trình sao lưu và phục hồi dữ liệu.</w:t>
      </w:r>
    </w:p>
    <w:p w14:paraId="2DD1D90E"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47" w:name="RANGE!A14"/>
      <w:bookmarkEnd w:id="246"/>
      <w:r w:rsidRPr="0031069A">
        <w:rPr>
          <w:rFonts w:ascii="Arial" w:eastAsia="Times New Roman" w:hAnsi="Arial" w:cs="Arial"/>
          <w:color w:val="000000" w:themeColor="text1"/>
          <w:sz w:val="20"/>
          <w:szCs w:val="20"/>
        </w:rPr>
        <w:t>b) Kiểm soát quyền của quản trị viên phụ trách việc sao lưu và phục hồi dữ liệu.</w:t>
      </w:r>
    </w:p>
    <w:p w14:paraId="6680C573"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48" w:name="RANGE!A15"/>
      <w:bookmarkEnd w:id="247"/>
      <w:r w:rsidRPr="0031069A">
        <w:rPr>
          <w:rFonts w:ascii="Arial" w:eastAsia="Times New Roman" w:hAnsi="Arial" w:cs="Arial"/>
          <w:color w:val="000000" w:themeColor="text1"/>
          <w:sz w:val="20"/>
          <w:szCs w:val="20"/>
        </w:rPr>
        <w:t>c) Bảo đảm tính nguyên vẹn của dữ liệu, tài liệu gốc và dữ liệu, tài liệu được sao lưu trong quá trình sao lưu.</w:t>
      </w:r>
    </w:p>
    <w:p w14:paraId="7523C509"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49" w:name="RANGE!A16"/>
      <w:bookmarkEnd w:id="248"/>
      <w:r w:rsidRPr="0031069A">
        <w:rPr>
          <w:rFonts w:ascii="Arial" w:eastAsia="Times New Roman" w:hAnsi="Arial" w:cs="Arial"/>
          <w:color w:val="000000" w:themeColor="text1"/>
          <w:sz w:val="20"/>
          <w:szCs w:val="20"/>
        </w:rPr>
        <w:t>d) Không cho phép vô hiệu hóa, sửa, xóa dữ liệu trong quá trình sao lưu.</w:t>
      </w:r>
    </w:p>
    <w:bookmarkEnd w:id="249"/>
    <w:p w14:paraId="784AD89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đ) Hỗ trợ thực hiện lệnh vô hiệu hóa, sửa, xóa dữ liệu trong Hệ thống.</w:t>
      </w:r>
    </w:p>
    <w:p w14:paraId="6A62F489"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50" w:name="RANGE!A18"/>
      <w:r w:rsidRPr="0031069A">
        <w:rPr>
          <w:rFonts w:ascii="Arial" w:eastAsia="Times New Roman" w:hAnsi="Arial" w:cs="Arial"/>
          <w:color w:val="000000" w:themeColor="text1"/>
          <w:sz w:val="20"/>
          <w:szCs w:val="20"/>
        </w:rPr>
        <w:t>e) Báo cáo sao lưu được thực hiện tự động theo định kỳ.</w:t>
      </w:r>
    </w:p>
    <w:p w14:paraId="714C1F1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51" w:name="RANGE!A19"/>
      <w:bookmarkEnd w:id="250"/>
      <w:r w:rsidRPr="0031069A">
        <w:rPr>
          <w:rFonts w:ascii="Arial" w:eastAsia="Times New Roman" w:hAnsi="Arial" w:cs="Arial"/>
          <w:color w:val="000000" w:themeColor="text1"/>
          <w:sz w:val="20"/>
          <w:szCs w:val="20"/>
        </w:rPr>
        <w:t>g) Báo cáo kiểm tra tính toàn vẹn của tài liệu được tự động thực hiện theo định kỳ.</w:t>
      </w:r>
    </w:p>
    <w:p w14:paraId="1051576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52" w:name="RANGE!A20"/>
      <w:bookmarkEnd w:id="251"/>
      <w:r w:rsidRPr="0031069A">
        <w:rPr>
          <w:rFonts w:ascii="Arial" w:eastAsia="Times New Roman" w:hAnsi="Arial" w:cs="Arial"/>
          <w:color w:val="000000" w:themeColor="text1"/>
          <w:sz w:val="20"/>
          <w:szCs w:val="20"/>
        </w:rPr>
        <w:lastRenderedPageBreak/>
        <w:t>h) Lưu lịch sử sao lưu và phục hồi dữ liệu.</w:t>
      </w:r>
    </w:p>
    <w:bookmarkEnd w:id="252"/>
    <w:p w14:paraId="1B91C356"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Điều 22. Chức năng hỗ trợ vận hành Kho lưu trữ số</w:t>
      </w:r>
    </w:p>
    <w:p w14:paraId="41FF7C54"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Hệ thống quản lý tài liệu lưu trữ số phải có đầy đủ các nhóm chức năng vận hành Kho lưu trữ số sau đây:</w:t>
      </w:r>
    </w:p>
    <w:p w14:paraId="0151844D"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53" w:name="RANGE!A23"/>
      <w:r w:rsidRPr="0031069A">
        <w:rPr>
          <w:rFonts w:ascii="Arial" w:eastAsia="Times New Roman" w:hAnsi="Arial" w:cs="Arial"/>
          <w:color w:val="000000" w:themeColor="text1"/>
          <w:sz w:val="20"/>
          <w:szCs w:val="20"/>
        </w:rPr>
        <w:t>1. Quản trị chung đối với vận hành Kho lưu trữ số</w:t>
      </w:r>
    </w:p>
    <w:p w14:paraId="2F4D330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54" w:name="RANGE!A24"/>
      <w:bookmarkEnd w:id="253"/>
      <w:r w:rsidRPr="0031069A">
        <w:rPr>
          <w:rFonts w:ascii="Arial" w:eastAsia="Times New Roman" w:hAnsi="Arial" w:cs="Arial"/>
          <w:color w:val="000000" w:themeColor="text1"/>
          <w:sz w:val="20"/>
          <w:szCs w:val="20"/>
        </w:rPr>
        <w:t>a) Thông báo với bộ phận quản trị khi xảy ra sự cố.</w:t>
      </w:r>
    </w:p>
    <w:p w14:paraId="3FAB37BC"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55" w:name="RANGE!A25"/>
      <w:bookmarkEnd w:id="254"/>
      <w:r w:rsidRPr="0031069A">
        <w:rPr>
          <w:rFonts w:ascii="Arial" w:eastAsia="Times New Roman" w:hAnsi="Arial" w:cs="Arial"/>
          <w:color w:val="000000" w:themeColor="text1"/>
          <w:sz w:val="20"/>
          <w:szCs w:val="20"/>
        </w:rPr>
        <w:t>b) Lưu lại thông báo sự cố và lịch sử xử lý sự cố.</w:t>
      </w:r>
    </w:p>
    <w:p w14:paraId="2686026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56" w:name="RANGE!A26"/>
      <w:bookmarkEnd w:id="255"/>
      <w:r w:rsidRPr="0031069A">
        <w:rPr>
          <w:rFonts w:ascii="Arial" w:eastAsia="Times New Roman" w:hAnsi="Arial" w:cs="Arial"/>
          <w:color w:val="000000" w:themeColor="text1"/>
          <w:sz w:val="20"/>
          <w:szCs w:val="20"/>
        </w:rPr>
        <w:t>c) Lưu lại nguyên nhân sự cố.</w:t>
      </w:r>
    </w:p>
    <w:p w14:paraId="7E15DB3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57" w:name="RANGE!A27"/>
      <w:bookmarkEnd w:id="256"/>
      <w:r w:rsidRPr="0031069A">
        <w:rPr>
          <w:rFonts w:ascii="Arial" w:eastAsia="Times New Roman" w:hAnsi="Arial" w:cs="Arial"/>
          <w:color w:val="000000" w:themeColor="text1"/>
          <w:sz w:val="20"/>
          <w:szCs w:val="20"/>
        </w:rPr>
        <w:t>d) Lưu hồ sơ khắc phục sự cố.</w:t>
      </w:r>
    </w:p>
    <w:bookmarkEnd w:id="257"/>
    <w:p w14:paraId="2787AB9E"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đ) Hỗ trợ việc di chuyển hồ sơ, tài liệu, cơ sở dữ liệu tài liệu lưu trữ đến Kho lưu trữ khác.</w:t>
      </w:r>
    </w:p>
    <w:p w14:paraId="1ACF8FC3"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58" w:name="RANGE!A29"/>
      <w:r w:rsidRPr="0031069A">
        <w:rPr>
          <w:rFonts w:ascii="Arial" w:eastAsia="Times New Roman" w:hAnsi="Arial" w:cs="Arial"/>
          <w:color w:val="000000" w:themeColor="text1"/>
          <w:sz w:val="20"/>
          <w:szCs w:val="20"/>
        </w:rPr>
        <w:t>e) Lưu lại lịch sử di chuyển của hồ sơ, tài liệu, cơ sở dữ liệu tài liệu lưu trữ đến Kho lưu trữ khác.</w:t>
      </w:r>
    </w:p>
    <w:p w14:paraId="27CAEAA2"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59" w:name="RANGE!A30"/>
      <w:bookmarkEnd w:id="258"/>
      <w:r w:rsidRPr="0031069A">
        <w:rPr>
          <w:rFonts w:ascii="Arial" w:eastAsia="Times New Roman" w:hAnsi="Arial" w:cs="Arial"/>
          <w:color w:val="000000" w:themeColor="text1"/>
          <w:sz w:val="20"/>
          <w:szCs w:val="20"/>
        </w:rPr>
        <w:t>g) Trường hợp di chuyển thất bại, Hệ thống có chức năng lưu lại nguyên nhân thất bại.</w:t>
      </w:r>
    </w:p>
    <w:p w14:paraId="2E980492"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60" w:name="RANGE!A31"/>
      <w:bookmarkEnd w:id="259"/>
      <w:r w:rsidRPr="0031069A">
        <w:rPr>
          <w:rFonts w:ascii="Arial" w:eastAsia="Times New Roman" w:hAnsi="Arial" w:cs="Arial"/>
          <w:color w:val="000000" w:themeColor="text1"/>
          <w:sz w:val="20"/>
          <w:szCs w:val="20"/>
        </w:rPr>
        <w:t>h) Phục hồi các hồ sơ, tài liệu, cơ sở dữ liệu tài liệu lưu trữ đã được chuyển đến Kho lưu trữ khác trong ít nhất 03 tháng.</w:t>
      </w:r>
    </w:p>
    <w:p w14:paraId="18F425F7"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61" w:name="RANGE!A32"/>
      <w:bookmarkEnd w:id="260"/>
      <w:r w:rsidRPr="0031069A">
        <w:rPr>
          <w:rFonts w:ascii="Arial" w:eastAsia="Times New Roman" w:hAnsi="Arial" w:cs="Arial"/>
          <w:color w:val="000000" w:themeColor="text1"/>
          <w:sz w:val="20"/>
          <w:szCs w:val="20"/>
        </w:rPr>
        <w:t>i) Lưu hồ sơ lịch sử truy hồi hồ sơ, tài liệu, cơ sở dữ liệu tài liệu lưu trữ.</w:t>
      </w:r>
    </w:p>
    <w:bookmarkEnd w:id="261"/>
    <w:p w14:paraId="69612ECC"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k) Sắp xếp hồ sơ, tài liệu, dữ liệu theo yêu cầu.</w:t>
      </w:r>
    </w:p>
    <w:p w14:paraId="504D3F8B"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62" w:name="RANGE!A34"/>
      <w:r w:rsidRPr="0031069A">
        <w:rPr>
          <w:rFonts w:ascii="Arial" w:eastAsia="Times New Roman" w:hAnsi="Arial" w:cs="Arial"/>
          <w:color w:val="000000" w:themeColor="text1"/>
          <w:sz w:val="20"/>
          <w:szCs w:val="20"/>
        </w:rPr>
        <w:t>2. Quản trị đối với người dùng</w:t>
      </w:r>
    </w:p>
    <w:p w14:paraId="3E8BA5DE"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63" w:name="RANGE!A35"/>
      <w:bookmarkEnd w:id="262"/>
      <w:r w:rsidRPr="0031069A">
        <w:rPr>
          <w:rFonts w:ascii="Arial" w:eastAsia="Times New Roman" w:hAnsi="Arial" w:cs="Arial"/>
          <w:color w:val="000000" w:themeColor="text1"/>
          <w:sz w:val="20"/>
          <w:szCs w:val="20"/>
        </w:rPr>
        <w:t>a) Nhận diện và xác thực người dùng khi đăng ký, đăng nhập (nội bộ, bên ngoài, đơn vị thu nộp, đơn vị tích hợp, khách hàng dịch vụ, độc giả...).</w:t>
      </w:r>
    </w:p>
    <w:p w14:paraId="0E66FE7B"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64" w:name="RANGE!A36"/>
      <w:bookmarkEnd w:id="263"/>
      <w:r w:rsidRPr="0031069A">
        <w:rPr>
          <w:rFonts w:ascii="Arial" w:eastAsia="Times New Roman" w:hAnsi="Arial" w:cs="Arial"/>
          <w:color w:val="000000" w:themeColor="text1"/>
          <w:sz w:val="20"/>
          <w:szCs w:val="20"/>
        </w:rPr>
        <w:t>b) Lưu hồ sơ người dùng (tên, ngày đăng ký, thông tin cá nhân để xác thực, lịch sử truy cập và sử dụng...).</w:t>
      </w:r>
    </w:p>
    <w:p w14:paraId="203D7D71"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65" w:name="RANGE!A37"/>
      <w:bookmarkEnd w:id="264"/>
      <w:r w:rsidRPr="0031069A">
        <w:rPr>
          <w:rFonts w:ascii="Arial" w:eastAsia="Times New Roman" w:hAnsi="Arial" w:cs="Arial"/>
          <w:color w:val="000000" w:themeColor="text1"/>
          <w:sz w:val="20"/>
          <w:szCs w:val="20"/>
        </w:rPr>
        <w:t>c) Phân quyền và trao quyền cho người dùng theo quy chế quản lý người dùng của Kho lưu trữ số.</w:t>
      </w:r>
    </w:p>
    <w:p w14:paraId="720219D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66" w:name="RANGE!A38"/>
      <w:bookmarkEnd w:id="265"/>
      <w:r w:rsidRPr="0031069A">
        <w:rPr>
          <w:rFonts w:ascii="Arial" w:eastAsia="Times New Roman" w:hAnsi="Arial" w:cs="Arial"/>
          <w:color w:val="000000" w:themeColor="text1"/>
          <w:sz w:val="20"/>
          <w:szCs w:val="20"/>
        </w:rPr>
        <w:t>d) Kiểm soát quyền của người dùng.</w:t>
      </w:r>
    </w:p>
    <w:bookmarkEnd w:id="266"/>
    <w:p w14:paraId="55A61303"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đ) Xác định các loại hình tài liệu, hình thức sử dụng tài liệu và dịch vụ đối với từng người dùng.</w:t>
      </w:r>
    </w:p>
    <w:p w14:paraId="5F34460F"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67" w:name="RANGE!A40"/>
      <w:r w:rsidRPr="0031069A">
        <w:rPr>
          <w:rFonts w:ascii="Arial" w:eastAsia="Times New Roman" w:hAnsi="Arial" w:cs="Arial"/>
          <w:color w:val="000000" w:themeColor="text1"/>
          <w:sz w:val="20"/>
          <w:szCs w:val="20"/>
        </w:rPr>
        <w:t>3. Kiểm soát vai trò và quyền của người quản trị</w:t>
      </w:r>
    </w:p>
    <w:p w14:paraId="7370A3D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68" w:name="RANGE!A41"/>
      <w:bookmarkEnd w:id="267"/>
      <w:r w:rsidRPr="0031069A">
        <w:rPr>
          <w:rFonts w:ascii="Arial" w:eastAsia="Times New Roman" w:hAnsi="Arial" w:cs="Arial"/>
          <w:color w:val="000000" w:themeColor="text1"/>
          <w:sz w:val="20"/>
          <w:szCs w:val="20"/>
        </w:rPr>
        <w:t>a) Xác định rõ vai trò và thẩm quyền của người quản trị.</w:t>
      </w:r>
    </w:p>
    <w:p w14:paraId="434A2248"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69" w:name="RANGE!A42"/>
      <w:bookmarkEnd w:id="268"/>
      <w:r w:rsidRPr="0031069A">
        <w:rPr>
          <w:rFonts w:ascii="Arial" w:eastAsia="Times New Roman" w:hAnsi="Arial" w:cs="Arial"/>
          <w:color w:val="000000" w:themeColor="text1"/>
          <w:sz w:val="20"/>
          <w:szCs w:val="20"/>
        </w:rPr>
        <w:t>b) Xác định rõ quyền truy cập vào hồ sơ, tài liệu thuộc danh mục tài liệu tiếp cận có điều kiện, danh mục tài liệu mật.</w:t>
      </w:r>
    </w:p>
    <w:p w14:paraId="0E12006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70" w:name="RANGE!A43"/>
      <w:bookmarkEnd w:id="269"/>
      <w:r w:rsidRPr="0031069A">
        <w:rPr>
          <w:rFonts w:ascii="Arial" w:eastAsia="Times New Roman" w:hAnsi="Arial" w:cs="Arial"/>
          <w:color w:val="000000" w:themeColor="text1"/>
          <w:sz w:val="20"/>
          <w:szCs w:val="20"/>
        </w:rPr>
        <w:t>c) Cảnh báo ở mức hệ thống điều hành và ngăn chặn việc truy cập trái phép, vượt thẩm quyền của người quản trị.</w:t>
      </w:r>
    </w:p>
    <w:p w14:paraId="63A5ED2B"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71" w:name="RANGE!A44"/>
      <w:bookmarkEnd w:id="270"/>
      <w:r w:rsidRPr="0031069A">
        <w:rPr>
          <w:rFonts w:ascii="Arial" w:eastAsia="Times New Roman" w:hAnsi="Arial" w:cs="Arial"/>
          <w:color w:val="000000" w:themeColor="text1"/>
          <w:sz w:val="20"/>
          <w:szCs w:val="20"/>
        </w:rPr>
        <w:t>d) Ghi lại toàn bộ lịch sử hoạt động của từng quản trị viên trong Hệ thống, kể cả những truy cập bị cảnh báo và ngăn chặn.</w:t>
      </w:r>
    </w:p>
    <w:p w14:paraId="6F88799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72" w:name="RANGE!A45"/>
      <w:bookmarkEnd w:id="271"/>
      <w:r w:rsidRPr="0031069A">
        <w:rPr>
          <w:rFonts w:ascii="Arial" w:eastAsia="Times New Roman" w:hAnsi="Arial" w:cs="Arial"/>
          <w:color w:val="000000" w:themeColor="text1"/>
          <w:sz w:val="20"/>
          <w:szCs w:val="20"/>
        </w:rPr>
        <w:t>4. Quản lý thiết bị mạng và hệ thống bảo mật</w:t>
      </w:r>
    </w:p>
    <w:p w14:paraId="61AD7011"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73" w:name="RANGE!A46"/>
      <w:bookmarkEnd w:id="272"/>
      <w:r w:rsidRPr="0031069A">
        <w:rPr>
          <w:rFonts w:ascii="Arial" w:eastAsia="Times New Roman" w:hAnsi="Arial" w:cs="Arial"/>
          <w:color w:val="000000" w:themeColor="text1"/>
          <w:sz w:val="20"/>
          <w:szCs w:val="20"/>
        </w:rPr>
        <w:t>a) Có hệ thống phát hiện và ngăn chặn sự xâm nhập.</w:t>
      </w:r>
    </w:p>
    <w:p w14:paraId="55B130B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74" w:name="RANGE!A47"/>
      <w:bookmarkEnd w:id="273"/>
      <w:r w:rsidRPr="0031069A">
        <w:rPr>
          <w:rFonts w:ascii="Arial" w:eastAsia="Times New Roman" w:hAnsi="Arial" w:cs="Arial"/>
          <w:color w:val="000000" w:themeColor="text1"/>
          <w:sz w:val="20"/>
          <w:szCs w:val="20"/>
        </w:rPr>
        <w:t>b) Kết nối với các hệ thống nhận dạng khác.</w:t>
      </w:r>
    </w:p>
    <w:p w14:paraId="09A5BB17"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75" w:name="RANGE!A48"/>
      <w:bookmarkEnd w:id="274"/>
      <w:r w:rsidRPr="0031069A">
        <w:rPr>
          <w:rFonts w:ascii="Arial" w:eastAsia="Times New Roman" w:hAnsi="Arial" w:cs="Arial"/>
          <w:color w:val="000000" w:themeColor="text1"/>
          <w:sz w:val="20"/>
          <w:szCs w:val="20"/>
        </w:rPr>
        <w:t>c) Người truy cập vào hệ thống bảo mật được nhận dạng và xác thực bằng các hình thức: mật khẩu, mã xác thực, sinh trắc học hoặc đăng nhập qua tài khoản định danh, xác thực điện tử.</w:t>
      </w:r>
    </w:p>
    <w:p w14:paraId="36070B17"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76" w:name="RANGE!A49"/>
      <w:bookmarkEnd w:id="275"/>
      <w:r w:rsidRPr="0031069A">
        <w:rPr>
          <w:rFonts w:ascii="Arial" w:eastAsia="Times New Roman" w:hAnsi="Arial" w:cs="Arial"/>
          <w:color w:val="000000" w:themeColor="text1"/>
          <w:sz w:val="20"/>
          <w:szCs w:val="20"/>
        </w:rPr>
        <w:t>d) Có khả năng kiểm soát việc truy cập vào hệ thống bảo mật, hệ thống điều khiển, hệ thống nhận diện sự xâm nhập và hệ thống giám sát.</w:t>
      </w:r>
    </w:p>
    <w:bookmarkEnd w:id="276"/>
    <w:p w14:paraId="474151DD"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đ) Ghi lại toàn bộ lịch sử truy cập vào hệ thống bảo mật.</w:t>
      </w:r>
    </w:p>
    <w:p w14:paraId="2FEE6354"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77" w:name="RANGE!A51"/>
      <w:r w:rsidRPr="0031069A">
        <w:rPr>
          <w:rFonts w:ascii="Arial" w:eastAsia="Times New Roman" w:hAnsi="Arial" w:cs="Arial"/>
          <w:color w:val="000000" w:themeColor="text1"/>
          <w:sz w:val="20"/>
          <w:szCs w:val="20"/>
        </w:rPr>
        <w:t>5. Quản lý việc giao, nhận tài liệu lưu trữ số</w:t>
      </w:r>
    </w:p>
    <w:p w14:paraId="6765516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78" w:name="RANGE!A52"/>
      <w:bookmarkEnd w:id="277"/>
      <w:r w:rsidRPr="0031069A">
        <w:rPr>
          <w:rFonts w:ascii="Arial" w:eastAsia="Times New Roman" w:hAnsi="Arial" w:cs="Arial"/>
          <w:color w:val="000000" w:themeColor="text1"/>
          <w:sz w:val="20"/>
          <w:szCs w:val="20"/>
        </w:rPr>
        <w:t xml:space="preserve">a) Xác nhận các nhân tố cơ bản của gói tin: quy cách đóng gói, yêu cầu mã hóa, yêu cầu cấp </w:t>
      </w:r>
      <w:r w:rsidRPr="0031069A">
        <w:rPr>
          <w:rFonts w:ascii="Arial" w:eastAsia="Times New Roman" w:hAnsi="Arial" w:cs="Arial"/>
          <w:color w:val="000000" w:themeColor="text1"/>
          <w:sz w:val="20"/>
          <w:szCs w:val="20"/>
        </w:rPr>
        <w:lastRenderedPageBreak/>
        <w:t>chứng nhận, yêu cầu ký số, tính chất gốc (bản gốc, sao, phiên bản), tính chất mật, tính chất duy nhất.</w:t>
      </w:r>
    </w:p>
    <w:p w14:paraId="34F0A5A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79" w:name="RANGE!A53"/>
      <w:bookmarkEnd w:id="278"/>
      <w:r w:rsidRPr="0031069A">
        <w:rPr>
          <w:rFonts w:ascii="Arial" w:eastAsia="Times New Roman" w:hAnsi="Arial" w:cs="Arial"/>
          <w:color w:val="000000" w:themeColor="text1"/>
          <w:sz w:val="20"/>
          <w:szCs w:val="20"/>
        </w:rPr>
        <w:t>b) Xác định đơn vị và tài khoản giao nhận: thẩm quyền của từng tài khoản khi truy cập vào gói tin, thẩm quyền sử dụng thông tin trong gói tin.</w:t>
      </w:r>
    </w:p>
    <w:p w14:paraId="0F0EB05D"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80" w:name="RANGE!A54"/>
      <w:bookmarkEnd w:id="279"/>
      <w:r w:rsidRPr="0031069A">
        <w:rPr>
          <w:rFonts w:ascii="Arial" w:eastAsia="Times New Roman" w:hAnsi="Arial" w:cs="Arial"/>
          <w:color w:val="000000" w:themeColor="text1"/>
          <w:sz w:val="20"/>
          <w:szCs w:val="20"/>
        </w:rPr>
        <w:t>c) Xác định mức độ bảo mật của gói tin trong quá trình gửi nhận và lưu trữ tại Kho Lưu trữ số.</w:t>
      </w:r>
    </w:p>
    <w:p w14:paraId="41908CF8"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81" w:name="RANGE!A55"/>
      <w:bookmarkEnd w:id="280"/>
      <w:r w:rsidRPr="0031069A">
        <w:rPr>
          <w:rFonts w:ascii="Arial" w:eastAsia="Times New Roman" w:hAnsi="Arial" w:cs="Arial"/>
          <w:color w:val="000000" w:themeColor="text1"/>
          <w:sz w:val="20"/>
          <w:szCs w:val="20"/>
        </w:rPr>
        <w:t>d) Xác định mức độ toàn vẹn của gói tin trong quá trình giao nhận.</w:t>
      </w:r>
    </w:p>
    <w:bookmarkEnd w:id="281"/>
    <w:p w14:paraId="617CCDE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đ) Có giải pháp bảo đảm sự toàn vẹn của gói tin trong thời gian lưu trữ tại Kho lưu trữ số.</w:t>
      </w:r>
    </w:p>
    <w:p w14:paraId="0BF2E4AB"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82" w:name="RANGE!A57"/>
      <w:r w:rsidRPr="0031069A">
        <w:rPr>
          <w:rFonts w:ascii="Arial" w:eastAsia="Times New Roman" w:hAnsi="Arial" w:cs="Arial"/>
          <w:color w:val="000000" w:themeColor="text1"/>
          <w:sz w:val="20"/>
          <w:szCs w:val="20"/>
        </w:rPr>
        <w:t>e) Xác định thỏa thuận giữa bên giao và bên nhận.</w:t>
      </w:r>
    </w:p>
    <w:bookmarkEnd w:id="282"/>
    <w:p w14:paraId="003B22E1"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g) Lưu lịch sử giao, nhận.</w:t>
      </w:r>
    </w:p>
    <w:p w14:paraId="77B5D26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83" w:name="RANGE!A59"/>
      <w:r w:rsidRPr="0031069A">
        <w:rPr>
          <w:rFonts w:ascii="Arial" w:eastAsia="Times New Roman" w:hAnsi="Arial" w:cs="Arial"/>
          <w:color w:val="000000" w:themeColor="text1"/>
          <w:sz w:val="20"/>
          <w:szCs w:val="20"/>
        </w:rPr>
        <w:t>6. Quản lý hoạt động giao và nhận tin</w:t>
      </w:r>
    </w:p>
    <w:p w14:paraId="155589E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84" w:name="RANGE!A60"/>
      <w:bookmarkEnd w:id="283"/>
      <w:r w:rsidRPr="0031069A">
        <w:rPr>
          <w:rFonts w:ascii="Arial" w:eastAsia="Times New Roman" w:hAnsi="Arial" w:cs="Arial"/>
          <w:color w:val="000000" w:themeColor="text1"/>
          <w:sz w:val="20"/>
          <w:szCs w:val="20"/>
        </w:rPr>
        <w:t>a) Có quy trình giao, nhận tài liệu lưu trữ số.</w:t>
      </w:r>
    </w:p>
    <w:p w14:paraId="0D97DB34"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85" w:name="RANGE!A61"/>
      <w:bookmarkEnd w:id="284"/>
      <w:r w:rsidRPr="0031069A">
        <w:rPr>
          <w:rFonts w:ascii="Arial" w:eastAsia="Times New Roman" w:hAnsi="Arial" w:cs="Arial"/>
          <w:color w:val="000000" w:themeColor="text1"/>
          <w:sz w:val="20"/>
          <w:szCs w:val="20"/>
        </w:rPr>
        <w:t>b) Có khả năng cung cấp chứng nhận giao, nhận tài liệu lưu trữ số (biên bản giao, nhận tài liệu).</w:t>
      </w:r>
    </w:p>
    <w:p w14:paraId="15C11889"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86" w:name="RANGE!A62"/>
      <w:bookmarkEnd w:id="285"/>
      <w:r w:rsidRPr="0031069A">
        <w:rPr>
          <w:rFonts w:ascii="Arial" w:eastAsia="Times New Roman" w:hAnsi="Arial" w:cs="Arial"/>
          <w:color w:val="000000" w:themeColor="text1"/>
          <w:sz w:val="20"/>
          <w:szCs w:val="20"/>
        </w:rPr>
        <w:t>c) Có khả năng bảo mật quá trình giao, nhận tài liệu đối với dữ liệu chứa thông tin bí mật nhà nước và khi có yêu cầu.</w:t>
      </w:r>
    </w:p>
    <w:p w14:paraId="2BD6ED8D"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87" w:name="RANGE!A63"/>
      <w:bookmarkEnd w:id="286"/>
      <w:r w:rsidRPr="0031069A">
        <w:rPr>
          <w:rFonts w:ascii="Arial" w:eastAsia="Times New Roman" w:hAnsi="Arial" w:cs="Arial"/>
          <w:color w:val="000000" w:themeColor="text1"/>
          <w:sz w:val="20"/>
          <w:szCs w:val="20"/>
        </w:rPr>
        <w:t>d) Có chức năng chống chối bỏ quá trình giao, nhận tài liệu.</w:t>
      </w:r>
    </w:p>
    <w:p w14:paraId="6F641362"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88" w:name="RANGE!A64"/>
      <w:bookmarkEnd w:id="287"/>
      <w:r w:rsidRPr="0031069A">
        <w:rPr>
          <w:rFonts w:ascii="Arial" w:eastAsia="Times New Roman" w:hAnsi="Arial" w:cs="Arial"/>
          <w:color w:val="000000" w:themeColor="text1"/>
          <w:sz w:val="20"/>
          <w:szCs w:val="20"/>
        </w:rPr>
        <w:t>7. Quản lý sự di chuyển và tiếp nhận tài liệu</w:t>
      </w:r>
    </w:p>
    <w:p w14:paraId="6D489CA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89" w:name="RANGE!A65"/>
      <w:bookmarkEnd w:id="288"/>
      <w:r w:rsidRPr="0031069A">
        <w:rPr>
          <w:rFonts w:ascii="Arial" w:eastAsia="Times New Roman" w:hAnsi="Arial" w:cs="Arial"/>
          <w:color w:val="000000" w:themeColor="text1"/>
          <w:sz w:val="20"/>
          <w:szCs w:val="20"/>
        </w:rPr>
        <w:t>a) Có quy trình quản lý và kiểm soát việc di chuyển, tiếp nhận tài liệu trực tiếp, trực tuyến.</w:t>
      </w:r>
    </w:p>
    <w:p w14:paraId="15AE648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90" w:name="RANGE!A66"/>
      <w:bookmarkEnd w:id="289"/>
      <w:r w:rsidRPr="0031069A">
        <w:rPr>
          <w:rFonts w:ascii="Arial" w:eastAsia="Times New Roman" w:hAnsi="Arial" w:cs="Arial"/>
          <w:color w:val="000000" w:themeColor="text1"/>
          <w:sz w:val="20"/>
          <w:szCs w:val="20"/>
        </w:rPr>
        <w:t>b) Có tính năng lưu vết và chống chối bỏ lịch sử quá trình di chuyển và tiếp nhận tài liệu.</w:t>
      </w:r>
    </w:p>
    <w:p w14:paraId="5E522E08"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91" w:name="RANGE!A67"/>
      <w:bookmarkEnd w:id="290"/>
      <w:r w:rsidRPr="0031069A">
        <w:rPr>
          <w:rFonts w:ascii="Arial" w:eastAsia="Times New Roman" w:hAnsi="Arial" w:cs="Arial"/>
          <w:color w:val="000000" w:themeColor="text1"/>
          <w:sz w:val="20"/>
          <w:szCs w:val="20"/>
        </w:rPr>
        <w:t>c) Bảo mật thông tin dữ liệu trong quá trình di chuyển và tiếp nhận tài liệu.</w:t>
      </w:r>
    </w:p>
    <w:p w14:paraId="11BCD734"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92" w:name="RANGE!A68"/>
      <w:bookmarkEnd w:id="291"/>
      <w:r w:rsidRPr="0031069A">
        <w:rPr>
          <w:rFonts w:ascii="Arial" w:eastAsia="Times New Roman" w:hAnsi="Arial" w:cs="Arial"/>
          <w:color w:val="000000" w:themeColor="text1"/>
          <w:sz w:val="20"/>
          <w:szCs w:val="20"/>
        </w:rPr>
        <w:t>d) Bảo mật thông tin của quá trình di chuyển và tiếp nhận tài liệu.</w:t>
      </w:r>
    </w:p>
    <w:bookmarkEnd w:id="292"/>
    <w:p w14:paraId="1498A7C1" w14:textId="77777777" w:rsidR="00BC7012" w:rsidRPr="0031069A" w:rsidRDefault="00BC7012" w:rsidP="00BC7012">
      <w:pPr>
        <w:adjustRightInd w:val="0"/>
        <w:snapToGrid w:val="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đ) Có biện pháp bảo mật các tin nhắn ngoại tuyến của quá trình di chuyển và tiếp nhận tài liệu.</w:t>
      </w:r>
    </w:p>
    <w:p w14:paraId="3F6863FD" w14:textId="77777777" w:rsidR="00BC7012" w:rsidRPr="0031069A" w:rsidRDefault="00BC7012" w:rsidP="00BC7012">
      <w:pPr>
        <w:adjustRightInd w:val="0"/>
        <w:snapToGrid w:val="0"/>
        <w:ind w:firstLine="720"/>
        <w:jc w:val="both"/>
        <w:rPr>
          <w:rFonts w:ascii="Arial" w:eastAsia="Times New Roman" w:hAnsi="Arial" w:cs="Arial"/>
          <w:color w:val="000000" w:themeColor="text1"/>
          <w:sz w:val="20"/>
          <w:szCs w:val="20"/>
        </w:rPr>
      </w:pPr>
    </w:p>
    <w:p w14:paraId="22D0C8B0" w14:textId="77777777" w:rsidR="00BC7012" w:rsidRPr="0031069A" w:rsidRDefault="00BC7012" w:rsidP="00BC7012">
      <w:pPr>
        <w:adjustRightInd w:val="0"/>
        <w:snapToGrid w:val="0"/>
        <w:jc w:val="center"/>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Mục 3</w:t>
      </w:r>
    </w:p>
    <w:p w14:paraId="3EAFD15E" w14:textId="77777777" w:rsidR="00BC7012" w:rsidRPr="0031069A" w:rsidRDefault="00BC7012" w:rsidP="00BC7012">
      <w:pPr>
        <w:adjustRightInd w:val="0"/>
        <w:snapToGrid w:val="0"/>
        <w:jc w:val="center"/>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DỮ LIỆU CỦA KHO LƯU TRỮ SỐ VÀ</w:t>
      </w:r>
      <w:r w:rsidRPr="0031069A">
        <w:rPr>
          <w:rFonts w:ascii="Arial" w:eastAsia="Times New Roman" w:hAnsi="Arial" w:cs="Arial"/>
          <w:b/>
          <w:bCs/>
          <w:color w:val="000000" w:themeColor="text1"/>
          <w:sz w:val="20"/>
          <w:szCs w:val="20"/>
        </w:rPr>
        <w:br/>
        <w:t>QUẢN TRỊ VẬN HÀNH KHO LƯU TRỮ SỐ</w:t>
      </w:r>
    </w:p>
    <w:p w14:paraId="79FFDD49" w14:textId="77777777" w:rsidR="00BC7012" w:rsidRPr="0031069A" w:rsidRDefault="00BC7012" w:rsidP="00BC7012">
      <w:pPr>
        <w:adjustRightInd w:val="0"/>
        <w:snapToGrid w:val="0"/>
        <w:jc w:val="center"/>
        <w:rPr>
          <w:rFonts w:ascii="Arial" w:eastAsia="Times New Roman" w:hAnsi="Arial" w:cs="Arial"/>
          <w:b/>
          <w:bCs/>
          <w:color w:val="000000" w:themeColor="text1"/>
          <w:sz w:val="20"/>
          <w:szCs w:val="20"/>
        </w:rPr>
      </w:pPr>
    </w:p>
    <w:p w14:paraId="67D92710"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bookmarkStart w:id="293" w:name="bookmark300"/>
      <w:bookmarkStart w:id="294" w:name="bookmark301"/>
      <w:bookmarkStart w:id="295" w:name="RANGE!A73"/>
      <w:r w:rsidRPr="0031069A">
        <w:rPr>
          <w:rFonts w:ascii="Arial" w:eastAsia="Times New Roman" w:hAnsi="Arial" w:cs="Arial"/>
          <w:b/>
          <w:bCs/>
          <w:color w:val="000000" w:themeColor="text1"/>
          <w:sz w:val="20"/>
          <w:szCs w:val="20"/>
        </w:rPr>
        <w:t>Điều 23. Dữ liệu của Kho Lưu trữ số</w:t>
      </w:r>
    </w:p>
    <w:p w14:paraId="10BC803C"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96" w:name="RANGE!A74"/>
      <w:bookmarkEnd w:id="293"/>
      <w:bookmarkEnd w:id="294"/>
      <w:bookmarkEnd w:id="295"/>
      <w:r w:rsidRPr="0031069A">
        <w:rPr>
          <w:rFonts w:ascii="Arial" w:eastAsia="Times New Roman" w:hAnsi="Arial" w:cs="Arial"/>
          <w:color w:val="000000" w:themeColor="text1"/>
          <w:sz w:val="20"/>
          <w:szCs w:val="20"/>
        </w:rPr>
        <w:t>1. Thành phần của dữ liệu</w:t>
      </w:r>
    </w:p>
    <w:p w14:paraId="2A903518"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97" w:name="RANGE!A75"/>
      <w:bookmarkEnd w:id="296"/>
      <w:r w:rsidRPr="0031069A">
        <w:rPr>
          <w:rFonts w:ascii="Arial" w:eastAsia="Times New Roman" w:hAnsi="Arial" w:cs="Arial"/>
          <w:color w:val="000000" w:themeColor="text1"/>
          <w:sz w:val="20"/>
          <w:szCs w:val="20"/>
        </w:rPr>
        <w:t>a) Dữ liệu trong Kho lưu trữ số gồm tài liệu lưu trữ số và cơ sở dữ liệu tài liệu lưu trữ.</w:t>
      </w:r>
    </w:p>
    <w:p w14:paraId="7951B581"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98" w:name="RANGE!A76"/>
      <w:bookmarkEnd w:id="297"/>
      <w:r w:rsidRPr="0031069A">
        <w:rPr>
          <w:rFonts w:ascii="Arial" w:eastAsia="Times New Roman" w:hAnsi="Arial" w:cs="Arial"/>
          <w:color w:val="000000" w:themeColor="text1"/>
          <w:sz w:val="20"/>
          <w:szCs w:val="20"/>
        </w:rPr>
        <w:t>b) Tài liệu lưu trữ số gồm tài liệu lưu trữ hình thành dạng số và bản số hóa tài liệu lưu trữ giấy, tài liệu lưu trữ trên vật mang tin khác, tài liệu lưu trữ điện tử khác.</w:t>
      </w:r>
    </w:p>
    <w:p w14:paraId="4EAD0342"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299" w:name="RANGE!A77"/>
      <w:bookmarkEnd w:id="298"/>
      <w:r w:rsidRPr="0031069A">
        <w:rPr>
          <w:rFonts w:ascii="Arial" w:eastAsia="Times New Roman" w:hAnsi="Arial" w:cs="Arial"/>
          <w:color w:val="000000" w:themeColor="text1"/>
          <w:sz w:val="20"/>
          <w:szCs w:val="20"/>
        </w:rPr>
        <w:t>c) Cơ sở dữ liệu tài liệu lưu trữ gồm: dữ liệu chủ của tài liệu lưu trữ số; dữ liệu chủ của tài liệu lưu trữ điện tử không ở định dạng số; dữ liệu chủ của tài liệu lưu trữ giấy; dữ liệu chủ của tài liệu lưu trữ trên vật mang tin khác.</w:t>
      </w:r>
    </w:p>
    <w:p w14:paraId="5E62DC4F"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00" w:name="RANGE!A78"/>
      <w:bookmarkEnd w:id="299"/>
      <w:r w:rsidRPr="0031069A">
        <w:rPr>
          <w:rFonts w:ascii="Arial" w:eastAsia="Times New Roman" w:hAnsi="Arial" w:cs="Arial"/>
          <w:color w:val="000000" w:themeColor="text1"/>
          <w:sz w:val="20"/>
          <w:szCs w:val="20"/>
        </w:rPr>
        <w:t>2. Quản lý dữ liệu</w:t>
      </w:r>
    </w:p>
    <w:p w14:paraId="11AA9AAB"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01" w:name="RANGE!A79"/>
      <w:bookmarkEnd w:id="300"/>
      <w:r w:rsidRPr="0031069A">
        <w:rPr>
          <w:rFonts w:ascii="Arial" w:eastAsia="Times New Roman" w:hAnsi="Arial" w:cs="Arial"/>
          <w:color w:val="000000" w:themeColor="text1"/>
          <w:sz w:val="20"/>
          <w:szCs w:val="20"/>
        </w:rPr>
        <w:t>a) Bảo đảm cơ sở dữ liệu tập trung; đầy đủ thông tin cơ bản về hồ sơ, tài liệu và dữ liệu chủ của hồ sơ, tài liệu; đầy đủ thông tin về các đối tượng tham gia trong Hệ thống; phù hợp với yêu cầu nghiệp vụ của cơ quan, tổ chức, ngành, lĩnh vực.</w:t>
      </w:r>
    </w:p>
    <w:p w14:paraId="58FC4F09"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02" w:name="RANGE!A80"/>
      <w:bookmarkEnd w:id="301"/>
      <w:r w:rsidRPr="0031069A">
        <w:rPr>
          <w:rFonts w:ascii="Arial" w:eastAsia="Times New Roman" w:hAnsi="Arial" w:cs="Arial"/>
          <w:color w:val="000000" w:themeColor="text1"/>
          <w:sz w:val="20"/>
          <w:szCs w:val="20"/>
        </w:rPr>
        <w:t>b) Bảo đảm tính liên kết, trao đổi thông tin giữa dữ liệu trong Kho lưu trữ số với dữ liệu của các hệ thống có liên quan.</w:t>
      </w:r>
    </w:p>
    <w:p w14:paraId="6270FFF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03" w:name="RANGE!A81"/>
      <w:bookmarkEnd w:id="302"/>
      <w:r w:rsidRPr="0031069A">
        <w:rPr>
          <w:rFonts w:ascii="Arial" w:eastAsia="Times New Roman" w:hAnsi="Arial" w:cs="Arial"/>
          <w:color w:val="000000" w:themeColor="text1"/>
          <w:sz w:val="20"/>
          <w:szCs w:val="20"/>
        </w:rPr>
        <w:t>c) Bảo đảm tính toàn vẹn, tránh dư thừa dữ liệu; có sự phân loại dữ liệu cụ thể, rõ ràng; có cơ chế bảo đảm an toàn, an ninh cho dữ liệu và hệ quản trị cơ sở dữ liệu.</w:t>
      </w:r>
    </w:p>
    <w:p w14:paraId="2418453A"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04" w:name="RANGE!A82"/>
      <w:bookmarkEnd w:id="303"/>
      <w:r w:rsidRPr="0031069A">
        <w:rPr>
          <w:rFonts w:ascii="Arial" w:eastAsia="Times New Roman" w:hAnsi="Arial" w:cs="Arial"/>
          <w:color w:val="000000" w:themeColor="text1"/>
          <w:sz w:val="20"/>
          <w:szCs w:val="20"/>
        </w:rPr>
        <w:t>d) Có cơ chế tự động sao lưu dữ liệu theo lịch trình đặt sẵn hoặc tùy chọn; có khả năng phục hồi tài liệu lưu trữ và cơ sở dữ liệu tài liệu lưu trữ từ hệ thống sao lưu.</w:t>
      </w:r>
    </w:p>
    <w:bookmarkEnd w:id="304"/>
    <w:p w14:paraId="52249923"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đ) Dữ liệu về hồ sơ, tài liệu trong Kho lưu trữ số phải đáp ứng quy định của pháp luật lưu trữ và pháp luật chuyên ngành về định dạng, thể thức, kỹ thuật trình bày và cấu trúc dữ liệu.</w:t>
      </w:r>
    </w:p>
    <w:p w14:paraId="6113B01A"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lastRenderedPageBreak/>
        <w:t>Điều 24. Bảo trì, bảo dưỡng Kho lưu trữ số</w:t>
      </w:r>
    </w:p>
    <w:p w14:paraId="4B57ADDC"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05" w:name="RANGE!A85"/>
      <w:r w:rsidRPr="0031069A">
        <w:rPr>
          <w:rFonts w:ascii="Arial" w:eastAsia="Times New Roman" w:hAnsi="Arial" w:cs="Arial"/>
          <w:color w:val="000000" w:themeColor="text1"/>
          <w:sz w:val="20"/>
          <w:szCs w:val="20"/>
        </w:rPr>
        <w:t>1. Đơn vị quản lý Kho lưu trữ số có trách nhiệm xây dựng kế hoạch bảo trì, bảo dưỡng phòng máy chủ hằng năm; trực tiếp thực hiện hoặc thuê dịch vụ bảo trì, bảo dưỡng các hệ thống.</w:t>
      </w:r>
    </w:p>
    <w:p w14:paraId="7DB5B7A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06" w:name="RANGE!A86"/>
      <w:bookmarkEnd w:id="305"/>
      <w:r w:rsidRPr="0031069A">
        <w:rPr>
          <w:rFonts w:ascii="Arial" w:eastAsia="Times New Roman" w:hAnsi="Arial" w:cs="Arial"/>
          <w:color w:val="000000" w:themeColor="text1"/>
          <w:sz w:val="20"/>
          <w:szCs w:val="20"/>
        </w:rPr>
        <w:t>2. Các cơ quan, đơn vị đặt trang thiết bị, hệ thống thông tin tại phòng máy chủ có trách nhiệm phối hợp với đơn vị quản lý Kho lưu trữ số xây dựng kế hoạch bảo trì, bảo dưỡng hằng năm đối với trang thiết bị và hệ thống thông tin của đơn vị mình.</w:t>
      </w:r>
    </w:p>
    <w:p w14:paraId="3F53364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07" w:name="RANGE!A87"/>
      <w:bookmarkEnd w:id="306"/>
      <w:r w:rsidRPr="0031069A">
        <w:rPr>
          <w:rFonts w:ascii="Arial" w:eastAsia="Times New Roman" w:hAnsi="Arial" w:cs="Arial"/>
          <w:color w:val="000000" w:themeColor="text1"/>
          <w:sz w:val="20"/>
          <w:szCs w:val="20"/>
        </w:rPr>
        <w:t>3. Các đơn vị thực hiện dịch vụ bảo trì, bảo dưỡng Kho lưu trữ số phải được thẩm định bởi cơ quan có thẩm quyền về an ninh, an toàn thông tin hoặc bảo vệ bí mật nhà nước trước khi thực hiện.</w:t>
      </w:r>
    </w:p>
    <w:p w14:paraId="7655BC52"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08" w:name="RANGE!A88"/>
      <w:bookmarkEnd w:id="307"/>
      <w:r w:rsidRPr="0031069A">
        <w:rPr>
          <w:rFonts w:ascii="Arial" w:eastAsia="Times New Roman" w:hAnsi="Arial" w:cs="Arial"/>
          <w:color w:val="000000" w:themeColor="text1"/>
          <w:sz w:val="20"/>
          <w:szCs w:val="20"/>
        </w:rPr>
        <w:t>4. Yêu cầu về bảo trì, bảo dưỡng</w:t>
      </w:r>
    </w:p>
    <w:p w14:paraId="52268C0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09" w:name="RANGE!A89"/>
      <w:bookmarkEnd w:id="308"/>
      <w:r w:rsidRPr="0031069A">
        <w:rPr>
          <w:rFonts w:ascii="Arial" w:eastAsia="Times New Roman" w:hAnsi="Arial" w:cs="Arial"/>
          <w:color w:val="000000" w:themeColor="text1"/>
          <w:sz w:val="20"/>
          <w:szCs w:val="20"/>
        </w:rPr>
        <w:t>a) Việc thực hiện bảo trì, bảo dưỡng không được làm gián đoạn và ảnh hưởng đến tình hình cung cấp dịch vụ của phòng máy chủ.</w:t>
      </w:r>
    </w:p>
    <w:p w14:paraId="2BD6B44C"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10" w:name="RANGE!A90"/>
      <w:bookmarkEnd w:id="309"/>
      <w:r w:rsidRPr="0031069A">
        <w:rPr>
          <w:rFonts w:ascii="Arial" w:eastAsia="Times New Roman" w:hAnsi="Arial" w:cs="Arial"/>
          <w:color w:val="000000" w:themeColor="text1"/>
          <w:sz w:val="20"/>
          <w:szCs w:val="20"/>
        </w:rPr>
        <w:t>b) Trong quá trình bảo trì, bảo dưỡng nếu phát hiện, phát sinh sự cố phải báo cáo cấp có thẩm quyền để xử lý theo quy định.</w:t>
      </w:r>
    </w:p>
    <w:p w14:paraId="66CF9396"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bookmarkStart w:id="311" w:name="bookmark318"/>
      <w:bookmarkStart w:id="312" w:name="bookmark319"/>
      <w:bookmarkStart w:id="313" w:name="RANGE!A91"/>
      <w:bookmarkEnd w:id="310"/>
      <w:r w:rsidRPr="0031069A">
        <w:rPr>
          <w:rFonts w:ascii="Arial" w:eastAsia="Times New Roman" w:hAnsi="Arial" w:cs="Arial"/>
          <w:b/>
          <w:bCs/>
          <w:color w:val="000000" w:themeColor="text1"/>
          <w:sz w:val="20"/>
          <w:szCs w:val="20"/>
        </w:rPr>
        <w:t>Điều 25. Kiểm tra, báo cáo định kỳ</w:t>
      </w:r>
    </w:p>
    <w:p w14:paraId="445DC26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14" w:name="RANGE!A92"/>
      <w:bookmarkEnd w:id="311"/>
      <w:bookmarkEnd w:id="312"/>
      <w:bookmarkEnd w:id="313"/>
      <w:r w:rsidRPr="0031069A">
        <w:rPr>
          <w:rFonts w:ascii="Arial" w:eastAsia="Times New Roman" w:hAnsi="Arial" w:cs="Arial"/>
          <w:color w:val="000000" w:themeColor="text1"/>
          <w:sz w:val="20"/>
          <w:szCs w:val="20"/>
        </w:rPr>
        <w:t>1. Đơn vị quản lý Kho lưu trữ số thực hiện kiểm tra 6 tháng/lần việc tuân thủ các quy định về quản lý, sử dụng phòng máy chủ, tổng hợp báo cáo đưa vào hồ sơ quản lý.</w:t>
      </w:r>
    </w:p>
    <w:p w14:paraId="5BF6B16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15" w:name="RANGE!A93"/>
      <w:bookmarkEnd w:id="314"/>
      <w:r w:rsidRPr="0031069A">
        <w:rPr>
          <w:rFonts w:ascii="Arial" w:eastAsia="Times New Roman" w:hAnsi="Arial" w:cs="Arial"/>
          <w:color w:val="000000" w:themeColor="text1"/>
          <w:sz w:val="20"/>
          <w:szCs w:val="20"/>
        </w:rPr>
        <w:t>2. Các nội dung kiểm tra, báo cáo</w:t>
      </w:r>
    </w:p>
    <w:p w14:paraId="2200455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16" w:name="RANGE!A94"/>
      <w:bookmarkEnd w:id="315"/>
      <w:r w:rsidRPr="0031069A">
        <w:rPr>
          <w:rFonts w:ascii="Arial" w:eastAsia="Times New Roman" w:hAnsi="Arial" w:cs="Arial"/>
          <w:color w:val="000000" w:themeColor="text1"/>
          <w:sz w:val="20"/>
          <w:szCs w:val="20"/>
        </w:rPr>
        <w:t>a) Việc bảo đảm các điều kiện về môi trường cho hoạt động của phòng máy chủ.</w:t>
      </w:r>
    </w:p>
    <w:p w14:paraId="7F70BF51"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17" w:name="RANGE!A95"/>
      <w:bookmarkEnd w:id="316"/>
      <w:r w:rsidRPr="0031069A">
        <w:rPr>
          <w:rFonts w:ascii="Arial" w:eastAsia="Times New Roman" w:hAnsi="Arial" w:cs="Arial"/>
          <w:color w:val="000000" w:themeColor="text1"/>
          <w:sz w:val="20"/>
          <w:szCs w:val="20"/>
        </w:rPr>
        <w:t>b) Tình hình sử dụng thiết bị, sử dụng ứng dụng của hệ thống.</w:t>
      </w:r>
    </w:p>
    <w:p w14:paraId="236886C8" w14:textId="27D715EE"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18" w:name="RANGE!A96"/>
      <w:bookmarkEnd w:id="317"/>
      <w:r w:rsidRPr="0031069A">
        <w:rPr>
          <w:rFonts w:ascii="Arial" w:eastAsia="Times New Roman" w:hAnsi="Arial" w:cs="Arial"/>
          <w:color w:val="000000" w:themeColor="text1"/>
          <w:sz w:val="20"/>
          <w:szCs w:val="20"/>
        </w:rPr>
        <w:t xml:space="preserve">c) Hoạt động của hệ thống máy chủ, máy trạm, các dịch vụ (cập nhật các bản vá, bản sửa lỗi, dung lượng </w:t>
      </w:r>
      <w:r w:rsidR="004F2C0C" w:rsidRPr="004F2C0C">
        <w:rPr>
          <w:rFonts w:ascii="Arial" w:eastAsia="Times New Roman" w:hAnsi="Arial" w:cs="Arial"/>
          <w:color w:val="000000" w:themeColor="text1"/>
          <w:sz w:val="20"/>
          <w:szCs w:val="20"/>
        </w:rPr>
        <w:t>ổ</w:t>
      </w:r>
      <w:r w:rsidRPr="0031069A">
        <w:rPr>
          <w:rFonts w:ascii="Arial" w:eastAsia="Times New Roman" w:hAnsi="Arial" w:cs="Arial"/>
          <w:color w:val="000000" w:themeColor="text1"/>
          <w:sz w:val="20"/>
          <w:szCs w:val="20"/>
        </w:rPr>
        <w:t xml:space="preserve"> cứng, hiệu năng sử dụng).</w:t>
      </w:r>
    </w:p>
    <w:p w14:paraId="7C075FF9"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19" w:name="RANGE!A97"/>
      <w:bookmarkEnd w:id="318"/>
      <w:r w:rsidRPr="0031069A">
        <w:rPr>
          <w:rFonts w:ascii="Arial" w:eastAsia="Times New Roman" w:hAnsi="Arial" w:cs="Arial"/>
          <w:color w:val="000000" w:themeColor="text1"/>
          <w:sz w:val="20"/>
          <w:szCs w:val="20"/>
        </w:rPr>
        <w:t>d) Tình hình an ninh bảo mật hệ thống, đánh giá hiệu quả, khả năng phát hiện và ngăn chặn nguy cơ mất an toàn của hệ thống bảo mật.</w:t>
      </w:r>
    </w:p>
    <w:bookmarkEnd w:id="319"/>
    <w:p w14:paraId="41F9D1F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đ) Kiểm tra công tác sao lưu, lưu trữ, phục hồi dữ liệu.</w:t>
      </w:r>
    </w:p>
    <w:p w14:paraId="27F7AF0B"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20" w:name="RANGE!A99"/>
      <w:r w:rsidRPr="0031069A">
        <w:rPr>
          <w:rFonts w:ascii="Arial" w:eastAsia="Times New Roman" w:hAnsi="Arial" w:cs="Arial"/>
          <w:color w:val="000000" w:themeColor="text1"/>
          <w:sz w:val="20"/>
          <w:szCs w:val="20"/>
        </w:rPr>
        <w:t>e) Ghi nhật ký kiểm tra.</w:t>
      </w:r>
    </w:p>
    <w:bookmarkEnd w:id="320"/>
    <w:p w14:paraId="6402FE14" w14:textId="77777777" w:rsidR="00BC7012" w:rsidRPr="0031069A" w:rsidRDefault="00BC7012" w:rsidP="00BC7012">
      <w:pPr>
        <w:adjustRightInd w:val="0"/>
        <w:snapToGrid w:val="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g) Báo cáo quá trình kiểm tra.</w:t>
      </w:r>
    </w:p>
    <w:p w14:paraId="61DA313C" w14:textId="77777777" w:rsidR="00BC7012" w:rsidRPr="0031069A" w:rsidRDefault="00BC7012" w:rsidP="00BC7012">
      <w:pPr>
        <w:adjustRightInd w:val="0"/>
        <w:snapToGrid w:val="0"/>
        <w:ind w:firstLine="720"/>
        <w:jc w:val="both"/>
        <w:rPr>
          <w:rFonts w:ascii="Arial" w:eastAsia="Times New Roman" w:hAnsi="Arial" w:cs="Arial"/>
          <w:color w:val="000000" w:themeColor="text1"/>
          <w:sz w:val="20"/>
          <w:szCs w:val="20"/>
        </w:rPr>
      </w:pPr>
    </w:p>
    <w:p w14:paraId="0A9FC130" w14:textId="77777777" w:rsidR="00BC7012" w:rsidRPr="0031069A" w:rsidRDefault="00BC7012" w:rsidP="00BC7012">
      <w:pPr>
        <w:adjustRightInd w:val="0"/>
        <w:snapToGrid w:val="0"/>
        <w:jc w:val="center"/>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Chương V</w:t>
      </w:r>
    </w:p>
    <w:p w14:paraId="2DC3019D" w14:textId="77777777" w:rsidR="00BC7012" w:rsidRPr="0031069A" w:rsidRDefault="00BC7012" w:rsidP="00BC7012">
      <w:pPr>
        <w:adjustRightInd w:val="0"/>
        <w:snapToGrid w:val="0"/>
        <w:jc w:val="center"/>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LƯU TRỮ DỰ PHÒNG</w:t>
      </w:r>
    </w:p>
    <w:p w14:paraId="2D21C033" w14:textId="77777777" w:rsidR="00BC7012" w:rsidRPr="0031069A" w:rsidRDefault="00BC7012" w:rsidP="00BC7012">
      <w:pPr>
        <w:adjustRightInd w:val="0"/>
        <w:snapToGrid w:val="0"/>
        <w:jc w:val="center"/>
        <w:rPr>
          <w:rFonts w:ascii="Arial" w:eastAsia="Times New Roman" w:hAnsi="Arial" w:cs="Arial"/>
          <w:b/>
          <w:bCs/>
          <w:color w:val="000000" w:themeColor="text1"/>
          <w:sz w:val="20"/>
          <w:szCs w:val="20"/>
        </w:rPr>
      </w:pPr>
    </w:p>
    <w:p w14:paraId="02D7280B"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Điều 26. Nguyên tắc lưu trữ dự phòng</w:t>
      </w:r>
    </w:p>
    <w:p w14:paraId="1327D45D"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21" w:name="RANGE!A104"/>
      <w:r w:rsidRPr="0031069A">
        <w:rPr>
          <w:rFonts w:ascii="Arial" w:eastAsia="Times New Roman" w:hAnsi="Arial" w:cs="Arial"/>
          <w:color w:val="000000" w:themeColor="text1"/>
          <w:sz w:val="20"/>
          <w:szCs w:val="20"/>
        </w:rPr>
        <w:t>1. Lập, bảo quản theo phương pháp, tiêu chuẩn đặc biệt bảo đảm tính toàn vẹn, độ tin cậy, độ chính xác của thông tin tài liệu lưu trữ dự phòng so với tài liệu lưu trữ gốc thông qua các yếu tố xác thực và lịch sử bảo quản tài liệu trong suốt quá trình lưu trữ.</w:t>
      </w:r>
    </w:p>
    <w:p w14:paraId="7A0AA743"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22" w:name="RANGE!A105"/>
      <w:bookmarkEnd w:id="321"/>
      <w:r w:rsidRPr="0031069A">
        <w:rPr>
          <w:rFonts w:ascii="Arial" w:eastAsia="Times New Roman" w:hAnsi="Arial" w:cs="Arial"/>
          <w:color w:val="000000" w:themeColor="text1"/>
          <w:sz w:val="20"/>
          <w:szCs w:val="20"/>
        </w:rPr>
        <w:t>2. Bảo đảm khả năng sử dụng tài liệu lưu trữ dự phòng trong trường hợp tài liệu lưu trữ gốc bị mất hoặc không sử dụng được.</w:t>
      </w:r>
    </w:p>
    <w:p w14:paraId="05BF9E0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23" w:name="RANGE!A106"/>
      <w:bookmarkEnd w:id="322"/>
      <w:r w:rsidRPr="0031069A">
        <w:rPr>
          <w:rFonts w:ascii="Arial" w:eastAsia="Times New Roman" w:hAnsi="Arial" w:cs="Arial"/>
          <w:color w:val="000000" w:themeColor="text1"/>
          <w:sz w:val="20"/>
          <w:szCs w:val="20"/>
        </w:rPr>
        <w:t>3. Bảo đảm hạn chế nguy cơ mất thông tin tài liệu lưu trữ gốc do thiên tai, thảm họa và nguy cơ phụ thuộc công nghệ trong quá trình tạo lập, bảo quản và sử dụng.</w:t>
      </w:r>
    </w:p>
    <w:p w14:paraId="231DCFDA"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24" w:name="RANGE!A107"/>
      <w:bookmarkEnd w:id="323"/>
      <w:r w:rsidRPr="0031069A">
        <w:rPr>
          <w:rFonts w:ascii="Arial" w:eastAsia="Times New Roman" w:hAnsi="Arial" w:cs="Arial"/>
          <w:color w:val="000000" w:themeColor="text1"/>
          <w:sz w:val="20"/>
          <w:szCs w:val="20"/>
        </w:rPr>
        <w:t>4. Bảo đảm khả năng cập nhật công nghệ tiên tiến, hiện đại, phù hợp với xu hướng của lưu trữ thế giới.</w:t>
      </w:r>
    </w:p>
    <w:p w14:paraId="49BBB43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25" w:name="RANGE!A108"/>
      <w:bookmarkEnd w:id="324"/>
      <w:r w:rsidRPr="0031069A">
        <w:rPr>
          <w:rFonts w:ascii="Arial" w:eastAsia="Times New Roman" w:hAnsi="Arial" w:cs="Arial"/>
          <w:color w:val="000000" w:themeColor="text1"/>
          <w:sz w:val="20"/>
          <w:szCs w:val="20"/>
        </w:rPr>
        <w:t>5. Tài liệu lưu trữ tư có giá trị đặc biệt được Nhà nước lập bản dự phòng để phòng ngừa rủi ro cho tài liệu lưu trữ gốc và phục vụ lợi ích quốc gia, dân tộc. Khuyến khích tổ chức, cá nhân, gia đình, dòng họ thực hiện lưu trữ dự phòng.</w:t>
      </w:r>
    </w:p>
    <w:p w14:paraId="40FD698A"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26" w:name="RANGE!A109"/>
      <w:bookmarkEnd w:id="325"/>
      <w:r w:rsidRPr="0031069A">
        <w:rPr>
          <w:rFonts w:ascii="Arial" w:eastAsia="Times New Roman" w:hAnsi="Arial" w:cs="Arial"/>
          <w:color w:val="000000" w:themeColor="text1"/>
          <w:sz w:val="20"/>
          <w:szCs w:val="20"/>
        </w:rPr>
        <w:t>6. Cơ quan có thẩm quyền quản lý tài liệu lưu trữ có trách nhiệm lập và quản lý tài liệu lưu trữ dự phòng theo quy định của pháp luật về lưu trữ.</w:t>
      </w:r>
    </w:p>
    <w:p w14:paraId="54C69884"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bookmarkStart w:id="327" w:name="bookmark334"/>
      <w:bookmarkStart w:id="328" w:name="bookmark335"/>
      <w:bookmarkStart w:id="329" w:name="RANGE!A110"/>
      <w:bookmarkEnd w:id="326"/>
      <w:r w:rsidRPr="0031069A">
        <w:rPr>
          <w:rFonts w:ascii="Arial" w:eastAsia="Times New Roman" w:hAnsi="Arial" w:cs="Arial"/>
          <w:b/>
          <w:bCs/>
          <w:color w:val="000000" w:themeColor="text1"/>
          <w:sz w:val="20"/>
          <w:szCs w:val="20"/>
        </w:rPr>
        <w:t>Điều 27. Tài liệu lưu trữ dự phòng</w:t>
      </w:r>
    </w:p>
    <w:p w14:paraId="61D5E16F"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30" w:name="RANGE!A111"/>
      <w:bookmarkEnd w:id="327"/>
      <w:bookmarkEnd w:id="328"/>
      <w:bookmarkEnd w:id="329"/>
      <w:r w:rsidRPr="0031069A">
        <w:rPr>
          <w:rFonts w:ascii="Arial" w:eastAsia="Times New Roman" w:hAnsi="Arial" w:cs="Arial"/>
          <w:color w:val="000000" w:themeColor="text1"/>
          <w:sz w:val="20"/>
          <w:szCs w:val="20"/>
        </w:rPr>
        <w:t xml:space="preserve">1. Tài liệu lưu trữ dự phòng được tạo lập bằng phương pháp kỹ thuật, công nghệ đặc biệt, tiên tiến, phù hợp với đặc điểm của từng loại tài liệu lưu trữ gốc và sự phát triển của khoa học công nghệ </w:t>
      </w:r>
      <w:r w:rsidRPr="0031069A">
        <w:rPr>
          <w:rFonts w:ascii="Arial" w:eastAsia="Times New Roman" w:hAnsi="Arial" w:cs="Arial"/>
          <w:color w:val="000000" w:themeColor="text1"/>
          <w:sz w:val="20"/>
          <w:szCs w:val="20"/>
        </w:rPr>
        <w:lastRenderedPageBreak/>
        <w:t>tại thời điểm tạo lập.</w:t>
      </w:r>
    </w:p>
    <w:p w14:paraId="6536453A"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31" w:name="RANGE!A112"/>
      <w:bookmarkEnd w:id="330"/>
      <w:r w:rsidRPr="0031069A">
        <w:rPr>
          <w:rFonts w:ascii="Arial" w:eastAsia="Times New Roman" w:hAnsi="Arial" w:cs="Arial"/>
          <w:color w:val="000000" w:themeColor="text1"/>
          <w:sz w:val="20"/>
          <w:szCs w:val="20"/>
        </w:rPr>
        <w:t>2. Tài liệu lưu trữ dự phòng có giá trị pháp lý như tài liệu lưu trữ gốc khi được xác thực bởi cơ quan quản lý tài liệu lưu trữ dự phòng. Thông tin xác thực tối thiểu gồm thông tin về: mã tài liệu lưu trữ gốc; cơ quan quản lý tài liệu lưu trữ dự phòng; thời gian tạo lập; công nghệ tạo lập.</w:t>
      </w:r>
    </w:p>
    <w:p w14:paraId="6E0A9D1B"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32" w:name="RANGE!A113"/>
      <w:bookmarkEnd w:id="331"/>
      <w:r w:rsidRPr="0031069A">
        <w:rPr>
          <w:rFonts w:ascii="Arial" w:eastAsia="Times New Roman" w:hAnsi="Arial" w:cs="Arial"/>
          <w:color w:val="000000" w:themeColor="text1"/>
          <w:sz w:val="20"/>
          <w:szCs w:val="20"/>
        </w:rPr>
        <w:t>3. Vật mang tin của tài liệu lưu trữ dự phòng cần tối thiểu các yếu tố đảm bảo để sử dụng và đáp ứng một trong các điều kiện sau đây:</w:t>
      </w:r>
    </w:p>
    <w:p w14:paraId="283A094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33" w:name="RANGE!A114"/>
      <w:bookmarkEnd w:id="332"/>
      <w:r w:rsidRPr="0031069A">
        <w:rPr>
          <w:rFonts w:ascii="Arial" w:eastAsia="Times New Roman" w:hAnsi="Arial" w:cs="Arial"/>
          <w:color w:val="000000" w:themeColor="text1"/>
          <w:sz w:val="20"/>
          <w:szCs w:val="20"/>
        </w:rPr>
        <w:t>a) Có tính chất khác với vật mang tin của tài liệu lưu trữ gốc hoặc sử dụng công nghệ, thiết bị tiên tiến, hiện đại hơn.</w:t>
      </w:r>
    </w:p>
    <w:p w14:paraId="55819A37"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34" w:name="RANGE!A115"/>
      <w:bookmarkEnd w:id="333"/>
      <w:r w:rsidRPr="0031069A">
        <w:rPr>
          <w:rFonts w:ascii="Arial" w:eastAsia="Times New Roman" w:hAnsi="Arial" w:cs="Arial"/>
          <w:color w:val="000000" w:themeColor="text1"/>
          <w:sz w:val="20"/>
          <w:szCs w:val="20"/>
        </w:rPr>
        <w:t>b) Có độ bền vật lý cao, bền vững với môi trường bảo quản.</w:t>
      </w:r>
    </w:p>
    <w:bookmarkEnd w:id="334"/>
    <w:p w14:paraId="68061222"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Điều 28. Lựa chọn tài liệu lưu trữ để lập bản dự phòng</w:t>
      </w:r>
    </w:p>
    <w:p w14:paraId="4BF2A09B"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35" w:name="RANGE!A117"/>
      <w:r w:rsidRPr="0031069A">
        <w:rPr>
          <w:rFonts w:ascii="Arial" w:eastAsia="Times New Roman" w:hAnsi="Arial" w:cs="Arial"/>
          <w:color w:val="000000" w:themeColor="text1"/>
          <w:sz w:val="20"/>
          <w:szCs w:val="20"/>
        </w:rPr>
        <w:t>1. Đã được công nhận là tài liệu lưu trữ có giá trị đặc biệt.</w:t>
      </w:r>
    </w:p>
    <w:p w14:paraId="3608369F"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36" w:name="RANGE!A118"/>
      <w:bookmarkEnd w:id="335"/>
      <w:r w:rsidRPr="0031069A">
        <w:rPr>
          <w:rFonts w:ascii="Arial" w:eastAsia="Times New Roman" w:hAnsi="Arial" w:cs="Arial"/>
          <w:color w:val="000000" w:themeColor="text1"/>
          <w:sz w:val="20"/>
          <w:szCs w:val="20"/>
        </w:rPr>
        <w:t>2. Tài liệu lưu trữ vĩnh viễn có nguy cơ bị hỏng</w:t>
      </w:r>
    </w:p>
    <w:p w14:paraId="7424433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37" w:name="RANGE!A119"/>
      <w:bookmarkEnd w:id="336"/>
      <w:r w:rsidRPr="0031069A">
        <w:rPr>
          <w:rFonts w:ascii="Arial" w:eastAsia="Times New Roman" w:hAnsi="Arial" w:cs="Arial"/>
          <w:color w:val="000000" w:themeColor="text1"/>
          <w:sz w:val="20"/>
          <w:szCs w:val="20"/>
        </w:rPr>
        <w:t>a) Tài liệu lưu trữ giấy và tài liệu lưu trữ trên vật mang tin khác có một trong các dấu hiệu sau đây: nhạt màu, đổi màu, rách, thủng lỗ, mủn, giòn, mờ chữ nhưng vẫn còn khả năng đọc được thông tin.</w:t>
      </w:r>
    </w:p>
    <w:p w14:paraId="2E33331A"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38" w:name="RANGE!A120"/>
      <w:bookmarkEnd w:id="337"/>
      <w:r w:rsidRPr="0031069A">
        <w:rPr>
          <w:rFonts w:ascii="Arial" w:eastAsia="Times New Roman" w:hAnsi="Arial" w:cs="Arial"/>
          <w:color w:val="000000" w:themeColor="text1"/>
          <w:sz w:val="20"/>
          <w:szCs w:val="20"/>
        </w:rPr>
        <w:t>b) Tài liệu lưu trữ điện tử có một trong các dấu hiệu sau đây: công nghệ tạo lập tài liệu lạc hậu, có khả năng bị thay thế; tài liệu có nguy cơ không sử dụng được hoặc không xác thực được.</w:t>
      </w:r>
    </w:p>
    <w:bookmarkEnd w:id="338"/>
    <w:p w14:paraId="7D3C472E"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Điều 29. Công nghệ lưu trữ dự phòng</w:t>
      </w:r>
    </w:p>
    <w:p w14:paraId="0C83AEA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39" w:name="RANGE!A122"/>
      <w:r w:rsidRPr="0031069A">
        <w:rPr>
          <w:rFonts w:ascii="Arial" w:eastAsia="Times New Roman" w:hAnsi="Arial" w:cs="Arial"/>
          <w:color w:val="000000" w:themeColor="text1"/>
          <w:sz w:val="20"/>
          <w:szCs w:val="20"/>
        </w:rPr>
        <w:t>1. Cơ quan quản lý tài liệu lưu trữ dự phòng quyết định lựa chọn công nghệ, thiết bị để thực hiện lưu trữ dự phòng phù hợp với từng loại hình tài liệu lưu trữ gốc và từng giai đoạn cụ thể.</w:t>
      </w:r>
    </w:p>
    <w:p w14:paraId="32CF9807"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40" w:name="RANGE!A123"/>
      <w:bookmarkEnd w:id="339"/>
      <w:r w:rsidRPr="0031069A">
        <w:rPr>
          <w:rFonts w:ascii="Arial" w:eastAsia="Times New Roman" w:hAnsi="Arial" w:cs="Arial"/>
          <w:color w:val="000000" w:themeColor="text1"/>
          <w:sz w:val="20"/>
          <w:szCs w:val="20"/>
        </w:rPr>
        <w:t>2. Sử dụng đa dạng công nghệ lưu trữ dự phòng đối với các khối tài liệu lưu trữ dự phòng khác nhau để giảm thiểu rủi ro về công nghệ.</w:t>
      </w:r>
    </w:p>
    <w:p w14:paraId="61082533"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41" w:name="RANGE!A124"/>
      <w:bookmarkEnd w:id="340"/>
      <w:r w:rsidRPr="0031069A">
        <w:rPr>
          <w:rFonts w:ascii="Arial" w:eastAsia="Times New Roman" w:hAnsi="Arial" w:cs="Arial"/>
          <w:color w:val="000000" w:themeColor="text1"/>
          <w:sz w:val="20"/>
          <w:szCs w:val="20"/>
        </w:rPr>
        <w:t>3. Cơ quan quản lý tài liệu lưu trữ dự phòng chủ động nghiên cứu, cập nhật công nghệ lưu trữ dự phòng phù hợp với xu hướng của lưu trữ thế giới.</w:t>
      </w:r>
    </w:p>
    <w:bookmarkEnd w:id="341"/>
    <w:p w14:paraId="1087FB82"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Điều 30. Tạo lập tài liệu lưu trữ dự phòng</w:t>
      </w:r>
    </w:p>
    <w:p w14:paraId="4BC865DE"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42" w:name="RANGE!A126"/>
      <w:r w:rsidRPr="0031069A">
        <w:rPr>
          <w:rFonts w:ascii="Arial" w:eastAsia="Times New Roman" w:hAnsi="Arial" w:cs="Arial"/>
          <w:color w:val="000000" w:themeColor="text1"/>
          <w:sz w:val="20"/>
          <w:szCs w:val="20"/>
        </w:rPr>
        <w:t>1. Đối với tài liệu lưu trữ có giá trị đặc biệt</w:t>
      </w:r>
    </w:p>
    <w:p w14:paraId="61F8E5F7"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43" w:name="RANGE!A127"/>
      <w:bookmarkEnd w:id="342"/>
      <w:r w:rsidRPr="0031069A">
        <w:rPr>
          <w:rFonts w:ascii="Arial" w:eastAsia="Times New Roman" w:hAnsi="Arial" w:cs="Arial"/>
          <w:color w:val="000000" w:themeColor="text1"/>
          <w:sz w:val="20"/>
          <w:szCs w:val="20"/>
        </w:rPr>
        <w:t>a) Tài liệu lưu trữ có giá trị đặc biệt do cơ quan Nhà nước quản lý được tạo lập tại thời điểm được cơ quan có thẩm quyền công nhận là tài liệu lưu trữ có giá trị đặc biệt.</w:t>
      </w:r>
    </w:p>
    <w:p w14:paraId="249B1949"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44" w:name="RANGE!A128"/>
      <w:bookmarkEnd w:id="343"/>
      <w:r w:rsidRPr="0031069A">
        <w:rPr>
          <w:rFonts w:ascii="Arial" w:eastAsia="Times New Roman" w:hAnsi="Arial" w:cs="Arial"/>
          <w:color w:val="000000" w:themeColor="text1"/>
          <w:sz w:val="20"/>
          <w:szCs w:val="20"/>
        </w:rPr>
        <w:t>b) Tài liệu lưu trữ tư có giá trị đặc biệt do chủ sở hữu tài liệu tư quyết định.</w:t>
      </w:r>
    </w:p>
    <w:p w14:paraId="6D25D637"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45" w:name="RANGE!A129"/>
      <w:bookmarkEnd w:id="344"/>
      <w:r w:rsidRPr="0031069A">
        <w:rPr>
          <w:rFonts w:ascii="Arial" w:eastAsia="Times New Roman" w:hAnsi="Arial" w:cs="Arial"/>
          <w:color w:val="000000" w:themeColor="text1"/>
          <w:sz w:val="20"/>
          <w:szCs w:val="20"/>
        </w:rPr>
        <w:t>c) Cơ quan quản lý tài liệu lưu trữ dự phòng thực hiện việc tạo lập tài liệu dự phòng theo công nghệ và thiết bị đã được lựa chọn.</w:t>
      </w:r>
    </w:p>
    <w:p w14:paraId="5F97EDDF"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46" w:name="RANGE!A130"/>
      <w:bookmarkEnd w:id="345"/>
      <w:r w:rsidRPr="0031069A">
        <w:rPr>
          <w:rFonts w:ascii="Arial" w:eastAsia="Times New Roman" w:hAnsi="Arial" w:cs="Arial"/>
          <w:color w:val="000000" w:themeColor="text1"/>
          <w:sz w:val="20"/>
          <w:szCs w:val="20"/>
        </w:rPr>
        <w:t>2. Đối với tài liệu lưu trữ vĩnh viễn</w:t>
      </w:r>
    </w:p>
    <w:p w14:paraId="628D6172"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47" w:name="RANGE!A131"/>
      <w:bookmarkEnd w:id="346"/>
      <w:r w:rsidRPr="0031069A">
        <w:rPr>
          <w:rFonts w:ascii="Arial" w:eastAsia="Times New Roman" w:hAnsi="Arial" w:cs="Arial"/>
          <w:color w:val="000000" w:themeColor="text1"/>
          <w:sz w:val="20"/>
          <w:szCs w:val="20"/>
        </w:rPr>
        <w:t>a) Cơ quan quản lý tài liệu lưu trữ có trách nhiệm thống kê tài liệu lưu trữ phải lập bản dự phòng theo quy định, gửi cơ quan quản lý tài liệu lưu trữ dự phòng hằng năm.</w:t>
      </w:r>
    </w:p>
    <w:p w14:paraId="64E03FA8"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48" w:name="RANGE!A132"/>
      <w:bookmarkEnd w:id="347"/>
      <w:r w:rsidRPr="0031069A">
        <w:rPr>
          <w:rFonts w:ascii="Arial" w:eastAsia="Times New Roman" w:hAnsi="Arial" w:cs="Arial"/>
          <w:color w:val="000000" w:themeColor="text1"/>
          <w:sz w:val="20"/>
          <w:szCs w:val="20"/>
        </w:rPr>
        <w:t>b) Cơ quan quản lý tài liệu lưu trữ dự phòng xây dựng, trình cấp có thẩm quyền kế hoạch bảo đảm nguồn lực thực hiện lưu trữ dự phòng dài hạn, hằng năm trên cơ sở thực trạng tài liệu cần lưu trữ dự phòng và yêu cầu tạo lập bản dự phòng của các cơ quan quản lý tài liệu lưu trữ gốc.</w:t>
      </w:r>
    </w:p>
    <w:p w14:paraId="09F709CB"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49" w:name="RANGE!A133"/>
      <w:bookmarkEnd w:id="348"/>
      <w:r w:rsidRPr="0031069A">
        <w:rPr>
          <w:rFonts w:ascii="Arial" w:eastAsia="Times New Roman" w:hAnsi="Arial" w:cs="Arial"/>
          <w:color w:val="000000" w:themeColor="text1"/>
          <w:sz w:val="20"/>
          <w:szCs w:val="20"/>
        </w:rPr>
        <w:t>c) Cơ quan quản lý tài liệu lưu trữ dự phòng thực hiện việc tạo lập tài liệu dự phòng theo công nghệ và thiết bị đã được lựa chọn.</w:t>
      </w:r>
    </w:p>
    <w:p w14:paraId="653F6A97"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50" w:name="RANGE!A134"/>
      <w:bookmarkEnd w:id="349"/>
      <w:r w:rsidRPr="0031069A">
        <w:rPr>
          <w:rFonts w:ascii="Arial" w:eastAsia="Times New Roman" w:hAnsi="Arial" w:cs="Arial"/>
          <w:color w:val="000000" w:themeColor="text1"/>
          <w:sz w:val="20"/>
          <w:szCs w:val="20"/>
        </w:rPr>
        <w:t>3. Tài liệu lưu trữ dự phòng được tạo lập cơ sở dữ liệu đồng bộ với cơ sở dữ liệu của tài liệu lưu trữ gốc.</w:t>
      </w:r>
    </w:p>
    <w:bookmarkEnd w:id="350"/>
    <w:p w14:paraId="4CE90563"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Điều 31. Bảo quản tài liệu lưu trữ dự phòng</w:t>
      </w:r>
    </w:p>
    <w:p w14:paraId="22807B5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51" w:name="RANGE!A136"/>
      <w:r w:rsidRPr="0031069A">
        <w:rPr>
          <w:rFonts w:ascii="Arial" w:eastAsia="Times New Roman" w:hAnsi="Arial" w:cs="Arial"/>
          <w:color w:val="000000" w:themeColor="text1"/>
          <w:sz w:val="20"/>
          <w:szCs w:val="20"/>
        </w:rPr>
        <w:t>1. Tài liệu lưu trữ dự phòng phải được bảo quản riêng biệt tại địa điểm khác, xa địa điểm bảo quản tài liệu lưu trữ gốc, bảo đảm phòng tránh rủi ro khi xảy ra thiên tai, thảm họa, hạn chế tối đa nguy cơ mất, hỏng.</w:t>
      </w:r>
    </w:p>
    <w:p w14:paraId="360859F3"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52" w:name="RANGE!A137"/>
      <w:bookmarkEnd w:id="351"/>
      <w:r w:rsidRPr="0031069A">
        <w:rPr>
          <w:rFonts w:ascii="Arial" w:eastAsia="Times New Roman" w:hAnsi="Arial" w:cs="Arial"/>
          <w:color w:val="000000" w:themeColor="text1"/>
          <w:sz w:val="20"/>
          <w:szCs w:val="20"/>
        </w:rPr>
        <w:t>2. Tài liệu lưu trữ dự phòng được bảo quản trong Kho lưu trữ chuyên dụng có trang thiết bị phù hợp, đáp ứng nguyên tắc lưu trữ dự phòng.</w:t>
      </w:r>
    </w:p>
    <w:p w14:paraId="796F9298"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53" w:name="RANGE!A138"/>
      <w:bookmarkEnd w:id="352"/>
      <w:r w:rsidRPr="0031069A">
        <w:rPr>
          <w:rFonts w:ascii="Arial" w:eastAsia="Times New Roman" w:hAnsi="Arial" w:cs="Arial"/>
          <w:color w:val="000000" w:themeColor="text1"/>
          <w:sz w:val="20"/>
          <w:szCs w:val="20"/>
        </w:rPr>
        <w:lastRenderedPageBreak/>
        <w:t>3. Tài liệu lưu trữ dự phòng được bảo quản bằng các thiết bị phù hợp với đặc thù của vật mang tin và thông tin của từng loại hình tài liệu lưu trữ dự phòng.</w:t>
      </w:r>
    </w:p>
    <w:p w14:paraId="4857D0D2"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54" w:name="RANGE!A139"/>
      <w:bookmarkEnd w:id="353"/>
      <w:r w:rsidRPr="0031069A">
        <w:rPr>
          <w:rFonts w:ascii="Arial" w:eastAsia="Times New Roman" w:hAnsi="Arial" w:cs="Arial"/>
          <w:color w:val="000000" w:themeColor="text1"/>
          <w:sz w:val="20"/>
          <w:szCs w:val="20"/>
        </w:rPr>
        <w:t>4. Tài liệu lưu trữ dự phòng được kiểm tra định kỳ, chuyển đổi hoặc tạo lập lại đáp ứng yêu cầu lưu trữ lâu dài và sự thay đổi công nghệ. Cơ sở dữ liệu tài liệu lưu trữ dự phòng được kiểm tra, sao lưu theo quy định.</w:t>
      </w:r>
    </w:p>
    <w:bookmarkEnd w:id="354"/>
    <w:p w14:paraId="6BF2EF03"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Điều 32. Sử dụng tài liệu lưu trữ dự phòng</w:t>
      </w:r>
    </w:p>
    <w:p w14:paraId="61C8476A"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55" w:name="RANGE!A141"/>
      <w:r w:rsidRPr="0031069A">
        <w:rPr>
          <w:rFonts w:ascii="Arial" w:eastAsia="Times New Roman" w:hAnsi="Arial" w:cs="Arial"/>
          <w:color w:val="000000" w:themeColor="text1"/>
          <w:sz w:val="20"/>
          <w:szCs w:val="20"/>
        </w:rPr>
        <w:t>1. Tài liệu lưu trữ dự phòng được sử dụng trong trường hợp mất tài liệu lưu trữ gốc hoặc tài liệu lưu trữ gốc bị hỏng đến mức không sử dụng được.</w:t>
      </w:r>
    </w:p>
    <w:p w14:paraId="5B689B2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56" w:name="RANGE!A142"/>
      <w:bookmarkEnd w:id="355"/>
      <w:r w:rsidRPr="0031069A">
        <w:rPr>
          <w:rFonts w:ascii="Arial" w:eastAsia="Times New Roman" w:hAnsi="Arial" w:cs="Arial"/>
          <w:color w:val="000000" w:themeColor="text1"/>
          <w:sz w:val="20"/>
          <w:szCs w:val="20"/>
        </w:rPr>
        <w:t>2. Cơ quan, tổ chức quản lý tài liệu lưu trữ gốc gửi văn bản đề nghị sử dụng tài liệu lưu trữ dự phòng đến cơ quan quản lý tài liệu lưu trữ dự phòng theo Mẫu số 01 tại Phụ lục ban hành kèm theo Nghị định này.</w:t>
      </w:r>
    </w:p>
    <w:bookmarkEnd w:id="356"/>
    <w:p w14:paraId="571410DC"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Cá nhân sở hữu tài liệu lưu trữ gốc gửi đơn đề nghị sử dụng tài liệu lưu trữ dự phòng đến cơ quan quản lý tài liệu lưu trữ dự phòng theo Mẫu số 02 tại Phụ lục ban hành kèm theo Nghị định này.</w:t>
      </w:r>
    </w:p>
    <w:p w14:paraId="37D7B9E3"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57" w:name="RANGE!A144"/>
      <w:r w:rsidRPr="0031069A">
        <w:rPr>
          <w:rFonts w:ascii="Arial" w:eastAsia="Times New Roman" w:hAnsi="Arial" w:cs="Arial"/>
          <w:color w:val="000000" w:themeColor="text1"/>
          <w:sz w:val="20"/>
          <w:szCs w:val="20"/>
        </w:rPr>
        <w:t>3. Cơ quan, tổ chức, cá nhân gửi văn bản/đơn đề nghị sử dụng tài liệu lưu trữ dự phòng đến cơ quan quản lý tài liệu lưu trữ dự phòng bằng hình thức trực tiếp tại bộ phận một cửa hoặc thông qua dịch vụ bưu chính hoặc thông qua hệ thống dịch vụ công trực tuyến.</w:t>
      </w:r>
    </w:p>
    <w:p w14:paraId="6A031DDE"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58" w:name="RANGE!A145"/>
      <w:bookmarkEnd w:id="357"/>
      <w:r w:rsidRPr="0031069A">
        <w:rPr>
          <w:rFonts w:ascii="Arial" w:eastAsia="Times New Roman" w:hAnsi="Arial" w:cs="Arial"/>
          <w:color w:val="000000" w:themeColor="text1"/>
          <w:sz w:val="20"/>
          <w:szCs w:val="20"/>
        </w:rPr>
        <w:t>4. Cơ quan, tổ chức, cá nhân quy định tại khoản 3 Điều này có thể lựa chọn hình thức nhận bản sao tài liệu lưu trữ dự phòng thông qua đăng ký trên hệ thống dịch vụ công trực tuyến hoặc lựa chọn hình thức nhận kết quả trên văn bản/đơn đề nghị. Trường hợp cơ quan, tổ chức, cá nhân đề nghị nhận kết quả qua dịch vụ bưu chính thì thực hiện theo hướng dẫn của cơ quan cung cấp dịch vụ bưu chính.</w:t>
      </w:r>
    </w:p>
    <w:p w14:paraId="149DB6C7"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59" w:name="RANGE!A146"/>
      <w:bookmarkEnd w:id="358"/>
      <w:r w:rsidRPr="0031069A">
        <w:rPr>
          <w:rFonts w:ascii="Arial" w:eastAsia="Times New Roman" w:hAnsi="Arial" w:cs="Arial"/>
          <w:color w:val="000000" w:themeColor="text1"/>
          <w:sz w:val="20"/>
          <w:szCs w:val="20"/>
        </w:rPr>
        <w:t>5. Trong thời hạn 05 ngày làm việc kể từ ngày nhận được văn bản/đơn đề nghị sử dụng tài liệu lưu trữ dự phòng của cơ quan, tổ chức, cá nhân, cơ quan quản lý tài liệu lưu trữ dự phòng phải cung cấp bản sao tài liệu lưu trữ dự phòng theo quy trình nghiệp vụ của cơ quan quản lý tài liệu lưu trữ dự phòng.</w:t>
      </w:r>
    </w:p>
    <w:bookmarkEnd w:id="359"/>
    <w:p w14:paraId="01799DB4" w14:textId="77777777" w:rsidR="00BC7012" w:rsidRPr="0031069A" w:rsidRDefault="00BC7012" w:rsidP="00BC7012">
      <w:pPr>
        <w:adjustRightInd w:val="0"/>
        <w:snapToGrid w:val="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Trường hợp từ chối cung cấp, trong thời hạn 05 ngày làm việc kể từ ngày nhận được văn bản/đơn đề nghị, cơ quan quản lý tài liệu lưu trữ dự phòng có văn bản thông báo nêu rõ lý do; gửi cơ quan, tổ chức, cá nhân để biết.</w:t>
      </w:r>
    </w:p>
    <w:p w14:paraId="31A3B8B7" w14:textId="77777777" w:rsidR="00BC7012" w:rsidRPr="0031069A" w:rsidRDefault="00BC7012" w:rsidP="00BC7012">
      <w:pPr>
        <w:adjustRightInd w:val="0"/>
        <w:snapToGrid w:val="0"/>
        <w:ind w:firstLine="720"/>
        <w:jc w:val="both"/>
        <w:rPr>
          <w:rFonts w:ascii="Arial" w:eastAsia="Times New Roman" w:hAnsi="Arial" w:cs="Arial"/>
          <w:color w:val="000000" w:themeColor="text1"/>
          <w:sz w:val="20"/>
          <w:szCs w:val="20"/>
        </w:rPr>
      </w:pPr>
    </w:p>
    <w:p w14:paraId="70F21268" w14:textId="77777777" w:rsidR="00BC7012" w:rsidRPr="0031069A" w:rsidRDefault="00BC7012" w:rsidP="00BC7012">
      <w:pPr>
        <w:adjustRightInd w:val="0"/>
        <w:snapToGrid w:val="0"/>
        <w:jc w:val="center"/>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Chương VI</w:t>
      </w:r>
    </w:p>
    <w:p w14:paraId="11B90187" w14:textId="77777777" w:rsidR="00BC7012" w:rsidRPr="0031069A" w:rsidRDefault="00BC7012" w:rsidP="00BC7012">
      <w:pPr>
        <w:adjustRightInd w:val="0"/>
        <w:snapToGrid w:val="0"/>
        <w:jc w:val="center"/>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TÀI LIỆU LƯU TRỮ TIẾP CẬN CÓ ĐIỀU KIỆN</w:t>
      </w:r>
      <w:r w:rsidRPr="0031069A">
        <w:rPr>
          <w:rFonts w:ascii="Arial" w:eastAsia="Times New Roman" w:hAnsi="Arial" w:cs="Arial"/>
          <w:b/>
          <w:bCs/>
          <w:color w:val="000000" w:themeColor="text1"/>
          <w:sz w:val="20"/>
          <w:szCs w:val="20"/>
        </w:rPr>
        <w:br/>
        <w:t>TẠI LƯU TRỮ LỊCH SỬ</w:t>
      </w:r>
    </w:p>
    <w:p w14:paraId="017C5CE8" w14:textId="77777777" w:rsidR="00BC7012" w:rsidRPr="0031069A" w:rsidRDefault="00BC7012" w:rsidP="00BC7012">
      <w:pPr>
        <w:adjustRightInd w:val="0"/>
        <w:snapToGrid w:val="0"/>
        <w:jc w:val="center"/>
        <w:rPr>
          <w:rFonts w:ascii="Arial" w:eastAsia="Times New Roman" w:hAnsi="Arial" w:cs="Arial"/>
          <w:b/>
          <w:bCs/>
          <w:color w:val="000000" w:themeColor="text1"/>
          <w:sz w:val="20"/>
          <w:szCs w:val="20"/>
        </w:rPr>
      </w:pPr>
    </w:p>
    <w:p w14:paraId="1B04E0FD"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bookmarkStart w:id="360" w:name="bookmark367"/>
      <w:bookmarkStart w:id="361" w:name="bookmark368"/>
      <w:bookmarkStart w:id="362" w:name="RANGE!A151"/>
      <w:r w:rsidRPr="0031069A">
        <w:rPr>
          <w:rFonts w:ascii="Arial" w:eastAsia="Times New Roman" w:hAnsi="Arial" w:cs="Arial"/>
          <w:b/>
          <w:bCs/>
          <w:color w:val="000000" w:themeColor="text1"/>
          <w:sz w:val="20"/>
          <w:szCs w:val="20"/>
        </w:rPr>
        <w:t>Điều 33. Tài liệu lưu trữ tiếp cận có điều kiện liên quan đến quốc phòng, an ninh quốc gia, lợi ích quốc gia, dân tộc, quan hệ quốc tế</w:t>
      </w:r>
    </w:p>
    <w:p w14:paraId="2537FFF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63" w:name="RANGE!A152"/>
      <w:bookmarkEnd w:id="360"/>
      <w:bookmarkEnd w:id="361"/>
      <w:bookmarkEnd w:id="362"/>
      <w:r w:rsidRPr="0031069A">
        <w:rPr>
          <w:rFonts w:ascii="Arial" w:eastAsia="Times New Roman" w:hAnsi="Arial" w:cs="Arial"/>
          <w:color w:val="000000" w:themeColor="text1"/>
          <w:sz w:val="20"/>
          <w:szCs w:val="20"/>
        </w:rPr>
        <w:t>1. Tài liệu lưu trữ có thông tin về chủ quyền lãnh thổ quốc gia, biên giới, các đơn vị hành chính có đường biên giới quốc gia, đàm phán, xác lập, thực thi chủ quyền lãnh thổ quốc gia.</w:t>
      </w:r>
    </w:p>
    <w:p w14:paraId="706257BD"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64" w:name="RANGE!A153"/>
      <w:bookmarkEnd w:id="363"/>
      <w:r w:rsidRPr="0031069A">
        <w:rPr>
          <w:rFonts w:ascii="Arial" w:eastAsia="Times New Roman" w:hAnsi="Arial" w:cs="Arial"/>
          <w:color w:val="000000" w:themeColor="text1"/>
          <w:sz w:val="20"/>
          <w:szCs w:val="20"/>
        </w:rPr>
        <w:t>2. Tài liệu lưu trữ có thông tin về chiến lược an ninh, chiến lược bảo vệ tổ quốc, kế hoạch phòng thủ, kế hoạch động viên quốc phòng; các tài liệu về sẵn sàng chiến đấu, tác chiến, huấn luyện quân sự.</w:t>
      </w:r>
    </w:p>
    <w:p w14:paraId="07CCE30A"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65" w:name="RANGE!A154"/>
      <w:bookmarkEnd w:id="364"/>
      <w:r w:rsidRPr="0031069A">
        <w:rPr>
          <w:rFonts w:ascii="Arial" w:eastAsia="Times New Roman" w:hAnsi="Arial" w:cs="Arial"/>
          <w:color w:val="000000" w:themeColor="text1"/>
          <w:sz w:val="20"/>
          <w:szCs w:val="20"/>
        </w:rPr>
        <w:t>3. Tài liệu lưu trữ có thông tin về nghiên cứu, chế tạo, cải tiến, sản xuất, xuất khẩu, nhập khẩu vũ khí, khí tài, các phương tiện, trang thiết bị, kỹ thuật phục vụ an ninh, quốc phòng.</w:t>
      </w:r>
    </w:p>
    <w:p w14:paraId="5A2EABC1"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66" w:name="RANGE!A155"/>
      <w:bookmarkEnd w:id="365"/>
      <w:r w:rsidRPr="0031069A">
        <w:rPr>
          <w:rFonts w:ascii="Arial" w:eastAsia="Times New Roman" w:hAnsi="Arial" w:cs="Arial"/>
          <w:color w:val="000000" w:themeColor="text1"/>
          <w:sz w:val="20"/>
          <w:szCs w:val="20"/>
        </w:rPr>
        <w:t>4. Tài liệu lưu trữ có thông tin về các vụ án, vụ việc phản cách mạng, chống Đảng, chống Nhà nước.</w:t>
      </w:r>
    </w:p>
    <w:p w14:paraId="4B80030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67" w:name="RANGE!A156"/>
      <w:bookmarkEnd w:id="366"/>
      <w:r w:rsidRPr="0031069A">
        <w:rPr>
          <w:rFonts w:ascii="Arial" w:eastAsia="Times New Roman" w:hAnsi="Arial" w:cs="Arial"/>
          <w:color w:val="000000" w:themeColor="text1"/>
          <w:sz w:val="20"/>
          <w:szCs w:val="20"/>
        </w:rPr>
        <w:t>5. Tài liệu lưu trữ có thông tin về tổ chức và hoạt động của cơ quan tình báo, phản gián.</w:t>
      </w:r>
    </w:p>
    <w:p w14:paraId="08FFE27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68" w:name="RANGE!A157"/>
      <w:bookmarkEnd w:id="367"/>
      <w:r w:rsidRPr="0031069A">
        <w:rPr>
          <w:rFonts w:ascii="Arial" w:eastAsia="Times New Roman" w:hAnsi="Arial" w:cs="Arial"/>
          <w:color w:val="000000" w:themeColor="text1"/>
          <w:sz w:val="20"/>
          <w:szCs w:val="20"/>
        </w:rPr>
        <w:t>6. Tài liệu lưu trữ có thông tin về tình hình an ninh chính trị khu vực biên giới quốc gia.</w:t>
      </w:r>
    </w:p>
    <w:p w14:paraId="5B9F529B"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69" w:name="RANGE!A158"/>
      <w:bookmarkEnd w:id="368"/>
      <w:r w:rsidRPr="0031069A">
        <w:rPr>
          <w:rFonts w:ascii="Arial" w:eastAsia="Times New Roman" w:hAnsi="Arial" w:cs="Arial"/>
          <w:color w:val="000000" w:themeColor="text1"/>
          <w:sz w:val="20"/>
          <w:szCs w:val="20"/>
        </w:rPr>
        <w:t>7. Tài liệu lưu trữ có thông tin về vấn đề đối ngoại và quan hệ chiến lược của Việt Nam với các nước.</w:t>
      </w:r>
    </w:p>
    <w:p w14:paraId="0A30F5AE"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70" w:name="RANGE!A159"/>
      <w:bookmarkEnd w:id="369"/>
      <w:r w:rsidRPr="0031069A">
        <w:rPr>
          <w:rFonts w:ascii="Arial" w:eastAsia="Times New Roman" w:hAnsi="Arial" w:cs="Arial"/>
          <w:color w:val="000000" w:themeColor="text1"/>
          <w:sz w:val="20"/>
          <w:szCs w:val="20"/>
        </w:rPr>
        <w:t>8. Tài liệu lưu trữ có thông tin về công tác đối ngoại, làm việc, đàm phán, tiếp xúc cấp cao của Đảng, Nhà nước với đoàn cấp cao nước ngoài, với các đảng chính trị, các tổ chức quốc tế.</w:t>
      </w:r>
    </w:p>
    <w:p w14:paraId="134DC0DF"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71" w:name="RANGE!A160"/>
      <w:bookmarkEnd w:id="370"/>
      <w:r w:rsidRPr="0031069A">
        <w:rPr>
          <w:rFonts w:ascii="Arial" w:eastAsia="Times New Roman" w:hAnsi="Arial" w:cs="Arial"/>
          <w:color w:val="000000" w:themeColor="text1"/>
          <w:sz w:val="20"/>
          <w:szCs w:val="20"/>
        </w:rPr>
        <w:t>9. Tài liệu lưu trữ có thông tin về di cư, nhập cư, công tác lãnh sự, bảo hộ công dân.</w:t>
      </w:r>
    </w:p>
    <w:p w14:paraId="28ECE861"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72" w:name="RANGE!A161"/>
      <w:bookmarkEnd w:id="371"/>
      <w:r w:rsidRPr="0031069A">
        <w:rPr>
          <w:rFonts w:ascii="Arial" w:eastAsia="Times New Roman" w:hAnsi="Arial" w:cs="Arial"/>
          <w:color w:val="000000" w:themeColor="text1"/>
          <w:sz w:val="20"/>
          <w:szCs w:val="20"/>
        </w:rPr>
        <w:lastRenderedPageBreak/>
        <w:t>10. Tài liệu lưu trữ về hiệp định, hiệp ước giữa Việt Nam với các nước, các tổ chức quốc tế nếu công bố có ảnh hưởng đến quyền và lợi ích của các bên.</w:t>
      </w:r>
    </w:p>
    <w:p w14:paraId="239BA203"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73" w:name="RANGE!A162"/>
      <w:bookmarkEnd w:id="372"/>
      <w:r w:rsidRPr="0031069A">
        <w:rPr>
          <w:rFonts w:ascii="Arial" w:eastAsia="Times New Roman" w:hAnsi="Arial" w:cs="Arial"/>
          <w:color w:val="000000" w:themeColor="text1"/>
          <w:sz w:val="20"/>
          <w:szCs w:val="20"/>
        </w:rPr>
        <w:t>11. Tài liệu lưu trữ có thông tin về tài nguyên, địa chất, khoáng sản, môi trường, năng lượng quốc gia.</w:t>
      </w:r>
    </w:p>
    <w:p w14:paraId="24A31F9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74" w:name="RANGE!A163"/>
      <w:bookmarkEnd w:id="373"/>
      <w:r w:rsidRPr="0031069A">
        <w:rPr>
          <w:rFonts w:ascii="Arial" w:eastAsia="Times New Roman" w:hAnsi="Arial" w:cs="Arial"/>
          <w:color w:val="000000" w:themeColor="text1"/>
          <w:sz w:val="20"/>
          <w:szCs w:val="20"/>
        </w:rPr>
        <w:t>12. Tài liệu thiết kế, xây dựng các công trình trọng điểm quốc gia về kinh tế, an ninh, quốc phòng, văn hóa xã hội, trụ sở của cơ quan nhà nước.</w:t>
      </w:r>
    </w:p>
    <w:p w14:paraId="20FF96CF"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75" w:name="RANGE!A164"/>
      <w:bookmarkEnd w:id="374"/>
      <w:r w:rsidRPr="0031069A">
        <w:rPr>
          <w:rFonts w:ascii="Arial" w:eastAsia="Times New Roman" w:hAnsi="Arial" w:cs="Arial"/>
          <w:color w:val="000000" w:themeColor="text1"/>
          <w:sz w:val="20"/>
          <w:szCs w:val="20"/>
        </w:rPr>
        <w:t>13. Tài liệu liên quan đến bí mật kinh doanh của doanh nghiệp.</w:t>
      </w:r>
    </w:p>
    <w:p w14:paraId="08494A7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76" w:name="RANGE!A165"/>
      <w:bookmarkEnd w:id="375"/>
      <w:r w:rsidRPr="0031069A">
        <w:rPr>
          <w:rFonts w:ascii="Arial" w:eastAsia="Times New Roman" w:hAnsi="Arial" w:cs="Arial"/>
          <w:color w:val="000000" w:themeColor="text1"/>
          <w:sz w:val="20"/>
          <w:szCs w:val="20"/>
        </w:rPr>
        <w:t>14. Tài liệu về Việt Nam cho vay, viện trợ cho nước ngoài và vay, viện trợ của nước ngoài cho Việt Nam.</w:t>
      </w:r>
    </w:p>
    <w:p w14:paraId="7EBA3A6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77" w:name="RANGE!A166"/>
      <w:bookmarkEnd w:id="376"/>
      <w:r w:rsidRPr="0031069A">
        <w:rPr>
          <w:rFonts w:ascii="Arial" w:eastAsia="Times New Roman" w:hAnsi="Arial" w:cs="Arial"/>
          <w:color w:val="000000" w:themeColor="text1"/>
          <w:sz w:val="20"/>
          <w:szCs w:val="20"/>
        </w:rPr>
        <w:t>15. Tài liệu liên quan đến dự trữ quốc gia như: dự trữ ngoại tệ, vàng, bạc, đá quý, kim loại quý hiếm, lương thực.</w:t>
      </w:r>
    </w:p>
    <w:bookmarkEnd w:id="377"/>
    <w:p w14:paraId="495E66D7"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Điều 34. Tài liệu lưu trữ tiếp cận có điều kiện liên quan đến trật tự, an toàn xã hội</w:t>
      </w:r>
    </w:p>
    <w:p w14:paraId="459C2A9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78" w:name="RANGE!A168"/>
      <w:r w:rsidRPr="0031069A">
        <w:rPr>
          <w:rFonts w:ascii="Arial" w:eastAsia="Times New Roman" w:hAnsi="Arial" w:cs="Arial"/>
          <w:color w:val="000000" w:themeColor="text1"/>
          <w:sz w:val="20"/>
          <w:szCs w:val="20"/>
        </w:rPr>
        <w:t>1. Tài liệu lưu trữ có thông tin về giải quyết, xử lý các vụ việc, điểm nóng phức tạp về an ninh, trật tự.</w:t>
      </w:r>
    </w:p>
    <w:p w14:paraId="131A863A"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79" w:name="RANGE!A169"/>
      <w:bookmarkEnd w:id="378"/>
      <w:r w:rsidRPr="0031069A">
        <w:rPr>
          <w:rFonts w:ascii="Arial" w:eastAsia="Times New Roman" w:hAnsi="Arial" w:cs="Arial"/>
          <w:color w:val="000000" w:themeColor="text1"/>
          <w:sz w:val="20"/>
          <w:szCs w:val="20"/>
        </w:rPr>
        <w:t>2. Tài liệu lưu trữ có thông tin về giải quyết, xử lý các vụ việc về hoạt động kích động, chia rẽ đoàn kết dân tộc.</w:t>
      </w:r>
    </w:p>
    <w:p w14:paraId="7B9C085A"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80" w:name="RANGE!A170"/>
      <w:bookmarkEnd w:id="379"/>
      <w:r w:rsidRPr="0031069A">
        <w:rPr>
          <w:rFonts w:ascii="Arial" w:eastAsia="Times New Roman" w:hAnsi="Arial" w:cs="Arial"/>
          <w:color w:val="000000" w:themeColor="text1"/>
          <w:sz w:val="20"/>
          <w:szCs w:val="20"/>
        </w:rPr>
        <w:t>3. Tài liệu lưu trữ có thông tin về bảo vệ chính trị nội bộ, lịch sử chính trị của cá nhân.</w:t>
      </w:r>
    </w:p>
    <w:bookmarkEnd w:id="380"/>
    <w:p w14:paraId="2BF9681F"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Điều 35. Tài liệu lưu trữ tiếp cận có điều kiện liên quan đến đạo đức xã hội, sức khỏe của cộng đồng</w:t>
      </w:r>
    </w:p>
    <w:p w14:paraId="1A1C37D1"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81" w:name="RANGE!A172"/>
      <w:r w:rsidRPr="0031069A">
        <w:rPr>
          <w:rFonts w:ascii="Arial" w:eastAsia="Times New Roman" w:hAnsi="Arial" w:cs="Arial"/>
          <w:color w:val="000000" w:themeColor="text1"/>
          <w:sz w:val="20"/>
          <w:szCs w:val="20"/>
        </w:rPr>
        <w:t>1. Tài liệu lưu trữ có thông tin về hành vi tội ác nguy hiểm, lối sống không phù hợp.</w:t>
      </w:r>
    </w:p>
    <w:p w14:paraId="47961C80" w14:textId="77777777" w:rsidR="00BC7012" w:rsidRPr="0031069A" w:rsidRDefault="00BC7012" w:rsidP="00BC7012">
      <w:pPr>
        <w:adjustRightInd w:val="0"/>
        <w:snapToGrid w:val="0"/>
        <w:ind w:firstLine="720"/>
        <w:jc w:val="both"/>
        <w:rPr>
          <w:rFonts w:ascii="Arial" w:eastAsia="Times New Roman" w:hAnsi="Arial" w:cs="Arial"/>
          <w:color w:val="000000" w:themeColor="text1"/>
          <w:sz w:val="20"/>
          <w:szCs w:val="20"/>
        </w:rPr>
      </w:pPr>
      <w:bookmarkStart w:id="382" w:name="RANGE!A173"/>
      <w:bookmarkEnd w:id="381"/>
      <w:r w:rsidRPr="0031069A">
        <w:rPr>
          <w:rFonts w:ascii="Arial" w:eastAsia="Times New Roman" w:hAnsi="Arial" w:cs="Arial"/>
          <w:color w:val="000000" w:themeColor="text1"/>
          <w:sz w:val="20"/>
          <w:szCs w:val="20"/>
        </w:rPr>
        <w:t>2. Tài liệu lưu trữ có thông tin về y tế, dịch bệnh nếu công bố có ảnh hưởng đến sức khỏe cộng đồng.</w:t>
      </w:r>
    </w:p>
    <w:p w14:paraId="64D03097" w14:textId="77777777" w:rsidR="00BC7012" w:rsidRPr="0031069A" w:rsidRDefault="00BC7012" w:rsidP="00BC7012">
      <w:pPr>
        <w:adjustRightInd w:val="0"/>
        <w:snapToGrid w:val="0"/>
        <w:ind w:firstLine="720"/>
        <w:jc w:val="both"/>
        <w:rPr>
          <w:rFonts w:ascii="Arial" w:eastAsia="Times New Roman" w:hAnsi="Arial" w:cs="Arial"/>
          <w:color w:val="000000" w:themeColor="text1"/>
          <w:sz w:val="20"/>
          <w:szCs w:val="20"/>
        </w:rPr>
      </w:pPr>
    </w:p>
    <w:bookmarkEnd w:id="382"/>
    <w:p w14:paraId="21E505BF" w14:textId="77777777" w:rsidR="00BC7012" w:rsidRPr="0031069A" w:rsidRDefault="00BC7012" w:rsidP="00BC7012">
      <w:pPr>
        <w:adjustRightInd w:val="0"/>
        <w:snapToGrid w:val="0"/>
        <w:jc w:val="center"/>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Chương VII</w:t>
      </w:r>
    </w:p>
    <w:p w14:paraId="6A1A31A6" w14:textId="77777777" w:rsidR="00BC7012" w:rsidRPr="0031069A" w:rsidRDefault="00BC7012" w:rsidP="00BC7012">
      <w:pPr>
        <w:adjustRightInd w:val="0"/>
        <w:snapToGrid w:val="0"/>
        <w:jc w:val="center"/>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KINH DOANH DỊCH VỤ LƯU TRỮ</w:t>
      </w:r>
    </w:p>
    <w:p w14:paraId="09EF8F2A" w14:textId="77777777" w:rsidR="00BC7012" w:rsidRPr="0031069A" w:rsidRDefault="00BC7012" w:rsidP="00BC7012">
      <w:pPr>
        <w:adjustRightInd w:val="0"/>
        <w:snapToGrid w:val="0"/>
        <w:jc w:val="center"/>
        <w:rPr>
          <w:rFonts w:ascii="Arial" w:eastAsia="Times New Roman" w:hAnsi="Arial" w:cs="Arial"/>
          <w:b/>
          <w:bCs/>
          <w:color w:val="000000" w:themeColor="text1"/>
          <w:sz w:val="20"/>
          <w:szCs w:val="20"/>
        </w:rPr>
      </w:pPr>
    </w:p>
    <w:p w14:paraId="4653FA46"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bookmarkStart w:id="383" w:name="bookmark390"/>
      <w:bookmarkStart w:id="384" w:name="bookmark391"/>
      <w:bookmarkStart w:id="385" w:name="RANGE!A176"/>
      <w:r w:rsidRPr="0031069A">
        <w:rPr>
          <w:rFonts w:ascii="Arial" w:eastAsia="Times New Roman" w:hAnsi="Arial" w:cs="Arial"/>
          <w:b/>
          <w:bCs/>
          <w:color w:val="000000" w:themeColor="text1"/>
          <w:sz w:val="20"/>
          <w:szCs w:val="20"/>
        </w:rPr>
        <w:t>Điều 36. Điều kiện kinh doanh hạ tầng kỹ thuật để bảo quản hồ sơ, tài liệu lưu trữ giấy, tài liệu lưu trữ trên vật mang tin khác</w:t>
      </w:r>
    </w:p>
    <w:p w14:paraId="1EB53C3A"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86" w:name="RANGE!A177"/>
      <w:bookmarkEnd w:id="383"/>
      <w:bookmarkEnd w:id="384"/>
      <w:bookmarkEnd w:id="385"/>
      <w:r w:rsidRPr="0031069A">
        <w:rPr>
          <w:rFonts w:ascii="Arial" w:eastAsia="Times New Roman" w:hAnsi="Arial" w:cs="Arial"/>
          <w:color w:val="000000" w:themeColor="text1"/>
          <w:sz w:val="20"/>
          <w:szCs w:val="20"/>
        </w:rPr>
        <w:t>1. Đáp ứng đầy đủ quy định tại khoản 3 Điều 53 Luật Lưu trữ và khoản 2, khoản 3 Điều này.</w:t>
      </w:r>
    </w:p>
    <w:p w14:paraId="29D44D0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87" w:name="RANGE!A178"/>
      <w:bookmarkEnd w:id="386"/>
      <w:r w:rsidRPr="0031069A">
        <w:rPr>
          <w:rFonts w:ascii="Arial" w:eastAsia="Times New Roman" w:hAnsi="Arial" w:cs="Arial"/>
          <w:color w:val="000000" w:themeColor="text1"/>
          <w:sz w:val="20"/>
          <w:szCs w:val="20"/>
        </w:rPr>
        <w:t>2. Có hạ tầng kỹ thuật đáp ứng quy định tại Điều 8, Điều 10 Nghị định này và đặt tại Việt Nam để phục vụ thanh tra, kiểm tra, lưu trữ, cung cấp thông tin khi có yêu cầu của cơ quan có thẩm quyền và giải quyết khiếu nại của tổ chức, cá nhân về bảo quản hồ sơ, tài liệu lưu trữ giấy, tài liệu lưu trữ trên vật mang tin khác theo yêu cầu của pháp luật.</w:t>
      </w:r>
    </w:p>
    <w:p w14:paraId="509B8B63"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88" w:name="RANGE!A179"/>
      <w:bookmarkEnd w:id="387"/>
      <w:r w:rsidRPr="0031069A">
        <w:rPr>
          <w:rFonts w:ascii="Arial" w:eastAsia="Times New Roman" w:hAnsi="Arial" w:cs="Arial"/>
          <w:color w:val="000000" w:themeColor="text1"/>
          <w:sz w:val="20"/>
          <w:szCs w:val="20"/>
        </w:rPr>
        <w:t>3. Có tối thiểu 01 nhân sự phụ trách kỹ thuật, nghiệp vụ lưu trữ có chứng chỉ hành nghề lưu trữ tại một địa điểm lắp đặt hạ tầng kỹ thuật của kho lưu trữ.</w:t>
      </w:r>
    </w:p>
    <w:bookmarkEnd w:id="388"/>
    <w:p w14:paraId="7A3F353F"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Điều 37. Điều kiện kinh doanh hạ tầng kỹ thuật để lưu trữ hồ sơ, tài liệu lưu trữ số và cơ sở dữ liệu tài liệu lưu trữ</w:t>
      </w:r>
    </w:p>
    <w:p w14:paraId="65EA9B62"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89" w:name="RANGE!A182"/>
      <w:r w:rsidRPr="0031069A">
        <w:rPr>
          <w:rFonts w:ascii="Arial" w:eastAsia="Times New Roman" w:hAnsi="Arial" w:cs="Arial"/>
          <w:color w:val="000000" w:themeColor="text1"/>
          <w:sz w:val="20"/>
          <w:szCs w:val="20"/>
        </w:rPr>
        <w:t>1. Đáp ứng đầy đủ quy định tại khoản 3 Điều 53 Luật Lưu trữ và các khoản 2, khoản 3 và khoản 4 Điều này.</w:t>
      </w:r>
    </w:p>
    <w:p w14:paraId="7457F53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90" w:name="RANGE!A183"/>
      <w:bookmarkEnd w:id="389"/>
      <w:r w:rsidRPr="0031069A">
        <w:rPr>
          <w:rFonts w:ascii="Arial" w:eastAsia="Times New Roman" w:hAnsi="Arial" w:cs="Arial"/>
          <w:color w:val="000000" w:themeColor="text1"/>
          <w:sz w:val="20"/>
          <w:szCs w:val="20"/>
        </w:rPr>
        <w:t>2. Có hạ tầng kỹ thuật đáp ứng yêu cầu kinh doanh dịch vụ trung tâm dữ liệu theo quy định của pháp luật về viễn thông và đặt tại Việt Nam để phục vụ thanh tra, kiểm tra, lưu trữ, cung cấp thông tin khi có yêu cầu của cơ quan có thẩm quyền và giải quyết khiếu nại của tổ chức, cá nhân về lưu trữ hồ sơ, tài liệu lưu trữ số và cơ sở dữ liệu tài liệu lưu trữ theo yêu cầu của pháp luật.</w:t>
      </w:r>
    </w:p>
    <w:p w14:paraId="6D67070F"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91" w:name="RANGE!A184"/>
      <w:bookmarkEnd w:id="390"/>
      <w:r w:rsidRPr="0031069A">
        <w:rPr>
          <w:rFonts w:ascii="Arial" w:eastAsia="Times New Roman" w:hAnsi="Arial" w:cs="Arial"/>
          <w:color w:val="000000" w:themeColor="text1"/>
          <w:sz w:val="20"/>
          <w:szCs w:val="20"/>
        </w:rPr>
        <w:t>3. Có tối thiểu 01 nhân sự phụ trách kỹ thuật, nghiệp vụ lưu trữ có chứng chỉ hành nghề lưu trữ tại một địa điểm lắp đặt hạ tầng kỹ thuật của Kho lưu trữ số.</w:t>
      </w:r>
    </w:p>
    <w:p w14:paraId="2486C0C3"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92" w:name="RANGE!A185"/>
      <w:bookmarkEnd w:id="391"/>
      <w:r w:rsidRPr="0031069A">
        <w:rPr>
          <w:rFonts w:ascii="Arial" w:eastAsia="Times New Roman" w:hAnsi="Arial" w:cs="Arial"/>
          <w:color w:val="000000" w:themeColor="text1"/>
          <w:sz w:val="20"/>
          <w:szCs w:val="20"/>
        </w:rPr>
        <w:t>4. Có biện pháp bảo vệ, bảo đảm an toàn vật lý khu vực lắp đặt hạ tầng kỹ thuật 24/7.</w:t>
      </w:r>
    </w:p>
    <w:bookmarkEnd w:id="392"/>
    <w:p w14:paraId="609DCB7C"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Điều 38. Thủ tục cấp Giấy chứng nhận đủ điều kiện kinh doanh dịch vụ lưu trữ</w:t>
      </w:r>
    </w:p>
    <w:p w14:paraId="20943B4D"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93" w:name="RANGE!A187"/>
      <w:r w:rsidRPr="0031069A">
        <w:rPr>
          <w:rFonts w:ascii="Arial" w:eastAsia="Times New Roman" w:hAnsi="Arial" w:cs="Arial"/>
          <w:color w:val="000000" w:themeColor="text1"/>
          <w:sz w:val="20"/>
          <w:szCs w:val="20"/>
        </w:rPr>
        <w:t xml:space="preserve">1. Giấy chứng nhận đủ điều kiện kinh doanh dịch vụ lưu trữ (viết tắt là Giấy chứng nhận) do Sở Nội vụ tỉnh, thành phố trực thuộc trung ương (viết tắt là Sở Nội vụ) cấp theo đề nghị của tổ chức </w:t>
      </w:r>
      <w:r w:rsidRPr="0031069A">
        <w:rPr>
          <w:rFonts w:ascii="Arial" w:eastAsia="Times New Roman" w:hAnsi="Arial" w:cs="Arial"/>
          <w:color w:val="000000" w:themeColor="text1"/>
          <w:sz w:val="20"/>
          <w:szCs w:val="20"/>
        </w:rPr>
        <w:lastRenderedPageBreak/>
        <w:t>kinh doanh dịch vụ lưu trữ quy định tại điểm a và điểm b khoản 1 Điều 53 Luật Lưu trữ.</w:t>
      </w:r>
    </w:p>
    <w:p w14:paraId="71B3B7FC"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94" w:name="RANGE!A188"/>
      <w:bookmarkEnd w:id="393"/>
      <w:r w:rsidRPr="0031069A">
        <w:rPr>
          <w:rFonts w:ascii="Arial" w:eastAsia="Times New Roman" w:hAnsi="Arial" w:cs="Arial"/>
          <w:color w:val="000000" w:themeColor="text1"/>
          <w:sz w:val="20"/>
          <w:szCs w:val="20"/>
        </w:rPr>
        <w:t>2. Tổ chức kinh doanh dịch vụ lưu trữ gửi 01 bộ hồ sơ tới Sở Nội vụ nơi tổ chức đặt trụ sở để đề nghị cấp Giấy chứng nhận đủ điều kiện kinh doanh dịch vụ lưu trữ và chịu trách nhiệm về tính chính xác, trung thực của hồ sơ.</w:t>
      </w:r>
    </w:p>
    <w:p w14:paraId="16A63589"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95" w:name="RANGE!A189"/>
      <w:bookmarkEnd w:id="394"/>
      <w:r w:rsidRPr="0031069A">
        <w:rPr>
          <w:rFonts w:ascii="Arial" w:eastAsia="Times New Roman" w:hAnsi="Arial" w:cs="Arial"/>
          <w:color w:val="000000" w:themeColor="text1"/>
          <w:sz w:val="20"/>
          <w:szCs w:val="20"/>
        </w:rPr>
        <w:t>3. Hồ sơ đề nghị cấp Giấy chứng nhận theo quy định tại Điều 36 Nghị định này gồm:</w:t>
      </w:r>
    </w:p>
    <w:p w14:paraId="01608D5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96" w:name="RANGE!A190"/>
      <w:bookmarkEnd w:id="395"/>
      <w:r w:rsidRPr="0031069A">
        <w:rPr>
          <w:rFonts w:ascii="Arial" w:eastAsia="Times New Roman" w:hAnsi="Arial" w:cs="Arial"/>
          <w:color w:val="000000" w:themeColor="text1"/>
          <w:sz w:val="20"/>
          <w:szCs w:val="20"/>
        </w:rPr>
        <w:t>a) Đơn đề nghị theo Mẫu số 03 tại Phụ lục ban hành kèm theo Nghị định này.</w:t>
      </w:r>
    </w:p>
    <w:p w14:paraId="701AB112"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97" w:name="RANGE!A191"/>
      <w:bookmarkEnd w:id="396"/>
      <w:r w:rsidRPr="0031069A">
        <w:rPr>
          <w:rFonts w:ascii="Arial" w:eastAsia="Times New Roman" w:hAnsi="Arial" w:cs="Arial"/>
          <w:color w:val="000000" w:themeColor="text1"/>
          <w:sz w:val="20"/>
          <w:szCs w:val="20"/>
        </w:rPr>
        <w:t>b) Bản sao  hợp lệ (bao gồm bản sao được cấp từ sổ gốc hoặc bản sao chứng thực hoặc bản sao chứng thực điện tử hoặc bản sao đối chiếu với bản chính) giấy chứng nhận hoặc giấy phép tương đương với giấy chứng nhận đăng ký kinh doanh hợp lệ khác theo quy định của pháp luật về đầu tư và pháp luật về doanh nghiệp (nếu có).</w:t>
      </w:r>
    </w:p>
    <w:p w14:paraId="4B07EC69"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98" w:name="RANGE!A192"/>
      <w:bookmarkEnd w:id="397"/>
      <w:r w:rsidRPr="0031069A">
        <w:rPr>
          <w:rFonts w:ascii="Arial" w:eastAsia="Times New Roman" w:hAnsi="Arial" w:cs="Arial"/>
          <w:color w:val="000000" w:themeColor="text1"/>
          <w:sz w:val="20"/>
          <w:szCs w:val="20"/>
        </w:rPr>
        <w:t>c) Bản thuyết minh đáp ứng hạ tầng kỹ thuật theo Mẫu số 05 tại Phụ lục ban hành kèm theo Nghị định này.</w:t>
      </w:r>
    </w:p>
    <w:p w14:paraId="0A055AAE"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399" w:name="RANGE!A193"/>
      <w:bookmarkEnd w:id="398"/>
      <w:r w:rsidRPr="0031069A">
        <w:rPr>
          <w:rFonts w:ascii="Arial" w:eastAsia="Times New Roman" w:hAnsi="Arial" w:cs="Arial"/>
          <w:color w:val="000000" w:themeColor="text1"/>
          <w:sz w:val="20"/>
          <w:szCs w:val="20"/>
        </w:rPr>
        <w:t>d) Quyết định phê duyệt dự án đầu tư xây dựng công trình theo quy định của pháp luật về xây dựng.</w:t>
      </w:r>
    </w:p>
    <w:bookmarkEnd w:id="399"/>
    <w:p w14:paraId="0A747338"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đ) Bản vẽ hoàn công hạng mục công trình xây dựng khu vực kho bảo quản tài liệu, hệ thống điện liên quan, hệ thống nước liên quan.</w:t>
      </w:r>
    </w:p>
    <w:p w14:paraId="3074F30D"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00" w:name="RANGE!A195"/>
      <w:r w:rsidRPr="0031069A">
        <w:rPr>
          <w:rFonts w:ascii="Arial" w:eastAsia="Times New Roman" w:hAnsi="Arial" w:cs="Arial"/>
          <w:color w:val="000000" w:themeColor="text1"/>
          <w:sz w:val="20"/>
          <w:szCs w:val="20"/>
        </w:rPr>
        <w:t>e) Văn bản chấp thuận kết quả nghiệm thu phòng cháy, chữa cháy của cơ quan quản lý về phòng cháy, chữa cháy.</w:t>
      </w:r>
    </w:p>
    <w:p w14:paraId="119D0D0C"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01" w:name="RANGE!A196"/>
      <w:bookmarkEnd w:id="400"/>
      <w:r w:rsidRPr="0031069A">
        <w:rPr>
          <w:rFonts w:ascii="Arial" w:eastAsia="Times New Roman" w:hAnsi="Arial" w:cs="Arial"/>
          <w:color w:val="000000" w:themeColor="text1"/>
          <w:sz w:val="20"/>
          <w:szCs w:val="20"/>
        </w:rPr>
        <w:t>g) Danh mục các thiết bị bảo vệ, bảo quản theo quy định tại khoản 4 Điều 10 Nghị định này.</w:t>
      </w:r>
    </w:p>
    <w:p w14:paraId="510A383C"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02" w:name="RANGE!A197"/>
      <w:bookmarkEnd w:id="401"/>
      <w:r w:rsidRPr="0031069A">
        <w:rPr>
          <w:rFonts w:ascii="Arial" w:eastAsia="Times New Roman" w:hAnsi="Arial" w:cs="Arial"/>
          <w:color w:val="000000" w:themeColor="text1"/>
          <w:sz w:val="20"/>
          <w:szCs w:val="20"/>
        </w:rPr>
        <w:t>h) Danh sách nhân sự có chứng chỉ hành nghề lưu trữ theo Mẫu số 07 tại Phụ lục ban hành kèm theo Nghị định này.</w:t>
      </w:r>
    </w:p>
    <w:p w14:paraId="101C3C74"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03" w:name="RANGE!A198"/>
      <w:bookmarkEnd w:id="402"/>
      <w:r w:rsidRPr="0031069A">
        <w:rPr>
          <w:rFonts w:ascii="Arial" w:eastAsia="Times New Roman" w:hAnsi="Arial" w:cs="Arial"/>
          <w:color w:val="000000" w:themeColor="text1"/>
          <w:sz w:val="20"/>
          <w:szCs w:val="20"/>
        </w:rPr>
        <w:t>4. Hồ sơ đề nghị cấp Giấy chứng nhận theo quy định tại Điều 37 Nghị định này gồm:</w:t>
      </w:r>
    </w:p>
    <w:p w14:paraId="2647DBC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04" w:name="RANGE!A199"/>
      <w:bookmarkEnd w:id="403"/>
      <w:r w:rsidRPr="0031069A">
        <w:rPr>
          <w:rFonts w:ascii="Arial" w:eastAsia="Times New Roman" w:hAnsi="Arial" w:cs="Arial"/>
          <w:color w:val="000000" w:themeColor="text1"/>
          <w:sz w:val="20"/>
          <w:szCs w:val="20"/>
        </w:rPr>
        <w:t>a) Đơn đề nghị theo Mẫu số 03 tại Phụ lục ban hành kèm theo Nghị định này.</w:t>
      </w:r>
    </w:p>
    <w:p w14:paraId="2DC70629"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05" w:name="RANGE!A200"/>
      <w:bookmarkEnd w:id="404"/>
      <w:r w:rsidRPr="0031069A">
        <w:rPr>
          <w:rFonts w:ascii="Arial" w:eastAsia="Times New Roman" w:hAnsi="Arial" w:cs="Arial"/>
          <w:color w:val="000000" w:themeColor="text1"/>
          <w:sz w:val="20"/>
          <w:szCs w:val="20"/>
        </w:rPr>
        <w:t>b) Bản sao hợp lệ (bao gồm bản sao được cấp từ sổ gốc hoặc bản sao chứng thực hoặc bản sao chứng thực điện tử hoặc bản sao đối chiếu với bản chính) giấy chứng nhận hoặc giấy phép tương đương với giấy chứng nhận đăng ký kinh doanh hợp lệ khác theo quy định của pháp luật về đầu tư và pháp luật về doanh nghiệp (nếu có).</w:t>
      </w:r>
    </w:p>
    <w:p w14:paraId="4744147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06" w:name="RANGE!A201"/>
      <w:bookmarkEnd w:id="405"/>
      <w:r w:rsidRPr="0031069A">
        <w:rPr>
          <w:rFonts w:ascii="Arial" w:eastAsia="Times New Roman" w:hAnsi="Arial" w:cs="Arial"/>
          <w:color w:val="000000" w:themeColor="text1"/>
          <w:sz w:val="20"/>
          <w:szCs w:val="20"/>
        </w:rPr>
        <w:t>c) Bản thuyết minh đáp ứng hạ tầng kỹ thuật theo Mẫu số 06 tại Phụ lục ban hành kèm theo Nghị định này.</w:t>
      </w:r>
    </w:p>
    <w:p w14:paraId="19D1A3DF"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07" w:name="RANGE!A202"/>
      <w:bookmarkEnd w:id="406"/>
      <w:r w:rsidRPr="0031069A">
        <w:rPr>
          <w:rFonts w:ascii="Arial" w:eastAsia="Times New Roman" w:hAnsi="Arial" w:cs="Arial"/>
          <w:color w:val="000000" w:themeColor="text1"/>
          <w:sz w:val="20"/>
          <w:szCs w:val="20"/>
        </w:rPr>
        <w:t>d) Giấy chứng nhận đăng ký cung cấp dịch vụ viễn thông đáp ứng kinh doanh dịch vụ trung tâm dữ liệu do cơ quan có thẩm quyền cấp theo quy định của pháp luật về viễn thông.</w:t>
      </w:r>
    </w:p>
    <w:bookmarkEnd w:id="407"/>
    <w:p w14:paraId="1A8873E9"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đ) Danh mục thiết bị công nghệ thông tin.</w:t>
      </w:r>
    </w:p>
    <w:p w14:paraId="7FD37992"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08" w:name="RANGE!A204"/>
      <w:r w:rsidRPr="0031069A">
        <w:rPr>
          <w:rFonts w:ascii="Arial" w:eastAsia="Times New Roman" w:hAnsi="Arial" w:cs="Arial"/>
          <w:color w:val="000000" w:themeColor="text1"/>
          <w:sz w:val="20"/>
          <w:szCs w:val="20"/>
        </w:rPr>
        <w:t>e) Danh sách nhân sự có chứng chỉ hành nghề lưu trữ theo Mẫu số 07 tại Phụ lục ban hành kèm theo Nghị định này.</w:t>
      </w:r>
    </w:p>
    <w:p w14:paraId="6EEBE4A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09" w:name="RANGE!A205"/>
      <w:bookmarkEnd w:id="408"/>
      <w:r w:rsidRPr="0031069A">
        <w:rPr>
          <w:rFonts w:ascii="Arial" w:eastAsia="Times New Roman" w:hAnsi="Arial" w:cs="Arial"/>
          <w:color w:val="000000" w:themeColor="text1"/>
          <w:sz w:val="20"/>
          <w:szCs w:val="20"/>
        </w:rPr>
        <w:t>5. Hình thức nộp hồ sơ và nhận kết quả</w:t>
      </w:r>
    </w:p>
    <w:p w14:paraId="6AAEC17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10" w:name="RANGE!A206"/>
      <w:bookmarkEnd w:id="409"/>
      <w:r w:rsidRPr="0031069A">
        <w:rPr>
          <w:rFonts w:ascii="Arial" w:eastAsia="Times New Roman" w:hAnsi="Arial" w:cs="Arial"/>
          <w:color w:val="000000" w:themeColor="text1"/>
          <w:sz w:val="20"/>
          <w:szCs w:val="20"/>
        </w:rPr>
        <w:t>a) Hình thức nộp hồ sơ</w:t>
      </w:r>
    </w:p>
    <w:bookmarkEnd w:id="410"/>
    <w:p w14:paraId="4D3FD482"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Nộp hồ sơ trực tiếp tại Sở Nội vụ tỉnh (qua bộ phận một cửa) hoặc thông qua dịch vụ bưu chính hoặc thông qua hệ thống dịch vụ công trực tuyến.</w:t>
      </w:r>
    </w:p>
    <w:p w14:paraId="24C84B81"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Đối với hồ sơ nộp trực tiếp, ngày nhận hồ sơ là ngày bộ phận tiếp nhận hồ sơ nhận được hồ sơ do tổ chức trực tiếp nộp.</w:t>
      </w:r>
    </w:p>
    <w:p w14:paraId="33056A42"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Đối với hồ sơ nộp bằng cách sử dụng dịch vụ bưu chính, ngày nhận hồ sơ là ngày bộ phận tiếp nhận hồ sơ nhận được hồ sơ do đơn vị cung cấp dịch vụ bưu chính chuyển đến.</w:t>
      </w:r>
    </w:p>
    <w:p w14:paraId="71CA2A02"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Đối với hồ sơ nộp qua hệ thống dịch vụ công trực tuyến, ngày nhận hồ sơ là ngày hệ thống dịch vụ công trực tuyến thông báo hồ sơ đến Sở Nội vụ.</w:t>
      </w:r>
    </w:p>
    <w:p w14:paraId="73BA8C3B"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11" w:name="RANGE!A211"/>
      <w:r w:rsidRPr="0031069A">
        <w:rPr>
          <w:rFonts w:ascii="Arial" w:eastAsia="Times New Roman" w:hAnsi="Arial" w:cs="Arial"/>
          <w:color w:val="000000" w:themeColor="text1"/>
          <w:sz w:val="20"/>
          <w:szCs w:val="20"/>
        </w:rPr>
        <w:t>b) Cách thức nhận kết quả</w:t>
      </w:r>
    </w:p>
    <w:bookmarkEnd w:id="411"/>
    <w:p w14:paraId="56A296DD"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 xml:space="preserve">Tổ chức kinh doanh dịch vụ lưu trữ có thể lựa chọn hình thức nhận Giấy chứng nhận bằng cách đăng ký trên hệ thống dịch vụ công trực tuyến khi nộp hồ sơ hoặc lựa chọn hình thức trên đơn </w:t>
      </w:r>
      <w:r w:rsidRPr="0031069A">
        <w:rPr>
          <w:rFonts w:ascii="Arial" w:eastAsia="Times New Roman" w:hAnsi="Arial" w:cs="Arial"/>
          <w:color w:val="000000" w:themeColor="text1"/>
          <w:sz w:val="20"/>
          <w:szCs w:val="20"/>
        </w:rPr>
        <w:lastRenderedPageBreak/>
        <w:t>đề nghị Mẫu số 03 tại Phụ lục ban hành kèm theo Nghị định này.</w:t>
      </w:r>
    </w:p>
    <w:p w14:paraId="368277A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Trường hợp tổ chức đề nghị nhận kết quả qua dịch vụ bưu chính thực hiện theo hướng dẫn của cơ quan cung cấp dịch vụ bưu chính.</w:t>
      </w:r>
    </w:p>
    <w:p w14:paraId="4633F8B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12" w:name="RANGE!A214"/>
      <w:r w:rsidRPr="0031069A">
        <w:rPr>
          <w:rFonts w:ascii="Arial" w:eastAsia="Times New Roman" w:hAnsi="Arial" w:cs="Arial"/>
          <w:color w:val="000000" w:themeColor="text1"/>
          <w:sz w:val="20"/>
          <w:szCs w:val="20"/>
        </w:rPr>
        <w:t>6. Thời hạn và quy trình xử lý hồ sơ</w:t>
      </w:r>
    </w:p>
    <w:p w14:paraId="52D931D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13" w:name="RANGE!A215"/>
      <w:bookmarkEnd w:id="412"/>
      <w:r w:rsidRPr="0031069A">
        <w:rPr>
          <w:rFonts w:ascii="Arial" w:eastAsia="Times New Roman" w:hAnsi="Arial" w:cs="Arial"/>
          <w:color w:val="000000" w:themeColor="text1"/>
          <w:sz w:val="20"/>
          <w:szCs w:val="20"/>
        </w:rPr>
        <w:t>a) Trường hợp thành phần hồ sơ không đầy đủ hoặc không  hợp lệ, trong thời hạn 03 ngày làm việc kể từ ngày nhận được hồ sơ, Sở Nội vụ thông báo bằng văn bản cho tổ chức yêu cầu bổ sung, hoàn thiện hồ sơ.</w:t>
      </w:r>
    </w:p>
    <w:bookmarkEnd w:id="413"/>
    <w:p w14:paraId="7158CE47"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Trong thời hạn 05 ngày làm việc kể từ ngày nhận được thông báo của Sở Nội vụ, tổ chức phải bổ sung, hoàn thiện hồ sơ gửi Sở Nội vụ để xem xét, quyết định.</w:t>
      </w:r>
    </w:p>
    <w:p w14:paraId="76EE7233"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14" w:name="RANGE!A217"/>
      <w:r w:rsidRPr="0031069A">
        <w:rPr>
          <w:rFonts w:ascii="Arial" w:eastAsia="Times New Roman" w:hAnsi="Arial" w:cs="Arial"/>
          <w:color w:val="000000" w:themeColor="text1"/>
          <w:sz w:val="20"/>
          <w:szCs w:val="20"/>
        </w:rPr>
        <w:t>b) Trường hợp hồ sơ hợp lệ và nội dung tài liệu trong hồ sơ đáp ứng đầy đủ điều kiện, trong thời hạn 10 ngày kể từ ngày nhận được hồ sơ, Sở Nội vụ cấp Giấy chứng nhận cho tổ chức theo Mẫu số 08 tại Phụ lục ban hành kèm theo Nghị định này và gửi thông tin về Bộ Nội vụ (Cục Văn thư và Lưu trữ nhà nước) để biết.</w:t>
      </w:r>
    </w:p>
    <w:p w14:paraId="34A00AD6"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15" w:name="RANGE!A218"/>
      <w:bookmarkEnd w:id="414"/>
      <w:r w:rsidRPr="0031069A">
        <w:rPr>
          <w:rFonts w:ascii="Arial" w:eastAsia="Times New Roman" w:hAnsi="Arial" w:cs="Arial"/>
          <w:color w:val="000000" w:themeColor="text1"/>
          <w:sz w:val="20"/>
          <w:szCs w:val="20"/>
        </w:rPr>
        <w:t>c) Trường hợp hồ sơ hợp lệ nhưng nội dung tài liệu trong hồ sơ không đáp ứng đầy đủ điều kiện, trong thời hạn 10 ngày kể từ ngày nhận được hồ sơ, Sở Nội vụ thông báo cho tổ chức bằng văn bản nêu rõ lý do từ chối cấp Giấy chứng nhận.</w:t>
      </w:r>
    </w:p>
    <w:p w14:paraId="7ACC7467"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16" w:name="RANGE!A219"/>
      <w:bookmarkEnd w:id="415"/>
      <w:r w:rsidRPr="0031069A">
        <w:rPr>
          <w:rFonts w:ascii="Arial" w:eastAsia="Times New Roman" w:hAnsi="Arial" w:cs="Arial"/>
          <w:color w:val="000000" w:themeColor="text1"/>
          <w:sz w:val="20"/>
          <w:szCs w:val="20"/>
        </w:rPr>
        <w:t>7. Giấy chứng nhận không còn hiệu lực trong các trường hợp sau đây:</w:t>
      </w:r>
    </w:p>
    <w:p w14:paraId="109A8A42"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17" w:name="RANGE!A220"/>
      <w:bookmarkEnd w:id="416"/>
      <w:r w:rsidRPr="0031069A">
        <w:rPr>
          <w:rFonts w:ascii="Arial" w:eastAsia="Times New Roman" w:hAnsi="Arial" w:cs="Arial"/>
          <w:color w:val="000000" w:themeColor="text1"/>
          <w:sz w:val="20"/>
          <w:szCs w:val="20"/>
        </w:rPr>
        <w:t>a) Tổ chức kinh doanh dịch vụ lưu trữ phá sản, bị giải thể.</w:t>
      </w:r>
    </w:p>
    <w:p w14:paraId="13B6BCC1"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18" w:name="RANGE!A221"/>
      <w:bookmarkEnd w:id="417"/>
      <w:r w:rsidRPr="0031069A">
        <w:rPr>
          <w:rFonts w:ascii="Arial" w:eastAsia="Times New Roman" w:hAnsi="Arial" w:cs="Arial"/>
          <w:color w:val="000000" w:themeColor="text1"/>
          <w:sz w:val="20"/>
          <w:szCs w:val="20"/>
        </w:rPr>
        <w:t>b) Tổ chức kinh doanh dịch vụ lưu trữ bị thu hồi Giấy chứng nhận theo quy định tại khoản 3 Điều 40 Nghị định này.</w:t>
      </w:r>
    </w:p>
    <w:bookmarkEnd w:id="418"/>
    <w:p w14:paraId="6473E31F"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lang w:val="en-US"/>
        </w:rPr>
      </w:pPr>
      <w:r w:rsidRPr="0031069A">
        <w:rPr>
          <w:rFonts w:ascii="Arial" w:eastAsia="Times New Roman" w:hAnsi="Arial" w:cs="Arial"/>
          <w:b/>
          <w:bCs/>
          <w:color w:val="000000" w:themeColor="text1"/>
          <w:sz w:val="20"/>
          <w:szCs w:val="20"/>
        </w:rPr>
        <w:t>Điều 39. Thủ tục cấp lại Giấy chứng nhận đủ điều kiện kinh doanh dịch vụ lưu trữ</w:t>
      </w:r>
    </w:p>
    <w:p w14:paraId="4CDD0024"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19" w:name="RANGE!A223"/>
      <w:r w:rsidRPr="0031069A">
        <w:rPr>
          <w:rFonts w:ascii="Arial" w:eastAsia="Times New Roman" w:hAnsi="Arial" w:cs="Arial"/>
          <w:color w:val="000000" w:themeColor="text1"/>
          <w:sz w:val="20"/>
          <w:szCs w:val="20"/>
        </w:rPr>
        <w:t>1. Giấy chứng nhận được cấp lại trong các trường hợp sau đây:</w:t>
      </w:r>
    </w:p>
    <w:p w14:paraId="555B43C9"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20" w:name="RANGE!A224"/>
      <w:bookmarkEnd w:id="419"/>
      <w:r w:rsidRPr="0031069A">
        <w:rPr>
          <w:rFonts w:ascii="Arial" w:eastAsia="Times New Roman" w:hAnsi="Arial" w:cs="Arial"/>
          <w:color w:val="000000" w:themeColor="text1"/>
          <w:sz w:val="20"/>
          <w:szCs w:val="20"/>
        </w:rPr>
        <w:t>a) Thay đổi tên doanh nghiệp được cấp phép theo quy định của pháp luật về doanh nghiệp.</w:t>
      </w:r>
    </w:p>
    <w:p w14:paraId="294466A3"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21" w:name="RANGE!A225"/>
      <w:bookmarkEnd w:id="420"/>
      <w:r w:rsidRPr="0031069A">
        <w:rPr>
          <w:rFonts w:ascii="Arial" w:eastAsia="Times New Roman" w:hAnsi="Arial" w:cs="Arial"/>
          <w:color w:val="000000" w:themeColor="text1"/>
          <w:sz w:val="20"/>
          <w:szCs w:val="20"/>
        </w:rPr>
        <w:t>b) Thay đổi nhân sự chịu trách nhiệm trước pháp luật.</w:t>
      </w:r>
    </w:p>
    <w:p w14:paraId="40225547"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22" w:name="RANGE!A226"/>
      <w:bookmarkEnd w:id="421"/>
      <w:r w:rsidRPr="0031069A">
        <w:rPr>
          <w:rFonts w:ascii="Arial" w:eastAsia="Times New Roman" w:hAnsi="Arial" w:cs="Arial"/>
          <w:color w:val="000000" w:themeColor="text1"/>
          <w:sz w:val="20"/>
          <w:szCs w:val="20"/>
        </w:rPr>
        <w:t>c) Thay đổi lĩnh vực hoạt động kinh doanh dịch vụ lưu trữ.</w:t>
      </w:r>
    </w:p>
    <w:p w14:paraId="002E6B6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23" w:name="RANGE!A227"/>
      <w:bookmarkEnd w:id="422"/>
      <w:r w:rsidRPr="0031069A">
        <w:rPr>
          <w:rFonts w:ascii="Arial" w:eastAsia="Times New Roman" w:hAnsi="Arial" w:cs="Arial"/>
          <w:color w:val="000000" w:themeColor="text1"/>
          <w:sz w:val="20"/>
          <w:szCs w:val="20"/>
        </w:rPr>
        <w:t>d) Giấy chứng nhận bị ghi sai thông tin, bị hư hại không còn sử dụng được hoặc không xác thực được.</w:t>
      </w:r>
    </w:p>
    <w:bookmarkEnd w:id="423"/>
    <w:p w14:paraId="0FD9E88B"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đ) Giấy chứng nhận bị mất.</w:t>
      </w:r>
    </w:p>
    <w:p w14:paraId="35BAC57C"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24" w:name="RANGE!A229"/>
      <w:r w:rsidRPr="0031069A">
        <w:rPr>
          <w:rFonts w:ascii="Arial" w:eastAsia="Times New Roman" w:hAnsi="Arial" w:cs="Arial"/>
          <w:color w:val="000000" w:themeColor="text1"/>
          <w:sz w:val="20"/>
          <w:szCs w:val="20"/>
        </w:rPr>
        <w:t>2. Hồ sơ đề nghị cấp lại Giấy chứng nhận theo quy định tại khoản 1 Điều này gồm:</w:t>
      </w:r>
    </w:p>
    <w:p w14:paraId="5936F59A"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25" w:name="RANGE!A230"/>
      <w:bookmarkEnd w:id="424"/>
      <w:r w:rsidRPr="0031069A">
        <w:rPr>
          <w:rFonts w:ascii="Arial" w:eastAsia="Times New Roman" w:hAnsi="Arial" w:cs="Arial"/>
          <w:color w:val="000000" w:themeColor="text1"/>
          <w:sz w:val="20"/>
          <w:szCs w:val="20"/>
        </w:rPr>
        <w:t>a) Đơn đề nghị cấp lại Giấy chứng nhận theo Mẫu số 04 tại Phụ lục ban hành kèm theo Nghị định này.</w:t>
      </w:r>
    </w:p>
    <w:p w14:paraId="2C78F2E8"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26" w:name="RANGE!A231"/>
      <w:bookmarkEnd w:id="425"/>
      <w:r w:rsidRPr="0031069A">
        <w:rPr>
          <w:rFonts w:ascii="Arial" w:eastAsia="Times New Roman" w:hAnsi="Arial" w:cs="Arial"/>
          <w:color w:val="000000" w:themeColor="text1"/>
          <w:sz w:val="20"/>
          <w:szCs w:val="20"/>
        </w:rPr>
        <w:t>b) Bản sao hợp lệ (bao gồm bản sao được cấp từ sổ gốc hoặc bản sao chứng thực hoặc bản sao chứng thực điện tử hoặc bản sao đối chiếu với bản chính) giấy ch</w:t>
      </w:r>
      <w:r w:rsidRPr="0031069A">
        <w:rPr>
          <w:rFonts w:ascii="Arial" w:eastAsia="Times New Roman" w:hAnsi="Arial" w:cs="Arial"/>
          <w:color w:val="000000" w:themeColor="text1"/>
          <w:sz w:val="20"/>
          <w:szCs w:val="20"/>
          <w:lang w:val="en-US"/>
        </w:rPr>
        <w:t>ứ</w:t>
      </w:r>
      <w:r w:rsidRPr="0031069A">
        <w:rPr>
          <w:rFonts w:ascii="Arial" w:eastAsia="Times New Roman" w:hAnsi="Arial" w:cs="Arial"/>
          <w:color w:val="000000" w:themeColor="text1"/>
          <w:sz w:val="20"/>
          <w:szCs w:val="20"/>
        </w:rPr>
        <w:t>ng nhận hoặc giấy phép tương đương với giấy chứng nhận đăng ký kinh doanh hợp lệ khác theo quy định của pháp luật về đầu tư và pháp luật về doanh nghiệp (n</w:t>
      </w:r>
      <w:r w:rsidRPr="0031069A">
        <w:rPr>
          <w:rFonts w:ascii="Arial" w:eastAsia="Times New Roman" w:hAnsi="Arial" w:cs="Arial"/>
          <w:color w:val="000000" w:themeColor="text1"/>
          <w:sz w:val="20"/>
          <w:szCs w:val="20"/>
          <w:lang w:val="en-US"/>
        </w:rPr>
        <w:t>ế</w:t>
      </w:r>
      <w:r w:rsidRPr="0031069A">
        <w:rPr>
          <w:rFonts w:ascii="Arial" w:eastAsia="Times New Roman" w:hAnsi="Arial" w:cs="Arial"/>
          <w:color w:val="000000" w:themeColor="text1"/>
          <w:sz w:val="20"/>
          <w:szCs w:val="20"/>
        </w:rPr>
        <w:t>u có) đ</w:t>
      </w:r>
      <w:r w:rsidRPr="0031069A">
        <w:rPr>
          <w:rFonts w:ascii="Arial" w:eastAsia="Times New Roman" w:hAnsi="Arial" w:cs="Arial"/>
          <w:color w:val="000000" w:themeColor="text1"/>
          <w:sz w:val="20"/>
          <w:szCs w:val="20"/>
          <w:lang w:val="en-US"/>
        </w:rPr>
        <w:t>ố</w:t>
      </w:r>
      <w:r w:rsidRPr="0031069A">
        <w:rPr>
          <w:rFonts w:ascii="Arial" w:eastAsia="Times New Roman" w:hAnsi="Arial" w:cs="Arial"/>
          <w:color w:val="000000" w:themeColor="text1"/>
          <w:sz w:val="20"/>
          <w:szCs w:val="20"/>
        </w:rPr>
        <w:t>i với trường hợp quy định tại điểm a, điểm b khoản 1 Điều này.</w:t>
      </w:r>
    </w:p>
    <w:p w14:paraId="370B7F94"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27" w:name="RANGE!A232"/>
      <w:bookmarkEnd w:id="426"/>
      <w:r w:rsidRPr="0031069A">
        <w:rPr>
          <w:rFonts w:ascii="Arial" w:eastAsia="Times New Roman" w:hAnsi="Arial" w:cs="Arial"/>
          <w:color w:val="000000" w:themeColor="text1"/>
          <w:sz w:val="20"/>
          <w:szCs w:val="20"/>
        </w:rPr>
        <w:t>c) Đối với trường hợp quy định tại điểm c khoản 1 Điều này bổ sung:</w:t>
      </w:r>
    </w:p>
    <w:bookmarkEnd w:id="427"/>
    <w:p w14:paraId="4F2A2DAD"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Hồ sơ, tài liệu tương ứng quy định tại khoản 3 (trừ điểm a, điểm b) Điều 38 Nghị định này đối với loại hình kinh doanh hạ tầng kỹ thuật để bảo quản hồ sơ, tài liệu lưu trữ giấy, tài liệu lưu trữ trên vật mang tin khác.</w:t>
      </w:r>
    </w:p>
    <w:p w14:paraId="202728AE"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Hồ sơ, tài liệu tương ứng quy định tại khoản 4 (trừ điểm a, điểm b) Điều 38 Nghị định này đối với loại hình kinh doanh hạ tầng kỹ thuật để lưu trữ hồ sơ, tài liệu lưu trữ số và cơ sở dữ liệu tài liệu lưu trữ.</w:t>
      </w:r>
    </w:p>
    <w:p w14:paraId="19506518"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28" w:name="RANGE!A235"/>
      <w:r w:rsidRPr="0031069A">
        <w:rPr>
          <w:rFonts w:ascii="Arial" w:eastAsia="Times New Roman" w:hAnsi="Arial" w:cs="Arial"/>
          <w:color w:val="000000" w:themeColor="text1"/>
          <w:sz w:val="20"/>
          <w:szCs w:val="20"/>
        </w:rPr>
        <w:t>d) Giấy chứng nhận đủ điều kiện kinh doanh dịch vụ lưu trữ đã được cấp đối với trường  hợp quy định tại điểm d khoản 1 Điều này.</w:t>
      </w:r>
    </w:p>
    <w:p w14:paraId="3C4300F1"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29" w:name="RANGE!A236"/>
      <w:bookmarkEnd w:id="428"/>
      <w:r w:rsidRPr="0031069A">
        <w:rPr>
          <w:rFonts w:ascii="Arial" w:eastAsia="Times New Roman" w:hAnsi="Arial" w:cs="Arial"/>
          <w:color w:val="000000" w:themeColor="text1"/>
          <w:sz w:val="20"/>
          <w:szCs w:val="20"/>
        </w:rPr>
        <w:t>3. Hình thức nộp hồ sơ và nhận kết quả</w:t>
      </w:r>
    </w:p>
    <w:p w14:paraId="7187F25E"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30" w:name="RANGE!A237"/>
      <w:bookmarkEnd w:id="429"/>
      <w:r w:rsidRPr="0031069A">
        <w:rPr>
          <w:rFonts w:ascii="Arial" w:eastAsia="Times New Roman" w:hAnsi="Arial" w:cs="Arial"/>
          <w:color w:val="000000" w:themeColor="text1"/>
          <w:sz w:val="20"/>
          <w:szCs w:val="20"/>
        </w:rPr>
        <w:t>a) Hình thức nộp hồ sơ</w:t>
      </w:r>
    </w:p>
    <w:bookmarkEnd w:id="430"/>
    <w:p w14:paraId="0769F1AB"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 xml:space="preserve">Nộp hồ sơ trực tiếp tại Sở Nội vụ (qua bộ phận một cửa) hoặc thông qua dịch vụ bưu chính </w:t>
      </w:r>
      <w:r w:rsidRPr="0031069A">
        <w:rPr>
          <w:rFonts w:ascii="Arial" w:eastAsia="Times New Roman" w:hAnsi="Arial" w:cs="Arial"/>
          <w:color w:val="000000" w:themeColor="text1"/>
          <w:sz w:val="20"/>
          <w:szCs w:val="20"/>
        </w:rPr>
        <w:lastRenderedPageBreak/>
        <w:t>hoặc thông qua hệ thống dịch vụ công trực tuyến.</w:t>
      </w:r>
    </w:p>
    <w:p w14:paraId="0668E7CB"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Đối với hồ sơ nộp trực tiếp, ngày nhận hồ sơ là ngày bộ phận tiếp nhận hồ sơ nhận được hồ sơ do tổ chức trực tiếp nộp.</w:t>
      </w:r>
    </w:p>
    <w:p w14:paraId="019112D8"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Đối với hồ sơ nộp bằng cách sử dụng dịch vụ bưu chính, ngày nhận hồ sơ là ngày bộ phận tiếp nhận hồ sơ nhận được hồ sơ do đơn vị cung cấp dịch vụ bưu chính chuyển đến.</w:t>
      </w:r>
    </w:p>
    <w:p w14:paraId="358C8F82"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Đối với hồ sơ nộp qua hệ thống dịch vụ công trực tuyến, ngày nhận hồ sơ là ngày hệ thống dịch vụ công trực tuyến thông báo hồ sơ đến Sở Nội vụ.</w:t>
      </w:r>
    </w:p>
    <w:p w14:paraId="6C6A3A0E"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31" w:name="RANGE!A242"/>
      <w:r w:rsidRPr="0031069A">
        <w:rPr>
          <w:rFonts w:ascii="Arial" w:eastAsia="Times New Roman" w:hAnsi="Arial" w:cs="Arial"/>
          <w:color w:val="000000" w:themeColor="text1"/>
          <w:sz w:val="20"/>
          <w:szCs w:val="20"/>
        </w:rPr>
        <w:t>b) Cách thức nhận kết quả</w:t>
      </w:r>
    </w:p>
    <w:bookmarkEnd w:id="431"/>
    <w:p w14:paraId="4242097F"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Tổ chức kinh doanh dịch vụ lưu trữ lựa chọn hình thức nhận kết quả bằng cách đăng ký trên hệ thống dịch vụ công trực tuyến khi nộp hồ sơ hoặc lựa chọn hình thức trên đơn đề nghị cấp lại Giấy chứng nhận theo Mẫu số 04 tại Phụ lục ban hành kèm theo Nghị định này.</w:t>
      </w:r>
    </w:p>
    <w:p w14:paraId="7A7321E1"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Trường hợp tổ chức đề nghị nhận kết quả qua dịch vụ bưu chính thực hiện theo hướng dẫn của cơ quan cung cấp dịch vụ bưu chính.</w:t>
      </w:r>
    </w:p>
    <w:p w14:paraId="2DE79F4A"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32" w:name="RANGE!A245"/>
      <w:r w:rsidRPr="0031069A">
        <w:rPr>
          <w:rFonts w:ascii="Arial" w:eastAsia="Times New Roman" w:hAnsi="Arial" w:cs="Arial"/>
          <w:color w:val="000000" w:themeColor="text1"/>
          <w:sz w:val="20"/>
          <w:szCs w:val="20"/>
        </w:rPr>
        <w:t>4. Thời hạn và quy trình xử lý hồ sơ</w:t>
      </w:r>
    </w:p>
    <w:bookmarkEnd w:id="432"/>
    <w:p w14:paraId="29D698C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a) Trường hợp thành phần hồ sơ không đầy đủ hoặc không hợp lệ, trong thời hạn 03 ngày làm việc kể từ ngày nhận được hồ sơ, Sở Nội vụ thông báo bằng văn bản cho tổ chức yêu cầu bổ sung, hoàn thiện hồ sơ.</w:t>
      </w:r>
    </w:p>
    <w:p w14:paraId="28AEC070"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r w:rsidRPr="0031069A">
        <w:rPr>
          <w:rFonts w:ascii="Arial" w:eastAsia="Times New Roman" w:hAnsi="Arial" w:cs="Arial"/>
          <w:color w:val="000000" w:themeColor="text1"/>
          <w:sz w:val="20"/>
          <w:szCs w:val="20"/>
        </w:rPr>
        <w:t>Trong thời hạn 05 ngày làm việc kể từ ngày nhận được thông báo của Sở Nội vụ, tổ chức phải bổ sung, hoàn thiện hồ sơ gửi Sở Nội vụ để xem xét, quyết định.</w:t>
      </w:r>
    </w:p>
    <w:p w14:paraId="5319557D"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33" w:name="RANGE!A248"/>
      <w:r w:rsidRPr="0031069A">
        <w:rPr>
          <w:rFonts w:ascii="Arial" w:eastAsia="Times New Roman" w:hAnsi="Arial" w:cs="Arial"/>
          <w:color w:val="000000" w:themeColor="text1"/>
          <w:sz w:val="20"/>
          <w:szCs w:val="20"/>
        </w:rPr>
        <w:t>b) Trường hợp hồ sơ hợp lệ và nội dung tài liệu trong hồ sơ đáp ứng đầy đủ điều kiện, trong thời hạn 03 ngày làm việc kể từ ngày nhận được hồ sơ, Sở Nội vụ xét cấp lại Giấy chứng nhận cho tổ chức theo M</w:t>
      </w:r>
      <w:r w:rsidRPr="0031069A">
        <w:rPr>
          <w:rFonts w:ascii="Arial" w:eastAsia="Times New Roman" w:hAnsi="Arial" w:cs="Arial"/>
          <w:color w:val="000000" w:themeColor="text1"/>
          <w:sz w:val="20"/>
          <w:szCs w:val="20"/>
          <w:lang w:val="en-US"/>
        </w:rPr>
        <w:t>ẫ</w:t>
      </w:r>
      <w:r w:rsidRPr="0031069A">
        <w:rPr>
          <w:rFonts w:ascii="Arial" w:eastAsia="Times New Roman" w:hAnsi="Arial" w:cs="Arial"/>
          <w:color w:val="000000" w:themeColor="text1"/>
          <w:sz w:val="20"/>
          <w:szCs w:val="20"/>
        </w:rPr>
        <w:t>u số 09 tại Phụ lục ban hành kèm theo Nghị định này; gửi thông tin về Bộ Nội vụ (Cục Văn thư và Lưu trữ nhà nước) để biết.</w:t>
      </w:r>
    </w:p>
    <w:p w14:paraId="0DF17D39"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34" w:name="RANGE!A249"/>
      <w:bookmarkEnd w:id="433"/>
      <w:r w:rsidRPr="0031069A">
        <w:rPr>
          <w:rFonts w:ascii="Arial" w:eastAsia="Times New Roman" w:hAnsi="Arial" w:cs="Arial"/>
          <w:color w:val="000000" w:themeColor="text1"/>
          <w:sz w:val="20"/>
          <w:szCs w:val="20"/>
        </w:rPr>
        <w:t>c) Trường  hợp hồ sơ hợp lệ nhưng nội dung tài liệu trong hồ sơ không đáp ứng đầy đủ điều kiện, trong thời hạn 03 ngày làm việc kể từ ngày nhận được hồ sơ, Sở Nội vụ thông báo cho tổ chức bằng văn bản nêu rõ lý do từ chối cấp lại Giấy chứng nhận.</w:t>
      </w:r>
    </w:p>
    <w:bookmarkEnd w:id="434"/>
    <w:p w14:paraId="045D9AE6"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lang w:val="en-US"/>
        </w:rPr>
      </w:pPr>
      <w:r w:rsidRPr="0031069A">
        <w:rPr>
          <w:rFonts w:ascii="Arial" w:eastAsia="Times New Roman" w:hAnsi="Arial" w:cs="Arial"/>
          <w:b/>
          <w:bCs/>
          <w:color w:val="000000" w:themeColor="text1"/>
          <w:sz w:val="20"/>
          <w:szCs w:val="20"/>
        </w:rPr>
        <w:t>Điều 40. Thu hồi Giấy chứng nhận đủ điều kiện kinh doanh dịch vụ lưu trữ</w:t>
      </w:r>
    </w:p>
    <w:p w14:paraId="160C1CF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35" w:name="RANGE!A251"/>
      <w:r w:rsidRPr="0031069A">
        <w:rPr>
          <w:rFonts w:ascii="Arial" w:eastAsia="Times New Roman" w:hAnsi="Arial" w:cs="Arial"/>
          <w:color w:val="000000" w:themeColor="text1"/>
          <w:sz w:val="20"/>
          <w:szCs w:val="20"/>
        </w:rPr>
        <w:t>1. Sở Nội vụ có thẩm quyền thu hồi Giấy chứng nhận đủ điều kiện kinh doanh dịch vụ lưu trữ.</w:t>
      </w:r>
    </w:p>
    <w:p w14:paraId="69BFADB5"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36" w:name="RANGE!A252"/>
      <w:bookmarkEnd w:id="435"/>
      <w:r w:rsidRPr="0031069A">
        <w:rPr>
          <w:rFonts w:ascii="Arial" w:eastAsia="Times New Roman" w:hAnsi="Arial" w:cs="Arial"/>
          <w:color w:val="000000" w:themeColor="text1"/>
          <w:sz w:val="20"/>
          <w:szCs w:val="20"/>
        </w:rPr>
        <w:t>2. Quyết định thu hồi Giấy chứng nhận thực hiện theo Mẫu số 10 tại Phụ lục ban hành kèm theo Nghị định này.</w:t>
      </w:r>
    </w:p>
    <w:p w14:paraId="7977D643"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37" w:name="RANGE!A253"/>
      <w:bookmarkEnd w:id="436"/>
      <w:r w:rsidRPr="0031069A">
        <w:rPr>
          <w:rFonts w:ascii="Arial" w:eastAsia="Times New Roman" w:hAnsi="Arial" w:cs="Arial"/>
          <w:color w:val="000000" w:themeColor="text1"/>
          <w:sz w:val="20"/>
          <w:szCs w:val="20"/>
        </w:rPr>
        <w:t>3. Giấy chứng nhận bị thu hồi đối với các trường  hợp sau đây:</w:t>
      </w:r>
    </w:p>
    <w:p w14:paraId="0563BC8F"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38" w:name="RANGE!A254"/>
      <w:bookmarkEnd w:id="437"/>
      <w:r w:rsidRPr="0031069A">
        <w:rPr>
          <w:rFonts w:ascii="Arial" w:eastAsia="Times New Roman" w:hAnsi="Arial" w:cs="Arial"/>
          <w:color w:val="000000" w:themeColor="text1"/>
          <w:sz w:val="20"/>
          <w:szCs w:val="20"/>
        </w:rPr>
        <w:t>a) Vi phạm quy định tại Điều 8 Luật Lưu trữ.</w:t>
      </w:r>
    </w:p>
    <w:p w14:paraId="5E4562EF"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39" w:name="RANGE!A255"/>
      <w:bookmarkEnd w:id="438"/>
      <w:r w:rsidRPr="0031069A">
        <w:rPr>
          <w:rFonts w:ascii="Arial" w:eastAsia="Times New Roman" w:hAnsi="Arial" w:cs="Arial"/>
          <w:color w:val="000000" w:themeColor="text1"/>
          <w:sz w:val="20"/>
          <w:szCs w:val="20"/>
        </w:rPr>
        <w:t>b) Không còn đáp ứng đủ các điều kiện quy định tại Điều 36 hoặc Điều 37 Nghị định này tùy theo loại hình đăng ký kinh doanh và không thông báo đến Sở Nội vụ.</w:t>
      </w:r>
    </w:p>
    <w:p w14:paraId="26F15261"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40" w:name="RANGE!A256"/>
      <w:bookmarkEnd w:id="439"/>
      <w:r w:rsidRPr="0031069A">
        <w:rPr>
          <w:rFonts w:ascii="Arial" w:eastAsia="Times New Roman" w:hAnsi="Arial" w:cs="Arial"/>
          <w:color w:val="000000" w:themeColor="text1"/>
          <w:sz w:val="20"/>
          <w:szCs w:val="20"/>
        </w:rPr>
        <w:t>c) Chấm dứt hoạt động kinh doanh dịch vụ lưu trữ được quy định trong Giấy chứng nhận đã được cấp.</w:t>
      </w:r>
    </w:p>
    <w:p w14:paraId="12F207C4"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41" w:name="RANGE!A257"/>
      <w:bookmarkEnd w:id="440"/>
      <w:r w:rsidRPr="0031069A">
        <w:rPr>
          <w:rFonts w:ascii="Arial" w:eastAsia="Times New Roman" w:hAnsi="Arial" w:cs="Arial"/>
          <w:color w:val="000000" w:themeColor="text1"/>
          <w:sz w:val="20"/>
          <w:szCs w:val="20"/>
        </w:rPr>
        <w:t>4. Trong thời hạn 20 ngày kể từ ngày lập biên bản đối với các trường  hợp vi phạm quy định tại điểm b khoản 3 Điều này, Sở Nội vụ có trách nhiệm ban hành quyết định thu hồi Giấy chứng nhận đủ điều kiện kinh doanh dịch vụ lưu trữ theo thẩm quyền.</w:t>
      </w:r>
    </w:p>
    <w:p w14:paraId="6A20AA57"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42" w:name="RANGE!A258"/>
      <w:bookmarkEnd w:id="441"/>
      <w:r w:rsidRPr="0031069A">
        <w:rPr>
          <w:rFonts w:ascii="Arial" w:eastAsia="Times New Roman" w:hAnsi="Arial" w:cs="Arial"/>
          <w:color w:val="000000" w:themeColor="text1"/>
          <w:sz w:val="20"/>
          <w:szCs w:val="20"/>
        </w:rPr>
        <w:t>5. Tổ chức kinh doanh dịch vụ lưu trữ bị thu hồi Giấy chứng nhận có trách nhiệm:</w:t>
      </w:r>
    </w:p>
    <w:p w14:paraId="0233B808"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43" w:name="RANGE!A259"/>
      <w:bookmarkEnd w:id="442"/>
      <w:r w:rsidRPr="0031069A">
        <w:rPr>
          <w:rFonts w:ascii="Arial" w:eastAsia="Times New Roman" w:hAnsi="Arial" w:cs="Arial"/>
          <w:color w:val="000000" w:themeColor="text1"/>
          <w:sz w:val="20"/>
          <w:szCs w:val="20"/>
        </w:rPr>
        <w:t>a) Thực hiện bàn giao an toàn, toàn vẹn hồ sơ, tài liệu lưu trữ và cơ sở dữ liệu tài liệu lưu trữ cho cơ quan, tổ chức, cá nhân sử dụng dịch vụ lưu trữ theo quy định của pháp luật.</w:t>
      </w:r>
    </w:p>
    <w:p w14:paraId="1527B804"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lang w:val="en-US"/>
        </w:rPr>
      </w:pPr>
      <w:bookmarkStart w:id="444" w:name="RANGE!A260"/>
      <w:bookmarkEnd w:id="443"/>
      <w:r w:rsidRPr="0031069A">
        <w:rPr>
          <w:rFonts w:ascii="Arial" w:eastAsia="Times New Roman" w:hAnsi="Arial" w:cs="Arial"/>
          <w:color w:val="000000" w:themeColor="text1"/>
          <w:sz w:val="20"/>
          <w:szCs w:val="20"/>
        </w:rPr>
        <w:t>b) Bảo đảm quyền và lợi ích hợp pháp khác của cơ quan, tổ chức, cá nhân sử dụng dịch vụ lưu trữ theo quy định của pháp luật.</w:t>
      </w:r>
    </w:p>
    <w:bookmarkEnd w:id="444"/>
    <w:p w14:paraId="2FCB3245"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lang w:val="en-US"/>
        </w:rPr>
      </w:pPr>
      <w:r w:rsidRPr="0031069A">
        <w:rPr>
          <w:rFonts w:ascii="Arial" w:eastAsia="Times New Roman" w:hAnsi="Arial" w:cs="Arial"/>
          <w:b/>
          <w:bCs/>
          <w:color w:val="000000" w:themeColor="text1"/>
          <w:sz w:val="20"/>
          <w:szCs w:val="20"/>
        </w:rPr>
        <w:t>Điều 41. Công khai thông tin về tổ chức kinh doanh dịch vụ lưu trữ</w:t>
      </w:r>
    </w:p>
    <w:p w14:paraId="2154501E" w14:textId="77777777" w:rsidR="00BC7012" w:rsidRPr="0031069A" w:rsidRDefault="00BC7012" w:rsidP="00BC7012">
      <w:pPr>
        <w:adjustRightInd w:val="0"/>
        <w:snapToGrid w:val="0"/>
        <w:ind w:firstLine="720"/>
        <w:jc w:val="both"/>
        <w:rPr>
          <w:rFonts w:ascii="Arial" w:eastAsia="Times New Roman" w:hAnsi="Arial" w:cs="Arial"/>
          <w:color w:val="000000" w:themeColor="text1"/>
          <w:sz w:val="20"/>
          <w:szCs w:val="20"/>
        </w:rPr>
      </w:pPr>
      <w:r w:rsidRPr="0031069A">
        <w:rPr>
          <w:rFonts w:ascii="Arial" w:eastAsia="Times New Roman" w:hAnsi="Arial" w:cs="Arial"/>
          <w:color w:val="000000" w:themeColor="text1"/>
          <w:sz w:val="20"/>
          <w:szCs w:val="20"/>
        </w:rPr>
        <w:t xml:space="preserve">Trong thời hạn 05 ngày làm việc kể từ ngày cấp, cấp lại, thu hồi Giấy chứng nhận đủ điều kiện kinh doanh dịch vụ lưu trữ, Sở Nội vụ có trách nhiệm công khai thông tin trên </w:t>
      </w:r>
      <w:r w:rsidRPr="0031069A">
        <w:rPr>
          <w:rFonts w:ascii="Arial" w:eastAsia="Times New Roman" w:hAnsi="Arial" w:cs="Arial"/>
          <w:color w:val="000000" w:themeColor="text1"/>
          <w:sz w:val="20"/>
          <w:szCs w:val="20"/>
          <w:lang w:val="en-US"/>
        </w:rPr>
        <w:t>C</w:t>
      </w:r>
      <w:r w:rsidRPr="0031069A">
        <w:rPr>
          <w:rFonts w:ascii="Arial" w:eastAsia="Times New Roman" w:hAnsi="Arial" w:cs="Arial"/>
          <w:color w:val="000000" w:themeColor="text1"/>
          <w:sz w:val="20"/>
          <w:szCs w:val="20"/>
        </w:rPr>
        <w:t>ổng Dịch vụ công quốc gia.</w:t>
      </w:r>
    </w:p>
    <w:p w14:paraId="3A925A94" w14:textId="77777777" w:rsidR="00BC7012" w:rsidRPr="0031069A" w:rsidRDefault="00BC7012" w:rsidP="00BC7012">
      <w:pPr>
        <w:adjustRightInd w:val="0"/>
        <w:snapToGrid w:val="0"/>
        <w:ind w:firstLine="720"/>
        <w:jc w:val="both"/>
        <w:rPr>
          <w:rFonts w:ascii="Arial" w:eastAsia="Times New Roman" w:hAnsi="Arial" w:cs="Arial"/>
          <w:color w:val="000000" w:themeColor="text1"/>
          <w:sz w:val="20"/>
          <w:szCs w:val="20"/>
          <w:lang w:val="en-US"/>
        </w:rPr>
      </w:pPr>
    </w:p>
    <w:p w14:paraId="1BA9A4C7" w14:textId="77777777" w:rsidR="00BC7012" w:rsidRPr="0031069A" w:rsidRDefault="00BC7012" w:rsidP="00BC7012">
      <w:pPr>
        <w:adjustRightInd w:val="0"/>
        <w:snapToGrid w:val="0"/>
        <w:jc w:val="center"/>
        <w:rPr>
          <w:rFonts w:ascii="Arial" w:eastAsia="Times New Roman" w:hAnsi="Arial" w:cs="Arial"/>
          <w:b/>
          <w:bCs/>
          <w:color w:val="000000" w:themeColor="text1"/>
          <w:sz w:val="20"/>
          <w:szCs w:val="20"/>
          <w:lang w:val="en-US"/>
        </w:rPr>
      </w:pPr>
      <w:r w:rsidRPr="0031069A">
        <w:rPr>
          <w:rFonts w:ascii="Arial" w:eastAsia="Times New Roman" w:hAnsi="Arial" w:cs="Arial"/>
          <w:b/>
          <w:bCs/>
          <w:color w:val="000000" w:themeColor="text1"/>
          <w:sz w:val="20"/>
          <w:szCs w:val="20"/>
        </w:rPr>
        <w:t>Chương VIII</w:t>
      </w:r>
    </w:p>
    <w:p w14:paraId="562324EF" w14:textId="77777777" w:rsidR="00BC7012" w:rsidRPr="0031069A" w:rsidRDefault="00BC7012" w:rsidP="00BC7012">
      <w:pPr>
        <w:adjustRightInd w:val="0"/>
        <w:snapToGrid w:val="0"/>
        <w:jc w:val="center"/>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ĐI</w:t>
      </w:r>
      <w:r w:rsidRPr="0031069A">
        <w:rPr>
          <w:rFonts w:ascii="Arial" w:eastAsia="Times New Roman" w:hAnsi="Arial" w:cs="Arial"/>
          <w:b/>
          <w:bCs/>
          <w:color w:val="000000" w:themeColor="text1"/>
          <w:sz w:val="20"/>
          <w:szCs w:val="20"/>
          <w:lang w:val="en-US"/>
        </w:rPr>
        <w:t>ỀU</w:t>
      </w:r>
      <w:r w:rsidRPr="0031069A">
        <w:rPr>
          <w:rFonts w:ascii="Arial" w:eastAsia="Times New Roman" w:hAnsi="Arial" w:cs="Arial"/>
          <w:b/>
          <w:bCs/>
          <w:color w:val="000000" w:themeColor="text1"/>
          <w:sz w:val="20"/>
          <w:szCs w:val="20"/>
        </w:rPr>
        <w:t xml:space="preserve"> KHOẢN THI HÀNH</w:t>
      </w:r>
    </w:p>
    <w:p w14:paraId="1D4CB8F9" w14:textId="77777777" w:rsidR="00BC7012" w:rsidRPr="0031069A" w:rsidRDefault="00BC7012" w:rsidP="00BC7012">
      <w:pPr>
        <w:adjustRightInd w:val="0"/>
        <w:snapToGrid w:val="0"/>
        <w:jc w:val="center"/>
        <w:rPr>
          <w:rFonts w:ascii="Arial" w:eastAsia="Times New Roman" w:hAnsi="Arial" w:cs="Arial"/>
          <w:b/>
          <w:bCs/>
          <w:color w:val="000000" w:themeColor="text1"/>
          <w:sz w:val="20"/>
          <w:szCs w:val="20"/>
          <w:lang w:val="en-US"/>
        </w:rPr>
      </w:pPr>
    </w:p>
    <w:p w14:paraId="2360DB43"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Điều 42. Hiệu lực thi hành</w:t>
      </w:r>
    </w:p>
    <w:p w14:paraId="55C852A9"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45" w:name="RANGE!A266"/>
      <w:r w:rsidRPr="0031069A">
        <w:rPr>
          <w:rFonts w:ascii="Arial" w:eastAsia="Times New Roman" w:hAnsi="Arial" w:cs="Arial"/>
          <w:color w:val="000000" w:themeColor="text1"/>
          <w:sz w:val="20"/>
          <w:szCs w:val="20"/>
        </w:rPr>
        <w:t>1. Nghị định này có hiệu lực thi hành từ ngày 21 tháng 7 năm 2025.</w:t>
      </w:r>
    </w:p>
    <w:p w14:paraId="0117F584"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46" w:name="RANGE!A267"/>
      <w:bookmarkEnd w:id="445"/>
      <w:r w:rsidRPr="0031069A">
        <w:rPr>
          <w:rFonts w:ascii="Arial" w:eastAsia="Times New Roman" w:hAnsi="Arial" w:cs="Arial"/>
          <w:color w:val="000000" w:themeColor="text1"/>
          <w:sz w:val="20"/>
          <w:szCs w:val="20"/>
        </w:rPr>
        <w:t>2. Nghị định số 01/2013/NĐ-CP ngày 03 tháng 01 năm 2013 của Chính phủ quy định chi tiết thi hành một số điều của Luật Lưu trữ hết hiệu lực kể từ ngày Nghị định này có hiệu lực thi hành.</w:t>
      </w:r>
    </w:p>
    <w:bookmarkEnd w:id="446"/>
    <w:p w14:paraId="0F326D72"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Điều 43. Điều khoản chuyển tiếp</w:t>
      </w:r>
    </w:p>
    <w:p w14:paraId="1C9D7380" w14:textId="5276A236"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47" w:name="RANGE!A269"/>
      <w:r w:rsidRPr="0031069A">
        <w:rPr>
          <w:rFonts w:ascii="Arial" w:eastAsia="Times New Roman" w:hAnsi="Arial" w:cs="Arial"/>
          <w:color w:val="000000" w:themeColor="text1"/>
          <w:sz w:val="20"/>
          <w:szCs w:val="20"/>
        </w:rPr>
        <w:t>1. Trong thời hạn 36 tháng kể từ ngày Nghị định này có hiệu lực, cơ quan, tổ chức đã xây dựng cơ sở dữ liệu tài liệu lưu trữ thuộc Phông lưu trữ Nhà nước Việt Nam phải cập nhật, hoàn thiện cơ sở dữ liệu theo quy định tại</w:t>
      </w:r>
      <w:r w:rsidR="00AD1E1B" w:rsidRPr="00AD1E1B">
        <w:rPr>
          <w:rFonts w:ascii="Arial" w:eastAsia="Times New Roman" w:hAnsi="Arial" w:cs="Arial"/>
          <w:color w:val="000000" w:themeColor="text1"/>
          <w:sz w:val="20"/>
          <w:szCs w:val="20"/>
        </w:rPr>
        <w:t xml:space="preserve"> </w:t>
      </w:r>
      <w:r w:rsidRPr="0031069A">
        <w:rPr>
          <w:rFonts w:ascii="Arial" w:eastAsia="Times New Roman" w:hAnsi="Arial" w:cs="Arial"/>
          <w:color w:val="000000" w:themeColor="text1"/>
          <w:sz w:val="20"/>
          <w:szCs w:val="20"/>
        </w:rPr>
        <w:t>Nghị định này.</w:t>
      </w:r>
    </w:p>
    <w:p w14:paraId="5F64C69C" w14:textId="3875E1CF"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48" w:name="RANGE!A270"/>
      <w:bookmarkEnd w:id="447"/>
      <w:r w:rsidRPr="0031069A">
        <w:rPr>
          <w:rFonts w:ascii="Arial" w:eastAsia="Times New Roman" w:hAnsi="Arial" w:cs="Arial"/>
          <w:color w:val="000000" w:themeColor="text1"/>
          <w:sz w:val="20"/>
          <w:szCs w:val="20"/>
        </w:rPr>
        <w:t xml:space="preserve">2. Trong thời hạn 24 tháng kể từ ngày Nghị định này có hiệu lực, cơ quan, tổ chức thực hiện nhiệm vụ quản lý tài liệu lưu trữ thuộc Phông lưu trữ Nhà nước Việt Nam có trách nhiệm xây dựng, nâng cấp, sử dụng Hệ thống quản lý tài liệu lưu trữ số đáp ứng đầy đủ chức năng theo quy định tại Điều </w:t>
      </w:r>
      <w:r w:rsidR="00AD1E1B" w:rsidRPr="00AD1E1B">
        <w:rPr>
          <w:rFonts w:ascii="Arial" w:eastAsia="Times New Roman" w:hAnsi="Arial" w:cs="Arial"/>
          <w:color w:val="000000" w:themeColor="text1"/>
          <w:sz w:val="20"/>
          <w:szCs w:val="20"/>
        </w:rPr>
        <w:t>3</w:t>
      </w:r>
      <w:r w:rsidRPr="0031069A">
        <w:rPr>
          <w:rFonts w:ascii="Arial" w:eastAsia="Times New Roman" w:hAnsi="Arial" w:cs="Arial"/>
          <w:color w:val="000000" w:themeColor="text1"/>
          <w:sz w:val="20"/>
          <w:szCs w:val="20"/>
        </w:rPr>
        <w:t xml:space="preserve">, Điều </w:t>
      </w:r>
      <w:r w:rsidR="00AD1E1B" w:rsidRPr="00AD1E1B">
        <w:rPr>
          <w:rFonts w:ascii="Arial" w:eastAsia="Times New Roman" w:hAnsi="Arial" w:cs="Arial"/>
          <w:color w:val="000000" w:themeColor="text1"/>
          <w:sz w:val="20"/>
          <w:szCs w:val="20"/>
        </w:rPr>
        <w:t>4</w:t>
      </w:r>
      <w:r w:rsidRPr="0031069A">
        <w:rPr>
          <w:rFonts w:ascii="Arial" w:eastAsia="Times New Roman" w:hAnsi="Arial" w:cs="Arial"/>
          <w:color w:val="000000" w:themeColor="text1"/>
          <w:sz w:val="20"/>
          <w:szCs w:val="20"/>
        </w:rPr>
        <w:t xml:space="preserve">, Điều </w:t>
      </w:r>
      <w:r w:rsidR="00AD1E1B" w:rsidRPr="00AD1E1B">
        <w:rPr>
          <w:rFonts w:ascii="Arial" w:eastAsia="Times New Roman" w:hAnsi="Arial" w:cs="Arial"/>
          <w:color w:val="000000" w:themeColor="text1"/>
          <w:sz w:val="20"/>
          <w:szCs w:val="20"/>
        </w:rPr>
        <w:t>5</w:t>
      </w:r>
      <w:r w:rsidRPr="0031069A">
        <w:rPr>
          <w:rFonts w:ascii="Arial" w:eastAsia="Times New Roman" w:hAnsi="Arial" w:cs="Arial"/>
          <w:color w:val="000000" w:themeColor="text1"/>
          <w:sz w:val="20"/>
          <w:szCs w:val="20"/>
        </w:rPr>
        <w:t xml:space="preserve">, Điều </w:t>
      </w:r>
      <w:r w:rsidR="00AD1E1B" w:rsidRPr="00AD1E1B">
        <w:rPr>
          <w:rFonts w:ascii="Arial" w:eastAsia="Times New Roman" w:hAnsi="Arial" w:cs="Arial"/>
          <w:color w:val="000000" w:themeColor="text1"/>
          <w:sz w:val="20"/>
          <w:szCs w:val="20"/>
        </w:rPr>
        <w:t>6</w:t>
      </w:r>
      <w:r w:rsidRPr="0031069A">
        <w:rPr>
          <w:rFonts w:ascii="Arial" w:eastAsia="Times New Roman" w:hAnsi="Arial" w:cs="Arial"/>
          <w:color w:val="000000" w:themeColor="text1"/>
          <w:sz w:val="20"/>
          <w:szCs w:val="20"/>
        </w:rPr>
        <w:t xml:space="preserve">, Điều </w:t>
      </w:r>
      <w:r w:rsidR="00AD1E1B" w:rsidRPr="00AD1E1B">
        <w:rPr>
          <w:rFonts w:ascii="Arial" w:eastAsia="Times New Roman" w:hAnsi="Arial" w:cs="Arial"/>
          <w:color w:val="000000" w:themeColor="text1"/>
          <w:sz w:val="20"/>
          <w:szCs w:val="20"/>
        </w:rPr>
        <w:t xml:space="preserve">7 </w:t>
      </w:r>
      <w:r w:rsidRPr="0031069A">
        <w:rPr>
          <w:rFonts w:ascii="Arial" w:eastAsia="Times New Roman" w:hAnsi="Arial" w:cs="Arial"/>
          <w:color w:val="000000" w:themeColor="text1"/>
          <w:sz w:val="20"/>
          <w:szCs w:val="20"/>
        </w:rPr>
        <w:t>Nghị định này.</w:t>
      </w:r>
    </w:p>
    <w:p w14:paraId="38242D58"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49" w:name="RANGE!A271"/>
      <w:bookmarkEnd w:id="448"/>
      <w:r w:rsidRPr="0031069A">
        <w:rPr>
          <w:rFonts w:ascii="Arial" w:eastAsia="Times New Roman" w:hAnsi="Arial" w:cs="Arial"/>
          <w:color w:val="000000" w:themeColor="text1"/>
          <w:sz w:val="20"/>
          <w:szCs w:val="20"/>
        </w:rPr>
        <w:t>3. Trong thời hạn 60 tháng kể từ ngày Nghị định này có hiệu lực, cơ quan, tổ chức đã lập bản sao bảo hiểm tài liệu lưu trữ theo quy định tại Luật Lưu trữ năm 2011 phải đầu tư, nâng cấp hệ thống, thiết bị, công nghệ phục vụ công tác tạo lập và quản lý tài liệu lưu trữ dự phòng theo quy định tại Điều 26, Điều 27, Điều 28, Điều 29, Điều 30, Điều 31, Điều 32 Nghị định này.</w:t>
      </w:r>
    </w:p>
    <w:p w14:paraId="5EEC62E2"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50" w:name="RANGE!A272"/>
      <w:bookmarkEnd w:id="449"/>
      <w:r w:rsidRPr="0031069A">
        <w:rPr>
          <w:rFonts w:ascii="Arial" w:eastAsia="Times New Roman" w:hAnsi="Arial" w:cs="Arial"/>
          <w:color w:val="000000" w:themeColor="text1"/>
          <w:sz w:val="20"/>
          <w:szCs w:val="20"/>
        </w:rPr>
        <w:t>4. Sau 90 ngày kể từ ngày Nghị định này có hiệu lực, cơ quan, tổ chức, cá nhân không thực hiện theo quy định tại Điều 38 Nghị định này sẽ bị xử lý theo quy định của pháp luật.</w:t>
      </w:r>
    </w:p>
    <w:bookmarkEnd w:id="450"/>
    <w:p w14:paraId="2D9A50BE"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r w:rsidRPr="0031069A">
        <w:rPr>
          <w:rFonts w:ascii="Arial" w:eastAsia="Times New Roman" w:hAnsi="Arial" w:cs="Arial"/>
          <w:b/>
          <w:bCs/>
          <w:color w:val="000000" w:themeColor="text1"/>
          <w:sz w:val="20"/>
          <w:szCs w:val="20"/>
        </w:rPr>
        <w:t>Điều 44. Trách nhiệm xây dựng kho lưu trữ chuyên dụng</w:t>
      </w:r>
    </w:p>
    <w:p w14:paraId="14185E4B"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51" w:name="RANGE!A274"/>
      <w:r w:rsidRPr="0031069A">
        <w:rPr>
          <w:rFonts w:ascii="Arial" w:eastAsia="Times New Roman" w:hAnsi="Arial" w:cs="Arial"/>
          <w:color w:val="000000" w:themeColor="text1"/>
          <w:sz w:val="20"/>
          <w:szCs w:val="20"/>
        </w:rPr>
        <w:t>1. Cơ quan, tổ chức thực hiện nhiệm vụ lưu trữ tài liệu vĩnh viễn thuộc Phông lưu trữ Nhà nước Việt Nam có trách nhiệm bố trí nguồn lực xây dựng kho lưu trữ đáp ứng quy định tại Nghị định này hoặc sử dụng dịch vụ kinh doanh hạ tầng kỹ thuật để bảo quản an toàn, toàn vẹn tài liệu lưu trữ và cơ sở dữ liệu tài liệu lưu trữ theo quy định của pháp luật.</w:t>
      </w:r>
    </w:p>
    <w:p w14:paraId="05E631DA" w14:textId="77777777" w:rsidR="00BC7012" w:rsidRPr="0031069A" w:rsidRDefault="00BC7012" w:rsidP="00BC7012">
      <w:pPr>
        <w:adjustRightInd w:val="0"/>
        <w:snapToGrid w:val="0"/>
        <w:spacing w:after="120"/>
        <w:ind w:firstLine="720"/>
        <w:jc w:val="both"/>
        <w:rPr>
          <w:rFonts w:ascii="Arial" w:eastAsia="Times New Roman" w:hAnsi="Arial" w:cs="Arial"/>
          <w:color w:val="000000" w:themeColor="text1"/>
          <w:sz w:val="20"/>
          <w:szCs w:val="20"/>
        </w:rPr>
      </w:pPr>
      <w:bookmarkStart w:id="452" w:name="RANGE!A275"/>
      <w:bookmarkEnd w:id="451"/>
      <w:r w:rsidRPr="0031069A">
        <w:rPr>
          <w:rFonts w:ascii="Arial" w:eastAsia="Times New Roman" w:hAnsi="Arial" w:cs="Arial"/>
          <w:color w:val="000000" w:themeColor="text1"/>
          <w:sz w:val="20"/>
          <w:szCs w:val="20"/>
        </w:rPr>
        <w:t>2. Cơ quan, tổ chức, cá nhân thực hiện nhiệm vụ lưu trữ tài liệu lưu trữ có thời hạn hoặc tài liệu lưu trữ tư có trách nhiệm bố trí không gian, trang thiết bị, hạ tầng kỹ thuật, phần mềm cần thiết để bảo đảm an toàn, toàn vẹn tài liệu lưu trữ và cơ sở dữ liệu tài liệu lưu trữ theo quy định của pháp luật.</w:t>
      </w:r>
    </w:p>
    <w:p w14:paraId="6B131A10" w14:textId="77777777" w:rsidR="00BC7012" w:rsidRPr="0031069A" w:rsidRDefault="00BC7012" w:rsidP="00BC7012">
      <w:pPr>
        <w:adjustRightInd w:val="0"/>
        <w:snapToGrid w:val="0"/>
        <w:spacing w:after="120"/>
        <w:ind w:firstLine="720"/>
        <w:jc w:val="both"/>
        <w:rPr>
          <w:rFonts w:ascii="Arial" w:eastAsia="Times New Roman" w:hAnsi="Arial" w:cs="Arial"/>
          <w:b/>
          <w:bCs/>
          <w:color w:val="000000" w:themeColor="text1"/>
          <w:sz w:val="20"/>
          <w:szCs w:val="20"/>
        </w:rPr>
      </w:pPr>
      <w:bookmarkStart w:id="453" w:name="bookmark460"/>
      <w:bookmarkStart w:id="454" w:name="bookmark461"/>
      <w:bookmarkStart w:id="455" w:name="RANGE!A276"/>
      <w:bookmarkEnd w:id="452"/>
      <w:r w:rsidRPr="0031069A">
        <w:rPr>
          <w:rFonts w:ascii="Arial" w:eastAsia="Times New Roman" w:hAnsi="Arial" w:cs="Arial"/>
          <w:b/>
          <w:bCs/>
          <w:color w:val="000000" w:themeColor="text1"/>
          <w:sz w:val="20"/>
          <w:szCs w:val="20"/>
        </w:rPr>
        <w:t>Điều 45. Trách nhiệm thi hành</w:t>
      </w:r>
    </w:p>
    <w:bookmarkEnd w:id="453"/>
    <w:bookmarkEnd w:id="454"/>
    <w:bookmarkEnd w:id="455"/>
    <w:p w14:paraId="56DBB58C" w14:textId="77777777" w:rsidR="00BC7012" w:rsidRPr="0031069A" w:rsidRDefault="00BC7012" w:rsidP="00BC7012">
      <w:pPr>
        <w:adjustRightInd w:val="0"/>
        <w:snapToGrid w:val="0"/>
        <w:ind w:firstLine="720"/>
        <w:jc w:val="both"/>
        <w:rPr>
          <w:rFonts w:ascii="Arial" w:hAnsi="Arial" w:cs="Arial"/>
          <w:color w:val="000000" w:themeColor="text1"/>
          <w:sz w:val="20"/>
          <w:szCs w:val="20"/>
        </w:rPr>
      </w:pPr>
      <w:r w:rsidRPr="0031069A">
        <w:rPr>
          <w:rFonts w:ascii="Arial" w:eastAsia="Times New Roman" w:hAnsi="Arial" w:cs="Arial"/>
          <w:color w:val="000000" w:themeColor="text1"/>
          <w:sz w:val="20"/>
          <w:szCs w:val="20"/>
        </w:rPr>
        <w:t>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14:paraId="45D09EB1" w14:textId="77777777" w:rsidR="00BC7012" w:rsidRPr="0031069A" w:rsidRDefault="00BC7012" w:rsidP="00BC701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079"/>
      </w:tblGrid>
      <w:tr w:rsidR="0031069A" w:rsidRPr="0031069A" w14:paraId="1AFBBA66" w14:textId="77777777" w:rsidTr="00E65B2C">
        <w:tc>
          <w:tcPr>
            <w:tcW w:w="2741" w:type="pct"/>
          </w:tcPr>
          <w:p w14:paraId="6F64B62D" w14:textId="77777777" w:rsidR="00BC7012" w:rsidRPr="0031069A" w:rsidRDefault="00BC7012" w:rsidP="00E65B2C">
            <w:pPr>
              <w:rPr>
                <w:rFonts w:ascii="Arial" w:hAnsi="Arial" w:cs="Arial"/>
                <w:b/>
                <w:i/>
                <w:color w:val="000000" w:themeColor="text1"/>
                <w:sz w:val="20"/>
                <w:szCs w:val="20"/>
              </w:rPr>
            </w:pPr>
            <w:r w:rsidRPr="0031069A">
              <w:rPr>
                <w:rFonts w:ascii="Arial" w:hAnsi="Arial" w:cs="Arial"/>
                <w:b/>
                <w:i/>
                <w:color w:val="000000" w:themeColor="text1"/>
                <w:sz w:val="20"/>
                <w:szCs w:val="20"/>
              </w:rPr>
              <w:t>Nơi nhận:</w:t>
            </w:r>
          </w:p>
          <w:p w14:paraId="05ADE04D"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t>- Ban Bí thư Trung ương Đảng;</w:t>
            </w:r>
          </w:p>
          <w:p w14:paraId="7A829880" w14:textId="77777777" w:rsidR="00BC7012" w:rsidRPr="0031069A" w:rsidRDefault="00BC7012" w:rsidP="00E65B2C">
            <w:pPr>
              <w:rPr>
                <w:rFonts w:ascii="Arial" w:hAnsi="Arial" w:cs="Arial"/>
                <w:color w:val="000000" w:themeColor="text1"/>
                <w:sz w:val="20"/>
                <w:szCs w:val="20"/>
              </w:rPr>
            </w:pPr>
            <w:bookmarkStart w:id="456" w:name="bookmark463"/>
            <w:bookmarkEnd w:id="456"/>
            <w:r w:rsidRPr="0031069A">
              <w:rPr>
                <w:rFonts w:ascii="Arial" w:hAnsi="Arial" w:cs="Arial"/>
                <w:color w:val="000000" w:themeColor="text1"/>
                <w:sz w:val="20"/>
                <w:szCs w:val="20"/>
              </w:rPr>
              <w:t>- Thủ tướng, các Phó Thủ tướng Chính phủ;</w:t>
            </w:r>
          </w:p>
          <w:p w14:paraId="7F215EFB" w14:textId="77777777" w:rsidR="00BC7012" w:rsidRPr="0031069A" w:rsidRDefault="00BC7012" w:rsidP="00E65B2C">
            <w:pPr>
              <w:rPr>
                <w:rFonts w:ascii="Arial" w:hAnsi="Arial" w:cs="Arial"/>
                <w:color w:val="000000" w:themeColor="text1"/>
                <w:sz w:val="20"/>
                <w:szCs w:val="20"/>
              </w:rPr>
            </w:pPr>
            <w:bookmarkStart w:id="457" w:name="bookmark464"/>
            <w:bookmarkEnd w:id="457"/>
            <w:r w:rsidRPr="0031069A">
              <w:rPr>
                <w:rFonts w:ascii="Arial" w:hAnsi="Arial" w:cs="Arial"/>
                <w:color w:val="000000" w:themeColor="text1"/>
                <w:sz w:val="20"/>
                <w:szCs w:val="20"/>
              </w:rPr>
              <w:t>- Các bộ, cơ quan ngang bộ, cơ quan thuộc Chính phủ;</w:t>
            </w:r>
          </w:p>
          <w:p w14:paraId="3E45C662" w14:textId="77777777" w:rsidR="00BC7012" w:rsidRPr="0031069A" w:rsidRDefault="00BC7012" w:rsidP="00E65B2C">
            <w:pPr>
              <w:rPr>
                <w:rFonts w:ascii="Arial" w:hAnsi="Arial" w:cs="Arial"/>
                <w:color w:val="000000" w:themeColor="text1"/>
                <w:sz w:val="20"/>
                <w:szCs w:val="20"/>
              </w:rPr>
            </w:pPr>
            <w:bookmarkStart w:id="458" w:name="bookmark465"/>
            <w:bookmarkEnd w:id="458"/>
            <w:r w:rsidRPr="0031069A">
              <w:rPr>
                <w:rFonts w:ascii="Arial" w:hAnsi="Arial" w:cs="Arial"/>
                <w:color w:val="000000" w:themeColor="text1"/>
                <w:sz w:val="20"/>
                <w:szCs w:val="20"/>
              </w:rPr>
              <w:t>- HĐND, UBND các tỉnh, thành phố trực thuộc trung ương;</w:t>
            </w:r>
          </w:p>
          <w:p w14:paraId="15D8798B"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t>- Văn phòng Trung ương và các Ban của Đảng;</w:t>
            </w:r>
          </w:p>
          <w:p w14:paraId="2CBB781A" w14:textId="77777777" w:rsidR="00BC7012" w:rsidRPr="0031069A" w:rsidRDefault="00BC7012" w:rsidP="00E65B2C">
            <w:pPr>
              <w:rPr>
                <w:rFonts w:ascii="Arial" w:hAnsi="Arial" w:cs="Arial"/>
                <w:color w:val="000000" w:themeColor="text1"/>
                <w:sz w:val="20"/>
                <w:szCs w:val="20"/>
              </w:rPr>
            </w:pPr>
            <w:bookmarkStart w:id="459" w:name="bookmark466"/>
            <w:bookmarkEnd w:id="459"/>
            <w:r w:rsidRPr="0031069A">
              <w:rPr>
                <w:rFonts w:ascii="Arial" w:hAnsi="Arial" w:cs="Arial"/>
                <w:color w:val="000000" w:themeColor="text1"/>
                <w:sz w:val="20"/>
                <w:szCs w:val="20"/>
              </w:rPr>
              <w:t>- Văn phòng Tổng Bí thư;</w:t>
            </w:r>
          </w:p>
          <w:p w14:paraId="2EFB5689"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t>- Văn phòng Chủ tịch nước;</w:t>
            </w:r>
          </w:p>
          <w:p w14:paraId="7B339E7B" w14:textId="77777777" w:rsidR="00BC7012" w:rsidRPr="0031069A" w:rsidRDefault="00BC7012" w:rsidP="00E65B2C">
            <w:pPr>
              <w:rPr>
                <w:rFonts w:ascii="Arial" w:hAnsi="Arial" w:cs="Arial"/>
                <w:color w:val="000000" w:themeColor="text1"/>
                <w:sz w:val="20"/>
                <w:szCs w:val="20"/>
              </w:rPr>
            </w:pPr>
            <w:bookmarkStart w:id="460" w:name="bookmark467"/>
            <w:bookmarkEnd w:id="460"/>
            <w:r w:rsidRPr="0031069A">
              <w:rPr>
                <w:rFonts w:ascii="Arial" w:hAnsi="Arial" w:cs="Arial"/>
                <w:color w:val="000000" w:themeColor="text1"/>
                <w:sz w:val="20"/>
                <w:szCs w:val="20"/>
              </w:rPr>
              <w:t>- Hội đồng Dân tộc và các Ủy ban của Quốc hội;</w:t>
            </w:r>
          </w:p>
          <w:p w14:paraId="0653D74A"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t>- Văn phòng Quốc hội;</w:t>
            </w:r>
          </w:p>
          <w:p w14:paraId="5976D612" w14:textId="77777777" w:rsidR="00BC7012" w:rsidRPr="0031069A" w:rsidRDefault="00BC7012" w:rsidP="00E65B2C">
            <w:pPr>
              <w:rPr>
                <w:rFonts w:ascii="Arial" w:hAnsi="Arial" w:cs="Arial"/>
                <w:color w:val="000000" w:themeColor="text1"/>
                <w:sz w:val="20"/>
                <w:szCs w:val="20"/>
              </w:rPr>
            </w:pPr>
            <w:bookmarkStart w:id="461" w:name="bookmark468"/>
            <w:bookmarkEnd w:id="461"/>
            <w:r w:rsidRPr="0031069A">
              <w:rPr>
                <w:rFonts w:ascii="Arial" w:hAnsi="Arial" w:cs="Arial"/>
                <w:color w:val="000000" w:themeColor="text1"/>
                <w:sz w:val="20"/>
                <w:szCs w:val="20"/>
              </w:rPr>
              <w:t>- Tòa án nhân dân tối cao;</w:t>
            </w:r>
          </w:p>
          <w:p w14:paraId="3EFF667A"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t>- Viện kiểm sát nhân dân tối cao;</w:t>
            </w:r>
          </w:p>
          <w:p w14:paraId="670B2C69"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t>- Kiểm toán nhà nước;</w:t>
            </w:r>
          </w:p>
          <w:p w14:paraId="32B3AD09"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t>- Ủy ban Trung ương Mặt trận Tổ quốc Việt Nam;</w:t>
            </w:r>
          </w:p>
          <w:p w14:paraId="3201F389" w14:textId="77777777" w:rsidR="00BC7012" w:rsidRPr="0031069A" w:rsidRDefault="00BC7012" w:rsidP="00E65B2C">
            <w:pPr>
              <w:rPr>
                <w:rFonts w:ascii="Arial" w:hAnsi="Arial" w:cs="Arial"/>
                <w:color w:val="000000" w:themeColor="text1"/>
                <w:sz w:val="20"/>
                <w:szCs w:val="20"/>
              </w:rPr>
            </w:pPr>
            <w:bookmarkStart w:id="462" w:name="bookmark470"/>
            <w:bookmarkEnd w:id="462"/>
            <w:r w:rsidRPr="0031069A">
              <w:rPr>
                <w:rFonts w:ascii="Arial" w:hAnsi="Arial" w:cs="Arial"/>
                <w:color w:val="000000" w:themeColor="text1"/>
                <w:sz w:val="20"/>
                <w:szCs w:val="20"/>
              </w:rPr>
              <w:t>- Cơ quan trung ương của các đoàn thể;</w:t>
            </w:r>
          </w:p>
          <w:p w14:paraId="0FE88A44" w14:textId="77777777" w:rsidR="00BC7012" w:rsidRPr="0031069A" w:rsidRDefault="00BC7012" w:rsidP="00E65B2C">
            <w:pPr>
              <w:rPr>
                <w:rFonts w:ascii="Arial" w:hAnsi="Arial" w:cs="Arial"/>
                <w:color w:val="000000" w:themeColor="text1"/>
                <w:sz w:val="20"/>
                <w:szCs w:val="20"/>
              </w:rPr>
            </w:pPr>
            <w:bookmarkStart w:id="463" w:name="bookmark471"/>
            <w:bookmarkEnd w:id="463"/>
            <w:r w:rsidRPr="0031069A">
              <w:rPr>
                <w:rFonts w:ascii="Arial" w:hAnsi="Arial" w:cs="Arial"/>
                <w:color w:val="000000" w:themeColor="text1"/>
                <w:sz w:val="20"/>
                <w:szCs w:val="20"/>
              </w:rPr>
              <w:t>- VPCP: BTCN, các PCN, Trợ lý TTg, TGĐ Cổng TTĐT, các Vụ, Cục, đơn vị trực thuộc, Công báo;</w:t>
            </w:r>
          </w:p>
          <w:p w14:paraId="670D0EB8"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lastRenderedPageBreak/>
              <w:t>- Lưu: VT, KGVX (2).</w:t>
            </w:r>
          </w:p>
        </w:tc>
        <w:tc>
          <w:tcPr>
            <w:tcW w:w="2259" w:type="pct"/>
          </w:tcPr>
          <w:p w14:paraId="7AFA95A3" w14:textId="77777777" w:rsidR="00BC7012" w:rsidRPr="0031069A" w:rsidRDefault="00BC7012" w:rsidP="00E65B2C">
            <w:pPr>
              <w:jc w:val="center"/>
              <w:rPr>
                <w:rFonts w:ascii="Arial" w:hAnsi="Arial" w:cs="Arial"/>
                <w:b/>
                <w:color w:val="000000" w:themeColor="text1"/>
                <w:sz w:val="20"/>
                <w:szCs w:val="20"/>
              </w:rPr>
            </w:pPr>
            <w:r w:rsidRPr="0031069A">
              <w:rPr>
                <w:rFonts w:ascii="Arial" w:hAnsi="Arial" w:cs="Arial"/>
                <w:b/>
                <w:color w:val="000000" w:themeColor="text1"/>
                <w:sz w:val="20"/>
                <w:szCs w:val="20"/>
              </w:rPr>
              <w:lastRenderedPageBreak/>
              <w:t>TM. CHÍNH PHỦ</w:t>
            </w:r>
          </w:p>
          <w:p w14:paraId="7A4B8486" w14:textId="77777777" w:rsidR="00BC7012" w:rsidRPr="0031069A" w:rsidRDefault="00BC7012" w:rsidP="00E65B2C">
            <w:pPr>
              <w:jc w:val="center"/>
              <w:rPr>
                <w:rFonts w:ascii="Arial" w:hAnsi="Arial" w:cs="Arial"/>
                <w:b/>
                <w:color w:val="000000" w:themeColor="text1"/>
                <w:sz w:val="20"/>
                <w:szCs w:val="20"/>
              </w:rPr>
            </w:pPr>
            <w:r w:rsidRPr="0031069A">
              <w:rPr>
                <w:rFonts w:ascii="Arial" w:hAnsi="Arial" w:cs="Arial"/>
                <w:b/>
                <w:color w:val="000000" w:themeColor="text1"/>
                <w:sz w:val="20"/>
                <w:szCs w:val="20"/>
              </w:rPr>
              <w:t>KT. THỦ TƯỚNG</w:t>
            </w:r>
          </w:p>
          <w:p w14:paraId="3E2801B0" w14:textId="77777777" w:rsidR="00BC7012" w:rsidRPr="0031069A" w:rsidRDefault="00BC7012" w:rsidP="00E65B2C">
            <w:pPr>
              <w:jc w:val="center"/>
              <w:rPr>
                <w:rFonts w:ascii="Arial" w:hAnsi="Arial" w:cs="Arial"/>
                <w:b/>
                <w:color w:val="000000" w:themeColor="text1"/>
                <w:sz w:val="20"/>
                <w:szCs w:val="20"/>
              </w:rPr>
            </w:pPr>
            <w:r w:rsidRPr="0031069A">
              <w:rPr>
                <w:rFonts w:ascii="Arial" w:hAnsi="Arial" w:cs="Arial"/>
                <w:b/>
                <w:color w:val="000000" w:themeColor="text1"/>
                <w:sz w:val="20"/>
                <w:szCs w:val="20"/>
              </w:rPr>
              <w:t>PHÓ THỦ TƯỚNG</w:t>
            </w:r>
          </w:p>
          <w:p w14:paraId="1FD5A444" w14:textId="77777777" w:rsidR="00BC7012" w:rsidRPr="0031069A" w:rsidRDefault="00BC7012" w:rsidP="00E65B2C">
            <w:pPr>
              <w:jc w:val="center"/>
              <w:rPr>
                <w:rFonts w:ascii="Arial" w:hAnsi="Arial" w:cs="Arial"/>
                <w:b/>
                <w:color w:val="000000" w:themeColor="text1"/>
                <w:sz w:val="20"/>
                <w:szCs w:val="20"/>
              </w:rPr>
            </w:pPr>
          </w:p>
          <w:p w14:paraId="620B8AAF" w14:textId="77777777" w:rsidR="00BC7012" w:rsidRPr="0031069A" w:rsidRDefault="00BC7012" w:rsidP="00E65B2C">
            <w:pPr>
              <w:jc w:val="center"/>
              <w:rPr>
                <w:rFonts w:ascii="Arial" w:hAnsi="Arial" w:cs="Arial"/>
                <w:b/>
                <w:color w:val="000000" w:themeColor="text1"/>
                <w:sz w:val="20"/>
                <w:szCs w:val="20"/>
              </w:rPr>
            </w:pPr>
          </w:p>
          <w:p w14:paraId="6FD44E70" w14:textId="77777777" w:rsidR="00BC7012" w:rsidRPr="0031069A" w:rsidRDefault="00BC7012" w:rsidP="00E65B2C">
            <w:pPr>
              <w:jc w:val="center"/>
              <w:rPr>
                <w:rFonts w:ascii="Arial" w:hAnsi="Arial" w:cs="Arial"/>
                <w:b/>
                <w:color w:val="000000" w:themeColor="text1"/>
                <w:sz w:val="20"/>
                <w:szCs w:val="20"/>
              </w:rPr>
            </w:pPr>
          </w:p>
          <w:p w14:paraId="3ED209FC" w14:textId="77777777" w:rsidR="00BC7012" w:rsidRPr="0031069A" w:rsidRDefault="00BC7012" w:rsidP="00E65B2C">
            <w:pPr>
              <w:jc w:val="center"/>
              <w:rPr>
                <w:rFonts w:ascii="Arial" w:hAnsi="Arial" w:cs="Arial"/>
                <w:b/>
                <w:color w:val="000000" w:themeColor="text1"/>
                <w:sz w:val="20"/>
                <w:szCs w:val="20"/>
              </w:rPr>
            </w:pPr>
          </w:p>
          <w:p w14:paraId="1AD5E696" w14:textId="77777777" w:rsidR="00BC7012" w:rsidRPr="0031069A" w:rsidRDefault="00BC7012" w:rsidP="00E65B2C">
            <w:pPr>
              <w:jc w:val="center"/>
              <w:rPr>
                <w:rFonts w:ascii="Arial" w:hAnsi="Arial" w:cs="Arial"/>
                <w:b/>
                <w:color w:val="000000" w:themeColor="text1"/>
                <w:sz w:val="20"/>
                <w:szCs w:val="20"/>
              </w:rPr>
            </w:pPr>
            <w:r w:rsidRPr="0031069A">
              <w:rPr>
                <w:rFonts w:ascii="Arial" w:hAnsi="Arial" w:cs="Arial"/>
                <w:b/>
                <w:color w:val="000000" w:themeColor="text1"/>
                <w:sz w:val="20"/>
                <w:szCs w:val="20"/>
              </w:rPr>
              <w:t>Nguyễn Hòa Bình</w:t>
            </w:r>
          </w:p>
        </w:tc>
      </w:tr>
    </w:tbl>
    <w:p w14:paraId="462A8D7B" w14:textId="77777777" w:rsidR="00BC7012" w:rsidRPr="0031069A" w:rsidRDefault="00BC7012" w:rsidP="00BC7012">
      <w:pPr>
        <w:rPr>
          <w:rFonts w:ascii="Arial" w:hAnsi="Arial" w:cs="Arial"/>
          <w:color w:val="000000" w:themeColor="text1"/>
          <w:sz w:val="20"/>
          <w:szCs w:val="20"/>
        </w:rPr>
      </w:pPr>
    </w:p>
    <w:p w14:paraId="69828AE3" w14:textId="77777777" w:rsidR="00BC7012" w:rsidRPr="0031069A" w:rsidRDefault="00BC7012" w:rsidP="00BC7012">
      <w:pPr>
        <w:rPr>
          <w:rFonts w:ascii="Arial" w:hAnsi="Arial" w:cs="Arial"/>
          <w:color w:val="000000" w:themeColor="text1"/>
          <w:sz w:val="20"/>
          <w:szCs w:val="20"/>
        </w:rPr>
      </w:pPr>
      <w:r w:rsidRPr="0031069A">
        <w:rPr>
          <w:rFonts w:ascii="Arial" w:hAnsi="Arial" w:cs="Arial"/>
          <w:color w:val="000000" w:themeColor="text1"/>
          <w:sz w:val="20"/>
          <w:szCs w:val="20"/>
        </w:rPr>
        <w:br w:type="page"/>
      </w:r>
    </w:p>
    <w:p w14:paraId="5017132F" w14:textId="77777777" w:rsidR="00BC7012" w:rsidRPr="0031069A" w:rsidRDefault="00BC7012" w:rsidP="00BC7012">
      <w:pPr>
        <w:jc w:val="center"/>
        <w:rPr>
          <w:rFonts w:ascii="Arial" w:hAnsi="Arial" w:cs="Arial"/>
          <w:color w:val="000000" w:themeColor="text1"/>
          <w:sz w:val="20"/>
          <w:szCs w:val="20"/>
        </w:rPr>
      </w:pPr>
      <w:r w:rsidRPr="0031069A">
        <w:rPr>
          <w:rFonts w:ascii="Arial" w:hAnsi="Arial" w:cs="Arial"/>
          <w:b/>
          <w:bCs/>
          <w:color w:val="000000" w:themeColor="text1"/>
          <w:sz w:val="20"/>
          <w:szCs w:val="20"/>
        </w:rPr>
        <w:lastRenderedPageBreak/>
        <w:t>Phụ lục</w:t>
      </w:r>
    </w:p>
    <w:p w14:paraId="2047E16B" w14:textId="77777777" w:rsidR="00BC7012" w:rsidRPr="0031069A" w:rsidRDefault="00BC7012" w:rsidP="00BC7012">
      <w:pPr>
        <w:jc w:val="center"/>
        <w:rPr>
          <w:rFonts w:ascii="Arial" w:hAnsi="Arial" w:cs="Arial"/>
          <w:i/>
          <w:iCs/>
          <w:color w:val="000000" w:themeColor="text1"/>
          <w:sz w:val="20"/>
          <w:szCs w:val="20"/>
        </w:rPr>
      </w:pPr>
      <w:bookmarkStart w:id="464" w:name="bookmark472"/>
      <w:bookmarkStart w:id="465" w:name="bookmark473"/>
      <w:bookmarkStart w:id="466" w:name="bookmark474"/>
      <w:r w:rsidRPr="0031069A">
        <w:rPr>
          <w:rFonts w:ascii="Arial" w:hAnsi="Arial" w:cs="Arial"/>
          <w:i/>
          <w:color w:val="000000" w:themeColor="text1"/>
          <w:sz w:val="20"/>
          <w:szCs w:val="20"/>
        </w:rPr>
        <w:t>(Kèm theo Nghị định số 113/2025/NĐ</w:t>
      </w:r>
      <w:bookmarkEnd w:id="464"/>
      <w:bookmarkEnd w:id="465"/>
      <w:bookmarkEnd w:id="466"/>
      <w:r w:rsidRPr="0031069A">
        <w:rPr>
          <w:rFonts w:ascii="Arial" w:hAnsi="Arial" w:cs="Arial"/>
          <w:i/>
          <w:color w:val="000000" w:themeColor="text1"/>
          <w:sz w:val="20"/>
          <w:szCs w:val="20"/>
        </w:rPr>
        <w:t>-CP</w:t>
      </w:r>
      <w:r w:rsidRPr="0031069A">
        <w:rPr>
          <w:rFonts w:ascii="Arial" w:hAnsi="Arial" w:cs="Arial"/>
          <w:i/>
          <w:color w:val="000000" w:themeColor="text1"/>
          <w:sz w:val="20"/>
          <w:szCs w:val="20"/>
        </w:rPr>
        <w:br/>
      </w:r>
      <w:r w:rsidRPr="0031069A">
        <w:rPr>
          <w:rFonts w:ascii="Arial" w:hAnsi="Arial" w:cs="Arial"/>
          <w:i/>
          <w:iCs/>
          <w:color w:val="000000" w:themeColor="text1"/>
          <w:sz w:val="20"/>
          <w:szCs w:val="20"/>
        </w:rPr>
        <w:t>ngày 03 tháng 6 năm 2025 của Chính phủ)</w:t>
      </w:r>
    </w:p>
    <w:p w14:paraId="009F9C91" w14:textId="77777777" w:rsidR="00BC7012" w:rsidRPr="0031069A" w:rsidRDefault="00BC7012" w:rsidP="00BC7012">
      <w:pPr>
        <w:jc w:val="center"/>
        <w:rPr>
          <w:rFonts w:ascii="Arial" w:hAnsi="Arial" w:cs="Arial"/>
          <w:iCs/>
          <w:color w:val="000000" w:themeColor="text1"/>
          <w:sz w:val="20"/>
          <w:szCs w:val="20"/>
          <w:vertAlign w:val="superscript"/>
          <w:lang w:val="en-US"/>
        </w:rPr>
      </w:pPr>
      <w:r w:rsidRPr="0031069A">
        <w:rPr>
          <w:rFonts w:ascii="Arial" w:hAnsi="Arial" w:cs="Arial"/>
          <w:iCs/>
          <w:color w:val="000000" w:themeColor="text1"/>
          <w:sz w:val="20"/>
          <w:szCs w:val="20"/>
          <w:vertAlign w:val="superscript"/>
          <w:lang w:val="en-US"/>
        </w:rPr>
        <w:t>______________</w:t>
      </w:r>
    </w:p>
    <w:p w14:paraId="06462039" w14:textId="77777777" w:rsidR="00BC7012" w:rsidRPr="0031069A" w:rsidRDefault="00BC7012" w:rsidP="00BC7012">
      <w:pP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425"/>
        <w:gridCol w:w="7594"/>
      </w:tblGrid>
      <w:tr w:rsidR="00BC7012" w:rsidRPr="0031069A" w14:paraId="28FDA4F8" w14:textId="77777777" w:rsidTr="00E65B2C">
        <w:trPr>
          <w:trHeight w:val="20"/>
          <w:jc w:val="center"/>
        </w:trPr>
        <w:tc>
          <w:tcPr>
            <w:tcW w:w="790" w:type="pct"/>
            <w:tcBorders>
              <w:top w:val="single" w:sz="4" w:space="0" w:color="auto"/>
              <w:left w:val="single" w:sz="4" w:space="0" w:color="auto"/>
            </w:tcBorders>
            <w:shd w:val="clear" w:color="auto" w:fill="FFFFFF"/>
            <w:vAlign w:val="center"/>
          </w:tcPr>
          <w:p w14:paraId="4B4EF15D" w14:textId="77777777" w:rsidR="00BC7012" w:rsidRPr="0031069A" w:rsidRDefault="00BC7012" w:rsidP="00E65B2C">
            <w:pPr>
              <w:jc w:val="center"/>
              <w:rPr>
                <w:rFonts w:ascii="Arial" w:hAnsi="Arial" w:cs="Arial"/>
                <w:color w:val="000000" w:themeColor="text1"/>
                <w:sz w:val="20"/>
                <w:szCs w:val="20"/>
              </w:rPr>
            </w:pPr>
            <w:r w:rsidRPr="0031069A">
              <w:rPr>
                <w:rFonts w:ascii="Arial" w:hAnsi="Arial" w:cs="Arial"/>
                <w:color w:val="000000" w:themeColor="text1"/>
                <w:sz w:val="20"/>
                <w:szCs w:val="20"/>
              </w:rPr>
              <w:t>Mẫu số 01</w:t>
            </w:r>
          </w:p>
        </w:tc>
        <w:tc>
          <w:tcPr>
            <w:tcW w:w="4210" w:type="pct"/>
            <w:tcBorders>
              <w:top w:val="single" w:sz="4" w:space="0" w:color="auto"/>
              <w:left w:val="single" w:sz="4" w:space="0" w:color="auto"/>
              <w:right w:val="single" w:sz="4" w:space="0" w:color="auto"/>
            </w:tcBorders>
            <w:shd w:val="clear" w:color="auto" w:fill="FFFFFF"/>
            <w:vAlign w:val="center"/>
          </w:tcPr>
          <w:p w14:paraId="2E8E6D23"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t>Văn bản đề nghị sử dụng tài liệu lưu trữ dự phòng đối với cơ quan, tổ chức</w:t>
            </w:r>
          </w:p>
        </w:tc>
      </w:tr>
      <w:tr w:rsidR="00BC7012" w:rsidRPr="0031069A" w14:paraId="2BCE014F" w14:textId="77777777" w:rsidTr="00E65B2C">
        <w:trPr>
          <w:trHeight w:val="20"/>
          <w:jc w:val="center"/>
        </w:trPr>
        <w:tc>
          <w:tcPr>
            <w:tcW w:w="790" w:type="pct"/>
            <w:tcBorders>
              <w:top w:val="single" w:sz="4" w:space="0" w:color="auto"/>
              <w:left w:val="single" w:sz="4" w:space="0" w:color="auto"/>
            </w:tcBorders>
            <w:shd w:val="clear" w:color="auto" w:fill="FFFFFF"/>
            <w:vAlign w:val="center"/>
          </w:tcPr>
          <w:p w14:paraId="25AE7BFD" w14:textId="77777777" w:rsidR="00BC7012" w:rsidRPr="0031069A" w:rsidRDefault="00BC7012" w:rsidP="00E65B2C">
            <w:pPr>
              <w:jc w:val="center"/>
              <w:rPr>
                <w:rFonts w:ascii="Arial" w:hAnsi="Arial" w:cs="Arial"/>
                <w:color w:val="000000" w:themeColor="text1"/>
                <w:sz w:val="20"/>
                <w:szCs w:val="20"/>
              </w:rPr>
            </w:pPr>
            <w:r w:rsidRPr="0031069A">
              <w:rPr>
                <w:rFonts w:ascii="Arial" w:hAnsi="Arial" w:cs="Arial"/>
                <w:color w:val="000000" w:themeColor="text1"/>
                <w:sz w:val="20"/>
                <w:szCs w:val="20"/>
              </w:rPr>
              <w:t>Mẫu số 02</w:t>
            </w:r>
          </w:p>
        </w:tc>
        <w:tc>
          <w:tcPr>
            <w:tcW w:w="4210" w:type="pct"/>
            <w:tcBorders>
              <w:top w:val="single" w:sz="4" w:space="0" w:color="auto"/>
              <w:left w:val="single" w:sz="4" w:space="0" w:color="auto"/>
              <w:right w:val="single" w:sz="4" w:space="0" w:color="auto"/>
            </w:tcBorders>
            <w:shd w:val="clear" w:color="auto" w:fill="FFFFFF"/>
            <w:vAlign w:val="center"/>
          </w:tcPr>
          <w:p w14:paraId="31D74DBC"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t>Đơn đề nghị sử dụng tài liệu lưu trữ dự phòng đối với cá nhân</w:t>
            </w:r>
          </w:p>
        </w:tc>
      </w:tr>
      <w:tr w:rsidR="00BC7012" w:rsidRPr="0031069A" w14:paraId="6E04A529" w14:textId="77777777" w:rsidTr="00E65B2C">
        <w:trPr>
          <w:trHeight w:val="20"/>
          <w:jc w:val="center"/>
        </w:trPr>
        <w:tc>
          <w:tcPr>
            <w:tcW w:w="790" w:type="pct"/>
            <w:tcBorders>
              <w:top w:val="single" w:sz="4" w:space="0" w:color="auto"/>
              <w:left w:val="single" w:sz="4" w:space="0" w:color="auto"/>
            </w:tcBorders>
            <w:shd w:val="clear" w:color="auto" w:fill="FFFFFF"/>
            <w:vAlign w:val="center"/>
          </w:tcPr>
          <w:p w14:paraId="19150FA4" w14:textId="77777777" w:rsidR="00BC7012" w:rsidRPr="0031069A" w:rsidRDefault="00BC7012" w:rsidP="00E65B2C">
            <w:pPr>
              <w:jc w:val="center"/>
              <w:rPr>
                <w:rFonts w:ascii="Arial" w:hAnsi="Arial" w:cs="Arial"/>
                <w:color w:val="000000" w:themeColor="text1"/>
                <w:sz w:val="20"/>
                <w:szCs w:val="20"/>
              </w:rPr>
            </w:pPr>
            <w:r w:rsidRPr="0031069A">
              <w:rPr>
                <w:rFonts w:ascii="Arial" w:hAnsi="Arial" w:cs="Arial"/>
                <w:color w:val="000000" w:themeColor="text1"/>
                <w:sz w:val="20"/>
                <w:szCs w:val="20"/>
              </w:rPr>
              <w:t>Mẫu số 03</w:t>
            </w:r>
          </w:p>
        </w:tc>
        <w:tc>
          <w:tcPr>
            <w:tcW w:w="4210" w:type="pct"/>
            <w:tcBorders>
              <w:top w:val="single" w:sz="4" w:space="0" w:color="auto"/>
              <w:left w:val="single" w:sz="4" w:space="0" w:color="auto"/>
              <w:right w:val="single" w:sz="4" w:space="0" w:color="auto"/>
            </w:tcBorders>
            <w:shd w:val="clear" w:color="auto" w:fill="FFFFFF"/>
            <w:vAlign w:val="center"/>
          </w:tcPr>
          <w:p w14:paraId="5805B52F"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t>Đơn đề nghị cấp Giấy chứng nhận đủ điều kiện kinh doanh dịch vụ lưu trữ</w:t>
            </w:r>
          </w:p>
        </w:tc>
      </w:tr>
      <w:tr w:rsidR="00BC7012" w:rsidRPr="0031069A" w14:paraId="34C62725" w14:textId="77777777" w:rsidTr="00E65B2C">
        <w:trPr>
          <w:trHeight w:val="20"/>
          <w:jc w:val="center"/>
        </w:trPr>
        <w:tc>
          <w:tcPr>
            <w:tcW w:w="790" w:type="pct"/>
            <w:tcBorders>
              <w:top w:val="single" w:sz="4" w:space="0" w:color="auto"/>
              <w:left w:val="single" w:sz="4" w:space="0" w:color="auto"/>
            </w:tcBorders>
            <w:shd w:val="clear" w:color="auto" w:fill="FFFFFF"/>
            <w:vAlign w:val="center"/>
          </w:tcPr>
          <w:p w14:paraId="434114F9" w14:textId="77777777" w:rsidR="00BC7012" w:rsidRPr="0031069A" w:rsidRDefault="00BC7012" w:rsidP="00E65B2C">
            <w:pPr>
              <w:jc w:val="center"/>
              <w:rPr>
                <w:rFonts w:ascii="Arial" w:hAnsi="Arial" w:cs="Arial"/>
                <w:color w:val="000000" w:themeColor="text1"/>
                <w:sz w:val="20"/>
                <w:szCs w:val="20"/>
              </w:rPr>
            </w:pPr>
            <w:r w:rsidRPr="0031069A">
              <w:rPr>
                <w:rFonts w:ascii="Arial" w:hAnsi="Arial" w:cs="Arial"/>
                <w:color w:val="000000" w:themeColor="text1"/>
                <w:sz w:val="20"/>
                <w:szCs w:val="20"/>
              </w:rPr>
              <w:t>Mẫu số 04</w:t>
            </w:r>
          </w:p>
        </w:tc>
        <w:tc>
          <w:tcPr>
            <w:tcW w:w="4210" w:type="pct"/>
            <w:tcBorders>
              <w:top w:val="single" w:sz="4" w:space="0" w:color="auto"/>
              <w:left w:val="single" w:sz="4" w:space="0" w:color="auto"/>
              <w:right w:val="single" w:sz="4" w:space="0" w:color="auto"/>
            </w:tcBorders>
            <w:shd w:val="clear" w:color="auto" w:fill="FFFFFF"/>
            <w:vAlign w:val="center"/>
          </w:tcPr>
          <w:p w14:paraId="32CE70B2"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t>Đơn đề nghị cấp lại Giấy chứng nhận đủ điều kiện kinh doanh dịch vụ lưu trữ</w:t>
            </w:r>
          </w:p>
        </w:tc>
      </w:tr>
      <w:tr w:rsidR="00BC7012" w:rsidRPr="0031069A" w14:paraId="0CD7DA8E" w14:textId="77777777" w:rsidTr="00E65B2C">
        <w:trPr>
          <w:trHeight w:val="20"/>
          <w:jc w:val="center"/>
        </w:trPr>
        <w:tc>
          <w:tcPr>
            <w:tcW w:w="790" w:type="pct"/>
            <w:tcBorders>
              <w:top w:val="single" w:sz="4" w:space="0" w:color="auto"/>
              <w:left w:val="single" w:sz="4" w:space="0" w:color="auto"/>
            </w:tcBorders>
            <w:shd w:val="clear" w:color="auto" w:fill="FFFFFF"/>
            <w:vAlign w:val="center"/>
          </w:tcPr>
          <w:p w14:paraId="30D87F0C" w14:textId="77777777" w:rsidR="00BC7012" w:rsidRPr="0031069A" w:rsidRDefault="00BC7012" w:rsidP="00E65B2C">
            <w:pPr>
              <w:jc w:val="center"/>
              <w:rPr>
                <w:rFonts w:ascii="Arial" w:hAnsi="Arial" w:cs="Arial"/>
                <w:color w:val="000000" w:themeColor="text1"/>
                <w:sz w:val="20"/>
                <w:szCs w:val="20"/>
              </w:rPr>
            </w:pPr>
            <w:r w:rsidRPr="0031069A">
              <w:rPr>
                <w:rFonts w:ascii="Arial" w:hAnsi="Arial" w:cs="Arial"/>
                <w:color w:val="000000" w:themeColor="text1"/>
                <w:sz w:val="20"/>
                <w:szCs w:val="20"/>
              </w:rPr>
              <w:t>Mẫu số 05</w:t>
            </w:r>
          </w:p>
        </w:tc>
        <w:tc>
          <w:tcPr>
            <w:tcW w:w="4210" w:type="pct"/>
            <w:tcBorders>
              <w:top w:val="single" w:sz="4" w:space="0" w:color="auto"/>
              <w:left w:val="single" w:sz="4" w:space="0" w:color="auto"/>
              <w:right w:val="single" w:sz="4" w:space="0" w:color="auto"/>
            </w:tcBorders>
            <w:shd w:val="clear" w:color="auto" w:fill="FFFFFF"/>
            <w:vAlign w:val="center"/>
          </w:tcPr>
          <w:p w14:paraId="7C8EC992"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t>Bản thuyết minh hạ tầng kỹ thuật để bảo quản hồ sơ, tài liệu lưu trữ giấy, tài liệu lưu trữ trên vật mang tin khác</w:t>
            </w:r>
          </w:p>
        </w:tc>
      </w:tr>
      <w:tr w:rsidR="00BC7012" w:rsidRPr="0031069A" w14:paraId="5B24B512" w14:textId="77777777" w:rsidTr="00E65B2C">
        <w:trPr>
          <w:trHeight w:val="20"/>
          <w:jc w:val="center"/>
        </w:trPr>
        <w:tc>
          <w:tcPr>
            <w:tcW w:w="790" w:type="pct"/>
            <w:tcBorders>
              <w:top w:val="single" w:sz="4" w:space="0" w:color="auto"/>
              <w:left w:val="single" w:sz="4" w:space="0" w:color="auto"/>
            </w:tcBorders>
            <w:shd w:val="clear" w:color="auto" w:fill="FFFFFF"/>
            <w:vAlign w:val="center"/>
          </w:tcPr>
          <w:p w14:paraId="4FE83E72" w14:textId="77777777" w:rsidR="00BC7012" w:rsidRPr="0031069A" w:rsidRDefault="00BC7012" w:rsidP="00E65B2C">
            <w:pPr>
              <w:jc w:val="center"/>
              <w:rPr>
                <w:rFonts w:ascii="Arial" w:hAnsi="Arial" w:cs="Arial"/>
                <w:color w:val="000000" w:themeColor="text1"/>
                <w:sz w:val="20"/>
                <w:szCs w:val="20"/>
              </w:rPr>
            </w:pPr>
            <w:r w:rsidRPr="0031069A">
              <w:rPr>
                <w:rFonts w:ascii="Arial" w:hAnsi="Arial" w:cs="Arial"/>
                <w:color w:val="000000" w:themeColor="text1"/>
                <w:sz w:val="20"/>
                <w:szCs w:val="20"/>
              </w:rPr>
              <w:t>Mẫu số 06</w:t>
            </w:r>
          </w:p>
        </w:tc>
        <w:tc>
          <w:tcPr>
            <w:tcW w:w="4210" w:type="pct"/>
            <w:tcBorders>
              <w:top w:val="single" w:sz="4" w:space="0" w:color="auto"/>
              <w:left w:val="single" w:sz="4" w:space="0" w:color="auto"/>
              <w:right w:val="single" w:sz="4" w:space="0" w:color="auto"/>
            </w:tcBorders>
            <w:shd w:val="clear" w:color="auto" w:fill="FFFFFF"/>
            <w:vAlign w:val="center"/>
          </w:tcPr>
          <w:p w14:paraId="1BB0727C"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t>Bản thuyết minh hạ tầng kỹ thuật để lưu trữ hồ sơ, tài liệu lưu trữ số và cơ sở dữ liệu tài liệu lưu trữ</w:t>
            </w:r>
          </w:p>
        </w:tc>
      </w:tr>
      <w:tr w:rsidR="00BC7012" w:rsidRPr="0031069A" w14:paraId="25F20F1D" w14:textId="77777777" w:rsidTr="00E65B2C">
        <w:trPr>
          <w:trHeight w:val="20"/>
          <w:jc w:val="center"/>
        </w:trPr>
        <w:tc>
          <w:tcPr>
            <w:tcW w:w="790" w:type="pct"/>
            <w:tcBorders>
              <w:top w:val="single" w:sz="4" w:space="0" w:color="auto"/>
              <w:left w:val="single" w:sz="4" w:space="0" w:color="auto"/>
            </w:tcBorders>
            <w:shd w:val="clear" w:color="auto" w:fill="FFFFFF"/>
            <w:vAlign w:val="center"/>
          </w:tcPr>
          <w:p w14:paraId="2A434BF5" w14:textId="77777777" w:rsidR="00BC7012" w:rsidRPr="0031069A" w:rsidRDefault="00BC7012" w:rsidP="00E65B2C">
            <w:pPr>
              <w:jc w:val="center"/>
              <w:rPr>
                <w:rFonts w:ascii="Arial" w:hAnsi="Arial" w:cs="Arial"/>
                <w:color w:val="000000" w:themeColor="text1"/>
                <w:sz w:val="20"/>
                <w:szCs w:val="20"/>
              </w:rPr>
            </w:pPr>
            <w:r w:rsidRPr="0031069A">
              <w:rPr>
                <w:rFonts w:ascii="Arial" w:hAnsi="Arial" w:cs="Arial"/>
                <w:color w:val="000000" w:themeColor="text1"/>
                <w:sz w:val="20"/>
                <w:szCs w:val="20"/>
              </w:rPr>
              <w:t>Mẫu số 07</w:t>
            </w:r>
          </w:p>
        </w:tc>
        <w:tc>
          <w:tcPr>
            <w:tcW w:w="4210" w:type="pct"/>
            <w:tcBorders>
              <w:top w:val="single" w:sz="4" w:space="0" w:color="auto"/>
              <w:left w:val="single" w:sz="4" w:space="0" w:color="auto"/>
              <w:right w:val="single" w:sz="4" w:space="0" w:color="auto"/>
            </w:tcBorders>
            <w:shd w:val="clear" w:color="auto" w:fill="FFFFFF"/>
            <w:vAlign w:val="center"/>
          </w:tcPr>
          <w:p w14:paraId="72C5B65D"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t>Danh sách nhân sự có chứng chỉ hành nghề lưu trữ</w:t>
            </w:r>
          </w:p>
        </w:tc>
      </w:tr>
      <w:tr w:rsidR="00BC7012" w:rsidRPr="0031069A" w14:paraId="2061B05E" w14:textId="77777777" w:rsidTr="00E65B2C">
        <w:trPr>
          <w:trHeight w:val="20"/>
          <w:jc w:val="center"/>
        </w:trPr>
        <w:tc>
          <w:tcPr>
            <w:tcW w:w="790" w:type="pct"/>
            <w:tcBorders>
              <w:top w:val="single" w:sz="4" w:space="0" w:color="auto"/>
              <w:left w:val="single" w:sz="4" w:space="0" w:color="auto"/>
            </w:tcBorders>
            <w:shd w:val="clear" w:color="auto" w:fill="FFFFFF"/>
            <w:vAlign w:val="center"/>
          </w:tcPr>
          <w:p w14:paraId="523A92CB" w14:textId="77777777" w:rsidR="00BC7012" w:rsidRPr="0031069A" w:rsidRDefault="00BC7012" w:rsidP="00E65B2C">
            <w:pPr>
              <w:jc w:val="center"/>
              <w:rPr>
                <w:rFonts w:ascii="Arial" w:hAnsi="Arial" w:cs="Arial"/>
                <w:color w:val="000000" w:themeColor="text1"/>
                <w:sz w:val="20"/>
                <w:szCs w:val="20"/>
              </w:rPr>
            </w:pPr>
            <w:r w:rsidRPr="0031069A">
              <w:rPr>
                <w:rFonts w:ascii="Arial" w:hAnsi="Arial" w:cs="Arial"/>
                <w:color w:val="000000" w:themeColor="text1"/>
                <w:sz w:val="20"/>
                <w:szCs w:val="20"/>
              </w:rPr>
              <w:t>Mẫu số 08</w:t>
            </w:r>
          </w:p>
        </w:tc>
        <w:tc>
          <w:tcPr>
            <w:tcW w:w="4210" w:type="pct"/>
            <w:tcBorders>
              <w:top w:val="single" w:sz="4" w:space="0" w:color="auto"/>
              <w:left w:val="single" w:sz="4" w:space="0" w:color="auto"/>
              <w:right w:val="single" w:sz="4" w:space="0" w:color="auto"/>
            </w:tcBorders>
            <w:shd w:val="clear" w:color="auto" w:fill="FFFFFF"/>
            <w:vAlign w:val="center"/>
          </w:tcPr>
          <w:p w14:paraId="2C1E459F"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t>Giấy chứng nhận đủ điều kiện kinh doanh dịch vụ lưu trữ (cấp lần đầu)</w:t>
            </w:r>
          </w:p>
        </w:tc>
      </w:tr>
      <w:tr w:rsidR="00BC7012" w:rsidRPr="0031069A" w14:paraId="3348BE15" w14:textId="77777777" w:rsidTr="00E65B2C">
        <w:trPr>
          <w:trHeight w:val="20"/>
          <w:jc w:val="center"/>
        </w:trPr>
        <w:tc>
          <w:tcPr>
            <w:tcW w:w="790" w:type="pct"/>
            <w:tcBorders>
              <w:top w:val="single" w:sz="4" w:space="0" w:color="auto"/>
              <w:left w:val="single" w:sz="4" w:space="0" w:color="auto"/>
            </w:tcBorders>
            <w:shd w:val="clear" w:color="auto" w:fill="FFFFFF"/>
            <w:vAlign w:val="center"/>
          </w:tcPr>
          <w:p w14:paraId="5EB7C430" w14:textId="77777777" w:rsidR="00BC7012" w:rsidRPr="0031069A" w:rsidRDefault="00BC7012" w:rsidP="00E65B2C">
            <w:pPr>
              <w:jc w:val="center"/>
              <w:rPr>
                <w:rFonts w:ascii="Arial" w:hAnsi="Arial" w:cs="Arial"/>
                <w:color w:val="000000" w:themeColor="text1"/>
                <w:sz w:val="20"/>
                <w:szCs w:val="20"/>
              </w:rPr>
            </w:pPr>
            <w:r w:rsidRPr="0031069A">
              <w:rPr>
                <w:rFonts w:ascii="Arial" w:hAnsi="Arial" w:cs="Arial"/>
                <w:color w:val="000000" w:themeColor="text1"/>
                <w:sz w:val="20"/>
                <w:szCs w:val="20"/>
              </w:rPr>
              <w:t>Mẫu số 09</w:t>
            </w:r>
          </w:p>
        </w:tc>
        <w:tc>
          <w:tcPr>
            <w:tcW w:w="4210" w:type="pct"/>
            <w:tcBorders>
              <w:top w:val="single" w:sz="4" w:space="0" w:color="auto"/>
              <w:left w:val="single" w:sz="4" w:space="0" w:color="auto"/>
              <w:right w:val="single" w:sz="4" w:space="0" w:color="auto"/>
            </w:tcBorders>
            <w:shd w:val="clear" w:color="auto" w:fill="FFFFFF"/>
            <w:vAlign w:val="center"/>
          </w:tcPr>
          <w:p w14:paraId="4AEE4E90"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t>Giấy chứng nhận đủ điều kiện kinh doanh dịch vụ lưu trữ (cấp lại)</w:t>
            </w:r>
          </w:p>
        </w:tc>
      </w:tr>
      <w:tr w:rsidR="00BC7012" w:rsidRPr="0031069A" w14:paraId="24D727F1" w14:textId="77777777" w:rsidTr="00E65B2C">
        <w:trPr>
          <w:trHeight w:val="20"/>
          <w:jc w:val="center"/>
        </w:trPr>
        <w:tc>
          <w:tcPr>
            <w:tcW w:w="790" w:type="pct"/>
            <w:tcBorders>
              <w:top w:val="single" w:sz="4" w:space="0" w:color="auto"/>
              <w:left w:val="single" w:sz="4" w:space="0" w:color="auto"/>
              <w:bottom w:val="single" w:sz="4" w:space="0" w:color="auto"/>
            </w:tcBorders>
            <w:shd w:val="clear" w:color="auto" w:fill="FFFFFF"/>
            <w:vAlign w:val="center"/>
          </w:tcPr>
          <w:p w14:paraId="08B10852" w14:textId="77777777" w:rsidR="00BC7012" w:rsidRPr="0031069A" w:rsidRDefault="00BC7012" w:rsidP="00E65B2C">
            <w:pPr>
              <w:jc w:val="center"/>
              <w:rPr>
                <w:rFonts w:ascii="Arial" w:hAnsi="Arial" w:cs="Arial"/>
                <w:color w:val="000000" w:themeColor="text1"/>
                <w:sz w:val="20"/>
                <w:szCs w:val="20"/>
              </w:rPr>
            </w:pPr>
            <w:r w:rsidRPr="0031069A">
              <w:rPr>
                <w:rFonts w:ascii="Arial" w:hAnsi="Arial" w:cs="Arial"/>
                <w:color w:val="000000" w:themeColor="text1"/>
                <w:sz w:val="20"/>
                <w:szCs w:val="20"/>
              </w:rPr>
              <w:t>Mẫu số 10</w:t>
            </w:r>
          </w:p>
        </w:tc>
        <w:tc>
          <w:tcPr>
            <w:tcW w:w="4210" w:type="pct"/>
            <w:tcBorders>
              <w:top w:val="single" w:sz="4" w:space="0" w:color="auto"/>
              <w:left w:val="single" w:sz="4" w:space="0" w:color="auto"/>
              <w:bottom w:val="single" w:sz="4" w:space="0" w:color="auto"/>
              <w:right w:val="single" w:sz="4" w:space="0" w:color="auto"/>
            </w:tcBorders>
            <w:shd w:val="clear" w:color="auto" w:fill="FFFFFF"/>
            <w:vAlign w:val="center"/>
          </w:tcPr>
          <w:p w14:paraId="0A98D95B" w14:textId="77777777" w:rsidR="00BC7012" w:rsidRPr="0031069A" w:rsidRDefault="00BC7012" w:rsidP="00E65B2C">
            <w:pPr>
              <w:rPr>
                <w:rFonts w:ascii="Arial" w:hAnsi="Arial" w:cs="Arial"/>
                <w:color w:val="000000" w:themeColor="text1"/>
                <w:sz w:val="20"/>
                <w:szCs w:val="20"/>
              </w:rPr>
            </w:pPr>
            <w:r w:rsidRPr="0031069A">
              <w:rPr>
                <w:rFonts w:ascii="Arial" w:hAnsi="Arial" w:cs="Arial"/>
                <w:color w:val="000000" w:themeColor="text1"/>
                <w:sz w:val="20"/>
                <w:szCs w:val="20"/>
              </w:rPr>
              <w:t>Quyết định thu hồi Giấy chứng nhận đủ điều kiện kinh doanh dịch vụ lưu trữ</w:t>
            </w:r>
          </w:p>
        </w:tc>
      </w:tr>
    </w:tbl>
    <w:p w14:paraId="6D23FEA6" w14:textId="77777777" w:rsidR="00BC7012" w:rsidRPr="0031069A" w:rsidRDefault="00BC7012" w:rsidP="00BC7012">
      <w:pPr>
        <w:rPr>
          <w:rFonts w:ascii="Arial" w:hAnsi="Arial" w:cs="Arial"/>
          <w:color w:val="000000" w:themeColor="text1"/>
          <w:sz w:val="20"/>
          <w:szCs w:val="20"/>
        </w:rPr>
      </w:pPr>
    </w:p>
    <w:p w14:paraId="1DFEA6DD" w14:textId="77777777" w:rsidR="00C13321" w:rsidRDefault="00C13321" w:rsidP="001D34BC">
      <w:pPr>
        <w:rPr>
          <w:rFonts w:ascii="Arial" w:hAnsi="Arial" w:cs="Arial"/>
          <w:color w:val="000000" w:themeColor="text1"/>
          <w:sz w:val="20"/>
          <w:szCs w:val="20"/>
        </w:rPr>
        <w:sectPr w:rsidR="00C13321" w:rsidSect="00807547">
          <w:pgSz w:w="11909" w:h="16840" w:code="9"/>
          <w:pgMar w:top="1440" w:right="1440" w:bottom="1440" w:left="1440" w:header="0" w:footer="3" w:gutter="0"/>
          <w:cols w:space="720"/>
          <w:noEndnote/>
          <w:docGrid w:linePitch="360"/>
        </w:sectPr>
      </w:pPr>
    </w:p>
    <w:p w14:paraId="7AED15AD" w14:textId="77777777" w:rsidR="00C13321" w:rsidRPr="00917FFE" w:rsidRDefault="00C13321" w:rsidP="00C13321">
      <w:pPr>
        <w:pStyle w:val="Vnbnnidung0"/>
        <w:tabs>
          <w:tab w:val="left" w:pos="4725"/>
        </w:tabs>
        <w:spacing w:after="0" w:line="240" w:lineRule="auto"/>
        <w:ind w:firstLine="0"/>
        <w:jc w:val="right"/>
        <w:rPr>
          <w:rFonts w:ascii="Arial" w:hAnsi="Arial" w:cs="Arial"/>
          <w:b/>
          <w:bCs/>
          <w:sz w:val="20"/>
          <w:szCs w:val="20"/>
          <w:lang w:val="en-US"/>
        </w:rPr>
      </w:pPr>
      <w:r w:rsidRPr="00917FFE">
        <w:rPr>
          <w:rFonts w:ascii="Arial" w:hAnsi="Arial" w:cs="Arial"/>
          <w:b/>
          <w:bCs/>
          <w:sz w:val="20"/>
          <w:szCs w:val="20"/>
          <w:lang w:val="en-US"/>
        </w:rPr>
        <w:lastRenderedPageBreak/>
        <w:t>Mẫu số 01</w:t>
      </w:r>
    </w:p>
    <w:tbl>
      <w:tblPr>
        <w:tblW w:w="5000" w:type="pct"/>
        <w:tblCellMar>
          <w:left w:w="0" w:type="dxa"/>
          <w:right w:w="0" w:type="dxa"/>
        </w:tblCellMar>
        <w:tblLook w:val="04A0" w:firstRow="1" w:lastRow="0" w:firstColumn="1" w:lastColumn="0" w:noHBand="0" w:noVBand="1"/>
      </w:tblPr>
      <w:tblGrid>
        <w:gridCol w:w="3250"/>
        <w:gridCol w:w="5779"/>
      </w:tblGrid>
      <w:tr w:rsidR="00C13321" w:rsidRPr="00917FFE" w14:paraId="503CFAA7" w14:textId="77777777" w:rsidTr="00164408">
        <w:trPr>
          <w:trHeight w:val="920"/>
        </w:trPr>
        <w:tc>
          <w:tcPr>
            <w:tcW w:w="1800" w:type="pct"/>
            <w:shd w:val="clear" w:color="auto" w:fill="auto"/>
            <w:tcMar>
              <w:top w:w="0" w:type="dxa"/>
              <w:left w:w="108" w:type="dxa"/>
              <w:bottom w:w="0" w:type="dxa"/>
              <w:right w:w="108" w:type="dxa"/>
            </w:tcMar>
          </w:tcPr>
          <w:p w14:paraId="74658102" w14:textId="77777777" w:rsidR="00C13321" w:rsidRPr="00917FFE" w:rsidRDefault="00C13321" w:rsidP="00164408">
            <w:pPr>
              <w:jc w:val="center"/>
              <w:rPr>
                <w:rFonts w:ascii="Arial" w:hAnsi="Arial" w:cs="Arial"/>
                <w:sz w:val="20"/>
                <w:szCs w:val="20"/>
              </w:rPr>
            </w:pPr>
            <w:r w:rsidRPr="00917FFE">
              <w:rPr>
                <w:rFonts w:ascii="Arial" w:hAnsi="Arial" w:cs="Arial"/>
                <w:b/>
                <w:bCs/>
                <w:sz w:val="20"/>
                <w:szCs w:val="20"/>
                <w:lang w:val="en-US"/>
              </w:rPr>
              <w:t>TÊN TỔ CHỨC</w:t>
            </w:r>
            <w:r w:rsidRPr="00917FFE">
              <w:rPr>
                <w:rFonts w:ascii="Arial" w:hAnsi="Arial" w:cs="Arial"/>
                <w:b/>
                <w:bCs/>
                <w:sz w:val="20"/>
                <w:szCs w:val="20"/>
              </w:rPr>
              <w:br/>
            </w:r>
            <w:r w:rsidRPr="00917FFE">
              <w:rPr>
                <w:rFonts w:ascii="Arial" w:hAnsi="Arial" w:cs="Arial"/>
                <w:bCs/>
                <w:sz w:val="20"/>
                <w:szCs w:val="20"/>
                <w:vertAlign w:val="superscript"/>
              </w:rPr>
              <w:t>__________</w:t>
            </w:r>
          </w:p>
          <w:p w14:paraId="751330F8" w14:textId="77777777" w:rsidR="00C13321" w:rsidRPr="00917FFE" w:rsidRDefault="00C13321" w:rsidP="00164408">
            <w:pPr>
              <w:jc w:val="center"/>
              <w:rPr>
                <w:rFonts w:ascii="Arial" w:hAnsi="Arial" w:cs="Arial"/>
                <w:sz w:val="20"/>
                <w:szCs w:val="20"/>
                <w:lang w:val="en-US"/>
              </w:rPr>
            </w:pPr>
            <w:r w:rsidRPr="00917FFE">
              <w:rPr>
                <w:rFonts w:ascii="Arial" w:hAnsi="Arial" w:cs="Arial"/>
                <w:sz w:val="20"/>
                <w:szCs w:val="20"/>
              </w:rPr>
              <w:t>Số: ….</w:t>
            </w:r>
            <w:r w:rsidRPr="00917FFE">
              <w:rPr>
                <w:rFonts w:ascii="Arial" w:hAnsi="Arial" w:cs="Arial"/>
                <w:sz w:val="20"/>
                <w:szCs w:val="20"/>
                <w:lang w:val="en-US"/>
              </w:rPr>
              <w:t>/…-…</w:t>
            </w:r>
          </w:p>
          <w:p w14:paraId="7C4A950C" w14:textId="77777777" w:rsidR="00C13321" w:rsidRPr="00917FFE" w:rsidRDefault="00C13321" w:rsidP="00164408">
            <w:pPr>
              <w:pStyle w:val="Vnbnnidung0"/>
              <w:spacing w:after="0" w:line="240" w:lineRule="auto"/>
              <w:ind w:firstLine="0"/>
              <w:jc w:val="center"/>
              <w:rPr>
                <w:rFonts w:ascii="Arial" w:hAnsi="Arial" w:cs="Arial"/>
                <w:color w:val="000000"/>
                <w:sz w:val="20"/>
                <w:szCs w:val="20"/>
                <w:lang w:val="en-US"/>
              </w:rPr>
            </w:pPr>
            <w:r w:rsidRPr="00917FFE">
              <w:rPr>
                <w:rFonts w:ascii="Arial" w:hAnsi="Arial" w:cs="Arial"/>
                <w:color w:val="000000"/>
                <w:sz w:val="20"/>
                <w:szCs w:val="20"/>
              </w:rPr>
              <w:t>V/v sử dụng tài liệu lưu trữ</w:t>
            </w:r>
            <w:r w:rsidRPr="00917FFE">
              <w:rPr>
                <w:rFonts w:ascii="Arial" w:hAnsi="Arial" w:cs="Arial"/>
                <w:color w:val="000000"/>
                <w:sz w:val="20"/>
                <w:szCs w:val="20"/>
              </w:rPr>
              <w:br/>
              <w:t>dự phòng</w:t>
            </w:r>
          </w:p>
        </w:tc>
        <w:tc>
          <w:tcPr>
            <w:tcW w:w="3200" w:type="pct"/>
            <w:shd w:val="clear" w:color="auto" w:fill="auto"/>
            <w:tcMar>
              <w:top w:w="0" w:type="dxa"/>
              <w:left w:w="108" w:type="dxa"/>
              <w:bottom w:w="0" w:type="dxa"/>
              <w:right w:w="108" w:type="dxa"/>
            </w:tcMar>
          </w:tcPr>
          <w:p w14:paraId="5444F068" w14:textId="77777777" w:rsidR="00C13321" w:rsidRPr="00917FFE" w:rsidRDefault="00C13321" w:rsidP="00164408">
            <w:pPr>
              <w:jc w:val="center"/>
              <w:rPr>
                <w:rFonts w:ascii="Arial" w:hAnsi="Arial" w:cs="Arial"/>
                <w:sz w:val="20"/>
                <w:szCs w:val="20"/>
                <w:vertAlign w:val="superscript"/>
              </w:rPr>
            </w:pPr>
            <w:r w:rsidRPr="00917FFE">
              <w:rPr>
                <w:rFonts w:ascii="Arial" w:hAnsi="Arial" w:cs="Arial"/>
                <w:b/>
                <w:bCs/>
                <w:sz w:val="20"/>
                <w:szCs w:val="20"/>
              </w:rPr>
              <w:t>CỘNG HÒA XÃ HỘI CHỦ NGHĨA VIỆT NAM</w:t>
            </w:r>
            <w:r w:rsidRPr="00917FFE">
              <w:rPr>
                <w:rFonts w:ascii="Arial" w:hAnsi="Arial" w:cs="Arial"/>
                <w:b/>
                <w:bCs/>
                <w:sz w:val="20"/>
                <w:szCs w:val="20"/>
              </w:rPr>
              <w:br/>
              <w:t xml:space="preserve">Độc lập - Tự do - Hạnh phúc </w:t>
            </w:r>
            <w:r w:rsidRPr="00917FFE">
              <w:rPr>
                <w:rFonts w:ascii="Arial" w:hAnsi="Arial" w:cs="Arial"/>
                <w:b/>
                <w:bCs/>
                <w:sz w:val="20"/>
                <w:szCs w:val="20"/>
              </w:rPr>
              <w:br/>
            </w:r>
            <w:r w:rsidRPr="00917FFE">
              <w:rPr>
                <w:rFonts w:ascii="Arial" w:hAnsi="Arial" w:cs="Arial"/>
                <w:bCs/>
                <w:sz w:val="20"/>
                <w:szCs w:val="20"/>
                <w:vertAlign w:val="superscript"/>
              </w:rPr>
              <w:t>______________________</w:t>
            </w:r>
          </w:p>
          <w:p w14:paraId="73C7BA24" w14:textId="77777777" w:rsidR="00C13321" w:rsidRPr="00917FFE" w:rsidRDefault="00C13321" w:rsidP="00164408">
            <w:pPr>
              <w:jc w:val="center"/>
              <w:rPr>
                <w:rFonts w:ascii="Arial" w:hAnsi="Arial" w:cs="Arial"/>
                <w:i/>
                <w:sz w:val="20"/>
                <w:szCs w:val="20"/>
              </w:rPr>
            </w:pPr>
            <w:r w:rsidRPr="00917FFE">
              <w:rPr>
                <w:rFonts w:ascii="Arial" w:hAnsi="Arial" w:cs="Arial"/>
                <w:i/>
                <w:sz w:val="20"/>
                <w:szCs w:val="20"/>
              </w:rPr>
              <w:t>……., ngày … tháng … năm ……</w:t>
            </w:r>
          </w:p>
        </w:tc>
      </w:tr>
    </w:tbl>
    <w:p w14:paraId="4E68B102" w14:textId="77777777" w:rsidR="00C13321" w:rsidRPr="00917FFE" w:rsidRDefault="00C13321" w:rsidP="00C13321">
      <w:pPr>
        <w:pStyle w:val="Vnbnnidung0"/>
        <w:spacing w:after="0" w:line="240" w:lineRule="auto"/>
        <w:ind w:firstLine="0"/>
        <w:jc w:val="center"/>
        <w:rPr>
          <w:rFonts w:ascii="Arial" w:hAnsi="Arial" w:cs="Arial"/>
          <w:b/>
          <w:bCs/>
          <w:sz w:val="20"/>
          <w:szCs w:val="20"/>
          <w:lang w:val="en-US"/>
        </w:rPr>
      </w:pPr>
    </w:p>
    <w:p w14:paraId="215B797D" w14:textId="77777777" w:rsidR="00C13321" w:rsidRPr="00917FFE" w:rsidRDefault="00C13321" w:rsidP="00C13321">
      <w:pPr>
        <w:pStyle w:val="Vnbnnidung0"/>
        <w:spacing w:after="0" w:line="240" w:lineRule="auto"/>
        <w:ind w:firstLine="0"/>
        <w:jc w:val="center"/>
        <w:rPr>
          <w:rFonts w:ascii="Arial" w:hAnsi="Arial" w:cs="Arial"/>
          <w:b/>
          <w:bCs/>
          <w:sz w:val="20"/>
          <w:szCs w:val="20"/>
          <w:lang w:val="en-US"/>
        </w:rPr>
      </w:pPr>
    </w:p>
    <w:p w14:paraId="4D506921" w14:textId="77777777" w:rsidR="00C13321" w:rsidRPr="00917FFE" w:rsidRDefault="00C13321" w:rsidP="00C13321">
      <w:pPr>
        <w:pStyle w:val="Vnbnnidung0"/>
        <w:tabs>
          <w:tab w:val="right" w:leader="dot" w:pos="2308"/>
          <w:tab w:val="left" w:leader="dot" w:pos="3485"/>
        </w:tabs>
        <w:spacing w:after="0" w:line="240" w:lineRule="auto"/>
        <w:ind w:firstLine="0"/>
        <w:jc w:val="center"/>
        <w:rPr>
          <w:rFonts w:ascii="Arial" w:hAnsi="Arial" w:cs="Arial"/>
          <w:sz w:val="20"/>
          <w:szCs w:val="20"/>
          <w:lang w:val="en-US"/>
        </w:rPr>
      </w:pPr>
      <w:r w:rsidRPr="00917FFE">
        <w:rPr>
          <w:rFonts w:ascii="Arial" w:hAnsi="Arial" w:cs="Arial"/>
          <w:color w:val="000000"/>
          <w:sz w:val="20"/>
          <w:szCs w:val="20"/>
        </w:rPr>
        <w:t>Kính gửi:</w:t>
      </w:r>
      <w:r w:rsidRPr="00917FFE">
        <w:rPr>
          <w:rFonts w:ascii="Arial" w:eastAsia="Courier New" w:hAnsi="Arial" w:cs="Arial"/>
          <w:sz w:val="20"/>
          <w:szCs w:val="20"/>
          <w:lang w:val="en-US"/>
        </w:rPr>
        <w:t xml:space="preserve"> </w:t>
      </w:r>
      <w:r w:rsidRPr="00917FFE">
        <w:rPr>
          <w:rFonts w:ascii="Arial" w:hAnsi="Arial" w:cs="Arial"/>
          <w:sz w:val="20"/>
          <w:szCs w:val="20"/>
          <w:lang w:val="en-US"/>
        </w:rPr>
        <w:t>………..</w:t>
      </w:r>
      <w:r w:rsidRPr="00917FFE">
        <w:rPr>
          <w:rFonts w:ascii="Arial" w:hAnsi="Arial" w:cs="Arial"/>
          <w:sz w:val="20"/>
          <w:szCs w:val="20"/>
        </w:rPr>
        <w:t>(</w:t>
      </w:r>
      <w:r w:rsidRPr="00917FFE">
        <w:rPr>
          <w:rFonts w:ascii="Arial" w:hAnsi="Arial" w:cs="Arial"/>
          <w:sz w:val="20"/>
          <w:szCs w:val="20"/>
          <w:lang w:val="en-US"/>
        </w:rPr>
        <w:t>1</w:t>
      </w:r>
      <w:r w:rsidRPr="00917FFE">
        <w:rPr>
          <w:rFonts w:ascii="Arial" w:hAnsi="Arial" w:cs="Arial"/>
          <w:sz w:val="20"/>
          <w:szCs w:val="20"/>
        </w:rPr>
        <w:t>)</w:t>
      </w:r>
      <w:r w:rsidRPr="00917FFE">
        <w:rPr>
          <w:rFonts w:ascii="Arial" w:hAnsi="Arial" w:cs="Arial"/>
          <w:sz w:val="20"/>
          <w:szCs w:val="20"/>
          <w:lang w:val="en-US"/>
        </w:rPr>
        <w:t>……….</w:t>
      </w:r>
    </w:p>
    <w:p w14:paraId="20DE0416" w14:textId="77777777" w:rsidR="00C13321" w:rsidRPr="00917FFE" w:rsidRDefault="00C13321" w:rsidP="00C13321">
      <w:pPr>
        <w:pStyle w:val="Vnbnnidung0"/>
        <w:tabs>
          <w:tab w:val="right" w:leader="dot" w:pos="2308"/>
          <w:tab w:val="left" w:leader="dot" w:pos="3485"/>
        </w:tabs>
        <w:spacing w:after="0" w:line="240" w:lineRule="auto"/>
        <w:ind w:firstLine="0"/>
        <w:jc w:val="center"/>
        <w:rPr>
          <w:rFonts w:ascii="Arial" w:hAnsi="Arial" w:cs="Arial"/>
          <w:sz w:val="20"/>
          <w:szCs w:val="20"/>
          <w:lang w:val="en-US"/>
        </w:rPr>
      </w:pPr>
    </w:p>
    <w:p w14:paraId="004F8574" w14:textId="77777777" w:rsidR="00C13321" w:rsidRPr="00917FFE" w:rsidRDefault="00C13321" w:rsidP="00C13321">
      <w:pPr>
        <w:pStyle w:val="Vnbnnidung0"/>
        <w:tabs>
          <w:tab w:val="left" w:pos="900"/>
        </w:tabs>
        <w:spacing w:after="120" w:line="240" w:lineRule="auto"/>
        <w:ind w:firstLine="720"/>
        <w:jc w:val="both"/>
        <w:rPr>
          <w:rFonts w:ascii="Arial" w:hAnsi="Arial" w:cs="Arial"/>
          <w:sz w:val="20"/>
          <w:szCs w:val="20"/>
        </w:rPr>
      </w:pPr>
      <w:r w:rsidRPr="00917FFE">
        <w:rPr>
          <w:rFonts w:ascii="Arial" w:hAnsi="Arial" w:cs="Arial"/>
          <w:b/>
          <w:bCs/>
          <w:sz w:val="20"/>
          <w:szCs w:val="20"/>
          <w:lang w:val="en-US"/>
        </w:rPr>
        <w:t xml:space="preserve">1. </w:t>
      </w:r>
      <w:r w:rsidRPr="00917FFE">
        <w:rPr>
          <w:rFonts w:ascii="Arial" w:hAnsi="Arial" w:cs="Arial"/>
          <w:b/>
          <w:bCs/>
          <w:color w:val="000000"/>
          <w:sz w:val="20"/>
          <w:szCs w:val="20"/>
        </w:rPr>
        <w:t xml:space="preserve">Thông tin chung về </w:t>
      </w:r>
      <w:r w:rsidRPr="00917FFE">
        <w:rPr>
          <w:rFonts w:ascii="Arial" w:hAnsi="Arial" w:cs="Arial"/>
          <w:b/>
          <w:bCs/>
          <w:sz w:val="20"/>
          <w:szCs w:val="20"/>
          <w:lang w:val="en-US"/>
        </w:rPr>
        <w:t>cơ</w:t>
      </w:r>
      <w:r w:rsidRPr="00917FFE">
        <w:rPr>
          <w:rFonts w:ascii="Arial" w:hAnsi="Arial" w:cs="Arial"/>
          <w:b/>
          <w:bCs/>
          <w:color w:val="000000"/>
          <w:sz w:val="20"/>
          <w:szCs w:val="20"/>
        </w:rPr>
        <w:t xml:space="preserve"> quan, tổ chức</w:t>
      </w:r>
    </w:p>
    <w:p w14:paraId="05BF753B" w14:textId="77777777" w:rsidR="00C13321" w:rsidRPr="00917FFE" w:rsidRDefault="00C13321" w:rsidP="00C13321">
      <w:pPr>
        <w:pStyle w:val="Vnbnnidung0"/>
        <w:tabs>
          <w:tab w:val="left" w:pos="799"/>
          <w:tab w:val="left" w:leader="dot" w:pos="8916"/>
        </w:tabs>
        <w:spacing w:after="120" w:line="240" w:lineRule="auto"/>
        <w:ind w:firstLine="720"/>
        <w:jc w:val="both"/>
        <w:rPr>
          <w:rFonts w:ascii="Arial" w:hAnsi="Arial" w:cs="Arial"/>
          <w:i/>
          <w:iCs/>
          <w:sz w:val="20"/>
          <w:szCs w:val="20"/>
          <w:lang w:val="en-US"/>
        </w:rPr>
      </w:pPr>
      <w:r w:rsidRPr="00917FFE">
        <w:rPr>
          <w:rFonts w:ascii="Arial" w:hAnsi="Arial" w:cs="Arial"/>
          <w:sz w:val="20"/>
          <w:szCs w:val="20"/>
          <w:lang w:val="en-US"/>
        </w:rPr>
        <w:t xml:space="preserve">- </w:t>
      </w:r>
      <w:r w:rsidRPr="00917FFE">
        <w:rPr>
          <w:rFonts w:ascii="Arial" w:hAnsi="Arial" w:cs="Arial"/>
          <w:color w:val="000000"/>
          <w:sz w:val="20"/>
          <w:szCs w:val="20"/>
        </w:rPr>
        <w:t xml:space="preserve">Tên cơ quan, tổ chức </w:t>
      </w:r>
      <w:r w:rsidRPr="00917FFE">
        <w:rPr>
          <w:rFonts w:ascii="Arial" w:hAnsi="Arial" w:cs="Arial"/>
          <w:i/>
          <w:iCs/>
          <w:color w:val="000000"/>
          <w:sz w:val="20"/>
          <w:szCs w:val="20"/>
        </w:rPr>
        <w:t xml:space="preserve">(bằng chữ </w:t>
      </w:r>
      <w:r w:rsidRPr="00917FFE">
        <w:rPr>
          <w:rFonts w:ascii="Arial" w:hAnsi="Arial" w:cs="Arial"/>
          <w:i/>
          <w:iCs/>
          <w:sz w:val="20"/>
          <w:szCs w:val="20"/>
          <w:lang w:val="en-US"/>
        </w:rPr>
        <w:t>i</w:t>
      </w:r>
      <w:r w:rsidRPr="00917FFE">
        <w:rPr>
          <w:rFonts w:ascii="Arial" w:hAnsi="Arial" w:cs="Arial"/>
          <w:i/>
          <w:iCs/>
          <w:color w:val="000000"/>
          <w:sz w:val="20"/>
          <w:szCs w:val="20"/>
        </w:rPr>
        <w:t>n hoa):</w:t>
      </w:r>
      <w:r w:rsidRPr="00917FFE">
        <w:rPr>
          <w:rFonts w:ascii="Arial" w:hAnsi="Arial" w:cs="Arial"/>
          <w:i/>
          <w:iCs/>
          <w:sz w:val="20"/>
          <w:szCs w:val="20"/>
          <w:lang w:val="en-US"/>
        </w:rPr>
        <w:t xml:space="preserve"> ……………………………………………….</w:t>
      </w:r>
    </w:p>
    <w:p w14:paraId="1D0113DB" w14:textId="77777777" w:rsidR="00C13321" w:rsidRPr="00917FFE" w:rsidRDefault="00C13321" w:rsidP="00C13321">
      <w:pPr>
        <w:pStyle w:val="Vnbnnidung0"/>
        <w:tabs>
          <w:tab w:val="left" w:pos="799"/>
          <w:tab w:val="left" w:leader="dot" w:pos="8916"/>
        </w:tabs>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w:t>
      </w:r>
    </w:p>
    <w:p w14:paraId="4D637BFB" w14:textId="77777777" w:rsidR="00C13321" w:rsidRPr="00917FFE" w:rsidRDefault="00C13321" w:rsidP="00C13321">
      <w:pPr>
        <w:pStyle w:val="Vnbnnidung0"/>
        <w:tabs>
          <w:tab w:val="left" w:pos="799"/>
          <w:tab w:val="left" w:leader="dot" w:pos="8916"/>
        </w:tabs>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 xml:space="preserve">- </w:t>
      </w:r>
      <w:r w:rsidRPr="00917FFE">
        <w:rPr>
          <w:rFonts w:ascii="Arial" w:hAnsi="Arial" w:cs="Arial"/>
          <w:color w:val="000000"/>
          <w:sz w:val="20"/>
          <w:szCs w:val="20"/>
        </w:rPr>
        <w:t>Địa chỉ giao dịch:</w:t>
      </w:r>
      <w:r w:rsidRPr="00917FFE">
        <w:rPr>
          <w:rFonts w:ascii="Arial" w:hAnsi="Arial" w:cs="Arial"/>
          <w:sz w:val="20"/>
          <w:szCs w:val="20"/>
          <w:lang w:val="en-US"/>
        </w:rPr>
        <w:t xml:space="preserve"> </w:t>
      </w:r>
      <w:r w:rsidRPr="00917FFE">
        <w:rPr>
          <w:rFonts w:ascii="Arial" w:hAnsi="Arial" w:cs="Arial"/>
          <w:i/>
          <w:iCs/>
          <w:sz w:val="20"/>
          <w:szCs w:val="20"/>
          <w:lang w:val="en-US"/>
        </w:rPr>
        <w:t>……………………………………………………………………………………</w:t>
      </w:r>
    </w:p>
    <w:p w14:paraId="7C982169" w14:textId="77777777" w:rsidR="00C13321" w:rsidRPr="00917FFE" w:rsidRDefault="00C13321" w:rsidP="00C13321">
      <w:pPr>
        <w:pStyle w:val="Vnbnnidung0"/>
        <w:tabs>
          <w:tab w:val="left" w:pos="799"/>
          <w:tab w:val="left" w:leader="dot" w:pos="8916"/>
        </w:tabs>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 xml:space="preserve">- </w:t>
      </w:r>
      <w:r w:rsidRPr="00917FFE">
        <w:rPr>
          <w:rFonts w:ascii="Arial" w:hAnsi="Arial" w:cs="Arial"/>
          <w:color w:val="000000"/>
          <w:sz w:val="20"/>
          <w:szCs w:val="20"/>
        </w:rPr>
        <w:t>Số điện thoại:</w:t>
      </w:r>
      <w:r w:rsidRPr="00917FFE">
        <w:rPr>
          <w:rFonts w:ascii="Arial" w:hAnsi="Arial" w:cs="Arial"/>
          <w:sz w:val="20"/>
          <w:szCs w:val="20"/>
          <w:lang w:val="en-US"/>
        </w:rPr>
        <w:t xml:space="preserve"> </w:t>
      </w:r>
      <w:r w:rsidRPr="00917FFE">
        <w:rPr>
          <w:rFonts w:ascii="Arial" w:hAnsi="Arial" w:cs="Arial"/>
          <w:i/>
          <w:iCs/>
          <w:sz w:val="20"/>
          <w:szCs w:val="20"/>
          <w:lang w:val="en-US"/>
        </w:rPr>
        <w:t>……………………………………………………………………………………</w:t>
      </w:r>
      <w:proofErr w:type="gramStart"/>
      <w:r w:rsidRPr="00917FFE">
        <w:rPr>
          <w:rFonts w:ascii="Arial" w:hAnsi="Arial" w:cs="Arial"/>
          <w:i/>
          <w:iCs/>
          <w:sz w:val="20"/>
          <w:szCs w:val="20"/>
          <w:lang w:val="en-US"/>
        </w:rPr>
        <w:t>…..</w:t>
      </w:r>
      <w:proofErr w:type="gramEnd"/>
    </w:p>
    <w:p w14:paraId="7346BDC4" w14:textId="77777777" w:rsidR="00C13321" w:rsidRPr="00917FFE" w:rsidRDefault="00C13321" w:rsidP="00C13321">
      <w:pPr>
        <w:pStyle w:val="Vnbnnidung0"/>
        <w:tabs>
          <w:tab w:val="left" w:pos="914"/>
        </w:tabs>
        <w:spacing w:after="120" w:line="240" w:lineRule="auto"/>
        <w:ind w:firstLine="720"/>
        <w:jc w:val="both"/>
        <w:rPr>
          <w:rFonts w:ascii="Arial" w:hAnsi="Arial" w:cs="Arial"/>
          <w:b/>
          <w:bCs/>
          <w:sz w:val="20"/>
          <w:szCs w:val="20"/>
          <w:lang w:val="en-US"/>
        </w:rPr>
      </w:pPr>
      <w:r w:rsidRPr="00917FFE">
        <w:rPr>
          <w:rFonts w:ascii="Arial" w:hAnsi="Arial" w:cs="Arial"/>
          <w:b/>
          <w:bCs/>
          <w:sz w:val="20"/>
          <w:szCs w:val="20"/>
          <w:lang w:val="en-US"/>
        </w:rPr>
        <w:t xml:space="preserve">2. </w:t>
      </w:r>
      <w:r w:rsidRPr="00917FFE">
        <w:rPr>
          <w:rFonts w:ascii="Arial" w:hAnsi="Arial" w:cs="Arial"/>
          <w:b/>
          <w:bCs/>
          <w:color w:val="000000"/>
          <w:sz w:val="20"/>
          <w:szCs w:val="20"/>
        </w:rPr>
        <w:t>Lý do sử dụng tài liệu lưu trữ dự phòng</w:t>
      </w:r>
    </w:p>
    <w:p w14:paraId="7BEAF585" w14:textId="77777777" w:rsidR="00C13321" w:rsidRPr="00917FFE" w:rsidRDefault="00C13321" w:rsidP="00C13321">
      <w:pPr>
        <w:pStyle w:val="Vnbnnidung0"/>
        <w:tabs>
          <w:tab w:val="left" w:pos="914"/>
        </w:tabs>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w:t>
      </w:r>
    </w:p>
    <w:p w14:paraId="7FD9F01D" w14:textId="77777777" w:rsidR="00C13321" w:rsidRPr="00917FFE" w:rsidRDefault="00C13321" w:rsidP="00C13321">
      <w:pPr>
        <w:pStyle w:val="Vnbnnidung0"/>
        <w:tabs>
          <w:tab w:val="left" w:pos="914"/>
        </w:tabs>
        <w:spacing w:after="120" w:line="240" w:lineRule="auto"/>
        <w:ind w:firstLine="720"/>
        <w:jc w:val="both"/>
        <w:rPr>
          <w:rFonts w:ascii="Arial" w:hAnsi="Arial" w:cs="Arial"/>
          <w:b/>
          <w:bCs/>
          <w:sz w:val="20"/>
          <w:szCs w:val="20"/>
          <w:lang w:val="en-US"/>
        </w:rPr>
      </w:pPr>
      <w:r w:rsidRPr="00917FFE">
        <w:rPr>
          <w:rFonts w:ascii="Arial" w:hAnsi="Arial" w:cs="Arial"/>
          <w:b/>
          <w:bCs/>
          <w:sz w:val="20"/>
          <w:szCs w:val="20"/>
          <w:lang w:val="en-US"/>
        </w:rPr>
        <w:t xml:space="preserve">3. </w:t>
      </w:r>
      <w:r w:rsidRPr="00917FFE">
        <w:rPr>
          <w:rFonts w:ascii="Arial" w:hAnsi="Arial" w:cs="Arial"/>
          <w:b/>
          <w:bCs/>
          <w:color w:val="000000"/>
          <w:sz w:val="20"/>
          <w:szCs w:val="20"/>
        </w:rPr>
        <w:t>Hồ sơ gửi kèm (nếu có)</w:t>
      </w:r>
    </w:p>
    <w:p w14:paraId="66DD9207" w14:textId="77777777" w:rsidR="00C13321" w:rsidRPr="00917FFE" w:rsidRDefault="00C13321" w:rsidP="00C13321">
      <w:pPr>
        <w:pStyle w:val="Vnbnnidung0"/>
        <w:tabs>
          <w:tab w:val="left" w:pos="914"/>
        </w:tabs>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 …………………………………………………………………………………………………………</w:t>
      </w:r>
    </w:p>
    <w:p w14:paraId="5D37FC5E" w14:textId="77777777" w:rsidR="00C13321" w:rsidRPr="00917FFE" w:rsidRDefault="00C13321" w:rsidP="00C13321">
      <w:pPr>
        <w:pStyle w:val="Vnbnnidung0"/>
        <w:tabs>
          <w:tab w:val="left" w:pos="914"/>
        </w:tabs>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 …………………………………………………………………………………………………………</w:t>
      </w:r>
    </w:p>
    <w:p w14:paraId="47D99C95" w14:textId="77777777" w:rsidR="00C13321" w:rsidRPr="00917FFE" w:rsidRDefault="00C13321" w:rsidP="00C13321">
      <w:pPr>
        <w:pStyle w:val="Vnbnnidung0"/>
        <w:tabs>
          <w:tab w:val="left" w:pos="914"/>
        </w:tabs>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 …………………………………………………………………………………………………………</w:t>
      </w:r>
    </w:p>
    <w:p w14:paraId="0258D254" w14:textId="77777777" w:rsidR="00C13321" w:rsidRPr="00917FFE" w:rsidRDefault="00C13321" w:rsidP="00C13321">
      <w:pPr>
        <w:pStyle w:val="Vnbnnidung0"/>
        <w:tabs>
          <w:tab w:val="left" w:pos="911"/>
        </w:tabs>
        <w:spacing w:after="120" w:line="240" w:lineRule="auto"/>
        <w:ind w:firstLine="720"/>
        <w:jc w:val="both"/>
        <w:rPr>
          <w:rFonts w:ascii="Arial" w:hAnsi="Arial" w:cs="Arial"/>
          <w:sz w:val="20"/>
          <w:szCs w:val="20"/>
        </w:rPr>
      </w:pPr>
      <w:r w:rsidRPr="00917FFE">
        <w:rPr>
          <w:rFonts w:ascii="Arial" w:hAnsi="Arial" w:cs="Arial"/>
          <w:b/>
          <w:bCs/>
          <w:sz w:val="20"/>
          <w:szCs w:val="20"/>
          <w:lang w:val="en-US"/>
        </w:rPr>
        <w:t xml:space="preserve">4. </w:t>
      </w:r>
      <w:r w:rsidRPr="00917FFE">
        <w:rPr>
          <w:rFonts w:ascii="Arial" w:hAnsi="Arial" w:cs="Arial"/>
          <w:b/>
          <w:bCs/>
          <w:color w:val="000000"/>
          <w:sz w:val="20"/>
          <w:szCs w:val="20"/>
        </w:rPr>
        <w:t>Cách thức đăng ký và nhận kết quả</w:t>
      </w:r>
    </w:p>
    <w:p w14:paraId="24899DF5" w14:textId="77777777" w:rsidR="00C13321" w:rsidRPr="004F2C0C" w:rsidRDefault="00C13321" w:rsidP="00C13321">
      <w:pPr>
        <w:pStyle w:val="Vnbnnidung0"/>
        <w:tabs>
          <w:tab w:val="left" w:pos="799"/>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Cổng Dịch vụ công quốc gia</w:t>
      </w:r>
      <w:r w:rsidRPr="004F2C0C">
        <w:rPr>
          <w:rFonts w:ascii="Arial" w:hAnsi="Arial" w:cs="Arial"/>
          <w:sz w:val="20"/>
          <w:szCs w:val="20"/>
        </w:rPr>
        <w:t xml:space="preserve">                                                        </w:t>
      </w:r>
      <w:r w:rsidRPr="00917FFE">
        <w:rPr>
          <w:rFonts w:ascii="Arial" w:hAnsi="Arial" w:cs="Arial"/>
          <w:sz w:val="20"/>
          <w:szCs w:val="20"/>
        </w:rPr>
        <w:sym w:font="Wingdings" w:char="F0A8"/>
      </w:r>
    </w:p>
    <w:p w14:paraId="4E7D97BF" w14:textId="77777777" w:rsidR="00C13321" w:rsidRPr="004F2C0C" w:rsidRDefault="00C13321" w:rsidP="00C13321">
      <w:pPr>
        <w:pStyle w:val="Vnbnnidung0"/>
        <w:tabs>
          <w:tab w:val="left" w:pos="799"/>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Trực tiếp về cơ quan tiếp nhận qua bộ phận một cửa</w:t>
      </w:r>
      <w:r w:rsidRPr="004F2C0C">
        <w:rPr>
          <w:rFonts w:ascii="Arial" w:hAnsi="Arial" w:cs="Arial"/>
          <w:sz w:val="20"/>
          <w:szCs w:val="20"/>
        </w:rPr>
        <w:t xml:space="preserve">                 </w:t>
      </w:r>
      <w:r w:rsidRPr="00917FFE">
        <w:rPr>
          <w:rFonts w:ascii="Arial" w:hAnsi="Arial" w:cs="Arial"/>
          <w:sz w:val="20"/>
          <w:szCs w:val="20"/>
        </w:rPr>
        <w:sym w:font="Wingdings" w:char="F0A8"/>
      </w:r>
    </w:p>
    <w:p w14:paraId="43335FC4" w14:textId="77777777" w:rsidR="00C13321" w:rsidRPr="004F2C0C" w:rsidRDefault="00C13321" w:rsidP="00C13321">
      <w:pPr>
        <w:pStyle w:val="Vnbnnidung0"/>
        <w:tabs>
          <w:tab w:val="left" w:pos="799"/>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Thông qua dịch vụ bưu chính công ích</w:t>
      </w:r>
      <w:r w:rsidRPr="004F2C0C">
        <w:rPr>
          <w:rFonts w:ascii="Arial" w:hAnsi="Arial" w:cs="Arial"/>
          <w:sz w:val="20"/>
          <w:szCs w:val="20"/>
        </w:rPr>
        <w:t xml:space="preserve">                                        </w:t>
      </w:r>
      <w:r w:rsidRPr="00917FFE">
        <w:rPr>
          <w:rFonts w:ascii="Arial" w:hAnsi="Arial" w:cs="Arial"/>
          <w:sz w:val="20"/>
          <w:szCs w:val="20"/>
        </w:rPr>
        <w:sym w:font="Wingdings" w:char="F0A8"/>
      </w:r>
    </w:p>
    <w:p w14:paraId="24EDB2D4" w14:textId="77777777" w:rsidR="00C13321" w:rsidRPr="004F2C0C"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color w:val="000000"/>
          <w:sz w:val="20"/>
          <w:szCs w:val="20"/>
        </w:rPr>
        <w:t>Họ và tên, số điện thoại và địa chỉ nhận kết quả: ....</w:t>
      </w:r>
      <w:r w:rsidRPr="004F2C0C">
        <w:rPr>
          <w:rFonts w:ascii="Arial" w:hAnsi="Arial" w:cs="Arial"/>
          <w:sz w:val="20"/>
          <w:szCs w:val="20"/>
        </w:rPr>
        <w:t>...........................</w:t>
      </w:r>
    </w:p>
    <w:p w14:paraId="4DF23393" w14:textId="77777777" w:rsidR="00C13321" w:rsidRPr="004F2C0C" w:rsidRDefault="00C13321" w:rsidP="00C13321">
      <w:pPr>
        <w:pStyle w:val="Vnbnnidung0"/>
        <w:spacing w:after="120" w:line="240" w:lineRule="auto"/>
        <w:ind w:firstLine="720"/>
        <w:jc w:val="both"/>
        <w:rPr>
          <w:rFonts w:ascii="Arial" w:hAnsi="Arial" w:cs="Arial"/>
          <w:sz w:val="20"/>
          <w:szCs w:val="20"/>
        </w:rPr>
      </w:pPr>
      <w:r w:rsidRPr="004F2C0C">
        <w:rPr>
          <w:rFonts w:ascii="Arial" w:hAnsi="Arial" w:cs="Arial"/>
          <w:sz w:val="20"/>
          <w:szCs w:val="20"/>
        </w:rPr>
        <w:t>…………………………………………………………………………………………………………</w:t>
      </w:r>
    </w:p>
    <w:p w14:paraId="5FB16FF5" w14:textId="77777777" w:rsidR="00C13321" w:rsidRPr="004F2C0C" w:rsidRDefault="00C13321" w:rsidP="00C13321">
      <w:pPr>
        <w:pStyle w:val="Vnbnnidung0"/>
        <w:spacing w:after="120" w:line="240" w:lineRule="auto"/>
        <w:ind w:firstLine="720"/>
        <w:jc w:val="both"/>
        <w:rPr>
          <w:rFonts w:ascii="Arial" w:hAnsi="Arial" w:cs="Arial"/>
          <w:sz w:val="20"/>
          <w:szCs w:val="20"/>
        </w:rPr>
      </w:pPr>
      <w:r w:rsidRPr="004F2C0C">
        <w:rPr>
          <w:rFonts w:ascii="Arial" w:hAnsi="Arial" w:cs="Arial"/>
          <w:sz w:val="20"/>
          <w:szCs w:val="20"/>
        </w:rPr>
        <w:t>…………………………………………………………………………………………………………</w:t>
      </w:r>
    </w:p>
    <w:p w14:paraId="3520F6E0" w14:textId="77777777" w:rsidR="00C13321" w:rsidRPr="004F2C0C" w:rsidRDefault="00C13321" w:rsidP="00C13321">
      <w:pPr>
        <w:pStyle w:val="Vnbnnidung0"/>
        <w:spacing w:after="120" w:line="240" w:lineRule="auto"/>
        <w:ind w:firstLine="720"/>
        <w:jc w:val="both"/>
        <w:rPr>
          <w:rFonts w:ascii="Arial" w:hAnsi="Arial" w:cs="Arial"/>
          <w:sz w:val="20"/>
          <w:szCs w:val="20"/>
        </w:rPr>
      </w:pPr>
      <w:r w:rsidRPr="004F2C0C">
        <w:rPr>
          <w:rFonts w:ascii="Arial" w:hAnsi="Arial" w:cs="Arial"/>
          <w:sz w:val="20"/>
          <w:szCs w:val="20"/>
        </w:rPr>
        <w:t>…………………………………………………………………………………………………………</w:t>
      </w:r>
    </w:p>
    <w:p w14:paraId="4CABC64B" w14:textId="77777777" w:rsidR="00C13321" w:rsidRPr="00917FFE" w:rsidRDefault="00C13321" w:rsidP="00C13321">
      <w:pPr>
        <w:pStyle w:val="Vnbnnidung0"/>
        <w:tabs>
          <w:tab w:val="left" w:pos="1107"/>
        </w:tabs>
        <w:spacing w:after="120" w:line="240" w:lineRule="auto"/>
        <w:ind w:firstLine="720"/>
        <w:jc w:val="both"/>
        <w:rPr>
          <w:rFonts w:ascii="Arial" w:hAnsi="Arial" w:cs="Arial"/>
          <w:sz w:val="20"/>
          <w:szCs w:val="20"/>
        </w:rPr>
      </w:pPr>
      <w:r w:rsidRPr="004F2C0C">
        <w:rPr>
          <w:rFonts w:ascii="Arial" w:hAnsi="Arial" w:cs="Arial"/>
          <w:b/>
          <w:bCs/>
          <w:sz w:val="20"/>
          <w:szCs w:val="20"/>
        </w:rPr>
        <w:t xml:space="preserve">5. </w:t>
      </w:r>
      <w:r w:rsidRPr="00917FFE">
        <w:rPr>
          <w:rFonts w:ascii="Arial" w:hAnsi="Arial" w:cs="Arial"/>
          <w:b/>
          <w:bCs/>
          <w:color w:val="000000"/>
          <w:sz w:val="20"/>
          <w:szCs w:val="20"/>
        </w:rPr>
        <w:t>Cam kết</w:t>
      </w:r>
    </w:p>
    <w:p w14:paraId="74E2F9B1" w14:textId="77777777" w:rsidR="00C13321" w:rsidRPr="004F2C0C" w:rsidRDefault="00C13321" w:rsidP="00C13321">
      <w:pPr>
        <w:pStyle w:val="Vnbnnidung0"/>
        <w:spacing w:after="0" w:line="240" w:lineRule="auto"/>
        <w:ind w:firstLine="720"/>
        <w:jc w:val="both"/>
        <w:rPr>
          <w:rFonts w:ascii="Arial" w:hAnsi="Arial" w:cs="Arial"/>
          <w:sz w:val="20"/>
          <w:szCs w:val="20"/>
        </w:rPr>
      </w:pPr>
      <w:r w:rsidRPr="00917FFE">
        <w:rPr>
          <w:rFonts w:ascii="Arial" w:hAnsi="Arial" w:cs="Arial"/>
          <w:color w:val="000000"/>
          <w:sz w:val="20"/>
          <w:szCs w:val="20"/>
        </w:rPr>
        <w:t>Cơ quan, tổ chức chịu trách nhiệm về tính chính xác, trung thực của nội dung đề nghị./.</w:t>
      </w:r>
    </w:p>
    <w:p w14:paraId="42920252" w14:textId="77777777" w:rsidR="00C13321" w:rsidRPr="004F2C0C" w:rsidRDefault="00C13321" w:rsidP="00C13321">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C13321" w:rsidRPr="00917FFE" w14:paraId="601E78BD" w14:textId="77777777" w:rsidTr="00164408">
        <w:trPr>
          <w:tblCellSpacing w:w="0" w:type="dxa"/>
        </w:trPr>
        <w:tc>
          <w:tcPr>
            <w:tcW w:w="2361" w:type="pct"/>
            <w:shd w:val="clear" w:color="auto" w:fill="FFFFFF"/>
            <w:tcMar>
              <w:top w:w="0" w:type="dxa"/>
              <w:left w:w="108" w:type="dxa"/>
              <w:bottom w:w="0" w:type="dxa"/>
              <w:right w:w="108" w:type="dxa"/>
            </w:tcMar>
            <w:hideMark/>
          </w:tcPr>
          <w:p w14:paraId="766FE9EA" w14:textId="77777777" w:rsidR="00C13321" w:rsidRPr="00917FFE" w:rsidRDefault="00C13321" w:rsidP="00164408">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E6DA5F3" w14:textId="77777777" w:rsidR="00C13321" w:rsidRPr="00917FFE" w:rsidRDefault="00C13321" w:rsidP="00164408">
            <w:pPr>
              <w:pStyle w:val="Vnbnnidung0"/>
              <w:spacing w:after="0" w:line="240" w:lineRule="auto"/>
              <w:ind w:firstLine="0"/>
              <w:jc w:val="center"/>
              <w:rPr>
                <w:rFonts w:ascii="Arial" w:hAnsi="Arial" w:cs="Arial"/>
                <w:sz w:val="20"/>
                <w:szCs w:val="20"/>
              </w:rPr>
            </w:pPr>
            <w:r w:rsidRPr="00917FFE">
              <w:rPr>
                <w:rFonts w:ascii="Arial" w:hAnsi="Arial" w:cs="Arial"/>
                <w:b/>
                <w:bCs/>
                <w:sz w:val="20"/>
                <w:szCs w:val="20"/>
              </w:rPr>
              <w:t>ĐẠI DIỆN CƠ QUAN, T</w:t>
            </w:r>
            <w:r w:rsidRPr="004F2C0C">
              <w:rPr>
                <w:rFonts w:ascii="Arial" w:hAnsi="Arial" w:cs="Arial"/>
                <w:b/>
                <w:bCs/>
                <w:sz w:val="20"/>
                <w:szCs w:val="20"/>
              </w:rPr>
              <w:t>Ổ</w:t>
            </w:r>
            <w:r w:rsidRPr="00917FFE">
              <w:rPr>
                <w:rFonts w:ascii="Arial" w:hAnsi="Arial" w:cs="Arial"/>
                <w:b/>
                <w:bCs/>
                <w:sz w:val="20"/>
                <w:szCs w:val="20"/>
              </w:rPr>
              <w:t xml:space="preserve"> CHỨC</w:t>
            </w:r>
            <w:r w:rsidRPr="00917FFE">
              <w:rPr>
                <w:rFonts w:ascii="Arial" w:hAnsi="Arial" w:cs="Arial"/>
                <w:b/>
                <w:bCs/>
                <w:sz w:val="20"/>
                <w:szCs w:val="20"/>
              </w:rPr>
              <w:br/>
            </w:r>
            <w:r w:rsidRPr="00917FFE">
              <w:rPr>
                <w:rFonts w:ascii="Arial" w:hAnsi="Arial" w:cs="Arial"/>
                <w:i/>
                <w:iCs/>
                <w:color w:val="000000"/>
                <w:sz w:val="20"/>
                <w:szCs w:val="20"/>
              </w:rPr>
              <w:t xml:space="preserve">(Chữ ký của người có </w:t>
            </w:r>
            <w:r w:rsidRPr="00917FFE">
              <w:rPr>
                <w:rFonts w:ascii="Arial" w:hAnsi="Arial" w:cs="Arial"/>
                <w:i/>
                <w:iCs/>
                <w:sz w:val="20"/>
                <w:szCs w:val="20"/>
              </w:rPr>
              <w:t>thẩm quyền</w:t>
            </w:r>
            <w:r w:rsidRPr="00917FFE">
              <w:rPr>
                <w:rFonts w:ascii="Arial" w:hAnsi="Arial" w:cs="Arial"/>
                <w:i/>
                <w:iCs/>
                <w:color w:val="000000"/>
                <w:sz w:val="20"/>
                <w:szCs w:val="20"/>
              </w:rPr>
              <w:t>,</w:t>
            </w:r>
            <w:r w:rsidRPr="00917FFE">
              <w:rPr>
                <w:rFonts w:ascii="Arial" w:hAnsi="Arial" w:cs="Arial"/>
                <w:i/>
                <w:iCs/>
                <w:color w:val="000000"/>
                <w:sz w:val="20"/>
                <w:szCs w:val="20"/>
              </w:rPr>
              <w:br/>
              <w:t>dấu/</w:t>
            </w:r>
            <w:r w:rsidRPr="00917FFE">
              <w:rPr>
                <w:rFonts w:ascii="Arial" w:hAnsi="Arial" w:cs="Arial"/>
                <w:i/>
                <w:iCs/>
                <w:sz w:val="20"/>
                <w:szCs w:val="20"/>
              </w:rPr>
              <w:t>chữ ký</w:t>
            </w:r>
            <w:r w:rsidRPr="00917FFE">
              <w:rPr>
                <w:rFonts w:ascii="Arial" w:hAnsi="Arial" w:cs="Arial"/>
                <w:i/>
                <w:iCs/>
                <w:color w:val="000000"/>
                <w:sz w:val="20"/>
                <w:szCs w:val="20"/>
              </w:rPr>
              <w:t xml:space="preserve"> số của </w:t>
            </w:r>
            <w:r w:rsidRPr="00917FFE">
              <w:rPr>
                <w:rFonts w:ascii="Arial" w:hAnsi="Arial" w:cs="Arial"/>
                <w:i/>
                <w:iCs/>
                <w:sz w:val="20"/>
                <w:szCs w:val="20"/>
              </w:rPr>
              <w:t>tổ chức</w:t>
            </w:r>
            <w:r w:rsidRPr="00917FFE">
              <w:rPr>
                <w:rFonts w:ascii="Arial" w:hAnsi="Arial" w:cs="Arial"/>
                <w:i/>
                <w:iCs/>
                <w:color w:val="000000"/>
                <w:sz w:val="20"/>
                <w:szCs w:val="20"/>
              </w:rPr>
              <w:t>)</w:t>
            </w:r>
          </w:p>
          <w:p w14:paraId="0F844382" w14:textId="77777777" w:rsidR="00C13321" w:rsidRPr="00917FFE" w:rsidRDefault="00C13321" w:rsidP="00164408">
            <w:pPr>
              <w:jc w:val="center"/>
              <w:rPr>
                <w:rFonts w:ascii="Arial" w:hAnsi="Arial" w:cs="Arial"/>
                <w:sz w:val="20"/>
                <w:szCs w:val="20"/>
              </w:rPr>
            </w:pPr>
          </w:p>
        </w:tc>
      </w:tr>
    </w:tbl>
    <w:p w14:paraId="0C0AD270" w14:textId="77777777" w:rsidR="00C13321" w:rsidRPr="004F2C0C" w:rsidRDefault="00C13321" w:rsidP="00C13321">
      <w:pPr>
        <w:pStyle w:val="Vnbnnidung0"/>
        <w:spacing w:after="120" w:line="240" w:lineRule="auto"/>
        <w:ind w:firstLine="720"/>
        <w:jc w:val="both"/>
        <w:rPr>
          <w:rFonts w:ascii="Arial" w:hAnsi="Arial" w:cs="Arial"/>
          <w:sz w:val="20"/>
          <w:szCs w:val="20"/>
        </w:rPr>
      </w:pPr>
    </w:p>
    <w:p w14:paraId="1637DC1F" w14:textId="77777777" w:rsidR="00C13321" w:rsidRPr="00D1027B" w:rsidRDefault="00C13321" w:rsidP="00C13321">
      <w:pPr>
        <w:pStyle w:val="utranghocchntrang20"/>
        <w:spacing w:after="120"/>
        <w:ind w:firstLine="720"/>
        <w:jc w:val="both"/>
        <w:rPr>
          <w:rFonts w:ascii="Arial" w:hAnsi="Arial" w:cs="Arial"/>
          <w:b/>
          <w:bCs/>
        </w:rPr>
      </w:pPr>
      <w:r w:rsidRPr="00D1027B">
        <w:rPr>
          <w:rFonts w:ascii="Arial" w:hAnsi="Arial" w:cs="Arial"/>
          <w:b/>
          <w:bCs/>
          <w:i/>
          <w:iCs/>
          <w:color w:val="000000"/>
        </w:rPr>
        <w:t>Ghi chú:</w:t>
      </w:r>
    </w:p>
    <w:p w14:paraId="78044509" w14:textId="77777777" w:rsidR="00C13321" w:rsidRPr="00917FFE" w:rsidRDefault="00C13321" w:rsidP="00C13321">
      <w:pPr>
        <w:pStyle w:val="utranghocchntrang20"/>
        <w:spacing w:after="120"/>
        <w:ind w:firstLine="720"/>
        <w:jc w:val="both"/>
        <w:rPr>
          <w:rFonts w:ascii="Arial" w:hAnsi="Arial" w:cs="Arial"/>
        </w:rPr>
      </w:pPr>
      <w:r w:rsidRPr="00917FFE">
        <w:rPr>
          <w:rFonts w:ascii="Arial" w:hAnsi="Arial" w:cs="Arial"/>
          <w:color w:val="000000"/>
        </w:rPr>
        <w:t>(1) Cơ quan quản lý tài liệu lưu trữ dự phòng.</w:t>
      </w:r>
    </w:p>
    <w:p w14:paraId="56D957D0" w14:textId="77777777" w:rsidR="00C13321" w:rsidRPr="004F2C0C" w:rsidRDefault="00C13321" w:rsidP="00C13321">
      <w:pPr>
        <w:pStyle w:val="Vnbnnidung0"/>
        <w:spacing w:after="120" w:line="240" w:lineRule="auto"/>
        <w:ind w:firstLine="720"/>
        <w:jc w:val="both"/>
        <w:rPr>
          <w:rFonts w:ascii="Arial" w:hAnsi="Arial" w:cs="Arial"/>
          <w:b/>
          <w:bCs/>
          <w:sz w:val="20"/>
          <w:szCs w:val="20"/>
        </w:rPr>
      </w:pPr>
    </w:p>
    <w:p w14:paraId="6B0AB5FB" w14:textId="77777777" w:rsidR="00C13321" w:rsidRPr="004F2C0C" w:rsidRDefault="00C13321" w:rsidP="00C13321">
      <w:pPr>
        <w:pStyle w:val="Vnbnnidung0"/>
        <w:spacing w:after="120" w:line="240" w:lineRule="auto"/>
        <w:ind w:firstLine="720"/>
        <w:jc w:val="both"/>
        <w:rPr>
          <w:rFonts w:ascii="Arial" w:hAnsi="Arial" w:cs="Arial"/>
          <w:b/>
          <w:bCs/>
          <w:sz w:val="20"/>
          <w:szCs w:val="20"/>
        </w:rPr>
        <w:sectPr w:rsidR="00C13321" w:rsidRPr="004F2C0C" w:rsidSect="00C13321">
          <w:headerReference w:type="even" r:id="rId8"/>
          <w:headerReference w:type="default" r:id="rId9"/>
          <w:footerReference w:type="even" r:id="rId10"/>
          <w:footerReference w:type="default" r:id="rId11"/>
          <w:pgSz w:w="11909" w:h="16834"/>
          <w:pgMar w:top="1440" w:right="1440" w:bottom="1440" w:left="1440" w:header="0" w:footer="3" w:gutter="0"/>
          <w:pgNumType w:start="2"/>
          <w:cols w:space="720"/>
          <w:noEndnote/>
          <w:docGrid w:linePitch="360"/>
        </w:sectPr>
      </w:pPr>
    </w:p>
    <w:p w14:paraId="14F43BD9" w14:textId="77777777" w:rsidR="00C13321" w:rsidRPr="004F2C0C" w:rsidRDefault="00C13321" w:rsidP="00C13321">
      <w:pPr>
        <w:pStyle w:val="Vnbnnidung0"/>
        <w:spacing w:after="0" w:line="240" w:lineRule="auto"/>
        <w:ind w:firstLine="0"/>
        <w:jc w:val="right"/>
        <w:rPr>
          <w:rFonts w:ascii="Arial" w:hAnsi="Arial" w:cs="Arial"/>
          <w:b/>
          <w:bCs/>
          <w:sz w:val="20"/>
          <w:szCs w:val="20"/>
        </w:rPr>
      </w:pPr>
      <w:r w:rsidRPr="004F2C0C">
        <w:rPr>
          <w:rFonts w:ascii="Arial" w:hAnsi="Arial" w:cs="Arial"/>
          <w:b/>
          <w:bCs/>
          <w:sz w:val="20"/>
          <w:szCs w:val="20"/>
        </w:rPr>
        <w:lastRenderedPageBreak/>
        <w:t>Mẫu số 02</w:t>
      </w:r>
    </w:p>
    <w:p w14:paraId="78A8A967" w14:textId="77777777" w:rsidR="00C13321" w:rsidRPr="00917FFE" w:rsidRDefault="00C13321" w:rsidP="00C13321">
      <w:pPr>
        <w:jc w:val="center"/>
        <w:rPr>
          <w:rFonts w:ascii="Arial" w:hAnsi="Arial" w:cs="Arial"/>
          <w:sz w:val="20"/>
          <w:szCs w:val="20"/>
          <w:vertAlign w:val="superscript"/>
        </w:rPr>
      </w:pPr>
      <w:r w:rsidRPr="00917FFE">
        <w:rPr>
          <w:rFonts w:ascii="Arial" w:hAnsi="Arial" w:cs="Arial"/>
          <w:b/>
          <w:bCs/>
          <w:sz w:val="20"/>
          <w:szCs w:val="20"/>
        </w:rPr>
        <w:t>CỘNG HÒA XÃ HỘI CHỦ NGHĨA VIỆT NAM</w:t>
      </w:r>
      <w:r w:rsidRPr="00917FFE">
        <w:rPr>
          <w:rFonts w:ascii="Arial" w:hAnsi="Arial" w:cs="Arial"/>
          <w:b/>
          <w:bCs/>
          <w:sz w:val="20"/>
          <w:szCs w:val="20"/>
        </w:rPr>
        <w:br/>
        <w:t xml:space="preserve">Độc lập - Tự do - Hạnh phúc </w:t>
      </w:r>
      <w:r w:rsidRPr="00917FFE">
        <w:rPr>
          <w:rFonts w:ascii="Arial" w:hAnsi="Arial" w:cs="Arial"/>
          <w:b/>
          <w:bCs/>
          <w:sz w:val="20"/>
          <w:szCs w:val="20"/>
        </w:rPr>
        <w:br/>
      </w:r>
      <w:r w:rsidRPr="00917FFE">
        <w:rPr>
          <w:rFonts w:ascii="Arial" w:hAnsi="Arial" w:cs="Arial"/>
          <w:bCs/>
          <w:sz w:val="20"/>
          <w:szCs w:val="20"/>
          <w:vertAlign w:val="superscript"/>
        </w:rPr>
        <w:t>______________________</w:t>
      </w:r>
    </w:p>
    <w:p w14:paraId="7977CFBF" w14:textId="77777777" w:rsidR="00C13321" w:rsidRPr="004F2C0C" w:rsidRDefault="00C13321" w:rsidP="00C13321">
      <w:pPr>
        <w:pStyle w:val="Vnbnnidung0"/>
        <w:spacing w:after="0" w:line="240" w:lineRule="auto"/>
        <w:ind w:firstLine="0"/>
        <w:jc w:val="center"/>
        <w:rPr>
          <w:rFonts w:ascii="Arial" w:hAnsi="Arial" w:cs="Arial"/>
          <w:i/>
          <w:sz w:val="20"/>
          <w:szCs w:val="20"/>
        </w:rPr>
      </w:pPr>
      <w:r w:rsidRPr="00917FFE">
        <w:rPr>
          <w:rFonts w:ascii="Arial" w:hAnsi="Arial" w:cs="Arial"/>
          <w:i/>
          <w:sz w:val="20"/>
          <w:szCs w:val="20"/>
        </w:rPr>
        <w:t>……., ngày … tháng … năm ……</w:t>
      </w:r>
    </w:p>
    <w:p w14:paraId="0469D1FE" w14:textId="77777777" w:rsidR="00C13321" w:rsidRPr="004F2C0C" w:rsidRDefault="00C13321" w:rsidP="00C13321">
      <w:pPr>
        <w:pStyle w:val="Vnbnnidung0"/>
        <w:spacing w:after="0" w:line="240" w:lineRule="auto"/>
        <w:ind w:firstLine="0"/>
        <w:jc w:val="center"/>
        <w:rPr>
          <w:rFonts w:ascii="Arial" w:hAnsi="Arial" w:cs="Arial"/>
          <w:i/>
          <w:sz w:val="20"/>
          <w:szCs w:val="20"/>
        </w:rPr>
      </w:pPr>
    </w:p>
    <w:p w14:paraId="6AA9BDA2" w14:textId="77777777" w:rsidR="00C13321" w:rsidRPr="00917FFE" w:rsidRDefault="00C13321" w:rsidP="00C13321">
      <w:pPr>
        <w:pStyle w:val="Vnbnnidung0"/>
        <w:spacing w:after="0" w:line="240" w:lineRule="auto"/>
        <w:ind w:firstLine="0"/>
        <w:jc w:val="center"/>
        <w:rPr>
          <w:rFonts w:ascii="Arial" w:hAnsi="Arial" w:cs="Arial"/>
          <w:sz w:val="20"/>
          <w:szCs w:val="20"/>
        </w:rPr>
      </w:pPr>
      <w:r w:rsidRPr="00917FFE">
        <w:rPr>
          <w:rFonts w:ascii="Arial" w:hAnsi="Arial" w:cs="Arial"/>
          <w:b/>
          <w:bCs/>
          <w:color w:val="000000"/>
          <w:sz w:val="20"/>
          <w:szCs w:val="20"/>
        </w:rPr>
        <w:t>ĐƠN Đ</w:t>
      </w:r>
      <w:r w:rsidRPr="004F2C0C">
        <w:rPr>
          <w:rFonts w:ascii="Arial" w:hAnsi="Arial" w:cs="Arial"/>
          <w:b/>
          <w:bCs/>
          <w:sz w:val="20"/>
          <w:szCs w:val="20"/>
        </w:rPr>
        <w:t xml:space="preserve">Ề </w:t>
      </w:r>
      <w:r w:rsidRPr="00917FFE">
        <w:rPr>
          <w:rFonts w:ascii="Arial" w:hAnsi="Arial" w:cs="Arial"/>
          <w:b/>
          <w:bCs/>
          <w:color w:val="000000"/>
          <w:sz w:val="20"/>
          <w:szCs w:val="20"/>
        </w:rPr>
        <w:t>NGHỊ</w:t>
      </w:r>
    </w:p>
    <w:p w14:paraId="0CDCF12E" w14:textId="77777777" w:rsidR="00C13321" w:rsidRPr="004F2C0C" w:rsidRDefault="00C13321" w:rsidP="00C13321">
      <w:pPr>
        <w:pStyle w:val="Vnbnnidung0"/>
        <w:spacing w:after="0" w:line="240" w:lineRule="auto"/>
        <w:ind w:firstLine="0"/>
        <w:jc w:val="center"/>
        <w:rPr>
          <w:rFonts w:ascii="Arial" w:hAnsi="Arial" w:cs="Arial"/>
          <w:b/>
          <w:bCs/>
          <w:sz w:val="20"/>
          <w:szCs w:val="20"/>
        </w:rPr>
      </w:pPr>
      <w:r w:rsidRPr="00917FFE">
        <w:rPr>
          <w:rFonts w:ascii="Arial" w:hAnsi="Arial" w:cs="Arial"/>
          <w:b/>
          <w:bCs/>
          <w:color w:val="000000"/>
          <w:sz w:val="20"/>
          <w:szCs w:val="20"/>
        </w:rPr>
        <w:t>Sử dụng tài liệu lưu trữ dự phòng</w:t>
      </w:r>
    </w:p>
    <w:p w14:paraId="131D38D2" w14:textId="77777777" w:rsidR="00C13321" w:rsidRPr="004F2C0C" w:rsidRDefault="00C13321" w:rsidP="00C13321">
      <w:pPr>
        <w:pStyle w:val="Vnbnnidung0"/>
        <w:spacing w:after="0" w:line="240" w:lineRule="auto"/>
        <w:ind w:firstLine="0"/>
        <w:jc w:val="center"/>
        <w:rPr>
          <w:rFonts w:ascii="Arial" w:hAnsi="Arial" w:cs="Arial"/>
          <w:sz w:val="20"/>
          <w:szCs w:val="20"/>
          <w:vertAlign w:val="superscript"/>
        </w:rPr>
      </w:pPr>
      <w:r w:rsidRPr="004F2C0C">
        <w:rPr>
          <w:rFonts w:ascii="Arial" w:hAnsi="Arial" w:cs="Arial"/>
          <w:sz w:val="20"/>
          <w:szCs w:val="20"/>
          <w:vertAlign w:val="superscript"/>
        </w:rPr>
        <w:t>_____________</w:t>
      </w:r>
    </w:p>
    <w:p w14:paraId="63199239" w14:textId="77777777" w:rsidR="00C13321" w:rsidRPr="004F2C0C" w:rsidRDefault="00C13321" w:rsidP="00C13321">
      <w:pPr>
        <w:pStyle w:val="Vnbnnidung0"/>
        <w:tabs>
          <w:tab w:val="right" w:leader="dot" w:pos="2308"/>
          <w:tab w:val="left" w:leader="dot" w:pos="3485"/>
        </w:tabs>
        <w:spacing w:after="0" w:line="240" w:lineRule="auto"/>
        <w:ind w:firstLine="0"/>
        <w:jc w:val="center"/>
        <w:rPr>
          <w:rFonts w:ascii="Arial" w:hAnsi="Arial" w:cs="Arial"/>
          <w:sz w:val="20"/>
          <w:szCs w:val="20"/>
        </w:rPr>
      </w:pPr>
      <w:r w:rsidRPr="00917FFE">
        <w:rPr>
          <w:rFonts w:ascii="Arial" w:hAnsi="Arial" w:cs="Arial"/>
          <w:color w:val="000000"/>
          <w:sz w:val="20"/>
          <w:szCs w:val="20"/>
        </w:rPr>
        <w:t>Kính gửi:</w:t>
      </w:r>
      <w:r w:rsidRPr="004F2C0C">
        <w:rPr>
          <w:rFonts w:ascii="Arial" w:eastAsia="Courier New" w:hAnsi="Arial" w:cs="Arial"/>
          <w:sz w:val="20"/>
          <w:szCs w:val="20"/>
        </w:rPr>
        <w:t xml:space="preserve"> </w:t>
      </w:r>
      <w:r w:rsidRPr="004F2C0C">
        <w:rPr>
          <w:rFonts w:ascii="Arial" w:hAnsi="Arial" w:cs="Arial"/>
          <w:sz w:val="20"/>
          <w:szCs w:val="20"/>
        </w:rPr>
        <w:t>………..</w:t>
      </w:r>
      <w:r w:rsidRPr="00917FFE">
        <w:rPr>
          <w:rFonts w:ascii="Arial" w:hAnsi="Arial" w:cs="Arial"/>
          <w:sz w:val="20"/>
          <w:szCs w:val="20"/>
        </w:rPr>
        <w:t>(</w:t>
      </w:r>
      <w:r w:rsidRPr="004F2C0C">
        <w:rPr>
          <w:rFonts w:ascii="Arial" w:hAnsi="Arial" w:cs="Arial"/>
          <w:sz w:val="20"/>
          <w:szCs w:val="20"/>
        </w:rPr>
        <w:t>1</w:t>
      </w:r>
      <w:r w:rsidRPr="00917FFE">
        <w:rPr>
          <w:rFonts w:ascii="Arial" w:hAnsi="Arial" w:cs="Arial"/>
          <w:sz w:val="20"/>
          <w:szCs w:val="20"/>
        </w:rPr>
        <w:t>)</w:t>
      </w:r>
      <w:r w:rsidRPr="004F2C0C">
        <w:rPr>
          <w:rFonts w:ascii="Arial" w:hAnsi="Arial" w:cs="Arial"/>
          <w:sz w:val="20"/>
          <w:szCs w:val="20"/>
        </w:rPr>
        <w:t>……….</w:t>
      </w:r>
    </w:p>
    <w:p w14:paraId="670B8EEA" w14:textId="77777777" w:rsidR="00C13321" w:rsidRPr="004F2C0C" w:rsidRDefault="00C13321" w:rsidP="00C13321">
      <w:pPr>
        <w:pStyle w:val="Vnbnnidung0"/>
        <w:tabs>
          <w:tab w:val="right" w:leader="dot" w:pos="2308"/>
          <w:tab w:val="left" w:leader="dot" w:pos="3485"/>
        </w:tabs>
        <w:spacing w:after="0" w:line="240" w:lineRule="auto"/>
        <w:ind w:firstLine="0"/>
        <w:jc w:val="center"/>
        <w:rPr>
          <w:rFonts w:ascii="Arial" w:hAnsi="Arial" w:cs="Arial"/>
          <w:sz w:val="20"/>
          <w:szCs w:val="20"/>
        </w:rPr>
      </w:pPr>
    </w:p>
    <w:p w14:paraId="41768AAA" w14:textId="77777777" w:rsidR="00C13321" w:rsidRPr="004F2C0C" w:rsidRDefault="00C13321" w:rsidP="00C13321">
      <w:pPr>
        <w:pStyle w:val="Vnbnnidung0"/>
        <w:tabs>
          <w:tab w:val="left" w:pos="900"/>
        </w:tabs>
        <w:spacing w:after="120" w:line="240" w:lineRule="auto"/>
        <w:ind w:firstLine="720"/>
        <w:jc w:val="both"/>
        <w:rPr>
          <w:rFonts w:ascii="Arial" w:hAnsi="Arial" w:cs="Arial"/>
          <w:sz w:val="20"/>
          <w:szCs w:val="20"/>
        </w:rPr>
      </w:pPr>
      <w:r w:rsidRPr="004F2C0C">
        <w:rPr>
          <w:rFonts w:ascii="Arial" w:hAnsi="Arial" w:cs="Arial"/>
          <w:b/>
          <w:bCs/>
          <w:sz w:val="20"/>
          <w:szCs w:val="20"/>
        </w:rPr>
        <w:t xml:space="preserve">1. </w:t>
      </w:r>
      <w:r w:rsidRPr="00917FFE">
        <w:rPr>
          <w:rFonts w:ascii="Arial" w:hAnsi="Arial" w:cs="Arial"/>
          <w:b/>
          <w:bCs/>
          <w:color w:val="000000"/>
          <w:sz w:val="20"/>
          <w:szCs w:val="20"/>
        </w:rPr>
        <w:t xml:space="preserve">Thông tin </w:t>
      </w:r>
      <w:r w:rsidRPr="004F2C0C">
        <w:rPr>
          <w:rFonts w:ascii="Arial" w:hAnsi="Arial" w:cs="Arial"/>
          <w:b/>
          <w:bCs/>
          <w:sz w:val="20"/>
          <w:szCs w:val="20"/>
        </w:rPr>
        <w:t>cá nhân</w:t>
      </w:r>
    </w:p>
    <w:p w14:paraId="7BB2658F" w14:textId="77777777" w:rsidR="00C13321" w:rsidRPr="00917FFE" w:rsidRDefault="00C13321" w:rsidP="00C13321">
      <w:pPr>
        <w:pStyle w:val="Vnbnnidung0"/>
        <w:tabs>
          <w:tab w:val="left" w:pos="799"/>
          <w:tab w:val="left" w:leader="dot" w:pos="8916"/>
        </w:tabs>
        <w:spacing w:after="120" w:line="240" w:lineRule="auto"/>
        <w:ind w:firstLine="720"/>
        <w:jc w:val="both"/>
        <w:rPr>
          <w:rFonts w:ascii="Arial" w:hAnsi="Arial" w:cs="Arial"/>
          <w:i/>
          <w:iCs/>
          <w:sz w:val="20"/>
          <w:szCs w:val="20"/>
          <w:lang w:val="en-US"/>
        </w:rPr>
      </w:pPr>
      <w:r w:rsidRPr="00917FFE">
        <w:rPr>
          <w:rFonts w:ascii="Arial" w:hAnsi="Arial" w:cs="Arial"/>
          <w:sz w:val="20"/>
          <w:szCs w:val="20"/>
          <w:lang w:val="en-US"/>
        </w:rPr>
        <w:t>- Họ và tên</w:t>
      </w:r>
      <w:r w:rsidRPr="00917FFE">
        <w:rPr>
          <w:rFonts w:ascii="Arial" w:hAnsi="Arial" w:cs="Arial"/>
          <w:color w:val="000000"/>
          <w:sz w:val="20"/>
          <w:szCs w:val="20"/>
        </w:rPr>
        <w:t xml:space="preserve"> </w:t>
      </w:r>
      <w:r w:rsidRPr="00917FFE">
        <w:rPr>
          <w:rFonts w:ascii="Arial" w:hAnsi="Arial" w:cs="Arial"/>
          <w:i/>
          <w:iCs/>
          <w:color w:val="000000"/>
          <w:sz w:val="20"/>
          <w:szCs w:val="20"/>
        </w:rPr>
        <w:t>(</w:t>
      </w:r>
      <w:r w:rsidRPr="00917FFE">
        <w:rPr>
          <w:rFonts w:ascii="Arial" w:hAnsi="Arial" w:cs="Arial"/>
          <w:i/>
          <w:iCs/>
          <w:sz w:val="20"/>
          <w:szCs w:val="20"/>
          <w:lang w:val="en-US"/>
        </w:rPr>
        <w:t xml:space="preserve">viết </w:t>
      </w:r>
      <w:r w:rsidRPr="00917FFE">
        <w:rPr>
          <w:rFonts w:ascii="Arial" w:hAnsi="Arial" w:cs="Arial"/>
          <w:i/>
          <w:iCs/>
          <w:color w:val="000000"/>
          <w:sz w:val="20"/>
          <w:szCs w:val="20"/>
        </w:rPr>
        <w:t xml:space="preserve">bằng chữ </w:t>
      </w:r>
      <w:r w:rsidRPr="00917FFE">
        <w:rPr>
          <w:rFonts w:ascii="Arial" w:hAnsi="Arial" w:cs="Arial"/>
          <w:i/>
          <w:iCs/>
          <w:sz w:val="20"/>
          <w:szCs w:val="20"/>
          <w:lang w:val="en-US"/>
        </w:rPr>
        <w:t>i</w:t>
      </w:r>
      <w:r w:rsidRPr="00917FFE">
        <w:rPr>
          <w:rFonts w:ascii="Arial" w:hAnsi="Arial" w:cs="Arial"/>
          <w:i/>
          <w:iCs/>
          <w:color w:val="000000"/>
          <w:sz w:val="20"/>
          <w:szCs w:val="20"/>
        </w:rPr>
        <w:t>n hoa):</w:t>
      </w:r>
      <w:r w:rsidRPr="00917FFE">
        <w:rPr>
          <w:rFonts w:ascii="Arial" w:hAnsi="Arial" w:cs="Arial"/>
          <w:i/>
          <w:iCs/>
          <w:sz w:val="20"/>
          <w:szCs w:val="20"/>
          <w:lang w:val="en-US"/>
        </w:rPr>
        <w:t xml:space="preserve"> ………………………………………………………</w:t>
      </w:r>
      <w:proofErr w:type="gramStart"/>
      <w:r w:rsidRPr="00917FFE">
        <w:rPr>
          <w:rFonts w:ascii="Arial" w:hAnsi="Arial" w:cs="Arial"/>
          <w:i/>
          <w:iCs/>
          <w:sz w:val="20"/>
          <w:szCs w:val="20"/>
          <w:lang w:val="en-US"/>
        </w:rPr>
        <w:t>…..</w:t>
      </w:r>
      <w:proofErr w:type="gramEnd"/>
    </w:p>
    <w:p w14:paraId="05EF1BEF" w14:textId="77777777" w:rsidR="00C13321" w:rsidRPr="00917FFE" w:rsidRDefault="00C13321" w:rsidP="00C13321">
      <w:pPr>
        <w:pStyle w:val="Vnbnnidung0"/>
        <w:tabs>
          <w:tab w:val="left" w:pos="799"/>
          <w:tab w:val="left" w:leader="dot" w:pos="8916"/>
        </w:tabs>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 Số CCCD/căn cước</w:t>
      </w:r>
      <w:r w:rsidRPr="00917FFE">
        <w:rPr>
          <w:rFonts w:ascii="Arial" w:hAnsi="Arial" w:cs="Arial"/>
          <w:color w:val="000000"/>
          <w:sz w:val="20"/>
          <w:szCs w:val="20"/>
        </w:rPr>
        <w:t>:</w:t>
      </w:r>
      <w:r w:rsidRPr="00917FFE">
        <w:rPr>
          <w:rFonts w:ascii="Arial" w:hAnsi="Arial" w:cs="Arial"/>
          <w:sz w:val="20"/>
          <w:szCs w:val="20"/>
          <w:lang w:val="en-US"/>
        </w:rPr>
        <w:t xml:space="preserve"> </w:t>
      </w:r>
      <w:r w:rsidRPr="00917FFE">
        <w:rPr>
          <w:rFonts w:ascii="Arial" w:hAnsi="Arial" w:cs="Arial"/>
          <w:i/>
          <w:iCs/>
          <w:sz w:val="20"/>
          <w:szCs w:val="20"/>
          <w:lang w:val="en-US"/>
        </w:rPr>
        <w:t>……………………………………………………………………………….</w:t>
      </w:r>
    </w:p>
    <w:p w14:paraId="410F5267" w14:textId="77777777" w:rsidR="00C13321" w:rsidRPr="00917FFE" w:rsidRDefault="00C13321" w:rsidP="00C13321">
      <w:pPr>
        <w:pStyle w:val="Vnbnnidung0"/>
        <w:tabs>
          <w:tab w:val="left" w:pos="799"/>
          <w:tab w:val="left" w:leader="dot" w:pos="8916"/>
        </w:tabs>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 xml:space="preserve">- </w:t>
      </w:r>
      <w:r w:rsidRPr="00917FFE">
        <w:rPr>
          <w:rFonts w:ascii="Arial" w:hAnsi="Arial" w:cs="Arial"/>
          <w:color w:val="000000"/>
          <w:sz w:val="20"/>
          <w:szCs w:val="20"/>
        </w:rPr>
        <w:t>Địa chỉ giao dịch:</w:t>
      </w:r>
      <w:r w:rsidRPr="00917FFE">
        <w:rPr>
          <w:rFonts w:ascii="Arial" w:hAnsi="Arial" w:cs="Arial"/>
          <w:sz w:val="20"/>
          <w:szCs w:val="20"/>
          <w:lang w:val="en-US"/>
        </w:rPr>
        <w:t xml:space="preserve"> </w:t>
      </w:r>
      <w:r w:rsidRPr="00917FFE">
        <w:rPr>
          <w:rFonts w:ascii="Arial" w:hAnsi="Arial" w:cs="Arial"/>
          <w:i/>
          <w:iCs/>
          <w:sz w:val="20"/>
          <w:szCs w:val="20"/>
          <w:lang w:val="en-US"/>
        </w:rPr>
        <w:t>……………………………………………………………………………………</w:t>
      </w:r>
    </w:p>
    <w:p w14:paraId="03D90433" w14:textId="77777777" w:rsidR="00C13321" w:rsidRPr="00917FFE" w:rsidRDefault="00C13321" w:rsidP="00C13321">
      <w:pPr>
        <w:pStyle w:val="Vnbnnidung0"/>
        <w:tabs>
          <w:tab w:val="left" w:pos="914"/>
        </w:tabs>
        <w:spacing w:after="120" w:line="240" w:lineRule="auto"/>
        <w:ind w:firstLine="720"/>
        <w:jc w:val="both"/>
        <w:rPr>
          <w:rFonts w:ascii="Arial" w:hAnsi="Arial" w:cs="Arial"/>
          <w:b/>
          <w:bCs/>
          <w:sz w:val="20"/>
          <w:szCs w:val="20"/>
          <w:lang w:val="en-US"/>
        </w:rPr>
      </w:pPr>
      <w:r w:rsidRPr="00917FFE">
        <w:rPr>
          <w:rFonts w:ascii="Arial" w:hAnsi="Arial" w:cs="Arial"/>
          <w:b/>
          <w:bCs/>
          <w:sz w:val="20"/>
          <w:szCs w:val="20"/>
          <w:lang w:val="en-US"/>
        </w:rPr>
        <w:t xml:space="preserve">2. </w:t>
      </w:r>
      <w:r w:rsidRPr="00917FFE">
        <w:rPr>
          <w:rFonts w:ascii="Arial" w:hAnsi="Arial" w:cs="Arial"/>
          <w:b/>
          <w:bCs/>
          <w:color w:val="000000"/>
          <w:sz w:val="20"/>
          <w:szCs w:val="20"/>
        </w:rPr>
        <w:t>Lý do sử dụng tài liệu lưu trữ dự phòng</w:t>
      </w:r>
    </w:p>
    <w:p w14:paraId="3782D6A5" w14:textId="77777777" w:rsidR="00C13321" w:rsidRPr="00917FFE" w:rsidRDefault="00C13321" w:rsidP="00C13321">
      <w:pPr>
        <w:pStyle w:val="Vnbnnidung0"/>
        <w:tabs>
          <w:tab w:val="left" w:pos="914"/>
        </w:tabs>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w:t>
      </w:r>
    </w:p>
    <w:p w14:paraId="317141AC" w14:textId="77777777" w:rsidR="00C13321" w:rsidRPr="00917FFE" w:rsidRDefault="00C13321" w:rsidP="00C13321">
      <w:pPr>
        <w:pStyle w:val="Vnbnnidung0"/>
        <w:tabs>
          <w:tab w:val="left" w:pos="914"/>
        </w:tabs>
        <w:spacing w:after="120" w:line="240" w:lineRule="auto"/>
        <w:ind w:firstLine="720"/>
        <w:jc w:val="both"/>
        <w:rPr>
          <w:rFonts w:ascii="Arial" w:hAnsi="Arial" w:cs="Arial"/>
          <w:b/>
          <w:bCs/>
          <w:sz w:val="20"/>
          <w:szCs w:val="20"/>
          <w:lang w:val="en-US"/>
        </w:rPr>
      </w:pPr>
      <w:r w:rsidRPr="00917FFE">
        <w:rPr>
          <w:rFonts w:ascii="Arial" w:hAnsi="Arial" w:cs="Arial"/>
          <w:b/>
          <w:bCs/>
          <w:sz w:val="20"/>
          <w:szCs w:val="20"/>
          <w:lang w:val="en-US"/>
        </w:rPr>
        <w:t xml:space="preserve">3. </w:t>
      </w:r>
      <w:r w:rsidRPr="00917FFE">
        <w:rPr>
          <w:rFonts w:ascii="Arial" w:hAnsi="Arial" w:cs="Arial"/>
          <w:b/>
          <w:bCs/>
          <w:color w:val="000000"/>
          <w:sz w:val="20"/>
          <w:szCs w:val="20"/>
        </w:rPr>
        <w:t>Hồ sơ gửi kèm (nếu có)</w:t>
      </w:r>
    </w:p>
    <w:p w14:paraId="60F13322" w14:textId="77777777" w:rsidR="00C13321" w:rsidRPr="00917FFE" w:rsidRDefault="00C13321" w:rsidP="00C13321">
      <w:pPr>
        <w:pStyle w:val="Vnbnnidung0"/>
        <w:tabs>
          <w:tab w:val="left" w:pos="914"/>
        </w:tabs>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 …………………………………………………………………………………………………………</w:t>
      </w:r>
    </w:p>
    <w:p w14:paraId="20437C6A" w14:textId="77777777" w:rsidR="00C13321" w:rsidRPr="00917FFE" w:rsidRDefault="00C13321" w:rsidP="00C13321">
      <w:pPr>
        <w:pStyle w:val="Vnbnnidung0"/>
        <w:tabs>
          <w:tab w:val="left" w:pos="914"/>
        </w:tabs>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 …………………………………………………………………………………………………………</w:t>
      </w:r>
    </w:p>
    <w:p w14:paraId="5808B8E9" w14:textId="77777777" w:rsidR="00C13321" w:rsidRPr="00917FFE" w:rsidRDefault="00C13321" w:rsidP="00C13321">
      <w:pPr>
        <w:pStyle w:val="Vnbnnidung0"/>
        <w:tabs>
          <w:tab w:val="left" w:pos="914"/>
        </w:tabs>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 …………………………………………………………………………………………………………</w:t>
      </w:r>
    </w:p>
    <w:p w14:paraId="61AAAAA5" w14:textId="77777777" w:rsidR="00C13321" w:rsidRPr="00917FFE" w:rsidRDefault="00C13321" w:rsidP="00C13321">
      <w:pPr>
        <w:pStyle w:val="Vnbnnidung0"/>
        <w:tabs>
          <w:tab w:val="left" w:pos="911"/>
        </w:tabs>
        <w:spacing w:after="120" w:line="240" w:lineRule="auto"/>
        <w:ind w:firstLine="720"/>
        <w:jc w:val="both"/>
        <w:rPr>
          <w:rFonts w:ascii="Arial" w:hAnsi="Arial" w:cs="Arial"/>
          <w:sz w:val="20"/>
          <w:szCs w:val="20"/>
        </w:rPr>
      </w:pPr>
      <w:r w:rsidRPr="00917FFE">
        <w:rPr>
          <w:rFonts w:ascii="Arial" w:hAnsi="Arial" w:cs="Arial"/>
          <w:b/>
          <w:bCs/>
          <w:sz w:val="20"/>
          <w:szCs w:val="20"/>
          <w:lang w:val="en-US"/>
        </w:rPr>
        <w:t xml:space="preserve">4. </w:t>
      </w:r>
      <w:r w:rsidRPr="00917FFE">
        <w:rPr>
          <w:rFonts w:ascii="Arial" w:hAnsi="Arial" w:cs="Arial"/>
          <w:b/>
          <w:bCs/>
          <w:color w:val="000000"/>
          <w:sz w:val="20"/>
          <w:szCs w:val="20"/>
        </w:rPr>
        <w:t>Cách thức đăng ký và nhận kết quả</w:t>
      </w:r>
    </w:p>
    <w:p w14:paraId="6B615A46" w14:textId="77777777" w:rsidR="00C13321" w:rsidRPr="004F2C0C" w:rsidRDefault="00C13321" w:rsidP="00C13321">
      <w:pPr>
        <w:pStyle w:val="Vnbnnidung0"/>
        <w:tabs>
          <w:tab w:val="left" w:pos="799"/>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Cổng Dịch vụ công quốc gia</w:t>
      </w:r>
      <w:r w:rsidRPr="004F2C0C">
        <w:rPr>
          <w:rFonts w:ascii="Arial" w:hAnsi="Arial" w:cs="Arial"/>
          <w:sz w:val="20"/>
          <w:szCs w:val="20"/>
        </w:rPr>
        <w:t xml:space="preserve">                                                        </w:t>
      </w:r>
      <w:r w:rsidRPr="00917FFE">
        <w:rPr>
          <w:rFonts w:ascii="Arial" w:hAnsi="Arial" w:cs="Arial"/>
          <w:sz w:val="20"/>
          <w:szCs w:val="20"/>
        </w:rPr>
        <w:sym w:font="Wingdings" w:char="F0A8"/>
      </w:r>
    </w:p>
    <w:p w14:paraId="10D12392" w14:textId="77777777" w:rsidR="00C13321" w:rsidRPr="004F2C0C" w:rsidRDefault="00C13321" w:rsidP="00C13321">
      <w:pPr>
        <w:pStyle w:val="Vnbnnidung0"/>
        <w:tabs>
          <w:tab w:val="left" w:pos="799"/>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Trực tiếp về cơ quan tiếp nhận qua bộ phận một cửa</w:t>
      </w:r>
      <w:r w:rsidRPr="004F2C0C">
        <w:rPr>
          <w:rFonts w:ascii="Arial" w:hAnsi="Arial" w:cs="Arial"/>
          <w:sz w:val="20"/>
          <w:szCs w:val="20"/>
        </w:rPr>
        <w:t xml:space="preserve">                 </w:t>
      </w:r>
      <w:r w:rsidRPr="00917FFE">
        <w:rPr>
          <w:rFonts w:ascii="Arial" w:hAnsi="Arial" w:cs="Arial"/>
          <w:sz w:val="20"/>
          <w:szCs w:val="20"/>
        </w:rPr>
        <w:sym w:font="Wingdings" w:char="F0A8"/>
      </w:r>
    </w:p>
    <w:p w14:paraId="424E607F" w14:textId="77777777" w:rsidR="00C13321" w:rsidRPr="004F2C0C" w:rsidRDefault="00C13321" w:rsidP="00C13321">
      <w:pPr>
        <w:pStyle w:val="Vnbnnidung0"/>
        <w:tabs>
          <w:tab w:val="left" w:pos="799"/>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Thông qua dịch vụ bưu chính công ích</w:t>
      </w:r>
      <w:r w:rsidRPr="004F2C0C">
        <w:rPr>
          <w:rFonts w:ascii="Arial" w:hAnsi="Arial" w:cs="Arial"/>
          <w:sz w:val="20"/>
          <w:szCs w:val="20"/>
        </w:rPr>
        <w:t xml:space="preserve">                                        </w:t>
      </w:r>
      <w:r w:rsidRPr="00917FFE">
        <w:rPr>
          <w:rFonts w:ascii="Arial" w:hAnsi="Arial" w:cs="Arial"/>
          <w:sz w:val="20"/>
          <w:szCs w:val="20"/>
        </w:rPr>
        <w:sym w:font="Wingdings" w:char="F0A8"/>
      </w:r>
    </w:p>
    <w:p w14:paraId="53D8B46A" w14:textId="77777777" w:rsidR="00C13321" w:rsidRPr="004F2C0C"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color w:val="000000"/>
          <w:sz w:val="20"/>
          <w:szCs w:val="20"/>
        </w:rPr>
        <w:t>Họ và tên, số điện thoại và địa chỉ nhận kết quả: ....</w:t>
      </w:r>
      <w:r w:rsidRPr="004F2C0C">
        <w:rPr>
          <w:rFonts w:ascii="Arial" w:hAnsi="Arial" w:cs="Arial"/>
          <w:sz w:val="20"/>
          <w:szCs w:val="20"/>
        </w:rPr>
        <w:t>...........................</w:t>
      </w:r>
    </w:p>
    <w:p w14:paraId="3B8E1CE7" w14:textId="77777777" w:rsidR="00C13321" w:rsidRPr="004F2C0C" w:rsidRDefault="00C13321" w:rsidP="00C13321">
      <w:pPr>
        <w:pStyle w:val="Vnbnnidung0"/>
        <w:spacing w:after="120" w:line="240" w:lineRule="auto"/>
        <w:ind w:firstLine="720"/>
        <w:jc w:val="both"/>
        <w:rPr>
          <w:rFonts w:ascii="Arial" w:hAnsi="Arial" w:cs="Arial"/>
          <w:sz w:val="20"/>
          <w:szCs w:val="20"/>
        </w:rPr>
      </w:pPr>
      <w:r w:rsidRPr="004F2C0C">
        <w:rPr>
          <w:rFonts w:ascii="Arial" w:hAnsi="Arial" w:cs="Arial"/>
          <w:sz w:val="20"/>
          <w:szCs w:val="20"/>
        </w:rPr>
        <w:t>…………………………………………………………………………………………………………</w:t>
      </w:r>
    </w:p>
    <w:p w14:paraId="55F78DF4" w14:textId="77777777" w:rsidR="00C13321" w:rsidRPr="004F2C0C" w:rsidRDefault="00C13321" w:rsidP="00C13321">
      <w:pPr>
        <w:pStyle w:val="Vnbnnidung0"/>
        <w:spacing w:after="120" w:line="240" w:lineRule="auto"/>
        <w:ind w:firstLine="720"/>
        <w:jc w:val="both"/>
        <w:rPr>
          <w:rFonts w:ascii="Arial" w:hAnsi="Arial" w:cs="Arial"/>
          <w:sz w:val="20"/>
          <w:szCs w:val="20"/>
        </w:rPr>
      </w:pPr>
      <w:r w:rsidRPr="004F2C0C">
        <w:rPr>
          <w:rFonts w:ascii="Arial" w:hAnsi="Arial" w:cs="Arial"/>
          <w:sz w:val="20"/>
          <w:szCs w:val="20"/>
        </w:rPr>
        <w:t>…………………………………………………………………………………………………………</w:t>
      </w:r>
    </w:p>
    <w:p w14:paraId="150DA0C9" w14:textId="77777777" w:rsidR="00C13321" w:rsidRPr="004F2C0C" w:rsidRDefault="00C13321" w:rsidP="00C13321">
      <w:pPr>
        <w:pStyle w:val="Vnbnnidung0"/>
        <w:spacing w:after="120" w:line="240" w:lineRule="auto"/>
        <w:ind w:firstLine="720"/>
        <w:jc w:val="both"/>
        <w:rPr>
          <w:rFonts w:ascii="Arial" w:hAnsi="Arial" w:cs="Arial"/>
          <w:sz w:val="20"/>
          <w:szCs w:val="20"/>
        </w:rPr>
      </w:pPr>
      <w:r w:rsidRPr="004F2C0C">
        <w:rPr>
          <w:rFonts w:ascii="Arial" w:hAnsi="Arial" w:cs="Arial"/>
          <w:sz w:val="20"/>
          <w:szCs w:val="20"/>
        </w:rPr>
        <w:t>…………………………………………………………………………………………………………</w:t>
      </w:r>
    </w:p>
    <w:p w14:paraId="46DDFC03" w14:textId="77777777" w:rsidR="00C13321" w:rsidRPr="00917FFE" w:rsidRDefault="00C13321" w:rsidP="00C13321">
      <w:pPr>
        <w:pStyle w:val="Vnbnnidung0"/>
        <w:tabs>
          <w:tab w:val="left" w:pos="1107"/>
        </w:tabs>
        <w:spacing w:after="120" w:line="240" w:lineRule="auto"/>
        <w:ind w:firstLine="720"/>
        <w:jc w:val="both"/>
        <w:rPr>
          <w:rFonts w:ascii="Arial" w:hAnsi="Arial" w:cs="Arial"/>
          <w:sz w:val="20"/>
          <w:szCs w:val="20"/>
        </w:rPr>
      </w:pPr>
      <w:r w:rsidRPr="004F2C0C">
        <w:rPr>
          <w:rFonts w:ascii="Arial" w:hAnsi="Arial" w:cs="Arial"/>
          <w:b/>
          <w:bCs/>
          <w:sz w:val="20"/>
          <w:szCs w:val="20"/>
        </w:rPr>
        <w:t xml:space="preserve">5. </w:t>
      </w:r>
      <w:r w:rsidRPr="00917FFE">
        <w:rPr>
          <w:rFonts w:ascii="Arial" w:hAnsi="Arial" w:cs="Arial"/>
          <w:b/>
          <w:bCs/>
          <w:color w:val="000000"/>
          <w:sz w:val="20"/>
          <w:szCs w:val="20"/>
        </w:rPr>
        <w:t>Cam kết</w:t>
      </w:r>
    </w:p>
    <w:p w14:paraId="4D19D362" w14:textId="77777777" w:rsidR="00C13321" w:rsidRPr="004F2C0C" w:rsidRDefault="00C13321" w:rsidP="00C13321">
      <w:pPr>
        <w:pStyle w:val="Vnbnnidung0"/>
        <w:spacing w:after="0" w:line="240" w:lineRule="auto"/>
        <w:ind w:firstLine="720"/>
        <w:jc w:val="both"/>
        <w:rPr>
          <w:rFonts w:ascii="Arial" w:hAnsi="Arial" w:cs="Arial"/>
          <w:sz w:val="20"/>
          <w:szCs w:val="20"/>
        </w:rPr>
      </w:pPr>
      <w:r w:rsidRPr="00917FFE">
        <w:rPr>
          <w:rFonts w:ascii="Arial" w:hAnsi="Arial" w:cs="Arial"/>
          <w:color w:val="000000"/>
          <w:sz w:val="20"/>
          <w:szCs w:val="20"/>
        </w:rPr>
        <w:t>Cá nhân chịu trách nhiệm về tính chính xác, trung thực của nội dung đề nghị./.</w:t>
      </w:r>
    </w:p>
    <w:p w14:paraId="72CF3DB3" w14:textId="77777777" w:rsidR="00C13321" w:rsidRPr="004F2C0C" w:rsidRDefault="00C13321" w:rsidP="00C13321">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C13321" w:rsidRPr="00917FFE" w14:paraId="7E8D5C55" w14:textId="77777777" w:rsidTr="00164408">
        <w:trPr>
          <w:tblCellSpacing w:w="0" w:type="dxa"/>
        </w:trPr>
        <w:tc>
          <w:tcPr>
            <w:tcW w:w="2361" w:type="pct"/>
            <w:shd w:val="clear" w:color="auto" w:fill="FFFFFF"/>
            <w:tcMar>
              <w:top w:w="0" w:type="dxa"/>
              <w:left w:w="108" w:type="dxa"/>
              <w:bottom w:w="0" w:type="dxa"/>
              <w:right w:w="108" w:type="dxa"/>
            </w:tcMar>
            <w:hideMark/>
          </w:tcPr>
          <w:p w14:paraId="137EF9D6" w14:textId="77777777" w:rsidR="00C13321" w:rsidRPr="004F2C0C" w:rsidRDefault="00C13321" w:rsidP="00164408">
            <w:pPr>
              <w:pStyle w:val="Vnbnnidung0"/>
              <w:spacing w:after="0" w:line="240" w:lineRule="auto"/>
              <w:ind w:firstLine="0"/>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09433953" w14:textId="77777777" w:rsidR="00C13321" w:rsidRPr="00917FFE" w:rsidRDefault="00C13321" w:rsidP="00164408">
            <w:pPr>
              <w:pStyle w:val="Vnbnnidung0"/>
              <w:spacing w:after="0" w:line="240" w:lineRule="auto"/>
              <w:ind w:firstLine="0"/>
              <w:jc w:val="center"/>
              <w:rPr>
                <w:rFonts w:ascii="Arial" w:hAnsi="Arial" w:cs="Arial"/>
                <w:sz w:val="20"/>
                <w:szCs w:val="20"/>
              </w:rPr>
            </w:pPr>
            <w:r w:rsidRPr="00917FFE">
              <w:rPr>
                <w:rFonts w:ascii="Arial" w:hAnsi="Arial" w:cs="Arial"/>
                <w:b/>
                <w:bCs/>
                <w:color w:val="000000"/>
                <w:sz w:val="20"/>
                <w:szCs w:val="20"/>
              </w:rPr>
              <w:t>NGƯỜI LÀM ĐƠN</w:t>
            </w:r>
          </w:p>
          <w:p w14:paraId="72FAC991" w14:textId="77777777" w:rsidR="00C13321" w:rsidRPr="004F2C0C" w:rsidRDefault="00C13321" w:rsidP="00164408">
            <w:pPr>
              <w:pStyle w:val="Vnbnnidung0"/>
              <w:spacing w:after="0" w:line="240" w:lineRule="auto"/>
              <w:ind w:firstLine="0"/>
              <w:jc w:val="center"/>
              <w:rPr>
                <w:rFonts w:ascii="Arial" w:hAnsi="Arial" w:cs="Arial"/>
                <w:i/>
                <w:iCs/>
                <w:sz w:val="20"/>
                <w:szCs w:val="20"/>
              </w:rPr>
            </w:pPr>
            <w:r w:rsidRPr="00917FFE">
              <w:rPr>
                <w:rFonts w:ascii="Arial" w:hAnsi="Arial" w:cs="Arial"/>
                <w:i/>
                <w:iCs/>
                <w:color w:val="000000"/>
                <w:sz w:val="20"/>
                <w:szCs w:val="20"/>
              </w:rPr>
              <w:t>(K</w:t>
            </w:r>
            <w:r w:rsidRPr="004F2C0C">
              <w:rPr>
                <w:rFonts w:ascii="Arial" w:hAnsi="Arial" w:cs="Arial"/>
                <w:i/>
                <w:iCs/>
                <w:sz w:val="20"/>
                <w:szCs w:val="20"/>
              </w:rPr>
              <w:t>ý</w:t>
            </w:r>
            <w:r w:rsidRPr="00917FFE">
              <w:rPr>
                <w:rFonts w:ascii="Arial" w:hAnsi="Arial" w:cs="Arial"/>
                <w:i/>
                <w:iCs/>
                <w:color w:val="000000"/>
                <w:sz w:val="20"/>
                <w:szCs w:val="20"/>
              </w:rPr>
              <w:t xml:space="preserve"> và ghi rõ họ tên)</w:t>
            </w:r>
          </w:p>
          <w:p w14:paraId="1A13A428" w14:textId="77777777" w:rsidR="00C13321" w:rsidRPr="004F2C0C" w:rsidRDefault="00C13321" w:rsidP="00164408">
            <w:pPr>
              <w:pStyle w:val="Vnbnnidung0"/>
              <w:spacing w:after="0" w:line="240" w:lineRule="auto"/>
              <w:ind w:firstLine="0"/>
              <w:jc w:val="center"/>
              <w:rPr>
                <w:rFonts w:ascii="Arial" w:hAnsi="Arial" w:cs="Arial"/>
                <w:sz w:val="20"/>
                <w:szCs w:val="20"/>
              </w:rPr>
            </w:pPr>
          </w:p>
        </w:tc>
      </w:tr>
    </w:tbl>
    <w:p w14:paraId="101C25DD" w14:textId="77777777" w:rsidR="00C13321" w:rsidRPr="004F2C0C" w:rsidRDefault="00C13321" w:rsidP="00C13321">
      <w:pPr>
        <w:pStyle w:val="Vnbnnidung0"/>
        <w:spacing w:after="120" w:line="240" w:lineRule="auto"/>
        <w:ind w:firstLine="720"/>
        <w:jc w:val="both"/>
        <w:rPr>
          <w:rFonts w:ascii="Arial" w:hAnsi="Arial" w:cs="Arial"/>
          <w:i/>
          <w:iCs/>
          <w:sz w:val="20"/>
          <w:szCs w:val="20"/>
        </w:rPr>
      </w:pPr>
    </w:p>
    <w:p w14:paraId="22E541DD" w14:textId="77777777" w:rsidR="00C13321" w:rsidRPr="00917FFE" w:rsidRDefault="00C13321" w:rsidP="00C13321">
      <w:pPr>
        <w:pStyle w:val="Vnbnnidung0"/>
        <w:spacing w:after="120" w:line="240" w:lineRule="auto"/>
        <w:ind w:firstLine="720"/>
        <w:jc w:val="both"/>
        <w:rPr>
          <w:rFonts w:ascii="Arial" w:hAnsi="Arial" w:cs="Arial"/>
          <w:b/>
          <w:bCs/>
          <w:i/>
          <w:iCs/>
          <w:sz w:val="20"/>
          <w:szCs w:val="20"/>
        </w:rPr>
      </w:pPr>
      <w:r w:rsidRPr="00917FFE">
        <w:rPr>
          <w:rFonts w:ascii="Arial" w:hAnsi="Arial" w:cs="Arial"/>
          <w:b/>
          <w:bCs/>
          <w:i/>
          <w:iCs/>
          <w:sz w:val="20"/>
          <w:szCs w:val="20"/>
        </w:rPr>
        <w:t>Ghi chú:</w:t>
      </w:r>
    </w:p>
    <w:p w14:paraId="501C8610"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sz w:val="20"/>
          <w:szCs w:val="20"/>
        </w:rPr>
        <w:t>(1) Cơ quan quản lý tài liệu lưu trữ dự phòng.</w:t>
      </w:r>
    </w:p>
    <w:p w14:paraId="714FF84A" w14:textId="77777777" w:rsidR="00C13321" w:rsidRPr="004F2C0C" w:rsidRDefault="00C13321" w:rsidP="00C13321">
      <w:pPr>
        <w:pStyle w:val="Vnbnnidung0"/>
        <w:spacing w:after="120" w:line="240" w:lineRule="auto"/>
        <w:ind w:firstLine="720"/>
        <w:jc w:val="both"/>
        <w:rPr>
          <w:rFonts w:ascii="Arial" w:hAnsi="Arial" w:cs="Arial"/>
          <w:i/>
          <w:iCs/>
          <w:sz w:val="20"/>
          <w:szCs w:val="20"/>
        </w:rPr>
      </w:pPr>
    </w:p>
    <w:p w14:paraId="23F51EFA" w14:textId="77777777" w:rsidR="00C13321" w:rsidRPr="004F2C0C" w:rsidRDefault="00C13321" w:rsidP="00C13321">
      <w:pPr>
        <w:pStyle w:val="Vnbnnidung0"/>
        <w:spacing w:after="120" w:line="240" w:lineRule="auto"/>
        <w:ind w:firstLine="720"/>
        <w:jc w:val="both"/>
        <w:rPr>
          <w:rFonts w:ascii="Arial" w:hAnsi="Arial" w:cs="Arial"/>
          <w:sz w:val="20"/>
          <w:szCs w:val="20"/>
        </w:rPr>
        <w:sectPr w:rsidR="00C13321" w:rsidRPr="004F2C0C" w:rsidSect="00C13321">
          <w:pgSz w:w="11909" w:h="16834"/>
          <w:pgMar w:top="1440" w:right="1440" w:bottom="1440" w:left="1440" w:header="0" w:footer="3" w:gutter="0"/>
          <w:pgNumType w:start="2"/>
          <w:cols w:space="720"/>
          <w:noEndnote/>
          <w:docGrid w:linePitch="360"/>
        </w:sectPr>
      </w:pPr>
    </w:p>
    <w:p w14:paraId="0DB22C79" w14:textId="77777777" w:rsidR="00C13321" w:rsidRPr="00917FFE" w:rsidRDefault="00C13321" w:rsidP="00C13321">
      <w:pPr>
        <w:pStyle w:val="Vnbnnidung0"/>
        <w:spacing w:after="0" w:line="240" w:lineRule="auto"/>
        <w:ind w:firstLine="0"/>
        <w:jc w:val="right"/>
        <w:rPr>
          <w:rFonts w:ascii="Arial" w:hAnsi="Arial" w:cs="Arial"/>
          <w:sz w:val="20"/>
          <w:szCs w:val="20"/>
        </w:rPr>
      </w:pPr>
      <w:r w:rsidRPr="00917FFE">
        <w:rPr>
          <w:rFonts w:ascii="Arial" w:hAnsi="Arial" w:cs="Arial"/>
          <w:b/>
          <w:bCs/>
          <w:color w:val="000000"/>
          <w:sz w:val="20"/>
          <w:szCs w:val="20"/>
        </w:rPr>
        <w:lastRenderedPageBreak/>
        <w:t>M</w:t>
      </w:r>
      <w:r w:rsidRPr="00917FFE">
        <w:rPr>
          <w:rFonts w:ascii="Arial" w:hAnsi="Arial" w:cs="Arial"/>
          <w:b/>
          <w:bCs/>
          <w:sz w:val="20"/>
          <w:szCs w:val="20"/>
          <w:lang w:val="en-US"/>
        </w:rPr>
        <w:t>ẫ</w:t>
      </w:r>
      <w:r w:rsidRPr="00917FFE">
        <w:rPr>
          <w:rFonts w:ascii="Arial" w:hAnsi="Arial" w:cs="Arial"/>
          <w:b/>
          <w:bCs/>
          <w:color w:val="000000"/>
          <w:sz w:val="20"/>
          <w:szCs w:val="20"/>
        </w:rPr>
        <w:t>u số 03</w:t>
      </w:r>
    </w:p>
    <w:tbl>
      <w:tblPr>
        <w:tblW w:w="5000" w:type="pct"/>
        <w:tblCellMar>
          <w:left w:w="0" w:type="dxa"/>
          <w:right w:w="0" w:type="dxa"/>
        </w:tblCellMar>
        <w:tblLook w:val="04A0" w:firstRow="1" w:lastRow="0" w:firstColumn="1" w:lastColumn="0" w:noHBand="0" w:noVBand="1"/>
      </w:tblPr>
      <w:tblGrid>
        <w:gridCol w:w="3402"/>
        <w:gridCol w:w="5627"/>
      </w:tblGrid>
      <w:tr w:rsidR="00C13321" w:rsidRPr="00917FFE" w14:paraId="7EFE837C" w14:textId="77777777" w:rsidTr="00164408">
        <w:trPr>
          <w:trHeight w:val="920"/>
        </w:trPr>
        <w:tc>
          <w:tcPr>
            <w:tcW w:w="1884" w:type="pct"/>
            <w:tcMar>
              <w:top w:w="0" w:type="dxa"/>
              <w:left w:w="108" w:type="dxa"/>
              <w:bottom w:w="0" w:type="dxa"/>
              <w:right w:w="108" w:type="dxa"/>
            </w:tcMar>
            <w:hideMark/>
          </w:tcPr>
          <w:p w14:paraId="0760D4A9" w14:textId="77777777" w:rsidR="00C13321" w:rsidRPr="004F2C0C" w:rsidRDefault="00C13321" w:rsidP="00164408">
            <w:pPr>
              <w:pStyle w:val="Vnbnnidung0"/>
              <w:spacing w:after="0" w:line="240" w:lineRule="auto"/>
              <w:ind w:firstLine="0"/>
              <w:jc w:val="center"/>
              <w:rPr>
                <w:rFonts w:ascii="Arial" w:hAnsi="Arial" w:cs="Arial"/>
                <w:b/>
                <w:bCs/>
                <w:sz w:val="20"/>
                <w:szCs w:val="20"/>
              </w:rPr>
            </w:pPr>
            <w:r w:rsidRPr="004F2C0C">
              <w:rPr>
                <w:rFonts w:ascii="Arial" w:hAnsi="Arial" w:cs="Arial"/>
                <w:b/>
                <w:bCs/>
                <w:sz w:val="20"/>
                <w:szCs w:val="20"/>
              </w:rPr>
              <w:t>TÊN TỔ CHỨC KINH DOANH</w:t>
            </w:r>
            <w:r w:rsidRPr="004F2C0C">
              <w:rPr>
                <w:rFonts w:ascii="Arial" w:hAnsi="Arial" w:cs="Arial"/>
                <w:b/>
                <w:bCs/>
                <w:sz w:val="20"/>
                <w:szCs w:val="20"/>
              </w:rPr>
              <w:br/>
            </w:r>
            <w:r w:rsidRPr="004F2C0C">
              <w:rPr>
                <w:rFonts w:ascii="Arial" w:hAnsi="Arial" w:cs="Arial"/>
                <w:sz w:val="20"/>
                <w:szCs w:val="20"/>
                <w:vertAlign w:val="superscript"/>
              </w:rPr>
              <w:t>__________</w:t>
            </w:r>
          </w:p>
        </w:tc>
        <w:tc>
          <w:tcPr>
            <w:tcW w:w="3116" w:type="pct"/>
            <w:tcMar>
              <w:top w:w="0" w:type="dxa"/>
              <w:left w:w="108" w:type="dxa"/>
              <w:bottom w:w="0" w:type="dxa"/>
              <w:right w:w="108" w:type="dxa"/>
            </w:tcMar>
            <w:hideMark/>
          </w:tcPr>
          <w:p w14:paraId="28CAFB70" w14:textId="77777777" w:rsidR="00C13321" w:rsidRPr="004F2C0C" w:rsidRDefault="00C13321" w:rsidP="00164408">
            <w:pPr>
              <w:pStyle w:val="Vnbnnidung0"/>
              <w:spacing w:after="0" w:line="240" w:lineRule="auto"/>
              <w:ind w:firstLine="0"/>
              <w:jc w:val="center"/>
              <w:rPr>
                <w:rFonts w:ascii="Arial" w:hAnsi="Arial" w:cs="Arial"/>
                <w:b/>
                <w:bCs/>
                <w:sz w:val="20"/>
                <w:szCs w:val="20"/>
                <w:vertAlign w:val="superscript"/>
              </w:rPr>
            </w:pPr>
            <w:r w:rsidRPr="004F2C0C">
              <w:rPr>
                <w:rFonts w:ascii="Arial" w:hAnsi="Arial" w:cs="Arial"/>
                <w:b/>
                <w:bCs/>
                <w:sz w:val="20"/>
                <w:szCs w:val="20"/>
              </w:rPr>
              <w:t>CỘNG HÒA XÃ HỘI CHỦ NGHĨA VIỆT NAM</w:t>
            </w:r>
            <w:r w:rsidRPr="004F2C0C">
              <w:rPr>
                <w:rFonts w:ascii="Arial" w:hAnsi="Arial" w:cs="Arial"/>
                <w:b/>
                <w:bCs/>
                <w:sz w:val="20"/>
                <w:szCs w:val="20"/>
              </w:rPr>
              <w:br/>
              <w:t xml:space="preserve">Độc lập - Tự do - Hạnh phúc </w:t>
            </w:r>
            <w:r w:rsidRPr="004F2C0C">
              <w:rPr>
                <w:rFonts w:ascii="Arial" w:hAnsi="Arial" w:cs="Arial"/>
                <w:b/>
                <w:bCs/>
                <w:sz w:val="20"/>
                <w:szCs w:val="20"/>
              </w:rPr>
              <w:br/>
            </w:r>
            <w:r w:rsidRPr="004F2C0C">
              <w:rPr>
                <w:rFonts w:ascii="Arial" w:hAnsi="Arial" w:cs="Arial"/>
                <w:sz w:val="20"/>
                <w:szCs w:val="20"/>
                <w:vertAlign w:val="superscript"/>
              </w:rPr>
              <w:t>______________________</w:t>
            </w:r>
          </w:p>
          <w:p w14:paraId="0E1CB954" w14:textId="77777777" w:rsidR="00C13321" w:rsidRPr="00917FFE" w:rsidRDefault="00C13321" w:rsidP="00164408">
            <w:pPr>
              <w:pStyle w:val="Vnbnnidung0"/>
              <w:spacing w:after="0" w:line="240" w:lineRule="auto"/>
              <w:ind w:firstLine="0"/>
              <w:jc w:val="center"/>
              <w:rPr>
                <w:rFonts w:ascii="Arial" w:hAnsi="Arial" w:cs="Arial"/>
                <w:i/>
                <w:sz w:val="20"/>
                <w:szCs w:val="20"/>
                <w:lang w:val="en-US"/>
              </w:rPr>
            </w:pPr>
            <w:r w:rsidRPr="00917FFE">
              <w:rPr>
                <w:rFonts w:ascii="Arial" w:hAnsi="Arial" w:cs="Arial"/>
                <w:i/>
                <w:sz w:val="20"/>
                <w:szCs w:val="20"/>
                <w:lang w:val="en-US"/>
              </w:rPr>
              <w:t>……., ngày … tháng … năm ……</w:t>
            </w:r>
          </w:p>
        </w:tc>
      </w:tr>
    </w:tbl>
    <w:p w14:paraId="05072031" w14:textId="77777777" w:rsidR="00C13321" w:rsidRPr="00917FFE" w:rsidRDefault="00C13321" w:rsidP="00C13321">
      <w:pPr>
        <w:pStyle w:val="Vnbnnidung0"/>
        <w:spacing w:after="0" w:line="240" w:lineRule="auto"/>
        <w:ind w:firstLine="0"/>
        <w:jc w:val="center"/>
        <w:rPr>
          <w:rFonts w:ascii="Arial" w:hAnsi="Arial" w:cs="Arial"/>
          <w:b/>
          <w:bCs/>
          <w:sz w:val="20"/>
          <w:szCs w:val="20"/>
          <w:lang w:val="en-US"/>
        </w:rPr>
      </w:pPr>
    </w:p>
    <w:p w14:paraId="7D6A99E4" w14:textId="77777777" w:rsidR="00C13321" w:rsidRPr="00917FFE" w:rsidRDefault="00C13321" w:rsidP="00C13321">
      <w:pPr>
        <w:pStyle w:val="Vnbnnidung0"/>
        <w:spacing w:after="0" w:line="240" w:lineRule="auto"/>
        <w:ind w:firstLine="0"/>
        <w:jc w:val="center"/>
        <w:rPr>
          <w:rFonts w:ascii="Arial" w:hAnsi="Arial" w:cs="Arial"/>
          <w:b/>
          <w:bCs/>
          <w:sz w:val="20"/>
          <w:szCs w:val="20"/>
          <w:lang w:val="en-US"/>
        </w:rPr>
      </w:pPr>
    </w:p>
    <w:p w14:paraId="7D9EB277" w14:textId="77777777" w:rsidR="00C13321" w:rsidRPr="00917FFE" w:rsidRDefault="00C13321" w:rsidP="00C13321">
      <w:pPr>
        <w:pStyle w:val="Vnbnnidung0"/>
        <w:spacing w:after="0" w:line="240" w:lineRule="auto"/>
        <w:ind w:firstLine="0"/>
        <w:jc w:val="center"/>
        <w:rPr>
          <w:rFonts w:ascii="Arial" w:hAnsi="Arial" w:cs="Arial"/>
          <w:sz w:val="20"/>
          <w:szCs w:val="20"/>
        </w:rPr>
      </w:pPr>
      <w:r w:rsidRPr="00917FFE">
        <w:rPr>
          <w:rFonts w:ascii="Arial" w:hAnsi="Arial" w:cs="Arial"/>
          <w:b/>
          <w:bCs/>
          <w:color w:val="000000"/>
          <w:sz w:val="20"/>
          <w:szCs w:val="20"/>
        </w:rPr>
        <w:t xml:space="preserve">ĐƠN </w:t>
      </w:r>
      <w:r w:rsidRPr="00917FFE">
        <w:rPr>
          <w:rFonts w:ascii="Arial" w:hAnsi="Arial" w:cs="Arial"/>
          <w:b/>
          <w:bCs/>
          <w:sz w:val="20"/>
          <w:szCs w:val="20"/>
        </w:rPr>
        <w:t>ĐỀ NGHỊ</w:t>
      </w:r>
    </w:p>
    <w:p w14:paraId="4C317C23" w14:textId="77777777" w:rsidR="00C13321" w:rsidRPr="004F2C0C" w:rsidRDefault="00C13321" w:rsidP="00C13321">
      <w:pPr>
        <w:pStyle w:val="Vnbnnidung0"/>
        <w:spacing w:after="0" w:line="240" w:lineRule="auto"/>
        <w:ind w:firstLine="0"/>
        <w:jc w:val="center"/>
        <w:rPr>
          <w:rFonts w:ascii="Arial" w:hAnsi="Arial" w:cs="Arial"/>
          <w:b/>
          <w:bCs/>
          <w:sz w:val="20"/>
          <w:szCs w:val="20"/>
        </w:rPr>
      </w:pPr>
      <w:r w:rsidRPr="00917FFE">
        <w:rPr>
          <w:rFonts w:ascii="Arial" w:hAnsi="Arial" w:cs="Arial"/>
          <w:b/>
          <w:bCs/>
          <w:color w:val="000000"/>
          <w:sz w:val="20"/>
          <w:szCs w:val="20"/>
        </w:rPr>
        <w:t>Cấp Giấy chứng nhận đủ điều kiện kinh doanh dịch vụ lưu trữ</w:t>
      </w:r>
    </w:p>
    <w:p w14:paraId="21741CC3" w14:textId="77777777" w:rsidR="00C13321" w:rsidRPr="004F2C0C" w:rsidRDefault="00C13321" w:rsidP="00C13321">
      <w:pPr>
        <w:pStyle w:val="Vnbnnidung0"/>
        <w:spacing w:after="0" w:line="240" w:lineRule="auto"/>
        <w:ind w:firstLine="0"/>
        <w:jc w:val="center"/>
        <w:rPr>
          <w:rFonts w:ascii="Arial" w:hAnsi="Arial" w:cs="Arial"/>
          <w:sz w:val="20"/>
          <w:szCs w:val="20"/>
          <w:vertAlign w:val="superscript"/>
        </w:rPr>
      </w:pPr>
      <w:r w:rsidRPr="004F2C0C">
        <w:rPr>
          <w:rFonts w:ascii="Arial" w:hAnsi="Arial" w:cs="Arial"/>
          <w:sz w:val="20"/>
          <w:szCs w:val="20"/>
          <w:vertAlign w:val="superscript"/>
        </w:rPr>
        <w:t>______________</w:t>
      </w:r>
    </w:p>
    <w:p w14:paraId="7E803AB4" w14:textId="77777777" w:rsidR="00C13321" w:rsidRPr="004F2C0C" w:rsidRDefault="00C13321" w:rsidP="00C13321">
      <w:pPr>
        <w:pStyle w:val="Vnbnnidung0"/>
        <w:tabs>
          <w:tab w:val="left" w:leader="dot" w:pos="5378"/>
        </w:tabs>
        <w:spacing w:after="0" w:line="240" w:lineRule="auto"/>
        <w:ind w:firstLine="0"/>
        <w:jc w:val="center"/>
        <w:rPr>
          <w:rFonts w:ascii="Arial" w:hAnsi="Arial" w:cs="Arial"/>
          <w:sz w:val="20"/>
          <w:szCs w:val="20"/>
        </w:rPr>
      </w:pPr>
      <w:r w:rsidRPr="00917FFE">
        <w:rPr>
          <w:rFonts w:ascii="Arial" w:hAnsi="Arial" w:cs="Arial"/>
          <w:color w:val="000000"/>
          <w:sz w:val="20"/>
          <w:szCs w:val="20"/>
        </w:rPr>
        <w:t>Kính gửi: Sở Nội vụ tỉnh (thành phố)</w:t>
      </w:r>
      <w:r w:rsidRPr="004F2C0C">
        <w:rPr>
          <w:rFonts w:ascii="Arial" w:hAnsi="Arial" w:cs="Arial"/>
          <w:sz w:val="20"/>
          <w:szCs w:val="20"/>
        </w:rPr>
        <w:t xml:space="preserve"> ………..</w:t>
      </w:r>
    </w:p>
    <w:p w14:paraId="185911BD" w14:textId="77777777" w:rsidR="00C13321" w:rsidRPr="004F2C0C" w:rsidRDefault="00C13321" w:rsidP="00C13321">
      <w:pPr>
        <w:pStyle w:val="Vnbnnidung0"/>
        <w:tabs>
          <w:tab w:val="left" w:leader="dot" w:pos="5378"/>
        </w:tabs>
        <w:spacing w:after="0" w:line="240" w:lineRule="auto"/>
        <w:ind w:firstLine="0"/>
        <w:jc w:val="center"/>
        <w:rPr>
          <w:rFonts w:ascii="Arial" w:hAnsi="Arial" w:cs="Arial"/>
          <w:sz w:val="20"/>
          <w:szCs w:val="20"/>
        </w:rPr>
      </w:pPr>
    </w:p>
    <w:p w14:paraId="2C0A4D5D" w14:textId="77777777" w:rsidR="00C13321" w:rsidRPr="00917FFE" w:rsidRDefault="00C13321" w:rsidP="00C13321">
      <w:pPr>
        <w:pStyle w:val="Vnbnnidung0"/>
        <w:tabs>
          <w:tab w:val="left" w:pos="1036"/>
        </w:tabs>
        <w:spacing w:after="120" w:line="240" w:lineRule="auto"/>
        <w:ind w:firstLine="720"/>
        <w:jc w:val="both"/>
        <w:rPr>
          <w:rFonts w:ascii="Arial" w:hAnsi="Arial" w:cs="Arial"/>
          <w:sz w:val="20"/>
          <w:szCs w:val="20"/>
        </w:rPr>
      </w:pPr>
      <w:r w:rsidRPr="004F2C0C">
        <w:rPr>
          <w:rFonts w:ascii="Arial" w:hAnsi="Arial" w:cs="Arial"/>
          <w:b/>
          <w:bCs/>
          <w:sz w:val="20"/>
          <w:szCs w:val="20"/>
        </w:rPr>
        <w:t xml:space="preserve">1. </w:t>
      </w:r>
      <w:r w:rsidRPr="00917FFE">
        <w:rPr>
          <w:rFonts w:ascii="Arial" w:hAnsi="Arial" w:cs="Arial"/>
          <w:b/>
          <w:bCs/>
          <w:color w:val="000000"/>
          <w:sz w:val="20"/>
          <w:szCs w:val="20"/>
        </w:rPr>
        <w:t>Tổ chức kinh doanh</w:t>
      </w:r>
    </w:p>
    <w:p w14:paraId="2246AA20" w14:textId="77777777" w:rsidR="00C13321" w:rsidRPr="004F2C0C" w:rsidRDefault="00C13321" w:rsidP="00C13321">
      <w:pPr>
        <w:pStyle w:val="Vnbnnidung0"/>
        <w:tabs>
          <w:tab w:val="left" w:pos="936"/>
          <w:tab w:val="left" w:leader="dot" w:pos="9081"/>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 xml:space="preserve">Tên tổ chức kinh doanh </w:t>
      </w:r>
      <w:r w:rsidRPr="00917FFE">
        <w:rPr>
          <w:rFonts w:ascii="Arial" w:hAnsi="Arial" w:cs="Arial"/>
          <w:i/>
          <w:iCs/>
          <w:color w:val="000000"/>
          <w:sz w:val="20"/>
          <w:szCs w:val="20"/>
        </w:rPr>
        <w:t xml:space="preserve">(bằng chữ </w:t>
      </w:r>
      <w:r w:rsidRPr="004F2C0C">
        <w:rPr>
          <w:rFonts w:ascii="Arial" w:hAnsi="Arial" w:cs="Arial"/>
          <w:i/>
          <w:iCs/>
          <w:sz w:val="20"/>
          <w:szCs w:val="20"/>
        </w:rPr>
        <w:t>i</w:t>
      </w:r>
      <w:r w:rsidRPr="00917FFE">
        <w:rPr>
          <w:rFonts w:ascii="Arial" w:hAnsi="Arial" w:cs="Arial"/>
          <w:i/>
          <w:iCs/>
          <w:color w:val="000000"/>
          <w:sz w:val="20"/>
          <w:szCs w:val="20"/>
        </w:rPr>
        <w:t>n hoa):</w:t>
      </w:r>
      <w:r w:rsidRPr="004F2C0C">
        <w:rPr>
          <w:rFonts w:ascii="Arial" w:hAnsi="Arial" w:cs="Arial"/>
          <w:i/>
          <w:iCs/>
          <w:sz w:val="20"/>
          <w:szCs w:val="20"/>
        </w:rPr>
        <w:t xml:space="preserve"> …………………………………</w:t>
      </w:r>
    </w:p>
    <w:p w14:paraId="0BF95017" w14:textId="77777777" w:rsidR="00C13321" w:rsidRPr="004F2C0C" w:rsidRDefault="00C13321" w:rsidP="00C13321">
      <w:pPr>
        <w:pStyle w:val="Vnbnnidung0"/>
        <w:tabs>
          <w:tab w:val="left" w:pos="936"/>
          <w:tab w:val="left" w:leader="dot" w:pos="9081"/>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Địa chỉ trụ sở chính:</w:t>
      </w:r>
      <w:r w:rsidRPr="004F2C0C">
        <w:rPr>
          <w:rFonts w:ascii="Arial" w:hAnsi="Arial" w:cs="Arial"/>
          <w:sz w:val="20"/>
          <w:szCs w:val="20"/>
        </w:rPr>
        <w:t xml:space="preserve"> …………………………………………………………………….</w:t>
      </w:r>
    </w:p>
    <w:p w14:paraId="76823A40" w14:textId="77777777" w:rsidR="00C13321" w:rsidRPr="004F2C0C" w:rsidRDefault="00C13321" w:rsidP="00C13321">
      <w:pPr>
        <w:pStyle w:val="Vnbnnidung0"/>
        <w:tabs>
          <w:tab w:val="left" w:pos="936"/>
          <w:tab w:val="left" w:leader="dot" w:pos="9081"/>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Số điện thoại:</w:t>
      </w:r>
      <w:r w:rsidRPr="004F2C0C">
        <w:rPr>
          <w:rFonts w:ascii="Arial" w:hAnsi="Arial" w:cs="Arial"/>
          <w:sz w:val="20"/>
          <w:szCs w:val="20"/>
        </w:rPr>
        <w:t xml:space="preserve"> ……………………………………………………………………………..</w:t>
      </w:r>
    </w:p>
    <w:p w14:paraId="7D01966B" w14:textId="77777777" w:rsidR="00C13321" w:rsidRPr="004F2C0C" w:rsidRDefault="00C13321" w:rsidP="00C13321">
      <w:pPr>
        <w:pStyle w:val="Vnbnnidung0"/>
        <w:tabs>
          <w:tab w:val="left" w:pos="936"/>
          <w:tab w:val="left" w:leader="dot" w:pos="9081"/>
          <w:tab w:val="left" w:leader="dot" w:pos="9349"/>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Giấy chứng nhận đăng ký kinh doanh (số, ngày cấp, nơi cấp):</w:t>
      </w:r>
      <w:r w:rsidRPr="004F2C0C">
        <w:rPr>
          <w:rFonts w:ascii="Arial" w:hAnsi="Arial" w:cs="Arial"/>
          <w:sz w:val="20"/>
          <w:szCs w:val="20"/>
        </w:rPr>
        <w:t xml:space="preserve"> …….</w:t>
      </w:r>
    </w:p>
    <w:p w14:paraId="40F479BD" w14:textId="77777777" w:rsidR="00C13321" w:rsidRPr="004F2C0C" w:rsidRDefault="00C13321" w:rsidP="00C13321">
      <w:pPr>
        <w:pStyle w:val="Vnbnnidung0"/>
        <w:tabs>
          <w:tab w:val="left" w:pos="936"/>
          <w:tab w:val="left" w:leader="dot" w:pos="9081"/>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Địa chỉ đặt hạ tầng kỹ thuật:</w:t>
      </w:r>
      <w:r w:rsidRPr="004F2C0C">
        <w:rPr>
          <w:rFonts w:ascii="Arial" w:hAnsi="Arial" w:cs="Arial"/>
          <w:sz w:val="20"/>
          <w:szCs w:val="20"/>
        </w:rPr>
        <w:t xml:space="preserve"> ……………………………………………………….</w:t>
      </w:r>
    </w:p>
    <w:p w14:paraId="7DEF0CAA" w14:textId="77777777" w:rsidR="00C13321" w:rsidRPr="00917FFE" w:rsidRDefault="00C13321" w:rsidP="00C13321">
      <w:pPr>
        <w:pStyle w:val="Vnbnnidung0"/>
        <w:tabs>
          <w:tab w:val="left" w:pos="1051"/>
        </w:tabs>
        <w:spacing w:after="120" w:line="240" w:lineRule="auto"/>
        <w:ind w:firstLine="720"/>
        <w:jc w:val="both"/>
        <w:rPr>
          <w:rFonts w:ascii="Arial" w:hAnsi="Arial" w:cs="Arial"/>
          <w:sz w:val="20"/>
          <w:szCs w:val="20"/>
        </w:rPr>
      </w:pPr>
      <w:r w:rsidRPr="004F2C0C">
        <w:rPr>
          <w:rFonts w:ascii="Arial" w:hAnsi="Arial" w:cs="Arial"/>
          <w:b/>
          <w:bCs/>
          <w:sz w:val="20"/>
          <w:szCs w:val="20"/>
        </w:rPr>
        <w:t xml:space="preserve">2. </w:t>
      </w:r>
      <w:r w:rsidRPr="00917FFE">
        <w:rPr>
          <w:rFonts w:ascii="Arial" w:hAnsi="Arial" w:cs="Arial"/>
          <w:b/>
          <w:bCs/>
          <w:color w:val="000000"/>
          <w:sz w:val="20"/>
          <w:szCs w:val="20"/>
        </w:rPr>
        <w:t>Người đại diện theo pháp luật</w:t>
      </w:r>
    </w:p>
    <w:p w14:paraId="56C5E120" w14:textId="77777777" w:rsidR="00C13321" w:rsidRPr="00917FFE" w:rsidRDefault="00C13321" w:rsidP="00C13321">
      <w:pPr>
        <w:pStyle w:val="Vnbnnidung0"/>
        <w:tabs>
          <w:tab w:val="left" w:pos="936"/>
          <w:tab w:val="left" w:leader="dot" w:pos="9081"/>
        </w:tabs>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 xml:space="preserve">- </w:t>
      </w:r>
      <w:r w:rsidRPr="00917FFE">
        <w:rPr>
          <w:rFonts w:ascii="Arial" w:hAnsi="Arial" w:cs="Arial"/>
          <w:color w:val="000000"/>
          <w:sz w:val="20"/>
          <w:szCs w:val="20"/>
        </w:rPr>
        <w:t xml:space="preserve">Họ và tên </w:t>
      </w:r>
      <w:r w:rsidRPr="00917FFE">
        <w:rPr>
          <w:rFonts w:ascii="Arial" w:hAnsi="Arial" w:cs="Arial"/>
          <w:i/>
          <w:iCs/>
          <w:color w:val="000000"/>
          <w:sz w:val="20"/>
          <w:szCs w:val="20"/>
        </w:rPr>
        <w:t>(viết bằng chữ in hoa):</w:t>
      </w:r>
      <w:r w:rsidRPr="00917FFE">
        <w:rPr>
          <w:rFonts w:ascii="Arial" w:hAnsi="Arial" w:cs="Arial"/>
          <w:i/>
          <w:iCs/>
          <w:sz w:val="20"/>
          <w:szCs w:val="20"/>
          <w:lang w:val="en-US"/>
        </w:rPr>
        <w:t xml:space="preserve"> ……………………………………………</w:t>
      </w:r>
      <w:proofErr w:type="gramStart"/>
      <w:r w:rsidRPr="00917FFE">
        <w:rPr>
          <w:rFonts w:ascii="Arial" w:hAnsi="Arial" w:cs="Arial"/>
          <w:i/>
          <w:iCs/>
          <w:sz w:val="20"/>
          <w:szCs w:val="20"/>
          <w:lang w:val="en-US"/>
        </w:rPr>
        <w:t>…..</w:t>
      </w:r>
      <w:proofErr w:type="gramEnd"/>
    </w:p>
    <w:p w14:paraId="005A5CC6" w14:textId="77777777" w:rsidR="00C13321" w:rsidRPr="00917FFE" w:rsidRDefault="00C13321" w:rsidP="00C13321">
      <w:pPr>
        <w:pStyle w:val="Vnbnnidung0"/>
        <w:tabs>
          <w:tab w:val="left" w:leader="dot" w:pos="9081"/>
        </w:tabs>
        <w:spacing w:after="120" w:line="240" w:lineRule="auto"/>
        <w:ind w:firstLine="720"/>
        <w:jc w:val="both"/>
        <w:rPr>
          <w:rFonts w:ascii="Arial" w:hAnsi="Arial" w:cs="Arial"/>
          <w:sz w:val="20"/>
          <w:szCs w:val="20"/>
          <w:lang w:val="en-US"/>
        </w:rPr>
      </w:pPr>
      <w:r w:rsidRPr="00917FFE">
        <w:rPr>
          <w:rFonts w:ascii="Arial" w:hAnsi="Arial" w:cs="Arial"/>
          <w:color w:val="000000"/>
          <w:sz w:val="20"/>
          <w:szCs w:val="20"/>
        </w:rPr>
        <w:t>-</w:t>
      </w:r>
      <w:r w:rsidRPr="00917FFE">
        <w:rPr>
          <w:rFonts w:ascii="Arial" w:hAnsi="Arial" w:cs="Arial"/>
          <w:sz w:val="20"/>
          <w:szCs w:val="20"/>
          <w:lang w:val="en-US"/>
        </w:rPr>
        <w:t xml:space="preserve"> </w:t>
      </w:r>
      <w:r w:rsidRPr="00917FFE">
        <w:rPr>
          <w:rFonts w:ascii="Arial" w:hAnsi="Arial" w:cs="Arial"/>
          <w:color w:val="000000"/>
          <w:sz w:val="20"/>
          <w:szCs w:val="20"/>
        </w:rPr>
        <w:t>Số CCCD/căn cước:</w:t>
      </w:r>
      <w:r w:rsidRPr="00917FFE">
        <w:rPr>
          <w:rFonts w:ascii="Arial" w:hAnsi="Arial" w:cs="Arial"/>
          <w:sz w:val="20"/>
          <w:szCs w:val="20"/>
          <w:lang w:val="en-US"/>
        </w:rPr>
        <w:t xml:space="preserve"> ……………………………………………………………………..</w:t>
      </w:r>
    </w:p>
    <w:p w14:paraId="25A5CABC" w14:textId="77777777" w:rsidR="00C13321" w:rsidRPr="00917FFE" w:rsidRDefault="00C13321" w:rsidP="00C13321">
      <w:pPr>
        <w:pStyle w:val="Vnbnnidung0"/>
        <w:tabs>
          <w:tab w:val="left" w:leader="dot" w:pos="7652"/>
        </w:tabs>
        <w:spacing w:after="120" w:line="240" w:lineRule="auto"/>
        <w:ind w:firstLine="720"/>
        <w:jc w:val="both"/>
        <w:rPr>
          <w:rFonts w:ascii="Arial" w:hAnsi="Arial" w:cs="Arial"/>
          <w:sz w:val="20"/>
          <w:szCs w:val="20"/>
          <w:lang w:val="en-US"/>
        </w:rPr>
      </w:pPr>
      <w:r w:rsidRPr="00917FFE">
        <w:rPr>
          <w:rFonts w:ascii="Arial" w:hAnsi="Arial" w:cs="Arial"/>
          <w:color w:val="000000"/>
          <w:sz w:val="20"/>
          <w:szCs w:val="20"/>
        </w:rPr>
        <w:t>- Chức danh:</w:t>
      </w:r>
      <w:r w:rsidRPr="00917FFE">
        <w:rPr>
          <w:rFonts w:ascii="Arial" w:hAnsi="Arial" w:cs="Arial"/>
          <w:sz w:val="20"/>
          <w:szCs w:val="20"/>
          <w:lang w:val="en-US"/>
        </w:rPr>
        <w:t xml:space="preserve"> ………………………………………………………………………………….</w:t>
      </w:r>
    </w:p>
    <w:p w14:paraId="645F479E" w14:textId="77777777" w:rsidR="00C13321" w:rsidRPr="00917FFE" w:rsidRDefault="00C13321" w:rsidP="00C13321">
      <w:pPr>
        <w:pStyle w:val="Vnbnnidung0"/>
        <w:tabs>
          <w:tab w:val="left" w:pos="1051"/>
        </w:tabs>
        <w:spacing w:after="120" w:line="240" w:lineRule="auto"/>
        <w:ind w:firstLine="720"/>
        <w:jc w:val="both"/>
        <w:rPr>
          <w:rFonts w:ascii="Arial" w:hAnsi="Arial" w:cs="Arial"/>
          <w:b/>
          <w:bCs/>
          <w:sz w:val="20"/>
          <w:szCs w:val="20"/>
          <w:lang w:val="en-US"/>
        </w:rPr>
      </w:pPr>
      <w:r w:rsidRPr="00917FFE">
        <w:rPr>
          <w:rFonts w:ascii="Arial" w:hAnsi="Arial" w:cs="Arial"/>
          <w:b/>
          <w:bCs/>
          <w:sz w:val="20"/>
          <w:szCs w:val="20"/>
          <w:lang w:val="en-US"/>
        </w:rPr>
        <w:t xml:space="preserve">3. </w:t>
      </w:r>
      <w:r w:rsidRPr="00917FFE">
        <w:rPr>
          <w:rFonts w:ascii="Arial" w:hAnsi="Arial" w:cs="Arial"/>
          <w:b/>
          <w:bCs/>
          <w:color w:val="000000"/>
          <w:sz w:val="20"/>
          <w:szCs w:val="20"/>
        </w:rPr>
        <w:t>Lĩnh vực đăng ký điều kiện kinh doanh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950"/>
      </w:tblGrid>
      <w:tr w:rsidR="00C13321" w:rsidRPr="00917FFE" w14:paraId="6BAE0F4A" w14:textId="77777777" w:rsidTr="00164408">
        <w:tc>
          <w:tcPr>
            <w:tcW w:w="4474" w:type="pct"/>
          </w:tcPr>
          <w:p w14:paraId="364B5EE7" w14:textId="77777777" w:rsidR="00C13321" w:rsidRPr="00917FFE" w:rsidRDefault="00C13321" w:rsidP="00164408">
            <w:pPr>
              <w:pStyle w:val="Vnbnnidung0"/>
              <w:tabs>
                <w:tab w:val="left" w:pos="974"/>
              </w:tabs>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 xml:space="preserve">a) </w:t>
            </w:r>
            <w:r w:rsidRPr="00917FFE">
              <w:rPr>
                <w:rFonts w:ascii="Arial" w:hAnsi="Arial" w:cs="Arial"/>
                <w:color w:val="000000"/>
                <w:sz w:val="20"/>
                <w:szCs w:val="20"/>
              </w:rPr>
              <w:t>Kinh doanh hạ tầng kỹ thuật để bảo quản hồ sơ, tài liệu lưu trữ giấy, tài liệu lưu trữ trên vật mang tin khác</w:t>
            </w:r>
          </w:p>
        </w:tc>
        <w:tc>
          <w:tcPr>
            <w:tcW w:w="526" w:type="pct"/>
            <w:vAlign w:val="center"/>
          </w:tcPr>
          <w:p w14:paraId="048489FB" w14:textId="77777777" w:rsidR="00C13321" w:rsidRPr="00917FFE" w:rsidRDefault="00C13321" w:rsidP="00164408">
            <w:pPr>
              <w:pStyle w:val="Vnbnnidung0"/>
              <w:tabs>
                <w:tab w:val="left" w:pos="1051"/>
              </w:tabs>
              <w:spacing w:after="120" w:line="240" w:lineRule="auto"/>
              <w:ind w:firstLine="0"/>
              <w:jc w:val="center"/>
              <w:rPr>
                <w:rFonts w:ascii="Arial" w:hAnsi="Arial" w:cs="Arial"/>
                <w:sz w:val="20"/>
                <w:szCs w:val="20"/>
                <w:lang w:val="en-US"/>
              </w:rPr>
            </w:pPr>
            <w:r w:rsidRPr="00917FFE">
              <w:rPr>
                <w:rFonts w:ascii="Arial" w:hAnsi="Arial" w:cs="Arial"/>
                <w:sz w:val="20"/>
                <w:szCs w:val="20"/>
              </w:rPr>
              <w:sym w:font="Wingdings" w:char="F0A8"/>
            </w:r>
          </w:p>
        </w:tc>
      </w:tr>
      <w:tr w:rsidR="00C13321" w:rsidRPr="00917FFE" w14:paraId="1F76EE8A" w14:textId="77777777" w:rsidTr="00164408">
        <w:tc>
          <w:tcPr>
            <w:tcW w:w="4474" w:type="pct"/>
          </w:tcPr>
          <w:p w14:paraId="0F8D7110" w14:textId="77777777" w:rsidR="00C13321" w:rsidRPr="004F2C0C" w:rsidRDefault="00C13321" w:rsidP="00164408">
            <w:pPr>
              <w:pStyle w:val="Vnbnnidung0"/>
              <w:tabs>
                <w:tab w:val="left" w:pos="981"/>
              </w:tabs>
              <w:spacing w:after="120" w:line="240" w:lineRule="auto"/>
              <w:ind w:firstLine="720"/>
              <w:jc w:val="both"/>
              <w:rPr>
                <w:rFonts w:ascii="Arial" w:hAnsi="Arial" w:cs="Arial"/>
                <w:sz w:val="20"/>
                <w:szCs w:val="20"/>
              </w:rPr>
            </w:pPr>
            <w:r w:rsidRPr="004F2C0C">
              <w:rPr>
                <w:rFonts w:ascii="Arial" w:hAnsi="Arial" w:cs="Arial"/>
                <w:sz w:val="20"/>
                <w:szCs w:val="20"/>
              </w:rPr>
              <w:t xml:space="preserve">b) </w:t>
            </w:r>
            <w:r w:rsidRPr="00917FFE">
              <w:rPr>
                <w:rFonts w:ascii="Arial" w:hAnsi="Arial" w:cs="Arial"/>
                <w:color w:val="000000"/>
                <w:sz w:val="20"/>
                <w:szCs w:val="20"/>
              </w:rPr>
              <w:t>Kinh doanh hạ tầng kỹ thuật để lưu trữ hồ sơ, tài liệu lưu trữ số và cơ sở dữ liệu tài liệu lưu trữ</w:t>
            </w:r>
          </w:p>
        </w:tc>
        <w:tc>
          <w:tcPr>
            <w:tcW w:w="526" w:type="pct"/>
            <w:vAlign w:val="center"/>
          </w:tcPr>
          <w:p w14:paraId="40372AEF" w14:textId="77777777" w:rsidR="00C13321" w:rsidRPr="00917FFE" w:rsidRDefault="00C13321" w:rsidP="00164408">
            <w:pPr>
              <w:pStyle w:val="Vnbnnidung0"/>
              <w:tabs>
                <w:tab w:val="left" w:pos="1051"/>
              </w:tabs>
              <w:spacing w:after="120" w:line="240" w:lineRule="auto"/>
              <w:ind w:firstLine="0"/>
              <w:jc w:val="center"/>
              <w:rPr>
                <w:rFonts w:ascii="Arial" w:hAnsi="Arial" w:cs="Arial"/>
                <w:sz w:val="20"/>
                <w:szCs w:val="20"/>
                <w:lang w:val="en-US"/>
              </w:rPr>
            </w:pPr>
            <w:r w:rsidRPr="00917FFE">
              <w:rPr>
                <w:rFonts w:ascii="Arial" w:hAnsi="Arial" w:cs="Arial"/>
                <w:sz w:val="20"/>
                <w:szCs w:val="20"/>
              </w:rPr>
              <w:sym w:font="Wingdings" w:char="F0A8"/>
            </w:r>
          </w:p>
        </w:tc>
      </w:tr>
    </w:tbl>
    <w:p w14:paraId="30A9E433" w14:textId="77777777" w:rsidR="00C13321" w:rsidRPr="00917FFE" w:rsidRDefault="00C13321" w:rsidP="00C13321">
      <w:pPr>
        <w:pStyle w:val="Chthchbng0"/>
        <w:spacing w:after="120" w:line="240" w:lineRule="auto"/>
        <w:ind w:firstLine="720"/>
        <w:jc w:val="both"/>
        <w:rPr>
          <w:rFonts w:ascii="Arial" w:hAnsi="Arial" w:cs="Arial"/>
          <w:sz w:val="20"/>
          <w:szCs w:val="20"/>
        </w:rPr>
      </w:pPr>
      <w:r w:rsidRPr="00917FFE">
        <w:rPr>
          <w:rFonts w:ascii="Arial" w:hAnsi="Arial" w:cs="Arial"/>
          <w:b/>
          <w:bCs/>
          <w:color w:val="000000"/>
          <w:sz w:val="20"/>
          <w:szCs w:val="20"/>
        </w:rPr>
        <w:t>4. Hồ s</w:t>
      </w:r>
      <w:r w:rsidRPr="004F2C0C">
        <w:rPr>
          <w:rFonts w:ascii="Arial" w:hAnsi="Arial" w:cs="Arial"/>
          <w:b/>
          <w:bCs/>
          <w:sz w:val="20"/>
          <w:szCs w:val="20"/>
        </w:rPr>
        <w:t>ơ</w:t>
      </w:r>
      <w:r w:rsidRPr="00917FFE">
        <w:rPr>
          <w:rFonts w:ascii="Arial" w:hAnsi="Arial" w:cs="Arial"/>
          <w:b/>
          <w:bCs/>
          <w:color w:val="000000"/>
          <w:sz w:val="20"/>
          <w:szCs w:val="20"/>
        </w:rPr>
        <w:t xml:space="preserve"> gửi kèm</w:t>
      </w:r>
    </w:p>
    <w:p w14:paraId="00A4379F" w14:textId="77777777" w:rsidR="00C13321" w:rsidRPr="004F2C0C" w:rsidRDefault="00C13321" w:rsidP="00C13321">
      <w:pPr>
        <w:pStyle w:val="Chthchbng0"/>
        <w:spacing w:after="120" w:line="240" w:lineRule="auto"/>
        <w:ind w:firstLine="720"/>
        <w:jc w:val="both"/>
        <w:rPr>
          <w:rFonts w:ascii="Arial" w:hAnsi="Arial" w:cs="Arial"/>
          <w:i/>
          <w:iCs/>
          <w:sz w:val="20"/>
          <w:szCs w:val="20"/>
        </w:rPr>
      </w:pPr>
      <w:r w:rsidRPr="00917FFE">
        <w:rPr>
          <w:rFonts w:ascii="Arial" w:hAnsi="Arial" w:cs="Arial"/>
          <w:color w:val="000000"/>
          <w:sz w:val="20"/>
          <w:szCs w:val="20"/>
        </w:rPr>
        <w:t xml:space="preserve">a) Đối với hồ sơ đăng ký kinh doanh hạ tầng kỹ thuật để bảo quản hồ sơ, tài liệu lưu trữ giấy, tài liệu lưu trữ trên vật mang tin khác </w:t>
      </w:r>
      <w:r w:rsidRPr="00917FFE">
        <w:rPr>
          <w:rFonts w:ascii="Arial" w:hAnsi="Arial" w:cs="Arial"/>
          <w:i/>
          <w:iCs/>
          <w:color w:val="000000"/>
          <w:sz w:val="20"/>
          <w:szCs w:val="20"/>
        </w:rPr>
        <w:t>(theo quy định tại khoản 3 Điều 38 Nghị định s</w:t>
      </w:r>
      <w:r w:rsidRPr="004F2C0C">
        <w:rPr>
          <w:rFonts w:ascii="Arial" w:hAnsi="Arial" w:cs="Arial"/>
          <w:i/>
          <w:iCs/>
          <w:sz w:val="20"/>
          <w:szCs w:val="20"/>
        </w:rPr>
        <w:t>ố</w:t>
      </w:r>
      <w:r w:rsidRPr="00917FFE">
        <w:rPr>
          <w:rFonts w:ascii="Arial" w:hAnsi="Arial" w:cs="Arial"/>
          <w:i/>
          <w:iCs/>
          <w:color w:val="000000"/>
          <w:sz w:val="20"/>
          <w:szCs w:val="20"/>
        </w:rPr>
        <w:t xml:space="preserve"> 113/2025/NĐ-CP ngày 03/6/2025 của Chính phủ quy định chi tiết một số điều của Luật Lưu trữ)</w:t>
      </w:r>
    </w:p>
    <w:tbl>
      <w:tblPr>
        <w:tblOverlap w:val="never"/>
        <w:tblW w:w="5000" w:type="pct"/>
        <w:jc w:val="center"/>
        <w:tblCellMar>
          <w:left w:w="10" w:type="dxa"/>
          <w:right w:w="10" w:type="dxa"/>
        </w:tblCellMar>
        <w:tblLook w:val="0000" w:firstRow="0" w:lastRow="0" w:firstColumn="0" w:lastColumn="0" w:noHBand="0" w:noVBand="0"/>
      </w:tblPr>
      <w:tblGrid>
        <w:gridCol w:w="462"/>
        <w:gridCol w:w="7850"/>
        <w:gridCol w:w="707"/>
      </w:tblGrid>
      <w:tr w:rsidR="00C13321" w:rsidRPr="00917FFE" w14:paraId="51CAD4EC" w14:textId="77777777" w:rsidTr="00164408">
        <w:trPr>
          <w:trHeight w:val="20"/>
          <w:jc w:val="center"/>
        </w:trPr>
        <w:tc>
          <w:tcPr>
            <w:tcW w:w="256" w:type="pct"/>
            <w:tcBorders>
              <w:top w:val="single" w:sz="4" w:space="0" w:color="auto"/>
              <w:left w:val="single" w:sz="4" w:space="0" w:color="auto"/>
            </w:tcBorders>
            <w:shd w:val="clear" w:color="auto" w:fill="FFFFFF"/>
            <w:vAlign w:val="center"/>
          </w:tcPr>
          <w:p w14:paraId="36F67FFE"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1</w:t>
            </w:r>
          </w:p>
        </w:tc>
        <w:tc>
          <w:tcPr>
            <w:tcW w:w="4352" w:type="pct"/>
            <w:tcBorders>
              <w:top w:val="single" w:sz="4" w:space="0" w:color="auto"/>
              <w:left w:val="single" w:sz="4" w:space="0" w:color="auto"/>
            </w:tcBorders>
            <w:shd w:val="clear" w:color="auto" w:fill="FFFFFF"/>
            <w:vAlign w:val="center"/>
          </w:tcPr>
          <w:p w14:paraId="2998F3B7"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 xml:space="preserve">Bản sao hợp lệ giấy chứng nhận hoặc giấy phép tương đương với giấy chứng nhận đăng ký kinh doanh </w:t>
            </w:r>
            <w:r>
              <w:rPr>
                <w:rFonts w:ascii="Arial" w:hAnsi="Arial" w:cs="Arial"/>
                <w:sz w:val="20"/>
                <w:szCs w:val="20"/>
              </w:rPr>
              <w:t>hợp lệ</w:t>
            </w:r>
            <w:r w:rsidRPr="00917FFE">
              <w:rPr>
                <w:rFonts w:ascii="Arial" w:hAnsi="Arial" w:cs="Arial"/>
                <w:color w:val="000000"/>
                <w:sz w:val="20"/>
                <w:szCs w:val="20"/>
              </w:rPr>
              <w:t xml:space="preserve"> khác theo quy định của pháp luật về đầu tư và pháp luật về doanh nghiệp (nếu có)</w:t>
            </w:r>
          </w:p>
        </w:tc>
        <w:tc>
          <w:tcPr>
            <w:tcW w:w="392" w:type="pct"/>
            <w:tcBorders>
              <w:top w:val="single" w:sz="4" w:space="0" w:color="auto"/>
              <w:left w:val="single" w:sz="4" w:space="0" w:color="auto"/>
              <w:right w:val="single" w:sz="4" w:space="0" w:color="auto"/>
            </w:tcBorders>
            <w:shd w:val="clear" w:color="auto" w:fill="FFFFFF"/>
            <w:vAlign w:val="center"/>
          </w:tcPr>
          <w:p w14:paraId="6BCA7A83" w14:textId="77777777" w:rsidR="00C13321" w:rsidRPr="00917FFE" w:rsidRDefault="00C13321" w:rsidP="00164408">
            <w:pPr>
              <w:pStyle w:val="Khc0"/>
              <w:spacing w:after="0" w:line="240" w:lineRule="auto"/>
              <w:ind w:firstLine="0"/>
              <w:jc w:val="center"/>
              <w:rPr>
                <w:rFonts w:ascii="Arial" w:hAnsi="Arial" w:cs="Arial"/>
                <w:sz w:val="20"/>
                <w:szCs w:val="20"/>
                <w:lang w:val="en-US"/>
              </w:rPr>
            </w:pPr>
            <w:r w:rsidRPr="00917FFE">
              <w:rPr>
                <w:rFonts w:ascii="Arial" w:hAnsi="Arial" w:cs="Arial"/>
                <w:sz w:val="20"/>
                <w:szCs w:val="20"/>
              </w:rPr>
              <w:sym w:font="Wingdings" w:char="F0A8"/>
            </w:r>
          </w:p>
        </w:tc>
      </w:tr>
      <w:tr w:rsidR="00C13321" w:rsidRPr="00917FFE" w14:paraId="4E737858" w14:textId="77777777" w:rsidTr="00164408">
        <w:trPr>
          <w:trHeight w:val="20"/>
          <w:jc w:val="center"/>
        </w:trPr>
        <w:tc>
          <w:tcPr>
            <w:tcW w:w="256" w:type="pct"/>
            <w:tcBorders>
              <w:top w:val="single" w:sz="4" w:space="0" w:color="auto"/>
              <w:left w:val="single" w:sz="4" w:space="0" w:color="auto"/>
            </w:tcBorders>
            <w:shd w:val="clear" w:color="auto" w:fill="FFFFFF"/>
            <w:vAlign w:val="center"/>
          </w:tcPr>
          <w:p w14:paraId="6D5739C6"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2</w:t>
            </w:r>
          </w:p>
        </w:tc>
        <w:tc>
          <w:tcPr>
            <w:tcW w:w="4352" w:type="pct"/>
            <w:tcBorders>
              <w:top w:val="single" w:sz="4" w:space="0" w:color="auto"/>
              <w:left w:val="single" w:sz="4" w:space="0" w:color="auto"/>
            </w:tcBorders>
            <w:shd w:val="clear" w:color="auto" w:fill="FFFFFF"/>
            <w:vAlign w:val="center"/>
          </w:tcPr>
          <w:p w14:paraId="46504B2E"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Bản thuyết minh đáp ứng hạ tầng kỹ thuật</w:t>
            </w:r>
          </w:p>
        </w:tc>
        <w:tc>
          <w:tcPr>
            <w:tcW w:w="392" w:type="pct"/>
            <w:tcBorders>
              <w:top w:val="single" w:sz="4" w:space="0" w:color="auto"/>
              <w:left w:val="single" w:sz="4" w:space="0" w:color="auto"/>
              <w:right w:val="single" w:sz="4" w:space="0" w:color="auto"/>
            </w:tcBorders>
            <w:shd w:val="clear" w:color="auto" w:fill="FFFFFF"/>
            <w:vAlign w:val="center"/>
          </w:tcPr>
          <w:p w14:paraId="1160ED12"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194EBD20" w14:textId="77777777" w:rsidTr="00164408">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14:paraId="3EDCB9A3"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3</w:t>
            </w:r>
          </w:p>
        </w:tc>
        <w:tc>
          <w:tcPr>
            <w:tcW w:w="4352" w:type="pct"/>
            <w:tcBorders>
              <w:top w:val="single" w:sz="4" w:space="0" w:color="auto"/>
              <w:left w:val="single" w:sz="4" w:space="0" w:color="auto"/>
              <w:bottom w:val="single" w:sz="4" w:space="0" w:color="auto"/>
            </w:tcBorders>
            <w:shd w:val="clear" w:color="auto" w:fill="FFFFFF"/>
            <w:vAlign w:val="center"/>
          </w:tcPr>
          <w:p w14:paraId="34CA6ABF"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Quyết định phê duyệt dự án đầu tư xây dựng công trình</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546DF4A2"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63F121EE" w14:textId="77777777" w:rsidTr="00164408">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14:paraId="7CBA3908"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4</w:t>
            </w:r>
          </w:p>
        </w:tc>
        <w:tc>
          <w:tcPr>
            <w:tcW w:w="4352" w:type="pct"/>
            <w:tcBorders>
              <w:top w:val="single" w:sz="4" w:space="0" w:color="auto"/>
              <w:left w:val="single" w:sz="4" w:space="0" w:color="auto"/>
              <w:bottom w:val="single" w:sz="4" w:space="0" w:color="auto"/>
            </w:tcBorders>
            <w:shd w:val="clear" w:color="auto" w:fill="FFFFFF"/>
            <w:vAlign w:val="center"/>
          </w:tcPr>
          <w:p w14:paraId="0F2AE1E5"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Bản vẽ hoàn công hạng mục công trình xây dựng khu vực kho bảo quản tài liệu, hệ thống điện liên quan, hệ thống nước liên quan</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7B28B693"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0904C692" w14:textId="77777777" w:rsidTr="00164408">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14:paraId="34AFA378"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5</w:t>
            </w:r>
          </w:p>
        </w:tc>
        <w:tc>
          <w:tcPr>
            <w:tcW w:w="4352" w:type="pct"/>
            <w:tcBorders>
              <w:top w:val="single" w:sz="4" w:space="0" w:color="auto"/>
              <w:left w:val="single" w:sz="4" w:space="0" w:color="auto"/>
              <w:bottom w:val="single" w:sz="4" w:space="0" w:color="auto"/>
            </w:tcBorders>
            <w:shd w:val="clear" w:color="auto" w:fill="FFFFFF"/>
            <w:vAlign w:val="center"/>
          </w:tcPr>
          <w:p w14:paraId="511EFDAC"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Văn bản chấp thuận kết quả nghiệm thu phòng cháy, chữa cháy của cơ quan quản lý về phòng cháy, chữa cháy</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2CF6897A"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04A890BC" w14:textId="77777777" w:rsidTr="00164408">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14:paraId="174279D3"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6</w:t>
            </w:r>
          </w:p>
        </w:tc>
        <w:tc>
          <w:tcPr>
            <w:tcW w:w="4352" w:type="pct"/>
            <w:tcBorders>
              <w:top w:val="single" w:sz="4" w:space="0" w:color="auto"/>
              <w:left w:val="single" w:sz="4" w:space="0" w:color="auto"/>
              <w:bottom w:val="single" w:sz="4" w:space="0" w:color="auto"/>
            </w:tcBorders>
            <w:shd w:val="clear" w:color="auto" w:fill="FFFFFF"/>
            <w:vAlign w:val="center"/>
          </w:tcPr>
          <w:p w14:paraId="6C4862A0"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Danh mục các thiết bị bảo vệ, bảo quản</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2FFC7F33"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32321A86" w14:textId="77777777" w:rsidTr="00164408">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14:paraId="51C54188"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7</w:t>
            </w:r>
          </w:p>
        </w:tc>
        <w:tc>
          <w:tcPr>
            <w:tcW w:w="4352" w:type="pct"/>
            <w:tcBorders>
              <w:top w:val="single" w:sz="4" w:space="0" w:color="auto"/>
              <w:left w:val="single" w:sz="4" w:space="0" w:color="auto"/>
              <w:bottom w:val="single" w:sz="4" w:space="0" w:color="auto"/>
            </w:tcBorders>
            <w:shd w:val="clear" w:color="auto" w:fill="FFFFFF"/>
            <w:vAlign w:val="center"/>
          </w:tcPr>
          <w:p w14:paraId="176FD1F4"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Danh sách nhân sự có chứng chỉ hành nghề lưu trữ</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37D6456C"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5F339E1B" w14:textId="77777777" w:rsidTr="00164408">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14:paraId="47305BCC"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8</w:t>
            </w:r>
          </w:p>
        </w:tc>
        <w:tc>
          <w:tcPr>
            <w:tcW w:w="4352" w:type="pct"/>
            <w:tcBorders>
              <w:top w:val="single" w:sz="4" w:space="0" w:color="auto"/>
              <w:left w:val="single" w:sz="4" w:space="0" w:color="auto"/>
              <w:bottom w:val="single" w:sz="4" w:space="0" w:color="auto"/>
            </w:tcBorders>
            <w:shd w:val="clear" w:color="auto" w:fill="FFFFFF"/>
            <w:vAlign w:val="center"/>
          </w:tcPr>
          <w:p w14:paraId="253E8823" w14:textId="77777777" w:rsidR="00C13321" w:rsidRPr="004F2C0C"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Các tài liệu liên quan khác (nếu có)</w:t>
            </w:r>
          </w:p>
          <w:p w14:paraId="6AF9772F" w14:textId="77777777" w:rsidR="00C13321" w:rsidRPr="00917FFE" w:rsidRDefault="00C13321" w:rsidP="00164408">
            <w:pPr>
              <w:pStyle w:val="Khc0"/>
              <w:spacing w:after="0" w:line="240" w:lineRule="auto"/>
              <w:ind w:firstLine="0"/>
              <w:rPr>
                <w:rFonts w:ascii="Arial" w:hAnsi="Arial" w:cs="Arial"/>
                <w:sz w:val="20"/>
                <w:szCs w:val="20"/>
                <w:lang w:val="en-US"/>
              </w:rPr>
            </w:pPr>
            <w:r w:rsidRPr="00917FFE">
              <w:rPr>
                <w:rFonts w:ascii="Arial" w:hAnsi="Arial" w:cs="Arial"/>
                <w:sz w:val="20"/>
                <w:szCs w:val="20"/>
                <w:lang w:val="en-US"/>
              </w:rPr>
              <w:t>………………………………………………………………………………………….</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7F5E496C"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bl>
    <w:p w14:paraId="5A4564F9" w14:textId="77777777" w:rsidR="00C13321" w:rsidRPr="00917FFE" w:rsidRDefault="00C13321" w:rsidP="00C13321">
      <w:pPr>
        <w:pStyle w:val="Chthchbng0"/>
        <w:spacing w:after="120" w:line="240" w:lineRule="auto"/>
        <w:ind w:firstLine="720"/>
        <w:jc w:val="both"/>
        <w:rPr>
          <w:rFonts w:ascii="Arial" w:hAnsi="Arial" w:cs="Arial"/>
          <w:sz w:val="20"/>
          <w:szCs w:val="20"/>
        </w:rPr>
      </w:pPr>
      <w:r w:rsidRPr="00917FFE">
        <w:rPr>
          <w:rFonts w:ascii="Arial" w:hAnsi="Arial" w:cs="Arial"/>
          <w:color w:val="000000"/>
          <w:sz w:val="20"/>
          <w:szCs w:val="20"/>
        </w:rPr>
        <w:t>b) Đối với hồ sơ kinh doanh hạ t</w:t>
      </w:r>
      <w:r w:rsidRPr="004F2C0C">
        <w:rPr>
          <w:rFonts w:ascii="Arial" w:hAnsi="Arial" w:cs="Arial"/>
          <w:sz w:val="20"/>
          <w:szCs w:val="20"/>
        </w:rPr>
        <w:t>ầ</w:t>
      </w:r>
      <w:r w:rsidRPr="00917FFE">
        <w:rPr>
          <w:rFonts w:ascii="Arial" w:hAnsi="Arial" w:cs="Arial"/>
          <w:color w:val="000000"/>
          <w:sz w:val="20"/>
          <w:szCs w:val="20"/>
        </w:rPr>
        <w:t xml:space="preserve">ng kỹ thuật để lưu trữ hồ sơ, tài liệu lưu trữ số và cơ sở dữ liệu tài liệu lưu trữ </w:t>
      </w:r>
      <w:r w:rsidRPr="00917FFE">
        <w:rPr>
          <w:rFonts w:ascii="Arial" w:hAnsi="Arial" w:cs="Arial"/>
          <w:i/>
          <w:iCs/>
          <w:color w:val="000000"/>
          <w:sz w:val="20"/>
          <w:szCs w:val="20"/>
        </w:rPr>
        <w:t>(theo quy định tại khoản 4 Điều 38 Nghị định số 113/2025/NĐ-CP ngày 03/6/2025 của Chính phủ)</w:t>
      </w:r>
    </w:p>
    <w:tbl>
      <w:tblPr>
        <w:tblOverlap w:val="never"/>
        <w:tblW w:w="5000" w:type="pct"/>
        <w:jc w:val="center"/>
        <w:tblCellMar>
          <w:left w:w="10" w:type="dxa"/>
          <w:right w:w="10" w:type="dxa"/>
        </w:tblCellMar>
        <w:tblLook w:val="0000" w:firstRow="0" w:lastRow="0" w:firstColumn="0" w:lastColumn="0" w:noHBand="0" w:noVBand="0"/>
      </w:tblPr>
      <w:tblGrid>
        <w:gridCol w:w="462"/>
        <w:gridCol w:w="7859"/>
        <w:gridCol w:w="698"/>
      </w:tblGrid>
      <w:tr w:rsidR="00C13321" w:rsidRPr="00917FFE" w14:paraId="4C7335F1" w14:textId="77777777" w:rsidTr="00164408">
        <w:trPr>
          <w:trHeight w:val="20"/>
          <w:jc w:val="center"/>
        </w:trPr>
        <w:tc>
          <w:tcPr>
            <w:tcW w:w="256" w:type="pct"/>
            <w:tcBorders>
              <w:top w:val="single" w:sz="4" w:space="0" w:color="auto"/>
              <w:left w:val="single" w:sz="4" w:space="0" w:color="auto"/>
            </w:tcBorders>
            <w:shd w:val="clear" w:color="auto" w:fill="FFFFFF"/>
            <w:vAlign w:val="center"/>
          </w:tcPr>
          <w:p w14:paraId="333F8544"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1</w:t>
            </w:r>
          </w:p>
        </w:tc>
        <w:tc>
          <w:tcPr>
            <w:tcW w:w="4357" w:type="pct"/>
            <w:tcBorders>
              <w:top w:val="single" w:sz="4" w:space="0" w:color="auto"/>
              <w:left w:val="single" w:sz="4" w:space="0" w:color="auto"/>
            </w:tcBorders>
            <w:shd w:val="clear" w:color="auto" w:fill="FFFFFF"/>
            <w:vAlign w:val="center"/>
          </w:tcPr>
          <w:p w14:paraId="26E84F41"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 xml:space="preserve">Bản sao </w:t>
            </w:r>
            <w:r>
              <w:rPr>
                <w:rFonts w:ascii="Arial" w:hAnsi="Arial" w:cs="Arial"/>
                <w:sz w:val="20"/>
                <w:szCs w:val="20"/>
              </w:rPr>
              <w:t>hợp lệ</w:t>
            </w:r>
            <w:r w:rsidRPr="00917FFE">
              <w:rPr>
                <w:rFonts w:ascii="Arial" w:hAnsi="Arial" w:cs="Arial"/>
                <w:color w:val="000000"/>
                <w:sz w:val="20"/>
                <w:szCs w:val="20"/>
              </w:rPr>
              <w:t xml:space="preserve"> giấy chứng nhận hoặc giấy phép tương đương với giấy chứng nhận đăng ký kinh doanh </w:t>
            </w:r>
            <w:r>
              <w:rPr>
                <w:rFonts w:ascii="Arial" w:hAnsi="Arial" w:cs="Arial"/>
                <w:sz w:val="20"/>
                <w:szCs w:val="20"/>
              </w:rPr>
              <w:t>hợp lệ</w:t>
            </w:r>
            <w:r w:rsidRPr="00917FFE">
              <w:rPr>
                <w:rFonts w:ascii="Arial" w:hAnsi="Arial" w:cs="Arial"/>
                <w:color w:val="000000"/>
                <w:sz w:val="20"/>
                <w:szCs w:val="20"/>
              </w:rPr>
              <w:t xml:space="preserve"> khác theo quy định của pháp luật về đầu tư và pháp luật về doanh nghiệp (nếu có)</w:t>
            </w:r>
          </w:p>
        </w:tc>
        <w:tc>
          <w:tcPr>
            <w:tcW w:w="387" w:type="pct"/>
            <w:tcBorders>
              <w:top w:val="single" w:sz="4" w:space="0" w:color="auto"/>
              <w:left w:val="single" w:sz="4" w:space="0" w:color="auto"/>
              <w:right w:val="single" w:sz="4" w:space="0" w:color="auto"/>
            </w:tcBorders>
            <w:shd w:val="clear" w:color="auto" w:fill="FFFFFF"/>
            <w:vAlign w:val="center"/>
          </w:tcPr>
          <w:p w14:paraId="39354A61"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3CD3AF5C" w14:textId="77777777" w:rsidTr="00164408">
        <w:trPr>
          <w:trHeight w:val="20"/>
          <w:jc w:val="center"/>
        </w:trPr>
        <w:tc>
          <w:tcPr>
            <w:tcW w:w="256" w:type="pct"/>
            <w:tcBorders>
              <w:top w:val="single" w:sz="4" w:space="0" w:color="auto"/>
              <w:left w:val="single" w:sz="4" w:space="0" w:color="auto"/>
            </w:tcBorders>
            <w:shd w:val="clear" w:color="auto" w:fill="FFFFFF"/>
            <w:vAlign w:val="center"/>
          </w:tcPr>
          <w:p w14:paraId="7AE93C0F"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2</w:t>
            </w:r>
          </w:p>
        </w:tc>
        <w:tc>
          <w:tcPr>
            <w:tcW w:w="4357" w:type="pct"/>
            <w:tcBorders>
              <w:top w:val="single" w:sz="4" w:space="0" w:color="auto"/>
              <w:left w:val="single" w:sz="4" w:space="0" w:color="auto"/>
            </w:tcBorders>
            <w:shd w:val="clear" w:color="auto" w:fill="FFFFFF"/>
            <w:vAlign w:val="center"/>
          </w:tcPr>
          <w:p w14:paraId="60B1FFA9"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Bản thuyết minh đáp ứng hạ tầng kỹ thuật</w:t>
            </w:r>
          </w:p>
        </w:tc>
        <w:tc>
          <w:tcPr>
            <w:tcW w:w="387" w:type="pct"/>
            <w:tcBorders>
              <w:top w:val="single" w:sz="4" w:space="0" w:color="auto"/>
              <w:left w:val="single" w:sz="4" w:space="0" w:color="auto"/>
              <w:right w:val="single" w:sz="4" w:space="0" w:color="auto"/>
            </w:tcBorders>
            <w:shd w:val="clear" w:color="auto" w:fill="FFFFFF"/>
            <w:vAlign w:val="center"/>
          </w:tcPr>
          <w:p w14:paraId="27A9EC1C"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43DF05BF" w14:textId="77777777" w:rsidTr="00164408">
        <w:trPr>
          <w:trHeight w:val="20"/>
          <w:jc w:val="center"/>
        </w:trPr>
        <w:tc>
          <w:tcPr>
            <w:tcW w:w="256" w:type="pct"/>
            <w:tcBorders>
              <w:top w:val="single" w:sz="4" w:space="0" w:color="auto"/>
              <w:left w:val="single" w:sz="4" w:space="0" w:color="auto"/>
            </w:tcBorders>
            <w:shd w:val="clear" w:color="auto" w:fill="FFFFFF"/>
            <w:vAlign w:val="center"/>
          </w:tcPr>
          <w:p w14:paraId="1FFB3750"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lastRenderedPageBreak/>
              <w:t>3</w:t>
            </w:r>
          </w:p>
        </w:tc>
        <w:tc>
          <w:tcPr>
            <w:tcW w:w="4357" w:type="pct"/>
            <w:tcBorders>
              <w:top w:val="single" w:sz="4" w:space="0" w:color="auto"/>
              <w:left w:val="single" w:sz="4" w:space="0" w:color="auto"/>
            </w:tcBorders>
            <w:shd w:val="clear" w:color="auto" w:fill="FFFFFF"/>
            <w:vAlign w:val="center"/>
          </w:tcPr>
          <w:p w14:paraId="0385B835"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Giấy chứng nhận đăng ký cung cấp dịch vụ viễn thông đáp ứng kinh doanh dịch vụ trung tâm dữ liệu do cơ quan có thẩm quyền cấp theo quy định của pháp luật về viễn thông</w:t>
            </w:r>
          </w:p>
        </w:tc>
        <w:tc>
          <w:tcPr>
            <w:tcW w:w="387" w:type="pct"/>
            <w:tcBorders>
              <w:top w:val="single" w:sz="4" w:space="0" w:color="auto"/>
              <w:left w:val="single" w:sz="4" w:space="0" w:color="auto"/>
              <w:right w:val="single" w:sz="4" w:space="0" w:color="auto"/>
            </w:tcBorders>
            <w:shd w:val="clear" w:color="auto" w:fill="FFFFFF"/>
            <w:vAlign w:val="center"/>
          </w:tcPr>
          <w:p w14:paraId="3BF868F3"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76A5C2D3" w14:textId="77777777" w:rsidTr="00164408">
        <w:trPr>
          <w:trHeight w:val="20"/>
          <w:jc w:val="center"/>
        </w:trPr>
        <w:tc>
          <w:tcPr>
            <w:tcW w:w="256" w:type="pct"/>
            <w:tcBorders>
              <w:top w:val="single" w:sz="4" w:space="0" w:color="auto"/>
              <w:left w:val="single" w:sz="4" w:space="0" w:color="auto"/>
            </w:tcBorders>
            <w:shd w:val="clear" w:color="auto" w:fill="FFFFFF"/>
            <w:vAlign w:val="center"/>
          </w:tcPr>
          <w:p w14:paraId="5DEC5790"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4</w:t>
            </w:r>
          </w:p>
        </w:tc>
        <w:tc>
          <w:tcPr>
            <w:tcW w:w="4357" w:type="pct"/>
            <w:tcBorders>
              <w:top w:val="single" w:sz="4" w:space="0" w:color="auto"/>
              <w:left w:val="single" w:sz="4" w:space="0" w:color="auto"/>
            </w:tcBorders>
            <w:shd w:val="clear" w:color="auto" w:fill="FFFFFF"/>
            <w:vAlign w:val="center"/>
          </w:tcPr>
          <w:p w14:paraId="4EE80DB9"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Danh mục thiết bị công nghệ thông tin</w:t>
            </w:r>
          </w:p>
        </w:tc>
        <w:tc>
          <w:tcPr>
            <w:tcW w:w="387" w:type="pct"/>
            <w:tcBorders>
              <w:top w:val="single" w:sz="4" w:space="0" w:color="auto"/>
              <w:left w:val="single" w:sz="4" w:space="0" w:color="auto"/>
              <w:right w:val="single" w:sz="4" w:space="0" w:color="auto"/>
            </w:tcBorders>
            <w:shd w:val="clear" w:color="auto" w:fill="FFFFFF"/>
            <w:vAlign w:val="center"/>
          </w:tcPr>
          <w:p w14:paraId="376346F4"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7F66D05D" w14:textId="77777777" w:rsidTr="00164408">
        <w:trPr>
          <w:trHeight w:val="20"/>
          <w:jc w:val="center"/>
        </w:trPr>
        <w:tc>
          <w:tcPr>
            <w:tcW w:w="256" w:type="pct"/>
            <w:tcBorders>
              <w:top w:val="single" w:sz="4" w:space="0" w:color="auto"/>
              <w:left w:val="single" w:sz="4" w:space="0" w:color="auto"/>
            </w:tcBorders>
            <w:shd w:val="clear" w:color="auto" w:fill="FFFFFF"/>
            <w:vAlign w:val="center"/>
          </w:tcPr>
          <w:p w14:paraId="502FFDBB"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5</w:t>
            </w:r>
          </w:p>
        </w:tc>
        <w:tc>
          <w:tcPr>
            <w:tcW w:w="4357" w:type="pct"/>
            <w:tcBorders>
              <w:top w:val="single" w:sz="4" w:space="0" w:color="auto"/>
              <w:left w:val="single" w:sz="4" w:space="0" w:color="auto"/>
            </w:tcBorders>
            <w:shd w:val="clear" w:color="auto" w:fill="FFFFFF"/>
            <w:vAlign w:val="center"/>
          </w:tcPr>
          <w:p w14:paraId="5C25CA1F"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Danh sách nhân sự có chứng chỉ hành nghề lưu trữ</w:t>
            </w:r>
          </w:p>
        </w:tc>
        <w:tc>
          <w:tcPr>
            <w:tcW w:w="387" w:type="pct"/>
            <w:tcBorders>
              <w:top w:val="single" w:sz="4" w:space="0" w:color="auto"/>
              <w:left w:val="single" w:sz="4" w:space="0" w:color="auto"/>
              <w:right w:val="single" w:sz="4" w:space="0" w:color="auto"/>
            </w:tcBorders>
            <w:shd w:val="clear" w:color="auto" w:fill="FFFFFF"/>
            <w:vAlign w:val="center"/>
          </w:tcPr>
          <w:p w14:paraId="30C7E346"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78B188AB" w14:textId="77777777" w:rsidTr="00164408">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14:paraId="26547B1E"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6</w:t>
            </w:r>
          </w:p>
        </w:tc>
        <w:tc>
          <w:tcPr>
            <w:tcW w:w="4357" w:type="pct"/>
            <w:tcBorders>
              <w:top w:val="single" w:sz="4" w:space="0" w:color="auto"/>
              <w:left w:val="single" w:sz="4" w:space="0" w:color="auto"/>
              <w:bottom w:val="single" w:sz="4" w:space="0" w:color="auto"/>
            </w:tcBorders>
            <w:shd w:val="clear" w:color="auto" w:fill="FFFFFF"/>
            <w:vAlign w:val="center"/>
          </w:tcPr>
          <w:p w14:paraId="12040724" w14:textId="77777777" w:rsidR="00C13321" w:rsidRPr="004F2C0C"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Các tài liệu liên quan khác (nếu có)</w:t>
            </w:r>
          </w:p>
          <w:p w14:paraId="3F92B05E" w14:textId="77777777" w:rsidR="00C13321" w:rsidRPr="00917FFE" w:rsidRDefault="00C13321" w:rsidP="00164408">
            <w:pPr>
              <w:pStyle w:val="Khc0"/>
              <w:spacing w:after="0" w:line="240" w:lineRule="auto"/>
              <w:ind w:firstLine="0"/>
              <w:rPr>
                <w:rFonts w:ascii="Arial" w:hAnsi="Arial" w:cs="Arial"/>
                <w:sz w:val="20"/>
                <w:szCs w:val="20"/>
                <w:lang w:val="en-US"/>
              </w:rPr>
            </w:pPr>
            <w:r w:rsidRPr="00917FFE">
              <w:rPr>
                <w:rFonts w:ascii="Arial" w:hAnsi="Arial" w:cs="Arial"/>
                <w:sz w:val="20"/>
                <w:szCs w:val="20"/>
                <w:lang w:val="en-US"/>
              </w:rPr>
              <w:t>………………………………………………………………………………………..</w:t>
            </w: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tcPr>
          <w:p w14:paraId="7984DA24"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bl>
    <w:p w14:paraId="4DD4F00C" w14:textId="77777777" w:rsidR="00C13321" w:rsidRPr="00917FFE" w:rsidRDefault="00C13321" w:rsidP="00C13321">
      <w:pPr>
        <w:pStyle w:val="Vnbnnidung0"/>
        <w:tabs>
          <w:tab w:val="left" w:pos="911"/>
        </w:tabs>
        <w:spacing w:after="120" w:line="240" w:lineRule="auto"/>
        <w:ind w:firstLine="720"/>
        <w:jc w:val="both"/>
        <w:rPr>
          <w:rFonts w:ascii="Arial" w:hAnsi="Arial" w:cs="Arial"/>
          <w:sz w:val="20"/>
          <w:szCs w:val="20"/>
        </w:rPr>
      </w:pPr>
      <w:r w:rsidRPr="004F2C0C">
        <w:rPr>
          <w:rFonts w:ascii="Arial" w:hAnsi="Arial" w:cs="Arial"/>
          <w:b/>
          <w:bCs/>
          <w:sz w:val="20"/>
          <w:szCs w:val="20"/>
        </w:rPr>
        <w:t xml:space="preserve">5. </w:t>
      </w:r>
      <w:r w:rsidRPr="00917FFE">
        <w:rPr>
          <w:rFonts w:ascii="Arial" w:hAnsi="Arial" w:cs="Arial"/>
          <w:b/>
          <w:bCs/>
          <w:color w:val="000000"/>
          <w:sz w:val="20"/>
          <w:szCs w:val="20"/>
        </w:rPr>
        <w:t>Cách thức đăng ký và nhận kết quả</w:t>
      </w:r>
    </w:p>
    <w:p w14:paraId="7D09D3CC" w14:textId="77777777" w:rsidR="00C13321" w:rsidRPr="004F2C0C" w:rsidRDefault="00C13321" w:rsidP="00C13321">
      <w:pPr>
        <w:pStyle w:val="Vnbnnidung0"/>
        <w:tabs>
          <w:tab w:val="left" w:pos="799"/>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Cổng Dịch vụ công quốc gia</w:t>
      </w:r>
      <w:r w:rsidRPr="004F2C0C">
        <w:rPr>
          <w:rFonts w:ascii="Arial" w:hAnsi="Arial" w:cs="Arial"/>
          <w:sz w:val="20"/>
          <w:szCs w:val="20"/>
        </w:rPr>
        <w:t xml:space="preserve">                                                        </w:t>
      </w:r>
      <w:r w:rsidRPr="00917FFE">
        <w:rPr>
          <w:rFonts w:ascii="Arial" w:hAnsi="Arial" w:cs="Arial"/>
          <w:sz w:val="20"/>
          <w:szCs w:val="20"/>
        </w:rPr>
        <w:sym w:font="Wingdings" w:char="F0A8"/>
      </w:r>
    </w:p>
    <w:p w14:paraId="7D0F3856" w14:textId="77777777" w:rsidR="00C13321" w:rsidRPr="004F2C0C" w:rsidRDefault="00C13321" w:rsidP="00C13321">
      <w:pPr>
        <w:pStyle w:val="Vnbnnidung0"/>
        <w:tabs>
          <w:tab w:val="left" w:pos="799"/>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Trực tiếp về cơ quan tiếp nhận qua bộ phận một cửa</w:t>
      </w:r>
      <w:r w:rsidRPr="004F2C0C">
        <w:rPr>
          <w:rFonts w:ascii="Arial" w:hAnsi="Arial" w:cs="Arial"/>
          <w:sz w:val="20"/>
          <w:szCs w:val="20"/>
        </w:rPr>
        <w:t xml:space="preserve">                 </w:t>
      </w:r>
      <w:r w:rsidRPr="00917FFE">
        <w:rPr>
          <w:rFonts w:ascii="Arial" w:hAnsi="Arial" w:cs="Arial"/>
          <w:sz w:val="20"/>
          <w:szCs w:val="20"/>
        </w:rPr>
        <w:sym w:font="Wingdings" w:char="F0A8"/>
      </w:r>
    </w:p>
    <w:p w14:paraId="4BF12591" w14:textId="77777777" w:rsidR="00C13321" w:rsidRPr="004F2C0C" w:rsidRDefault="00C13321" w:rsidP="00C13321">
      <w:pPr>
        <w:pStyle w:val="Vnbnnidung0"/>
        <w:tabs>
          <w:tab w:val="left" w:pos="799"/>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Thông qua dịch vụ bưu chính công ích</w:t>
      </w:r>
      <w:r w:rsidRPr="004F2C0C">
        <w:rPr>
          <w:rFonts w:ascii="Arial" w:hAnsi="Arial" w:cs="Arial"/>
          <w:sz w:val="20"/>
          <w:szCs w:val="20"/>
        </w:rPr>
        <w:t xml:space="preserve">                                        </w:t>
      </w:r>
      <w:r w:rsidRPr="00917FFE">
        <w:rPr>
          <w:rFonts w:ascii="Arial" w:hAnsi="Arial" w:cs="Arial"/>
          <w:sz w:val="20"/>
          <w:szCs w:val="20"/>
        </w:rPr>
        <w:sym w:font="Wingdings" w:char="F0A8"/>
      </w:r>
    </w:p>
    <w:p w14:paraId="7D3AFBEC" w14:textId="77777777" w:rsidR="00C13321" w:rsidRPr="004F2C0C"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color w:val="000000"/>
          <w:sz w:val="20"/>
          <w:szCs w:val="20"/>
        </w:rPr>
        <w:t>Họ và tên, số điện thoại và địa chỉ nhận kết quả: ....</w:t>
      </w:r>
      <w:r w:rsidRPr="004F2C0C">
        <w:rPr>
          <w:rFonts w:ascii="Arial" w:hAnsi="Arial" w:cs="Arial"/>
          <w:sz w:val="20"/>
          <w:szCs w:val="20"/>
        </w:rPr>
        <w:t>...........................</w:t>
      </w:r>
    </w:p>
    <w:p w14:paraId="5ADF7B2D" w14:textId="77777777" w:rsidR="00C13321" w:rsidRPr="004F2C0C" w:rsidRDefault="00C13321" w:rsidP="00C13321">
      <w:pPr>
        <w:pStyle w:val="Vnbnnidung0"/>
        <w:spacing w:after="120" w:line="240" w:lineRule="auto"/>
        <w:ind w:firstLine="720"/>
        <w:jc w:val="both"/>
        <w:rPr>
          <w:rFonts w:ascii="Arial" w:hAnsi="Arial" w:cs="Arial"/>
          <w:sz w:val="20"/>
          <w:szCs w:val="20"/>
        </w:rPr>
      </w:pPr>
      <w:r w:rsidRPr="004F2C0C">
        <w:rPr>
          <w:rFonts w:ascii="Arial" w:hAnsi="Arial" w:cs="Arial"/>
          <w:sz w:val="20"/>
          <w:szCs w:val="20"/>
        </w:rPr>
        <w:t>…………………………………………………………………………………………………………</w:t>
      </w:r>
    </w:p>
    <w:p w14:paraId="4A8563A9" w14:textId="77777777" w:rsidR="00C13321" w:rsidRPr="00917FFE" w:rsidRDefault="00C13321" w:rsidP="00C13321">
      <w:pPr>
        <w:spacing w:after="120"/>
        <w:ind w:firstLine="720"/>
        <w:jc w:val="both"/>
        <w:rPr>
          <w:rFonts w:ascii="Arial" w:hAnsi="Arial" w:cs="Arial"/>
          <w:sz w:val="20"/>
          <w:szCs w:val="20"/>
        </w:rPr>
      </w:pPr>
      <w:r w:rsidRPr="004F2C0C">
        <w:rPr>
          <w:rFonts w:ascii="Arial" w:hAnsi="Arial" w:cs="Arial"/>
          <w:sz w:val="20"/>
          <w:szCs w:val="20"/>
        </w:rPr>
        <w:t>…………………………………………………………………………………………………………</w:t>
      </w:r>
    </w:p>
    <w:p w14:paraId="7A4D1CF6" w14:textId="77777777" w:rsidR="00C13321" w:rsidRPr="004F2C0C" w:rsidRDefault="00C13321" w:rsidP="00C13321">
      <w:pPr>
        <w:pStyle w:val="Vnbnnidung0"/>
        <w:spacing w:after="0" w:line="240" w:lineRule="auto"/>
        <w:ind w:firstLine="720"/>
        <w:jc w:val="both"/>
        <w:rPr>
          <w:rFonts w:ascii="Arial" w:hAnsi="Arial" w:cs="Arial"/>
          <w:sz w:val="20"/>
          <w:szCs w:val="20"/>
        </w:rPr>
      </w:pPr>
      <w:r w:rsidRPr="00917FFE">
        <w:rPr>
          <w:rFonts w:ascii="Arial" w:hAnsi="Arial" w:cs="Arial"/>
          <w:color w:val="000000"/>
          <w:sz w:val="20"/>
          <w:szCs w:val="20"/>
        </w:rPr>
        <w:t>Tổ chức kinh doanh chịu trách nhiệm về tính chính xác, trung thực của nội dung hồ sơ đề nghị cấp Giấy chứng nhận đủ điều kiện kinh doanh dịch vụ lưu trữ./.</w:t>
      </w:r>
    </w:p>
    <w:p w14:paraId="7B5D1003" w14:textId="77777777" w:rsidR="00C13321" w:rsidRPr="004F2C0C" w:rsidRDefault="00C13321" w:rsidP="00C13321">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C13321" w:rsidRPr="00917FFE" w14:paraId="1CFDF0B9" w14:textId="77777777" w:rsidTr="00164408">
        <w:trPr>
          <w:tblCellSpacing w:w="0" w:type="dxa"/>
        </w:trPr>
        <w:tc>
          <w:tcPr>
            <w:tcW w:w="2361" w:type="pct"/>
            <w:shd w:val="clear" w:color="auto" w:fill="FFFFFF"/>
            <w:tcMar>
              <w:top w:w="0" w:type="dxa"/>
              <w:left w:w="108" w:type="dxa"/>
              <w:bottom w:w="0" w:type="dxa"/>
              <w:right w:w="108" w:type="dxa"/>
            </w:tcMar>
            <w:hideMark/>
          </w:tcPr>
          <w:p w14:paraId="3C3C2CAA" w14:textId="77777777" w:rsidR="00C13321" w:rsidRPr="004F2C0C" w:rsidRDefault="00C13321" w:rsidP="00164408">
            <w:pPr>
              <w:pStyle w:val="Vnbnnidung0"/>
              <w:spacing w:after="0" w:line="240" w:lineRule="auto"/>
              <w:ind w:firstLine="0"/>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6B8A4D0C" w14:textId="77777777" w:rsidR="00C13321" w:rsidRPr="004F2C0C" w:rsidRDefault="00C13321" w:rsidP="00164408">
            <w:pPr>
              <w:pStyle w:val="Vnbnnidung0"/>
              <w:spacing w:after="0" w:line="240" w:lineRule="auto"/>
              <w:ind w:firstLine="0"/>
              <w:jc w:val="center"/>
              <w:rPr>
                <w:rFonts w:ascii="Arial" w:hAnsi="Arial" w:cs="Arial"/>
                <w:i/>
                <w:iCs/>
                <w:sz w:val="20"/>
                <w:szCs w:val="20"/>
              </w:rPr>
            </w:pPr>
            <w:r w:rsidRPr="00917FFE">
              <w:rPr>
                <w:rFonts w:ascii="Arial" w:hAnsi="Arial" w:cs="Arial"/>
                <w:b/>
                <w:bCs/>
                <w:color w:val="000000"/>
                <w:sz w:val="20"/>
                <w:szCs w:val="20"/>
              </w:rPr>
              <w:t>ĐẠI DIỆN T</w:t>
            </w:r>
            <w:r w:rsidRPr="004F2C0C">
              <w:rPr>
                <w:rFonts w:ascii="Arial" w:hAnsi="Arial" w:cs="Arial"/>
                <w:b/>
                <w:bCs/>
                <w:sz w:val="20"/>
                <w:szCs w:val="20"/>
              </w:rPr>
              <w:t>Ổ</w:t>
            </w:r>
            <w:r w:rsidRPr="00917FFE">
              <w:rPr>
                <w:rFonts w:ascii="Arial" w:hAnsi="Arial" w:cs="Arial"/>
                <w:b/>
                <w:bCs/>
                <w:color w:val="000000"/>
                <w:sz w:val="20"/>
                <w:szCs w:val="20"/>
              </w:rPr>
              <w:t xml:space="preserve"> CHỨC KINH DOANH</w:t>
            </w:r>
            <w:r w:rsidRPr="00917FFE">
              <w:rPr>
                <w:rFonts w:ascii="Arial" w:hAnsi="Arial" w:cs="Arial"/>
                <w:b/>
                <w:bCs/>
                <w:color w:val="000000"/>
                <w:sz w:val="20"/>
                <w:szCs w:val="20"/>
              </w:rPr>
              <w:br/>
            </w:r>
            <w:r w:rsidRPr="00917FFE">
              <w:rPr>
                <w:rFonts w:ascii="Arial" w:hAnsi="Arial" w:cs="Arial"/>
                <w:i/>
                <w:iCs/>
                <w:color w:val="000000"/>
                <w:sz w:val="20"/>
                <w:szCs w:val="20"/>
              </w:rPr>
              <w:t>(Chữ ký của người có th</w:t>
            </w:r>
            <w:r w:rsidRPr="004F2C0C">
              <w:rPr>
                <w:rFonts w:ascii="Arial" w:hAnsi="Arial" w:cs="Arial"/>
                <w:i/>
                <w:iCs/>
                <w:sz w:val="20"/>
                <w:szCs w:val="20"/>
              </w:rPr>
              <w:t>ẩ</w:t>
            </w:r>
            <w:r w:rsidRPr="00917FFE">
              <w:rPr>
                <w:rFonts w:ascii="Arial" w:hAnsi="Arial" w:cs="Arial"/>
                <w:i/>
                <w:iCs/>
                <w:color w:val="000000"/>
                <w:sz w:val="20"/>
                <w:szCs w:val="20"/>
              </w:rPr>
              <w:t>m quy</w:t>
            </w:r>
            <w:r w:rsidRPr="004F2C0C">
              <w:rPr>
                <w:rFonts w:ascii="Arial" w:hAnsi="Arial" w:cs="Arial"/>
                <w:i/>
                <w:iCs/>
                <w:sz w:val="20"/>
                <w:szCs w:val="20"/>
              </w:rPr>
              <w:t>ề</w:t>
            </w:r>
            <w:r w:rsidRPr="00917FFE">
              <w:rPr>
                <w:rFonts w:ascii="Arial" w:hAnsi="Arial" w:cs="Arial"/>
                <w:i/>
                <w:iCs/>
                <w:color w:val="000000"/>
                <w:sz w:val="20"/>
                <w:szCs w:val="20"/>
              </w:rPr>
              <w:t>n,</w:t>
            </w:r>
            <w:r w:rsidRPr="00917FFE">
              <w:rPr>
                <w:rFonts w:ascii="Arial" w:hAnsi="Arial" w:cs="Arial"/>
                <w:i/>
                <w:iCs/>
                <w:color w:val="000000"/>
                <w:sz w:val="20"/>
                <w:szCs w:val="20"/>
              </w:rPr>
              <w:br/>
              <w:t xml:space="preserve">dấu/chữ ký số của </w:t>
            </w:r>
            <w:r w:rsidRPr="00917FFE">
              <w:rPr>
                <w:rFonts w:ascii="Arial" w:hAnsi="Arial" w:cs="Arial"/>
                <w:i/>
                <w:iCs/>
                <w:sz w:val="20"/>
                <w:szCs w:val="20"/>
              </w:rPr>
              <w:t>tổ chức</w:t>
            </w:r>
            <w:r w:rsidRPr="00917FFE">
              <w:rPr>
                <w:rFonts w:ascii="Arial" w:hAnsi="Arial" w:cs="Arial"/>
                <w:i/>
                <w:iCs/>
                <w:color w:val="000000"/>
                <w:sz w:val="20"/>
                <w:szCs w:val="20"/>
              </w:rPr>
              <w:t>)</w:t>
            </w:r>
          </w:p>
          <w:p w14:paraId="33BAB6A7" w14:textId="77777777" w:rsidR="00C13321" w:rsidRPr="004F2C0C" w:rsidRDefault="00C13321" w:rsidP="00164408">
            <w:pPr>
              <w:pStyle w:val="Vnbnnidung0"/>
              <w:spacing w:after="0" w:line="240" w:lineRule="auto"/>
              <w:ind w:firstLine="0"/>
              <w:jc w:val="center"/>
              <w:rPr>
                <w:rFonts w:ascii="Arial" w:hAnsi="Arial" w:cs="Arial"/>
                <w:sz w:val="20"/>
                <w:szCs w:val="20"/>
              </w:rPr>
            </w:pPr>
          </w:p>
        </w:tc>
      </w:tr>
    </w:tbl>
    <w:p w14:paraId="5508AAB2" w14:textId="77777777" w:rsidR="00C13321" w:rsidRPr="004F2C0C" w:rsidRDefault="00C13321" w:rsidP="00C13321">
      <w:pPr>
        <w:pStyle w:val="Vnbnnidung0"/>
        <w:spacing w:after="120" w:line="240" w:lineRule="auto"/>
        <w:ind w:firstLine="720"/>
        <w:jc w:val="both"/>
        <w:rPr>
          <w:rFonts w:ascii="Arial" w:hAnsi="Arial" w:cs="Arial"/>
          <w:i/>
          <w:iCs/>
          <w:sz w:val="20"/>
          <w:szCs w:val="20"/>
        </w:rPr>
      </w:pPr>
    </w:p>
    <w:p w14:paraId="48893F10" w14:textId="77777777" w:rsidR="00C13321" w:rsidRPr="004F2C0C" w:rsidRDefault="00C13321" w:rsidP="00C13321">
      <w:pPr>
        <w:pStyle w:val="Vnbnnidung0"/>
        <w:spacing w:after="120" w:line="240" w:lineRule="auto"/>
        <w:ind w:firstLine="720"/>
        <w:jc w:val="both"/>
        <w:rPr>
          <w:rFonts w:ascii="Arial" w:hAnsi="Arial" w:cs="Arial"/>
          <w:sz w:val="20"/>
          <w:szCs w:val="20"/>
        </w:rPr>
        <w:sectPr w:rsidR="00C13321" w:rsidRPr="004F2C0C" w:rsidSect="00C13321">
          <w:headerReference w:type="even" r:id="rId12"/>
          <w:headerReference w:type="default" r:id="rId13"/>
          <w:footerReference w:type="even" r:id="rId14"/>
          <w:footerReference w:type="default" r:id="rId15"/>
          <w:pgSz w:w="11909" w:h="16834"/>
          <w:pgMar w:top="1440" w:right="1440" w:bottom="1440" w:left="1440" w:header="0" w:footer="0" w:gutter="0"/>
          <w:cols w:space="720"/>
          <w:noEndnote/>
          <w:docGrid w:linePitch="360"/>
        </w:sectPr>
      </w:pPr>
    </w:p>
    <w:p w14:paraId="54451ED4" w14:textId="77777777" w:rsidR="00C13321" w:rsidRPr="00917FFE" w:rsidRDefault="00C13321" w:rsidP="00C13321">
      <w:pPr>
        <w:pStyle w:val="Vnbnnidung0"/>
        <w:spacing w:after="0" w:line="240" w:lineRule="auto"/>
        <w:ind w:firstLine="0"/>
        <w:jc w:val="right"/>
        <w:rPr>
          <w:rFonts w:ascii="Arial" w:hAnsi="Arial" w:cs="Arial"/>
          <w:sz w:val="20"/>
          <w:szCs w:val="20"/>
          <w:lang w:val="en-US"/>
        </w:rPr>
      </w:pPr>
      <w:r w:rsidRPr="00917FFE">
        <w:rPr>
          <w:rFonts w:ascii="Arial" w:hAnsi="Arial" w:cs="Arial"/>
          <w:b/>
          <w:bCs/>
          <w:color w:val="000000"/>
          <w:sz w:val="20"/>
          <w:szCs w:val="20"/>
        </w:rPr>
        <w:lastRenderedPageBreak/>
        <w:t>M</w:t>
      </w:r>
      <w:r w:rsidRPr="00917FFE">
        <w:rPr>
          <w:rFonts w:ascii="Arial" w:hAnsi="Arial" w:cs="Arial"/>
          <w:b/>
          <w:bCs/>
          <w:sz w:val="20"/>
          <w:szCs w:val="20"/>
          <w:lang w:val="en-US"/>
        </w:rPr>
        <w:t>ẫ</w:t>
      </w:r>
      <w:r w:rsidRPr="00917FFE">
        <w:rPr>
          <w:rFonts w:ascii="Arial" w:hAnsi="Arial" w:cs="Arial"/>
          <w:b/>
          <w:bCs/>
          <w:color w:val="000000"/>
          <w:sz w:val="20"/>
          <w:szCs w:val="20"/>
        </w:rPr>
        <w:t>u số 0</w:t>
      </w:r>
      <w:r w:rsidRPr="00917FFE">
        <w:rPr>
          <w:rFonts w:ascii="Arial" w:hAnsi="Arial" w:cs="Arial"/>
          <w:b/>
          <w:bCs/>
          <w:sz w:val="20"/>
          <w:szCs w:val="20"/>
          <w:lang w:val="en-US"/>
        </w:rPr>
        <w:t>4</w:t>
      </w:r>
    </w:p>
    <w:tbl>
      <w:tblPr>
        <w:tblW w:w="5000" w:type="pct"/>
        <w:tblCellMar>
          <w:left w:w="0" w:type="dxa"/>
          <w:right w:w="0" w:type="dxa"/>
        </w:tblCellMar>
        <w:tblLook w:val="04A0" w:firstRow="1" w:lastRow="0" w:firstColumn="1" w:lastColumn="0" w:noHBand="0" w:noVBand="1"/>
      </w:tblPr>
      <w:tblGrid>
        <w:gridCol w:w="3402"/>
        <w:gridCol w:w="5627"/>
      </w:tblGrid>
      <w:tr w:rsidR="00C13321" w:rsidRPr="00917FFE" w14:paraId="3C11A1F6" w14:textId="77777777" w:rsidTr="00164408">
        <w:trPr>
          <w:trHeight w:val="920"/>
        </w:trPr>
        <w:tc>
          <w:tcPr>
            <w:tcW w:w="1884" w:type="pct"/>
            <w:tcMar>
              <w:top w:w="0" w:type="dxa"/>
              <w:left w:w="108" w:type="dxa"/>
              <w:bottom w:w="0" w:type="dxa"/>
              <w:right w:w="108" w:type="dxa"/>
            </w:tcMar>
            <w:hideMark/>
          </w:tcPr>
          <w:p w14:paraId="7ABC98EF" w14:textId="77777777" w:rsidR="00C13321" w:rsidRPr="00917FFE" w:rsidRDefault="00C13321" w:rsidP="00164408">
            <w:pPr>
              <w:pStyle w:val="Vnbnnidung0"/>
              <w:spacing w:after="0" w:line="240" w:lineRule="auto"/>
              <w:ind w:firstLine="0"/>
              <w:jc w:val="center"/>
              <w:rPr>
                <w:rFonts w:ascii="Arial" w:hAnsi="Arial" w:cs="Arial"/>
                <w:b/>
                <w:bCs/>
                <w:sz w:val="20"/>
                <w:szCs w:val="20"/>
                <w:lang w:val="en-US"/>
              </w:rPr>
            </w:pPr>
            <w:r w:rsidRPr="00917FFE">
              <w:rPr>
                <w:rFonts w:ascii="Arial" w:hAnsi="Arial" w:cs="Arial"/>
                <w:b/>
                <w:bCs/>
                <w:sz w:val="20"/>
                <w:szCs w:val="20"/>
                <w:lang w:val="en-US"/>
              </w:rPr>
              <w:t>TÊN TỔ CHỨC KINH DOANH</w:t>
            </w:r>
            <w:r w:rsidRPr="00917FFE">
              <w:rPr>
                <w:rFonts w:ascii="Arial" w:hAnsi="Arial" w:cs="Arial"/>
                <w:b/>
                <w:bCs/>
                <w:sz w:val="20"/>
                <w:szCs w:val="20"/>
                <w:lang w:val="en-US"/>
              </w:rPr>
              <w:br/>
            </w:r>
            <w:r w:rsidRPr="00917FFE">
              <w:rPr>
                <w:rFonts w:ascii="Arial" w:hAnsi="Arial" w:cs="Arial"/>
                <w:sz w:val="20"/>
                <w:szCs w:val="20"/>
                <w:vertAlign w:val="superscript"/>
                <w:lang w:val="en-US"/>
              </w:rPr>
              <w:t>__________</w:t>
            </w:r>
          </w:p>
        </w:tc>
        <w:tc>
          <w:tcPr>
            <w:tcW w:w="3116" w:type="pct"/>
            <w:tcMar>
              <w:top w:w="0" w:type="dxa"/>
              <w:left w:w="108" w:type="dxa"/>
              <w:bottom w:w="0" w:type="dxa"/>
              <w:right w:w="108" w:type="dxa"/>
            </w:tcMar>
            <w:hideMark/>
          </w:tcPr>
          <w:p w14:paraId="3043F493" w14:textId="77777777" w:rsidR="00C13321" w:rsidRPr="00917FFE" w:rsidRDefault="00C13321" w:rsidP="00164408">
            <w:pPr>
              <w:pStyle w:val="Vnbnnidung0"/>
              <w:spacing w:after="0" w:line="240" w:lineRule="auto"/>
              <w:ind w:firstLine="0"/>
              <w:jc w:val="center"/>
              <w:rPr>
                <w:rFonts w:ascii="Arial" w:hAnsi="Arial" w:cs="Arial"/>
                <w:b/>
                <w:bCs/>
                <w:sz w:val="20"/>
                <w:szCs w:val="20"/>
                <w:vertAlign w:val="superscript"/>
                <w:lang w:val="en-US"/>
              </w:rPr>
            </w:pPr>
            <w:r w:rsidRPr="00917FFE">
              <w:rPr>
                <w:rFonts w:ascii="Arial" w:hAnsi="Arial" w:cs="Arial"/>
                <w:b/>
                <w:bCs/>
                <w:sz w:val="20"/>
                <w:szCs w:val="20"/>
                <w:lang w:val="en-US"/>
              </w:rPr>
              <w:t>CỘNG HÒA XÃ HỘI CHỦ NGHĨA VIỆT NAM</w:t>
            </w:r>
            <w:r w:rsidRPr="00917FFE">
              <w:rPr>
                <w:rFonts w:ascii="Arial" w:hAnsi="Arial" w:cs="Arial"/>
                <w:b/>
                <w:bCs/>
                <w:sz w:val="20"/>
                <w:szCs w:val="20"/>
                <w:lang w:val="en-US"/>
              </w:rPr>
              <w:br/>
              <w:t xml:space="preserve">Độc lập - Tự do - Hạnh phúc </w:t>
            </w:r>
            <w:r w:rsidRPr="00917FFE">
              <w:rPr>
                <w:rFonts w:ascii="Arial" w:hAnsi="Arial" w:cs="Arial"/>
                <w:b/>
                <w:bCs/>
                <w:sz w:val="20"/>
                <w:szCs w:val="20"/>
                <w:lang w:val="en-US"/>
              </w:rPr>
              <w:br/>
            </w:r>
            <w:r w:rsidRPr="00917FFE">
              <w:rPr>
                <w:rFonts w:ascii="Arial" w:hAnsi="Arial" w:cs="Arial"/>
                <w:sz w:val="20"/>
                <w:szCs w:val="20"/>
                <w:vertAlign w:val="superscript"/>
                <w:lang w:val="en-US"/>
              </w:rPr>
              <w:t>______________________</w:t>
            </w:r>
          </w:p>
          <w:p w14:paraId="3A0A66AC" w14:textId="77777777" w:rsidR="00C13321" w:rsidRPr="00917FFE" w:rsidRDefault="00C13321" w:rsidP="00164408">
            <w:pPr>
              <w:pStyle w:val="Vnbnnidung0"/>
              <w:spacing w:after="0" w:line="240" w:lineRule="auto"/>
              <w:ind w:firstLine="0"/>
              <w:jc w:val="center"/>
              <w:rPr>
                <w:rFonts w:ascii="Arial" w:hAnsi="Arial" w:cs="Arial"/>
                <w:i/>
                <w:sz w:val="20"/>
                <w:szCs w:val="20"/>
                <w:lang w:val="en-US"/>
              </w:rPr>
            </w:pPr>
            <w:r w:rsidRPr="00917FFE">
              <w:rPr>
                <w:rFonts w:ascii="Arial" w:hAnsi="Arial" w:cs="Arial"/>
                <w:i/>
                <w:sz w:val="20"/>
                <w:szCs w:val="20"/>
                <w:lang w:val="en-US"/>
              </w:rPr>
              <w:t>……., ngày … tháng … năm ……</w:t>
            </w:r>
          </w:p>
        </w:tc>
      </w:tr>
    </w:tbl>
    <w:p w14:paraId="0B7F2D2B" w14:textId="77777777" w:rsidR="00C13321" w:rsidRPr="00917FFE" w:rsidRDefault="00C13321" w:rsidP="00C13321">
      <w:pPr>
        <w:pStyle w:val="Vnbnnidung0"/>
        <w:spacing w:after="0" w:line="240" w:lineRule="auto"/>
        <w:ind w:firstLine="0"/>
        <w:jc w:val="center"/>
        <w:rPr>
          <w:rFonts w:ascii="Arial" w:hAnsi="Arial" w:cs="Arial"/>
          <w:b/>
          <w:bCs/>
          <w:sz w:val="20"/>
          <w:szCs w:val="20"/>
          <w:lang w:val="en-US"/>
        </w:rPr>
      </w:pPr>
    </w:p>
    <w:p w14:paraId="28F47316" w14:textId="77777777" w:rsidR="00C13321" w:rsidRPr="00917FFE" w:rsidRDefault="00C13321" w:rsidP="00C13321">
      <w:pPr>
        <w:pStyle w:val="Vnbnnidung0"/>
        <w:spacing w:after="0" w:line="240" w:lineRule="auto"/>
        <w:ind w:firstLine="0"/>
        <w:jc w:val="center"/>
        <w:rPr>
          <w:rFonts w:ascii="Arial" w:hAnsi="Arial" w:cs="Arial"/>
          <w:sz w:val="20"/>
          <w:szCs w:val="20"/>
        </w:rPr>
      </w:pPr>
      <w:r w:rsidRPr="00917FFE">
        <w:rPr>
          <w:rFonts w:ascii="Arial" w:hAnsi="Arial" w:cs="Arial"/>
          <w:b/>
          <w:bCs/>
          <w:color w:val="000000"/>
          <w:sz w:val="20"/>
          <w:szCs w:val="20"/>
        </w:rPr>
        <w:t xml:space="preserve">ĐƠN </w:t>
      </w:r>
      <w:r w:rsidRPr="00917FFE">
        <w:rPr>
          <w:rFonts w:ascii="Arial" w:hAnsi="Arial" w:cs="Arial"/>
          <w:b/>
          <w:bCs/>
          <w:sz w:val="20"/>
          <w:szCs w:val="20"/>
        </w:rPr>
        <w:t>ĐỀ NGHỊ</w:t>
      </w:r>
    </w:p>
    <w:p w14:paraId="44EFC9C4" w14:textId="77777777" w:rsidR="00C13321" w:rsidRPr="004F2C0C" w:rsidRDefault="00C13321" w:rsidP="00C13321">
      <w:pPr>
        <w:pStyle w:val="Vnbnnidung0"/>
        <w:spacing w:after="0" w:line="240" w:lineRule="auto"/>
        <w:ind w:firstLine="0"/>
        <w:jc w:val="center"/>
        <w:rPr>
          <w:rFonts w:ascii="Arial" w:hAnsi="Arial" w:cs="Arial"/>
          <w:b/>
          <w:bCs/>
          <w:sz w:val="20"/>
          <w:szCs w:val="20"/>
        </w:rPr>
      </w:pPr>
      <w:r w:rsidRPr="00917FFE">
        <w:rPr>
          <w:rFonts w:ascii="Arial" w:hAnsi="Arial" w:cs="Arial"/>
          <w:b/>
          <w:bCs/>
          <w:sz w:val="20"/>
          <w:szCs w:val="20"/>
        </w:rPr>
        <w:t>C</w:t>
      </w:r>
      <w:r w:rsidRPr="00917FFE">
        <w:rPr>
          <w:rFonts w:ascii="Arial" w:hAnsi="Arial" w:cs="Arial"/>
          <w:b/>
          <w:bCs/>
          <w:color w:val="000000"/>
          <w:sz w:val="20"/>
          <w:szCs w:val="20"/>
        </w:rPr>
        <w:t>ấp lại Giấy chứng nhận đủ điều kiện kinh doanh dịch vụ lưu trữ</w:t>
      </w:r>
    </w:p>
    <w:p w14:paraId="3E1C3593" w14:textId="77777777" w:rsidR="00C13321" w:rsidRPr="004F2C0C" w:rsidRDefault="00C13321" w:rsidP="00C13321">
      <w:pPr>
        <w:pStyle w:val="Vnbnnidung0"/>
        <w:spacing w:after="0" w:line="240" w:lineRule="auto"/>
        <w:ind w:firstLine="0"/>
        <w:jc w:val="center"/>
        <w:rPr>
          <w:rFonts w:ascii="Arial" w:hAnsi="Arial" w:cs="Arial"/>
          <w:sz w:val="20"/>
          <w:szCs w:val="20"/>
          <w:vertAlign w:val="superscript"/>
        </w:rPr>
      </w:pPr>
      <w:r w:rsidRPr="004F2C0C">
        <w:rPr>
          <w:rFonts w:ascii="Arial" w:hAnsi="Arial" w:cs="Arial"/>
          <w:sz w:val="20"/>
          <w:szCs w:val="20"/>
          <w:vertAlign w:val="superscript"/>
        </w:rPr>
        <w:t>_________________</w:t>
      </w:r>
    </w:p>
    <w:p w14:paraId="5B402C48" w14:textId="77777777" w:rsidR="00C13321" w:rsidRPr="004F2C0C" w:rsidRDefault="00C13321" w:rsidP="00C13321">
      <w:pPr>
        <w:pStyle w:val="Vnbnnidung0"/>
        <w:tabs>
          <w:tab w:val="left" w:leader="dot" w:pos="5645"/>
        </w:tabs>
        <w:spacing w:after="0" w:line="240" w:lineRule="auto"/>
        <w:ind w:firstLine="0"/>
        <w:jc w:val="center"/>
        <w:rPr>
          <w:rFonts w:ascii="Arial" w:hAnsi="Arial" w:cs="Arial"/>
          <w:sz w:val="20"/>
          <w:szCs w:val="20"/>
        </w:rPr>
      </w:pPr>
      <w:r w:rsidRPr="00917FFE">
        <w:rPr>
          <w:rFonts w:ascii="Arial" w:hAnsi="Arial" w:cs="Arial"/>
          <w:color w:val="000000"/>
          <w:sz w:val="20"/>
          <w:szCs w:val="20"/>
        </w:rPr>
        <w:t>Kính gửi: Sở Nội vụ tỉnh (thành phố)</w:t>
      </w:r>
      <w:r w:rsidRPr="004F2C0C">
        <w:rPr>
          <w:rFonts w:ascii="Arial" w:hAnsi="Arial" w:cs="Arial"/>
          <w:sz w:val="20"/>
          <w:szCs w:val="20"/>
        </w:rPr>
        <w:t xml:space="preserve"> ………………..</w:t>
      </w:r>
    </w:p>
    <w:p w14:paraId="47EFA4DE" w14:textId="77777777" w:rsidR="00C13321" w:rsidRPr="004F2C0C" w:rsidRDefault="00C13321" w:rsidP="00C13321">
      <w:pPr>
        <w:pStyle w:val="Vnbnnidung0"/>
        <w:tabs>
          <w:tab w:val="left" w:leader="dot" w:pos="5645"/>
        </w:tabs>
        <w:spacing w:after="0" w:line="240" w:lineRule="auto"/>
        <w:ind w:firstLine="0"/>
        <w:jc w:val="center"/>
        <w:rPr>
          <w:rFonts w:ascii="Arial" w:hAnsi="Arial" w:cs="Arial"/>
          <w:sz w:val="20"/>
          <w:szCs w:val="20"/>
        </w:rPr>
      </w:pPr>
    </w:p>
    <w:p w14:paraId="4F94A2E7" w14:textId="77777777" w:rsidR="00C13321" w:rsidRPr="00917FFE" w:rsidRDefault="00C13321" w:rsidP="00C13321">
      <w:pPr>
        <w:pStyle w:val="Vnbnnidung0"/>
        <w:tabs>
          <w:tab w:val="left" w:pos="1036"/>
        </w:tabs>
        <w:spacing w:after="120" w:line="240" w:lineRule="auto"/>
        <w:ind w:firstLine="720"/>
        <w:jc w:val="both"/>
        <w:rPr>
          <w:rFonts w:ascii="Arial" w:hAnsi="Arial" w:cs="Arial"/>
          <w:sz w:val="20"/>
          <w:szCs w:val="20"/>
        </w:rPr>
      </w:pPr>
      <w:r w:rsidRPr="004F2C0C">
        <w:rPr>
          <w:rFonts w:ascii="Arial" w:hAnsi="Arial" w:cs="Arial"/>
          <w:b/>
          <w:bCs/>
          <w:sz w:val="20"/>
          <w:szCs w:val="20"/>
        </w:rPr>
        <w:t xml:space="preserve">1. </w:t>
      </w:r>
      <w:r w:rsidRPr="00917FFE">
        <w:rPr>
          <w:rFonts w:ascii="Arial" w:hAnsi="Arial" w:cs="Arial"/>
          <w:b/>
          <w:bCs/>
          <w:color w:val="000000"/>
          <w:sz w:val="20"/>
          <w:szCs w:val="20"/>
        </w:rPr>
        <w:t>Tổ chức kinh doanh</w:t>
      </w:r>
    </w:p>
    <w:p w14:paraId="143A51FC" w14:textId="77777777" w:rsidR="00C13321" w:rsidRPr="004F2C0C" w:rsidRDefault="00C13321" w:rsidP="00C13321">
      <w:pPr>
        <w:pStyle w:val="Vnbnnidung0"/>
        <w:tabs>
          <w:tab w:val="left" w:pos="936"/>
          <w:tab w:val="left" w:leader="dot" w:pos="9081"/>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 xml:space="preserve">Tên tổ chức kinh doanh </w:t>
      </w:r>
      <w:r w:rsidRPr="00917FFE">
        <w:rPr>
          <w:rFonts w:ascii="Arial" w:hAnsi="Arial" w:cs="Arial"/>
          <w:i/>
          <w:iCs/>
          <w:color w:val="000000"/>
          <w:sz w:val="20"/>
          <w:szCs w:val="20"/>
        </w:rPr>
        <w:t xml:space="preserve">(bằng chữ </w:t>
      </w:r>
      <w:r w:rsidRPr="004F2C0C">
        <w:rPr>
          <w:rFonts w:ascii="Arial" w:hAnsi="Arial" w:cs="Arial"/>
          <w:i/>
          <w:iCs/>
          <w:sz w:val="20"/>
          <w:szCs w:val="20"/>
        </w:rPr>
        <w:t>i</w:t>
      </w:r>
      <w:r w:rsidRPr="00917FFE">
        <w:rPr>
          <w:rFonts w:ascii="Arial" w:hAnsi="Arial" w:cs="Arial"/>
          <w:i/>
          <w:iCs/>
          <w:color w:val="000000"/>
          <w:sz w:val="20"/>
          <w:szCs w:val="20"/>
        </w:rPr>
        <w:t>n hoa):</w:t>
      </w:r>
      <w:r w:rsidRPr="004F2C0C">
        <w:rPr>
          <w:rFonts w:ascii="Arial" w:hAnsi="Arial" w:cs="Arial"/>
          <w:i/>
          <w:iCs/>
          <w:sz w:val="20"/>
          <w:szCs w:val="20"/>
        </w:rPr>
        <w:t xml:space="preserve"> …………………………………</w:t>
      </w:r>
    </w:p>
    <w:p w14:paraId="1C67F0C3" w14:textId="77777777" w:rsidR="00C13321" w:rsidRPr="004F2C0C" w:rsidRDefault="00C13321" w:rsidP="00C13321">
      <w:pPr>
        <w:pStyle w:val="Vnbnnidung0"/>
        <w:tabs>
          <w:tab w:val="left" w:pos="936"/>
          <w:tab w:val="left" w:leader="dot" w:pos="9081"/>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Địa chỉ trụ sở chính:</w:t>
      </w:r>
      <w:r w:rsidRPr="004F2C0C">
        <w:rPr>
          <w:rFonts w:ascii="Arial" w:hAnsi="Arial" w:cs="Arial"/>
          <w:sz w:val="20"/>
          <w:szCs w:val="20"/>
        </w:rPr>
        <w:t xml:space="preserve"> …………………………………………………………………….</w:t>
      </w:r>
    </w:p>
    <w:p w14:paraId="5A8C35DD" w14:textId="77777777" w:rsidR="00C13321" w:rsidRPr="004F2C0C" w:rsidRDefault="00C13321" w:rsidP="00C13321">
      <w:pPr>
        <w:pStyle w:val="Vnbnnidung0"/>
        <w:tabs>
          <w:tab w:val="left" w:pos="936"/>
          <w:tab w:val="left" w:leader="dot" w:pos="9081"/>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Số điện thoại:</w:t>
      </w:r>
      <w:r w:rsidRPr="004F2C0C">
        <w:rPr>
          <w:rFonts w:ascii="Arial" w:hAnsi="Arial" w:cs="Arial"/>
          <w:sz w:val="20"/>
          <w:szCs w:val="20"/>
        </w:rPr>
        <w:t xml:space="preserve"> ……………………………………………………………………………..</w:t>
      </w:r>
    </w:p>
    <w:p w14:paraId="4FFB54FF" w14:textId="77777777" w:rsidR="00C13321" w:rsidRPr="004F2C0C" w:rsidRDefault="00C13321" w:rsidP="00C13321">
      <w:pPr>
        <w:pStyle w:val="Vnbnnidung0"/>
        <w:tabs>
          <w:tab w:val="left" w:pos="936"/>
          <w:tab w:val="left" w:leader="dot" w:pos="9081"/>
          <w:tab w:val="left" w:leader="dot" w:pos="9349"/>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Giấy chứng nhận đăng ký kinh doanh (số, ngày cấp, nơi cấp):</w:t>
      </w:r>
      <w:r w:rsidRPr="004F2C0C">
        <w:rPr>
          <w:rFonts w:ascii="Arial" w:hAnsi="Arial" w:cs="Arial"/>
          <w:sz w:val="20"/>
          <w:szCs w:val="20"/>
        </w:rPr>
        <w:t xml:space="preserve"> …….</w:t>
      </w:r>
    </w:p>
    <w:p w14:paraId="77F8A22F" w14:textId="77777777" w:rsidR="00C13321" w:rsidRPr="004F2C0C" w:rsidRDefault="00C13321" w:rsidP="00C13321">
      <w:pPr>
        <w:pStyle w:val="Vnbnnidung0"/>
        <w:tabs>
          <w:tab w:val="left" w:pos="936"/>
          <w:tab w:val="left" w:leader="dot" w:pos="9081"/>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Địa chỉ đặt hạ tầng kỹ thuật:</w:t>
      </w:r>
      <w:r w:rsidRPr="004F2C0C">
        <w:rPr>
          <w:rFonts w:ascii="Arial" w:hAnsi="Arial" w:cs="Arial"/>
          <w:sz w:val="20"/>
          <w:szCs w:val="20"/>
        </w:rPr>
        <w:t xml:space="preserve"> ……………………………………………………….</w:t>
      </w:r>
    </w:p>
    <w:p w14:paraId="1872E654" w14:textId="77777777" w:rsidR="00C13321" w:rsidRPr="00917FFE" w:rsidRDefault="00C13321" w:rsidP="00C13321">
      <w:pPr>
        <w:pStyle w:val="Vnbnnidung0"/>
        <w:tabs>
          <w:tab w:val="left" w:pos="1027"/>
        </w:tabs>
        <w:spacing w:after="120" w:line="240" w:lineRule="auto"/>
        <w:ind w:firstLine="720"/>
        <w:jc w:val="both"/>
        <w:rPr>
          <w:rFonts w:ascii="Arial" w:hAnsi="Arial" w:cs="Arial"/>
          <w:sz w:val="20"/>
          <w:szCs w:val="20"/>
        </w:rPr>
      </w:pPr>
      <w:r w:rsidRPr="004F2C0C">
        <w:rPr>
          <w:rFonts w:ascii="Arial" w:hAnsi="Arial" w:cs="Arial"/>
          <w:b/>
          <w:bCs/>
          <w:sz w:val="20"/>
          <w:szCs w:val="20"/>
        </w:rPr>
        <w:t xml:space="preserve">2. </w:t>
      </w:r>
      <w:r w:rsidRPr="00917FFE">
        <w:rPr>
          <w:rFonts w:ascii="Arial" w:hAnsi="Arial" w:cs="Arial"/>
          <w:b/>
          <w:bCs/>
          <w:color w:val="000000"/>
          <w:sz w:val="20"/>
          <w:szCs w:val="20"/>
        </w:rPr>
        <w:t>Thông tin Giấy chứng nhận đủ điều kiện kinh doanh cấp lần đầu</w:t>
      </w:r>
    </w:p>
    <w:p w14:paraId="0AFAE4BC" w14:textId="77777777" w:rsidR="00C13321" w:rsidRPr="00917FFE" w:rsidRDefault="00C13321" w:rsidP="00C13321">
      <w:pPr>
        <w:pStyle w:val="Vnbnnidung0"/>
        <w:tabs>
          <w:tab w:val="left" w:leader="dot" w:pos="6771"/>
        </w:tabs>
        <w:spacing w:after="120" w:line="240" w:lineRule="auto"/>
        <w:ind w:firstLine="720"/>
        <w:jc w:val="both"/>
        <w:rPr>
          <w:rFonts w:ascii="Arial" w:hAnsi="Arial" w:cs="Arial"/>
          <w:sz w:val="20"/>
          <w:szCs w:val="20"/>
        </w:rPr>
      </w:pPr>
      <w:r w:rsidRPr="00917FFE">
        <w:rPr>
          <w:rFonts w:ascii="Arial" w:hAnsi="Arial" w:cs="Arial"/>
          <w:color w:val="000000"/>
          <w:sz w:val="20"/>
          <w:szCs w:val="20"/>
        </w:rPr>
        <w:t>Giấy chứng nhận đủ điều kiện kinh doanh số</w:t>
      </w:r>
      <w:r w:rsidRPr="004F2C0C">
        <w:rPr>
          <w:rFonts w:ascii="Arial" w:hAnsi="Arial" w:cs="Arial"/>
          <w:sz w:val="20"/>
          <w:szCs w:val="20"/>
        </w:rPr>
        <w:t xml:space="preserve"> ……… </w:t>
      </w:r>
      <w:r w:rsidRPr="00917FFE">
        <w:rPr>
          <w:rFonts w:ascii="Arial" w:hAnsi="Arial" w:cs="Arial"/>
          <w:color w:val="000000"/>
          <w:sz w:val="20"/>
          <w:szCs w:val="20"/>
        </w:rPr>
        <w:t>cấp lần đầu ngày ....</w:t>
      </w:r>
      <w:r w:rsidRPr="004F2C0C">
        <w:rPr>
          <w:rFonts w:ascii="Arial" w:hAnsi="Arial" w:cs="Arial"/>
          <w:sz w:val="20"/>
          <w:szCs w:val="20"/>
        </w:rPr>
        <w:t xml:space="preserve"> </w:t>
      </w:r>
      <w:r w:rsidRPr="00917FFE">
        <w:rPr>
          <w:rFonts w:ascii="Arial" w:hAnsi="Arial" w:cs="Arial"/>
          <w:color w:val="000000"/>
          <w:sz w:val="20"/>
          <w:szCs w:val="20"/>
        </w:rPr>
        <w:t>tháng ... năm</w:t>
      </w:r>
      <w:r w:rsidRPr="004F2C0C">
        <w:rPr>
          <w:rFonts w:ascii="Arial" w:hAnsi="Arial" w:cs="Arial"/>
          <w:sz w:val="20"/>
          <w:szCs w:val="20"/>
        </w:rPr>
        <w:t xml:space="preserve"> ….</w:t>
      </w:r>
    </w:p>
    <w:p w14:paraId="5625A6F5" w14:textId="6BE4B5D3" w:rsidR="00C13321" w:rsidRPr="00917FFE" w:rsidRDefault="00C13321" w:rsidP="00C13321">
      <w:pPr>
        <w:pStyle w:val="Vnbnnidung0"/>
        <w:tabs>
          <w:tab w:val="left" w:pos="949"/>
        </w:tabs>
        <w:spacing w:after="120" w:line="240" w:lineRule="auto"/>
        <w:ind w:firstLine="720"/>
        <w:jc w:val="both"/>
        <w:rPr>
          <w:rFonts w:ascii="Arial" w:hAnsi="Arial" w:cs="Arial"/>
          <w:sz w:val="20"/>
          <w:szCs w:val="20"/>
        </w:rPr>
      </w:pPr>
      <w:r w:rsidRPr="004F2C0C">
        <w:rPr>
          <w:rFonts w:ascii="Arial" w:hAnsi="Arial" w:cs="Arial"/>
          <w:b/>
          <w:bCs/>
          <w:sz w:val="20"/>
          <w:szCs w:val="20"/>
        </w:rPr>
        <w:t xml:space="preserve">3. </w:t>
      </w:r>
      <w:r w:rsidRPr="00917FFE">
        <w:rPr>
          <w:rFonts w:ascii="Arial" w:hAnsi="Arial" w:cs="Arial"/>
          <w:b/>
          <w:bCs/>
          <w:color w:val="000000"/>
          <w:sz w:val="20"/>
          <w:szCs w:val="20"/>
        </w:rPr>
        <w:t xml:space="preserve">Lý do đề nghị cấp lại </w:t>
      </w:r>
      <w:r w:rsidRPr="00917FFE">
        <w:rPr>
          <w:rFonts w:ascii="Arial" w:hAnsi="Arial" w:cs="Arial"/>
          <w:i/>
          <w:iCs/>
          <w:color w:val="000000"/>
          <w:sz w:val="20"/>
          <w:szCs w:val="20"/>
        </w:rPr>
        <w:t>(Quy định tại khoản 1 Điều 39 Nghị định s</w:t>
      </w:r>
      <w:r w:rsidRPr="004F2C0C">
        <w:rPr>
          <w:rFonts w:ascii="Arial" w:hAnsi="Arial" w:cs="Arial"/>
          <w:i/>
          <w:iCs/>
          <w:sz w:val="20"/>
          <w:szCs w:val="20"/>
        </w:rPr>
        <w:t>ố</w:t>
      </w:r>
      <w:r w:rsidRPr="00917FFE">
        <w:rPr>
          <w:rFonts w:ascii="Arial" w:hAnsi="Arial" w:cs="Arial"/>
          <w:i/>
          <w:iCs/>
          <w:color w:val="000000"/>
          <w:sz w:val="20"/>
          <w:szCs w:val="20"/>
        </w:rPr>
        <w:t xml:space="preserve"> 113/2025/NĐ-CP ngày 03/6/2025 của Chính phủ quy định ch</w:t>
      </w:r>
      <w:r w:rsidR="004F2C0C" w:rsidRPr="004F2C0C">
        <w:rPr>
          <w:rFonts w:ascii="Arial" w:hAnsi="Arial" w:cs="Arial"/>
          <w:i/>
          <w:iCs/>
          <w:color w:val="000000"/>
          <w:sz w:val="20"/>
          <w:szCs w:val="20"/>
        </w:rPr>
        <w:t>i</w:t>
      </w:r>
      <w:r w:rsidRPr="00917FFE">
        <w:rPr>
          <w:rFonts w:ascii="Arial" w:hAnsi="Arial" w:cs="Arial"/>
          <w:i/>
          <w:iCs/>
          <w:color w:val="000000"/>
          <w:sz w:val="20"/>
          <w:szCs w:val="20"/>
        </w:rPr>
        <w:t xml:space="preserve"> tiết một số điều của Luật Lưu trữ)</w:t>
      </w:r>
    </w:p>
    <w:p w14:paraId="7D82FAB6"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sz w:val="20"/>
          <w:szCs w:val="20"/>
        </w:rPr>
        <w:sym w:font="Wingdings" w:char="F0A8"/>
      </w:r>
      <w:r w:rsidRPr="00917FFE">
        <w:rPr>
          <w:rFonts w:ascii="Arial" w:hAnsi="Arial" w:cs="Arial"/>
          <w:color w:val="000000"/>
          <w:sz w:val="20"/>
          <w:szCs w:val="20"/>
        </w:rPr>
        <w:t xml:space="preserve"> Thay đổi tên doanh nghiệp được cấp phép theo quy định của pháp luật về doanh nghiệp</w:t>
      </w:r>
    </w:p>
    <w:p w14:paraId="24D92609"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sz w:val="20"/>
          <w:szCs w:val="20"/>
        </w:rPr>
        <w:sym w:font="Wingdings" w:char="F0A8"/>
      </w:r>
      <w:r w:rsidRPr="00917FFE">
        <w:rPr>
          <w:rFonts w:ascii="Arial" w:hAnsi="Arial" w:cs="Arial"/>
          <w:sz w:val="20"/>
          <w:szCs w:val="20"/>
        </w:rPr>
        <w:t xml:space="preserve"> </w:t>
      </w:r>
      <w:r w:rsidRPr="00917FFE">
        <w:rPr>
          <w:rFonts w:ascii="Arial" w:hAnsi="Arial" w:cs="Arial"/>
          <w:color w:val="000000"/>
          <w:sz w:val="20"/>
          <w:szCs w:val="20"/>
        </w:rPr>
        <w:t xml:space="preserve"> Thay đổi nhân sự chịu trách nhiệm trước pháp luật</w:t>
      </w:r>
    </w:p>
    <w:p w14:paraId="3994DBF2"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sz w:val="20"/>
          <w:szCs w:val="20"/>
        </w:rPr>
        <w:sym w:font="Wingdings" w:char="F0A8"/>
      </w:r>
      <w:r w:rsidRPr="00917FFE">
        <w:rPr>
          <w:rFonts w:ascii="Arial" w:hAnsi="Arial" w:cs="Arial"/>
          <w:sz w:val="20"/>
          <w:szCs w:val="20"/>
        </w:rPr>
        <w:t xml:space="preserve"> </w:t>
      </w:r>
      <w:r w:rsidRPr="004F2C0C">
        <w:rPr>
          <w:rFonts w:ascii="Arial" w:hAnsi="Arial" w:cs="Arial"/>
          <w:sz w:val="20"/>
          <w:szCs w:val="20"/>
        </w:rPr>
        <w:t xml:space="preserve"> </w:t>
      </w:r>
      <w:r w:rsidRPr="00917FFE">
        <w:rPr>
          <w:rFonts w:ascii="Arial" w:hAnsi="Arial" w:cs="Arial"/>
          <w:color w:val="000000"/>
          <w:sz w:val="20"/>
          <w:szCs w:val="20"/>
        </w:rPr>
        <w:t>Thay đổi lĩnh vực hoạt động kinh doanh dịch vụ lưu trữ</w:t>
      </w:r>
    </w:p>
    <w:p w14:paraId="1EC6A0FE"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sz w:val="20"/>
          <w:szCs w:val="20"/>
        </w:rPr>
        <w:sym w:font="Wingdings" w:char="F0A8"/>
      </w:r>
      <w:r w:rsidRPr="00917FFE">
        <w:rPr>
          <w:rFonts w:ascii="Arial" w:hAnsi="Arial" w:cs="Arial"/>
          <w:sz w:val="20"/>
          <w:szCs w:val="20"/>
        </w:rPr>
        <w:t xml:space="preserve"> </w:t>
      </w:r>
      <w:r w:rsidRPr="00917FFE">
        <w:rPr>
          <w:rFonts w:ascii="Arial" w:hAnsi="Arial" w:cs="Arial"/>
          <w:color w:val="000000"/>
          <w:sz w:val="20"/>
          <w:szCs w:val="20"/>
        </w:rPr>
        <w:t xml:space="preserve"> Giấy chứng nhận bị sai thông tin, bị hư hại không còn sử dụng được hoặc không xác thực được</w:t>
      </w:r>
    </w:p>
    <w:p w14:paraId="451AEE17"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sz w:val="20"/>
          <w:szCs w:val="20"/>
        </w:rPr>
        <w:sym w:font="Wingdings" w:char="F0A8"/>
      </w:r>
      <w:r w:rsidRPr="00917FFE">
        <w:rPr>
          <w:rFonts w:ascii="Arial" w:hAnsi="Arial" w:cs="Arial"/>
          <w:sz w:val="20"/>
          <w:szCs w:val="20"/>
        </w:rPr>
        <w:t xml:space="preserve"> </w:t>
      </w:r>
      <w:r w:rsidRPr="00917FFE">
        <w:rPr>
          <w:rFonts w:ascii="Arial" w:hAnsi="Arial" w:cs="Arial"/>
          <w:color w:val="000000"/>
          <w:sz w:val="20"/>
          <w:szCs w:val="20"/>
        </w:rPr>
        <w:t xml:space="preserve"> Giấy chứng nhận bị mất</w:t>
      </w:r>
    </w:p>
    <w:p w14:paraId="352CBC93" w14:textId="32D3EB3F" w:rsidR="00C13321" w:rsidRPr="00917FFE" w:rsidRDefault="00C13321" w:rsidP="00C13321">
      <w:pPr>
        <w:pStyle w:val="Vnbnnidung0"/>
        <w:tabs>
          <w:tab w:val="left" w:pos="956"/>
        </w:tabs>
        <w:spacing w:after="120" w:line="240" w:lineRule="auto"/>
        <w:ind w:firstLine="720"/>
        <w:jc w:val="both"/>
        <w:rPr>
          <w:rFonts w:ascii="Arial" w:hAnsi="Arial" w:cs="Arial"/>
          <w:sz w:val="20"/>
          <w:szCs w:val="20"/>
        </w:rPr>
      </w:pPr>
      <w:r w:rsidRPr="004F2C0C">
        <w:rPr>
          <w:rFonts w:ascii="Arial" w:hAnsi="Arial" w:cs="Arial"/>
          <w:b/>
          <w:bCs/>
          <w:sz w:val="20"/>
          <w:szCs w:val="20"/>
        </w:rPr>
        <w:t xml:space="preserve">4. </w:t>
      </w:r>
      <w:r w:rsidRPr="00917FFE">
        <w:rPr>
          <w:rFonts w:ascii="Arial" w:hAnsi="Arial" w:cs="Arial"/>
          <w:b/>
          <w:bCs/>
          <w:color w:val="000000"/>
          <w:sz w:val="20"/>
          <w:szCs w:val="20"/>
        </w:rPr>
        <w:t xml:space="preserve">Hồ </w:t>
      </w:r>
      <w:r w:rsidRPr="004F2C0C">
        <w:rPr>
          <w:rFonts w:ascii="Arial" w:hAnsi="Arial" w:cs="Arial"/>
          <w:b/>
          <w:bCs/>
          <w:sz w:val="20"/>
          <w:szCs w:val="20"/>
        </w:rPr>
        <w:t>sơ</w:t>
      </w:r>
      <w:r w:rsidRPr="00917FFE">
        <w:rPr>
          <w:rFonts w:ascii="Arial" w:hAnsi="Arial" w:cs="Arial"/>
          <w:b/>
          <w:bCs/>
          <w:color w:val="000000"/>
          <w:sz w:val="20"/>
          <w:szCs w:val="20"/>
        </w:rPr>
        <w:t xml:space="preserve"> gửi kèm theo </w:t>
      </w:r>
      <w:r w:rsidRPr="00917FFE">
        <w:rPr>
          <w:rFonts w:ascii="Arial" w:hAnsi="Arial" w:cs="Arial"/>
          <w:i/>
          <w:iCs/>
          <w:color w:val="000000"/>
          <w:sz w:val="20"/>
          <w:szCs w:val="20"/>
        </w:rPr>
        <w:t>(Quy định tại khoản 2 Điều 39 Nghị định s</w:t>
      </w:r>
      <w:r w:rsidRPr="004F2C0C">
        <w:rPr>
          <w:rFonts w:ascii="Arial" w:hAnsi="Arial" w:cs="Arial"/>
          <w:i/>
          <w:iCs/>
          <w:sz w:val="20"/>
          <w:szCs w:val="20"/>
        </w:rPr>
        <w:t>ố</w:t>
      </w:r>
      <w:r w:rsidRPr="00917FFE">
        <w:rPr>
          <w:rFonts w:ascii="Arial" w:hAnsi="Arial" w:cs="Arial"/>
          <w:i/>
          <w:iCs/>
          <w:color w:val="000000"/>
          <w:sz w:val="20"/>
          <w:szCs w:val="20"/>
        </w:rPr>
        <w:t xml:space="preserve"> 113/2025/NĐ-CP ngày 03/6/2025 của Chính phủ quy định ch</w:t>
      </w:r>
      <w:r w:rsidR="004F2C0C" w:rsidRPr="004F2C0C">
        <w:rPr>
          <w:rFonts w:ascii="Arial" w:hAnsi="Arial" w:cs="Arial"/>
          <w:i/>
          <w:iCs/>
          <w:color w:val="000000"/>
          <w:sz w:val="20"/>
          <w:szCs w:val="20"/>
        </w:rPr>
        <w:t>i</w:t>
      </w:r>
      <w:r w:rsidRPr="00917FFE">
        <w:rPr>
          <w:rFonts w:ascii="Arial" w:hAnsi="Arial" w:cs="Arial"/>
          <w:i/>
          <w:iCs/>
          <w:color w:val="000000"/>
          <w:sz w:val="20"/>
          <w:szCs w:val="20"/>
        </w:rPr>
        <w:t xml:space="preserve"> tiết một s</w:t>
      </w:r>
      <w:r w:rsidRPr="004F2C0C">
        <w:rPr>
          <w:rFonts w:ascii="Arial" w:hAnsi="Arial" w:cs="Arial"/>
          <w:i/>
          <w:iCs/>
          <w:sz w:val="20"/>
          <w:szCs w:val="20"/>
        </w:rPr>
        <w:t>ố</w:t>
      </w:r>
      <w:r w:rsidRPr="00917FFE">
        <w:rPr>
          <w:rFonts w:ascii="Arial" w:hAnsi="Arial" w:cs="Arial"/>
          <w:i/>
          <w:iCs/>
          <w:color w:val="000000"/>
          <w:sz w:val="20"/>
          <w:szCs w:val="20"/>
        </w:rPr>
        <w:t xml:space="preserve"> điều của Luật Lưu trữ)</w:t>
      </w:r>
    </w:p>
    <w:p w14:paraId="104B338A" w14:textId="77777777" w:rsidR="00C13321" w:rsidRPr="004F2C0C" w:rsidRDefault="00C13321" w:rsidP="00C13321">
      <w:pPr>
        <w:pStyle w:val="Vnbnnidung0"/>
        <w:tabs>
          <w:tab w:val="left" w:pos="963"/>
        </w:tabs>
        <w:spacing w:after="120" w:line="240" w:lineRule="auto"/>
        <w:ind w:firstLine="720"/>
        <w:jc w:val="both"/>
        <w:rPr>
          <w:rFonts w:ascii="Arial" w:hAnsi="Arial" w:cs="Arial"/>
          <w:sz w:val="20"/>
          <w:szCs w:val="20"/>
        </w:rPr>
      </w:pPr>
      <w:r w:rsidRPr="004F2C0C">
        <w:rPr>
          <w:rFonts w:ascii="Arial" w:hAnsi="Arial" w:cs="Arial"/>
          <w:sz w:val="20"/>
          <w:szCs w:val="20"/>
        </w:rPr>
        <w:t xml:space="preserve">a) </w:t>
      </w:r>
      <w:r w:rsidRPr="00917FFE">
        <w:rPr>
          <w:rFonts w:ascii="Arial" w:hAnsi="Arial" w:cs="Arial"/>
          <w:color w:val="000000"/>
          <w:sz w:val="20"/>
          <w:szCs w:val="20"/>
        </w:rPr>
        <w:t>Trường hợp đề nghị cấp lại Giấy chứng nhận theo quy định tại điểm a, điểm b khoản 1 Điều 39</w:t>
      </w:r>
    </w:p>
    <w:tbl>
      <w:tblPr>
        <w:tblStyle w:val="TableGrid"/>
        <w:tblW w:w="5000" w:type="pct"/>
        <w:tblLook w:val="04A0" w:firstRow="1" w:lastRow="0" w:firstColumn="1" w:lastColumn="0" w:noHBand="0" w:noVBand="1"/>
      </w:tblPr>
      <w:tblGrid>
        <w:gridCol w:w="989"/>
        <w:gridCol w:w="6661"/>
        <w:gridCol w:w="1369"/>
      </w:tblGrid>
      <w:tr w:rsidR="00C13321" w:rsidRPr="00917FFE" w14:paraId="706EDB4F" w14:textId="77777777" w:rsidTr="00164408">
        <w:tc>
          <w:tcPr>
            <w:tcW w:w="548" w:type="pct"/>
            <w:vAlign w:val="center"/>
          </w:tcPr>
          <w:p w14:paraId="3004EA55" w14:textId="77777777" w:rsidR="00C13321" w:rsidRPr="00917FFE" w:rsidRDefault="00C13321" w:rsidP="00164408">
            <w:pPr>
              <w:pStyle w:val="Vnbnnidung0"/>
              <w:tabs>
                <w:tab w:val="left" w:pos="963"/>
              </w:tabs>
              <w:spacing w:after="0" w:line="240" w:lineRule="auto"/>
              <w:ind w:firstLine="0"/>
              <w:jc w:val="center"/>
              <w:rPr>
                <w:rFonts w:ascii="Arial" w:hAnsi="Arial" w:cs="Arial"/>
                <w:sz w:val="20"/>
                <w:szCs w:val="20"/>
                <w:lang w:val="en-US"/>
              </w:rPr>
            </w:pPr>
            <w:r w:rsidRPr="00917FFE">
              <w:rPr>
                <w:rFonts w:ascii="Arial" w:hAnsi="Arial" w:cs="Arial"/>
                <w:sz w:val="20"/>
                <w:szCs w:val="20"/>
                <w:lang w:val="en-US"/>
              </w:rPr>
              <w:t>1</w:t>
            </w:r>
          </w:p>
        </w:tc>
        <w:tc>
          <w:tcPr>
            <w:tcW w:w="3693" w:type="pct"/>
            <w:vAlign w:val="center"/>
          </w:tcPr>
          <w:p w14:paraId="479E975E" w14:textId="77777777" w:rsidR="00C13321" w:rsidRPr="00917FFE" w:rsidRDefault="00C13321" w:rsidP="00164408">
            <w:pPr>
              <w:pStyle w:val="Vnbnnidung0"/>
              <w:spacing w:after="0" w:line="240" w:lineRule="auto"/>
              <w:ind w:firstLine="0"/>
              <w:rPr>
                <w:rFonts w:ascii="Arial" w:hAnsi="Arial" w:cs="Arial"/>
                <w:sz w:val="20"/>
                <w:szCs w:val="20"/>
                <w:lang w:val="en-US"/>
              </w:rPr>
            </w:pPr>
            <w:r w:rsidRPr="00917FFE">
              <w:rPr>
                <w:rFonts w:ascii="Arial" w:hAnsi="Arial" w:cs="Arial"/>
                <w:color w:val="000000"/>
                <w:sz w:val="20"/>
                <w:szCs w:val="20"/>
              </w:rPr>
              <w:t>Bản sao hợp lệ giấy chứng nhận hoặc giấy phép tương đương với giấy chứng nhận đăng ký kinh doanh hợp lệ khác theo quy định của pháp luật về đầu tư và pháp luật về doanh nghiệp (nếu có)</w:t>
            </w:r>
          </w:p>
        </w:tc>
        <w:tc>
          <w:tcPr>
            <w:tcW w:w="759" w:type="pct"/>
            <w:vAlign w:val="center"/>
          </w:tcPr>
          <w:p w14:paraId="2A21DED8" w14:textId="77777777" w:rsidR="00C13321" w:rsidRPr="00917FFE" w:rsidRDefault="00C13321" w:rsidP="00164408">
            <w:pPr>
              <w:pStyle w:val="Vnbnnidung0"/>
              <w:tabs>
                <w:tab w:val="left" w:pos="963"/>
              </w:tabs>
              <w:spacing w:after="0" w:line="240" w:lineRule="auto"/>
              <w:ind w:firstLine="0"/>
              <w:jc w:val="center"/>
              <w:rPr>
                <w:rFonts w:ascii="Arial" w:hAnsi="Arial" w:cs="Arial"/>
                <w:sz w:val="20"/>
                <w:szCs w:val="20"/>
                <w:lang w:val="en-US"/>
              </w:rPr>
            </w:pPr>
            <w:r w:rsidRPr="00917FFE">
              <w:rPr>
                <w:rFonts w:ascii="Arial" w:hAnsi="Arial" w:cs="Arial"/>
                <w:sz w:val="20"/>
                <w:szCs w:val="20"/>
              </w:rPr>
              <w:sym w:font="Wingdings" w:char="F0A8"/>
            </w:r>
          </w:p>
        </w:tc>
      </w:tr>
      <w:tr w:rsidR="00C13321" w:rsidRPr="00917FFE" w14:paraId="3E91F44A" w14:textId="77777777" w:rsidTr="00164408">
        <w:tc>
          <w:tcPr>
            <w:tcW w:w="548" w:type="pct"/>
            <w:vAlign w:val="center"/>
          </w:tcPr>
          <w:p w14:paraId="67E0538B" w14:textId="77777777" w:rsidR="00C13321" w:rsidRPr="00917FFE" w:rsidRDefault="00C13321" w:rsidP="00164408">
            <w:pPr>
              <w:pStyle w:val="Vnbnnidung0"/>
              <w:tabs>
                <w:tab w:val="left" w:pos="963"/>
              </w:tabs>
              <w:spacing w:after="0" w:line="240" w:lineRule="auto"/>
              <w:ind w:firstLine="0"/>
              <w:jc w:val="center"/>
              <w:rPr>
                <w:rFonts w:ascii="Arial" w:hAnsi="Arial" w:cs="Arial"/>
                <w:sz w:val="20"/>
                <w:szCs w:val="20"/>
                <w:lang w:val="en-US"/>
              </w:rPr>
            </w:pPr>
            <w:r w:rsidRPr="00917FFE">
              <w:rPr>
                <w:rFonts w:ascii="Arial" w:hAnsi="Arial" w:cs="Arial"/>
                <w:sz w:val="20"/>
                <w:szCs w:val="20"/>
                <w:lang w:val="en-US"/>
              </w:rPr>
              <w:t>2</w:t>
            </w:r>
          </w:p>
        </w:tc>
        <w:tc>
          <w:tcPr>
            <w:tcW w:w="3693" w:type="pct"/>
            <w:vAlign w:val="center"/>
          </w:tcPr>
          <w:p w14:paraId="23F1E06D" w14:textId="77777777" w:rsidR="00C13321" w:rsidRPr="00917FFE" w:rsidRDefault="00C13321" w:rsidP="00164408">
            <w:pPr>
              <w:pStyle w:val="Vnbnnidung0"/>
              <w:spacing w:after="0" w:line="240" w:lineRule="auto"/>
              <w:ind w:firstLine="0"/>
              <w:rPr>
                <w:rFonts w:ascii="Arial" w:hAnsi="Arial" w:cs="Arial"/>
                <w:sz w:val="20"/>
                <w:szCs w:val="20"/>
              </w:rPr>
            </w:pPr>
            <w:r w:rsidRPr="00917FFE">
              <w:rPr>
                <w:rFonts w:ascii="Arial" w:hAnsi="Arial" w:cs="Arial"/>
                <w:color w:val="000000"/>
                <w:sz w:val="20"/>
                <w:szCs w:val="20"/>
              </w:rPr>
              <w:t>Các tài liệu liên quan khác (nếu có)</w:t>
            </w:r>
          </w:p>
          <w:p w14:paraId="113B82C7" w14:textId="77777777" w:rsidR="00C13321" w:rsidRPr="00917FFE" w:rsidRDefault="00C13321" w:rsidP="00164408">
            <w:pPr>
              <w:pStyle w:val="Vnbnnidung0"/>
              <w:tabs>
                <w:tab w:val="left" w:pos="963"/>
              </w:tabs>
              <w:spacing w:after="0" w:line="240" w:lineRule="auto"/>
              <w:ind w:firstLine="0"/>
              <w:rPr>
                <w:rFonts w:ascii="Arial" w:hAnsi="Arial" w:cs="Arial"/>
                <w:sz w:val="20"/>
                <w:szCs w:val="20"/>
                <w:lang w:val="en-US"/>
              </w:rPr>
            </w:pPr>
            <w:r w:rsidRPr="00917FFE">
              <w:rPr>
                <w:rFonts w:ascii="Arial" w:hAnsi="Arial" w:cs="Arial"/>
                <w:sz w:val="20"/>
                <w:szCs w:val="20"/>
                <w:lang w:val="en-US"/>
              </w:rPr>
              <w:t>……………………………………………………………………………………</w:t>
            </w:r>
          </w:p>
        </w:tc>
        <w:tc>
          <w:tcPr>
            <w:tcW w:w="759" w:type="pct"/>
            <w:vAlign w:val="center"/>
          </w:tcPr>
          <w:p w14:paraId="3314C337" w14:textId="77777777" w:rsidR="00C13321" w:rsidRPr="00917FFE" w:rsidRDefault="00C13321" w:rsidP="00164408">
            <w:pPr>
              <w:pStyle w:val="Vnbnnidung0"/>
              <w:tabs>
                <w:tab w:val="left" w:pos="963"/>
              </w:tabs>
              <w:spacing w:after="0" w:line="240" w:lineRule="auto"/>
              <w:ind w:firstLine="0"/>
              <w:jc w:val="center"/>
              <w:rPr>
                <w:rFonts w:ascii="Arial" w:hAnsi="Arial" w:cs="Arial"/>
                <w:sz w:val="20"/>
                <w:szCs w:val="20"/>
                <w:lang w:val="en-US"/>
              </w:rPr>
            </w:pPr>
            <w:r w:rsidRPr="00917FFE">
              <w:rPr>
                <w:rFonts w:ascii="Arial" w:hAnsi="Arial" w:cs="Arial"/>
                <w:sz w:val="20"/>
                <w:szCs w:val="20"/>
              </w:rPr>
              <w:sym w:font="Wingdings" w:char="F0A8"/>
            </w:r>
          </w:p>
        </w:tc>
      </w:tr>
    </w:tbl>
    <w:p w14:paraId="00559686" w14:textId="77777777" w:rsidR="00C13321" w:rsidRPr="00917FFE" w:rsidRDefault="00C13321" w:rsidP="00C13321">
      <w:pPr>
        <w:pStyle w:val="Vnbnnidung0"/>
        <w:tabs>
          <w:tab w:val="left" w:pos="985"/>
        </w:tabs>
        <w:spacing w:after="120" w:line="240" w:lineRule="auto"/>
        <w:ind w:firstLine="720"/>
        <w:jc w:val="both"/>
        <w:rPr>
          <w:rFonts w:ascii="Arial" w:hAnsi="Arial" w:cs="Arial"/>
          <w:sz w:val="20"/>
          <w:szCs w:val="20"/>
        </w:rPr>
      </w:pPr>
      <w:r w:rsidRPr="004F2C0C">
        <w:rPr>
          <w:rFonts w:ascii="Arial" w:hAnsi="Arial" w:cs="Arial"/>
          <w:sz w:val="20"/>
          <w:szCs w:val="20"/>
        </w:rPr>
        <w:t xml:space="preserve">b) </w:t>
      </w:r>
      <w:r w:rsidRPr="00917FFE">
        <w:rPr>
          <w:rFonts w:ascii="Arial" w:hAnsi="Arial" w:cs="Arial"/>
          <w:color w:val="000000"/>
          <w:sz w:val="20"/>
          <w:szCs w:val="20"/>
        </w:rPr>
        <w:t>Trường hợp đề nghị cấp lại Giấy chứng nhận theo quy định tại điểm c khoản 1 Điều 39</w:t>
      </w:r>
    </w:p>
    <w:p w14:paraId="6E7C4BC6"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color w:val="000000"/>
          <w:sz w:val="20"/>
          <w:szCs w:val="20"/>
        </w:rPr>
        <w:t>- Đối với kinh doanh hạ tầng kỹ thuật để bảo quản hồ sơ, tài liệu lưu trữ giấy, tài liệu lưu trữ trên vật mang tin khác</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5"/>
        <w:gridCol w:w="8021"/>
        <w:gridCol w:w="523"/>
      </w:tblGrid>
      <w:tr w:rsidR="00C13321" w:rsidRPr="00917FFE" w14:paraId="01389AEE" w14:textId="77777777" w:rsidTr="00164408">
        <w:trPr>
          <w:trHeight w:val="20"/>
          <w:jc w:val="center"/>
        </w:trPr>
        <w:tc>
          <w:tcPr>
            <w:tcW w:w="263" w:type="pct"/>
            <w:shd w:val="clear" w:color="auto" w:fill="FFFFFF"/>
            <w:vAlign w:val="center"/>
          </w:tcPr>
          <w:p w14:paraId="3173D482"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1</w:t>
            </w:r>
          </w:p>
        </w:tc>
        <w:tc>
          <w:tcPr>
            <w:tcW w:w="4446" w:type="pct"/>
            <w:shd w:val="clear" w:color="auto" w:fill="FFFFFF"/>
            <w:vAlign w:val="center"/>
          </w:tcPr>
          <w:p w14:paraId="43AC3E8B"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Bản thuyết minh đáp ứng hạ tầng kỹ thuật</w:t>
            </w:r>
          </w:p>
        </w:tc>
        <w:tc>
          <w:tcPr>
            <w:tcW w:w="290" w:type="pct"/>
            <w:shd w:val="clear" w:color="auto" w:fill="FFFFFF"/>
            <w:vAlign w:val="center"/>
          </w:tcPr>
          <w:p w14:paraId="41E820A1"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70E6602E" w14:textId="77777777" w:rsidTr="00164408">
        <w:trPr>
          <w:trHeight w:val="20"/>
          <w:jc w:val="center"/>
        </w:trPr>
        <w:tc>
          <w:tcPr>
            <w:tcW w:w="263" w:type="pct"/>
            <w:shd w:val="clear" w:color="auto" w:fill="FFFFFF"/>
            <w:vAlign w:val="center"/>
          </w:tcPr>
          <w:p w14:paraId="739C5926"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2</w:t>
            </w:r>
          </w:p>
        </w:tc>
        <w:tc>
          <w:tcPr>
            <w:tcW w:w="4446" w:type="pct"/>
            <w:shd w:val="clear" w:color="auto" w:fill="FFFFFF"/>
            <w:vAlign w:val="center"/>
          </w:tcPr>
          <w:p w14:paraId="50150BF4"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Quyết định phê duyệt dự án đầu tư xây dựng công trình</w:t>
            </w:r>
          </w:p>
        </w:tc>
        <w:tc>
          <w:tcPr>
            <w:tcW w:w="290" w:type="pct"/>
            <w:shd w:val="clear" w:color="auto" w:fill="FFFFFF"/>
            <w:vAlign w:val="center"/>
          </w:tcPr>
          <w:p w14:paraId="52786C7A"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4F26CE06" w14:textId="77777777" w:rsidTr="00164408">
        <w:trPr>
          <w:trHeight w:val="20"/>
          <w:jc w:val="center"/>
        </w:trPr>
        <w:tc>
          <w:tcPr>
            <w:tcW w:w="263" w:type="pct"/>
            <w:shd w:val="clear" w:color="auto" w:fill="FFFFFF"/>
            <w:vAlign w:val="center"/>
          </w:tcPr>
          <w:p w14:paraId="5104B913"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3</w:t>
            </w:r>
          </w:p>
        </w:tc>
        <w:tc>
          <w:tcPr>
            <w:tcW w:w="4446" w:type="pct"/>
            <w:shd w:val="clear" w:color="auto" w:fill="FFFFFF"/>
            <w:vAlign w:val="center"/>
          </w:tcPr>
          <w:p w14:paraId="3D3CEB30"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Bản vẽ hoàn công hạng mục công trình xây dựng khu vực kho bảo quản tài liệu, hệ thống điện liên quan, hệ thống nước liên quan</w:t>
            </w:r>
          </w:p>
        </w:tc>
        <w:tc>
          <w:tcPr>
            <w:tcW w:w="290" w:type="pct"/>
            <w:shd w:val="clear" w:color="auto" w:fill="FFFFFF"/>
            <w:vAlign w:val="center"/>
          </w:tcPr>
          <w:p w14:paraId="65176FBF"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0E8090E9" w14:textId="77777777" w:rsidTr="00164408">
        <w:trPr>
          <w:trHeight w:val="20"/>
          <w:jc w:val="center"/>
        </w:trPr>
        <w:tc>
          <w:tcPr>
            <w:tcW w:w="263" w:type="pct"/>
            <w:shd w:val="clear" w:color="auto" w:fill="FFFFFF"/>
            <w:vAlign w:val="center"/>
          </w:tcPr>
          <w:p w14:paraId="1EBA9BA4"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4</w:t>
            </w:r>
          </w:p>
        </w:tc>
        <w:tc>
          <w:tcPr>
            <w:tcW w:w="4446" w:type="pct"/>
            <w:shd w:val="clear" w:color="auto" w:fill="FFFFFF"/>
            <w:vAlign w:val="center"/>
          </w:tcPr>
          <w:p w14:paraId="77F1A5C9"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Văn bản chấp thuận kết quả nghiệm thu phòng cháy, chữa cháy của cơ quan quản lý về phòng cháy, chữa cháy</w:t>
            </w:r>
          </w:p>
        </w:tc>
        <w:tc>
          <w:tcPr>
            <w:tcW w:w="290" w:type="pct"/>
            <w:shd w:val="clear" w:color="auto" w:fill="FFFFFF"/>
            <w:vAlign w:val="center"/>
          </w:tcPr>
          <w:p w14:paraId="0C720D9A"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40A48FEB" w14:textId="77777777" w:rsidTr="00164408">
        <w:trPr>
          <w:trHeight w:val="20"/>
          <w:jc w:val="center"/>
        </w:trPr>
        <w:tc>
          <w:tcPr>
            <w:tcW w:w="263" w:type="pct"/>
            <w:shd w:val="clear" w:color="auto" w:fill="FFFFFF"/>
            <w:vAlign w:val="center"/>
          </w:tcPr>
          <w:p w14:paraId="7543E474"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5</w:t>
            </w:r>
          </w:p>
        </w:tc>
        <w:tc>
          <w:tcPr>
            <w:tcW w:w="4446" w:type="pct"/>
            <w:shd w:val="clear" w:color="auto" w:fill="FFFFFF"/>
            <w:vAlign w:val="center"/>
          </w:tcPr>
          <w:p w14:paraId="48A01D9E"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Danh mục các thiết bị bảo vệ, bảo quản</w:t>
            </w:r>
          </w:p>
        </w:tc>
        <w:tc>
          <w:tcPr>
            <w:tcW w:w="290" w:type="pct"/>
            <w:shd w:val="clear" w:color="auto" w:fill="FFFFFF"/>
            <w:vAlign w:val="center"/>
          </w:tcPr>
          <w:p w14:paraId="419D0A65"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6AFE66C6" w14:textId="77777777" w:rsidTr="00164408">
        <w:trPr>
          <w:trHeight w:val="20"/>
          <w:jc w:val="center"/>
        </w:trPr>
        <w:tc>
          <w:tcPr>
            <w:tcW w:w="263" w:type="pct"/>
            <w:shd w:val="clear" w:color="auto" w:fill="FFFFFF"/>
            <w:vAlign w:val="center"/>
          </w:tcPr>
          <w:p w14:paraId="0432124D"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6</w:t>
            </w:r>
          </w:p>
        </w:tc>
        <w:tc>
          <w:tcPr>
            <w:tcW w:w="4446" w:type="pct"/>
            <w:shd w:val="clear" w:color="auto" w:fill="FFFFFF"/>
            <w:vAlign w:val="center"/>
          </w:tcPr>
          <w:p w14:paraId="0FF4C4FB"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Danh sách nhân sự có chứng chỉ hành nghề lưu trữ</w:t>
            </w:r>
          </w:p>
        </w:tc>
        <w:tc>
          <w:tcPr>
            <w:tcW w:w="290" w:type="pct"/>
            <w:shd w:val="clear" w:color="auto" w:fill="FFFFFF"/>
            <w:vAlign w:val="center"/>
          </w:tcPr>
          <w:p w14:paraId="3C357CB8"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70209744" w14:textId="77777777" w:rsidTr="00164408">
        <w:trPr>
          <w:trHeight w:val="20"/>
          <w:jc w:val="center"/>
        </w:trPr>
        <w:tc>
          <w:tcPr>
            <w:tcW w:w="263" w:type="pct"/>
            <w:shd w:val="clear" w:color="auto" w:fill="FFFFFF"/>
            <w:vAlign w:val="center"/>
          </w:tcPr>
          <w:p w14:paraId="3CB9A228"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7</w:t>
            </w:r>
          </w:p>
        </w:tc>
        <w:tc>
          <w:tcPr>
            <w:tcW w:w="4446" w:type="pct"/>
            <w:shd w:val="clear" w:color="auto" w:fill="FFFFFF"/>
            <w:vAlign w:val="center"/>
          </w:tcPr>
          <w:p w14:paraId="388EA57C"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Các tài liệu liên quan khác (nếu có)</w:t>
            </w:r>
          </w:p>
        </w:tc>
        <w:tc>
          <w:tcPr>
            <w:tcW w:w="290" w:type="pct"/>
            <w:shd w:val="clear" w:color="auto" w:fill="FFFFFF"/>
            <w:vAlign w:val="center"/>
          </w:tcPr>
          <w:p w14:paraId="536F4E6D"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bl>
    <w:p w14:paraId="2D580C95" w14:textId="77777777" w:rsidR="00C13321" w:rsidRPr="004F2C0C" w:rsidRDefault="00C13321" w:rsidP="00C13321">
      <w:pPr>
        <w:pStyle w:val="Chthchbng0"/>
        <w:spacing w:after="120" w:line="240" w:lineRule="auto"/>
        <w:ind w:firstLine="720"/>
        <w:jc w:val="both"/>
        <w:rPr>
          <w:rFonts w:ascii="Arial" w:hAnsi="Arial" w:cs="Arial"/>
          <w:sz w:val="20"/>
          <w:szCs w:val="20"/>
        </w:rPr>
      </w:pPr>
      <w:r w:rsidRPr="00917FFE">
        <w:rPr>
          <w:rFonts w:ascii="Arial" w:hAnsi="Arial" w:cs="Arial"/>
          <w:color w:val="000000"/>
          <w:sz w:val="20"/>
          <w:szCs w:val="20"/>
        </w:rPr>
        <w:t>- Đối với kinh doanh hạ tầng kỹ thuật để lưu trữ hồ sơ, tài liệu lưu trữ số và cơ sở dữ liệu tài liệu lưu trữ</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9"/>
        <w:gridCol w:w="8031"/>
        <w:gridCol w:w="519"/>
      </w:tblGrid>
      <w:tr w:rsidR="00C13321" w:rsidRPr="00917FFE" w14:paraId="7EA7F16C" w14:textId="77777777" w:rsidTr="00164408">
        <w:trPr>
          <w:trHeight w:val="20"/>
          <w:jc w:val="center"/>
        </w:trPr>
        <w:tc>
          <w:tcPr>
            <w:tcW w:w="260" w:type="pct"/>
            <w:shd w:val="clear" w:color="auto" w:fill="FFFFFF"/>
            <w:vAlign w:val="center"/>
          </w:tcPr>
          <w:p w14:paraId="25E773CB"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lastRenderedPageBreak/>
              <w:t>1</w:t>
            </w:r>
          </w:p>
        </w:tc>
        <w:tc>
          <w:tcPr>
            <w:tcW w:w="4452" w:type="pct"/>
            <w:shd w:val="clear" w:color="auto" w:fill="FFFFFF"/>
            <w:vAlign w:val="center"/>
          </w:tcPr>
          <w:p w14:paraId="3B51E70C"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Bản thuyết minh đáp ứng hạ tầng kỹ thuật</w:t>
            </w:r>
          </w:p>
        </w:tc>
        <w:tc>
          <w:tcPr>
            <w:tcW w:w="288" w:type="pct"/>
            <w:shd w:val="clear" w:color="auto" w:fill="FFFFFF"/>
            <w:vAlign w:val="center"/>
          </w:tcPr>
          <w:p w14:paraId="501988F5"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41A87F67" w14:textId="77777777" w:rsidTr="00164408">
        <w:trPr>
          <w:trHeight w:val="20"/>
          <w:jc w:val="center"/>
        </w:trPr>
        <w:tc>
          <w:tcPr>
            <w:tcW w:w="260" w:type="pct"/>
            <w:shd w:val="clear" w:color="auto" w:fill="FFFFFF"/>
            <w:vAlign w:val="center"/>
          </w:tcPr>
          <w:p w14:paraId="0BE5B4F3"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2</w:t>
            </w:r>
          </w:p>
        </w:tc>
        <w:tc>
          <w:tcPr>
            <w:tcW w:w="4452" w:type="pct"/>
            <w:shd w:val="clear" w:color="auto" w:fill="FFFFFF"/>
            <w:vAlign w:val="center"/>
          </w:tcPr>
          <w:p w14:paraId="065B735F"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Giấy chứng nhận đăng ký cung cấp dịch vụ viễn thông đáp ứng kinh doanh dịch vụ trung tâm dữ liệu do cơ quan có thẩm quyền cấp theo quy định của pháp luật về viễn thông</w:t>
            </w:r>
          </w:p>
        </w:tc>
        <w:tc>
          <w:tcPr>
            <w:tcW w:w="288" w:type="pct"/>
            <w:shd w:val="clear" w:color="auto" w:fill="FFFFFF"/>
            <w:vAlign w:val="center"/>
          </w:tcPr>
          <w:p w14:paraId="7D65B39D"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0D30B6A5" w14:textId="77777777" w:rsidTr="00164408">
        <w:trPr>
          <w:trHeight w:val="20"/>
          <w:jc w:val="center"/>
        </w:trPr>
        <w:tc>
          <w:tcPr>
            <w:tcW w:w="260" w:type="pct"/>
            <w:shd w:val="clear" w:color="auto" w:fill="FFFFFF"/>
            <w:vAlign w:val="center"/>
          </w:tcPr>
          <w:p w14:paraId="782C6583"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3</w:t>
            </w:r>
          </w:p>
        </w:tc>
        <w:tc>
          <w:tcPr>
            <w:tcW w:w="4452" w:type="pct"/>
            <w:shd w:val="clear" w:color="auto" w:fill="FFFFFF"/>
            <w:vAlign w:val="center"/>
          </w:tcPr>
          <w:p w14:paraId="5A3F3D49"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Danh mục thiết bị công nghệ thông tin</w:t>
            </w:r>
          </w:p>
        </w:tc>
        <w:tc>
          <w:tcPr>
            <w:tcW w:w="288" w:type="pct"/>
            <w:shd w:val="clear" w:color="auto" w:fill="FFFFFF"/>
            <w:vAlign w:val="center"/>
          </w:tcPr>
          <w:p w14:paraId="471F0C89"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3A7AA1BE" w14:textId="77777777" w:rsidTr="00164408">
        <w:trPr>
          <w:trHeight w:val="20"/>
          <w:jc w:val="center"/>
        </w:trPr>
        <w:tc>
          <w:tcPr>
            <w:tcW w:w="260" w:type="pct"/>
            <w:shd w:val="clear" w:color="auto" w:fill="FFFFFF"/>
            <w:vAlign w:val="center"/>
          </w:tcPr>
          <w:p w14:paraId="20DB8760"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4</w:t>
            </w:r>
          </w:p>
        </w:tc>
        <w:tc>
          <w:tcPr>
            <w:tcW w:w="4452" w:type="pct"/>
            <w:shd w:val="clear" w:color="auto" w:fill="FFFFFF"/>
            <w:vAlign w:val="center"/>
          </w:tcPr>
          <w:p w14:paraId="20E52087"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Danh sách nhân sự có chứng chỉ hành nghề lưu trữ</w:t>
            </w:r>
          </w:p>
        </w:tc>
        <w:tc>
          <w:tcPr>
            <w:tcW w:w="288" w:type="pct"/>
            <w:shd w:val="clear" w:color="auto" w:fill="FFFFFF"/>
            <w:vAlign w:val="center"/>
          </w:tcPr>
          <w:p w14:paraId="111DACCB"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1F5A41C9" w14:textId="77777777" w:rsidTr="00164408">
        <w:trPr>
          <w:trHeight w:val="20"/>
          <w:jc w:val="center"/>
        </w:trPr>
        <w:tc>
          <w:tcPr>
            <w:tcW w:w="260" w:type="pct"/>
            <w:shd w:val="clear" w:color="auto" w:fill="FFFFFF"/>
            <w:vAlign w:val="center"/>
          </w:tcPr>
          <w:p w14:paraId="0D9BC022"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5</w:t>
            </w:r>
          </w:p>
        </w:tc>
        <w:tc>
          <w:tcPr>
            <w:tcW w:w="4452" w:type="pct"/>
            <w:shd w:val="clear" w:color="auto" w:fill="FFFFFF"/>
            <w:vAlign w:val="center"/>
          </w:tcPr>
          <w:p w14:paraId="2B267E1E" w14:textId="77777777" w:rsidR="00C13321" w:rsidRPr="004F2C0C"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Các tài liệu liên quan khác (nếu có)</w:t>
            </w:r>
          </w:p>
          <w:p w14:paraId="7EC10D5A" w14:textId="77777777" w:rsidR="00C13321" w:rsidRPr="00917FFE" w:rsidRDefault="00C13321" w:rsidP="00164408">
            <w:pPr>
              <w:pStyle w:val="Khc0"/>
              <w:spacing w:after="0" w:line="240" w:lineRule="auto"/>
              <w:ind w:firstLine="0"/>
              <w:rPr>
                <w:rFonts w:ascii="Arial" w:hAnsi="Arial" w:cs="Arial"/>
                <w:sz w:val="20"/>
                <w:szCs w:val="20"/>
                <w:lang w:val="en-US"/>
              </w:rPr>
            </w:pPr>
            <w:r w:rsidRPr="00917FFE">
              <w:rPr>
                <w:rFonts w:ascii="Arial" w:hAnsi="Arial" w:cs="Arial"/>
                <w:sz w:val="20"/>
                <w:szCs w:val="20"/>
                <w:lang w:val="en-US"/>
              </w:rPr>
              <w:t>……………………………………………………………………………………….</w:t>
            </w:r>
          </w:p>
        </w:tc>
        <w:tc>
          <w:tcPr>
            <w:tcW w:w="288" w:type="pct"/>
            <w:shd w:val="clear" w:color="auto" w:fill="FFFFFF"/>
            <w:vAlign w:val="center"/>
          </w:tcPr>
          <w:p w14:paraId="4F2A2856"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bl>
    <w:p w14:paraId="649A8DFD" w14:textId="77777777" w:rsidR="00C13321" w:rsidRPr="00917FFE" w:rsidRDefault="00C13321" w:rsidP="00C13321">
      <w:pPr>
        <w:pStyle w:val="Vnbnnidung0"/>
        <w:tabs>
          <w:tab w:val="left" w:pos="1320"/>
        </w:tabs>
        <w:spacing w:after="120" w:line="240" w:lineRule="auto"/>
        <w:ind w:firstLine="720"/>
        <w:jc w:val="both"/>
        <w:rPr>
          <w:rFonts w:ascii="Arial" w:hAnsi="Arial" w:cs="Arial"/>
          <w:sz w:val="20"/>
          <w:szCs w:val="20"/>
        </w:rPr>
      </w:pPr>
      <w:r w:rsidRPr="004F2C0C">
        <w:rPr>
          <w:rFonts w:ascii="Arial" w:hAnsi="Arial" w:cs="Arial"/>
          <w:sz w:val="20"/>
          <w:szCs w:val="20"/>
        </w:rPr>
        <w:t xml:space="preserve">c) </w:t>
      </w:r>
      <w:r w:rsidRPr="00917FFE">
        <w:rPr>
          <w:rFonts w:ascii="Arial" w:hAnsi="Arial" w:cs="Arial"/>
          <w:color w:val="000000"/>
          <w:sz w:val="20"/>
          <w:szCs w:val="20"/>
        </w:rPr>
        <w:t>Trường hợp đề nghị cấp lại Giấy chứng nhận theo quy định tại điểm d khoản 1 Điều 39</w:t>
      </w:r>
    </w:p>
    <w:tbl>
      <w:tblPr>
        <w:tblOverlap w:val="neve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7875"/>
        <w:gridCol w:w="664"/>
      </w:tblGrid>
      <w:tr w:rsidR="00C13321" w:rsidRPr="00917FFE" w14:paraId="065BD591" w14:textId="77777777" w:rsidTr="00164408">
        <w:trPr>
          <w:trHeight w:val="20"/>
          <w:jc w:val="right"/>
        </w:trPr>
        <w:tc>
          <w:tcPr>
            <w:tcW w:w="266" w:type="pct"/>
            <w:shd w:val="clear" w:color="auto" w:fill="FFFFFF"/>
            <w:vAlign w:val="center"/>
          </w:tcPr>
          <w:p w14:paraId="1846182D"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1</w:t>
            </w:r>
          </w:p>
        </w:tc>
        <w:tc>
          <w:tcPr>
            <w:tcW w:w="4366" w:type="pct"/>
            <w:shd w:val="clear" w:color="auto" w:fill="FFFFFF"/>
            <w:vAlign w:val="center"/>
          </w:tcPr>
          <w:p w14:paraId="541A3416"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Giấy chứng nhận đủ điều kiện kinh doanh dịch vụ lưu trữ đã được cấp</w:t>
            </w:r>
          </w:p>
        </w:tc>
        <w:tc>
          <w:tcPr>
            <w:tcW w:w="368" w:type="pct"/>
            <w:shd w:val="clear" w:color="auto" w:fill="FFFFFF"/>
            <w:vAlign w:val="center"/>
          </w:tcPr>
          <w:p w14:paraId="0C4D239C"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r w:rsidR="00C13321" w:rsidRPr="00917FFE" w14:paraId="61166303" w14:textId="77777777" w:rsidTr="00164408">
        <w:trPr>
          <w:trHeight w:val="20"/>
          <w:jc w:val="right"/>
        </w:trPr>
        <w:tc>
          <w:tcPr>
            <w:tcW w:w="266" w:type="pct"/>
            <w:shd w:val="clear" w:color="auto" w:fill="FFFFFF"/>
            <w:vAlign w:val="center"/>
          </w:tcPr>
          <w:p w14:paraId="0C1CD081"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color w:val="000000"/>
                <w:sz w:val="20"/>
                <w:szCs w:val="20"/>
              </w:rPr>
              <w:t>2</w:t>
            </w:r>
          </w:p>
        </w:tc>
        <w:tc>
          <w:tcPr>
            <w:tcW w:w="4366" w:type="pct"/>
            <w:shd w:val="clear" w:color="auto" w:fill="FFFFFF"/>
            <w:vAlign w:val="center"/>
          </w:tcPr>
          <w:p w14:paraId="48779A83" w14:textId="77777777" w:rsidR="00C13321" w:rsidRPr="00917FFE" w:rsidRDefault="00C13321" w:rsidP="00164408">
            <w:pPr>
              <w:pStyle w:val="Khc0"/>
              <w:spacing w:after="0" w:line="240" w:lineRule="auto"/>
              <w:ind w:firstLine="0"/>
              <w:rPr>
                <w:rFonts w:ascii="Arial" w:hAnsi="Arial" w:cs="Arial"/>
                <w:sz w:val="20"/>
                <w:szCs w:val="20"/>
              </w:rPr>
            </w:pPr>
            <w:r w:rsidRPr="00917FFE">
              <w:rPr>
                <w:rFonts w:ascii="Arial" w:hAnsi="Arial" w:cs="Arial"/>
                <w:color w:val="000000"/>
                <w:sz w:val="20"/>
                <w:szCs w:val="20"/>
              </w:rPr>
              <w:t>Các tài liệu liên quan khác (nếu có)</w:t>
            </w:r>
          </w:p>
        </w:tc>
        <w:tc>
          <w:tcPr>
            <w:tcW w:w="368" w:type="pct"/>
            <w:shd w:val="clear" w:color="auto" w:fill="FFFFFF"/>
            <w:vAlign w:val="center"/>
          </w:tcPr>
          <w:p w14:paraId="2F6F6F87" w14:textId="77777777" w:rsidR="00C13321" w:rsidRPr="00917FFE" w:rsidRDefault="00C13321" w:rsidP="00164408">
            <w:pPr>
              <w:jc w:val="center"/>
              <w:rPr>
                <w:rFonts w:ascii="Arial" w:hAnsi="Arial" w:cs="Arial"/>
                <w:sz w:val="20"/>
                <w:szCs w:val="20"/>
              </w:rPr>
            </w:pPr>
            <w:r w:rsidRPr="00917FFE">
              <w:rPr>
                <w:rFonts w:ascii="Arial" w:hAnsi="Arial" w:cs="Arial"/>
                <w:sz w:val="20"/>
                <w:szCs w:val="20"/>
              </w:rPr>
              <w:sym w:font="Wingdings" w:char="F0A8"/>
            </w:r>
          </w:p>
        </w:tc>
      </w:tr>
    </w:tbl>
    <w:p w14:paraId="32E1432E" w14:textId="77777777" w:rsidR="00C13321" w:rsidRPr="00917FFE" w:rsidRDefault="00C13321" w:rsidP="00C13321">
      <w:pPr>
        <w:spacing w:after="120"/>
        <w:ind w:firstLine="720"/>
        <w:jc w:val="both"/>
        <w:rPr>
          <w:rFonts w:ascii="Arial" w:eastAsia="Times New Roman" w:hAnsi="Arial" w:cs="Arial"/>
          <w:b/>
          <w:bCs/>
          <w:sz w:val="20"/>
          <w:szCs w:val="20"/>
        </w:rPr>
      </w:pPr>
      <w:r w:rsidRPr="004F2C0C">
        <w:rPr>
          <w:rFonts w:ascii="Arial" w:eastAsia="Times New Roman" w:hAnsi="Arial" w:cs="Arial"/>
          <w:b/>
          <w:bCs/>
          <w:sz w:val="20"/>
          <w:szCs w:val="20"/>
        </w:rPr>
        <w:t xml:space="preserve">5. </w:t>
      </w:r>
      <w:r w:rsidRPr="00917FFE">
        <w:rPr>
          <w:rFonts w:ascii="Arial" w:eastAsia="Times New Roman" w:hAnsi="Arial" w:cs="Arial"/>
          <w:b/>
          <w:bCs/>
          <w:sz w:val="20"/>
          <w:szCs w:val="20"/>
        </w:rPr>
        <w:t>Cách thức đăng ký và nhận kết quả</w:t>
      </w:r>
    </w:p>
    <w:p w14:paraId="06DB146E" w14:textId="77777777" w:rsidR="00C13321" w:rsidRPr="004F2C0C" w:rsidRDefault="00C13321" w:rsidP="00C13321">
      <w:pPr>
        <w:spacing w:after="120"/>
        <w:ind w:firstLine="720"/>
        <w:jc w:val="both"/>
        <w:rPr>
          <w:rFonts w:ascii="Arial" w:eastAsia="Times New Roman" w:hAnsi="Arial" w:cs="Arial"/>
          <w:sz w:val="20"/>
          <w:szCs w:val="20"/>
        </w:rPr>
      </w:pPr>
      <w:r w:rsidRPr="004F2C0C">
        <w:rPr>
          <w:rFonts w:ascii="Arial" w:eastAsia="Times New Roman" w:hAnsi="Arial" w:cs="Arial"/>
          <w:sz w:val="20"/>
          <w:szCs w:val="20"/>
        </w:rPr>
        <w:t xml:space="preserve">- </w:t>
      </w:r>
      <w:r w:rsidRPr="00917FFE">
        <w:rPr>
          <w:rFonts w:ascii="Arial" w:eastAsia="Times New Roman" w:hAnsi="Arial" w:cs="Arial"/>
          <w:sz w:val="20"/>
          <w:szCs w:val="20"/>
        </w:rPr>
        <w:t>Cổng Dịch vụ công quốc gia</w:t>
      </w:r>
      <w:r w:rsidRPr="004F2C0C">
        <w:rPr>
          <w:rFonts w:ascii="Arial" w:eastAsia="Times New Roman" w:hAnsi="Arial" w:cs="Arial"/>
          <w:sz w:val="20"/>
          <w:szCs w:val="20"/>
        </w:rPr>
        <w:t xml:space="preserve">                                                        </w:t>
      </w:r>
      <w:r w:rsidRPr="00917FFE">
        <w:rPr>
          <w:rFonts w:ascii="Arial" w:eastAsia="Times New Roman" w:hAnsi="Arial" w:cs="Arial"/>
          <w:sz w:val="20"/>
          <w:szCs w:val="20"/>
        </w:rPr>
        <w:sym w:font="Wingdings" w:char="F0A8"/>
      </w:r>
    </w:p>
    <w:p w14:paraId="1DAB75D6" w14:textId="77777777" w:rsidR="00C13321" w:rsidRPr="004F2C0C" w:rsidRDefault="00C13321" w:rsidP="00C13321">
      <w:pPr>
        <w:spacing w:after="120"/>
        <w:ind w:firstLine="720"/>
        <w:jc w:val="both"/>
        <w:rPr>
          <w:rFonts w:ascii="Arial" w:eastAsia="Times New Roman" w:hAnsi="Arial" w:cs="Arial"/>
          <w:sz w:val="20"/>
          <w:szCs w:val="20"/>
        </w:rPr>
      </w:pPr>
      <w:r w:rsidRPr="004F2C0C">
        <w:rPr>
          <w:rFonts w:ascii="Arial" w:eastAsia="Times New Roman" w:hAnsi="Arial" w:cs="Arial"/>
          <w:sz w:val="20"/>
          <w:szCs w:val="20"/>
        </w:rPr>
        <w:t xml:space="preserve">- </w:t>
      </w:r>
      <w:r w:rsidRPr="00917FFE">
        <w:rPr>
          <w:rFonts w:ascii="Arial" w:eastAsia="Times New Roman" w:hAnsi="Arial" w:cs="Arial"/>
          <w:sz w:val="20"/>
          <w:szCs w:val="20"/>
        </w:rPr>
        <w:t>Trực tiếp về cơ quan tiếp nhận qua bộ phận một cửa</w:t>
      </w:r>
      <w:r w:rsidRPr="004F2C0C">
        <w:rPr>
          <w:rFonts w:ascii="Arial" w:eastAsia="Times New Roman" w:hAnsi="Arial" w:cs="Arial"/>
          <w:sz w:val="20"/>
          <w:szCs w:val="20"/>
        </w:rPr>
        <w:t xml:space="preserve">                 </w:t>
      </w:r>
      <w:r w:rsidRPr="00917FFE">
        <w:rPr>
          <w:rFonts w:ascii="Arial" w:eastAsia="Times New Roman" w:hAnsi="Arial" w:cs="Arial"/>
          <w:sz w:val="20"/>
          <w:szCs w:val="20"/>
        </w:rPr>
        <w:sym w:font="Wingdings" w:char="F0A8"/>
      </w:r>
    </w:p>
    <w:p w14:paraId="55D45D38" w14:textId="77777777" w:rsidR="00C13321" w:rsidRPr="004F2C0C" w:rsidRDefault="00C13321" w:rsidP="00C13321">
      <w:pPr>
        <w:spacing w:after="120"/>
        <w:ind w:firstLine="720"/>
        <w:jc w:val="both"/>
        <w:rPr>
          <w:rFonts w:ascii="Arial" w:eastAsia="Times New Roman" w:hAnsi="Arial" w:cs="Arial"/>
          <w:sz w:val="20"/>
          <w:szCs w:val="20"/>
        </w:rPr>
      </w:pPr>
      <w:r w:rsidRPr="004F2C0C">
        <w:rPr>
          <w:rFonts w:ascii="Arial" w:eastAsia="Times New Roman" w:hAnsi="Arial" w:cs="Arial"/>
          <w:sz w:val="20"/>
          <w:szCs w:val="20"/>
        </w:rPr>
        <w:t xml:space="preserve">- </w:t>
      </w:r>
      <w:r w:rsidRPr="00917FFE">
        <w:rPr>
          <w:rFonts w:ascii="Arial" w:eastAsia="Times New Roman" w:hAnsi="Arial" w:cs="Arial"/>
          <w:sz w:val="20"/>
          <w:szCs w:val="20"/>
        </w:rPr>
        <w:t>Thông qua dịch vụ bưu chính công ích</w:t>
      </w:r>
      <w:r w:rsidRPr="004F2C0C">
        <w:rPr>
          <w:rFonts w:ascii="Arial" w:eastAsia="Times New Roman" w:hAnsi="Arial" w:cs="Arial"/>
          <w:sz w:val="20"/>
          <w:szCs w:val="20"/>
        </w:rPr>
        <w:t xml:space="preserve">                                        </w:t>
      </w:r>
      <w:r w:rsidRPr="00917FFE">
        <w:rPr>
          <w:rFonts w:ascii="Arial" w:eastAsia="Times New Roman" w:hAnsi="Arial" w:cs="Arial"/>
          <w:sz w:val="20"/>
          <w:szCs w:val="20"/>
        </w:rPr>
        <w:sym w:font="Wingdings" w:char="F0A8"/>
      </w:r>
    </w:p>
    <w:p w14:paraId="4F091C50" w14:textId="77777777" w:rsidR="00C13321" w:rsidRPr="004F2C0C" w:rsidRDefault="00C13321" w:rsidP="00C13321">
      <w:pPr>
        <w:spacing w:after="120"/>
        <w:ind w:firstLine="720"/>
        <w:jc w:val="both"/>
        <w:rPr>
          <w:rFonts w:ascii="Arial" w:eastAsia="Times New Roman" w:hAnsi="Arial" w:cs="Arial"/>
          <w:sz w:val="20"/>
          <w:szCs w:val="20"/>
        </w:rPr>
      </w:pPr>
      <w:r w:rsidRPr="00917FFE">
        <w:rPr>
          <w:rFonts w:ascii="Arial" w:eastAsia="Times New Roman" w:hAnsi="Arial" w:cs="Arial"/>
          <w:sz w:val="20"/>
          <w:szCs w:val="20"/>
        </w:rPr>
        <w:t>Họ và tên, số điện thoại và địa chỉ nhận kết quả: ....</w:t>
      </w:r>
      <w:r w:rsidRPr="004F2C0C">
        <w:rPr>
          <w:rFonts w:ascii="Arial" w:eastAsia="Times New Roman" w:hAnsi="Arial" w:cs="Arial"/>
          <w:sz w:val="20"/>
          <w:szCs w:val="20"/>
        </w:rPr>
        <w:t>...........................</w:t>
      </w:r>
    </w:p>
    <w:p w14:paraId="2B900347" w14:textId="77777777" w:rsidR="00C13321" w:rsidRPr="004F2C0C" w:rsidRDefault="00C13321" w:rsidP="00C13321">
      <w:pPr>
        <w:spacing w:after="120"/>
        <w:ind w:firstLine="720"/>
        <w:jc w:val="both"/>
        <w:rPr>
          <w:rFonts w:ascii="Arial" w:eastAsia="Times New Roman" w:hAnsi="Arial" w:cs="Arial"/>
          <w:sz w:val="20"/>
          <w:szCs w:val="20"/>
        </w:rPr>
      </w:pPr>
      <w:r w:rsidRPr="004F2C0C">
        <w:rPr>
          <w:rFonts w:ascii="Arial" w:eastAsia="Times New Roman" w:hAnsi="Arial" w:cs="Arial"/>
          <w:sz w:val="20"/>
          <w:szCs w:val="20"/>
        </w:rPr>
        <w:t>…………………………………………………………………………………………………………</w:t>
      </w:r>
    </w:p>
    <w:p w14:paraId="4EDA88F1" w14:textId="77777777" w:rsidR="00C13321" w:rsidRPr="004F2C0C" w:rsidRDefault="00C13321" w:rsidP="00C13321">
      <w:pPr>
        <w:spacing w:after="120"/>
        <w:ind w:firstLine="720"/>
        <w:jc w:val="both"/>
        <w:rPr>
          <w:rFonts w:ascii="Arial" w:eastAsia="Times New Roman" w:hAnsi="Arial" w:cs="Arial"/>
          <w:sz w:val="20"/>
          <w:szCs w:val="20"/>
        </w:rPr>
      </w:pPr>
      <w:r w:rsidRPr="004F2C0C">
        <w:rPr>
          <w:rFonts w:ascii="Arial" w:eastAsia="Times New Roman" w:hAnsi="Arial" w:cs="Arial"/>
          <w:sz w:val="20"/>
          <w:szCs w:val="20"/>
        </w:rPr>
        <w:t>…………………………………………………………………………………………………………</w:t>
      </w:r>
    </w:p>
    <w:p w14:paraId="30C470B3" w14:textId="77777777" w:rsidR="00C13321" w:rsidRPr="004F2C0C" w:rsidRDefault="00C13321" w:rsidP="00C13321">
      <w:pPr>
        <w:spacing w:after="120"/>
        <w:ind w:firstLine="720"/>
        <w:jc w:val="both"/>
        <w:rPr>
          <w:rFonts w:ascii="Arial" w:eastAsia="Times New Roman" w:hAnsi="Arial" w:cs="Arial"/>
          <w:sz w:val="20"/>
          <w:szCs w:val="20"/>
        </w:rPr>
      </w:pPr>
      <w:r w:rsidRPr="004F2C0C">
        <w:rPr>
          <w:rFonts w:ascii="Arial" w:eastAsia="Times New Roman" w:hAnsi="Arial" w:cs="Arial"/>
          <w:sz w:val="20"/>
          <w:szCs w:val="20"/>
        </w:rPr>
        <w:t>…………………………………………………………………………………………………………</w:t>
      </w:r>
    </w:p>
    <w:p w14:paraId="7B24531F" w14:textId="77777777" w:rsidR="00C13321" w:rsidRPr="004F2C0C" w:rsidRDefault="00C13321" w:rsidP="00C13321">
      <w:pPr>
        <w:pStyle w:val="Vnbnnidung0"/>
        <w:spacing w:after="0" w:line="240" w:lineRule="auto"/>
        <w:ind w:firstLine="720"/>
        <w:jc w:val="both"/>
        <w:rPr>
          <w:rFonts w:ascii="Arial" w:hAnsi="Arial" w:cs="Arial"/>
          <w:sz w:val="20"/>
          <w:szCs w:val="20"/>
        </w:rPr>
      </w:pPr>
      <w:r w:rsidRPr="00917FFE">
        <w:rPr>
          <w:rFonts w:ascii="Arial" w:hAnsi="Arial" w:cs="Arial"/>
          <w:color w:val="000000"/>
          <w:sz w:val="20"/>
          <w:szCs w:val="20"/>
        </w:rPr>
        <w:t>Tổ chức kinh doanh chịu trách nhiệm trước pháp luật về những nội dung trong Đơn và các giấy tờ, tài liệu trong hồ sơ gửi kèm theo đơn này./.</w:t>
      </w:r>
    </w:p>
    <w:p w14:paraId="3B95D322" w14:textId="77777777" w:rsidR="00C13321" w:rsidRPr="004F2C0C" w:rsidRDefault="00C13321" w:rsidP="00C13321">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C13321" w:rsidRPr="00917FFE" w14:paraId="4B34BC82" w14:textId="77777777" w:rsidTr="00164408">
        <w:trPr>
          <w:tblCellSpacing w:w="0" w:type="dxa"/>
        </w:trPr>
        <w:tc>
          <w:tcPr>
            <w:tcW w:w="2361" w:type="pct"/>
            <w:shd w:val="clear" w:color="auto" w:fill="FFFFFF"/>
            <w:tcMar>
              <w:top w:w="0" w:type="dxa"/>
              <w:left w:w="108" w:type="dxa"/>
              <w:bottom w:w="0" w:type="dxa"/>
              <w:right w:w="108" w:type="dxa"/>
            </w:tcMar>
            <w:hideMark/>
          </w:tcPr>
          <w:p w14:paraId="7DD19764" w14:textId="77777777" w:rsidR="00C13321" w:rsidRPr="004F2C0C" w:rsidRDefault="00C13321" w:rsidP="00164408">
            <w:pPr>
              <w:pStyle w:val="Vnbnnidung0"/>
              <w:spacing w:after="0" w:line="240" w:lineRule="auto"/>
              <w:ind w:firstLine="0"/>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6CA9C193" w14:textId="77777777" w:rsidR="00C13321" w:rsidRPr="004F2C0C" w:rsidRDefault="00C13321" w:rsidP="00164408">
            <w:pPr>
              <w:pStyle w:val="Vnbnnidung0"/>
              <w:spacing w:after="0" w:line="240" w:lineRule="auto"/>
              <w:ind w:firstLine="0"/>
              <w:jc w:val="center"/>
              <w:rPr>
                <w:rFonts w:ascii="Arial" w:hAnsi="Arial" w:cs="Arial"/>
                <w:i/>
                <w:iCs/>
                <w:sz w:val="20"/>
                <w:szCs w:val="20"/>
              </w:rPr>
            </w:pPr>
            <w:r w:rsidRPr="00917FFE">
              <w:rPr>
                <w:rFonts w:ascii="Arial" w:hAnsi="Arial" w:cs="Arial"/>
                <w:b/>
                <w:bCs/>
                <w:color w:val="000000"/>
                <w:sz w:val="20"/>
                <w:szCs w:val="20"/>
              </w:rPr>
              <w:t>ĐẠI DIỆN T</w:t>
            </w:r>
            <w:r w:rsidRPr="004F2C0C">
              <w:rPr>
                <w:rFonts w:ascii="Arial" w:hAnsi="Arial" w:cs="Arial"/>
                <w:b/>
                <w:bCs/>
                <w:sz w:val="20"/>
                <w:szCs w:val="20"/>
              </w:rPr>
              <w:t>Ổ</w:t>
            </w:r>
            <w:r w:rsidRPr="00917FFE">
              <w:rPr>
                <w:rFonts w:ascii="Arial" w:hAnsi="Arial" w:cs="Arial"/>
                <w:b/>
                <w:bCs/>
                <w:color w:val="000000"/>
                <w:sz w:val="20"/>
                <w:szCs w:val="20"/>
              </w:rPr>
              <w:t xml:space="preserve"> CHỨC KINH DOANH</w:t>
            </w:r>
            <w:r w:rsidRPr="00917FFE">
              <w:rPr>
                <w:rFonts w:ascii="Arial" w:hAnsi="Arial" w:cs="Arial"/>
                <w:b/>
                <w:bCs/>
                <w:color w:val="000000"/>
                <w:sz w:val="20"/>
                <w:szCs w:val="20"/>
              </w:rPr>
              <w:br/>
            </w:r>
            <w:r w:rsidRPr="00917FFE">
              <w:rPr>
                <w:rFonts w:ascii="Arial" w:hAnsi="Arial" w:cs="Arial"/>
                <w:i/>
                <w:iCs/>
                <w:color w:val="000000"/>
                <w:sz w:val="20"/>
                <w:szCs w:val="20"/>
              </w:rPr>
              <w:t>(Chữ ký của người có th</w:t>
            </w:r>
            <w:r w:rsidRPr="004F2C0C">
              <w:rPr>
                <w:rFonts w:ascii="Arial" w:hAnsi="Arial" w:cs="Arial"/>
                <w:i/>
                <w:iCs/>
                <w:sz w:val="20"/>
                <w:szCs w:val="20"/>
              </w:rPr>
              <w:t>ẩ</w:t>
            </w:r>
            <w:r w:rsidRPr="00917FFE">
              <w:rPr>
                <w:rFonts w:ascii="Arial" w:hAnsi="Arial" w:cs="Arial"/>
                <w:i/>
                <w:iCs/>
                <w:color w:val="000000"/>
                <w:sz w:val="20"/>
                <w:szCs w:val="20"/>
              </w:rPr>
              <w:t>m quy</w:t>
            </w:r>
            <w:r w:rsidRPr="004F2C0C">
              <w:rPr>
                <w:rFonts w:ascii="Arial" w:hAnsi="Arial" w:cs="Arial"/>
                <w:i/>
                <w:iCs/>
                <w:sz w:val="20"/>
                <w:szCs w:val="20"/>
              </w:rPr>
              <w:t>ề</w:t>
            </w:r>
            <w:r w:rsidRPr="00917FFE">
              <w:rPr>
                <w:rFonts w:ascii="Arial" w:hAnsi="Arial" w:cs="Arial"/>
                <w:i/>
                <w:iCs/>
                <w:color w:val="000000"/>
                <w:sz w:val="20"/>
                <w:szCs w:val="20"/>
              </w:rPr>
              <w:t>n,</w:t>
            </w:r>
            <w:r w:rsidRPr="00917FFE">
              <w:rPr>
                <w:rFonts w:ascii="Arial" w:hAnsi="Arial" w:cs="Arial"/>
                <w:i/>
                <w:iCs/>
                <w:color w:val="000000"/>
                <w:sz w:val="20"/>
                <w:szCs w:val="20"/>
              </w:rPr>
              <w:br/>
              <w:t xml:space="preserve">dấu/chữ ký số của </w:t>
            </w:r>
            <w:r w:rsidRPr="00917FFE">
              <w:rPr>
                <w:rFonts w:ascii="Arial" w:hAnsi="Arial" w:cs="Arial"/>
                <w:i/>
                <w:iCs/>
                <w:sz w:val="20"/>
                <w:szCs w:val="20"/>
              </w:rPr>
              <w:t>tổ chức</w:t>
            </w:r>
            <w:r w:rsidRPr="00917FFE">
              <w:rPr>
                <w:rFonts w:ascii="Arial" w:hAnsi="Arial" w:cs="Arial"/>
                <w:i/>
                <w:iCs/>
                <w:color w:val="000000"/>
                <w:sz w:val="20"/>
                <w:szCs w:val="20"/>
              </w:rPr>
              <w:t>)</w:t>
            </w:r>
          </w:p>
          <w:p w14:paraId="4774141F" w14:textId="77777777" w:rsidR="00C13321" w:rsidRPr="004F2C0C" w:rsidRDefault="00C13321" w:rsidP="00164408">
            <w:pPr>
              <w:pStyle w:val="Vnbnnidung0"/>
              <w:spacing w:after="0" w:line="240" w:lineRule="auto"/>
              <w:ind w:firstLine="0"/>
              <w:jc w:val="center"/>
              <w:rPr>
                <w:rFonts w:ascii="Arial" w:hAnsi="Arial" w:cs="Arial"/>
                <w:sz w:val="20"/>
                <w:szCs w:val="20"/>
              </w:rPr>
            </w:pPr>
          </w:p>
        </w:tc>
      </w:tr>
    </w:tbl>
    <w:p w14:paraId="41309980" w14:textId="77777777" w:rsidR="00C13321" w:rsidRPr="004F2C0C" w:rsidRDefault="00C13321" w:rsidP="00C13321">
      <w:pPr>
        <w:pStyle w:val="Vnbnnidung0"/>
        <w:spacing w:after="120" w:line="240" w:lineRule="auto"/>
        <w:ind w:firstLine="720"/>
        <w:jc w:val="both"/>
        <w:rPr>
          <w:rFonts w:ascii="Arial" w:hAnsi="Arial" w:cs="Arial"/>
          <w:i/>
          <w:iCs/>
          <w:sz w:val="20"/>
          <w:szCs w:val="20"/>
        </w:rPr>
      </w:pPr>
    </w:p>
    <w:p w14:paraId="007D87EA" w14:textId="77777777" w:rsidR="00C13321" w:rsidRPr="004F2C0C" w:rsidRDefault="00C13321" w:rsidP="00C13321">
      <w:pPr>
        <w:pStyle w:val="Vnbnnidung0"/>
        <w:spacing w:after="120" w:line="240" w:lineRule="auto"/>
        <w:ind w:firstLine="720"/>
        <w:jc w:val="both"/>
        <w:rPr>
          <w:rFonts w:ascii="Arial" w:hAnsi="Arial" w:cs="Arial"/>
          <w:sz w:val="20"/>
          <w:szCs w:val="20"/>
        </w:rPr>
        <w:sectPr w:rsidR="00C13321" w:rsidRPr="004F2C0C" w:rsidSect="00C13321">
          <w:headerReference w:type="even" r:id="rId16"/>
          <w:headerReference w:type="default" r:id="rId17"/>
          <w:footerReference w:type="even" r:id="rId18"/>
          <w:footerReference w:type="default" r:id="rId19"/>
          <w:headerReference w:type="first" r:id="rId20"/>
          <w:footerReference w:type="first" r:id="rId21"/>
          <w:pgSz w:w="11909" w:h="16834"/>
          <w:pgMar w:top="1440" w:right="1440" w:bottom="1440" w:left="1440" w:header="0" w:footer="3" w:gutter="0"/>
          <w:cols w:space="720"/>
          <w:noEndnote/>
          <w:titlePg/>
          <w:docGrid w:linePitch="360"/>
        </w:sectPr>
      </w:pPr>
    </w:p>
    <w:p w14:paraId="6AD3C943" w14:textId="77777777" w:rsidR="00C13321" w:rsidRPr="00917FFE" w:rsidRDefault="00C13321" w:rsidP="00C13321">
      <w:pPr>
        <w:pStyle w:val="Vnbnnidung0"/>
        <w:spacing w:after="0" w:line="240" w:lineRule="auto"/>
        <w:ind w:firstLine="0"/>
        <w:jc w:val="right"/>
        <w:rPr>
          <w:rFonts w:ascii="Arial" w:hAnsi="Arial" w:cs="Arial"/>
          <w:b/>
          <w:bCs/>
          <w:sz w:val="20"/>
          <w:szCs w:val="20"/>
          <w:lang w:val="en-US"/>
        </w:rPr>
      </w:pPr>
      <w:r w:rsidRPr="00917FFE">
        <w:rPr>
          <w:rFonts w:ascii="Arial" w:hAnsi="Arial" w:cs="Arial"/>
          <w:b/>
          <w:bCs/>
          <w:sz w:val="20"/>
          <w:szCs w:val="20"/>
          <w:lang w:val="en-US"/>
        </w:rPr>
        <w:lastRenderedPageBreak/>
        <w:t xml:space="preserve">Mẫu số 05 </w:t>
      </w:r>
    </w:p>
    <w:tbl>
      <w:tblPr>
        <w:tblW w:w="5000" w:type="pct"/>
        <w:tblCellMar>
          <w:left w:w="0" w:type="dxa"/>
          <w:right w:w="0" w:type="dxa"/>
        </w:tblCellMar>
        <w:tblLook w:val="04A0" w:firstRow="1" w:lastRow="0" w:firstColumn="1" w:lastColumn="0" w:noHBand="0" w:noVBand="1"/>
      </w:tblPr>
      <w:tblGrid>
        <w:gridCol w:w="3402"/>
        <w:gridCol w:w="5627"/>
      </w:tblGrid>
      <w:tr w:rsidR="00C13321" w:rsidRPr="00917FFE" w14:paraId="7BB7E05B" w14:textId="77777777" w:rsidTr="00164408">
        <w:trPr>
          <w:trHeight w:val="920"/>
        </w:trPr>
        <w:tc>
          <w:tcPr>
            <w:tcW w:w="1884" w:type="pct"/>
            <w:tcMar>
              <w:top w:w="0" w:type="dxa"/>
              <w:left w:w="108" w:type="dxa"/>
              <w:bottom w:w="0" w:type="dxa"/>
              <w:right w:w="108" w:type="dxa"/>
            </w:tcMar>
            <w:hideMark/>
          </w:tcPr>
          <w:p w14:paraId="59DD0474" w14:textId="77777777" w:rsidR="00C13321" w:rsidRPr="00917FFE" w:rsidRDefault="00C13321" w:rsidP="00164408">
            <w:pPr>
              <w:pStyle w:val="Vnbnnidung0"/>
              <w:spacing w:after="0" w:line="240" w:lineRule="auto"/>
              <w:ind w:firstLine="0"/>
              <w:jc w:val="center"/>
              <w:rPr>
                <w:rFonts w:ascii="Arial" w:hAnsi="Arial" w:cs="Arial"/>
                <w:b/>
                <w:bCs/>
                <w:sz w:val="20"/>
                <w:szCs w:val="20"/>
                <w:lang w:val="en-US"/>
              </w:rPr>
            </w:pPr>
            <w:r w:rsidRPr="00917FFE">
              <w:rPr>
                <w:rFonts w:ascii="Arial" w:hAnsi="Arial" w:cs="Arial"/>
                <w:b/>
                <w:bCs/>
                <w:sz w:val="20"/>
                <w:szCs w:val="20"/>
                <w:lang w:val="en-US"/>
              </w:rPr>
              <w:t>TÊN TỔ CHỨC KINH DOANH</w:t>
            </w:r>
            <w:r w:rsidRPr="00917FFE">
              <w:rPr>
                <w:rFonts w:ascii="Arial" w:hAnsi="Arial" w:cs="Arial"/>
                <w:b/>
                <w:bCs/>
                <w:sz w:val="20"/>
                <w:szCs w:val="20"/>
                <w:lang w:val="en-US"/>
              </w:rPr>
              <w:br/>
            </w:r>
            <w:r w:rsidRPr="00917FFE">
              <w:rPr>
                <w:rFonts w:ascii="Arial" w:hAnsi="Arial" w:cs="Arial"/>
                <w:sz w:val="20"/>
                <w:szCs w:val="20"/>
                <w:vertAlign w:val="superscript"/>
                <w:lang w:val="en-US"/>
              </w:rPr>
              <w:t>__________</w:t>
            </w:r>
          </w:p>
        </w:tc>
        <w:tc>
          <w:tcPr>
            <w:tcW w:w="3116" w:type="pct"/>
            <w:tcMar>
              <w:top w:w="0" w:type="dxa"/>
              <w:left w:w="108" w:type="dxa"/>
              <w:bottom w:w="0" w:type="dxa"/>
              <w:right w:w="108" w:type="dxa"/>
            </w:tcMar>
            <w:hideMark/>
          </w:tcPr>
          <w:p w14:paraId="0F00B7ED" w14:textId="77777777" w:rsidR="00C13321" w:rsidRPr="00917FFE" w:rsidRDefault="00C13321" w:rsidP="00164408">
            <w:pPr>
              <w:pStyle w:val="Vnbnnidung0"/>
              <w:spacing w:after="0" w:line="240" w:lineRule="auto"/>
              <w:ind w:firstLine="0"/>
              <w:jc w:val="center"/>
              <w:rPr>
                <w:rFonts w:ascii="Arial" w:hAnsi="Arial" w:cs="Arial"/>
                <w:b/>
                <w:bCs/>
                <w:sz w:val="20"/>
                <w:szCs w:val="20"/>
                <w:vertAlign w:val="superscript"/>
                <w:lang w:val="en-US"/>
              </w:rPr>
            </w:pPr>
            <w:r w:rsidRPr="00917FFE">
              <w:rPr>
                <w:rFonts w:ascii="Arial" w:hAnsi="Arial" w:cs="Arial"/>
                <w:b/>
                <w:bCs/>
                <w:sz w:val="20"/>
                <w:szCs w:val="20"/>
                <w:lang w:val="en-US"/>
              </w:rPr>
              <w:t>CỘNG HÒA XÃ HỘI CHỦ NGHĨA VIỆT NAM</w:t>
            </w:r>
            <w:r w:rsidRPr="00917FFE">
              <w:rPr>
                <w:rFonts w:ascii="Arial" w:hAnsi="Arial" w:cs="Arial"/>
                <w:b/>
                <w:bCs/>
                <w:sz w:val="20"/>
                <w:szCs w:val="20"/>
                <w:lang w:val="en-US"/>
              </w:rPr>
              <w:br/>
              <w:t xml:space="preserve">Độc lập - Tự do - Hạnh phúc </w:t>
            </w:r>
            <w:r w:rsidRPr="00917FFE">
              <w:rPr>
                <w:rFonts w:ascii="Arial" w:hAnsi="Arial" w:cs="Arial"/>
                <w:b/>
                <w:bCs/>
                <w:sz w:val="20"/>
                <w:szCs w:val="20"/>
                <w:lang w:val="en-US"/>
              </w:rPr>
              <w:br/>
            </w:r>
            <w:r w:rsidRPr="00917FFE">
              <w:rPr>
                <w:rFonts w:ascii="Arial" w:hAnsi="Arial" w:cs="Arial"/>
                <w:sz w:val="20"/>
                <w:szCs w:val="20"/>
                <w:vertAlign w:val="superscript"/>
                <w:lang w:val="en-US"/>
              </w:rPr>
              <w:t>______________________</w:t>
            </w:r>
          </w:p>
          <w:p w14:paraId="299CB426" w14:textId="77777777" w:rsidR="00C13321" w:rsidRPr="00917FFE" w:rsidRDefault="00C13321" w:rsidP="00164408">
            <w:pPr>
              <w:pStyle w:val="Vnbnnidung0"/>
              <w:spacing w:after="0" w:line="240" w:lineRule="auto"/>
              <w:ind w:firstLine="0"/>
              <w:jc w:val="center"/>
              <w:rPr>
                <w:rFonts w:ascii="Arial" w:hAnsi="Arial" w:cs="Arial"/>
                <w:i/>
                <w:sz w:val="20"/>
                <w:szCs w:val="20"/>
                <w:lang w:val="en-US"/>
              </w:rPr>
            </w:pPr>
            <w:r w:rsidRPr="00917FFE">
              <w:rPr>
                <w:rFonts w:ascii="Arial" w:hAnsi="Arial" w:cs="Arial"/>
                <w:i/>
                <w:sz w:val="20"/>
                <w:szCs w:val="20"/>
                <w:lang w:val="en-US"/>
              </w:rPr>
              <w:t>……., ngày … tháng … năm ……</w:t>
            </w:r>
          </w:p>
        </w:tc>
      </w:tr>
    </w:tbl>
    <w:p w14:paraId="5826F8FF" w14:textId="77777777" w:rsidR="00C13321" w:rsidRPr="00917FFE" w:rsidRDefault="00C13321" w:rsidP="00C13321">
      <w:pPr>
        <w:pStyle w:val="Vnbnnidung0"/>
        <w:spacing w:after="0" w:line="240" w:lineRule="auto"/>
        <w:ind w:firstLine="0"/>
        <w:jc w:val="center"/>
        <w:rPr>
          <w:rFonts w:ascii="Arial" w:hAnsi="Arial" w:cs="Arial"/>
          <w:b/>
          <w:bCs/>
          <w:sz w:val="20"/>
          <w:szCs w:val="20"/>
          <w:lang w:val="en-US"/>
        </w:rPr>
      </w:pPr>
    </w:p>
    <w:p w14:paraId="6A2B24E0" w14:textId="77777777" w:rsidR="00C13321" w:rsidRPr="00917FFE" w:rsidRDefault="00C13321" w:rsidP="00C13321">
      <w:pPr>
        <w:pStyle w:val="Vnbnnidung0"/>
        <w:spacing w:after="0" w:line="240" w:lineRule="auto"/>
        <w:ind w:firstLine="0"/>
        <w:jc w:val="center"/>
        <w:rPr>
          <w:rFonts w:ascii="Arial" w:hAnsi="Arial" w:cs="Arial"/>
          <w:b/>
          <w:bCs/>
          <w:sz w:val="20"/>
          <w:szCs w:val="20"/>
          <w:lang w:val="en-US"/>
        </w:rPr>
      </w:pPr>
    </w:p>
    <w:p w14:paraId="1432A834" w14:textId="77777777" w:rsidR="00C13321" w:rsidRPr="00917FFE" w:rsidRDefault="00C13321" w:rsidP="00C13321">
      <w:pPr>
        <w:pStyle w:val="Vnbnnidung0"/>
        <w:spacing w:after="0" w:line="240" w:lineRule="auto"/>
        <w:ind w:firstLine="0"/>
        <w:jc w:val="center"/>
        <w:rPr>
          <w:rFonts w:ascii="Arial" w:hAnsi="Arial" w:cs="Arial"/>
          <w:sz w:val="20"/>
          <w:szCs w:val="20"/>
        </w:rPr>
      </w:pPr>
      <w:r w:rsidRPr="00917FFE">
        <w:rPr>
          <w:rFonts w:ascii="Arial" w:hAnsi="Arial" w:cs="Arial"/>
          <w:b/>
          <w:bCs/>
          <w:color w:val="000000"/>
          <w:sz w:val="20"/>
          <w:szCs w:val="20"/>
        </w:rPr>
        <w:t>BẢN THUYẾT MINH</w:t>
      </w:r>
    </w:p>
    <w:p w14:paraId="766B8BE8" w14:textId="77777777" w:rsidR="00C13321" w:rsidRPr="00917FFE" w:rsidRDefault="00C13321" w:rsidP="00C13321">
      <w:pPr>
        <w:pStyle w:val="Vnbnnidung0"/>
        <w:spacing w:after="0" w:line="240" w:lineRule="auto"/>
        <w:ind w:firstLine="0"/>
        <w:jc w:val="center"/>
        <w:rPr>
          <w:rFonts w:ascii="Arial" w:hAnsi="Arial" w:cs="Arial"/>
          <w:sz w:val="20"/>
          <w:szCs w:val="20"/>
        </w:rPr>
      </w:pPr>
      <w:r w:rsidRPr="00917FFE">
        <w:rPr>
          <w:rFonts w:ascii="Arial" w:hAnsi="Arial" w:cs="Arial"/>
          <w:b/>
          <w:bCs/>
          <w:color w:val="000000"/>
          <w:sz w:val="20"/>
          <w:szCs w:val="20"/>
        </w:rPr>
        <w:t>Hạ tầng kỹ thuật để bảo quản h</w:t>
      </w:r>
      <w:r w:rsidRPr="004F2C0C">
        <w:rPr>
          <w:rFonts w:ascii="Arial" w:hAnsi="Arial" w:cs="Arial"/>
          <w:b/>
          <w:bCs/>
          <w:sz w:val="20"/>
          <w:szCs w:val="20"/>
        </w:rPr>
        <w:t>ồ</w:t>
      </w:r>
      <w:r w:rsidRPr="00917FFE">
        <w:rPr>
          <w:rFonts w:ascii="Arial" w:hAnsi="Arial" w:cs="Arial"/>
          <w:b/>
          <w:bCs/>
          <w:color w:val="000000"/>
          <w:sz w:val="20"/>
          <w:szCs w:val="20"/>
        </w:rPr>
        <w:t xml:space="preserve"> sơ, tài liệu lưu trữ giấy và</w:t>
      </w:r>
    </w:p>
    <w:p w14:paraId="16E34C41" w14:textId="77777777" w:rsidR="00C13321" w:rsidRPr="004F2C0C" w:rsidRDefault="00C13321" w:rsidP="00C13321">
      <w:pPr>
        <w:pStyle w:val="Vnbnnidung0"/>
        <w:spacing w:after="0" w:line="240" w:lineRule="auto"/>
        <w:ind w:firstLine="0"/>
        <w:jc w:val="center"/>
        <w:rPr>
          <w:rFonts w:ascii="Arial" w:hAnsi="Arial" w:cs="Arial"/>
          <w:b/>
          <w:bCs/>
          <w:sz w:val="20"/>
          <w:szCs w:val="20"/>
        </w:rPr>
      </w:pPr>
      <w:r w:rsidRPr="00917FFE">
        <w:rPr>
          <w:rFonts w:ascii="Arial" w:hAnsi="Arial" w:cs="Arial"/>
          <w:b/>
          <w:bCs/>
          <w:color w:val="000000"/>
          <w:sz w:val="20"/>
          <w:szCs w:val="20"/>
        </w:rPr>
        <w:t>tài liệu lưu trữ trên vật mang tin khác</w:t>
      </w:r>
    </w:p>
    <w:p w14:paraId="28F10E97" w14:textId="77777777" w:rsidR="00C13321" w:rsidRPr="00917FFE" w:rsidRDefault="00C13321" w:rsidP="00C13321">
      <w:pPr>
        <w:pStyle w:val="Vnbnnidung0"/>
        <w:spacing w:after="0" w:line="240" w:lineRule="auto"/>
        <w:ind w:firstLine="0"/>
        <w:jc w:val="center"/>
        <w:rPr>
          <w:rFonts w:ascii="Arial" w:hAnsi="Arial" w:cs="Arial"/>
          <w:sz w:val="20"/>
          <w:szCs w:val="20"/>
          <w:vertAlign w:val="superscript"/>
          <w:lang w:val="en-US"/>
        </w:rPr>
      </w:pPr>
      <w:r w:rsidRPr="00917FFE">
        <w:rPr>
          <w:rFonts w:ascii="Arial" w:hAnsi="Arial" w:cs="Arial"/>
          <w:sz w:val="20"/>
          <w:szCs w:val="20"/>
          <w:vertAlign w:val="superscript"/>
          <w:lang w:val="en-US"/>
        </w:rPr>
        <w:t>_____________</w:t>
      </w:r>
    </w:p>
    <w:p w14:paraId="42C97A71" w14:textId="77777777" w:rsidR="00C13321" w:rsidRPr="00917FFE" w:rsidRDefault="00C13321" w:rsidP="00C13321">
      <w:pPr>
        <w:pStyle w:val="Vnbnnidung0"/>
        <w:spacing w:after="0" w:line="240" w:lineRule="auto"/>
        <w:ind w:firstLine="0"/>
        <w:jc w:val="center"/>
        <w:rPr>
          <w:rFonts w:ascii="Arial" w:hAnsi="Arial" w:cs="Arial"/>
          <w:sz w:val="20"/>
          <w:szCs w:val="20"/>
          <w:lang w:val="en-US"/>
        </w:rPr>
      </w:pPr>
    </w:p>
    <w:p w14:paraId="466B14BF" w14:textId="77777777" w:rsidR="00C13321" w:rsidRPr="00917FFE" w:rsidRDefault="00C13321" w:rsidP="00C13321">
      <w:pPr>
        <w:pStyle w:val="Vnbnnidung0"/>
        <w:tabs>
          <w:tab w:val="left" w:pos="1242"/>
        </w:tabs>
        <w:spacing w:after="120" w:line="240" w:lineRule="auto"/>
        <w:ind w:firstLine="720"/>
        <w:jc w:val="both"/>
        <w:rPr>
          <w:rFonts w:ascii="Arial" w:hAnsi="Arial" w:cs="Arial"/>
          <w:sz w:val="20"/>
          <w:szCs w:val="20"/>
        </w:rPr>
      </w:pPr>
      <w:r w:rsidRPr="00917FFE">
        <w:rPr>
          <w:rFonts w:ascii="Arial" w:hAnsi="Arial" w:cs="Arial"/>
          <w:b/>
          <w:bCs/>
          <w:sz w:val="20"/>
          <w:szCs w:val="20"/>
          <w:lang w:val="en-US"/>
        </w:rPr>
        <w:t xml:space="preserve">I. </w:t>
      </w:r>
      <w:r w:rsidRPr="00917FFE">
        <w:rPr>
          <w:rFonts w:ascii="Arial" w:hAnsi="Arial" w:cs="Arial"/>
          <w:b/>
          <w:bCs/>
          <w:color w:val="000000"/>
          <w:sz w:val="20"/>
          <w:szCs w:val="20"/>
        </w:rPr>
        <w:t>Thông tin chung</w:t>
      </w:r>
    </w:p>
    <w:p w14:paraId="1507B91C" w14:textId="77777777" w:rsidR="00C13321" w:rsidRPr="00917FFE" w:rsidRDefault="00C13321" w:rsidP="00C13321">
      <w:pPr>
        <w:pStyle w:val="Vnbnnidung0"/>
        <w:tabs>
          <w:tab w:val="left" w:pos="1156"/>
          <w:tab w:val="left" w:leader="dot" w:pos="9335"/>
        </w:tabs>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 xml:space="preserve">- </w:t>
      </w:r>
      <w:r w:rsidRPr="00917FFE">
        <w:rPr>
          <w:rFonts w:ascii="Arial" w:hAnsi="Arial" w:cs="Arial"/>
          <w:color w:val="000000"/>
          <w:sz w:val="20"/>
          <w:szCs w:val="20"/>
        </w:rPr>
        <w:t xml:space="preserve">Tên tổ chức kinh doanh </w:t>
      </w:r>
      <w:r w:rsidRPr="00917FFE">
        <w:rPr>
          <w:rFonts w:ascii="Arial" w:hAnsi="Arial" w:cs="Arial"/>
          <w:i/>
          <w:iCs/>
          <w:color w:val="000000"/>
          <w:sz w:val="20"/>
          <w:szCs w:val="20"/>
        </w:rPr>
        <w:t>(bằng chữ in hoa):</w:t>
      </w:r>
      <w:r w:rsidRPr="00917FFE">
        <w:rPr>
          <w:rFonts w:ascii="Arial" w:hAnsi="Arial" w:cs="Arial"/>
          <w:i/>
          <w:iCs/>
          <w:sz w:val="20"/>
          <w:szCs w:val="20"/>
          <w:lang w:val="en-US"/>
        </w:rPr>
        <w:t xml:space="preserve"> ………………………………….</w:t>
      </w:r>
    </w:p>
    <w:p w14:paraId="645512DA" w14:textId="77777777" w:rsidR="00C13321" w:rsidRPr="00917FFE" w:rsidRDefault="00C13321" w:rsidP="00C13321">
      <w:pPr>
        <w:pStyle w:val="Vnbnnidung0"/>
        <w:tabs>
          <w:tab w:val="left" w:pos="1156"/>
          <w:tab w:val="left" w:leader="dot" w:pos="9335"/>
        </w:tabs>
        <w:spacing w:after="120" w:line="240" w:lineRule="auto"/>
        <w:ind w:firstLine="720"/>
        <w:jc w:val="both"/>
        <w:rPr>
          <w:rFonts w:ascii="Arial" w:hAnsi="Arial" w:cs="Arial"/>
          <w:sz w:val="20"/>
          <w:szCs w:val="20"/>
        </w:rPr>
      </w:pPr>
      <w:r w:rsidRPr="00917FFE">
        <w:rPr>
          <w:rFonts w:ascii="Arial" w:hAnsi="Arial" w:cs="Arial"/>
          <w:sz w:val="20"/>
          <w:szCs w:val="20"/>
          <w:lang w:val="en-US"/>
        </w:rPr>
        <w:t xml:space="preserve">- </w:t>
      </w:r>
      <w:r w:rsidRPr="00917FFE">
        <w:rPr>
          <w:rFonts w:ascii="Arial" w:hAnsi="Arial" w:cs="Arial"/>
          <w:color w:val="000000"/>
          <w:sz w:val="20"/>
          <w:szCs w:val="20"/>
        </w:rPr>
        <w:t>Địa chỉ trụ sở chính:</w:t>
      </w:r>
      <w:r w:rsidRPr="00917FFE">
        <w:rPr>
          <w:rFonts w:ascii="Arial" w:hAnsi="Arial" w:cs="Arial"/>
          <w:sz w:val="20"/>
          <w:szCs w:val="20"/>
          <w:lang w:val="en-US"/>
        </w:rPr>
        <w:t xml:space="preserve"> ………………………………………………………………………</w:t>
      </w:r>
    </w:p>
    <w:p w14:paraId="2EC1316E" w14:textId="77777777" w:rsidR="00C13321" w:rsidRPr="004F2C0C" w:rsidRDefault="00C13321" w:rsidP="00C13321">
      <w:pPr>
        <w:pStyle w:val="Vnbnnidung0"/>
        <w:tabs>
          <w:tab w:val="left" w:pos="1156"/>
          <w:tab w:val="left" w:leader="dot" w:pos="9335"/>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Địa chỉ giao dịch:</w:t>
      </w:r>
      <w:r w:rsidRPr="004F2C0C">
        <w:rPr>
          <w:rFonts w:ascii="Arial" w:hAnsi="Arial" w:cs="Arial"/>
          <w:sz w:val="20"/>
          <w:szCs w:val="20"/>
        </w:rPr>
        <w:t xml:space="preserve"> ………………………………………………………………………….</w:t>
      </w:r>
    </w:p>
    <w:p w14:paraId="44920295" w14:textId="77777777" w:rsidR="00C13321" w:rsidRPr="004F2C0C" w:rsidRDefault="00C13321" w:rsidP="00C13321">
      <w:pPr>
        <w:pStyle w:val="Vnbnnidung0"/>
        <w:tabs>
          <w:tab w:val="left" w:pos="1156"/>
          <w:tab w:val="left" w:leader="dot" w:pos="9335"/>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Số điện thoại:</w:t>
      </w:r>
      <w:r w:rsidRPr="004F2C0C">
        <w:rPr>
          <w:rFonts w:ascii="Arial" w:hAnsi="Arial" w:cs="Arial"/>
          <w:sz w:val="20"/>
          <w:szCs w:val="20"/>
        </w:rPr>
        <w:t xml:space="preserve"> ……………………………………………………………………………….</w:t>
      </w:r>
    </w:p>
    <w:p w14:paraId="3079DBC2" w14:textId="77777777" w:rsidR="00C13321" w:rsidRPr="004F2C0C" w:rsidRDefault="00C13321" w:rsidP="00C13321">
      <w:pPr>
        <w:pStyle w:val="Vnbnnidung0"/>
        <w:tabs>
          <w:tab w:val="left" w:pos="1156"/>
          <w:tab w:val="left" w:leader="dot" w:pos="9335"/>
        </w:tabs>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color w:val="000000"/>
          <w:sz w:val="20"/>
          <w:szCs w:val="20"/>
        </w:rPr>
        <w:t>Giấy chứng nhận đăng ký kinh doanh (số, ngày cấp, nơi cấp):</w:t>
      </w:r>
      <w:r w:rsidRPr="004F2C0C">
        <w:rPr>
          <w:rFonts w:ascii="Arial" w:hAnsi="Arial" w:cs="Arial"/>
          <w:sz w:val="20"/>
          <w:szCs w:val="20"/>
        </w:rPr>
        <w:t xml:space="preserve"> ………</w:t>
      </w:r>
    </w:p>
    <w:p w14:paraId="4DF05BD8" w14:textId="77777777" w:rsidR="00C13321" w:rsidRPr="00917FFE" w:rsidRDefault="00C13321" w:rsidP="00C13321">
      <w:pPr>
        <w:pStyle w:val="Vnbnnidung0"/>
        <w:tabs>
          <w:tab w:val="left" w:pos="1348"/>
        </w:tabs>
        <w:spacing w:after="120" w:line="240" w:lineRule="auto"/>
        <w:ind w:firstLine="720"/>
        <w:jc w:val="both"/>
        <w:rPr>
          <w:rFonts w:ascii="Arial" w:hAnsi="Arial" w:cs="Arial"/>
          <w:sz w:val="20"/>
          <w:szCs w:val="20"/>
        </w:rPr>
      </w:pPr>
      <w:r w:rsidRPr="004F2C0C">
        <w:rPr>
          <w:rFonts w:ascii="Arial" w:hAnsi="Arial" w:cs="Arial"/>
          <w:b/>
          <w:bCs/>
          <w:sz w:val="20"/>
          <w:szCs w:val="20"/>
        </w:rPr>
        <w:t xml:space="preserve">II. </w:t>
      </w:r>
      <w:r w:rsidRPr="00917FFE">
        <w:rPr>
          <w:rFonts w:ascii="Arial" w:hAnsi="Arial" w:cs="Arial"/>
          <w:b/>
          <w:bCs/>
          <w:color w:val="000000"/>
          <w:sz w:val="20"/>
          <w:szCs w:val="20"/>
        </w:rPr>
        <w:t>Thực trạng hạ tầng kỹ thuật</w:t>
      </w:r>
    </w:p>
    <w:p w14:paraId="19005A6B" w14:textId="77777777" w:rsidR="00C13321" w:rsidRPr="00917FFE" w:rsidRDefault="00C13321" w:rsidP="00C13321">
      <w:pPr>
        <w:pStyle w:val="Vnbnnidung0"/>
        <w:tabs>
          <w:tab w:val="left" w:pos="1265"/>
        </w:tabs>
        <w:spacing w:after="120" w:line="240" w:lineRule="auto"/>
        <w:ind w:firstLine="720"/>
        <w:jc w:val="both"/>
        <w:rPr>
          <w:rFonts w:ascii="Arial" w:hAnsi="Arial" w:cs="Arial"/>
          <w:sz w:val="20"/>
          <w:szCs w:val="20"/>
        </w:rPr>
      </w:pPr>
      <w:r w:rsidRPr="004F2C0C">
        <w:rPr>
          <w:rFonts w:ascii="Arial" w:hAnsi="Arial" w:cs="Arial"/>
          <w:sz w:val="20"/>
          <w:szCs w:val="20"/>
        </w:rPr>
        <w:t xml:space="preserve">1. </w:t>
      </w:r>
      <w:r w:rsidRPr="00917FFE">
        <w:rPr>
          <w:rFonts w:ascii="Arial" w:hAnsi="Arial" w:cs="Arial"/>
          <w:color w:val="000000"/>
          <w:sz w:val="20"/>
          <w:szCs w:val="20"/>
        </w:rPr>
        <w:t>Quy mô hạ tầng kỹ thuật theo mức độ của Kho lưu trữ tài liệu lưu trữ giấy, tài liệu lưu trữ trên vật mang tin khác.</w:t>
      </w:r>
    </w:p>
    <w:p w14:paraId="3D997265" w14:textId="77777777" w:rsidR="00C13321" w:rsidRPr="00917FFE" w:rsidRDefault="00C13321" w:rsidP="00C13321">
      <w:pPr>
        <w:pStyle w:val="Vnbnnidung0"/>
        <w:tabs>
          <w:tab w:val="left" w:pos="1260"/>
        </w:tabs>
        <w:spacing w:after="120" w:line="240" w:lineRule="auto"/>
        <w:ind w:firstLine="720"/>
        <w:jc w:val="both"/>
        <w:rPr>
          <w:rFonts w:ascii="Arial" w:hAnsi="Arial" w:cs="Arial"/>
          <w:sz w:val="20"/>
          <w:szCs w:val="20"/>
        </w:rPr>
      </w:pPr>
      <w:r w:rsidRPr="004F2C0C">
        <w:rPr>
          <w:rFonts w:ascii="Arial" w:hAnsi="Arial" w:cs="Arial"/>
          <w:sz w:val="20"/>
          <w:szCs w:val="20"/>
        </w:rPr>
        <w:t xml:space="preserve">2. </w:t>
      </w:r>
      <w:r w:rsidRPr="00917FFE">
        <w:rPr>
          <w:rFonts w:ascii="Arial" w:hAnsi="Arial" w:cs="Arial"/>
          <w:color w:val="000000"/>
          <w:sz w:val="20"/>
          <w:szCs w:val="20"/>
        </w:rPr>
        <w:t>Khu vực kho bảo quản tài liệu</w:t>
      </w:r>
    </w:p>
    <w:p w14:paraId="42C65705"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color w:val="000000"/>
          <w:sz w:val="20"/>
          <w:szCs w:val="20"/>
        </w:rPr>
        <w:t>Thuyết minh mức độ đáp ứng yêu cầu bảo quản tài liệu lưu trữ, mức độ an toàn của hệ thống điện, hệ thống nước liên quan đến khu vực bảo quản tài liệu.</w:t>
      </w:r>
    </w:p>
    <w:p w14:paraId="4E053BD9" w14:textId="77777777" w:rsidR="00C13321" w:rsidRPr="00917FFE" w:rsidRDefault="00C13321" w:rsidP="00C13321">
      <w:pPr>
        <w:pStyle w:val="Vnbnnidung0"/>
        <w:tabs>
          <w:tab w:val="left" w:pos="1267"/>
        </w:tabs>
        <w:spacing w:after="120" w:line="240" w:lineRule="auto"/>
        <w:ind w:firstLine="720"/>
        <w:jc w:val="both"/>
        <w:rPr>
          <w:rFonts w:ascii="Arial" w:hAnsi="Arial" w:cs="Arial"/>
          <w:sz w:val="20"/>
          <w:szCs w:val="20"/>
        </w:rPr>
      </w:pPr>
      <w:r w:rsidRPr="004F2C0C">
        <w:rPr>
          <w:rFonts w:ascii="Arial" w:hAnsi="Arial" w:cs="Arial"/>
          <w:sz w:val="20"/>
          <w:szCs w:val="20"/>
        </w:rPr>
        <w:t xml:space="preserve">3. </w:t>
      </w:r>
      <w:r w:rsidRPr="00917FFE">
        <w:rPr>
          <w:rFonts w:ascii="Arial" w:hAnsi="Arial" w:cs="Arial"/>
          <w:color w:val="000000"/>
          <w:sz w:val="20"/>
          <w:szCs w:val="20"/>
        </w:rPr>
        <w:t>Thiết bị bảo vệ, bảo quản an toàn tài liệu</w:t>
      </w:r>
    </w:p>
    <w:p w14:paraId="39D5D64A"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color w:val="000000"/>
          <w:sz w:val="20"/>
          <w:szCs w:val="20"/>
        </w:rPr>
        <w:t>Mô tả hiện trạng và thuyết minh khả năng hoạt động của thiết bị thực hiện hoặc hỗ trợ thực hiện công tác bảo vệ, bảo quản tài liệu lưu trữ, tài liệu kèm theo (nếu có).</w:t>
      </w:r>
    </w:p>
    <w:p w14:paraId="5B8AA248" w14:textId="77777777" w:rsidR="00C13321" w:rsidRPr="00917FFE" w:rsidRDefault="00C13321" w:rsidP="00C13321">
      <w:pPr>
        <w:pStyle w:val="Vnbnnidung0"/>
        <w:tabs>
          <w:tab w:val="left" w:pos="1267"/>
        </w:tabs>
        <w:spacing w:after="120" w:line="240" w:lineRule="auto"/>
        <w:ind w:firstLine="720"/>
        <w:jc w:val="both"/>
        <w:rPr>
          <w:rFonts w:ascii="Arial" w:hAnsi="Arial" w:cs="Arial"/>
          <w:sz w:val="20"/>
          <w:szCs w:val="20"/>
        </w:rPr>
      </w:pPr>
      <w:r w:rsidRPr="004F2C0C">
        <w:rPr>
          <w:rFonts w:ascii="Arial" w:hAnsi="Arial" w:cs="Arial"/>
          <w:sz w:val="20"/>
          <w:szCs w:val="20"/>
        </w:rPr>
        <w:t xml:space="preserve">4. </w:t>
      </w:r>
      <w:r w:rsidRPr="00917FFE">
        <w:rPr>
          <w:rFonts w:ascii="Arial" w:hAnsi="Arial" w:cs="Arial"/>
          <w:color w:val="000000"/>
          <w:sz w:val="20"/>
          <w:szCs w:val="20"/>
        </w:rPr>
        <w:t>Hệ thống phòng cháy, chữa cháy.</w:t>
      </w:r>
    </w:p>
    <w:p w14:paraId="70809658" w14:textId="77777777" w:rsidR="00C13321" w:rsidRPr="00917FFE" w:rsidRDefault="00C13321" w:rsidP="00C13321">
      <w:pPr>
        <w:pStyle w:val="Vnbnnidung0"/>
        <w:tabs>
          <w:tab w:val="left" w:pos="1458"/>
        </w:tabs>
        <w:spacing w:after="120" w:line="240" w:lineRule="auto"/>
        <w:ind w:firstLine="720"/>
        <w:jc w:val="both"/>
        <w:rPr>
          <w:rFonts w:ascii="Arial" w:hAnsi="Arial" w:cs="Arial"/>
          <w:sz w:val="20"/>
          <w:szCs w:val="20"/>
        </w:rPr>
      </w:pPr>
      <w:r w:rsidRPr="004F2C0C">
        <w:rPr>
          <w:rFonts w:ascii="Arial" w:hAnsi="Arial" w:cs="Arial"/>
          <w:b/>
          <w:bCs/>
          <w:sz w:val="20"/>
          <w:szCs w:val="20"/>
        </w:rPr>
        <w:t xml:space="preserve">III. </w:t>
      </w:r>
      <w:r w:rsidRPr="00917FFE">
        <w:rPr>
          <w:rFonts w:ascii="Arial" w:hAnsi="Arial" w:cs="Arial"/>
          <w:b/>
          <w:bCs/>
          <w:color w:val="000000"/>
          <w:sz w:val="20"/>
          <w:szCs w:val="20"/>
        </w:rPr>
        <w:t>Đánh giá chung</w:t>
      </w:r>
    </w:p>
    <w:p w14:paraId="1014A748"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color w:val="000000"/>
          <w:sz w:val="20"/>
          <w:szCs w:val="20"/>
        </w:rPr>
        <w:t>Mức độ đáp ứng các quy định về điều kiện kinh doanh hạ tầng kỹ thuật đế bảo quản hồ sơ, tài liệu l</w:t>
      </w:r>
      <w:r w:rsidRPr="004F2C0C">
        <w:rPr>
          <w:rFonts w:ascii="Arial" w:hAnsi="Arial" w:cs="Arial"/>
          <w:sz w:val="20"/>
          <w:szCs w:val="20"/>
        </w:rPr>
        <w:t>ưu</w:t>
      </w:r>
      <w:r w:rsidRPr="00917FFE">
        <w:rPr>
          <w:rFonts w:ascii="Arial" w:hAnsi="Arial" w:cs="Arial"/>
          <w:color w:val="000000"/>
          <w:sz w:val="20"/>
          <w:szCs w:val="20"/>
        </w:rPr>
        <w:t xml:space="preserve"> trữ giấy và tài liệu lưu trữ trên vật mang tin khác của tổ chức.</w:t>
      </w:r>
    </w:p>
    <w:p w14:paraId="03622BA2"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color w:val="000000"/>
          <w:sz w:val="20"/>
          <w:szCs w:val="20"/>
        </w:rPr>
        <w:t>Cam kết của tổ chức kinh doanh:</w:t>
      </w:r>
    </w:p>
    <w:p w14:paraId="68309B59" w14:textId="77777777" w:rsidR="00C13321" w:rsidRPr="00917FFE" w:rsidRDefault="00C13321" w:rsidP="00C13321">
      <w:pPr>
        <w:pStyle w:val="Vnbnnidung0"/>
        <w:tabs>
          <w:tab w:val="left" w:pos="1262"/>
        </w:tabs>
        <w:spacing w:after="120" w:line="240" w:lineRule="auto"/>
        <w:ind w:firstLine="720"/>
        <w:jc w:val="both"/>
        <w:rPr>
          <w:rFonts w:ascii="Arial" w:hAnsi="Arial" w:cs="Arial"/>
          <w:sz w:val="20"/>
          <w:szCs w:val="20"/>
        </w:rPr>
      </w:pPr>
      <w:r w:rsidRPr="004F2C0C">
        <w:rPr>
          <w:rFonts w:ascii="Arial" w:hAnsi="Arial" w:cs="Arial"/>
          <w:sz w:val="20"/>
          <w:szCs w:val="20"/>
        </w:rPr>
        <w:t xml:space="preserve">1. </w:t>
      </w:r>
      <w:r w:rsidRPr="00917FFE">
        <w:rPr>
          <w:rFonts w:ascii="Arial" w:hAnsi="Arial" w:cs="Arial"/>
          <w:color w:val="000000"/>
          <w:sz w:val="20"/>
          <w:szCs w:val="20"/>
        </w:rPr>
        <w:t>Các thông tin nêu trong bản thuyết minh là đúng sự thật và chịu trách nhiệm hoàn toàn về những thông tin đã đăng ký.</w:t>
      </w:r>
    </w:p>
    <w:p w14:paraId="2BC499B2" w14:textId="77777777" w:rsidR="00C13321" w:rsidRPr="00917FFE" w:rsidRDefault="00C13321" w:rsidP="00C13321">
      <w:pPr>
        <w:pStyle w:val="Vnbnnidung0"/>
        <w:tabs>
          <w:tab w:val="left" w:pos="1262"/>
        </w:tabs>
        <w:spacing w:after="0" w:line="240" w:lineRule="auto"/>
        <w:ind w:firstLine="720"/>
        <w:jc w:val="both"/>
        <w:rPr>
          <w:rFonts w:ascii="Arial" w:hAnsi="Arial" w:cs="Arial"/>
          <w:sz w:val="20"/>
          <w:szCs w:val="20"/>
        </w:rPr>
      </w:pPr>
      <w:r w:rsidRPr="004F2C0C">
        <w:rPr>
          <w:rFonts w:ascii="Arial" w:hAnsi="Arial" w:cs="Arial"/>
          <w:sz w:val="20"/>
          <w:szCs w:val="20"/>
        </w:rPr>
        <w:t xml:space="preserve">2. </w:t>
      </w:r>
      <w:r w:rsidRPr="00917FFE">
        <w:rPr>
          <w:rFonts w:ascii="Arial" w:hAnsi="Arial" w:cs="Arial"/>
          <w:color w:val="000000"/>
          <w:sz w:val="20"/>
          <w:szCs w:val="20"/>
        </w:rPr>
        <w:t>Chấp hành nghiêm các quy định về kinh doanh dịch vụ hạ tầng kỹ thuật để bảo quản hồ sơ, tài liệu lưu trữ giấy, tài liệu lưu trữ trên vật mang tin khác./.</w:t>
      </w:r>
    </w:p>
    <w:p w14:paraId="30491EE0" w14:textId="77777777" w:rsidR="00C13321" w:rsidRPr="00917FFE" w:rsidRDefault="00C13321" w:rsidP="00C13321">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C13321" w:rsidRPr="00917FFE" w14:paraId="68FA9401" w14:textId="77777777" w:rsidTr="00164408">
        <w:trPr>
          <w:tblCellSpacing w:w="0" w:type="dxa"/>
        </w:trPr>
        <w:tc>
          <w:tcPr>
            <w:tcW w:w="2361" w:type="pct"/>
            <w:shd w:val="clear" w:color="auto" w:fill="FFFFFF"/>
            <w:tcMar>
              <w:top w:w="0" w:type="dxa"/>
              <w:left w:w="108" w:type="dxa"/>
              <w:bottom w:w="0" w:type="dxa"/>
              <w:right w:w="108" w:type="dxa"/>
            </w:tcMar>
            <w:hideMark/>
          </w:tcPr>
          <w:p w14:paraId="00324FB8" w14:textId="77777777" w:rsidR="00C13321" w:rsidRPr="004F2C0C" w:rsidRDefault="00C13321" w:rsidP="00164408">
            <w:pPr>
              <w:pStyle w:val="Vnbnnidung0"/>
              <w:spacing w:after="0" w:line="240" w:lineRule="auto"/>
              <w:ind w:firstLine="0"/>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2528FF3E" w14:textId="77777777" w:rsidR="00C13321" w:rsidRPr="004F2C0C" w:rsidRDefault="00C13321" w:rsidP="00164408">
            <w:pPr>
              <w:pStyle w:val="Vnbnnidung0"/>
              <w:spacing w:after="0" w:line="240" w:lineRule="auto"/>
              <w:ind w:firstLine="0"/>
              <w:jc w:val="center"/>
              <w:rPr>
                <w:rFonts w:ascii="Arial" w:hAnsi="Arial" w:cs="Arial"/>
                <w:i/>
                <w:iCs/>
                <w:sz w:val="20"/>
                <w:szCs w:val="20"/>
              </w:rPr>
            </w:pPr>
            <w:r w:rsidRPr="00917FFE">
              <w:rPr>
                <w:rFonts w:ascii="Arial" w:hAnsi="Arial" w:cs="Arial"/>
                <w:b/>
                <w:bCs/>
                <w:color w:val="000000"/>
                <w:sz w:val="20"/>
                <w:szCs w:val="20"/>
              </w:rPr>
              <w:t>ĐẠI DIỆN T</w:t>
            </w:r>
            <w:r w:rsidRPr="004F2C0C">
              <w:rPr>
                <w:rFonts w:ascii="Arial" w:hAnsi="Arial" w:cs="Arial"/>
                <w:b/>
                <w:bCs/>
                <w:sz w:val="20"/>
                <w:szCs w:val="20"/>
              </w:rPr>
              <w:t>Ổ</w:t>
            </w:r>
            <w:r w:rsidRPr="00917FFE">
              <w:rPr>
                <w:rFonts w:ascii="Arial" w:hAnsi="Arial" w:cs="Arial"/>
                <w:b/>
                <w:bCs/>
                <w:color w:val="000000"/>
                <w:sz w:val="20"/>
                <w:szCs w:val="20"/>
              </w:rPr>
              <w:t xml:space="preserve"> CHỨC KINH DOANH</w:t>
            </w:r>
            <w:r w:rsidRPr="00917FFE">
              <w:rPr>
                <w:rFonts w:ascii="Arial" w:hAnsi="Arial" w:cs="Arial"/>
                <w:b/>
                <w:bCs/>
                <w:color w:val="000000"/>
                <w:sz w:val="20"/>
                <w:szCs w:val="20"/>
              </w:rPr>
              <w:br/>
            </w:r>
            <w:r w:rsidRPr="00917FFE">
              <w:rPr>
                <w:rFonts w:ascii="Arial" w:hAnsi="Arial" w:cs="Arial"/>
                <w:i/>
                <w:iCs/>
                <w:color w:val="000000"/>
                <w:sz w:val="20"/>
                <w:szCs w:val="20"/>
              </w:rPr>
              <w:t>(Chữ ký của người có th</w:t>
            </w:r>
            <w:r w:rsidRPr="004F2C0C">
              <w:rPr>
                <w:rFonts w:ascii="Arial" w:hAnsi="Arial" w:cs="Arial"/>
                <w:i/>
                <w:iCs/>
                <w:sz w:val="20"/>
                <w:szCs w:val="20"/>
              </w:rPr>
              <w:t>ẩ</w:t>
            </w:r>
            <w:r w:rsidRPr="00917FFE">
              <w:rPr>
                <w:rFonts w:ascii="Arial" w:hAnsi="Arial" w:cs="Arial"/>
                <w:i/>
                <w:iCs/>
                <w:color w:val="000000"/>
                <w:sz w:val="20"/>
                <w:szCs w:val="20"/>
              </w:rPr>
              <w:t>m quy</w:t>
            </w:r>
            <w:r w:rsidRPr="004F2C0C">
              <w:rPr>
                <w:rFonts w:ascii="Arial" w:hAnsi="Arial" w:cs="Arial"/>
                <w:i/>
                <w:iCs/>
                <w:sz w:val="20"/>
                <w:szCs w:val="20"/>
              </w:rPr>
              <w:t>ề</w:t>
            </w:r>
            <w:r w:rsidRPr="00917FFE">
              <w:rPr>
                <w:rFonts w:ascii="Arial" w:hAnsi="Arial" w:cs="Arial"/>
                <w:i/>
                <w:iCs/>
                <w:color w:val="000000"/>
                <w:sz w:val="20"/>
                <w:szCs w:val="20"/>
              </w:rPr>
              <w:t>n,</w:t>
            </w:r>
            <w:r w:rsidRPr="00917FFE">
              <w:rPr>
                <w:rFonts w:ascii="Arial" w:hAnsi="Arial" w:cs="Arial"/>
                <w:i/>
                <w:iCs/>
                <w:color w:val="000000"/>
                <w:sz w:val="20"/>
                <w:szCs w:val="20"/>
              </w:rPr>
              <w:br/>
              <w:t xml:space="preserve">dấu/chữ ký số của </w:t>
            </w:r>
            <w:r w:rsidRPr="00917FFE">
              <w:rPr>
                <w:rFonts w:ascii="Arial" w:hAnsi="Arial" w:cs="Arial"/>
                <w:i/>
                <w:iCs/>
                <w:sz w:val="20"/>
                <w:szCs w:val="20"/>
              </w:rPr>
              <w:t>tổ chức</w:t>
            </w:r>
            <w:r w:rsidRPr="00917FFE">
              <w:rPr>
                <w:rFonts w:ascii="Arial" w:hAnsi="Arial" w:cs="Arial"/>
                <w:i/>
                <w:iCs/>
                <w:color w:val="000000"/>
                <w:sz w:val="20"/>
                <w:szCs w:val="20"/>
              </w:rPr>
              <w:t>)</w:t>
            </w:r>
          </w:p>
          <w:p w14:paraId="30D4A63F" w14:textId="77777777" w:rsidR="00C13321" w:rsidRPr="004F2C0C" w:rsidRDefault="00C13321" w:rsidP="00164408">
            <w:pPr>
              <w:pStyle w:val="Vnbnnidung0"/>
              <w:spacing w:after="0" w:line="240" w:lineRule="auto"/>
              <w:ind w:firstLine="0"/>
              <w:jc w:val="center"/>
              <w:rPr>
                <w:rFonts w:ascii="Arial" w:hAnsi="Arial" w:cs="Arial"/>
                <w:sz w:val="20"/>
                <w:szCs w:val="20"/>
              </w:rPr>
            </w:pPr>
          </w:p>
        </w:tc>
      </w:tr>
    </w:tbl>
    <w:p w14:paraId="700CD163" w14:textId="77777777" w:rsidR="00C13321" w:rsidRPr="004F2C0C" w:rsidRDefault="00C13321" w:rsidP="00C13321">
      <w:pPr>
        <w:pStyle w:val="Vnbnnidung0"/>
        <w:spacing w:after="120" w:line="240" w:lineRule="auto"/>
        <w:ind w:firstLine="720"/>
        <w:jc w:val="both"/>
        <w:rPr>
          <w:rFonts w:ascii="Arial" w:hAnsi="Arial" w:cs="Arial"/>
          <w:b/>
          <w:bCs/>
          <w:sz w:val="20"/>
          <w:szCs w:val="20"/>
        </w:rPr>
      </w:pPr>
    </w:p>
    <w:p w14:paraId="36C9B9CD" w14:textId="77777777" w:rsidR="00C13321" w:rsidRPr="004F2C0C" w:rsidRDefault="00C13321" w:rsidP="00C13321">
      <w:pPr>
        <w:pStyle w:val="Vnbnnidung0"/>
        <w:spacing w:after="120" w:line="240" w:lineRule="auto"/>
        <w:ind w:firstLine="720"/>
        <w:jc w:val="both"/>
        <w:rPr>
          <w:rFonts w:ascii="Arial" w:hAnsi="Arial" w:cs="Arial"/>
          <w:b/>
          <w:bCs/>
          <w:sz w:val="20"/>
          <w:szCs w:val="20"/>
        </w:rPr>
        <w:sectPr w:rsidR="00C13321" w:rsidRPr="004F2C0C" w:rsidSect="00C13321">
          <w:headerReference w:type="even" r:id="rId22"/>
          <w:headerReference w:type="default" r:id="rId23"/>
          <w:footerReference w:type="even" r:id="rId24"/>
          <w:footerReference w:type="default" r:id="rId25"/>
          <w:pgSz w:w="11909" w:h="16834"/>
          <w:pgMar w:top="1440" w:right="1440" w:bottom="1440" w:left="1440" w:header="0" w:footer="3" w:gutter="0"/>
          <w:cols w:space="720"/>
          <w:noEndnote/>
          <w:docGrid w:linePitch="360"/>
        </w:sectPr>
      </w:pPr>
    </w:p>
    <w:p w14:paraId="73E9CA9B" w14:textId="77777777" w:rsidR="00C13321" w:rsidRPr="00917FFE" w:rsidRDefault="00C13321" w:rsidP="00C13321">
      <w:pPr>
        <w:pStyle w:val="Vnbnnidung0"/>
        <w:spacing w:after="0" w:line="240" w:lineRule="auto"/>
        <w:ind w:firstLine="0"/>
        <w:jc w:val="right"/>
        <w:rPr>
          <w:rFonts w:ascii="Arial" w:hAnsi="Arial" w:cs="Arial"/>
          <w:b/>
          <w:bCs/>
          <w:sz w:val="20"/>
          <w:szCs w:val="20"/>
          <w:lang w:val="en-US"/>
        </w:rPr>
      </w:pPr>
      <w:r w:rsidRPr="00917FFE">
        <w:rPr>
          <w:rFonts w:ascii="Arial" w:hAnsi="Arial" w:cs="Arial"/>
          <w:b/>
          <w:bCs/>
          <w:sz w:val="20"/>
          <w:szCs w:val="20"/>
          <w:lang w:val="en-US"/>
        </w:rPr>
        <w:lastRenderedPageBreak/>
        <w:t>Mẫu số 06</w:t>
      </w:r>
    </w:p>
    <w:tbl>
      <w:tblPr>
        <w:tblW w:w="5000" w:type="pct"/>
        <w:tblCellMar>
          <w:left w:w="0" w:type="dxa"/>
          <w:right w:w="0" w:type="dxa"/>
        </w:tblCellMar>
        <w:tblLook w:val="04A0" w:firstRow="1" w:lastRow="0" w:firstColumn="1" w:lastColumn="0" w:noHBand="0" w:noVBand="1"/>
      </w:tblPr>
      <w:tblGrid>
        <w:gridCol w:w="3402"/>
        <w:gridCol w:w="5627"/>
      </w:tblGrid>
      <w:tr w:rsidR="00C13321" w:rsidRPr="00917FFE" w14:paraId="6395EEE5" w14:textId="77777777" w:rsidTr="00164408">
        <w:trPr>
          <w:trHeight w:val="920"/>
        </w:trPr>
        <w:tc>
          <w:tcPr>
            <w:tcW w:w="1884" w:type="pct"/>
            <w:tcMar>
              <w:top w:w="0" w:type="dxa"/>
              <w:left w:w="108" w:type="dxa"/>
              <w:bottom w:w="0" w:type="dxa"/>
              <w:right w:w="108" w:type="dxa"/>
            </w:tcMar>
            <w:hideMark/>
          </w:tcPr>
          <w:p w14:paraId="6B0E940B" w14:textId="77777777" w:rsidR="00C13321" w:rsidRPr="00917FFE" w:rsidRDefault="00C13321" w:rsidP="00164408">
            <w:pPr>
              <w:pStyle w:val="Vnbnnidung0"/>
              <w:spacing w:after="0" w:line="240" w:lineRule="auto"/>
              <w:ind w:firstLine="0"/>
              <w:jc w:val="center"/>
              <w:rPr>
                <w:rFonts w:ascii="Arial" w:hAnsi="Arial" w:cs="Arial"/>
                <w:b/>
                <w:bCs/>
                <w:sz w:val="20"/>
                <w:szCs w:val="20"/>
                <w:lang w:val="en-US"/>
              </w:rPr>
            </w:pPr>
            <w:r w:rsidRPr="00917FFE">
              <w:rPr>
                <w:rFonts w:ascii="Arial" w:hAnsi="Arial" w:cs="Arial"/>
                <w:b/>
                <w:bCs/>
                <w:sz w:val="20"/>
                <w:szCs w:val="20"/>
                <w:lang w:val="en-US"/>
              </w:rPr>
              <w:t>TÊN TỔ CHỨC KINH DOANH</w:t>
            </w:r>
            <w:r w:rsidRPr="00917FFE">
              <w:rPr>
                <w:rFonts w:ascii="Arial" w:hAnsi="Arial" w:cs="Arial"/>
                <w:b/>
                <w:bCs/>
                <w:sz w:val="20"/>
                <w:szCs w:val="20"/>
                <w:lang w:val="en-US"/>
              </w:rPr>
              <w:br/>
            </w:r>
            <w:r w:rsidRPr="00917FFE">
              <w:rPr>
                <w:rFonts w:ascii="Arial" w:hAnsi="Arial" w:cs="Arial"/>
                <w:sz w:val="20"/>
                <w:szCs w:val="20"/>
                <w:vertAlign w:val="superscript"/>
                <w:lang w:val="en-US"/>
              </w:rPr>
              <w:t>__________</w:t>
            </w:r>
          </w:p>
        </w:tc>
        <w:tc>
          <w:tcPr>
            <w:tcW w:w="3116" w:type="pct"/>
            <w:tcMar>
              <w:top w:w="0" w:type="dxa"/>
              <w:left w:w="108" w:type="dxa"/>
              <w:bottom w:w="0" w:type="dxa"/>
              <w:right w:w="108" w:type="dxa"/>
            </w:tcMar>
            <w:hideMark/>
          </w:tcPr>
          <w:p w14:paraId="29524E07" w14:textId="77777777" w:rsidR="00C13321" w:rsidRPr="00917FFE" w:rsidRDefault="00C13321" w:rsidP="00164408">
            <w:pPr>
              <w:pStyle w:val="Vnbnnidung0"/>
              <w:spacing w:after="0" w:line="240" w:lineRule="auto"/>
              <w:ind w:firstLine="0"/>
              <w:jc w:val="center"/>
              <w:rPr>
                <w:rFonts w:ascii="Arial" w:hAnsi="Arial" w:cs="Arial"/>
                <w:b/>
                <w:bCs/>
                <w:sz w:val="20"/>
                <w:szCs w:val="20"/>
                <w:vertAlign w:val="superscript"/>
                <w:lang w:val="en-US"/>
              </w:rPr>
            </w:pPr>
            <w:r w:rsidRPr="00917FFE">
              <w:rPr>
                <w:rFonts w:ascii="Arial" w:hAnsi="Arial" w:cs="Arial"/>
                <w:b/>
                <w:bCs/>
                <w:sz w:val="20"/>
                <w:szCs w:val="20"/>
                <w:lang w:val="en-US"/>
              </w:rPr>
              <w:t>CỘNG HÒA XÃ HỘI CHỦ NGHĨA VIỆT NAM</w:t>
            </w:r>
            <w:r w:rsidRPr="00917FFE">
              <w:rPr>
                <w:rFonts w:ascii="Arial" w:hAnsi="Arial" w:cs="Arial"/>
                <w:b/>
                <w:bCs/>
                <w:sz w:val="20"/>
                <w:szCs w:val="20"/>
                <w:lang w:val="en-US"/>
              </w:rPr>
              <w:br/>
              <w:t xml:space="preserve">Độc lập - Tự do - Hạnh phúc </w:t>
            </w:r>
            <w:r w:rsidRPr="00917FFE">
              <w:rPr>
                <w:rFonts w:ascii="Arial" w:hAnsi="Arial" w:cs="Arial"/>
                <w:b/>
                <w:bCs/>
                <w:sz w:val="20"/>
                <w:szCs w:val="20"/>
                <w:lang w:val="en-US"/>
              </w:rPr>
              <w:br/>
            </w:r>
            <w:r w:rsidRPr="00917FFE">
              <w:rPr>
                <w:rFonts w:ascii="Arial" w:hAnsi="Arial" w:cs="Arial"/>
                <w:sz w:val="20"/>
                <w:szCs w:val="20"/>
                <w:vertAlign w:val="superscript"/>
                <w:lang w:val="en-US"/>
              </w:rPr>
              <w:t>______________________</w:t>
            </w:r>
          </w:p>
          <w:p w14:paraId="558828E6" w14:textId="77777777" w:rsidR="00C13321" w:rsidRPr="00917FFE" w:rsidRDefault="00C13321" w:rsidP="00164408">
            <w:pPr>
              <w:pStyle w:val="Vnbnnidung0"/>
              <w:spacing w:after="0" w:line="240" w:lineRule="auto"/>
              <w:ind w:firstLine="0"/>
              <w:jc w:val="center"/>
              <w:rPr>
                <w:rFonts w:ascii="Arial" w:hAnsi="Arial" w:cs="Arial"/>
                <w:i/>
                <w:sz w:val="20"/>
                <w:szCs w:val="20"/>
                <w:lang w:val="en-US"/>
              </w:rPr>
            </w:pPr>
            <w:r w:rsidRPr="00917FFE">
              <w:rPr>
                <w:rFonts w:ascii="Arial" w:hAnsi="Arial" w:cs="Arial"/>
                <w:i/>
                <w:sz w:val="20"/>
                <w:szCs w:val="20"/>
                <w:lang w:val="en-US"/>
              </w:rPr>
              <w:t>……., ngày … tháng … năm ……</w:t>
            </w:r>
          </w:p>
        </w:tc>
      </w:tr>
    </w:tbl>
    <w:p w14:paraId="09FAC440" w14:textId="77777777" w:rsidR="00C13321" w:rsidRPr="00917FFE" w:rsidRDefault="00C13321" w:rsidP="00C13321">
      <w:pPr>
        <w:pStyle w:val="Vnbnnidung0"/>
        <w:spacing w:after="0" w:line="240" w:lineRule="auto"/>
        <w:ind w:firstLine="0"/>
        <w:jc w:val="center"/>
        <w:rPr>
          <w:rFonts w:ascii="Arial" w:hAnsi="Arial" w:cs="Arial"/>
          <w:b/>
          <w:bCs/>
          <w:sz w:val="20"/>
          <w:szCs w:val="20"/>
          <w:lang w:val="en-US"/>
        </w:rPr>
      </w:pPr>
    </w:p>
    <w:p w14:paraId="744784CB" w14:textId="77777777" w:rsidR="00C13321" w:rsidRPr="00917FFE" w:rsidRDefault="00C13321" w:rsidP="00C13321">
      <w:pPr>
        <w:pStyle w:val="Vnbnnidung0"/>
        <w:spacing w:after="0" w:line="240" w:lineRule="auto"/>
        <w:ind w:firstLine="0"/>
        <w:jc w:val="center"/>
        <w:rPr>
          <w:rFonts w:ascii="Arial" w:hAnsi="Arial" w:cs="Arial"/>
          <w:b/>
          <w:bCs/>
          <w:sz w:val="20"/>
          <w:szCs w:val="20"/>
          <w:lang w:val="en-US"/>
        </w:rPr>
      </w:pPr>
    </w:p>
    <w:p w14:paraId="76BE4CC4" w14:textId="77777777" w:rsidR="00C13321" w:rsidRPr="00917FFE" w:rsidRDefault="00C13321" w:rsidP="00C13321">
      <w:pPr>
        <w:pStyle w:val="Vnbnnidung0"/>
        <w:spacing w:after="0" w:line="240" w:lineRule="auto"/>
        <w:ind w:firstLine="0"/>
        <w:jc w:val="center"/>
        <w:rPr>
          <w:rFonts w:ascii="Arial" w:hAnsi="Arial" w:cs="Arial"/>
          <w:sz w:val="20"/>
          <w:szCs w:val="20"/>
        </w:rPr>
      </w:pPr>
      <w:r w:rsidRPr="00917FFE">
        <w:rPr>
          <w:rFonts w:ascii="Arial" w:hAnsi="Arial" w:cs="Arial"/>
          <w:b/>
          <w:bCs/>
          <w:color w:val="000000"/>
          <w:sz w:val="20"/>
          <w:szCs w:val="20"/>
        </w:rPr>
        <w:t>BẢN THUYẾT MINH</w:t>
      </w:r>
    </w:p>
    <w:p w14:paraId="7D93E021" w14:textId="77777777" w:rsidR="00C13321" w:rsidRPr="004F2C0C" w:rsidRDefault="00C13321" w:rsidP="00C13321">
      <w:pPr>
        <w:pStyle w:val="Vnbnnidung0"/>
        <w:spacing w:after="0" w:line="240" w:lineRule="auto"/>
        <w:ind w:firstLine="0"/>
        <w:jc w:val="center"/>
        <w:rPr>
          <w:rFonts w:ascii="Arial" w:hAnsi="Arial" w:cs="Arial"/>
          <w:b/>
          <w:bCs/>
          <w:sz w:val="20"/>
          <w:szCs w:val="20"/>
        </w:rPr>
      </w:pPr>
      <w:r w:rsidRPr="00917FFE">
        <w:rPr>
          <w:rFonts w:ascii="Arial" w:hAnsi="Arial" w:cs="Arial"/>
          <w:b/>
          <w:bCs/>
          <w:color w:val="000000"/>
          <w:sz w:val="20"/>
          <w:szCs w:val="20"/>
        </w:rPr>
        <w:t>Hạ tầng kỹ thuật để lưu trữ hồ sơ, tài liệu lưu trữ số</w:t>
      </w:r>
      <w:r w:rsidRPr="00917FFE">
        <w:rPr>
          <w:rFonts w:ascii="Arial" w:hAnsi="Arial" w:cs="Arial"/>
          <w:b/>
          <w:bCs/>
          <w:color w:val="000000"/>
          <w:sz w:val="20"/>
          <w:szCs w:val="20"/>
        </w:rPr>
        <w:br/>
        <w:t>và cơ sở dữ liệu tài liệu lưu trữ</w:t>
      </w:r>
    </w:p>
    <w:p w14:paraId="2D0A459B" w14:textId="77777777" w:rsidR="00C13321" w:rsidRPr="00917FFE" w:rsidRDefault="00C13321" w:rsidP="00C13321">
      <w:pPr>
        <w:pStyle w:val="Vnbnnidung0"/>
        <w:spacing w:after="0" w:line="240" w:lineRule="auto"/>
        <w:ind w:firstLine="0"/>
        <w:jc w:val="center"/>
        <w:rPr>
          <w:rFonts w:ascii="Arial" w:hAnsi="Arial" w:cs="Arial"/>
          <w:sz w:val="20"/>
          <w:szCs w:val="20"/>
          <w:vertAlign w:val="superscript"/>
          <w:lang w:val="en-US"/>
        </w:rPr>
      </w:pPr>
      <w:r w:rsidRPr="00917FFE">
        <w:rPr>
          <w:rFonts w:ascii="Arial" w:hAnsi="Arial" w:cs="Arial"/>
          <w:sz w:val="20"/>
          <w:szCs w:val="20"/>
          <w:vertAlign w:val="superscript"/>
          <w:lang w:val="en-US"/>
        </w:rPr>
        <w:t>______________</w:t>
      </w:r>
    </w:p>
    <w:p w14:paraId="7E1D0945" w14:textId="77777777" w:rsidR="00C13321" w:rsidRPr="00917FFE" w:rsidRDefault="00C13321" w:rsidP="00C13321">
      <w:pPr>
        <w:pStyle w:val="Vnbnnidung0"/>
        <w:spacing w:after="0" w:line="240" w:lineRule="auto"/>
        <w:ind w:firstLine="0"/>
        <w:jc w:val="center"/>
        <w:rPr>
          <w:rFonts w:ascii="Arial" w:hAnsi="Arial" w:cs="Arial"/>
          <w:sz w:val="20"/>
          <w:szCs w:val="20"/>
          <w:vertAlign w:val="superscript"/>
          <w:lang w:val="en-US"/>
        </w:rPr>
      </w:pPr>
    </w:p>
    <w:p w14:paraId="3AF9A496" w14:textId="77777777" w:rsidR="00C13321" w:rsidRPr="00917FFE" w:rsidRDefault="00C13321" w:rsidP="00C13321">
      <w:pPr>
        <w:pStyle w:val="Vnbnnidung0"/>
        <w:tabs>
          <w:tab w:val="left" w:pos="1143"/>
        </w:tabs>
        <w:spacing w:after="120" w:line="240" w:lineRule="auto"/>
        <w:ind w:firstLine="720"/>
        <w:jc w:val="both"/>
        <w:rPr>
          <w:rFonts w:ascii="Arial" w:hAnsi="Arial" w:cs="Arial"/>
          <w:b/>
          <w:bCs/>
          <w:sz w:val="20"/>
          <w:szCs w:val="20"/>
        </w:rPr>
      </w:pPr>
      <w:r w:rsidRPr="00917FFE">
        <w:rPr>
          <w:rFonts w:ascii="Arial" w:hAnsi="Arial" w:cs="Arial"/>
          <w:b/>
          <w:bCs/>
          <w:sz w:val="20"/>
          <w:szCs w:val="20"/>
          <w:lang w:val="en-US"/>
        </w:rPr>
        <w:t xml:space="preserve">I. </w:t>
      </w:r>
      <w:r w:rsidRPr="00917FFE">
        <w:rPr>
          <w:rFonts w:ascii="Arial" w:hAnsi="Arial" w:cs="Arial"/>
          <w:b/>
          <w:bCs/>
          <w:sz w:val="20"/>
          <w:szCs w:val="20"/>
        </w:rPr>
        <w:t>Thông tin chung</w:t>
      </w:r>
    </w:p>
    <w:p w14:paraId="162BE689" w14:textId="77777777" w:rsidR="00C13321" w:rsidRPr="00917FFE" w:rsidRDefault="00C13321" w:rsidP="00C13321">
      <w:pPr>
        <w:pStyle w:val="Vnbnnidung0"/>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 xml:space="preserve">- </w:t>
      </w:r>
      <w:r w:rsidRPr="00917FFE">
        <w:rPr>
          <w:rFonts w:ascii="Arial" w:hAnsi="Arial" w:cs="Arial"/>
          <w:sz w:val="20"/>
          <w:szCs w:val="20"/>
        </w:rPr>
        <w:t xml:space="preserve">Tên tổ chức kinh doanh </w:t>
      </w:r>
      <w:r w:rsidRPr="00917FFE">
        <w:rPr>
          <w:rFonts w:ascii="Arial" w:hAnsi="Arial" w:cs="Arial"/>
          <w:i/>
          <w:iCs/>
          <w:sz w:val="20"/>
          <w:szCs w:val="20"/>
        </w:rPr>
        <w:t>(bằng chữ in hoa):</w:t>
      </w:r>
      <w:r w:rsidRPr="00917FFE">
        <w:rPr>
          <w:rFonts w:ascii="Arial" w:hAnsi="Arial" w:cs="Arial"/>
          <w:i/>
          <w:iCs/>
          <w:sz w:val="20"/>
          <w:szCs w:val="20"/>
          <w:lang w:val="en-US"/>
        </w:rPr>
        <w:t xml:space="preserve"> ………………………………….</w:t>
      </w:r>
    </w:p>
    <w:p w14:paraId="2D37D9A8"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sz w:val="20"/>
          <w:szCs w:val="20"/>
          <w:lang w:val="en-US"/>
        </w:rPr>
        <w:t xml:space="preserve">- </w:t>
      </w:r>
      <w:r w:rsidRPr="00917FFE">
        <w:rPr>
          <w:rFonts w:ascii="Arial" w:hAnsi="Arial" w:cs="Arial"/>
          <w:sz w:val="20"/>
          <w:szCs w:val="20"/>
        </w:rPr>
        <w:t>Địa chỉ trụ sở chính:</w:t>
      </w:r>
      <w:r w:rsidRPr="00917FFE">
        <w:rPr>
          <w:rFonts w:ascii="Arial" w:hAnsi="Arial" w:cs="Arial"/>
          <w:sz w:val="20"/>
          <w:szCs w:val="20"/>
          <w:lang w:val="en-US"/>
        </w:rPr>
        <w:t xml:space="preserve"> ………………………………………………………………………</w:t>
      </w:r>
    </w:p>
    <w:p w14:paraId="52A5CB3C" w14:textId="77777777" w:rsidR="00C13321" w:rsidRPr="004F2C0C" w:rsidRDefault="00C13321" w:rsidP="00C13321">
      <w:pPr>
        <w:pStyle w:val="Vnbnnidung0"/>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sz w:val="20"/>
          <w:szCs w:val="20"/>
        </w:rPr>
        <w:t>Địa chỉ giao dịch:</w:t>
      </w:r>
      <w:r w:rsidRPr="004F2C0C">
        <w:rPr>
          <w:rFonts w:ascii="Arial" w:hAnsi="Arial" w:cs="Arial"/>
          <w:sz w:val="20"/>
          <w:szCs w:val="20"/>
        </w:rPr>
        <w:t xml:space="preserve"> ………………………………………………………………………….</w:t>
      </w:r>
    </w:p>
    <w:p w14:paraId="3D72A865" w14:textId="77777777" w:rsidR="00C13321" w:rsidRPr="004F2C0C" w:rsidRDefault="00C13321" w:rsidP="00C13321">
      <w:pPr>
        <w:pStyle w:val="Vnbnnidung0"/>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sz w:val="20"/>
          <w:szCs w:val="20"/>
        </w:rPr>
        <w:t>Số điện thoại:</w:t>
      </w:r>
      <w:r w:rsidRPr="004F2C0C">
        <w:rPr>
          <w:rFonts w:ascii="Arial" w:hAnsi="Arial" w:cs="Arial"/>
          <w:sz w:val="20"/>
          <w:szCs w:val="20"/>
        </w:rPr>
        <w:t xml:space="preserve"> ……………………………………………………………………………….</w:t>
      </w:r>
    </w:p>
    <w:p w14:paraId="72B2FE3C" w14:textId="77777777" w:rsidR="00C13321" w:rsidRPr="004F2C0C" w:rsidRDefault="00C13321" w:rsidP="00C13321">
      <w:pPr>
        <w:pStyle w:val="Vnbnnidung0"/>
        <w:spacing w:after="120" w:line="240" w:lineRule="auto"/>
        <w:ind w:firstLine="720"/>
        <w:jc w:val="both"/>
        <w:rPr>
          <w:rFonts w:ascii="Arial" w:hAnsi="Arial" w:cs="Arial"/>
          <w:sz w:val="20"/>
          <w:szCs w:val="20"/>
        </w:rPr>
      </w:pPr>
      <w:r w:rsidRPr="004F2C0C">
        <w:rPr>
          <w:rFonts w:ascii="Arial" w:hAnsi="Arial" w:cs="Arial"/>
          <w:sz w:val="20"/>
          <w:szCs w:val="20"/>
        </w:rPr>
        <w:t xml:space="preserve">- </w:t>
      </w:r>
      <w:r w:rsidRPr="00917FFE">
        <w:rPr>
          <w:rFonts w:ascii="Arial" w:hAnsi="Arial" w:cs="Arial"/>
          <w:sz w:val="20"/>
          <w:szCs w:val="20"/>
        </w:rPr>
        <w:t>Giấy chứng nhận đăng ký kinh doanh (số, ngày cấp, nơi cấp):</w:t>
      </w:r>
      <w:r w:rsidRPr="004F2C0C">
        <w:rPr>
          <w:rFonts w:ascii="Arial" w:hAnsi="Arial" w:cs="Arial"/>
          <w:sz w:val="20"/>
          <w:szCs w:val="20"/>
        </w:rPr>
        <w:t xml:space="preserve"> ………</w:t>
      </w:r>
    </w:p>
    <w:p w14:paraId="57D031F1" w14:textId="77777777" w:rsidR="00C13321" w:rsidRPr="00917FFE" w:rsidRDefault="00C13321" w:rsidP="00C13321">
      <w:pPr>
        <w:pStyle w:val="Vnbnnidung0"/>
        <w:tabs>
          <w:tab w:val="left" w:pos="1143"/>
        </w:tabs>
        <w:spacing w:after="120" w:line="240" w:lineRule="auto"/>
        <w:ind w:firstLine="720"/>
        <w:jc w:val="both"/>
        <w:rPr>
          <w:rFonts w:ascii="Arial" w:hAnsi="Arial" w:cs="Arial"/>
          <w:sz w:val="20"/>
          <w:szCs w:val="20"/>
        </w:rPr>
      </w:pPr>
      <w:r w:rsidRPr="004F2C0C">
        <w:rPr>
          <w:rFonts w:ascii="Arial" w:hAnsi="Arial" w:cs="Arial"/>
          <w:b/>
          <w:bCs/>
          <w:sz w:val="20"/>
          <w:szCs w:val="20"/>
        </w:rPr>
        <w:t xml:space="preserve">II. </w:t>
      </w:r>
      <w:r w:rsidRPr="00917FFE">
        <w:rPr>
          <w:rFonts w:ascii="Arial" w:hAnsi="Arial" w:cs="Arial"/>
          <w:b/>
          <w:bCs/>
          <w:color w:val="000000"/>
          <w:sz w:val="20"/>
          <w:szCs w:val="20"/>
        </w:rPr>
        <w:t>Thực trạng hạ tầng kỹ thuật</w:t>
      </w:r>
    </w:p>
    <w:p w14:paraId="6918C4FD" w14:textId="77777777" w:rsidR="00C13321" w:rsidRPr="00917FFE" w:rsidRDefault="00C13321" w:rsidP="00C13321">
      <w:pPr>
        <w:pStyle w:val="Vnbnnidung0"/>
        <w:tabs>
          <w:tab w:val="left" w:pos="1035"/>
        </w:tabs>
        <w:spacing w:after="120" w:line="240" w:lineRule="auto"/>
        <w:ind w:firstLine="720"/>
        <w:jc w:val="both"/>
        <w:rPr>
          <w:rFonts w:ascii="Arial" w:hAnsi="Arial" w:cs="Arial"/>
          <w:sz w:val="20"/>
          <w:szCs w:val="20"/>
        </w:rPr>
      </w:pPr>
      <w:r w:rsidRPr="004F2C0C">
        <w:rPr>
          <w:rFonts w:ascii="Arial" w:hAnsi="Arial" w:cs="Arial"/>
          <w:sz w:val="20"/>
          <w:szCs w:val="20"/>
        </w:rPr>
        <w:t xml:space="preserve">1. </w:t>
      </w:r>
      <w:r w:rsidRPr="00917FFE">
        <w:rPr>
          <w:rFonts w:ascii="Arial" w:hAnsi="Arial" w:cs="Arial"/>
          <w:color w:val="000000"/>
          <w:sz w:val="20"/>
          <w:szCs w:val="20"/>
        </w:rPr>
        <w:t>Quy mô hạ tầng kỹ thuật theo mức độ của Kho lưu trữ số</w:t>
      </w:r>
    </w:p>
    <w:p w14:paraId="764A00F6" w14:textId="77777777" w:rsidR="00C13321" w:rsidRPr="00917FFE" w:rsidRDefault="00C13321" w:rsidP="00C13321">
      <w:pPr>
        <w:pStyle w:val="Vnbnnidung0"/>
        <w:tabs>
          <w:tab w:val="left" w:pos="1064"/>
        </w:tabs>
        <w:spacing w:after="120" w:line="240" w:lineRule="auto"/>
        <w:ind w:firstLine="720"/>
        <w:jc w:val="both"/>
        <w:rPr>
          <w:rFonts w:ascii="Arial" w:hAnsi="Arial" w:cs="Arial"/>
          <w:sz w:val="20"/>
          <w:szCs w:val="20"/>
        </w:rPr>
      </w:pPr>
      <w:r w:rsidRPr="004F2C0C">
        <w:rPr>
          <w:rFonts w:ascii="Arial" w:hAnsi="Arial" w:cs="Arial"/>
          <w:sz w:val="20"/>
          <w:szCs w:val="20"/>
        </w:rPr>
        <w:t xml:space="preserve">2. </w:t>
      </w:r>
      <w:r w:rsidRPr="00917FFE">
        <w:rPr>
          <w:rFonts w:ascii="Arial" w:hAnsi="Arial" w:cs="Arial"/>
          <w:color w:val="000000"/>
          <w:sz w:val="20"/>
          <w:szCs w:val="20"/>
        </w:rPr>
        <w:t>Hạ t</w:t>
      </w:r>
      <w:r w:rsidRPr="004F2C0C">
        <w:rPr>
          <w:rFonts w:ascii="Arial" w:hAnsi="Arial" w:cs="Arial"/>
          <w:sz w:val="20"/>
          <w:szCs w:val="20"/>
        </w:rPr>
        <w:t>ầ</w:t>
      </w:r>
      <w:r w:rsidRPr="00917FFE">
        <w:rPr>
          <w:rFonts w:ascii="Arial" w:hAnsi="Arial" w:cs="Arial"/>
          <w:color w:val="000000"/>
          <w:sz w:val="20"/>
          <w:szCs w:val="20"/>
        </w:rPr>
        <w:t>ng kỹ thuật DC, DR, RR</w:t>
      </w:r>
    </w:p>
    <w:p w14:paraId="1013E285" w14:textId="77777777" w:rsidR="00C13321" w:rsidRPr="00917FFE" w:rsidRDefault="00C13321" w:rsidP="00C13321">
      <w:pPr>
        <w:pStyle w:val="Vnbnnidung0"/>
        <w:tabs>
          <w:tab w:val="left" w:pos="1078"/>
        </w:tabs>
        <w:spacing w:after="120" w:line="240" w:lineRule="auto"/>
        <w:ind w:firstLine="720"/>
        <w:jc w:val="both"/>
        <w:rPr>
          <w:rFonts w:ascii="Arial" w:hAnsi="Arial" w:cs="Arial"/>
          <w:sz w:val="20"/>
          <w:szCs w:val="20"/>
        </w:rPr>
      </w:pPr>
      <w:r w:rsidRPr="004F2C0C">
        <w:rPr>
          <w:rFonts w:ascii="Arial" w:hAnsi="Arial" w:cs="Arial"/>
          <w:sz w:val="20"/>
          <w:szCs w:val="20"/>
        </w:rPr>
        <w:t xml:space="preserve">a) </w:t>
      </w:r>
      <w:r w:rsidRPr="00917FFE">
        <w:rPr>
          <w:rFonts w:ascii="Arial" w:hAnsi="Arial" w:cs="Arial"/>
          <w:color w:val="000000"/>
          <w:sz w:val="20"/>
          <w:szCs w:val="20"/>
        </w:rPr>
        <w:t>Cấp độ của DC, DR, RR theo quy định về trung tâm dữ liệu</w:t>
      </w:r>
    </w:p>
    <w:p w14:paraId="65E5B340" w14:textId="77777777" w:rsidR="00C13321" w:rsidRPr="00917FFE" w:rsidRDefault="00C13321" w:rsidP="00C13321">
      <w:pPr>
        <w:pStyle w:val="Vnbnnidung0"/>
        <w:tabs>
          <w:tab w:val="left" w:pos="981"/>
        </w:tabs>
        <w:spacing w:after="120" w:line="240" w:lineRule="auto"/>
        <w:ind w:firstLine="720"/>
        <w:jc w:val="both"/>
        <w:rPr>
          <w:rFonts w:ascii="Arial" w:hAnsi="Arial" w:cs="Arial"/>
          <w:sz w:val="20"/>
          <w:szCs w:val="20"/>
        </w:rPr>
      </w:pPr>
      <w:r w:rsidRPr="004F2C0C">
        <w:rPr>
          <w:rFonts w:ascii="Arial" w:hAnsi="Arial" w:cs="Arial"/>
          <w:sz w:val="20"/>
          <w:szCs w:val="20"/>
        </w:rPr>
        <w:t xml:space="preserve">b) </w:t>
      </w:r>
      <w:r w:rsidRPr="00917FFE">
        <w:rPr>
          <w:rFonts w:ascii="Arial" w:hAnsi="Arial" w:cs="Arial"/>
          <w:color w:val="000000"/>
          <w:sz w:val="20"/>
          <w:szCs w:val="20"/>
        </w:rPr>
        <w:t>Thuyết minh chi tiết khả năng và mức độ cung cấp dịch vụ của từng hạng mục DC, DR, RR đối với nhiệm vụ lưu trữ hồ sơ, tài liệu lưu trữ số và cơ sở dữ liệu tài liệu lưu trữ của một đối tượng khách hàng</w:t>
      </w:r>
    </w:p>
    <w:p w14:paraId="381A7B29" w14:textId="77777777" w:rsidR="00C13321" w:rsidRPr="00917FFE" w:rsidRDefault="00C13321" w:rsidP="00C13321">
      <w:pPr>
        <w:pStyle w:val="Vnbnnidung0"/>
        <w:tabs>
          <w:tab w:val="left" w:pos="1092"/>
        </w:tabs>
        <w:spacing w:after="120" w:line="240" w:lineRule="auto"/>
        <w:ind w:firstLine="720"/>
        <w:jc w:val="both"/>
        <w:rPr>
          <w:rFonts w:ascii="Arial" w:hAnsi="Arial" w:cs="Arial"/>
          <w:sz w:val="20"/>
          <w:szCs w:val="20"/>
        </w:rPr>
      </w:pPr>
      <w:r w:rsidRPr="004F2C0C">
        <w:rPr>
          <w:rFonts w:ascii="Arial" w:hAnsi="Arial" w:cs="Arial"/>
          <w:sz w:val="20"/>
          <w:szCs w:val="20"/>
        </w:rPr>
        <w:t xml:space="preserve">c) </w:t>
      </w:r>
      <w:r w:rsidRPr="00917FFE">
        <w:rPr>
          <w:rFonts w:ascii="Arial" w:hAnsi="Arial" w:cs="Arial"/>
          <w:color w:val="000000"/>
          <w:sz w:val="20"/>
          <w:szCs w:val="20"/>
        </w:rPr>
        <w:t>Năng lực thiết bị công nghệ thông tin hiện có.</w:t>
      </w:r>
    </w:p>
    <w:p w14:paraId="6AF3B6B9" w14:textId="77777777" w:rsidR="00C13321" w:rsidRPr="00917FFE" w:rsidRDefault="00C13321" w:rsidP="00C13321">
      <w:pPr>
        <w:pStyle w:val="Vnbnnidung0"/>
        <w:tabs>
          <w:tab w:val="left" w:pos="992"/>
        </w:tabs>
        <w:spacing w:after="120" w:line="240" w:lineRule="auto"/>
        <w:ind w:firstLine="720"/>
        <w:jc w:val="both"/>
        <w:rPr>
          <w:rFonts w:ascii="Arial" w:hAnsi="Arial" w:cs="Arial"/>
          <w:sz w:val="20"/>
          <w:szCs w:val="20"/>
        </w:rPr>
      </w:pPr>
      <w:r w:rsidRPr="004F2C0C">
        <w:rPr>
          <w:rFonts w:ascii="Arial" w:hAnsi="Arial" w:cs="Arial"/>
          <w:sz w:val="20"/>
          <w:szCs w:val="20"/>
        </w:rPr>
        <w:t xml:space="preserve">d) </w:t>
      </w:r>
      <w:r w:rsidRPr="00917FFE">
        <w:rPr>
          <w:rFonts w:ascii="Arial" w:hAnsi="Arial" w:cs="Arial"/>
          <w:color w:val="000000"/>
          <w:sz w:val="20"/>
          <w:szCs w:val="20"/>
        </w:rPr>
        <w:t>Biện pháp bảo vệ, bảo đảm an toàn vật lý khu vực lắp đặt hạ tầng kỹ thuật 24/7.</w:t>
      </w:r>
    </w:p>
    <w:p w14:paraId="22B5C774" w14:textId="77777777" w:rsidR="00C13321" w:rsidRPr="00917FFE" w:rsidRDefault="00C13321" w:rsidP="00C13321">
      <w:pPr>
        <w:pStyle w:val="Vnbnnidung0"/>
        <w:tabs>
          <w:tab w:val="left" w:pos="1251"/>
        </w:tabs>
        <w:spacing w:after="120" w:line="240" w:lineRule="auto"/>
        <w:ind w:firstLine="720"/>
        <w:jc w:val="both"/>
        <w:rPr>
          <w:rFonts w:ascii="Arial" w:hAnsi="Arial" w:cs="Arial"/>
          <w:sz w:val="20"/>
          <w:szCs w:val="20"/>
        </w:rPr>
      </w:pPr>
      <w:r w:rsidRPr="004F2C0C">
        <w:rPr>
          <w:rFonts w:ascii="Arial" w:hAnsi="Arial" w:cs="Arial"/>
          <w:b/>
          <w:bCs/>
          <w:sz w:val="20"/>
          <w:szCs w:val="20"/>
        </w:rPr>
        <w:t xml:space="preserve">III. </w:t>
      </w:r>
      <w:r w:rsidRPr="00917FFE">
        <w:rPr>
          <w:rFonts w:ascii="Arial" w:hAnsi="Arial" w:cs="Arial"/>
          <w:b/>
          <w:bCs/>
          <w:color w:val="000000"/>
          <w:sz w:val="20"/>
          <w:szCs w:val="20"/>
        </w:rPr>
        <w:t>Đánh giá chung</w:t>
      </w:r>
    </w:p>
    <w:p w14:paraId="32B16484"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color w:val="000000"/>
          <w:sz w:val="20"/>
          <w:szCs w:val="20"/>
        </w:rPr>
        <w:t xml:space="preserve">Mức độ đáp </w:t>
      </w:r>
      <w:r w:rsidRPr="004F2C0C">
        <w:rPr>
          <w:rFonts w:ascii="Arial" w:hAnsi="Arial" w:cs="Arial"/>
          <w:sz w:val="20"/>
          <w:szCs w:val="20"/>
        </w:rPr>
        <w:t>ứ</w:t>
      </w:r>
      <w:r w:rsidRPr="00917FFE">
        <w:rPr>
          <w:rFonts w:ascii="Arial" w:hAnsi="Arial" w:cs="Arial"/>
          <w:color w:val="000000"/>
          <w:sz w:val="20"/>
          <w:szCs w:val="20"/>
        </w:rPr>
        <w:t>ng các quy định về điều kiện kinh doanh hạ tầng kỹ thuật để lưu trữ hồ sơ, tài liệu lưu trữ số và cơ sở dữ liệu tài liệu lưu trữ của tổ chức.</w:t>
      </w:r>
    </w:p>
    <w:p w14:paraId="5A69D858"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color w:val="000000"/>
          <w:sz w:val="20"/>
          <w:szCs w:val="20"/>
        </w:rPr>
        <w:t>Cam kết của tổ chức kinh doanh:</w:t>
      </w:r>
    </w:p>
    <w:p w14:paraId="299D913F" w14:textId="77777777" w:rsidR="00C13321" w:rsidRPr="00917FFE" w:rsidRDefault="00C13321" w:rsidP="00C13321">
      <w:pPr>
        <w:pStyle w:val="Vnbnnidung0"/>
        <w:tabs>
          <w:tab w:val="left" w:pos="945"/>
        </w:tabs>
        <w:spacing w:after="120" w:line="240" w:lineRule="auto"/>
        <w:ind w:firstLine="720"/>
        <w:jc w:val="both"/>
        <w:rPr>
          <w:rFonts w:ascii="Arial" w:hAnsi="Arial" w:cs="Arial"/>
          <w:sz w:val="20"/>
          <w:szCs w:val="20"/>
        </w:rPr>
      </w:pPr>
      <w:r w:rsidRPr="004F2C0C">
        <w:rPr>
          <w:rFonts w:ascii="Arial" w:hAnsi="Arial" w:cs="Arial"/>
          <w:sz w:val="20"/>
          <w:szCs w:val="20"/>
        </w:rPr>
        <w:t xml:space="preserve">1. </w:t>
      </w:r>
      <w:r w:rsidRPr="00917FFE">
        <w:rPr>
          <w:rFonts w:ascii="Arial" w:hAnsi="Arial" w:cs="Arial"/>
          <w:color w:val="000000"/>
          <w:sz w:val="20"/>
          <w:szCs w:val="20"/>
        </w:rPr>
        <w:t>Các thông tin nêu trong bản thuyết minh là đúng sự thật và chịu trách nhiệm hoàn toàn về những thông tin đã đăng ký.</w:t>
      </w:r>
    </w:p>
    <w:p w14:paraId="1CD9D93B" w14:textId="77777777" w:rsidR="00C13321" w:rsidRPr="00917FFE" w:rsidRDefault="00C13321" w:rsidP="00C13321">
      <w:pPr>
        <w:pStyle w:val="Vnbnnidung0"/>
        <w:tabs>
          <w:tab w:val="left" w:pos="949"/>
        </w:tabs>
        <w:spacing w:after="0" w:line="240" w:lineRule="auto"/>
        <w:ind w:firstLine="720"/>
        <w:jc w:val="both"/>
        <w:rPr>
          <w:rFonts w:ascii="Arial" w:hAnsi="Arial" w:cs="Arial"/>
          <w:sz w:val="20"/>
          <w:szCs w:val="20"/>
        </w:rPr>
      </w:pPr>
      <w:r w:rsidRPr="004F2C0C">
        <w:rPr>
          <w:rFonts w:ascii="Arial" w:hAnsi="Arial" w:cs="Arial"/>
          <w:sz w:val="20"/>
          <w:szCs w:val="20"/>
        </w:rPr>
        <w:t xml:space="preserve">2. </w:t>
      </w:r>
      <w:r w:rsidRPr="00917FFE">
        <w:rPr>
          <w:rFonts w:ascii="Arial" w:hAnsi="Arial" w:cs="Arial"/>
          <w:color w:val="000000"/>
          <w:sz w:val="20"/>
          <w:szCs w:val="20"/>
        </w:rPr>
        <w:t>Chấp hành nghiêm các quy định về kinh doanh dịch vụ hạ tầng kỹ thuật để l</w:t>
      </w:r>
      <w:r w:rsidRPr="004F2C0C">
        <w:rPr>
          <w:rFonts w:ascii="Arial" w:hAnsi="Arial" w:cs="Arial"/>
          <w:sz w:val="20"/>
          <w:szCs w:val="20"/>
        </w:rPr>
        <w:t>ư</w:t>
      </w:r>
      <w:r w:rsidRPr="00917FFE">
        <w:rPr>
          <w:rFonts w:ascii="Arial" w:hAnsi="Arial" w:cs="Arial"/>
          <w:color w:val="000000"/>
          <w:sz w:val="20"/>
          <w:szCs w:val="20"/>
        </w:rPr>
        <w:t>u trữ hồ sơ, tài liệu lưu trữ số và cơ sở dữ liệu tài liệu lưu trữ./.</w:t>
      </w:r>
    </w:p>
    <w:p w14:paraId="6C6F80E0" w14:textId="77777777" w:rsidR="00C13321" w:rsidRPr="004F2C0C" w:rsidRDefault="00C13321" w:rsidP="00C13321">
      <w:pPr>
        <w:pStyle w:val="Vnbnnidung0"/>
        <w:spacing w:after="0" w:line="240" w:lineRule="auto"/>
        <w:ind w:firstLine="720"/>
        <w:jc w:val="both"/>
        <w:rPr>
          <w:rFonts w:ascii="Arial" w:hAnsi="Arial" w:cs="Arial"/>
          <w:b/>
          <w:b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C13321" w:rsidRPr="00917FFE" w14:paraId="1B82BC1D" w14:textId="77777777" w:rsidTr="00164408">
        <w:trPr>
          <w:tblCellSpacing w:w="0" w:type="dxa"/>
        </w:trPr>
        <w:tc>
          <w:tcPr>
            <w:tcW w:w="2361" w:type="pct"/>
            <w:shd w:val="clear" w:color="auto" w:fill="FFFFFF"/>
            <w:tcMar>
              <w:top w:w="0" w:type="dxa"/>
              <w:left w:w="108" w:type="dxa"/>
              <w:bottom w:w="0" w:type="dxa"/>
              <w:right w:w="108" w:type="dxa"/>
            </w:tcMar>
            <w:hideMark/>
          </w:tcPr>
          <w:p w14:paraId="0CB0066B" w14:textId="77777777" w:rsidR="00C13321" w:rsidRPr="00917FFE" w:rsidRDefault="00C13321" w:rsidP="00164408">
            <w:pPr>
              <w:pStyle w:val="Vnbnnidung0"/>
              <w:spacing w:after="120" w:line="240" w:lineRule="auto"/>
              <w:ind w:firstLine="720"/>
              <w:jc w:val="both"/>
              <w:rPr>
                <w:rFonts w:ascii="Arial" w:hAnsi="Arial" w:cs="Arial"/>
                <w:b/>
                <w:bCs/>
                <w:sz w:val="20"/>
                <w:szCs w:val="20"/>
              </w:rPr>
            </w:pPr>
          </w:p>
        </w:tc>
        <w:tc>
          <w:tcPr>
            <w:tcW w:w="2639" w:type="pct"/>
            <w:shd w:val="clear" w:color="auto" w:fill="FFFFFF"/>
            <w:tcMar>
              <w:top w:w="0" w:type="dxa"/>
              <w:left w:w="108" w:type="dxa"/>
              <w:bottom w:w="0" w:type="dxa"/>
              <w:right w:w="108" w:type="dxa"/>
            </w:tcMar>
            <w:hideMark/>
          </w:tcPr>
          <w:p w14:paraId="57F2DFDB" w14:textId="77777777" w:rsidR="00C13321" w:rsidRPr="004F2C0C" w:rsidRDefault="00C13321" w:rsidP="00164408">
            <w:pPr>
              <w:pStyle w:val="Vnbnnidung0"/>
              <w:spacing w:after="120" w:line="240" w:lineRule="auto"/>
              <w:ind w:firstLine="0"/>
              <w:jc w:val="center"/>
              <w:rPr>
                <w:rFonts w:ascii="Arial" w:hAnsi="Arial" w:cs="Arial"/>
                <w:b/>
                <w:bCs/>
                <w:i/>
                <w:iCs/>
                <w:sz w:val="20"/>
                <w:szCs w:val="20"/>
              </w:rPr>
            </w:pPr>
            <w:r w:rsidRPr="00917FFE">
              <w:rPr>
                <w:rFonts w:ascii="Arial" w:hAnsi="Arial" w:cs="Arial"/>
                <w:b/>
                <w:bCs/>
                <w:sz w:val="20"/>
                <w:szCs w:val="20"/>
              </w:rPr>
              <w:t>ĐẠI DIỆN T</w:t>
            </w:r>
            <w:r w:rsidRPr="004F2C0C">
              <w:rPr>
                <w:rFonts w:ascii="Arial" w:hAnsi="Arial" w:cs="Arial"/>
                <w:b/>
                <w:bCs/>
                <w:sz w:val="20"/>
                <w:szCs w:val="20"/>
              </w:rPr>
              <w:t>Ổ</w:t>
            </w:r>
            <w:r w:rsidRPr="00917FFE">
              <w:rPr>
                <w:rFonts w:ascii="Arial" w:hAnsi="Arial" w:cs="Arial"/>
                <w:b/>
                <w:bCs/>
                <w:sz w:val="20"/>
                <w:szCs w:val="20"/>
              </w:rPr>
              <w:t xml:space="preserve"> CHỨC KINH DOANH</w:t>
            </w:r>
            <w:r w:rsidRPr="00917FFE">
              <w:rPr>
                <w:rFonts w:ascii="Arial" w:hAnsi="Arial" w:cs="Arial"/>
                <w:b/>
                <w:bCs/>
                <w:sz w:val="20"/>
                <w:szCs w:val="20"/>
              </w:rPr>
              <w:br/>
            </w:r>
            <w:r w:rsidRPr="00917FFE">
              <w:rPr>
                <w:rFonts w:ascii="Arial" w:hAnsi="Arial" w:cs="Arial"/>
                <w:i/>
                <w:iCs/>
                <w:sz w:val="20"/>
                <w:szCs w:val="20"/>
              </w:rPr>
              <w:t>(Chữ ký của người có th</w:t>
            </w:r>
            <w:r w:rsidRPr="004F2C0C">
              <w:rPr>
                <w:rFonts w:ascii="Arial" w:hAnsi="Arial" w:cs="Arial"/>
                <w:i/>
                <w:iCs/>
                <w:sz w:val="20"/>
                <w:szCs w:val="20"/>
              </w:rPr>
              <w:t>ẩ</w:t>
            </w:r>
            <w:r w:rsidRPr="00917FFE">
              <w:rPr>
                <w:rFonts w:ascii="Arial" w:hAnsi="Arial" w:cs="Arial"/>
                <w:i/>
                <w:iCs/>
                <w:sz w:val="20"/>
                <w:szCs w:val="20"/>
              </w:rPr>
              <w:t>m quy</w:t>
            </w:r>
            <w:r w:rsidRPr="004F2C0C">
              <w:rPr>
                <w:rFonts w:ascii="Arial" w:hAnsi="Arial" w:cs="Arial"/>
                <w:i/>
                <w:iCs/>
                <w:sz w:val="20"/>
                <w:szCs w:val="20"/>
              </w:rPr>
              <w:t>ề</w:t>
            </w:r>
            <w:r w:rsidRPr="00917FFE">
              <w:rPr>
                <w:rFonts w:ascii="Arial" w:hAnsi="Arial" w:cs="Arial"/>
                <w:i/>
                <w:iCs/>
                <w:sz w:val="20"/>
                <w:szCs w:val="20"/>
              </w:rPr>
              <w:t>n,</w:t>
            </w:r>
            <w:r w:rsidRPr="00917FFE">
              <w:rPr>
                <w:rFonts w:ascii="Arial" w:hAnsi="Arial" w:cs="Arial"/>
                <w:i/>
                <w:iCs/>
                <w:sz w:val="20"/>
                <w:szCs w:val="20"/>
              </w:rPr>
              <w:br/>
              <w:t>dấu/chữ ký số của tổ chức)</w:t>
            </w:r>
          </w:p>
        </w:tc>
      </w:tr>
    </w:tbl>
    <w:p w14:paraId="01775910" w14:textId="77777777" w:rsidR="00C13321" w:rsidRPr="004F2C0C" w:rsidRDefault="00C13321" w:rsidP="00C13321">
      <w:pPr>
        <w:pStyle w:val="Vnbnnidung0"/>
        <w:spacing w:after="120" w:line="240" w:lineRule="auto"/>
        <w:ind w:firstLine="720"/>
        <w:jc w:val="both"/>
        <w:rPr>
          <w:rFonts w:ascii="Arial" w:hAnsi="Arial" w:cs="Arial"/>
          <w:b/>
          <w:bCs/>
          <w:sz w:val="20"/>
          <w:szCs w:val="20"/>
        </w:rPr>
      </w:pPr>
    </w:p>
    <w:p w14:paraId="5AA07AF3" w14:textId="77777777" w:rsidR="00C13321" w:rsidRPr="004F2C0C" w:rsidRDefault="00C13321" w:rsidP="00C13321">
      <w:pPr>
        <w:pStyle w:val="Vnbnnidung0"/>
        <w:spacing w:after="120" w:line="240" w:lineRule="auto"/>
        <w:ind w:firstLine="720"/>
        <w:jc w:val="both"/>
        <w:rPr>
          <w:rFonts w:ascii="Arial" w:hAnsi="Arial" w:cs="Arial"/>
          <w:b/>
          <w:bCs/>
          <w:sz w:val="20"/>
          <w:szCs w:val="20"/>
        </w:rPr>
        <w:sectPr w:rsidR="00C13321" w:rsidRPr="004F2C0C" w:rsidSect="00C13321">
          <w:pgSz w:w="11909" w:h="16834"/>
          <w:pgMar w:top="1440" w:right="1440" w:bottom="1440" w:left="1440" w:header="0" w:footer="3" w:gutter="0"/>
          <w:cols w:space="720"/>
          <w:noEndnote/>
          <w:docGrid w:linePitch="360"/>
        </w:sectPr>
      </w:pPr>
    </w:p>
    <w:p w14:paraId="5999A8B3" w14:textId="77777777" w:rsidR="00C13321" w:rsidRPr="00917FFE" w:rsidRDefault="00C13321" w:rsidP="004F2C0C">
      <w:pPr>
        <w:pStyle w:val="Vnbnnidung0"/>
        <w:spacing w:after="0" w:line="240" w:lineRule="auto"/>
        <w:ind w:firstLine="0"/>
        <w:jc w:val="right"/>
        <w:rPr>
          <w:rFonts w:ascii="Arial" w:hAnsi="Arial" w:cs="Arial"/>
          <w:b/>
          <w:bCs/>
          <w:sz w:val="20"/>
          <w:szCs w:val="20"/>
          <w:lang w:val="en-US"/>
        </w:rPr>
      </w:pPr>
      <w:r w:rsidRPr="00917FFE">
        <w:rPr>
          <w:rFonts w:ascii="Arial" w:hAnsi="Arial" w:cs="Arial"/>
          <w:b/>
          <w:bCs/>
          <w:sz w:val="20"/>
          <w:szCs w:val="20"/>
          <w:lang w:val="en-US"/>
        </w:rPr>
        <w:lastRenderedPageBreak/>
        <w:t>Mẫu số 07</w:t>
      </w:r>
    </w:p>
    <w:tbl>
      <w:tblPr>
        <w:tblW w:w="5000" w:type="pct"/>
        <w:tblCellMar>
          <w:left w:w="0" w:type="dxa"/>
          <w:right w:w="0" w:type="dxa"/>
        </w:tblCellMar>
        <w:tblLook w:val="04A0" w:firstRow="1" w:lastRow="0" w:firstColumn="1" w:lastColumn="0" w:noHBand="0" w:noVBand="1"/>
      </w:tblPr>
      <w:tblGrid>
        <w:gridCol w:w="3402"/>
        <w:gridCol w:w="5627"/>
      </w:tblGrid>
      <w:tr w:rsidR="00C13321" w:rsidRPr="00917FFE" w14:paraId="1950418B" w14:textId="77777777" w:rsidTr="00164408">
        <w:trPr>
          <w:trHeight w:val="920"/>
        </w:trPr>
        <w:tc>
          <w:tcPr>
            <w:tcW w:w="1884" w:type="pct"/>
            <w:tcMar>
              <w:top w:w="0" w:type="dxa"/>
              <w:left w:w="108" w:type="dxa"/>
              <w:bottom w:w="0" w:type="dxa"/>
              <w:right w:w="108" w:type="dxa"/>
            </w:tcMar>
            <w:hideMark/>
          </w:tcPr>
          <w:p w14:paraId="76E9B9F5" w14:textId="77777777" w:rsidR="00C13321" w:rsidRPr="00917FFE" w:rsidRDefault="00C13321" w:rsidP="00164408">
            <w:pPr>
              <w:pStyle w:val="Vnbnnidung0"/>
              <w:spacing w:after="0" w:line="240" w:lineRule="auto"/>
              <w:ind w:firstLine="0"/>
              <w:jc w:val="center"/>
              <w:rPr>
                <w:rFonts w:ascii="Arial" w:hAnsi="Arial" w:cs="Arial"/>
                <w:b/>
                <w:bCs/>
                <w:sz w:val="20"/>
                <w:szCs w:val="20"/>
                <w:lang w:val="en-US"/>
              </w:rPr>
            </w:pPr>
            <w:r w:rsidRPr="00917FFE">
              <w:rPr>
                <w:rFonts w:ascii="Arial" w:hAnsi="Arial" w:cs="Arial"/>
                <w:b/>
                <w:bCs/>
                <w:sz w:val="20"/>
                <w:szCs w:val="20"/>
                <w:lang w:val="en-US"/>
              </w:rPr>
              <w:t>TÊN TỔ CHỨC KINH DOANH</w:t>
            </w:r>
            <w:r w:rsidRPr="00917FFE">
              <w:rPr>
                <w:rFonts w:ascii="Arial" w:hAnsi="Arial" w:cs="Arial"/>
                <w:b/>
                <w:bCs/>
                <w:sz w:val="20"/>
                <w:szCs w:val="20"/>
                <w:lang w:val="en-US"/>
              </w:rPr>
              <w:br/>
            </w:r>
            <w:r w:rsidRPr="00917FFE">
              <w:rPr>
                <w:rFonts w:ascii="Arial" w:hAnsi="Arial" w:cs="Arial"/>
                <w:sz w:val="20"/>
                <w:szCs w:val="20"/>
                <w:vertAlign w:val="superscript"/>
                <w:lang w:val="en-US"/>
              </w:rPr>
              <w:t>__________</w:t>
            </w:r>
          </w:p>
        </w:tc>
        <w:tc>
          <w:tcPr>
            <w:tcW w:w="3116" w:type="pct"/>
            <w:tcMar>
              <w:top w:w="0" w:type="dxa"/>
              <w:left w:w="108" w:type="dxa"/>
              <w:bottom w:w="0" w:type="dxa"/>
              <w:right w:w="108" w:type="dxa"/>
            </w:tcMar>
            <w:hideMark/>
          </w:tcPr>
          <w:p w14:paraId="7F8FF186" w14:textId="77777777" w:rsidR="00C13321" w:rsidRPr="00917FFE" w:rsidRDefault="00C13321" w:rsidP="00164408">
            <w:pPr>
              <w:pStyle w:val="Vnbnnidung0"/>
              <w:spacing w:after="0" w:line="240" w:lineRule="auto"/>
              <w:ind w:firstLine="0"/>
              <w:jc w:val="center"/>
              <w:rPr>
                <w:rFonts w:ascii="Arial" w:hAnsi="Arial" w:cs="Arial"/>
                <w:b/>
                <w:bCs/>
                <w:sz w:val="20"/>
                <w:szCs w:val="20"/>
                <w:vertAlign w:val="superscript"/>
                <w:lang w:val="en-US"/>
              </w:rPr>
            </w:pPr>
            <w:r w:rsidRPr="00917FFE">
              <w:rPr>
                <w:rFonts w:ascii="Arial" w:hAnsi="Arial" w:cs="Arial"/>
                <w:b/>
                <w:bCs/>
                <w:sz w:val="20"/>
                <w:szCs w:val="20"/>
                <w:lang w:val="en-US"/>
              </w:rPr>
              <w:t>CỘNG HÒA XÃ HỘI CHỦ NGHĨA VIỆT NAM</w:t>
            </w:r>
            <w:r w:rsidRPr="00917FFE">
              <w:rPr>
                <w:rFonts w:ascii="Arial" w:hAnsi="Arial" w:cs="Arial"/>
                <w:b/>
                <w:bCs/>
                <w:sz w:val="20"/>
                <w:szCs w:val="20"/>
                <w:lang w:val="en-US"/>
              </w:rPr>
              <w:br/>
              <w:t xml:space="preserve">Độc lập - Tự do - Hạnh phúc </w:t>
            </w:r>
            <w:r w:rsidRPr="00917FFE">
              <w:rPr>
                <w:rFonts w:ascii="Arial" w:hAnsi="Arial" w:cs="Arial"/>
                <w:b/>
                <w:bCs/>
                <w:sz w:val="20"/>
                <w:szCs w:val="20"/>
                <w:lang w:val="en-US"/>
              </w:rPr>
              <w:br/>
            </w:r>
            <w:r w:rsidRPr="00917FFE">
              <w:rPr>
                <w:rFonts w:ascii="Arial" w:hAnsi="Arial" w:cs="Arial"/>
                <w:sz w:val="20"/>
                <w:szCs w:val="20"/>
                <w:vertAlign w:val="superscript"/>
                <w:lang w:val="en-US"/>
              </w:rPr>
              <w:t>______________________</w:t>
            </w:r>
          </w:p>
          <w:p w14:paraId="503195E5" w14:textId="77777777" w:rsidR="00C13321" w:rsidRPr="00917FFE" w:rsidRDefault="00C13321" w:rsidP="00164408">
            <w:pPr>
              <w:pStyle w:val="Vnbnnidung0"/>
              <w:spacing w:after="0" w:line="240" w:lineRule="auto"/>
              <w:ind w:firstLine="0"/>
              <w:jc w:val="center"/>
              <w:rPr>
                <w:rFonts w:ascii="Arial" w:hAnsi="Arial" w:cs="Arial"/>
                <w:i/>
                <w:sz w:val="20"/>
                <w:szCs w:val="20"/>
                <w:lang w:val="en-US"/>
              </w:rPr>
            </w:pPr>
            <w:r w:rsidRPr="00917FFE">
              <w:rPr>
                <w:rFonts w:ascii="Arial" w:hAnsi="Arial" w:cs="Arial"/>
                <w:i/>
                <w:sz w:val="20"/>
                <w:szCs w:val="20"/>
                <w:lang w:val="en-US"/>
              </w:rPr>
              <w:t>……., ngày … tháng … năm ……</w:t>
            </w:r>
          </w:p>
        </w:tc>
      </w:tr>
    </w:tbl>
    <w:p w14:paraId="36EF32AF" w14:textId="77777777" w:rsidR="00C13321" w:rsidRPr="00917FFE" w:rsidRDefault="00C13321" w:rsidP="00C13321">
      <w:pPr>
        <w:pStyle w:val="Vnbnnidung0"/>
        <w:spacing w:after="0" w:line="240" w:lineRule="auto"/>
        <w:ind w:firstLine="0"/>
        <w:jc w:val="center"/>
        <w:rPr>
          <w:rFonts w:ascii="Arial" w:hAnsi="Arial" w:cs="Arial"/>
          <w:b/>
          <w:bCs/>
          <w:sz w:val="20"/>
          <w:szCs w:val="20"/>
          <w:lang w:val="en-US"/>
        </w:rPr>
      </w:pPr>
    </w:p>
    <w:p w14:paraId="11783E77" w14:textId="77777777" w:rsidR="00C13321" w:rsidRPr="00917FFE" w:rsidRDefault="00C13321" w:rsidP="00C13321">
      <w:pPr>
        <w:pStyle w:val="Vnbnnidung0"/>
        <w:spacing w:after="0" w:line="240" w:lineRule="auto"/>
        <w:ind w:firstLine="0"/>
        <w:jc w:val="center"/>
        <w:rPr>
          <w:rFonts w:ascii="Arial" w:hAnsi="Arial" w:cs="Arial"/>
          <w:b/>
          <w:bCs/>
          <w:sz w:val="20"/>
          <w:szCs w:val="20"/>
          <w:lang w:val="en-US"/>
        </w:rPr>
      </w:pPr>
    </w:p>
    <w:p w14:paraId="4D011B5E" w14:textId="77777777" w:rsidR="00C13321" w:rsidRPr="00917FFE" w:rsidRDefault="00C13321" w:rsidP="00C13321">
      <w:pPr>
        <w:pStyle w:val="Chthchbng0"/>
        <w:spacing w:after="0" w:line="240" w:lineRule="auto"/>
        <w:ind w:firstLine="0"/>
        <w:jc w:val="center"/>
        <w:rPr>
          <w:rFonts w:ascii="Arial" w:hAnsi="Arial" w:cs="Arial"/>
          <w:b/>
          <w:bCs/>
          <w:sz w:val="20"/>
          <w:szCs w:val="20"/>
          <w:lang w:val="en-US"/>
        </w:rPr>
      </w:pPr>
      <w:r w:rsidRPr="00917FFE">
        <w:rPr>
          <w:rFonts w:ascii="Arial" w:hAnsi="Arial" w:cs="Arial"/>
          <w:b/>
          <w:bCs/>
          <w:color w:val="000000"/>
          <w:sz w:val="20"/>
          <w:szCs w:val="20"/>
        </w:rPr>
        <w:t xml:space="preserve">DANH SÁCH </w:t>
      </w:r>
      <w:r w:rsidRPr="00917FFE">
        <w:rPr>
          <w:rFonts w:ascii="Arial" w:hAnsi="Arial" w:cs="Arial"/>
          <w:b/>
          <w:bCs/>
          <w:sz w:val="20"/>
          <w:szCs w:val="20"/>
        </w:rPr>
        <w:t>NHÂN SỰ</w:t>
      </w:r>
    </w:p>
    <w:p w14:paraId="3E83D192" w14:textId="77777777" w:rsidR="00C13321" w:rsidRPr="00917FFE" w:rsidRDefault="00C13321" w:rsidP="00C13321">
      <w:pPr>
        <w:pStyle w:val="Chthchbng0"/>
        <w:spacing w:after="0" w:line="240" w:lineRule="auto"/>
        <w:ind w:firstLine="0"/>
        <w:jc w:val="center"/>
        <w:rPr>
          <w:rFonts w:ascii="Arial" w:hAnsi="Arial" w:cs="Arial"/>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582"/>
        <w:gridCol w:w="901"/>
        <w:gridCol w:w="785"/>
        <w:gridCol w:w="738"/>
        <w:gridCol w:w="1503"/>
        <w:gridCol w:w="850"/>
        <w:gridCol w:w="1169"/>
        <w:gridCol w:w="1797"/>
        <w:gridCol w:w="694"/>
      </w:tblGrid>
      <w:tr w:rsidR="00C13321" w:rsidRPr="00917FFE" w14:paraId="1253440A" w14:textId="77777777" w:rsidTr="00164408">
        <w:trPr>
          <w:trHeight w:val="20"/>
          <w:jc w:val="center"/>
        </w:trPr>
        <w:tc>
          <w:tcPr>
            <w:tcW w:w="323" w:type="pct"/>
            <w:vMerge w:val="restart"/>
            <w:tcBorders>
              <w:top w:val="single" w:sz="4" w:space="0" w:color="auto"/>
              <w:left w:val="single" w:sz="4" w:space="0" w:color="auto"/>
            </w:tcBorders>
            <w:shd w:val="clear" w:color="auto" w:fill="FFFFFF"/>
            <w:vAlign w:val="center"/>
          </w:tcPr>
          <w:p w14:paraId="620BA182"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b/>
                <w:bCs/>
                <w:color w:val="000000"/>
                <w:sz w:val="20"/>
                <w:szCs w:val="20"/>
              </w:rPr>
              <w:t>Số TT</w:t>
            </w:r>
          </w:p>
        </w:tc>
        <w:tc>
          <w:tcPr>
            <w:tcW w:w="500" w:type="pct"/>
            <w:vMerge w:val="restart"/>
            <w:tcBorders>
              <w:top w:val="single" w:sz="4" w:space="0" w:color="auto"/>
              <w:left w:val="single" w:sz="4" w:space="0" w:color="auto"/>
            </w:tcBorders>
            <w:shd w:val="clear" w:color="auto" w:fill="FFFFFF"/>
            <w:vAlign w:val="center"/>
          </w:tcPr>
          <w:p w14:paraId="733FDF66"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b/>
                <w:bCs/>
                <w:color w:val="000000"/>
                <w:sz w:val="20"/>
                <w:szCs w:val="20"/>
              </w:rPr>
              <w:t>Họ và tên</w:t>
            </w:r>
          </w:p>
        </w:tc>
        <w:tc>
          <w:tcPr>
            <w:tcW w:w="844" w:type="pct"/>
            <w:gridSpan w:val="2"/>
            <w:tcBorders>
              <w:top w:val="single" w:sz="4" w:space="0" w:color="auto"/>
              <w:left w:val="single" w:sz="4" w:space="0" w:color="auto"/>
            </w:tcBorders>
            <w:shd w:val="clear" w:color="auto" w:fill="FFFFFF"/>
            <w:vAlign w:val="center"/>
          </w:tcPr>
          <w:p w14:paraId="746A50D3"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b/>
                <w:bCs/>
                <w:color w:val="000000"/>
                <w:sz w:val="20"/>
                <w:szCs w:val="20"/>
              </w:rPr>
              <w:t>Năm sinh</w:t>
            </w:r>
          </w:p>
        </w:tc>
        <w:tc>
          <w:tcPr>
            <w:tcW w:w="833" w:type="pct"/>
            <w:vMerge w:val="restart"/>
            <w:tcBorders>
              <w:top w:val="single" w:sz="4" w:space="0" w:color="auto"/>
              <w:left w:val="single" w:sz="4" w:space="0" w:color="auto"/>
            </w:tcBorders>
            <w:shd w:val="clear" w:color="auto" w:fill="FFFFFF"/>
            <w:vAlign w:val="center"/>
          </w:tcPr>
          <w:p w14:paraId="2DABA9C3"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b/>
                <w:bCs/>
                <w:sz w:val="20"/>
                <w:szCs w:val="20"/>
              </w:rPr>
              <w:t>S</w:t>
            </w:r>
            <w:r w:rsidRPr="00917FFE">
              <w:rPr>
                <w:rFonts w:ascii="Arial" w:hAnsi="Arial" w:cs="Arial"/>
                <w:b/>
                <w:bCs/>
                <w:color w:val="000000"/>
                <w:sz w:val="20"/>
                <w:szCs w:val="20"/>
              </w:rPr>
              <w:t>ố CCCD/ căn cước</w:t>
            </w:r>
          </w:p>
        </w:tc>
        <w:tc>
          <w:tcPr>
            <w:tcW w:w="471" w:type="pct"/>
            <w:vMerge w:val="restart"/>
            <w:tcBorders>
              <w:top w:val="single" w:sz="4" w:space="0" w:color="auto"/>
              <w:left w:val="single" w:sz="4" w:space="0" w:color="auto"/>
            </w:tcBorders>
            <w:shd w:val="clear" w:color="auto" w:fill="FFFFFF"/>
            <w:vAlign w:val="center"/>
          </w:tcPr>
          <w:p w14:paraId="2D9C621A"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b/>
                <w:bCs/>
                <w:color w:val="000000"/>
                <w:sz w:val="20"/>
                <w:szCs w:val="20"/>
              </w:rPr>
              <w:t>Chức</w:t>
            </w:r>
          </w:p>
          <w:p w14:paraId="636C4520" w14:textId="77777777" w:rsidR="00C13321" w:rsidRPr="00917FFE" w:rsidRDefault="00C13321" w:rsidP="00164408">
            <w:pPr>
              <w:pStyle w:val="Khc0"/>
              <w:spacing w:after="0" w:line="240" w:lineRule="auto"/>
              <w:ind w:firstLine="0"/>
              <w:jc w:val="center"/>
              <w:rPr>
                <w:rFonts w:ascii="Arial" w:hAnsi="Arial" w:cs="Arial"/>
                <w:sz w:val="20"/>
                <w:szCs w:val="20"/>
                <w:lang w:val="en-US"/>
              </w:rPr>
            </w:pPr>
            <w:r w:rsidRPr="00917FFE">
              <w:rPr>
                <w:rFonts w:ascii="Arial" w:hAnsi="Arial" w:cs="Arial"/>
                <w:b/>
                <w:bCs/>
                <w:color w:val="000000"/>
                <w:sz w:val="20"/>
                <w:szCs w:val="20"/>
              </w:rPr>
              <w:t>vụ</w:t>
            </w:r>
          </w:p>
        </w:tc>
        <w:tc>
          <w:tcPr>
            <w:tcW w:w="648" w:type="pct"/>
            <w:vMerge w:val="restart"/>
            <w:tcBorders>
              <w:top w:val="single" w:sz="4" w:space="0" w:color="auto"/>
              <w:left w:val="single" w:sz="4" w:space="0" w:color="auto"/>
            </w:tcBorders>
            <w:shd w:val="clear" w:color="auto" w:fill="FFFFFF"/>
            <w:vAlign w:val="center"/>
          </w:tcPr>
          <w:p w14:paraId="4BA4D9FB"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b/>
                <w:bCs/>
                <w:color w:val="000000"/>
                <w:sz w:val="20"/>
                <w:szCs w:val="20"/>
              </w:rPr>
              <w:t>Trình độ chuyên môn</w:t>
            </w:r>
          </w:p>
        </w:tc>
        <w:tc>
          <w:tcPr>
            <w:tcW w:w="996" w:type="pct"/>
            <w:vMerge w:val="restart"/>
            <w:tcBorders>
              <w:top w:val="single" w:sz="4" w:space="0" w:color="auto"/>
              <w:left w:val="single" w:sz="4" w:space="0" w:color="auto"/>
            </w:tcBorders>
            <w:shd w:val="clear" w:color="auto" w:fill="FFFFFF"/>
            <w:vAlign w:val="center"/>
          </w:tcPr>
          <w:p w14:paraId="0E4B479B"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b/>
                <w:bCs/>
                <w:color w:val="000000"/>
                <w:sz w:val="20"/>
                <w:szCs w:val="20"/>
              </w:rPr>
              <w:t>Số Chứng chỉ hành nghề lưu trữ</w:t>
            </w:r>
          </w:p>
        </w:tc>
        <w:tc>
          <w:tcPr>
            <w:tcW w:w="387" w:type="pct"/>
            <w:vMerge w:val="restart"/>
            <w:tcBorders>
              <w:top w:val="single" w:sz="4" w:space="0" w:color="auto"/>
              <w:left w:val="single" w:sz="4" w:space="0" w:color="auto"/>
              <w:right w:val="single" w:sz="4" w:space="0" w:color="auto"/>
            </w:tcBorders>
            <w:shd w:val="clear" w:color="auto" w:fill="FFFFFF"/>
            <w:vAlign w:val="center"/>
          </w:tcPr>
          <w:p w14:paraId="7906BB7B"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b/>
                <w:bCs/>
                <w:color w:val="000000"/>
                <w:sz w:val="20"/>
                <w:szCs w:val="20"/>
              </w:rPr>
              <w:t>Ghi chú</w:t>
            </w:r>
          </w:p>
        </w:tc>
      </w:tr>
      <w:tr w:rsidR="00C13321" w:rsidRPr="00917FFE" w14:paraId="00D88C2F" w14:textId="77777777" w:rsidTr="00164408">
        <w:trPr>
          <w:trHeight w:val="20"/>
          <w:jc w:val="center"/>
        </w:trPr>
        <w:tc>
          <w:tcPr>
            <w:tcW w:w="323" w:type="pct"/>
            <w:vMerge/>
            <w:tcBorders>
              <w:left w:val="single" w:sz="4" w:space="0" w:color="auto"/>
            </w:tcBorders>
            <w:shd w:val="clear" w:color="auto" w:fill="FFFFFF"/>
            <w:vAlign w:val="center"/>
          </w:tcPr>
          <w:p w14:paraId="1F65EBE8" w14:textId="77777777" w:rsidR="00C13321" w:rsidRPr="00917FFE" w:rsidRDefault="00C13321" w:rsidP="00164408">
            <w:pPr>
              <w:jc w:val="center"/>
              <w:rPr>
                <w:rFonts w:ascii="Arial" w:hAnsi="Arial" w:cs="Arial"/>
                <w:sz w:val="20"/>
                <w:szCs w:val="20"/>
              </w:rPr>
            </w:pPr>
          </w:p>
        </w:tc>
        <w:tc>
          <w:tcPr>
            <w:tcW w:w="500" w:type="pct"/>
            <w:vMerge/>
            <w:tcBorders>
              <w:left w:val="single" w:sz="4" w:space="0" w:color="auto"/>
            </w:tcBorders>
            <w:shd w:val="clear" w:color="auto" w:fill="FFFFFF"/>
            <w:vAlign w:val="center"/>
          </w:tcPr>
          <w:p w14:paraId="2417E692" w14:textId="77777777" w:rsidR="00C13321" w:rsidRPr="00917FFE" w:rsidRDefault="00C13321" w:rsidP="00164408">
            <w:pPr>
              <w:jc w:val="center"/>
              <w:rPr>
                <w:rFonts w:ascii="Arial" w:hAnsi="Arial" w:cs="Arial"/>
                <w:sz w:val="20"/>
                <w:szCs w:val="20"/>
              </w:rPr>
            </w:pPr>
          </w:p>
        </w:tc>
        <w:tc>
          <w:tcPr>
            <w:tcW w:w="435" w:type="pct"/>
            <w:tcBorders>
              <w:top w:val="single" w:sz="4" w:space="0" w:color="auto"/>
              <w:left w:val="single" w:sz="4" w:space="0" w:color="auto"/>
            </w:tcBorders>
            <w:shd w:val="clear" w:color="auto" w:fill="FFFFFF"/>
            <w:vAlign w:val="center"/>
          </w:tcPr>
          <w:p w14:paraId="43F526DC"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b/>
                <w:bCs/>
                <w:color w:val="000000"/>
                <w:sz w:val="20"/>
                <w:szCs w:val="20"/>
              </w:rPr>
              <w:t>Nam</w:t>
            </w:r>
          </w:p>
        </w:tc>
        <w:tc>
          <w:tcPr>
            <w:tcW w:w="408" w:type="pct"/>
            <w:tcBorders>
              <w:top w:val="single" w:sz="4" w:space="0" w:color="auto"/>
              <w:left w:val="single" w:sz="4" w:space="0" w:color="auto"/>
            </w:tcBorders>
            <w:shd w:val="clear" w:color="auto" w:fill="FFFFFF"/>
            <w:vAlign w:val="center"/>
          </w:tcPr>
          <w:p w14:paraId="2EE0AC20" w14:textId="77777777" w:rsidR="00C13321" w:rsidRPr="00917FFE" w:rsidRDefault="00C13321" w:rsidP="00164408">
            <w:pPr>
              <w:pStyle w:val="Khc0"/>
              <w:spacing w:after="0" w:line="240" w:lineRule="auto"/>
              <w:ind w:firstLine="0"/>
              <w:jc w:val="center"/>
              <w:rPr>
                <w:rFonts w:ascii="Arial" w:hAnsi="Arial" w:cs="Arial"/>
                <w:sz w:val="20"/>
                <w:szCs w:val="20"/>
              </w:rPr>
            </w:pPr>
            <w:r w:rsidRPr="00917FFE">
              <w:rPr>
                <w:rFonts w:ascii="Arial" w:hAnsi="Arial" w:cs="Arial"/>
                <w:b/>
                <w:bCs/>
                <w:color w:val="000000"/>
                <w:sz w:val="20"/>
                <w:szCs w:val="20"/>
              </w:rPr>
              <w:t>Nữ</w:t>
            </w:r>
          </w:p>
        </w:tc>
        <w:tc>
          <w:tcPr>
            <w:tcW w:w="833" w:type="pct"/>
            <w:vMerge/>
            <w:tcBorders>
              <w:left w:val="single" w:sz="4" w:space="0" w:color="auto"/>
            </w:tcBorders>
            <w:shd w:val="clear" w:color="auto" w:fill="FFFFFF"/>
            <w:vAlign w:val="center"/>
          </w:tcPr>
          <w:p w14:paraId="7C38182B" w14:textId="77777777" w:rsidR="00C13321" w:rsidRPr="00917FFE" w:rsidRDefault="00C13321" w:rsidP="00164408">
            <w:pPr>
              <w:jc w:val="center"/>
              <w:rPr>
                <w:rFonts w:ascii="Arial" w:hAnsi="Arial" w:cs="Arial"/>
                <w:sz w:val="20"/>
                <w:szCs w:val="20"/>
              </w:rPr>
            </w:pPr>
          </w:p>
        </w:tc>
        <w:tc>
          <w:tcPr>
            <w:tcW w:w="471" w:type="pct"/>
            <w:vMerge/>
            <w:tcBorders>
              <w:left w:val="single" w:sz="4" w:space="0" w:color="auto"/>
            </w:tcBorders>
            <w:shd w:val="clear" w:color="auto" w:fill="FFFFFF"/>
            <w:vAlign w:val="center"/>
          </w:tcPr>
          <w:p w14:paraId="0F0433F1" w14:textId="77777777" w:rsidR="00C13321" w:rsidRPr="00917FFE" w:rsidRDefault="00C13321" w:rsidP="00164408">
            <w:pPr>
              <w:jc w:val="center"/>
              <w:rPr>
                <w:rFonts w:ascii="Arial" w:hAnsi="Arial" w:cs="Arial"/>
                <w:sz w:val="20"/>
                <w:szCs w:val="20"/>
              </w:rPr>
            </w:pPr>
          </w:p>
        </w:tc>
        <w:tc>
          <w:tcPr>
            <w:tcW w:w="648" w:type="pct"/>
            <w:vMerge/>
            <w:tcBorders>
              <w:left w:val="single" w:sz="4" w:space="0" w:color="auto"/>
            </w:tcBorders>
            <w:shd w:val="clear" w:color="auto" w:fill="FFFFFF"/>
            <w:vAlign w:val="center"/>
          </w:tcPr>
          <w:p w14:paraId="2F496404" w14:textId="77777777" w:rsidR="00C13321" w:rsidRPr="00917FFE" w:rsidRDefault="00C13321" w:rsidP="00164408">
            <w:pPr>
              <w:jc w:val="center"/>
              <w:rPr>
                <w:rFonts w:ascii="Arial" w:hAnsi="Arial" w:cs="Arial"/>
                <w:sz w:val="20"/>
                <w:szCs w:val="20"/>
              </w:rPr>
            </w:pPr>
          </w:p>
        </w:tc>
        <w:tc>
          <w:tcPr>
            <w:tcW w:w="996" w:type="pct"/>
            <w:vMerge/>
            <w:tcBorders>
              <w:left w:val="single" w:sz="4" w:space="0" w:color="auto"/>
            </w:tcBorders>
            <w:shd w:val="clear" w:color="auto" w:fill="FFFFFF"/>
            <w:vAlign w:val="center"/>
          </w:tcPr>
          <w:p w14:paraId="2D8EC186" w14:textId="77777777" w:rsidR="00C13321" w:rsidRPr="00917FFE" w:rsidRDefault="00C13321" w:rsidP="00164408">
            <w:pPr>
              <w:jc w:val="center"/>
              <w:rPr>
                <w:rFonts w:ascii="Arial" w:hAnsi="Arial" w:cs="Arial"/>
                <w:sz w:val="20"/>
                <w:szCs w:val="20"/>
              </w:rPr>
            </w:pPr>
          </w:p>
        </w:tc>
        <w:tc>
          <w:tcPr>
            <w:tcW w:w="387" w:type="pct"/>
            <w:vMerge/>
            <w:tcBorders>
              <w:left w:val="single" w:sz="4" w:space="0" w:color="auto"/>
              <w:right w:val="single" w:sz="4" w:space="0" w:color="auto"/>
            </w:tcBorders>
            <w:shd w:val="clear" w:color="auto" w:fill="FFFFFF"/>
            <w:vAlign w:val="center"/>
          </w:tcPr>
          <w:p w14:paraId="58A303E0" w14:textId="77777777" w:rsidR="00C13321" w:rsidRPr="00917FFE" w:rsidRDefault="00C13321" w:rsidP="00164408">
            <w:pPr>
              <w:jc w:val="center"/>
              <w:rPr>
                <w:rFonts w:ascii="Arial" w:hAnsi="Arial" w:cs="Arial"/>
                <w:sz w:val="20"/>
                <w:szCs w:val="20"/>
              </w:rPr>
            </w:pPr>
          </w:p>
        </w:tc>
      </w:tr>
      <w:tr w:rsidR="00C13321" w:rsidRPr="00917FFE" w14:paraId="3E718D5B" w14:textId="77777777" w:rsidTr="00164408">
        <w:trPr>
          <w:trHeight w:val="20"/>
          <w:jc w:val="center"/>
        </w:trPr>
        <w:tc>
          <w:tcPr>
            <w:tcW w:w="323" w:type="pct"/>
            <w:tcBorders>
              <w:top w:val="single" w:sz="4" w:space="0" w:color="auto"/>
              <w:left w:val="single" w:sz="4" w:space="0" w:color="auto"/>
            </w:tcBorders>
            <w:shd w:val="clear" w:color="auto" w:fill="FFFFFF"/>
            <w:vAlign w:val="center"/>
          </w:tcPr>
          <w:p w14:paraId="0E869875" w14:textId="77777777" w:rsidR="00C13321" w:rsidRPr="00917FFE" w:rsidRDefault="00C13321" w:rsidP="00164408">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14:paraId="5C936884" w14:textId="77777777" w:rsidR="00C13321" w:rsidRPr="00917FFE" w:rsidRDefault="00C13321" w:rsidP="00164408">
            <w:pPr>
              <w:jc w:val="center"/>
              <w:rPr>
                <w:rFonts w:ascii="Arial" w:hAnsi="Arial" w:cs="Arial"/>
                <w:sz w:val="20"/>
                <w:szCs w:val="20"/>
              </w:rPr>
            </w:pPr>
          </w:p>
        </w:tc>
        <w:tc>
          <w:tcPr>
            <w:tcW w:w="435" w:type="pct"/>
            <w:tcBorders>
              <w:top w:val="single" w:sz="4" w:space="0" w:color="auto"/>
              <w:left w:val="single" w:sz="4" w:space="0" w:color="auto"/>
            </w:tcBorders>
            <w:shd w:val="clear" w:color="auto" w:fill="FFFFFF"/>
            <w:vAlign w:val="center"/>
          </w:tcPr>
          <w:p w14:paraId="1E1D7525" w14:textId="77777777" w:rsidR="00C13321" w:rsidRPr="00917FFE" w:rsidRDefault="00C13321" w:rsidP="00164408">
            <w:pPr>
              <w:jc w:val="center"/>
              <w:rPr>
                <w:rFonts w:ascii="Arial" w:hAnsi="Arial" w:cs="Arial"/>
                <w:sz w:val="20"/>
                <w:szCs w:val="20"/>
              </w:rPr>
            </w:pPr>
          </w:p>
        </w:tc>
        <w:tc>
          <w:tcPr>
            <w:tcW w:w="408" w:type="pct"/>
            <w:tcBorders>
              <w:top w:val="single" w:sz="4" w:space="0" w:color="auto"/>
              <w:left w:val="single" w:sz="4" w:space="0" w:color="auto"/>
            </w:tcBorders>
            <w:shd w:val="clear" w:color="auto" w:fill="FFFFFF"/>
            <w:vAlign w:val="center"/>
          </w:tcPr>
          <w:p w14:paraId="6B23DEDC" w14:textId="77777777" w:rsidR="00C13321" w:rsidRPr="00917FFE" w:rsidRDefault="00C13321" w:rsidP="00164408">
            <w:pPr>
              <w:jc w:val="center"/>
              <w:rPr>
                <w:rFonts w:ascii="Arial" w:hAnsi="Arial" w:cs="Arial"/>
                <w:sz w:val="20"/>
                <w:szCs w:val="20"/>
              </w:rPr>
            </w:pPr>
          </w:p>
        </w:tc>
        <w:tc>
          <w:tcPr>
            <w:tcW w:w="833" w:type="pct"/>
            <w:tcBorders>
              <w:top w:val="single" w:sz="4" w:space="0" w:color="auto"/>
              <w:left w:val="single" w:sz="4" w:space="0" w:color="auto"/>
            </w:tcBorders>
            <w:shd w:val="clear" w:color="auto" w:fill="FFFFFF"/>
            <w:vAlign w:val="center"/>
          </w:tcPr>
          <w:p w14:paraId="5A2996A1" w14:textId="77777777" w:rsidR="00C13321" w:rsidRPr="00917FFE" w:rsidRDefault="00C13321" w:rsidP="00164408">
            <w:pPr>
              <w:jc w:val="center"/>
              <w:rPr>
                <w:rFonts w:ascii="Arial" w:hAnsi="Arial" w:cs="Arial"/>
                <w:sz w:val="20"/>
                <w:szCs w:val="20"/>
              </w:rPr>
            </w:pPr>
          </w:p>
        </w:tc>
        <w:tc>
          <w:tcPr>
            <w:tcW w:w="471" w:type="pct"/>
            <w:tcBorders>
              <w:top w:val="single" w:sz="4" w:space="0" w:color="auto"/>
              <w:left w:val="single" w:sz="4" w:space="0" w:color="auto"/>
            </w:tcBorders>
            <w:shd w:val="clear" w:color="auto" w:fill="FFFFFF"/>
            <w:vAlign w:val="center"/>
          </w:tcPr>
          <w:p w14:paraId="0884904F" w14:textId="77777777" w:rsidR="00C13321" w:rsidRPr="00917FFE" w:rsidRDefault="00C13321" w:rsidP="00164408">
            <w:pPr>
              <w:jc w:val="center"/>
              <w:rPr>
                <w:rFonts w:ascii="Arial" w:hAnsi="Arial" w:cs="Arial"/>
                <w:sz w:val="20"/>
                <w:szCs w:val="20"/>
              </w:rPr>
            </w:pPr>
          </w:p>
        </w:tc>
        <w:tc>
          <w:tcPr>
            <w:tcW w:w="648" w:type="pct"/>
            <w:tcBorders>
              <w:top w:val="single" w:sz="4" w:space="0" w:color="auto"/>
              <w:left w:val="single" w:sz="4" w:space="0" w:color="auto"/>
            </w:tcBorders>
            <w:shd w:val="clear" w:color="auto" w:fill="FFFFFF"/>
            <w:vAlign w:val="center"/>
          </w:tcPr>
          <w:p w14:paraId="60A0D6CD" w14:textId="77777777" w:rsidR="00C13321" w:rsidRPr="00917FFE" w:rsidRDefault="00C13321" w:rsidP="00164408">
            <w:pPr>
              <w:jc w:val="center"/>
              <w:rPr>
                <w:rFonts w:ascii="Arial" w:hAnsi="Arial" w:cs="Arial"/>
                <w:sz w:val="20"/>
                <w:szCs w:val="20"/>
              </w:rPr>
            </w:pPr>
          </w:p>
        </w:tc>
        <w:tc>
          <w:tcPr>
            <w:tcW w:w="996" w:type="pct"/>
            <w:tcBorders>
              <w:top w:val="single" w:sz="4" w:space="0" w:color="auto"/>
              <w:left w:val="single" w:sz="4" w:space="0" w:color="auto"/>
            </w:tcBorders>
            <w:shd w:val="clear" w:color="auto" w:fill="FFFFFF"/>
            <w:vAlign w:val="center"/>
          </w:tcPr>
          <w:p w14:paraId="155D67D8" w14:textId="77777777" w:rsidR="00C13321" w:rsidRPr="00917FFE" w:rsidRDefault="00C13321" w:rsidP="00164408">
            <w:pPr>
              <w:jc w:val="center"/>
              <w:rPr>
                <w:rFonts w:ascii="Arial" w:hAnsi="Arial" w:cs="Arial"/>
                <w:sz w:val="20"/>
                <w:szCs w:val="20"/>
              </w:rPr>
            </w:pPr>
          </w:p>
        </w:tc>
        <w:tc>
          <w:tcPr>
            <w:tcW w:w="387" w:type="pct"/>
            <w:tcBorders>
              <w:top w:val="single" w:sz="4" w:space="0" w:color="auto"/>
              <w:left w:val="single" w:sz="4" w:space="0" w:color="auto"/>
              <w:right w:val="single" w:sz="4" w:space="0" w:color="auto"/>
            </w:tcBorders>
            <w:shd w:val="clear" w:color="auto" w:fill="FFFFFF"/>
            <w:vAlign w:val="center"/>
          </w:tcPr>
          <w:p w14:paraId="3B657620" w14:textId="77777777" w:rsidR="00C13321" w:rsidRPr="00917FFE" w:rsidRDefault="00C13321" w:rsidP="00164408">
            <w:pPr>
              <w:jc w:val="center"/>
              <w:rPr>
                <w:rFonts w:ascii="Arial" w:hAnsi="Arial" w:cs="Arial"/>
                <w:sz w:val="20"/>
                <w:szCs w:val="20"/>
              </w:rPr>
            </w:pPr>
          </w:p>
        </w:tc>
      </w:tr>
      <w:tr w:rsidR="00C13321" w:rsidRPr="00917FFE" w14:paraId="126A60A9" w14:textId="77777777" w:rsidTr="00164408">
        <w:trPr>
          <w:trHeight w:val="20"/>
          <w:jc w:val="center"/>
        </w:trPr>
        <w:tc>
          <w:tcPr>
            <w:tcW w:w="323" w:type="pct"/>
            <w:tcBorders>
              <w:top w:val="single" w:sz="4" w:space="0" w:color="auto"/>
              <w:left w:val="single" w:sz="4" w:space="0" w:color="auto"/>
            </w:tcBorders>
            <w:shd w:val="clear" w:color="auto" w:fill="FFFFFF"/>
            <w:vAlign w:val="center"/>
          </w:tcPr>
          <w:p w14:paraId="2548ACD5" w14:textId="77777777" w:rsidR="00C13321" w:rsidRPr="00917FFE" w:rsidRDefault="00C13321" w:rsidP="00164408">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14:paraId="701B39DF" w14:textId="77777777" w:rsidR="00C13321" w:rsidRPr="00917FFE" w:rsidRDefault="00C13321" w:rsidP="00164408">
            <w:pPr>
              <w:jc w:val="center"/>
              <w:rPr>
                <w:rFonts w:ascii="Arial" w:hAnsi="Arial" w:cs="Arial"/>
                <w:sz w:val="20"/>
                <w:szCs w:val="20"/>
              </w:rPr>
            </w:pPr>
          </w:p>
        </w:tc>
        <w:tc>
          <w:tcPr>
            <w:tcW w:w="435" w:type="pct"/>
            <w:tcBorders>
              <w:top w:val="single" w:sz="4" w:space="0" w:color="auto"/>
              <w:left w:val="single" w:sz="4" w:space="0" w:color="auto"/>
            </w:tcBorders>
            <w:shd w:val="clear" w:color="auto" w:fill="FFFFFF"/>
            <w:vAlign w:val="center"/>
          </w:tcPr>
          <w:p w14:paraId="5F881FB0" w14:textId="77777777" w:rsidR="00C13321" w:rsidRPr="00917FFE" w:rsidRDefault="00C13321" w:rsidP="00164408">
            <w:pPr>
              <w:jc w:val="center"/>
              <w:rPr>
                <w:rFonts w:ascii="Arial" w:hAnsi="Arial" w:cs="Arial"/>
                <w:sz w:val="20"/>
                <w:szCs w:val="20"/>
              </w:rPr>
            </w:pPr>
          </w:p>
        </w:tc>
        <w:tc>
          <w:tcPr>
            <w:tcW w:w="408" w:type="pct"/>
            <w:tcBorders>
              <w:top w:val="single" w:sz="4" w:space="0" w:color="auto"/>
              <w:left w:val="single" w:sz="4" w:space="0" w:color="auto"/>
            </w:tcBorders>
            <w:shd w:val="clear" w:color="auto" w:fill="FFFFFF"/>
            <w:vAlign w:val="center"/>
          </w:tcPr>
          <w:p w14:paraId="04349090" w14:textId="77777777" w:rsidR="00C13321" w:rsidRPr="00917FFE" w:rsidRDefault="00C13321" w:rsidP="00164408">
            <w:pPr>
              <w:jc w:val="center"/>
              <w:rPr>
                <w:rFonts w:ascii="Arial" w:hAnsi="Arial" w:cs="Arial"/>
                <w:sz w:val="20"/>
                <w:szCs w:val="20"/>
              </w:rPr>
            </w:pPr>
          </w:p>
        </w:tc>
        <w:tc>
          <w:tcPr>
            <w:tcW w:w="833" w:type="pct"/>
            <w:tcBorders>
              <w:top w:val="single" w:sz="4" w:space="0" w:color="auto"/>
              <w:left w:val="single" w:sz="4" w:space="0" w:color="auto"/>
            </w:tcBorders>
            <w:shd w:val="clear" w:color="auto" w:fill="FFFFFF"/>
            <w:vAlign w:val="center"/>
          </w:tcPr>
          <w:p w14:paraId="6F9A8DD2" w14:textId="77777777" w:rsidR="00C13321" w:rsidRPr="00917FFE" w:rsidRDefault="00C13321" w:rsidP="00164408">
            <w:pPr>
              <w:jc w:val="center"/>
              <w:rPr>
                <w:rFonts w:ascii="Arial" w:hAnsi="Arial" w:cs="Arial"/>
                <w:sz w:val="20"/>
                <w:szCs w:val="20"/>
              </w:rPr>
            </w:pPr>
          </w:p>
        </w:tc>
        <w:tc>
          <w:tcPr>
            <w:tcW w:w="471" w:type="pct"/>
            <w:tcBorders>
              <w:top w:val="single" w:sz="4" w:space="0" w:color="auto"/>
              <w:left w:val="single" w:sz="4" w:space="0" w:color="auto"/>
            </w:tcBorders>
            <w:shd w:val="clear" w:color="auto" w:fill="FFFFFF"/>
            <w:vAlign w:val="center"/>
          </w:tcPr>
          <w:p w14:paraId="173FA342" w14:textId="77777777" w:rsidR="00C13321" w:rsidRPr="00917FFE" w:rsidRDefault="00C13321" w:rsidP="00164408">
            <w:pPr>
              <w:jc w:val="center"/>
              <w:rPr>
                <w:rFonts w:ascii="Arial" w:hAnsi="Arial" w:cs="Arial"/>
                <w:sz w:val="20"/>
                <w:szCs w:val="20"/>
              </w:rPr>
            </w:pPr>
          </w:p>
        </w:tc>
        <w:tc>
          <w:tcPr>
            <w:tcW w:w="648" w:type="pct"/>
            <w:tcBorders>
              <w:top w:val="single" w:sz="4" w:space="0" w:color="auto"/>
              <w:left w:val="single" w:sz="4" w:space="0" w:color="auto"/>
            </w:tcBorders>
            <w:shd w:val="clear" w:color="auto" w:fill="FFFFFF"/>
            <w:vAlign w:val="center"/>
          </w:tcPr>
          <w:p w14:paraId="7F66D917" w14:textId="77777777" w:rsidR="00C13321" w:rsidRPr="00917FFE" w:rsidRDefault="00C13321" w:rsidP="00164408">
            <w:pPr>
              <w:jc w:val="center"/>
              <w:rPr>
                <w:rFonts w:ascii="Arial" w:hAnsi="Arial" w:cs="Arial"/>
                <w:sz w:val="20"/>
                <w:szCs w:val="20"/>
              </w:rPr>
            </w:pPr>
          </w:p>
        </w:tc>
        <w:tc>
          <w:tcPr>
            <w:tcW w:w="996" w:type="pct"/>
            <w:tcBorders>
              <w:top w:val="single" w:sz="4" w:space="0" w:color="auto"/>
              <w:left w:val="single" w:sz="4" w:space="0" w:color="auto"/>
            </w:tcBorders>
            <w:shd w:val="clear" w:color="auto" w:fill="FFFFFF"/>
            <w:vAlign w:val="center"/>
          </w:tcPr>
          <w:p w14:paraId="27A33773" w14:textId="77777777" w:rsidR="00C13321" w:rsidRPr="00917FFE" w:rsidRDefault="00C13321" w:rsidP="00164408">
            <w:pPr>
              <w:jc w:val="center"/>
              <w:rPr>
                <w:rFonts w:ascii="Arial" w:hAnsi="Arial" w:cs="Arial"/>
                <w:sz w:val="20"/>
                <w:szCs w:val="20"/>
              </w:rPr>
            </w:pPr>
          </w:p>
        </w:tc>
        <w:tc>
          <w:tcPr>
            <w:tcW w:w="387" w:type="pct"/>
            <w:tcBorders>
              <w:top w:val="single" w:sz="4" w:space="0" w:color="auto"/>
              <w:left w:val="single" w:sz="4" w:space="0" w:color="auto"/>
              <w:right w:val="single" w:sz="4" w:space="0" w:color="auto"/>
            </w:tcBorders>
            <w:shd w:val="clear" w:color="auto" w:fill="FFFFFF"/>
            <w:vAlign w:val="center"/>
          </w:tcPr>
          <w:p w14:paraId="3B93066D" w14:textId="77777777" w:rsidR="00C13321" w:rsidRPr="00917FFE" w:rsidRDefault="00C13321" w:rsidP="00164408">
            <w:pPr>
              <w:jc w:val="center"/>
              <w:rPr>
                <w:rFonts w:ascii="Arial" w:hAnsi="Arial" w:cs="Arial"/>
                <w:sz w:val="20"/>
                <w:szCs w:val="20"/>
              </w:rPr>
            </w:pPr>
          </w:p>
        </w:tc>
      </w:tr>
      <w:tr w:rsidR="00C13321" w:rsidRPr="00917FFE" w14:paraId="07B89848" w14:textId="77777777" w:rsidTr="00164408">
        <w:trPr>
          <w:trHeight w:val="20"/>
          <w:jc w:val="center"/>
        </w:trPr>
        <w:tc>
          <w:tcPr>
            <w:tcW w:w="323" w:type="pct"/>
            <w:tcBorders>
              <w:top w:val="single" w:sz="4" w:space="0" w:color="auto"/>
              <w:left w:val="single" w:sz="4" w:space="0" w:color="auto"/>
              <w:bottom w:val="single" w:sz="4" w:space="0" w:color="auto"/>
            </w:tcBorders>
            <w:shd w:val="clear" w:color="auto" w:fill="FFFFFF"/>
            <w:vAlign w:val="center"/>
          </w:tcPr>
          <w:p w14:paraId="160AFDCD" w14:textId="77777777" w:rsidR="00C13321" w:rsidRPr="00917FFE" w:rsidRDefault="00C13321" w:rsidP="00164408">
            <w:pPr>
              <w:jc w:val="center"/>
              <w:rPr>
                <w:rFonts w:ascii="Arial" w:hAnsi="Arial" w:cs="Arial"/>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14:paraId="3EB7631C" w14:textId="77777777" w:rsidR="00C13321" w:rsidRPr="00917FFE" w:rsidRDefault="00C13321" w:rsidP="00164408">
            <w:pPr>
              <w:jc w:val="center"/>
              <w:rPr>
                <w:rFonts w:ascii="Arial" w:hAnsi="Arial" w:cs="Arial"/>
                <w:sz w:val="20"/>
                <w:szCs w:val="20"/>
              </w:rPr>
            </w:pPr>
          </w:p>
        </w:tc>
        <w:tc>
          <w:tcPr>
            <w:tcW w:w="435" w:type="pct"/>
            <w:tcBorders>
              <w:top w:val="single" w:sz="4" w:space="0" w:color="auto"/>
              <w:left w:val="single" w:sz="4" w:space="0" w:color="auto"/>
              <w:bottom w:val="single" w:sz="4" w:space="0" w:color="auto"/>
            </w:tcBorders>
            <w:shd w:val="clear" w:color="auto" w:fill="FFFFFF"/>
            <w:vAlign w:val="center"/>
          </w:tcPr>
          <w:p w14:paraId="1C620782" w14:textId="77777777" w:rsidR="00C13321" w:rsidRPr="00917FFE" w:rsidRDefault="00C13321" w:rsidP="00164408">
            <w:pPr>
              <w:jc w:val="center"/>
              <w:rPr>
                <w:rFonts w:ascii="Arial" w:hAnsi="Arial" w:cs="Arial"/>
                <w:sz w:val="20"/>
                <w:szCs w:val="20"/>
              </w:rPr>
            </w:pPr>
          </w:p>
        </w:tc>
        <w:tc>
          <w:tcPr>
            <w:tcW w:w="408" w:type="pct"/>
            <w:tcBorders>
              <w:top w:val="single" w:sz="4" w:space="0" w:color="auto"/>
              <w:left w:val="single" w:sz="4" w:space="0" w:color="auto"/>
              <w:bottom w:val="single" w:sz="4" w:space="0" w:color="auto"/>
            </w:tcBorders>
            <w:shd w:val="clear" w:color="auto" w:fill="FFFFFF"/>
            <w:vAlign w:val="center"/>
          </w:tcPr>
          <w:p w14:paraId="77C6D400" w14:textId="77777777" w:rsidR="00C13321" w:rsidRPr="00917FFE" w:rsidRDefault="00C13321" w:rsidP="00164408">
            <w:pPr>
              <w:jc w:val="center"/>
              <w:rPr>
                <w:rFonts w:ascii="Arial" w:hAnsi="Arial" w:cs="Arial"/>
                <w:sz w:val="20"/>
                <w:szCs w:val="20"/>
              </w:rPr>
            </w:pPr>
          </w:p>
        </w:tc>
        <w:tc>
          <w:tcPr>
            <w:tcW w:w="833" w:type="pct"/>
            <w:tcBorders>
              <w:top w:val="single" w:sz="4" w:space="0" w:color="auto"/>
              <w:left w:val="single" w:sz="4" w:space="0" w:color="auto"/>
              <w:bottom w:val="single" w:sz="4" w:space="0" w:color="auto"/>
            </w:tcBorders>
            <w:shd w:val="clear" w:color="auto" w:fill="FFFFFF"/>
            <w:vAlign w:val="center"/>
          </w:tcPr>
          <w:p w14:paraId="21BFF2AC" w14:textId="77777777" w:rsidR="00C13321" w:rsidRPr="00917FFE" w:rsidRDefault="00C13321" w:rsidP="00164408">
            <w:pPr>
              <w:jc w:val="center"/>
              <w:rPr>
                <w:rFonts w:ascii="Arial" w:hAnsi="Arial" w:cs="Arial"/>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14:paraId="5BCD6EE6" w14:textId="77777777" w:rsidR="00C13321" w:rsidRPr="00917FFE" w:rsidRDefault="00C13321" w:rsidP="00164408">
            <w:pPr>
              <w:jc w:val="center"/>
              <w:rPr>
                <w:rFonts w:ascii="Arial" w:hAnsi="Arial" w:cs="Arial"/>
                <w:sz w:val="20"/>
                <w:szCs w:val="20"/>
              </w:rPr>
            </w:pPr>
          </w:p>
        </w:tc>
        <w:tc>
          <w:tcPr>
            <w:tcW w:w="648" w:type="pct"/>
            <w:tcBorders>
              <w:top w:val="single" w:sz="4" w:space="0" w:color="auto"/>
              <w:left w:val="single" w:sz="4" w:space="0" w:color="auto"/>
              <w:bottom w:val="single" w:sz="4" w:space="0" w:color="auto"/>
            </w:tcBorders>
            <w:shd w:val="clear" w:color="auto" w:fill="FFFFFF"/>
            <w:vAlign w:val="center"/>
          </w:tcPr>
          <w:p w14:paraId="73245328" w14:textId="77777777" w:rsidR="00C13321" w:rsidRPr="00917FFE" w:rsidRDefault="00C13321" w:rsidP="00164408">
            <w:pPr>
              <w:jc w:val="center"/>
              <w:rPr>
                <w:rFonts w:ascii="Arial" w:hAnsi="Arial" w:cs="Arial"/>
                <w:sz w:val="20"/>
                <w:szCs w:val="20"/>
              </w:rPr>
            </w:pPr>
          </w:p>
        </w:tc>
        <w:tc>
          <w:tcPr>
            <w:tcW w:w="996" w:type="pct"/>
            <w:tcBorders>
              <w:top w:val="single" w:sz="4" w:space="0" w:color="auto"/>
              <w:left w:val="single" w:sz="4" w:space="0" w:color="auto"/>
              <w:bottom w:val="single" w:sz="4" w:space="0" w:color="auto"/>
            </w:tcBorders>
            <w:shd w:val="clear" w:color="auto" w:fill="FFFFFF"/>
            <w:vAlign w:val="center"/>
          </w:tcPr>
          <w:p w14:paraId="53970B0F" w14:textId="77777777" w:rsidR="00C13321" w:rsidRPr="00917FFE" w:rsidRDefault="00C13321" w:rsidP="00164408">
            <w:pPr>
              <w:jc w:val="center"/>
              <w:rPr>
                <w:rFonts w:ascii="Arial" w:hAnsi="Arial" w:cs="Arial"/>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tcPr>
          <w:p w14:paraId="64901D15" w14:textId="77777777" w:rsidR="00C13321" w:rsidRPr="00917FFE" w:rsidRDefault="00C13321" w:rsidP="00164408">
            <w:pPr>
              <w:jc w:val="center"/>
              <w:rPr>
                <w:rFonts w:ascii="Arial" w:hAnsi="Arial" w:cs="Arial"/>
                <w:sz w:val="20"/>
                <w:szCs w:val="20"/>
              </w:rPr>
            </w:pPr>
          </w:p>
        </w:tc>
      </w:tr>
    </w:tbl>
    <w:p w14:paraId="4FB6B9FA" w14:textId="77777777" w:rsidR="00C13321" w:rsidRPr="00917FFE" w:rsidRDefault="00C13321" w:rsidP="00C13321">
      <w:pPr>
        <w:spacing w:after="120"/>
        <w:ind w:firstLine="720"/>
        <w:jc w:val="both"/>
        <w:rPr>
          <w:rFonts w:ascii="Arial"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C13321" w:rsidRPr="00917FFE" w14:paraId="2E758387" w14:textId="77777777" w:rsidTr="00164408">
        <w:trPr>
          <w:tblCellSpacing w:w="0" w:type="dxa"/>
        </w:trPr>
        <w:tc>
          <w:tcPr>
            <w:tcW w:w="2361" w:type="pct"/>
            <w:shd w:val="clear" w:color="auto" w:fill="FFFFFF"/>
            <w:tcMar>
              <w:top w:w="0" w:type="dxa"/>
              <w:left w:w="108" w:type="dxa"/>
              <w:bottom w:w="0" w:type="dxa"/>
              <w:right w:w="108" w:type="dxa"/>
            </w:tcMar>
            <w:hideMark/>
          </w:tcPr>
          <w:p w14:paraId="30099206" w14:textId="77777777" w:rsidR="00C13321" w:rsidRPr="00917FFE" w:rsidRDefault="00C13321" w:rsidP="00164408">
            <w:pPr>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7A33C0B9" w14:textId="77777777" w:rsidR="00C13321" w:rsidRPr="004F2C0C" w:rsidRDefault="00C13321" w:rsidP="00164408">
            <w:pPr>
              <w:jc w:val="center"/>
              <w:rPr>
                <w:rFonts w:ascii="Arial" w:hAnsi="Arial" w:cs="Arial"/>
                <w:i/>
                <w:iCs/>
                <w:sz w:val="20"/>
                <w:szCs w:val="20"/>
              </w:rPr>
            </w:pPr>
            <w:r w:rsidRPr="00917FFE">
              <w:rPr>
                <w:rFonts w:ascii="Arial" w:hAnsi="Arial" w:cs="Arial"/>
                <w:b/>
                <w:bCs/>
                <w:sz w:val="20"/>
                <w:szCs w:val="20"/>
              </w:rPr>
              <w:t>ĐẠI DIỆN T</w:t>
            </w:r>
            <w:r w:rsidRPr="004F2C0C">
              <w:rPr>
                <w:rFonts w:ascii="Arial" w:hAnsi="Arial" w:cs="Arial"/>
                <w:b/>
                <w:bCs/>
                <w:sz w:val="20"/>
                <w:szCs w:val="20"/>
              </w:rPr>
              <w:t>Ổ</w:t>
            </w:r>
            <w:r w:rsidRPr="00917FFE">
              <w:rPr>
                <w:rFonts w:ascii="Arial" w:hAnsi="Arial" w:cs="Arial"/>
                <w:b/>
                <w:bCs/>
                <w:sz w:val="20"/>
                <w:szCs w:val="20"/>
              </w:rPr>
              <w:t xml:space="preserve"> CHỨC KINH DOANH</w:t>
            </w:r>
            <w:r w:rsidRPr="00917FFE">
              <w:rPr>
                <w:rFonts w:ascii="Arial" w:hAnsi="Arial" w:cs="Arial"/>
                <w:b/>
                <w:bCs/>
                <w:sz w:val="20"/>
                <w:szCs w:val="20"/>
              </w:rPr>
              <w:br/>
            </w:r>
            <w:r w:rsidRPr="00917FFE">
              <w:rPr>
                <w:rFonts w:ascii="Arial" w:hAnsi="Arial" w:cs="Arial"/>
                <w:i/>
                <w:iCs/>
                <w:sz w:val="20"/>
                <w:szCs w:val="20"/>
              </w:rPr>
              <w:t>(Chữ ký của người có th</w:t>
            </w:r>
            <w:r w:rsidRPr="004F2C0C">
              <w:rPr>
                <w:rFonts w:ascii="Arial" w:hAnsi="Arial" w:cs="Arial"/>
                <w:i/>
                <w:iCs/>
                <w:sz w:val="20"/>
                <w:szCs w:val="20"/>
              </w:rPr>
              <w:t>ẩ</w:t>
            </w:r>
            <w:r w:rsidRPr="00917FFE">
              <w:rPr>
                <w:rFonts w:ascii="Arial" w:hAnsi="Arial" w:cs="Arial"/>
                <w:i/>
                <w:iCs/>
                <w:sz w:val="20"/>
                <w:szCs w:val="20"/>
              </w:rPr>
              <w:t>m quy</w:t>
            </w:r>
            <w:r w:rsidRPr="004F2C0C">
              <w:rPr>
                <w:rFonts w:ascii="Arial" w:hAnsi="Arial" w:cs="Arial"/>
                <w:i/>
                <w:iCs/>
                <w:sz w:val="20"/>
                <w:szCs w:val="20"/>
              </w:rPr>
              <w:t>ề</w:t>
            </w:r>
            <w:r w:rsidRPr="00917FFE">
              <w:rPr>
                <w:rFonts w:ascii="Arial" w:hAnsi="Arial" w:cs="Arial"/>
                <w:i/>
                <w:iCs/>
                <w:sz w:val="20"/>
                <w:szCs w:val="20"/>
              </w:rPr>
              <w:t>n,</w:t>
            </w:r>
            <w:r w:rsidRPr="00917FFE">
              <w:rPr>
                <w:rFonts w:ascii="Arial" w:hAnsi="Arial" w:cs="Arial"/>
                <w:i/>
                <w:iCs/>
                <w:sz w:val="20"/>
                <w:szCs w:val="20"/>
              </w:rPr>
              <w:br/>
              <w:t>dấu/chữ ký số của tổ chức)</w:t>
            </w:r>
          </w:p>
        </w:tc>
      </w:tr>
    </w:tbl>
    <w:p w14:paraId="6D439181" w14:textId="77777777" w:rsidR="00C13321" w:rsidRPr="004F2C0C" w:rsidRDefault="00C13321" w:rsidP="00C13321">
      <w:pPr>
        <w:pStyle w:val="Vnbnnidung0"/>
        <w:spacing w:after="120" w:line="240" w:lineRule="auto"/>
        <w:ind w:firstLine="720"/>
        <w:jc w:val="both"/>
        <w:rPr>
          <w:rFonts w:ascii="Arial" w:hAnsi="Arial" w:cs="Arial"/>
          <w:i/>
          <w:iCs/>
          <w:sz w:val="20"/>
          <w:szCs w:val="20"/>
        </w:rPr>
      </w:pPr>
    </w:p>
    <w:p w14:paraId="5431FC4C" w14:textId="77777777" w:rsidR="00C13321" w:rsidRPr="004F2C0C" w:rsidRDefault="00C13321" w:rsidP="00C13321">
      <w:pPr>
        <w:pStyle w:val="Vnbnnidung0"/>
        <w:spacing w:after="120" w:line="240" w:lineRule="auto"/>
        <w:ind w:firstLine="720"/>
        <w:jc w:val="both"/>
        <w:rPr>
          <w:rFonts w:ascii="Arial" w:hAnsi="Arial" w:cs="Arial"/>
          <w:sz w:val="20"/>
          <w:szCs w:val="20"/>
        </w:rPr>
        <w:sectPr w:rsidR="00C13321" w:rsidRPr="004F2C0C" w:rsidSect="00C13321">
          <w:pgSz w:w="11909" w:h="16834"/>
          <w:pgMar w:top="1440" w:right="1440" w:bottom="1440" w:left="1440" w:header="0" w:footer="3" w:gutter="0"/>
          <w:cols w:space="720"/>
          <w:noEndnote/>
          <w:docGrid w:linePitch="360"/>
        </w:sectPr>
      </w:pPr>
    </w:p>
    <w:p w14:paraId="1CA8C1F5" w14:textId="77777777" w:rsidR="00C13321" w:rsidRPr="00917FFE" w:rsidRDefault="00C13321" w:rsidP="00C13321">
      <w:pPr>
        <w:pStyle w:val="Vnbnnidung0"/>
        <w:tabs>
          <w:tab w:val="left" w:pos="4725"/>
        </w:tabs>
        <w:spacing w:after="0" w:line="240" w:lineRule="auto"/>
        <w:ind w:firstLine="0"/>
        <w:jc w:val="right"/>
        <w:rPr>
          <w:rFonts w:ascii="Arial" w:hAnsi="Arial" w:cs="Arial"/>
          <w:b/>
          <w:bCs/>
          <w:sz w:val="20"/>
          <w:szCs w:val="20"/>
          <w:lang w:val="en-US"/>
        </w:rPr>
      </w:pPr>
      <w:r w:rsidRPr="00917FFE">
        <w:rPr>
          <w:rFonts w:ascii="Arial" w:hAnsi="Arial" w:cs="Arial"/>
          <w:b/>
          <w:bCs/>
          <w:sz w:val="20"/>
          <w:szCs w:val="20"/>
          <w:lang w:val="en-US"/>
        </w:rPr>
        <w:lastRenderedPageBreak/>
        <w:t>Mẫu số 08</w:t>
      </w:r>
    </w:p>
    <w:tbl>
      <w:tblPr>
        <w:tblW w:w="5000" w:type="pct"/>
        <w:tblCellMar>
          <w:left w:w="0" w:type="dxa"/>
          <w:right w:w="0" w:type="dxa"/>
        </w:tblCellMar>
        <w:tblLook w:val="04A0" w:firstRow="1" w:lastRow="0" w:firstColumn="1" w:lastColumn="0" w:noHBand="0" w:noVBand="1"/>
      </w:tblPr>
      <w:tblGrid>
        <w:gridCol w:w="3250"/>
        <w:gridCol w:w="5779"/>
      </w:tblGrid>
      <w:tr w:rsidR="00C13321" w:rsidRPr="00917FFE" w14:paraId="30C6C5D4" w14:textId="77777777" w:rsidTr="00164408">
        <w:trPr>
          <w:trHeight w:val="920"/>
        </w:trPr>
        <w:tc>
          <w:tcPr>
            <w:tcW w:w="1800" w:type="pct"/>
            <w:shd w:val="clear" w:color="auto" w:fill="auto"/>
            <w:tcMar>
              <w:top w:w="0" w:type="dxa"/>
              <w:left w:w="108" w:type="dxa"/>
              <w:bottom w:w="0" w:type="dxa"/>
              <w:right w:w="108" w:type="dxa"/>
            </w:tcMar>
          </w:tcPr>
          <w:p w14:paraId="11259F63" w14:textId="77777777" w:rsidR="00C13321" w:rsidRPr="00917FFE" w:rsidRDefault="00C13321" w:rsidP="00164408">
            <w:pPr>
              <w:jc w:val="center"/>
              <w:rPr>
                <w:rFonts w:ascii="Arial" w:hAnsi="Arial" w:cs="Arial"/>
                <w:sz w:val="20"/>
                <w:szCs w:val="20"/>
                <w:lang w:val="en-US"/>
              </w:rPr>
            </w:pPr>
            <w:r w:rsidRPr="00917FFE">
              <w:rPr>
                <w:rFonts w:ascii="Arial" w:hAnsi="Arial" w:cs="Arial"/>
                <w:sz w:val="20"/>
                <w:szCs w:val="20"/>
              </w:rPr>
              <w:t>ỦY BAN NH</w:t>
            </w:r>
            <w:r w:rsidRPr="00917FFE">
              <w:rPr>
                <w:rFonts w:ascii="Arial" w:hAnsi="Arial" w:cs="Arial"/>
                <w:sz w:val="20"/>
                <w:szCs w:val="20"/>
                <w:lang w:val="en-US"/>
              </w:rPr>
              <w:t>ÂN DÂN TỈNH</w:t>
            </w:r>
          </w:p>
          <w:p w14:paraId="6B604219" w14:textId="77777777" w:rsidR="00C13321" w:rsidRPr="00917FFE" w:rsidRDefault="00C13321" w:rsidP="00164408">
            <w:pPr>
              <w:jc w:val="center"/>
              <w:rPr>
                <w:rFonts w:ascii="Arial" w:hAnsi="Arial" w:cs="Arial"/>
                <w:sz w:val="20"/>
                <w:szCs w:val="20"/>
                <w:lang w:val="en-US"/>
              </w:rPr>
            </w:pPr>
            <w:r w:rsidRPr="00917FFE">
              <w:rPr>
                <w:rFonts w:ascii="Arial" w:hAnsi="Arial" w:cs="Arial"/>
                <w:sz w:val="20"/>
                <w:szCs w:val="20"/>
              </w:rPr>
              <w:t>(TH</w:t>
            </w:r>
            <w:r w:rsidRPr="00917FFE">
              <w:rPr>
                <w:rFonts w:ascii="Arial" w:hAnsi="Arial" w:cs="Arial"/>
                <w:sz w:val="20"/>
                <w:szCs w:val="20"/>
                <w:lang w:val="en-US"/>
              </w:rPr>
              <w:t>ÀNH PHỐ) …(1)…</w:t>
            </w:r>
          </w:p>
          <w:p w14:paraId="66D4AE91" w14:textId="77777777" w:rsidR="00C13321" w:rsidRPr="00917FFE" w:rsidRDefault="00C13321" w:rsidP="00164408">
            <w:pPr>
              <w:jc w:val="center"/>
              <w:rPr>
                <w:rFonts w:ascii="Arial" w:hAnsi="Arial" w:cs="Arial"/>
                <w:sz w:val="20"/>
                <w:szCs w:val="20"/>
                <w:lang w:val="en-US"/>
              </w:rPr>
            </w:pPr>
            <w:r w:rsidRPr="00917FFE">
              <w:rPr>
                <w:rFonts w:ascii="Arial" w:hAnsi="Arial" w:cs="Arial"/>
                <w:b/>
                <w:bCs/>
                <w:sz w:val="20"/>
                <w:szCs w:val="20"/>
              </w:rPr>
              <w:t>SỞ NỘI V</w:t>
            </w:r>
            <w:r w:rsidRPr="00917FFE">
              <w:rPr>
                <w:rFonts w:ascii="Arial" w:hAnsi="Arial" w:cs="Arial"/>
                <w:b/>
                <w:bCs/>
                <w:sz w:val="20"/>
                <w:szCs w:val="20"/>
                <w:lang w:val="en-US"/>
              </w:rPr>
              <w:t>Ụ</w:t>
            </w:r>
            <w:r w:rsidRPr="00917FFE">
              <w:rPr>
                <w:rFonts w:ascii="Arial" w:hAnsi="Arial" w:cs="Arial"/>
                <w:b/>
                <w:bCs/>
                <w:sz w:val="20"/>
                <w:szCs w:val="20"/>
              </w:rPr>
              <w:br/>
            </w:r>
            <w:r w:rsidRPr="00917FFE">
              <w:rPr>
                <w:rFonts w:ascii="Arial" w:hAnsi="Arial" w:cs="Arial"/>
                <w:bCs/>
                <w:sz w:val="20"/>
                <w:szCs w:val="20"/>
                <w:vertAlign w:val="superscript"/>
              </w:rPr>
              <w:t>__________</w:t>
            </w:r>
          </w:p>
        </w:tc>
        <w:tc>
          <w:tcPr>
            <w:tcW w:w="3200" w:type="pct"/>
            <w:shd w:val="clear" w:color="auto" w:fill="auto"/>
            <w:tcMar>
              <w:top w:w="0" w:type="dxa"/>
              <w:left w:w="108" w:type="dxa"/>
              <w:bottom w:w="0" w:type="dxa"/>
              <w:right w:w="108" w:type="dxa"/>
            </w:tcMar>
          </w:tcPr>
          <w:p w14:paraId="0839E9B0" w14:textId="77777777" w:rsidR="00C13321" w:rsidRPr="00917FFE" w:rsidRDefault="00C13321" w:rsidP="00164408">
            <w:pPr>
              <w:jc w:val="center"/>
              <w:rPr>
                <w:rFonts w:ascii="Arial" w:hAnsi="Arial" w:cs="Arial"/>
                <w:sz w:val="20"/>
                <w:szCs w:val="20"/>
                <w:vertAlign w:val="superscript"/>
                <w:lang w:val="en-US"/>
              </w:rPr>
            </w:pPr>
            <w:r w:rsidRPr="00917FFE">
              <w:rPr>
                <w:rFonts w:ascii="Arial" w:hAnsi="Arial" w:cs="Arial"/>
                <w:b/>
                <w:bCs/>
                <w:sz w:val="20"/>
                <w:szCs w:val="20"/>
              </w:rPr>
              <w:t>CỘNG HÒA XÃ HỘI CHỦ NGHĨA VIỆT NAM</w:t>
            </w:r>
            <w:r w:rsidRPr="00917FFE">
              <w:rPr>
                <w:rFonts w:ascii="Arial" w:hAnsi="Arial" w:cs="Arial"/>
                <w:b/>
                <w:bCs/>
                <w:sz w:val="20"/>
                <w:szCs w:val="20"/>
              </w:rPr>
              <w:br/>
              <w:t xml:space="preserve">Độc lập - Tự do - Hạnh phúc </w:t>
            </w:r>
            <w:r w:rsidRPr="00917FFE">
              <w:rPr>
                <w:rFonts w:ascii="Arial" w:hAnsi="Arial" w:cs="Arial"/>
                <w:b/>
                <w:bCs/>
                <w:sz w:val="20"/>
                <w:szCs w:val="20"/>
              </w:rPr>
              <w:br/>
            </w:r>
            <w:r w:rsidRPr="00917FFE">
              <w:rPr>
                <w:rFonts w:ascii="Arial" w:hAnsi="Arial" w:cs="Arial"/>
                <w:bCs/>
                <w:sz w:val="20"/>
                <w:szCs w:val="20"/>
                <w:vertAlign w:val="superscript"/>
              </w:rPr>
              <w:t>______________________</w:t>
            </w:r>
          </w:p>
        </w:tc>
      </w:tr>
    </w:tbl>
    <w:p w14:paraId="54A01508" w14:textId="77777777" w:rsidR="00C13321" w:rsidRPr="00917FFE" w:rsidRDefault="00C13321" w:rsidP="00C13321">
      <w:pPr>
        <w:pStyle w:val="Vnbnnidung0"/>
        <w:tabs>
          <w:tab w:val="left" w:pos="3734"/>
        </w:tabs>
        <w:spacing w:after="0" w:line="240" w:lineRule="auto"/>
        <w:ind w:firstLine="0"/>
        <w:jc w:val="center"/>
        <w:rPr>
          <w:rFonts w:ascii="Arial" w:hAnsi="Arial" w:cs="Arial"/>
          <w:sz w:val="20"/>
          <w:szCs w:val="20"/>
          <w:lang w:val="en-US"/>
        </w:rPr>
      </w:pPr>
    </w:p>
    <w:p w14:paraId="1C53A488" w14:textId="77777777" w:rsidR="00C13321" w:rsidRPr="00917FFE" w:rsidRDefault="00C13321" w:rsidP="00C13321">
      <w:pPr>
        <w:pStyle w:val="Vnbnnidung0"/>
        <w:spacing w:after="0" w:line="240" w:lineRule="auto"/>
        <w:ind w:firstLine="0"/>
        <w:jc w:val="center"/>
        <w:rPr>
          <w:rFonts w:ascii="Arial" w:hAnsi="Arial" w:cs="Arial"/>
          <w:sz w:val="20"/>
          <w:szCs w:val="20"/>
        </w:rPr>
      </w:pPr>
      <w:r w:rsidRPr="00917FFE">
        <w:rPr>
          <w:rFonts w:ascii="Arial" w:hAnsi="Arial" w:cs="Arial"/>
          <w:b/>
          <w:bCs/>
          <w:color w:val="000000"/>
          <w:sz w:val="20"/>
          <w:szCs w:val="20"/>
        </w:rPr>
        <w:t>GIẤY CH</w:t>
      </w:r>
      <w:r w:rsidRPr="00917FFE">
        <w:rPr>
          <w:rFonts w:ascii="Arial" w:hAnsi="Arial" w:cs="Arial"/>
          <w:b/>
          <w:bCs/>
          <w:sz w:val="20"/>
          <w:szCs w:val="20"/>
          <w:lang w:val="en-US"/>
        </w:rPr>
        <w:t>Ứ</w:t>
      </w:r>
      <w:r w:rsidRPr="00917FFE">
        <w:rPr>
          <w:rFonts w:ascii="Arial" w:hAnsi="Arial" w:cs="Arial"/>
          <w:b/>
          <w:bCs/>
          <w:color w:val="000000"/>
          <w:sz w:val="20"/>
          <w:szCs w:val="20"/>
        </w:rPr>
        <w:t>NG NHẬN</w:t>
      </w:r>
    </w:p>
    <w:p w14:paraId="4FDBB9F7" w14:textId="77777777" w:rsidR="00C13321" w:rsidRPr="00917FFE" w:rsidRDefault="00C13321" w:rsidP="00C13321">
      <w:pPr>
        <w:pStyle w:val="Vnbnnidung0"/>
        <w:spacing w:after="0" w:line="240" w:lineRule="auto"/>
        <w:ind w:firstLine="0"/>
        <w:jc w:val="center"/>
        <w:rPr>
          <w:rFonts w:ascii="Arial" w:hAnsi="Arial" w:cs="Arial"/>
          <w:b/>
          <w:bCs/>
          <w:sz w:val="20"/>
          <w:szCs w:val="20"/>
          <w:lang w:val="en-US"/>
        </w:rPr>
      </w:pPr>
      <w:r w:rsidRPr="00917FFE">
        <w:rPr>
          <w:rFonts w:ascii="Arial" w:hAnsi="Arial" w:cs="Arial"/>
          <w:b/>
          <w:bCs/>
          <w:sz w:val="20"/>
          <w:szCs w:val="20"/>
        </w:rPr>
        <w:t>ĐỦ ĐI</w:t>
      </w:r>
      <w:r>
        <w:rPr>
          <w:rFonts w:ascii="Arial" w:hAnsi="Arial" w:cs="Arial"/>
          <w:b/>
          <w:bCs/>
          <w:sz w:val="20"/>
          <w:szCs w:val="20"/>
          <w:lang w:val="en-US"/>
        </w:rPr>
        <w:t>Ề</w:t>
      </w:r>
      <w:r w:rsidRPr="00917FFE">
        <w:rPr>
          <w:rFonts w:ascii="Arial" w:hAnsi="Arial" w:cs="Arial"/>
          <w:b/>
          <w:bCs/>
          <w:sz w:val="20"/>
          <w:szCs w:val="20"/>
        </w:rPr>
        <w:t>U KIỆN KINH DOANH DỊCH VỤ LƯU TRỮ</w:t>
      </w:r>
    </w:p>
    <w:p w14:paraId="3B7A1A4A" w14:textId="77777777" w:rsidR="00C13321" w:rsidRPr="00917FFE" w:rsidRDefault="00C13321" w:rsidP="00C13321">
      <w:pPr>
        <w:pStyle w:val="Vnbnnidung0"/>
        <w:tabs>
          <w:tab w:val="left" w:leader="dot" w:pos="874"/>
          <w:tab w:val="right" w:leader="dot" w:pos="2794"/>
        </w:tabs>
        <w:spacing w:after="0" w:line="240" w:lineRule="auto"/>
        <w:ind w:firstLine="0"/>
        <w:jc w:val="center"/>
        <w:rPr>
          <w:rFonts w:ascii="Arial" w:hAnsi="Arial" w:cs="Arial"/>
          <w:sz w:val="20"/>
          <w:szCs w:val="20"/>
          <w:lang w:val="en-US"/>
        </w:rPr>
      </w:pPr>
      <w:r w:rsidRPr="00917FFE">
        <w:rPr>
          <w:rFonts w:ascii="Arial" w:hAnsi="Arial" w:cs="Arial"/>
          <w:color w:val="000000"/>
          <w:sz w:val="20"/>
          <w:szCs w:val="20"/>
        </w:rPr>
        <w:t>Số:</w:t>
      </w:r>
      <w:r w:rsidRPr="00917FFE">
        <w:rPr>
          <w:rFonts w:ascii="Arial" w:hAnsi="Arial" w:cs="Arial"/>
          <w:sz w:val="20"/>
          <w:szCs w:val="20"/>
          <w:lang w:val="en-US"/>
        </w:rPr>
        <w:t xml:space="preserve"> …………</w:t>
      </w:r>
      <w:r w:rsidRPr="00917FFE">
        <w:rPr>
          <w:rFonts w:ascii="Arial" w:hAnsi="Arial" w:cs="Arial"/>
          <w:color w:val="000000"/>
          <w:sz w:val="20"/>
          <w:szCs w:val="20"/>
        </w:rPr>
        <w:t>/</w:t>
      </w:r>
      <w:r w:rsidRPr="00917FFE">
        <w:rPr>
          <w:rFonts w:ascii="Arial" w:hAnsi="Arial" w:cs="Arial"/>
          <w:sz w:val="20"/>
          <w:szCs w:val="20"/>
          <w:lang w:val="en-US"/>
        </w:rPr>
        <w:t>………….</w:t>
      </w:r>
      <w:r w:rsidRPr="00917FFE">
        <w:rPr>
          <w:rFonts w:ascii="Arial" w:hAnsi="Arial" w:cs="Arial"/>
          <w:color w:val="000000"/>
          <w:sz w:val="20"/>
          <w:szCs w:val="20"/>
        </w:rPr>
        <w:t>/GCN-(2)</w:t>
      </w:r>
    </w:p>
    <w:p w14:paraId="564F4F64" w14:textId="77777777" w:rsidR="00C13321" w:rsidRPr="00917FFE" w:rsidRDefault="00C13321" w:rsidP="00C13321">
      <w:pPr>
        <w:pStyle w:val="Vnbnnidung0"/>
        <w:tabs>
          <w:tab w:val="left" w:leader="dot" w:pos="874"/>
          <w:tab w:val="right" w:leader="dot" w:pos="2794"/>
        </w:tabs>
        <w:spacing w:after="0" w:line="240" w:lineRule="auto"/>
        <w:ind w:firstLine="0"/>
        <w:jc w:val="center"/>
        <w:rPr>
          <w:rFonts w:ascii="Arial" w:hAnsi="Arial" w:cs="Arial"/>
          <w:sz w:val="20"/>
          <w:szCs w:val="20"/>
          <w:vertAlign w:val="superscript"/>
          <w:lang w:val="en-US"/>
        </w:rPr>
      </w:pPr>
      <w:r w:rsidRPr="00917FFE">
        <w:rPr>
          <w:rFonts w:ascii="Arial" w:hAnsi="Arial" w:cs="Arial"/>
          <w:sz w:val="20"/>
          <w:szCs w:val="20"/>
          <w:vertAlign w:val="superscript"/>
          <w:lang w:val="en-US"/>
        </w:rPr>
        <w:t>_______________</w:t>
      </w:r>
    </w:p>
    <w:p w14:paraId="3BA5863F" w14:textId="77777777" w:rsidR="00C13321" w:rsidRPr="00917FFE" w:rsidRDefault="00C13321" w:rsidP="00C13321">
      <w:pPr>
        <w:pStyle w:val="Vnbnnidung0"/>
        <w:spacing w:after="0" w:line="240" w:lineRule="auto"/>
        <w:ind w:firstLine="0"/>
        <w:jc w:val="center"/>
        <w:rPr>
          <w:rFonts w:ascii="Arial" w:hAnsi="Arial" w:cs="Arial"/>
          <w:sz w:val="20"/>
          <w:szCs w:val="20"/>
        </w:rPr>
      </w:pPr>
      <w:r w:rsidRPr="00917FFE">
        <w:rPr>
          <w:rFonts w:ascii="Arial" w:hAnsi="Arial" w:cs="Arial"/>
          <w:b/>
          <w:bCs/>
          <w:color w:val="000000"/>
          <w:sz w:val="20"/>
          <w:szCs w:val="20"/>
        </w:rPr>
        <w:t xml:space="preserve">GIÁM </w:t>
      </w:r>
      <w:r w:rsidRPr="00917FFE">
        <w:rPr>
          <w:rFonts w:ascii="Arial" w:hAnsi="Arial" w:cs="Arial"/>
          <w:b/>
          <w:bCs/>
          <w:sz w:val="20"/>
          <w:szCs w:val="20"/>
          <w:lang w:val="en-US"/>
        </w:rPr>
        <w:t>ĐỐ</w:t>
      </w:r>
      <w:r w:rsidRPr="00917FFE">
        <w:rPr>
          <w:rFonts w:ascii="Arial" w:hAnsi="Arial" w:cs="Arial"/>
          <w:b/>
          <w:bCs/>
          <w:color w:val="000000"/>
          <w:sz w:val="20"/>
          <w:szCs w:val="20"/>
        </w:rPr>
        <w:t>C SỞ NỘI VỤ TỈNH (THÀNH PH</w:t>
      </w:r>
      <w:r w:rsidRPr="00917FFE">
        <w:rPr>
          <w:rFonts w:ascii="Arial" w:hAnsi="Arial" w:cs="Arial"/>
          <w:b/>
          <w:bCs/>
          <w:sz w:val="20"/>
          <w:szCs w:val="20"/>
          <w:lang w:val="en-US"/>
        </w:rPr>
        <w:t>Ố</w:t>
      </w:r>
      <w:r w:rsidRPr="00917FFE">
        <w:rPr>
          <w:rFonts w:ascii="Arial" w:hAnsi="Arial" w:cs="Arial"/>
          <w:b/>
          <w:bCs/>
          <w:color w:val="000000"/>
          <w:sz w:val="20"/>
          <w:szCs w:val="20"/>
        </w:rPr>
        <w:t>)</w:t>
      </w:r>
      <w:r w:rsidRPr="00917FFE">
        <w:rPr>
          <w:rFonts w:ascii="Arial" w:hAnsi="Arial" w:cs="Arial"/>
          <w:b/>
          <w:bCs/>
          <w:sz w:val="20"/>
          <w:szCs w:val="20"/>
          <w:lang w:val="en-US"/>
        </w:rPr>
        <w:t xml:space="preserve"> </w:t>
      </w:r>
      <w:r w:rsidRPr="00917FFE">
        <w:rPr>
          <w:rFonts w:ascii="Arial" w:hAnsi="Arial" w:cs="Arial"/>
          <w:b/>
          <w:bCs/>
          <w:color w:val="000000"/>
          <w:sz w:val="20"/>
          <w:szCs w:val="20"/>
        </w:rPr>
        <w:t>... (1)...</w:t>
      </w:r>
      <w:r w:rsidRPr="00917FFE">
        <w:rPr>
          <w:rFonts w:ascii="Arial" w:hAnsi="Arial" w:cs="Arial"/>
          <w:b/>
          <w:bCs/>
          <w:color w:val="000000"/>
          <w:sz w:val="20"/>
          <w:szCs w:val="20"/>
        </w:rPr>
        <w:br/>
        <w:t>CH</w:t>
      </w:r>
      <w:r w:rsidRPr="004F2C0C">
        <w:rPr>
          <w:rFonts w:ascii="Arial" w:hAnsi="Arial" w:cs="Arial"/>
          <w:b/>
          <w:bCs/>
          <w:sz w:val="20"/>
          <w:szCs w:val="20"/>
        </w:rPr>
        <w:t>Ứ</w:t>
      </w:r>
      <w:r w:rsidRPr="00917FFE">
        <w:rPr>
          <w:rFonts w:ascii="Arial" w:hAnsi="Arial" w:cs="Arial"/>
          <w:b/>
          <w:bCs/>
          <w:color w:val="000000"/>
          <w:sz w:val="20"/>
          <w:szCs w:val="20"/>
        </w:rPr>
        <w:t>NG NHẬN</w:t>
      </w:r>
    </w:p>
    <w:p w14:paraId="581BED56" w14:textId="77777777" w:rsidR="00C13321" w:rsidRPr="004F2C0C" w:rsidRDefault="00C13321" w:rsidP="00C13321">
      <w:pPr>
        <w:pStyle w:val="Vnbnnidung0"/>
        <w:tabs>
          <w:tab w:val="left" w:pos="947"/>
        </w:tabs>
        <w:spacing w:after="0" w:line="240" w:lineRule="auto"/>
        <w:ind w:firstLine="0"/>
        <w:jc w:val="center"/>
        <w:rPr>
          <w:rFonts w:ascii="Arial" w:hAnsi="Arial" w:cs="Arial"/>
          <w:sz w:val="20"/>
          <w:szCs w:val="20"/>
        </w:rPr>
      </w:pPr>
    </w:p>
    <w:p w14:paraId="426CDCE6" w14:textId="77777777" w:rsidR="00C13321" w:rsidRPr="004F2C0C" w:rsidRDefault="00C13321" w:rsidP="00C13321">
      <w:pPr>
        <w:pStyle w:val="Vnbnnidung0"/>
        <w:tabs>
          <w:tab w:val="left" w:pos="918"/>
          <w:tab w:val="left" w:leader="dot" w:pos="8956"/>
        </w:tabs>
        <w:spacing w:after="120" w:line="240" w:lineRule="auto"/>
        <w:ind w:firstLine="720"/>
        <w:jc w:val="both"/>
        <w:rPr>
          <w:rFonts w:ascii="Arial" w:hAnsi="Arial" w:cs="Arial"/>
          <w:sz w:val="20"/>
          <w:szCs w:val="20"/>
        </w:rPr>
      </w:pPr>
      <w:r w:rsidRPr="004F2C0C">
        <w:rPr>
          <w:rFonts w:ascii="Arial" w:hAnsi="Arial" w:cs="Arial"/>
          <w:sz w:val="20"/>
          <w:szCs w:val="20"/>
        </w:rPr>
        <w:t xml:space="preserve">1. </w:t>
      </w:r>
      <w:r w:rsidRPr="00917FFE">
        <w:rPr>
          <w:rFonts w:ascii="Arial" w:hAnsi="Arial" w:cs="Arial"/>
          <w:color w:val="000000"/>
          <w:sz w:val="20"/>
          <w:szCs w:val="20"/>
        </w:rPr>
        <w:t xml:space="preserve">Tổ chức kinh doanh </w:t>
      </w:r>
      <w:r w:rsidRPr="00917FFE">
        <w:rPr>
          <w:rFonts w:ascii="Arial" w:hAnsi="Arial" w:cs="Arial"/>
          <w:i/>
          <w:iCs/>
          <w:color w:val="000000"/>
          <w:sz w:val="20"/>
          <w:szCs w:val="20"/>
        </w:rPr>
        <w:t xml:space="preserve">(bằng chữ </w:t>
      </w:r>
      <w:r w:rsidRPr="004F2C0C">
        <w:rPr>
          <w:rFonts w:ascii="Arial" w:hAnsi="Arial" w:cs="Arial"/>
          <w:i/>
          <w:iCs/>
          <w:sz w:val="20"/>
          <w:szCs w:val="20"/>
        </w:rPr>
        <w:t>i</w:t>
      </w:r>
      <w:r w:rsidRPr="00917FFE">
        <w:rPr>
          <w:rFonts w:ascii="Arial" w:hAnsi="Arial" w:cs="Arial"/>
          <w:i/>
          <w:iCs/>
          <w:color w:val="000000"/>
          <w:sz w:val="20"/>
          <w:szCs w:val="20"/>
        </w:rPr>
        <w:t>n hoa):</w:t>
      </w:r>
      <w:r w:rsidRPr="004F2C0C">
        <w:rPr>
          <w:rFonts w:ascii="Arial" w:hAnsi="Arial" w:cs="Arial"/>
          <w:i/>
          <w:iCs/>
          <w:sz w:val="20"/>
          <w:szCs w:val="20"/>
        </w:rPr>
        <w:t xml:space="preserve"> ……………………………………..</w:t>
      </w:r>
    </w:p>
    <w:p w14:paraId="65634988" w14:textId="77777777" w:rsidR="00C13321" w:rsidRPr="004F2C0C" w:rsidRDefault="00C13321" w:rsidP="00C13321">
      <w:pPr>
        <w:pStyle w:val="Vnbnnidung0"/>
        <w:tabs>
          <w:tab w:val="left" w:pos="951"/>
          <w:tab w:val="left" w:leader="dot" w:pos="8956"/>
        </w:tabs>
        <w:spacing w:after="120" w:line="240" w:lineRule="auto"/>
        <w:ind w:firstLine="720"/>
        <w:jc w:val="both"/>
        <w:rPr>
          <w:rFonts w:ascii="Arial" w:hAnsi="Arial" w:cs="Arial"/>
          <w:sz w:val="20"/>
          <w:szCs w:val="20"/>
        </w:rPr>
      </w:pPr>
      <w:r w:rsidRPr="004F2C0C">
        <w:rPr>
          <w:rFonts w:ascii="Arial" w:hAnsi="Arial" w:cs="Arial"/>
          <w:sz w:val="20"/>
          <w:szCs w:val="20"/>
        </w:rPr>
        <w:t xml:space="preserve">2. </w:t>
      </w:r>
      <w:r w:rsidRPr="00917FFE">
        <w:rPr>
          <w:rFonts w:ascii="Arial" w:hAnsi="Arial" w:cs="Arial"/>
          <w:color w:val="000000"/>
          <w:sz w:val="20"/>
          <w:szCs w:val="20"/>
        </w:rPr>
        <w:t>Địa chỉ trụ sở chính:</w:t>
      </w:r>
      <w:r w:rsidRPr="004F2C0C">
        <w:rPr>
          <w:rFonts w:ascii="Arial" w:hAnsi="Arial" w:cs="Arial"/>
          <w:sz w:val="20"/>
          <w:szCs w:val="20"/>
        </w:rPr>
        <w:t xml:space="preserve"> …………………………………………………………………..</w:t>
      </w:r>
    </w:p>
    <w:p w14:paraId="2D08C86A" w14:textId="77777777" w:rsidR="00C13321" w:rsidRPr="004F2C0C" w:rsidRDefault="00C13321" w:rsidP="00C13321">
      <w:pPr>
        <w:pStyle w:val="Vnbnnidung0"/>
        <w:tabs>
          <w:tab w:val="left" w:leader="dot" w:pos="8956"/>
        </w:tabs>
        <w:spacing w:after="120" w:line="240" w:lineRule="auto"/>
        <w:ind w:firstLine="720"/>
        <w:jc w:val="both"/>
        <w:rPr>
          <w:rFonts w:ascii="Arial" w:hAnsi="Arial" w:cs="Arial"/>
          <w:sz w:val="20"/>
          <w:szCs w:val="20"/>
        </w:rPr>
      </w:pPr>
      <w:r w:rsidRPr="00917FFE">
        <w:rPr>
          <w:rFonts w:ascii="Arial" w:hAnsi="Arial" w:cs="Arial"/>
          <w:color w:val="000000"/>
          <w:sz w:val="20"/>
          <w:szCs w:val="20"/>
        </w:rPr>
        <w:t>Địa chỉ trụ sở hạ tầng kỹ thuật:</w:t>
      </w:r>
      <w:r w:rsidRPr="004F2C0C">
        <w:rPr>
          <w:rFonts w:ascii="Arial" w:hAnsi="Arial" w:cs="Arial"/>
          <w:sz w:val="20"/>
          <w:szCs w:val="20"/>
        </w:rPr>
        <w:t xml:space="preserve"> ……………………………………………………….</w:t>
      </w:r>
    </w:p>
    <w:p w14:paraId="44FD5476" w14:textId="77777777" w:rsidR="00C13321" w:rsidRPr="004F2C0C" w:rsidRDefault="00C13321" w:rsidP="00C13321">
      <w:pPr>
        <w:pStyle w:val="Vnbnnidung0"/>
        <w:tabs>
          <w:tab w:val="left" w:pos="951"/>
          <w:tab w:val="left" w:leader="dot" w:pos="8956"/>
        </w:tabs>
        <w:spacing w:after="120" w:line="240" w:lineRule="auto"/>
        <w:ind w:firstLine="720"/>
        <w:jc w:val="both"/>
        <w:rPr>
          <w:rFonts w:ascii="Arial" w:hAnsi="Arial" w:cs="Arial"/>
          <w:sz w:val="20"/>
          <w:szCs w:val="20"/>
        </w:rPr>
      </w:pPr>
      <w:r w:rsidRPr="004F2C0C">
        <w:rPr>
          <w:rFonts w:ascii="Arial" w:hAnsi="Arial" w:cs="Arial"/>
          <w:sz w:val="20"/>
          <w:szCs w:val="20"/>
        </w:rPr>
        <w:t xml:space="preserve">3. </w:t>
      </w:r>
      <w:r w:rsidRPr="00917FFE">
        <w:rPr>
          <w:rFonts w:ascii="Arial" w:hAnsi="Arial" w:cs="Arial"/>
          <w:color w:val="000000"/>
          <w:sz w:val="20"/>
          <w:szCs w:val="20"/>
        </w:rPr>
        <w:t>Số Giấy chứng nhận đăng ký kinh doanh</w:t>
      </w:r>
      <w:r w:rsidRPr="004F2C0C">
        <w:rPr>
          <w:rFonts w:ascii="Arial" w:hAnsi="Arial" w:cs="Arial"/>
          <w:sz w:val="20"/>
          <w:szCs w:val="20"/>
        </w:rPr>
        <w:t xml:space="preserve"> ………………………………………</w:t>
      </w:r>
    </w:p>
    <w:p w14:paraId="459E176C" w14:textId="77777777" w:rsidR="00C13321" w:rsidRPr="004F2C0C" w:rsidRDefault="00C13321" w:rsidP="00C13321">
      <w:pPr>
        <w:pStyle w:val="Vnbnnidung0"/>
        <w:tabs>
          <w:tab w:val="left" w:pos="947"/>
        </w:tabs>
        <w:spacing w:after="120" w:line="240" w:lineRule="auto"/>
        <w:ind w:firstLine="720"/>
        <w:jc w:val="both"/>
        <w:rPr>
          <w:rFonts w:ascii="Arial" w:hAnsi="Arial" w:cs="Arial"/>
          <w:sz w:val="20"/>
          <w:szCs w:val="20"/>
        </w:rPr>
      </w:pPr>
      <w:r w:rsidRPr="00917FFE">
        <w:rPr>
          <w:rFonts w:ascii="Arial" w:hAnsi="Arial" w:cs="Arial"/>
          <w:color w:val="000000"/>
          <w:sz w:val="20"/>
          <w:szCs w:val="20"/>
        </w:rPr>
        <w:t>Cấp ngày:</w:t>
      </w:r>
      <w:r w:rsidRPr="004F2C0C">
        <w:rPr>
          <w:rFonts w:ascii="Arial" w:hAnsi="Arial" w:cs="Arial"/>
          <w:sz w:val="20"/>
          <w:szCs w:val="20"/>
        </w:rPr>
        <w:t xml:space="preserve"> ……………………………………………………..</w:t>
      </w:r>
    </w:p>
    <w:p w14:paraId="5CF55AEE" w14:textId="77777777" w:rsidR="00C13321" w:rsidRPr="00917FFE" w:rsidRDefault="00C13321" w:rsidP="00C13321">
      <w:pPr>
        <w:pStyle w:val="Vnbnnidung0"/>
        <w:tabs>
          <w:tab w:val="left" w:pos="947"/>
        </w:tabs>
        <w:spacing w:after="120" w:line="240" w:lineRule="auto"/>
        <w:ind w:firstLine="720"/>
        <w:jc w:val="both"/>
        <w:rPr>
          <w:rFonts w:ascii="Arial" w:hAnsi="Arial" w:cs="Arial"/>
          <w:sz w:val="20"/>
          <w:szCs w:val="20"/>
        </w:rPr>
      </w:pPr>
      <w:r w:rsidRPr="004F2C0C">
        <w:rPr>
          <w:rFonts w:ascii="Arial" w:hAnsi="Arial" w:cs="Arial"/>
          <w:sz w:val="20"/>
          <w:szCs w:val="20"/>
        </w:rPr>
        <w:t xml:space="preserve">4. </w:t>
      </w:r>
      <w:r w:rsidRPr="00917FFE">
        <w:rPr>
          <w:rFonts w:ascii="Arial" w:hAnsi="Arial" w:cs="Arial"/>
          <w:color w:val="000000"/>
          <w:sz w:val="20"/>
          <w:szCs w:val="20"/>
        </w:rPr>
        <w:t>Người đại diện pháp luật</w:t>
      </w:r>
    </w:p>
    <w:p w14:paraId="4BAE4E5A" w14:textId="77777777" w:rsidR="00C13321" w:rsidRPr="004F2C0C" w:rsidRDefault="00C13321" w:rsidP="00C13321">
      <w:pPr>
        <w:pStyle w:val="Vnbnnidung0"/>
        <w:tabs>
          <w:tab w:val="left" w:leader="dot" w:pos="6918"/>
          <w:tab w:val="left" w:leader="dot" w:pos="8854"/>
        </w:tabs>
        <w:spacing w:after="120" w:line="240" w:lineRule="auto"/>
        <w:ind w:firstLine="720"/>
        <w:jc w:val="both"/>
        <w:rPr>
          <w:rFonts w:ascii="Arial" w:hAnsi="Arial" w:cs="Arial"/>
          <w:sz w:val="20"/>
          <w:szCs w:val="20"/>
        </w:rPr>
      </w:pPr>
      <w:r w:rsidRPr="00917FFE">
        <w:rPr>
          <w:rFonts w:ascii="Arial" w:hAnsi="Arial" w:cs="Arial"/>
          <w:color w:val="000000"/>
          <w:sz w:val="20"/>
          <w:szCs w:val="20"/>
        </w:rPr>
        <w:t>Họ và tên:</w:t>
      </w:r>
      <w:r w:rsidRPr="004F2C0C">
        <w:rPr>
          <w:rFonts w:ascii="Arial" w:hAnsi="Arial" w:cs="Arial"/>
          <w:sz w:val="20"/>
          <w:szCs w:val="20"/>
        </w:rPr>
        <w:t xml:space="preserve"> ……………………………………………..… </w:t>
      </w:r>
      <w:r w:rsidRPr="00917FFE">
        <w:rPr>
          <w:rFonts w:ascii="Arial" w:hAnsi="Arial" w:cs="Arial"/>
          <w:color w:val="000000"/>
          <w:sz w:val="20"/>
          <w:szCs w:val="20"/>
        </w:rPr>
        <w:t>Năm sinh:</w:t>
      </w:r>
      <w:r w:rsidRPr="004F2C0C">
        <w:rPr>
          <w:rFonts w:ascii="Arial" w:hAnsi="Arial" w:cs="Arial"/>
          <w:sz w:val="20"/>
          <w:szCs w:val="20"/>
        </w:rPr>
        <w:t xml:space="preserve"> ………………….</w:t>
      </w:r>
    </w:p>
    <w:p w14:paraId="7900B021" w14:textId="77777777" w:rsidR="00C13321" w:rsidRPr="00917FFE" w:rsidRDefault="00C13321" w:rsidP="00C13321">
      <w:pPr>
        <w:pStyle w:val="Vnbnnidung0"/>
        <w:tabs>
          <w:tab w:val="left" w:leader="dot" w:pos="4218"/>
          <w:tab w:val="left" w:leader="dot" w:pos="5496"/>
        </w:tabs>
        <w:spacing w:after="120" w:line="240" w:lineRule="auto"/>
        <w:ind w:firstLine="720"/>
        <w:jc w:val="both"/>
        <w:rPr>
          <w:rFonts w:ascii="Arial" w:hAnsi="Arial" w:cs="Arial"/>
          <w:sz w:val="20"/>
          <w:szCs w:val="20"/>
        </w:rPr>
      </w:pPr>
      <w:r w:rsidRPr="00917FFE">
        <w:rPr>
          <w:rFonts w:ascii="Arial" w:hAnsi="Arial" w:cs="Arial"/>
          <w:color w:val="000000"/>
          <w:sz w:val="20"/>
          <w:szCs w:val="20"/>
        </w:rPr>
        <w:t>Đủ điều kiện kinh doanh</w:t>
      </w:r>
      <w:r w:rsidRPr="004F2C0C">
        <w:rPr>
          <w:rFonts w:ascii="Arial" w:hAnsi="Arial" w:cs="Arial"/>
          <w:sz w:val="20"/>
          <w:szCs w:val="20"/>
        </w:rPr>
        <w:t xml:space="preserve"> …………</w:t>
      </w:r>
      <w:r w:rsidRPr="00917FFE">
        <w:rPr>
          <w:rFonts w:ascii="Arial" w:hAnsi="Arial" w:cs="Arial"/>
          <w:color w:val="000000"/>
          <w:sz w:val="20"/>
          <w:szCs w:val="20"/>
        </w:rPr>
        <w:t>(3)</w:t>
      </w:r>
      <w:r w:rsidRPr="004F2C0C">
        <w:rPr>
          <w:rFonts w:ascii="Arial" w:hAnsi="Arial" w:cs="Arial"/>
          <w:sz w:val="20"/>
          <w:szCs w:val="20"/>
        </w:rPr>
        <w:t xml:space="preserve">…………. </w:t>
      </w:r>
      <w:r w:rsidRPr="00917FFE">
        <w:rPr>
          <w:rFonts w:ascii="Arial" w:hAnsi="Arial" w:cs="Arial"/>
          <w:color w:val="000000"/>
          <w:sz w:val="20"/>
          <w:szCs w:val="20"/>
        </w:rPr>
        <w:t>theo quy định của Luật Lưu trữ</w:t>
      </w:r>
      <w:r w:rsidRPr="004F2C0C">
        <w:rPr>
          <w:rFonts w:ascii="Arial" w:hAnsi="Arial" w:cs="Arial"/>
          <w:sz w:val="20"/>
          <w:szCs w:val="20"/>
        </w:rPr>
        <w:t xml:space="preserve"> </w:t>
      </w:r>
      <w:r w:rsidRPr="00917FFE">
        <w:rPr>
          <w:rFonts w:ascii="Arial" w:hAnsi="Arial" w:cs="Arial"/>
          <w:color w:val="000000"/>
          <w:sz w:val="20"/>
          <w:szCs w:val="20"/>
        </w:rPr>
        <w:t>ngày 21 tháng 6 năm 2024 và Nghị định số 113/2025/NĐ-CP ngày 03/6/2025 của Chính phủ quy định chi tiết một số điều của Luật Lưu trữ.</w:t>
      </w:r>
    </w:p>
    <w:p w14:paraId="2A71CF3C" w14:textId="77777777" w:rsidR="00C13321" w:rsidRPr="00917FFE" w:rsidRDefault="00C13321" w:rsidP="00C13321">
      <w:pPr>
        <w:pStyle w:val="Vnbnnidung0"/>
        <w:tabs>
          <w:tab w:val="left" w:leader="dot" w:pos="6181"/>
          <w:tab w:val="left" w:leader="dot" w:pos="7425"/>
        </w:tabs>
        <w:spacing w:after="0" w:line="240" w:lineRule="auto"/>
        <w:ind w:firstLine="720"/>
        <w:jc w:val="both"/>
        <w:rPr>
          <w:rFonts w:ascii="Arial" w:hAnsi="Arial" w:cs="Arial"/>
          <w:sz w:val="20"/>
          <w:szCs w:val="20"/>
        </w:rPr>
      </w:pPr>
      <w:r w:rsidRPr="00917FFE">
        <w:rPr>
          <w:rFonts w:ascii="Arial" w:hAnsi="Arial" w:cs="Arial"/>
          <w:color w:val="000000"/>
          <w:sz w:val="20"/>
          <w:szCs w:val="20"/>
        </w:rPr>
        <w:t>Giấy chứng nhận đủ điều kiện kinh doanh</w:t>
      </w:r>
      <w:r w:rsidRPr="004F2C0C">
        <w:rPr>
          <w:rFonts w:ascii="Arial" w:hAnsi="Arial" w:cs="Arial"/>
          <w:sz w:val="20"/>
          <w:szCs w:val="20"/>
        </w:rPr>
        <w:t xml:space="preserve"> …………..</w:t>
      </w:r>
      <w:r w:rsidRPr="00917FFE">
        <w:rPr>
          <w:rFonts w:ascii="Arial" w:hAnsi="Arial" w:cs="Arial"/>
          <w:color w:val="000000"/>
          <w:sz w:val="20"/>
          <w:szCs w:val="20"/>
        </w:rPr>
        <w:t>(3)</w:t>
      </w:r>
      <w:r w:rsidRPr="004F2C0C">
        <w:rPr>
          <w:rFonts w:ascii="Arial" w:hAnsi="Arial" w:cs="Arial"/>
          <w:sz w:val="20"/>
          <w:szCs w:val="20"/>
        </w:rPr>
        <w:t xml:space="preserve">………. </w:t>
      </w:r>
      <w:r w:rsidRPr="00917FFE">
        <w:rPr>
          <w:rFonts w:ascii="Arial" w:hAnsi="Arial" w:cs="Arial"/>
          <w:color w:val="000000"/>
          <w:sz w:val="20"/>
          <w:szCs w:val="20"/>
        </w:rPr>
        <w:t>có hiệu lực kể</w:t>
      </w:r>
      <w:r w:rsidRPr="004F2C0C">
        <w:rPr>
          <w:rFonts w:ascii="Arial" w:hAnsi="Arial" w:cs="Arial"/>
          <w:sz w:val="20"/>
          <w:szCs w:val="20"/>
        </w:rPr>
        <w:t xml:space="preserve"> </w:t>
      </w:r>
      <w:r w:rsidRPr="00917FFE">
        <w:rPr>
          <w:rFonts w:ascii="Arial" w:hAnsi="Arial" w:cs="Arial"/>
          <w:color w:val="000000"/>
          <w:sz w:val="20"/>
          <w:szCs w:val="20"/>
        </w:rPr>
        <w:t>từ ngày ... tháng ... năm .... được cấp theo Quyết định số .../QĐ-SNV ngày ... tháng ... năm ... của Sở Nội vụ tỉnh (thành phố) ..../.</w:t>
      </w:r>
    </w:p>
    <w:p w14:paraId="6B280457" w14:textId="77777777" w:rsidR="00C13321" w:rsidRPr="004F2C0C" w:rsidRDefault="00C13321" w:rsidP="00C13321">
      <w:pPr>
        <w:pStyle w:val="Vnbnnidung0"/>
        <w:tabs>
          <w:tab w:val="left" w:leader="dot" w:pos="5088"/>
          <w:tab w:val="left" w:leader="dot" w:pos="6181"/>
          <w:tab w:val="left" w:leader="dot" w:pos="7425"/>
          <w:tab w:val="left" w:leader="dot" w:pos="8490"/>
        </w:tabs>
        <w:spacing w:after="0" w:line="240" w:lineRule="auto"/>
        <w:ind w:firstLine="720"/>
        <w:jc w:val="both"/>
        <w:rPr>
          <w:rFonts w:ascii="Arial" w:hAnsi="Arial" w:cs="Arial"/>
          <w:i/>
          <w:i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C13321" w:rsidRPr="00917FFE" w14:paraId="3214DE06" w14:textId="77777777" w:rsidTr="00164408">
        <w:trPr>
          <w:tblCellSpacing w:w="0" w:type="dxa"/>
        </w:trPr>
        <w:tc>
          <w:tcPr>
            <w:tcW w:w="2361" w:type="pct"/>
            <w:shd w:val="clear" w:color="auto" w:fill="FFFFFF"/>
            <w:tcMar>
              <w:top w:w="0" w:type="dxa"/>
              <w:left w:w="108" w:type="dxa"/>
              <w:bottom w:w="0" w:type="dxa"/>
              <w:right w:w="108" w:type="dxa"/>
            </w:tcMar>
            <w:hideMark/>
          </w:tcPr>
          <w:p w14:paraId="793B6BBF" w14:textId="77777777" w:rsidR="00C13321" w:rsidRPr="00917FFE" w:rsidRDefault="00C13321" w:rsidP="00164408">
            <w:pPr>
              <w:jc w:val="center"/>
              <w:rPr>
                <w:rFonts w:ascii="Arial" w:hAnsi="Arial" w:cs="Arial"/>
                <w:b/>
                <w:sz w:val="20"/>
                <w:szCs w:val="20"/>
              </w:rPr>
            </w:pPr>
            <w:bookmarkStart w:id="467" w:name="_Hlk197443538"/>
          </w:p>
        </w:tc>
        <w:tc>
          <w:tcPr>
            <w:tcW w:w="2639" w:type="pct"/>
            <w:shd w:val="clear" w:color="auto" w:fill="FFFFFF"/>
            <w:tcMar>
              <w:top w:w="0" w:type="dxa"/>
              <w:left w:w="108" w:type="dxa"/>
              <w:bottom w:w="0" w:type="dxa"/>
              <w:right w:w="108" w:type="dxa"/>
            </w:tcMar>
            <w:hideMark/>
          </w:tcPr>
          <w:p w14:paraId="77A17F2F" w14:textId="77777777" w:rsidR="00C13321" w:rsidRPr="00917FFE" w:rsidRDefault="00C13321" w:rsidP="00164408">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917FFE">
              <w:rPr>
                <w:rFonts w:ascii="Arial" w:hAnsi="Arial" w:cs="Arial"/>
                <w:i/>
                <w:sz w:val="20"/>
                <w:szCs w:val="20"/>
              </w:rPr>
              <w:t>........, ngày........tháng........năm......</w:t>
            </w:r>
          </w:p>
          <w:p w14:paraId="09993792" w14:textId="77777777" w:rsidR="00C13321" w:rsidRPr="00917FFE" w:rsidRDefault="00C13321" w:rsidP="00164408">
            <w:pPr>
              <w:pStyle w:val="Vnbnnidung0"/>
              <w:spacing w:after="0" w:line="240" w:lineRule="auto"/>
              <w:ind w:firstLine="0"/>
              <w:jc w:val="center"/>
              <w:rPr>
                <w:rFonts w:ascii="Arial" w:hAnsi="Arial" w:cs="Arial"/>
                <w:sz w:val="20"/>
                <w:szCs w:val="20"/>
              </w:rPr>
            </w:pPr>
            <w:r w:rsidRPr="00917FFE">
              <w:rPr>
                <w:rFonts w:ascii="Arial" w:hAnsi="Arial" w:cs="Arial"/>
                <w:b/>
                <w:bCs/>
                <w:color w:val="000000"/>
                <w:sz w:val="20"/>
                <w:szCs w:val="20"/>
              </w:rPr>
              <w:t>GIÁM</w:t>
            </w:r>
            <w:r w:rsidRPr="004F2C0C">
              <w:rPr>
                <w:rFonts w:ascii="Arial" w:hAnsi="Arial" w:cs="Arial"/>
                <w:b/>
                <w:bCs/>
                <w:sz w:val="20"/>
                <w:szCs w:val="20"/>
              </w:rPr>
              <w:t xml:space="preserve"> </w:t>
            </w:r>
            <w:r w:rsidRPr="00917FFE">
              <w:rPr>
                <w:rFonts w:ascii="Arial" w:hAnsi="Arial" w:cs="Arial"/>
                <w:b/>
                <w:bCs/>
                <w:color w:val="000000"/>
                <w:sz w:val="20"/>
                <w:szCs w:val="20"/>
              </w:rPr>
              <w:t>Đ</w:t>
            </w:r>
            <w:r w:rsidRPr="004F2C0C">
              <w:rPr>
                <w:rFonts w:ascii="Arial" w:hAnsi="Arial" w:cs="Arial"/>
                <w:b/>
                <w:bCs/>
                <w:sz w:val="20"/>
                <w:szCs w:val="20"/>
              </w:rPr>
              <w:t>Ố</w:t>
            </w:r>
            <w:r w:rsidRPr="00917FFE">
              <w:rPr>
                <w:rFonts w:ascii="Arial" w:hAnsi="Arial" w:cs="Arial"/>
                <w:b/>
                <w:bCs/>
                <w:color w:val="000000"/>
                <w:sz w:val="20"/>
                <w:szCs w:val="20"/>
              </w:rPr>
              <w:t>C</w:t>
            </w:r>
          </w:p>
          <w:p w14:paraId="55F59B81" w14:textId="77777777" w:rsidR="00C13321" w:rsidRPr="00917FFE" w:rsidRDefault="00C13321" w:rsidP="00164408">
            <w:pPr>
              <w:pStyle w:val="Vnbnnidung0"/>
              <w:spacing w:after="0" w:line="240" w:lineRule="auto"/>
              <w:ind w:firstLine="0"/>
              <w:jc w:val="center"/>
              <w:rPr>
                <w:rFonts w:ascii="Arial" w:hAnsi="Arial" w:cs="Arial"/>
                <w:sz w:val="20"/>
                <w:szCs w:val="20"/>
              </w:rPr>
            </w:pPr>
            <w:r w:rsidRPr="00917FFE">
              <w:rPr>
                <w:rFonts w:ascii="Arial" w:hAnsi="Arial" w:cs="Arial"/>
                <w:i/>
                <w:iCs/>
                <w:color w:val="000000"/>
                <w:sz w:val="20"/>
                <w:szCs w:val="20"/>
              </w:rPr>
              <w:t>(</w:t>
            </w:r>
            <w:r w:rsidRPr="00917FFE">
              <w:rPr>
                <w:rFonts w:ascii="Arial" w:hAnsi="Arial" w:cs="Arial"/>
                <w:i/>
                <w:iCs/>
                <w:sz w:val="20"/>
                <w:szCs w:val="20"/>
              </w:rPr>
              <w:t>Chữ ký</w:t>
            </w:r>
            <w:r w:rsidRPr="00917FFE">
              <w:rPr>
                <w:rFonts w:ascii="Arial" w:hAnsi="Arial" w:cs="Arial"/>
                <w:i/>
                <w:iCs/>
                <w:color w:val="000000"/>
                <w:sz w:val="20"/>
                <w:szCs w:val="20"/>
              </w:rPr>
              <w:t xml:space="preserve"> của người có thẩm quyền,</w:t>
            </w:r>
            <w:r w:rsidRPr="00917FFE">
              <w:rPr>
                <w:rFonts w:ascii="Arial" w:hAnsi="Arial" w:cs="Arial"/>
                <w:i/>
                <w:iCs/>
                <w:color w:val="000000"/>
                <w:sz w:val="20"/>
                <w:szCs w:val="20"/>
              </w:rPr>
              <w:br/>
              <w:t>d</w:t>
            </w:r>
            <w:r w:rsidRPr="004F2C0C">
              <w:rPr>
                <w:rFonts w:ascii="Arial" w:hAnsi="Arial" w:cs="Arial"/>
                <w:i/>
                <w:iCs/>
                <w:sz w:val="20"/>
                <w:szCs w:val="20"/>
              </w:rPr>
              <w:t>ấ</w:t>
            </w:r>
            <w:r w:rsidRPr="00917FFE">
              <w:rPr>
                <w:rFonts w:ascii="Arial" w:hAnsi="Arial" w:cs="Arial"/>
                <w:i/>
                <w:iCs/>
                <w:color w:val="000000"/>
                <w:sz w:val="20"/>
                <w:szCs w:val="20"/>
              </w:rPr>
              <w:t>u/chữ ký số của tổ chức)</w:t>
            </w:r>
          </w:p>
          <w:p w14:paraId="4A5B77EF" w14:textId="77777777" w:rsidR="00C13321" w:rsidRPr="00917FFE" w:rsidRDefault="00C13321" w:rsidP="00164408">
            <w:pPr>
              <w:jc w:val="center"/>
              <w:rPr>
                <w:rFonts w:ascii="Arial" w:hAnsi="Arial" w:cs="Arial"/>
                <w:sz w:val="20"/>
                <w:szCs w:val="20"/>
              </w:rPr>
            </w:pPr>
          </w:p>
        </w:tc>
      </w:tr>
      <w:bookmarkEnd w:id="467"/>
    </w:tbl>
    <w:p w14:paraId="6596499E" w14:textId="77777777" w:rsidR="00C13321" w:rsidRPr="004F2C0C" w:rsidRDefault="00C13321" w:rsidP="00C13321">
      <w:pPr>
        <w:pStyle w:val="Vnbnnidung0"/>
        <w:tabs>
          <w:tab w:val="left" w:leader="dot" w:pos="5088"/>
          <w:tab w:val="left" w:leader="dot" w:pos="6181"/>
          <w:tab w:val="left" w:leader="dot" w:pos="7425"/>
          <w:tab w:val="left" w:leader="dot" w:pos="8490"/>
        </w:tabs>
        <w:spacing w:after="120" w:line="240" w:lineRule="auto"/>
        <w:ind w:firstLine="720"/>
        <w:jc w:val="both"/>
        <w:rPr>
          <w:rFonts w:ascii="Arial" w:hAnsi="Arial" w:cs="Arial"/>
          <w:i/>
          <w:iCs/>
          <w:sz w:val="20"/>
          <w:szCs w:val="20"/>
        </w:rPr>
      </w:pPr>
    </w:p>
    <w:p w14:paraId="51933081" w14:textId="77777777" w:rsidR="00C13321" w:rsidRPr="00917FFE" w:rsidRDefault="00C13321" w:rsidP="00C13321">
      <w:pPr>
        <w:pStyle w:val="Vnbnnidung0"/>
        <w:spacing w:after="120" w:line="240" w:lineRule="auto"/>
        <w:ind w:firstLine="720"/>
        <w:jc w:val="both"/>
        <w:rPr>
          <w:rFonts w:ascii="Arial" w:hAnsi="Arial" w:cs="Arial"/>
          <w:b/>
          <w:bCs/>
          <w:sz w:val="20"/>
          <w:szCs w:val="20"/>
        </w:rPr>
      </w:pPr>
      <w:r w:rsidRPr="00917FFE">
        <w:rPr>
          <w:rFonts w:ascii="Arial" w:hAnsi="Arial" w:cs="Arial"/>
          <w:b/>
          <w:bCs/>
          <w:i/>
          <w:iCs/>
          <w:color w:val="000000"/>
          <w:sz w:val="20"/>
          <w:szCs w:val="20"/>
        </w:rPr>
        <w:t>Ghi chú:</w:t>
      </w:r>
    </w:p>
    <w:p w14:paraId="16B8933E" w14:textId="77777777" w:rsidR="00C13321" w:rsidRPr="00917FFE" w:rsidRDefault="00C13321" w:rsidP="00C13321">
      <w:pPr>
        <w:pStyle w:val="Vnbnnidung20"/>
        <w:tabs>
          <w:tab w:val="left" w:pos="1016"/>
        </w:tabs>
        <w:spacing w:after="120" w:line="240" w:lineRule="auto"/>
        <w:ind w:firstLine="720"/>
        <w:jc w:val="both"/>
        <w:rPr>
          <w:rFonts w:ascii="Arial" w:hAnsi="Arial" w:cs="Arial"/>
          <w:sz w:val="20"/>
          <w:szCs w:val="20"/>
        </w:rPr>
      </w:pPr>
      <w:r w:rsidRPr="004F2C0C">
        <w:rPr>
          <w:rFonts w:ascii="Arial" w:hAnsi="Arial" w:cs="Arial"/>
          <w:sz w:val="20"/>
          <w:szCs w:val="20"/>
        </w:rPr>
        <w:t xml:space="preserve">(1) </w:t>
      </w:r>
      <w:r w:rsidRPr="00917FFE">
        <w:rPr>
          <w:rFonts w:ascii="Arial" w:hAnsi="Arial" w:cs="Arial"/>
          <w:color w:val="000000"/>
          <w:sz w:val="20"/>
          <w:szCs w:val="20"/>
        </w:rPr>
        <w:t xml:space="preserve">Tên tỉnh, thành phố trực thuộc trung </w:t>
      </w:r>
      <w:r w:rsidRPr="00917FFE">
        <w:rPr>
          <w:rFonts w:ascii="Arial" w:hAnsi="Arial" w:cs="Arial"/>
          <w:sz w:val="20"/>
          <w:szCs w:val="20"/>
        </w:rPr>
        <w:t>ư</w:t>
      </w:r>
      <w:r w:rsidRPr="00917FFE">
        <w:rPr>
          <w:rFonts w:ascii="Arial" w:hAnsi="Arial" w:cs="Arial"/>
          <w:color w:val="000000"/>
          <w:sz w:val="20"/>
          <w:szCs w:val="20"/>
        </w:rPr>
        <w:t>ơng.</w:t>
      </w:r>
    </w:p>
    <w:p w14:paraId="41F564D9" w14:textId="77777777" w:rsidR="00C13321" w:rsidRPr="00917FFE" w:rsidRDefault="00C13321" w:rsidP="00C13321">
      <w:pPr>
        <w:pStyle w:val="Vnbnnidung20"/>
        <w:tabs>
          <w:tab w:val="left" w:pos="1028"/>
        </w:tabs>
        <w:spacing w:after="120" w:line="240" w:lineRule="auto"/>
        <w:ind w:firstLine="720"/>
        <w:jc w:val="both"/>
        <w:rPr>
          <w:rFonts w:ascii="Arial" w:hAnsi="Arial" w:cs="Arial"/>
          <w:sz w:val="20"/>
          <w:szCs w:val="20"/>
        </w:rPr>
      </w:pPr>
      <w:r w:rsidRPr="004F2C0C">
        <w:rPr>
          <w:rFonts w:ascii="Arial" w:hAnsi="Arial" w:cs="Arial"/>
          <w:sz w:val="20"/>
          <w:szCs w:val="20"/>
        </w:rPr>
        <w:t xml:space="preserve">(2) </w:t>
      </w:r>
      <w:r w:rsidRPr="00917FFE">
        <w:rPr>
          <w:rFonts w:ascii="Arial" w:hAnsi="Arial" w:cs="Arial"/>
          <w:color w:val="000000"/>
          <w:sz w:val="20"/>
          <w:szCs w:val="20"/>
        </w:rPr>
        <w:t xml:space="preserve">Ký hiệu các tỉnh, thành phố trực thuộc trung ương theo mã định danh </w:t>
      </w:r>
      <w:r>
        <w:rPr>
          <w:rFonts w:ascii="Arial" w:hAnsi="Arial" w:cs="Arial"/>
          <w:sz w:val="20"/>
          <w:szCs w:val="20"/>
        </w:rPr>
        <w:t>UBND</w:t>
      </w:r>
      <w:r w:rsidRPr="00917FFE">
        <w:rPr>
          <w:rFonts w:ascii="Arial" w:hAnsi="Arial" w:cs="Arial"/>
          <w:color w:val="000000"/>
          <w:sz w:val="20"/>
          <w:szCs w:val="20"/>
        </w:rPr>
        <w:t xml:space="preserve"> các tỉnh, thành phố trực thuộc trung ương.</w:t>
      </w:r>
    </w:p>
    <w:p w14:paraId="7E2AC2ED" w14:textId="77777777" w:rsidR="00C13321" w:rsidRPr="00917FFE" w:rsidRDefault="00C13321" w:rsidP="00C13321">
      <w:pPr>
        <w:pStyle w:val="Vnbnnidung20"/>
        <w:tabs>
          <w:tab w:val="left" w:pos="1024"/>
        </w:tabs>
        <w:spacing w:after="120" w:line="240" w:lineRule="auto"/>
        <w:ind w:firstLine="720"/>
        <w:jc w:val="both"/>
        <w:rPr>
          <w:rFonts w:ascii="Arial" w:hAnsi="Arial" w:cs="Arial"/>
          <w:sz w:val="20"/>
          <w:szCs w:val="20"/>
        </w:rPr>
      </w:pPr>
      <w:r w:rsidRPr="004F2C0C">
        <w:rPr>
          <w:rFonts w:ascii="Arial" w:hAnsi="Arial" w:cs="Arial"/>
          <w:sz w:val="20"/>
          <w:szCs w:val="20"/>
        </w:rPr>
        <w:t xml:space="preserve">(3) </w:t>
      </w:r>
      <w:r w:rsidRPr="00917FFE">
        <w:rPr>
          <w:rFonts w:ascii="Arial" w:hAnsi="Arial" w:cs="Arial"/>
          <w:color w:val="000000"/>
          <w:sz w:val="20"/>
          <w:szCs w:val="20"/>
        </w:rPr>
        <w:t>Hoạt động dịch vụ lưu trữ theo quy định điểm a, điểm b khoản 1 Điều 53 Luật Lưu trữ ngày 21 tháng 6 năm 2024.</w:t>
      </w:r>
    </w:p>
    <w:p w14:paraId="49850618" w14:textId="77777777" w:rsidR="00C13321" w:rsidRPr="00917FFE" w:rsidRDefault="00C13321" w:rsidP="00C13321">
      <w:pPr>
        <w:pStyle w:val="Vnbnnidung0"/>
        <w:tabs>
          <w:tab w:val="left" w:pos="4884"/>
        </w:tabs>
        <w:spacing w:after="120" w:line="240" w:lineRule="auto"/>
        <w:ind w:firstLine="720"/>
        <w:jc w:val="both"/>
        <w:rPr>
          <w:rFonts w:ascii="Arial" w:hAnsi="Arial" w:cs="Arial"/>
          <w:sz w:val="20"/>
          <w:szCs w:val="20"/>
        </w:rPr>
        <w:sectPr w:rsidR="00C13321" w:rsidRPr="00917FFE" w:rsidSect="00E07C93">
          <w:headerReference w:type="even" r:id="rId26"/>
          <w:headerReference w:type="default" r:id="rId27"/>
          <w:pgSz w:w="11909" w:h="16834"/>
          <w:pgMar w:top="1440" w:right="1440" w:bottom="1440" w:left="1440" w:header="0" w:footer="0" w:gutter="0"/>
          <w:cols w:space="720"/>
          <w:noEndnote/>
          <w:docGrid w:linePitch="360"/>
        </w:sectPr>
      </w:pPr>
    </w:p>
    <w:p w14:paraId="0F479446" w14:textId="77777777" w:rsidR="00C13321" w:rsidRPr="00917FFE" w:rsidRDefault="00C13321" w:rsidP="00C13321">
      <w:pPr>
        <w:pStyle w:val="Vnbnnidung0"/>
        <w:tabs>
          <w:tab w:val="left" w:pos="4725"/>
        </w:tabs>
        <w:spacing w:after="0" w:line="240" w:lineRule="auto"/>
        <w:ind w:firstLine="0"/>
        <w:jc w:val="right"/>
        <w:rPr>
          <w:rFonts w:ascii="Arial" w:hAnsi="Arial" w:cs="Arial"/>
          <w:b/>
          <w:bCs/>
          <w:sz w:val="20"/>
          <w:szCs w:val="20"/>
          <w:lang w:val="en-US"/>
        </w:rPr>
      </w:pPr>
      <w:r w:rsidRPr="00917FFE">
        <w:rPr>
          <w:rFonts w:ascii="Arial" w:hAnsi="Arial" w:cs="Arial"/>
          <w:b/>
          <w:bCs/>
          <w:sz w:val="20"/>
          <w:szCs w:val="20"/>
          <w:lang w:val="en-US"/>
        </w:rPr>
        <w:lastRenderedPageBreak/>
        <w:t>Mẫu số 09</w:t>
      </w:r>
    </w:p>
    <w:tbl>
      <w:tblPr>
        <w:tblW w:w="5000" w:type="pct"/>
        <w:tblCellMar>
          <w:left w:w="0" w:type="dxa"/>
          <w:right w:w="0" w:type="dxa"/>
        </w:tblCellMar>
        <w:tblLook w:val="04A0" w:firstRow="1" w:lastRow="0" w:firstColumn="1" w:lastColumn="0" w:noHBand="0" w:noVBand="1"/>
      </w:tblPr>
      <w:tblGrid>
        <w:gridCol w:w="3250"/>
        <w:gridCol w:w="5779"/>
      </w:tblGrid>
      <w:tr w:rsidR="00C13321" w:rsidRPr="00917FFE" w14:paraId="2B43C0BD" w14:textId="77777777" w:rsidTr="00164408">
        <w:trPr>
          <w:trHeight w:val="920"/>
        </w:trPr>
        <w:tc>
          <w:tcPr>
            <w:tcW w:w="1800" w:type="pct"/>
            <w:shd w:val="clear" w:color="auto" w:fill="auto"/>
            <w:tcMar>
              <w:top w:w="0" w:type="dxa"/>
              <w:left w:w="108" w:type="dxa"/>
              <w:bottom w:w="0" w:type="dxa"/>
              <w:right w:w="108" w:type="dxa"/>
            </w:tcMar>
          </w:tcPr>
          <w:p w14:paraId="480FF4D5" w14:textId="77777777" w:rsidR="00C13321" w:rsidRPr="00917FFE" w:rsidRDefault="00C13321" w:rsidP="00164408">
            <w:pPr>
              <w:jc w:val="center"/>
              <w:rPr>
                <w:rFonts w:ascii="Arial" w:hAnsi="Arial" w:cs="Arial"/>
                <w:sz w:val="20"/>
                <w:szCs w:val="20"/>
                <w:lang w:val="en-US"/>
              </w:rPr>
            </w:pPr>
            <w:r w:rsidRPr="00917FFE">
              <w:rPr>
                <w:rFonts w:ascii="Arial" w:hAnsi="Arial" w:cs="Arial"/>
                <w:sz w:val="20"/>
                <w:szCs w:val="20"/>
              </w:rPr>
              <w:t>ỦY BAN NH</w:t>
            </w:r>
            <w:r w:rsidRPr="00917FFE">
              <w:rPr>
                <w:rFonts w:ascii="Arial" w:hAnsi="Arial" w:cs="Arial"/>
                <w:sz w:val="20"/>
                <w:szCs w:val="20"/>
                <w:lang w:val="en-US"/>
              </w:rPr>
              <w:t>ÂN DÂN TỈNH</w:t>
            </w:r>
          </w:p>
          <w:p w14:paraId="27305A16" w14:textId="77777777" w:rsidR="00C13321" w:rsidRPr="00917FFE" w:rsidRDefault="00C13321" w:rsidP="00164408">
            <w:pPr>
              <w:jc w:val="center"/>
              <w:rPr>
                <w:rFonts w:ascii="Arial" w:hAnsi="Arial" w:cs="Arial"/>
                <w:sz w:val="20"/>
                <w:szCs w:val="20"/>
                <w:lang w:val="en-US"/>
              </w:rPr>
            </w:pPr>
            <w:r w:rsidRPr="00917FFE">
              <w:rPr>
                <w:rFonts w:ascii="Arial" w:hAnsi="Arial" w:cs="Arial"/>
                <w:sz w:val="20"/>
                <w:szCs w:val="20"/>
              </w:rPr>
              <w:t>(TH</w:t>
            </w:r>
            <w:r w:rsidRPr="00917FFE">
              <w:rPr>
                <w:rFonts w:ascii="Arial" w:hAnsi="Arial" w:cs="Arial"/>
                <w:sz w:val="20"/>
                <w:szCs w:val="20"/>
                <w:lang w:val="en-US"/>
              </w:rPr>
              <w:t>ÀNH PHỐ) …(1)…</w:t>
            </w:r>
          </w:p>
          <w:p w14:paraId="04FCB525" w14:textId="77777777" w:rsidR="00C13321" w:rsidRPr="00917FFE" w:rsidRDefault="00C13321" w:rsidP="00164408">
            <w:pPr>
              <w:jc w:val="center"/>
              <w:rPr>
                <w:rFonts w:ascii="Arial" w:hAnsi="Arial" w:cs="Arial"/>
                <w:sz w:val="20"/>
                <w:szCs w:val="20"/>
                <w:lang w:val="en-US"/>
              </w:rPr>
            </w:pPr>
            <w:r w:rsidRPr="00917FFE">
              <w:rPr>
                <w:rFonts w:ascii="Arial" w:hAnsi="Arial" w:cs="Arial"/>
                <w:b/>
                <w:bCs/>
                <w:sz w:val="20"/>
                <w:szCs w:val="20"/>
              </w:rPr>
              <w:t>SỞ NỘI V</w:t>
            </w:r>
            <w:r w:rsidRPr="00917FFE">
              <w:rPr>
                <w:rFonts w:ascii="Arial" w:hAnsi="Arial" w:cs="Arial"/>
                <w:b/>
                <w:bCs/>
                <w:sz w:val="20"/>
                <w:szCs w:val="20"/>
                <w:lang w:val="en-US"/>
              </w:rPr>
              <w:t>Ụ</w:t>
            </w:r>
            <w:r w:rsidRPr="00917FFE">
              <w:rPr>
                <w:rFonts w:ascii="Arial" w:hAnsi="Arial" w:cs="Arial"/>
                <w:b/>
                <w:bCs/>
                <w:sz w:val="20"/>
                <w:szCs w:val="20"/>
              </w:rPr>
              <w:br/>
            </w:r>
            <w:r w:rsidRPr="00917FFE">
              <w:rPr>
                <w:rFonts w:ascii="Arial" w:hAnsi="Arial" w:cs="Arial"/>
                <w:bCs/>
                <w:sz w:val="20"/>
                <w:szCs w:val="20"/>
                <w:vertAlign w:val="superscript"/>
              </w:rPr>
              <w:t>__________</w:t>
            </w:r>
          </w:p>
        </w:tc>
        <w:tc>
          <w:tcPr>
            <w:tcW w:w="3200" w:type="pct"/>
            <w:shd w:val="clear" w:color="auto" w:fill="auto"/>
            <w:tcMar>
              <w:top w:w="0" w:type="dxa"/>
              <w:left w:w="108" w:type="dxa"/>
              <w:bottom w:w="0" w:type="dxa"/>
              <w:right w:w="108" w:type="dxa"/>
            </w:tcMar>
          </w:tcPr>
          <w:p w14:paraId="6DBDF3ED" w14:textId="77777777" w:rsidR="00C13321" w:rsidRPr="00917FFE" w:rsidRDefault="00C13321" w:rsidP="00164408">
            <w:pPr>
              <w:jc w:val="center"/>
              <w:rPr>
                <w:rFonts w:ascii="Arial" w:hAnsi="Arial" w:cs="Arial"/>
                <w:sz w:val="20"/>
                <w:szCs w:val="20"/>
                <w:vertAlign w:val="superscript"/>
                <w:lang w:val="en-US"/>
              </w:rPr>
            </w:pPr>
            <w:r w:rsidRPr="00917FFE">
              <w:rPr>
                <w:rFonts w:ascii="Arial" w:hAnsi="Arial" w:cs="Arial"/>
                <w:b/>
                <w:bCs/>
                <w:sz w:val="20"/>
                <w:szCs w:val="20"/>
              </w:rPr>
              <w:t>CỘNG HÒA XÃ HỘI CHỦ NGHĨA VIỆT NAM</w:t>
            </w:r>
            <w:r w:rsidRPr="00917FFE">
              <w:rPr>
                <w:rFonts w:ascii="Arial" w:hAnsi="Arial" w:cs="Arial"/>
                <w:b/>
                <w:bCs/>
                <w:sz w:val="20"/>
                <w:szCs w:val="20"/>
              </w:rPr>
              <w:br/>
              <w:t xml:space="preserve">Độc lập - Tự do - Hạnh phúc </w:t>
            </w:r>
            <w:r w:rsidRPr="00917FFE">
              <w:rPr>
                <w:rFonts w:ascii="Arial" w:hAnsi="Arial" w:cs="Arial"/>
                <w:b/>
                <w:bCs/>
                <w:sz w:val="20"/>
                <w:szCs w:val="20"/>
              </w:rPr>
              <w:br/>
            </w:r>
            <w:r w:rsidRPr="00917FFE">
              <w:rPr>
                <w:rFonts w:ascii="Arial" w:hAnsi="Arial" w:cs="Arial"/>
                <w:bCs/>
                <w:sz w:val="20"/>
                <w:szCs w:val="20"/>
                <w:vertAlign w:val="superscript"/>
              </w:rPr>
              <w:t>______________________</w:t>
            </w:r>
          </w:p>
        </w:tc>
      </w:tr>
    </w:tbl>
    <w:p w14:paraId="6145CD07" w14:textId="77777777" w:rsidR="00C13321" w:rsidRPr="00917FFE" w:rsidRDefault="00C13321" w:rsidP="00C13321">
      <w:pPr>
        <w:pStyle w:val="Vnbnnidung0"/>
        <w:tabs>
          <w:tab w:val="left" w:pos="4884"/>
        </w:tabs>
        <w:spacing w:after="0" w:line="240" w:lineRule="auto"/>
        <w:ind w:firstLine="0"/>
        <w:jc w:val="center"/>
        <w:rPr>
          <w:rFonts w:ascii="Arial" w:hAnsi="Arial" w:cs="Arial"/>
          <w:sz w:val="20"/>
          <w:szCs w:val="20"/>
          <w:lang w:val="en-US"/>
        </w:rPr>
      </w:pPr>
    </w:p>
    <w:p w14:paraId="4DD7727D" w14:textId="77777777" w:rsidR="00C13321" w:rsidRPr="00917FFE" w:rsidRDefault="00C13321" w:rsidP="00C13321">
      <w:pPr>
        <w:pStyle w:val="Vnbnnidung0"/>
        <w:tabs>
          <w:tab w:val="left" w:pos="4884"/>
        </w:tabs>
        <w:spacing w:after="0" w:line="240" w:lineRule="auto"/>
        <w:ind w:firstLine="0"/>
        <w:jc w:val="center"/>
        <w:rPr>
          <w:rFonts w:ascii="Arial" w:hAnsi="Arial" w:cs="Arial"/>
          <w:sz w:val="20"/>
          <w:szCs w:val="20"/>
          <w:lang w:val="en-US"/>
        </w:rPr>
      </w:pPr>
    </w:p>
    <w:p w14:paraId="5D50034B" w14:textId="77777777" w:rsidR="00C13321" w:rsidRPr="00917FFE" w:rsidRDefault="00C13321" w:rsidP="00C13321">
      <w:pPr>
        <w:pStyle w:val="Vnbnnidung0"/>
        <w:tabs>
          <w:tab w:val="left" w:pos="4884"/>
          <w:tab w:val="left" w:leader="underscore" w:pos="5219"/>
          <w:tab w:val="left" w:leader="underscore" w:pos="5509"/>
          <w:tab w:val="left" w:leader="underscore" w:pos="6161"/>
          <w:tab w:val="left" w:leader="underscore" w:pos="7278"/>
          <w:tab w:val="left" w:leader="underscore" w:pos="8344"/>
        </w:tabs>
        <w:spacing w:after="0" w:line="240" w:lineRule="auto"/>
        <w:ind w:firstLine="0"/>
        <w:jc w:val="center"/>
        <w:rPr>
          <w:rFonts w:ascii="Arial" w:hAnsi="Arial" w:cs="Arial"/>
          <w:sz w:val="20"/>
          <w:szCs w:val="20"/>
        </w:rPr>
      </w:pPr>
    </w:p>
    <w:p w14:paraId="619B44F0" w14:textId="77777777" w:rsidR="00C13321" w:rsidRPr="00917FFE" w:rsidRDefault="00C13321" w:rsidP="00C13321">
      <w:pPr>
        <w:pStyle w:val="Vnbnnidung0"/>
        <w:spacing w:after="0" w:line="240" w:lineRule="auto"/>
        <w:ind w:firstLine="0"/>
        <w:jc w:val="center"/>
        <w:rPr>
          <w:rFonts w:ascii="Arial" w:hAnsi="Arial" w:cs="Arial"/>
          <w:sz w:val="20"/>
          <w:szCs w:val="20"/>
        </w:rPr>
      </w:pPr>
      <w:r w:rsidRPr="00917FFE">
        <w:rPr>
          <w:rFonts w:ascii="Arial" w:hAnsi="Arial" w:cs="Arial"/>
          <w:b/>
          <w:bCs/>
          <w:color w:val="000000"/>
          <w:sz w:val="20"/>
          <w:szCs w:val="20"/>
        </w:rPr>
        <w:t>GIẤY CHỨNG NHẬN</w:t>
      </w:r>
    </w:p>
    <w:p w14:paraId="1CB08C39" w14:textId="77777777" w:rsidR="00C13321" w:rsidRPr="004F2C0C" w:rsidRDefault="00C13321" w:rsidP="00C13321">
      <w:pPr>
        <w:pStyle w:val="Vnbnnidung0"/>
        <w:tabs>
          <w:tab w:val="left" w:leader="dot" w:pos="3172"/>
          <w:tab w:val="right" w:leader="dot" w:pos="5198"/>
        </w:tabs>
        <w:spacing w:after="0" w:line="240" w:lineRule="auto"/>
        <w:ind w:firstLine="0"/>
        <w:jc w:val="center"/>
        <w:rPr>
          <w:rFonts w:ascii="Arial" w:hAnsi="Arial" w:cs="Arial"/>
          <w:b/>
          <w:bCs/>
          <w:sz w:val="20"/>
          <w:szCs w:val="20"/>
        </w:rPr>
      </w:pPr>
      <w:r w:rsidRPr="00917FFE">
        <w:rPr>
          <w:rFonts w:ascii="Arial" w:hAnsi="Arial" w:cs="Arial"/>
          <w:b/>
          <w:bCs/>
          <w:sz w:val="20"/>
          <w:szCs w:val="20"/>
        </w:rPr>
        <w:t>ĐỦ ĐIỀU KI</w:t>
      </w:r>
      <w:r w:rsidRPr="004F2C0C">
        <w:rPr>
          <w:rFonts w:ascii="Arial" w:hAnsi="Arial" w:cs="Arial"/>
          <w:b/>
          <w:bCs/>
          <w:sz w:val="20"/>
          <w:szCs w:val="20"/>
        </w:rPr>
        <w:t>Ệ</w:t>
      </w:r>
      <w:r w:rsidRPr="00917FFE">
        <w:rPr>
          <w:rFonts w:ascii="Arial" w:hAnsi="Arial" w:cs="Arial"/>
          <w:b/>
          <w:bCs/>
          <w:sz w:val="20"/>
          <w:szCs w:val="20"/>
        </w:rPr>
        <w:t>N KINH DOANH DỊCH VỤ LƯU TR</w:t>
      </w:r>
      <w:r w:rsidRPr="004F2C0C">
        <w:rPr>
          <w:rFonts w:ascii="Arial" w:hAnsi="Arial" w:cs="Arial"/>
          <w:b/>
          <w:bCs/>
          <w:sz w:val="20"/>
          <w:szCs w:val="20"/>
        </w:rPr>
        <w:t>Ữ</w:t>
      </w:r>
    </w:p>
    <w:p w14:paraId="3C0022CD" w14:textId="77777777" w:rsidR="00C13321" w:rsidRPr="00917FFE" w:rsidRDefault="00C13321" w:rsidP="00C13321">
      <w:pPr>
        <w:pStyle w:val="Vnbnnidung0"/>
        <w:tabs>
          <w:tab w:val="left" w:leader="dot" w:pos="3172"/>
          <w:tab w:val="right" w:leader="dot" w:pos="5198"/>
        </w:tabs>
        <w:spacing w:after="0" w:line="240" w:lineRule="auto"/>
        <w:ind w:firstLine="0"/>
        <w:jc w:val="center"/>
        <w:rPr>
          <w:rFonts w:ascii="Arial" w:hAnsi="Arial" w:cs="Arial"/>
          <w:sz w:val="20"/>
          <w:szCs w:val="20"/>
        </w:rPr>
      </w:pPr>
      <w:r w:rsidRPr="00917FFE">
        <w:rPr>
          <w:rFonts w:ascii="Arial" w:hAnsi="Arial" w:cs="Arial"/>
          <w:color w:val="000000"/>
          <w:sz w:val="20"/>
          <w:szCs w:val="20"/>
        </w:rPr>
        <w:t>Cấp lại Số:</w:t>
      </w:r>
      <w:r w:rsidRPr="004F2C0C">
        <w:rPr>
          <w:rFonts w:ascii="Arial" w:hAnsi="Arial" w:cs="Arial"/>
          <w:sz w:val="20"/>
          <w:szCs w:val="20"/>
        </w:rPr>
        <w:t xml:space="preserve"> …………</w:t>
      </w:r>
      <w:r w:rsidRPr="00917FFE">
        <w:rPr>
          <w:rFonts w:ascii="Arial" w:hAnsi="Arial" w:cs="Arial"/>
          <w:color w:val="000000"/>
          <w:sz w:val="20"/>
          <w:szCs w:val="20"/>
        </w:rPr>
        <w:t>/</w:t>
      </w:r>
      <w:r w:rsidRPr="004F2C0C">
        <w:rPr>
          <w:rFonts w:ascii="Arial" w:hAnsi="Arial" w:cs="Arial"/>
          <w:sz w:val="20"/>
          <w:szCs w:val="20"/>
        </w:rPr>
        <w:t>………….</w:t>
      </w:r>
      <w:r w:rsidRPr="00917FFE">
        <w:rPr>
          <w:rFonts w:ascii="Arial" w:hAnsi="Arial" w:cs="Arial"/>
          <w:color w:val="000000"/>
          <w:sz w:val="20"/>
          <w:szCs w:val="20"/>
        </w:rPr>
        <w:t>/</w:t>
      </w:r>
      <w:r w:rsidRPr="004F2C0C">
        <w:rPr>
          <w:rFonts w:ascii="Arial" w:hAnsi="Arial" w:cs="Arial"/>
          <w:sz w:val="20"/>
          <w:szCs w:val="20"/>
        </w:rPr>
        <w:t>G</w:t>
      </w:r>
      <w:r w:rsidRPr="00917FFE">
        <w:rPr>
          <w:rFonts w:ascii="Arial" w:hAnsi="Arial" w:cs="Arial"/>
          <w:color w:val="000000"/>
          <w:sz w:val="20"/>
          <w:szCs w:val="20"/>
        </w:rPr>
        <w:t>CN-(2)</w:t>
      </w:r>
    </w:p>
    <w:p w14:paraId="6C43DFDF" w14:textId="77777777" w:rsidR="00C13321" w:rsidRPr="004F2C0C" w:rsidRDefault="00C13321" w:rsidP="00C13321">
      <w:pPr>
        <w:pStyle w:val="Vnbnnidung0"/>
        <w:tabs>
          <w:tab w:val="left" w:leader="dot" w:pos="4295"/>
          <w:tab w:val="left" w:leader="dot" w:pos="5509"/>
          <w:tab w:val="left" w:leader="dot" w:pos="6953"/>
          <w:tab w:val="left" w:leader="dot" w:pos="7865"/>
        </w:tabs>
        <w:spacing w:after="0" w:line="240" w:lineRule="auto"/>
        <w:ind w:firstLine="0"/>
        <w:jc w:val="center"/>
        <w:rPr>
          <w:rFonts w:ascii="Arial" w:hAnsi="Arial" w:cs="Arial"/>
          <w:sz w:val="20"/>
          <w:szCs w:val="20"/>
        </w:rPr>
      </w:pPr>
      <w:r w:rsidRPr="00917FFE">
        <w:rPr>
          <w:rFonts w:ascii="Arial" w:hAnsi="Arial" w:cs="Arial"/>
          <w:color w:val="000000"/>
          <w:sz w:val="20"/>
          <w:szCs w:val="20"/>
        </w:rPr>
        <w:t>Cấp lần đầu Số</w:t>
      </w:r>
      <w:r w:rsidRPr="004F2C0C">
        <w:rPr>
          <w:rFonts w:ascii="Arial" w:hAnsi="Arial" w:cs="Arial"/>
          <w:sz w:val="20"/>
          <w:szCs w:val="20"/>
        </w:rPr>
        <w:t xml:space="preserve"> ………….</w:t>
      </w:r>
      <w:r w:rsidRPr="00917FFE">
        <w:rPr>
          <w:rFonts w:ascii="Arial" w:hAnsi="Arial" w:cs="Arial"/>
          <w:color w:val="000000"/>
          <w:sz w:val="20"/>
          <w:szCs w:val="20"/>
        </w:rPr>
        <w:t>ngày</w:t>
      </w:r>
      <w:r w:rsidRPr="004F2C0C">
        <w:rPr>
          <w:rFonts w:ascii="Arial" w:hAnsi="Arial" w:cs="Arial"/>
          <w:sz w:val="20"/>
          <w:szCs w:val="20"/>
        </w:rPr>
        <w:t xml:space="preserve"> ……….</w:t>
      </w:r>
      <w:r w:rsidRPr="00917FFE">
        <w:rPr>
          <w:rFonts w:ascii="Arial" w:hAnsi="Arial" w:cs="Arial"/>
          <w:color w:val="000000"/>
          <w:sz w:val="20"/>
          <w:szCs w:val="20"/>
        </w:rPr>
        <w:t>tháng</w:t>
      </w:r>
      <w:r w:rsidRPr="004F2C0C">
        <w:rPr>
          <w:rFonts w:ascii="Arial" w:hAnsi="Arial" w:cs="Arial"/>
          <w:sz w:val="20"/>
          <w:szCs w:val="20"/>
        </w:rPr>
        <w:t xml:space="preserve"> ………</w:t>
      </w:r>
      <w:r w:rsidRPr="00917FFE">
        <w:rPr>
          <w:rFonts w:ascii="Arial" w:hAnsi="Arial" w:cs="Arial"/>
          <w:color w:val="000000"/>
          <w:sz w:val="20"/>
          <w:szCs w:val="20"/>
        </w:rPr>
        <w:t>năm</w:t>
      </w:r>
      <w:r w:rsidRPr="004F2C0C">
        <w:rPr>
          <w:rFonts w:ascii="Arial" w:hAnsi="Arial" w:cs="Arial"/>
          <w:sz w:val="20"/>
          <w:szCs w:val="20"/>
        </w:rPr>
        <w:t xml:space="preserve"> …….</w:t>
      </w:r>
    </w:p>
    <w:p w14:paraId="02F06035" w14:textId="77777777" w:rsidR="00C13321" w:rsidRPr="004F2C0C" w:rsidRDefault="00C13321" w:rsidP="00C13321">
      <w:pPr>
        <w:pStyle w:val="Vnbnnidung0"/>
        <w:tabs>
          <w:tab w:val="left" w:leader="dot" w:pos="4295"/>
          <w:tab w:val="left" w:leader="dot" w:pos="5509"/>
          <w:tab w:val="left" w:leader="dot" w:pos="6953"/>
          <w:tab w:val="left" w:leader="dot" w:pos="7865"/>
        </w:tabs>
        <w:spacing w:after="0" w:line="240" w:lineRule="auto"/>
        <w:ind w:firstLine="0"/>
        <w:jc w:val="center"/>
        <w:rPr>
          <w:rFonts w:ascii="Arial" w:hAnsi="Arial" w:cs="Arial"/>
          <w:sz w:val="20"/>
          <w:szCs w:val="20"/>
          <w:vertAlign w:val="superscript"/>
        </w:rPr>
      </w:pPr>
      <w:r w:rsidRPr="004F2C0C">
        <w:rPr>
          <w:rFonts w:ascii="Arial" w:hAnsi="Arial" w:cs="Arial"/>
          <w:sz w:val="20"/>
          <w:szCs w:val="20"/>
          <w:vertAlign w:val="superscript"/>
        </w:rPr>
        <w:t>_____________</w:t>
      </w:r>
    </w:p>
    <w:p w14:paraId="5AA77DD6" w14:textId="77777777" w:rsidR="00C13321" w:rsidRPr="004F2C0C" w:rsidRDefault="00C13321" w:rsidP="00C13321">
      <w:pPr>
        <w:pStyle w:val="Vnbnnidung0"/>
        <w:spacing w:after="0" w:line="240" w:lineRule="auto"/>
        <w:ind w:firstLine="0"/>
        <w:jc w:val="center"/>
        <w:rPr>
          <w:rFonts w:ascii="Arial" w:hAnsi="Arial" w:cs="Arial"/>
          <w:b/>
          <w:bCs/>
          <w:sz w:val="20"/>
          <w:szCs w:val="20"/>
        </w:rPr>
      </w:pPr>
      <w:r w:rsidRPr="00917FFE">
        <w:rPr>
          <w:rFonts w:ascii="Arial" w:hAnsi="Arial" w:cs="Arial"/>
          <w:b/>
          <w:bCs/>
          <w:color w:val="000000"/>
          <w:sz w:val="20"/>
          <w:szCs w:val="20"/>
        </w:rPr>
        <w:t xml:space="preserve">GIÁM </w:t>
      </w:r>
      <w:r w:rsidRPr="004F2C0C">
        <w:rPr>
          <w:rFonts w:ascii="Arial" w:hAnsi="Arial" w:cs="Arial"/>
          <w:b/>
          <w:bCs/>
          <w:sz w:val="20"/>
          <w:szCs w:val="20"/>
        </w:rPr>
        <w:t>ĐỐ</w:t>
      </w:r>
      <w:r w:rsidRPr="00917FFE">
        <w:rPr>
          <w:rFonts w:ascii="Arial" w:hAnsi="Arial" w:cs="Arial"/>
          <w:b/>
          <w:bCs/>
          <w:color w:val="000000"/>
          <w:sz w:val="20"/>
          <w:szCs w:val="20"/>
        </w:rPr>
        <w:t>C SỞ NỘI VỤ TỈNH (THÀNH PHỐ)... (1)...</w:t>
      </w:r>
      <w:r w:rsidRPr="00917FFE">
        <w:rPr>
          <w:rFonts w:ascii="Arial" w:hAnsi="Arial" w:cs="Arial"/>
          <w:b/>
          <w:bCs/>
          <w:color w:val="000000"/>
          <w:sz w:val="20"/>
          <w:szCs w:val="20"/>
        </w:rPr>
        <w:br/>
        <w:t>CHỨNG NHẬN</w:t>
      </w:r>
    </w:p>
    <w:p w14:paraId="66935781" w14:textId="77777777" w:rsidR="00C13321" w:rsidRPr="004F2C0C" w:rsidRDefault="00C13321" w:rsidP="00C13321">
      <w:pPr>
        <w:pStyle w:val="Vnbnnidung0"/>
        <w:spacing w:after="0" w:line="240" w:lineRule="auto"/>
        <w:ind w:firstLine="0"/>
        <w:jc w:val="center"/>
        <w:rPr>
          <w:rFonts w:ascii="Arial" w:hAnsi="Arial" w:cs="Arial"/>
          <w:sz w:val="20"/>
          <w:szCs w:val="20"/>
        </w:rPr>
      </w:pPr>
    </w:p>
    <w:p w14:paraId="3D90DBC3" w14:textId="77777777" w:rsidR="00C13321" w:rsidRPr="004F2C0C" w:rsidRDefault="00C13321" w:rsidP="00C13321">
      <w:pPr>
        <w:pStyle w:val="Vnbnnidung0"/>
        <w:tabs>
          <w:tab w:val="left" w:pos="918"/>
          <w:tab w:val="left" w:leader="dot" w:pos="8956"/>
        </w:tabs>
        <w:spacing w:after="120" w:line="240" w:lineRule="auto"/>
        <w:ind w:firstLine="720"/>
        <w:jc w:val="both"/>
        <w:rPr>
          <w:rFonts w:ascii="Arial" w:hAnsi="Arial" w:cs="Arial"/>
          <w:sz w:val="20"/>
          <w:szCs w:val="20"/>
        </w:rPr>
      </w:pPr>
      <w:r w:rsidRPr="004F2C0C">
        <w:rPr>
          <w:rFonts w:ascii="Arial" w:hAnsi="Arial" w:cs="Arial"/>
          <w:sz w:val="20"/>
          <w:szCs w:val="20"/>
        </w:rPr>
        <w:t xml:space="preserve">1. </w:t>
      </w:r>
      <w:r w:rsidRPr="00917FFE">
        <w:rPr>
          <w:rFonts w:ascii="Arial" w:hAnsi="Arial" w:cs="Arial"/>
          <w:color w:val="000000"/>
          <w:sz w:val="20"/>
          <w:szCs w:val="20"/>
        </w:rPr>
        <w:t xml:space="preserve">Tổ chức kinh doanh </w:t>
      </w:r>
      <w:r w:rsidRPr="00917FFE">
        <w:rPr>
          <w:rFonts w:ascii="Arial" w:hAnsi="Arial" w:cs="Arial"/>
          <w:i/>
          <w:iCs/>
          <w:color w:val="000000"/>
          <w:sz w:val="20"/>
          <w:szCs w:val="20"/>
        </w:rPr>
        <w:t xml:space="preserve">(bằng chữ </w:t>
      </w:r>
      <w:r w:rsidRPr="004F2C0C">
        <w:rPr>
          <w:rFonts w:ascii="Arial" w:hAnsi="Arial" w:cs="Arial"/>
          <w:i/>
          <w:iCs/>
          <w:sz w:val="20"/>
          <w:szCs w:val="20"/>
        </w:rPr>
        <w:t>i</w:t>
      </w:r>
      <w:r w:rsidRPr="00917FFE">
        <w:rPr>
          <w:rFonts w:ascii="Arial" w:hAnsi="Arial" w:cs="Arial"/>
          <w:i/>
          <w:iCs/>
          <w:color w:val="000000"/>
          <w:sz w:val="20"/>
          <w:szCs w:val="20"/>
        </w:rPr>
        <w:t>n hoa):</w:t>
      </w:r>
      <w:r w:rsidRPr="004F2C0C">
        <w:rPr>
          <w:rFonts w:ascii="Arial" w:hAnsi="Arial" w:cs="Arial"/>
          <w:i/>
          <w:iCs/>
          <w:sz w:val="20"/>
          <w:szCs w:val="20"/>
        </w:rPr>
        <w:t xml:space="preserve"> ……………………………………..</w:t>
      </w:r>
    </w:p>
    <w:p w14:paraId="794B90E4" w14:textId="77777777" w:rsidR="00C13321" w:rsidRPr="004F2C0C" w:rsidRDefault="00C13321" w:rsidP="00C13321">
      <w:pPr>
        <w:pStyle w:val="Vnbnnidung0"/>
        <w:tabs>
          <w:tab w:val="left" w:pos="951"/>
          <w:tab w:val="left" w:leader="dot" w:pos="8956"/>
        </w:tabs>
        <w:spacing w:after="120" w:line="240" w:lineRule="auto"/>
        <w:ind w:firstLine="720"/>
        <w:jc w:val="both"/>
        <w:rPr>
          <w:rFonts w:ascii="Arial" w:hAnsi="Arial" w:cs="Arial"/>
          <w:sz w:val="20"/>
          <w:szCs w:val="20"/>
        </w:rPr>
      </w:pPr>
      <w:r w:rsidRPr="004F2C0C">
        <w:rPr>
          <w:rFonts w:ascii="Arial" w:hAnsi="Arial" w:cs="Arial"/>
          <w:sz w:val="20"/>
          <w:szCs w:val="20"/>
        </w:rPr>
        <w:t xml:space="preserve">2. </w:t>
      </w:r>
      <w:r w:rsidRPr="00917FFE">
        <w:rPr>
          <w:rFonts w:ascii="Arial" w:hAnsi="Arial" w:cs="Arial"/>
          <w:color w:val="000000"/>
          <w:sz w:val="20"/>
          <w:szCs w:val="20"/>
        </w:rPr>
        <w:t>Địa chỉ trụ sở chính:</w:t>
      </w:r>
      <w:r w:rsidRPr="004F2C0C">
        <w:rPr>
          <w:rFonts w:ascii="Arial" w:hAnsi="Arial" w:cs="Arial"/>
          <w:sz w:val="20"/>
          <w:szCs w:val="20"/>
        </w:rPr>
        <w:t xml:space="preserve"> …………………………………………………………………..</w:t>
      </w:r>
    </w:p>
    <w:p w14:paraId="63027EDA" w14:textId="77777777" w:rsidR="00C13321" w:rsidRPr="004F2C0C" w:rsidRDefault="00C13321" w:rsidP="00C13321">
      <w:pPr>
        <w:pStyle w:val="Vnbnnidung0"/>
        <w:tabs>
          <w:tab w:val="left" w:leader="dot" w:pos="8956"/>
        </w:tabs>
        <w:spacing w:after="120" w:line="240" w:lineRule="auto"/>
        <w:ind w:firstLine="720"/>
        <w:jc w:val="both"/>
        <w:rPr>
          <w:rFonts w:ascii="Arial" w:hAnsi="Arial" w:cs="Arial"/>
          <w:sz w:val="20"/>
          <w:szCs w:val="20"/>
        </w:rPr>
      </w:pPr>
      <w:r w:rsidRPr="00917FFE">
        <w:rPr>
          <w:rFonts w:ascii="Arial" w:hAnsi="Arial" w:cs="Arial"/>
          <w:color w:val="000000"/>
          <w:sz w:val="20"/>
          <w:szCs w:val="20"/>
        </w:rPr>
        <w:t>Địa chỉ trụ sở hạ tầng kỹ thuật:</w:t>
      </w:r>
      <w:r w:rsidRPr="004F2C0C">
        <w:rPr>
          <w:rFonts w:ascii="Arial" w:hAnsi="Arial" w:cs="Arial"/>
          <w:sz w:val="20"/>
          <w:szCs w:val="20"/>
        </w:rPr>
        <w:t xml:space="preserve"> ……………………………………………………….</w:t>
      </w:r>
    </w:p>
    <w:p w14:paraId="71C94D21" w14:textId="77777777" w:rsidR="00C13321" w:rsidRPr="004F2C0C" w:rsidRDefault="00C13321" w:rsidP="00C13321">
      <w:pPr>
        <w:pStyle w:val="Vnbnnidung0"/>
        <w:tabs>
          <w:tab w:val="left" w:pos="951"/>
          <w:tab w:val="left" w:leader="dot" w:pos="8956"/>
        </w:tabs>
        <w:spacing w:after="120" w:line="240" w:lineRule="auto"/>
        <w:ind w:firstLine="720"/>
        <w:jc w:val="both"/>
        <w:rPr>
          <w:rFonts w:ascii="Arial" w:hAnsi="Arial" w:cs="Arial"/>
          <w:sz w:val="20"/>
          <w:szCs w:val="20"/>
        </w:rPr>
      </w:pPr>
      <w:r w:rsidRPr="004F2C0C">
        <w:rPr>
          <w:rFonts w:ascii="Arial" w:hAnsi="Arial" w:cs="Arial"/>
          <w:sz w:val="20"/>
          <w:szCs w:val="20"/>
        </w:rPr>
        <w:t xml:space="preserve">3. </w:t>
      </w:r>
      <w:r w:rsidRPr="00917FFE">
        <w:rPr>
          <w:rFonts w:ascii="Arial" w:hAnsi="Arial" w:cs="Arial"/>
          <w:color w:val="000000"/>
          <w:sz w:val="20"/>
          <w:szCs w:val="20"/>
        </w:rPr>
        <w:t>Số Giấy chứng nhận đăng ký kinh doanh</w:t>
      </w:r>
      <w:r w:rsidRPr="004F2C0C">
        <w:rPr>
          <w:rFonts w:ascii="Arial" w:hAnsi="Arial" w:cs="Arial"/>
          <w:sz w:val="20"/>
          <w:szCs w:val="20"/>
        </w:rPr>
        <w:t xml:space="preserve"> ………………………………………</w:t>
      </w:r>
    </w:p>
    <w:p w14:paraId="52A0E652" w14:textId="77777777" w:rsidR="00C13321" w:rsidRPr="004F2C0C" w:rsidRDefault="00C13321" w:rsidP="00C13321">
      <w:pPr>
        <w:pStyle w:val="Vnbnnidung0"/>
        <w:tabs>
          <w:tab w:val="left" w:leader="dot" w:pos="8344"/>
        </w:tabs>
        <w:spacing w:after="120" w:line="240" w:lineRule="auto"/>
        <w:ind w:firstLine="720"/>
        <w:jc w:val="both"/>
        <w:rPr>
          <w:rFonts w:ascii="Arial" w:hAnsi="Arial" w:cs="Arial"/>
          <w:sz w:val="20"/>
          <w:szCs w:val="20"/>
        </w:rPr>
      </w:pPr>
      <w:r w:rsidRPr="00917FFE">
        <w:rPr>
          <w:rFonts w:ascii="Arial" w:hAnsi="Arial" w:cs="Arial"/>
          <w:color w:val="000000"/>
          <w:sz w:val="20"/>
          <w:szCs w:val="20"/>
        </w:rPr>
        <w:t>Cấp ngày:</w:t>
      </w:r>
      <w:r w:rsidRPr="004F2C0C">
        <w:rPr>
          <w:rFonts w:ascii="Arial" w:hAnsi="Arial" w:cs="Arial"/>
          <w:sz w:val="20"/>
          <w:szCs w:val="20"/>
        </w:rPr>
        <w:t xml:space="preserve"> ……………………………………………………..</w:t>
      </w:r>
    </w:p>
    <w:p w14:paraId="01B0B108" w14:textId="77777777" w:rsidR="00C13321" w:rsidRPr="00917FFE" w:rsidRDefault="00C13321" w:rsidP="00C13321">
      <w:pPr>
        <w:pStyle w:val="Vnbnnidung0"/>
        <w:tabs>
          <w:tab w:val="left" w:pos="951"/>
        </w:tabs>
        <w:spacing w:after="120" w:line="240" w:lineRule="auto"/>
        <w:ind w:firstLine="720"/>
        <w:jc w:val="both"/>
        <w:rPr>
          <w:rFonts w:ascii="Arial" w:hAnsi="Arial" w:cs="Arial"/>
          <w:sz w:val="20"/>
          <w:szCs w:val="20"/>
        </w:rPr>
      </w:pPr>
      <w:r w:rsidRPr="004F2C0C">
        <w:rPr>
          <w:rFonts w:ascii="Arial" w:hAnsi="Arial" w:cs="Arial"/>
          <w:sz w:val="20"/>
          <w:szCs w:val="20"/>
        </w:rPr>
        <w:t xml:space="preserve">4. </w:t>
      </w:r>
      <w:r w:rsidRPr="00917FFE">
        <w:rPr>
          <w:rFonts w:ascii="Arial" w:hAnsi="Arial" w:cs="Arial"/>
          <w:color w:val="000000"/>
          <w:sz w:val="20"/>
          <w:szCs w:val="20"/>
        </w:rPr>
        <w:t>Ng</w:t>
      </w:r>
      <w:r w:rsidRPr="004F2C0C">
        <w:rPr>
          <w:rFonts w:ascii="Arial" w:hAnsi="Arial" w:cs="Arial"/>
          <w:sz w:val="20"/>
          <w:szCs w:val="20"/>
        </w:rPr>
        <w:t>ư</w:t>
      </w:r>
      <w:r w:rsidRPr="00917FFE">
        <w:rPr>
          <w:rFonts w:ascii="Arial" w:hAnsi="Arial" w:cs="Arial"/>
          <w:color w:val="000000"/>
          <w:sz w:val="20"/>
          <w:szCs w:val="20"/>
        </w:rPr>
        <w:t>ời đại diện pháp luật:</w:t>
      </w:r>
    </w:p>
    <w:p w14:paraId="72844031" w14:textId="77777777" w:rsidR="00C13321" w:rsidRPr="004F2C0C" w:rsidRDefault="00C13321" w:rsidP="00C13321">
      <w:pPr>
        <w:pStyle w:val="Vnbnnidung0"/>
        <w:tabs>
          <w:tab w:val="left" w:leader="dot" w:pos="6953"/>
          <w:tab w:val="left" w:leader="dot" w:pos="8956"/>
        </w:tabs>
        <w:spacing w:after="120" w:line="240" w:lineRule="auto"/>
        <w:ind w:firstLine="720"/>
        <w:jc w:val="both"/>
        <w:rPr>
          <w:rFonts w:ascii="Arial" w:hAnsi="Arial" w:cs="Arial"/>
          <w:sz w:val="20"/>
          <w:szCs w:val="20"/>
        </w:rPr>
      </w:pPr>
      <w:r w:rsidRPr="00917FFE">
        <w:rPr>
          <w:rFonts w:ascii="Arial" w:hAnsi="Arial" w:cs="Arial"/>
          <w:color w:val="000000"/>
          <w:sz w:val="20"/>
          <w:szCs w:val="20"/>
        </w:rPr>
        <w:t>Họ và tên:</w:t>
      </w:r>
      <w:r w:rsidRPr="004F2C0C">
        <w:rPr>
          <w:rFonts w:ascii="Arial" w:hAnsi="Arial" w:cs="Arial"/>
          <w:sz w:val="20"/>
          <w:szCs w:val="20"/>
        </w:rPr>
        <w:t xml:space="preserve"> ………………………………………………….. </w:t>
      </w:r>
      <w:r w:rsidRPr="00917FFE">
        <w:rPr>
          <w:rFonts w:ascii="Arial" w:hAnsi="Arial" w:cs="Arial"/>
          <w:color w:val="000000"/>
          <w:sz w:val="20"/>
          <w:szCs w:val="20"/>
        </w:rPr>
        <w:t>Năm sinh:</w:t>
      </w:r>
      <w:r w:rsidRPr="004F2C0C">
        <w:rPr>
          <w:rFonts w:ascii="Arial" w:hAnsi="Arial" w:cs="Arial"/>
          <w:sz w:val="20"/>
          <w:szCs w:val="20"/>
        </w:rPr>
        <w:t xml:space="preserve"> …………</w:t>
      </w:r>
    </w:p>
    <w:p w14:paraId="569F9229" w14:textId="77777777" w:rsidR="00C13321" w:rsidRPr="00917FFE" w:rsidRDefault="00C13321" w:rsidP="00C13321">
      <w:pPr>
        <w:pStyle w:val="Vnbnnidung0"/>
        <w:tabs>
          <w:tab w:val="left" w:leader="dot" w:pos="4295"/>
          <w:tab w:val="left" w:leader="dot" w:pos="5509"/>
        </w:tabs>
        <w:spacing w:after="120" w:line="240" w:lineRule="auto"/>
        <w:ind w:firstLine="720"/>
        <w:jc w:val="both"/>
        <w:rPr>
          <w:rFonts w:ascii="Arial" w:hAnsi="Arial" w:cs="Arial"/>
          <w:sz w:val="20"/>
          <w:szCs w:val="20"/>
        </w:rPr>
      </w:pPr>
      <w:r w:rsidRPr="00917FFE">
        <w:rPr>
          <w:rFonts w:ascii="Arial" w:hAnsi="Arial" w:cs="Arial"/>
          <w:color w:val="000000"/>
          <w:sz w:val="20"/>
          <w:szCs w:val="20"/>
        </w:rPr>
        <w:t>Đủ điều kiện kinh doanh</w:t>
      </w:r>
      <w:r w:rsidRPr="00917FFE">
        <w:rPr>
          <w:rFonts w:ascii="Arial" w:hAnsi="Arial" w:cs="Arial"/>
          <w:color w:val="000000"/>
          <w:sz w:val="20"/>
          <w:szCs w:val="20"/>
        </w:rPr>
        <w:tab/>
        <w:t>(3)</w:t>
      </w:r>
      <w:r w:rsidRPr="00917FFE">
        <w:rPr>
          <w:rFonts w:ascii="Arial" w:hAnsi="Arial" w:cs="Arial"/>
          <w:color w:val="000000"/>
          <w:sz w:val="20"/>
          <w:szCs w:val="20"/>
        </w:rPr>
        <w:tab/>
        <w:t>theo quy định của Luật Lưu trữ</w:t>
      </w:r>
      <w:r w:rsidRPr="004F2C0C">
        <w:rPr>
          <w:rFonts w:ascii="Arial" w:hAnsi="Arial" w:cs="Arial"/>
          <w:sz w:val="20"/>
          <w:szCs w:val="20"/>
        </w:rPr>
        <w:t xml:space="preserve"> </w:t>
      </w:r>
      <w:r w:rsidRPr="00917FFE">
        <w:rPr>
          <w:rFonts w:ascii="Arial" w:hAnsi="Arial" w:cs="Arial"/>
          <w:color w:val="000000"/>
          <w:sz w:val="20"/>
          <w:szCs w:val="20"/>
        </w:rPr>
        <w:t>ngày 21 tháng 6 năm 2024 và Nghị định số 113/2025/NĐ-CP ngày 03/6/2025 của Chính phủ quy định chi tiết một số điều của Luật Lưu trữ.</w:t>
      </w:r>
    </w:p>
    <w:p w14:paraId="42B71120" w14:textId="77777777" w:rsidR="00C13321" w:rsidRPr="00917FFE" w:rsidRDefault="00C13321" w:rsidP="00C13321">
      <w:pPr>
        <w:pStyle w:val="Vnbnnidung0"/>
        <w:tabs>
          <w:tab w:val="left" w:leader="dot" w:pos="6161"/>
          <w:tab w:val="left" w:leader="dot" w:pos="6953"/>
        </w:tabs>
        <w:spacing w:after="0" w:line="240" w:lineRule="auto"/>
        <w:ind w:firstLine="720"/>
        <w:jc w:val="both"/>
        <w:rPr>
          <w:rFonts w:ascii="Arial" w:hAnsi="Arial" w:cs="Arial"/>
          <w:sz w:val="20"/>
          <w:szCs w:val="20"/>
        </w:rPr>
      </w:pPr>
      <w:r w:rsidRPr="00917FFE">
        <w:rPr>
          <w:rFonts w:ascii="Arial" w:hAnsi="Arial" w:cs="Arial"/>
          <w:color w:val="000000"/>
          <w:sz w:val="20"/>
          <w:szCs w:val="20"/>
        </w:rPr>
        <w:t xml:space="preserve">Giấy chứng nhận đủ điều kiện kinh doanh </w:t>
      </w:r>
      <w:r w:rsidRPr="004F2C0C">
        <w:rPr>
          <w:rFonts w:ascii="Arial" w:hAnsi="Arial" w:cs="Arial"/>
          <w:sz w:val="20"/>
          <w:szCs w:val="20"/>
        </w:rPr>
        <w:t>………..</w:t>
      </w:r>
      <w:r w:rsidRPr="00917FFE">
        <w:rPr>
          <w:rFonts w:ascii="Arial" w:hAnsi="Arial" w:cs="Arial"/>
          <w:color w:val="000000"/>
          <w:sz w:val="20"/>
          <w:szCs w:val="20"/>
        </w:rPr>
        <w:t>(3)</w:t>
      </w:r>
      <w:r w:rsidRPr="004F2C0C">
        <w:rPr>
          <w:rFonts w:ascii="Arial" w:hAnsi="Arial" w:cs="Arial"/>
          <w:sz w:val="20"/>
          <w:szCs w:val="20"/>
        </w:rPr>
        <w:t>…….</w:t>
      </w:r>
      <w:r w:rsidRPr="00917FFE">
        <w:rPr>
          <w:rFonts w:ascii="Arial" w:hAnsi="Arial" w:cs="Arial"/>
          <w:color w:val="000000"/>
          <w:sz w:val="20"/>
          <w:szCs w:val="20"/>
        </w:rPr>
        <w:t xml:space="preserve"> có hiệu lực kể từ</w:t>
      </w:r>
      <w:r w:rsidRPr="004F2C0C">
        <w:rPr>
          <w:rFonts w:ascii="Arial" w:hAnsi="Arial" w:cs="Arial"/>
          <w:sz w:val="20"/>
          <w:szCs w:val="20"/>
        </w:rPr>
        <w:t xml:space="preserve"> </w:t>
      </w:r>
      <w:r w:rsidRPr="00917FFE">
        <w:rPr>
          <w:rFonts w:ascii="Arial" w:hAnsi="Arial" w:cs="Arial"/>
          <w:color w:val="000000"/>
          <w:sz w:val="20"/>
          <w:szCs w:val="20"/>
        </w:rPr>
        <w:t>ngày</w:t>
      </w:r>
      <w:r w:rsidRPr="004F2C0C">
        <w:rPr>
          <w:rFonts w:ascii="Arial" w:hAnsi="Arial" w:cs="Arial"/>
          <w:sz w:val="20"/>
          <w:szCs w:val="20"/>
        </w:rPr>
        <w:t xml:space="preserve">… </w:t>
      </w:r>
      <w:r w:rsidRPr="00917FFE">
        <w:rPr>
          <w:rFonts w:ascii="Arial" w:hAnsi="Arial" w:cs="Arial"/>
          <w:color w:val="000000"/>
          <w:sz w:val="20"/>
          <w:szCs w:val="20"/>
        </w:rPr>
        <w:t>tháng ... năm .... được cấp theo Quyết định số</w:t>
      </w:r>
      <w:r w:rsidRPr="004F2C0C">
        <w:rPr>
          <w:rFonts w:ascii="Arial" w:hAnsi="Arial" w:cs="Arial"/>
          <w:sz w:val="20"/>
          <w:szCs w:val="20"/>
        </w:rPr>
        <w:t xml:space="preserve"> ……..</w:t>
      </w:r>
      <w:r w:rsidRPr="00917FFE">
        <w:rPr>
          <w:rFonts w:ascii="Arial" w:hAnsi="Arial" w:cs="Arial"/>
          <w:color w:val="000000"/>
          <w:sz w:val="20"/>
          <w:szCs w:val="20"/>
        </w:rPr>
        <w:t>/QĐ-SNV ngày ...</w:t>
      </w:r>
      <w:r w:rsidRPr="004F2C0C">
        <w:rPr>
          <w:rFonts w:ascii="Arial" w:hAnsi="Arial" w:cs="Arial"/>
          <w:sz w:val="20"/>
          <w:szCs w:val="20"/>
        </w:rPr>
        <w:t xml:space="preserve"> </w:t>
      </w:r>
      <w:r w:rsidRPr="00917FFE">
        <w:rPr>
          <w:rFonts w:ascii="Arial" w:hAnsi="Arial" w:cs="Arial"/>
          <w:color w:val="000000"/>
          <w:sz w:val="20"/>
          <w:szCs w:val="20"/>
        </w:rPr>
        <w:t>tháng ... năm ... của Sở Nội vụ tỉnh (thành phố)</w:t>
      </w:r>
      <w:r w:rsidRPr="004F2C0C">
        <w:rPr>
          <w:rFonts w:ascii="Arial" w:hAnsi="Arial" w:cs="Arial"/>
          <w:sz w:val="20"/>
          <w:szCs w:val="20"/>
        </w:rPr>
        <w:t xml:space="preserve"> …………</w:t>
      </w:r>
      <w:r w:rsidRPr="00917FFE">
        <w:rPr>
          <w:rFonts w:ascii="Arial" w:hAnsi="Arial" w:cs="Arial"/>
          <w:color w:val="000000"/>
          <w:sz w:val="20"/>
          <w:szCs w:val="20"/>
        </w:rPr>
        <w:t>, thay thế Giấy chứng nhận</w:t>
      </w:r>
      <w:r w:rsidRPr="004F2C0C">
        <w:rPr>
          <w:rFonts w:ascii="Arial" w:hAnsi="Arial" w:cs="Arial"/>
          <w:sz w:val="20"/>
          <w:szCs w:val="20"/>
        </w:rPr>
        <w:t xml:space="preserve"> </w:t>
      </w:r>
      <w:r w:rsidRPr="00917FFE">
        <w:rPr>
          <w:rFonts w:ascii="Arial" w:hAnsi="Arial" w:cs="Arial"/>
          <w:color w:val="000000"/>
          <w:sz w:val="20"/>
          <w:szCs w:val="20"/>
        </w:rPr>
        <w:t>đủ điều kiện kinh doanh dịch vụ lưu trữ số</w:t>
      </w:r>
      <w:r w:rsidRPr="004F2C0C">
        <w:rPr>
          <w:rFonts w:ascii="Arial" w:hAnsi="Arial" w:cs="Arial"/>
          <w:sz w:val="20"/>
          <w:szCs w:val="20"/>
        </w:rPr>
        <w:t xml:space="preserve"> …………. </w:t>
      </w:r>
      <w:r w:rsidRPr="00917FFE">
        <w:rPr>
          <w:rFonts w:ascii="Arial" w:hAnsi="Arial" w:cs="Arial"/>
          <w:color w:val="000000"/>
          <w:sz w:val="20"/>
          <w:szCs w:val="20"/>
        </w:rPr>
        <w:t>cấp ngày ... tháng ... năm ..../.</w:t>
      </w:r>
    </w:p>
    <w:p w14:paraId="0418D77D" w14:textId="77777777" w:rsidR="00C13321" w:rsidRPr="004F2C0C" w:rsidRDefault="00C13321" w:rsidP="00C13321">
      <w:pPr>
        <w:pStyle w:val="Vnbnnidung0"/>
        <w:tabs>
          <w:tab w:val="left" w:leader="dot" w:pos="5509"/>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C13321" w:rsidRPr="00917FFE" w14:paraId="1F819038" w14:textId="77777777" w:rsidTr="00164408">
        <w:trPr>
          <w:tblCellSpacing w:w="0" w:type="dxa"/>
        </w:trPr>
        <w:tc>
          <w:tcPr>
            <w:tcW w:w="2361" w:type="pct"/>
            <w:shd w:val="clear" w:color="auto" w:fill="FFFFFF"/>
            <w:tcMar>
              <w:top w:w="0" w:type="dxa"/>
              <w:left w:w="108" w:type="dxa"/>
              <w:bottom w:w="0" w:type="dxa"/>
              <w:right w:w="108" w:type="dxa"/>
            </w:tcMar>
            <w:hideMark/>
          </w:tcPr>
          <w:p w14:paraId="480F883D" w14:textId="77777777" w:rsidR="00C13321" w:rsidRPr="00917FFE" w:rsidRDefault="00C13321" w:rsidP="00164408">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6EA5DFC" w14:textId="77777777" w:rsidR="00C13321" w:rsidRPr="00917FFE" w:rsidRDefault="00C13321" w:rsidP="00164408">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917FFE">
              <w:rPr>
                <w:rFonts w:ascii="Arial" w:hAnsi="Arial" w:cs="Arial"/>
                <w:i/>
                <w:sz w:val="20"/>
                <w:szCs w:val="20"/>
              </w:rPr>
              <w:t>........, ngày........tháng........năm......</w:t>
            </w:r>
          </w:p>
          <w:p w14:paraId="38244D83" w14:textId="77777777" w:rsidR="00C13321" w:rsidRPr="00917FFE" w:rsidRDefault="00C13321" w:rsidP="00164408">
            <w:pPr>
              <w:pStyle w:val="Vnbnnidung0"/>
              <w:spacing w:after="0" w:line="240" w:lineRule="auto"/>
              <w:ind w:firstLine="0"/>
              <w:jc w:val="center"/>
              <w:rPr>
                <w:rFonts w:ascii="Arial" w:hAnsi="Arial" w:cs="Arial"/>
                <w:sz w:val="20"/>
                <w:szCs w:val="20"/>
              </w:rPr>
            </w:pPr>
            <w:r w:rsidRPr="00917FFE">
              <w:rPr>
                <w:rFonts w:ascii="Arial" w:hAnsi="Arial" w:cs="Arial"/>
                <w:b/>
                <w:bCs/>
                <w:color w:val="000000"/>
                <w:sz w:val="20"/>
                <w:szCs w:val="20"/>
              </w:rPr>
              <w:t>GIÁM</w:t>
            </w:r>
            <w:r w:rsidRPr="004F2C0C">
              <w:rPr>
                <w:rFonts w:ascii="Arial" w:hAnsi="Arial" w:cs="Arial"/>
                <w:b/>
                <w:bCs/>
                <w:sz w:val="20"/>
                <w:szCs w:val="20"/>
              </w:rPr>
              <w:t xml:space="preserve"> </w:t>
            </w:r>
            <w:r w:rsidRPr="00917FFE">
              <w:rPr>
                <w:rFonts w:ascii="Arial" w:hAnsi="Arial" w:cs="Arial"/>
                <w:b/>
                <w:bCs/>
                <w:color w:val="000000"/>
                <w:sz w:val="20"/>
                <w:szCs w:val="20"/>
              </w:rPr>
              <w:t>Đ</w:t>
            </w:r>
            <w:r w:rsidRPr="004F2C0C">
              <w:rPr>
                <w:rFonts w:ascii="Arial" w:hAnsi="Arial" w:cs="Arial"/>
                <w:b/>
                <w:bCs/>
                <w:sz w:val="20"/>
                <w:szCs w:val="20"/>
              </w:rPr>
              <w:t>Ố</w:t>
            </w:r>
            <w:r w:rsidRPr="00917FFE">
              <w:rPr>
                <w:rFonts w:ascii="Arial" w:hAnsi="Arial" w:cs="Arial"/>
                <w:b/>
                <w:bCs/>
                <w:color w:val="000000"/>
                <w:sz w:val="20"/>
                <w:szCs w:val="20"/>
              </w:rPr>
              <w:t>C</w:t>
            </w:r>
          </w:p>
          <w:p w14:paraId="63BE6092" w14:textId="77777777" w:rsidR="00C13321" w:rsidRPr="00917FFE" w:rsidRDefault="00C13321" w:rsidP="00164408">
            <w:pPr>
              <w:pStyle w:val="Vnbnnidung0"/>
              <w:spacing w:after="0" w:line="240" w:lineRule="auto"/>
              <w:ind w:firstLine="0"/>
              <w:jc w:val="center"/>
              <w:rPr>
                <w:rFonts w:ascii="Arial" w:hAnsi="Arial" w:cs="Arial"/>
                <w:sz w:val="20"/>
                <w:szCs w:val="20"/>
              </w:rPr>
            </w:pPr>
            <w:r w:rsidRPr="00917FFE">
              <w:rPr>
                <w:rFonts w:ascii="Arial" w:hAnsi="Arial" w:cs="Arial"/>
                <w:i/>
                <w:iCs/>
                <w:color w:val="000000"/>
                <w:sz w:val="20"/>
                <w:szCs w:val="20"/>
              </w:rPr>
              <w:t>(</w:t>
            </w:r>
            <w:r w:rsidRPr="00917FFE">
              <w:rPr>
                <w:rFonts w:ascii="Arial" w:hAnsi="Arial" w:cs="Arial"/>
                <w:i/>
                <w:iCs/>
                <w:sz w:val="20"/>
                <w:szCs w:val="20"/>
              </w:rPr>
              <w:t>Chữ ký</w:t>
            </w:r>
            <w:r w:rsidRPr="00917FFE">
              <w:rPr>
                <w:rFonts w:ascii="Arial" w:hAnsi="Arial" w:cs="Arial"/>
                <w:i/>
                <w:iCs/>
                <w:color w:val="000000"/>
                <w:sz w:val="20"/>
                <w:szCs w:val="20"/>
              </w:rPr>
              <w:t xml:space="preserve"> của người có thẩm quyền,</w:t>
            </w:r>
            <w:r w:rsidRPr="00917FFE">
              <w:rPr>
                <w:rFonts w:ascii="Arial" w:hAnsi="Arial" w:cs="Arial"/>
                <w:i/>
                <w:iCs/>
                <w:color w:val="000000"/>
                <w:sz w:val="20"/>
                <w:szCs w:val="20"/>
              </w:rPr>
              <w:br/>
              <w:t>d</w:t>
            </w:r>
            <w:r w:rsidRPr="004F2C0C">
              <w:rPr>
                <w:rFonts w:ascii="Arial" w:hAnsi="Arial" w:cs="Arial"/>
                <w:i/>
                <w:iCs/>
                <w:sz w:val="20"/>
                <w:szCs w:val="20"/>
              </w:rPr>
              <w:t>ấ</w:t>
            </w:r>
            <w:r w:rsidRPr="00917FFE">
              <w:rPr>
                <w:rFonts w:ascii="Arial" w:hAnsi="Arial" w:cs="Arial"/>
                <w:i/>
                <w:iCs/>
                <w:color w:val="000000"/>
                <w:sz w:val="20"/>
                <w:szCs w:val="20"/>
              </w:rPr>
              <w:t>u/chữ ký số của tổ chức)</w:t>
            </w:r>
          </w:p>
          <w:p w14:paraId="198BB3E8" w14:textId="77777777" w:rsidR="00C13321" w:rsidRPr="00917FFE" w:rsidRDefault="00C13321" w:rsidP="00164408">
            <w:pPr>
              <w:jc w:val="center"/>
              <w:rPr>
                <w:rFonts w:ascii="Arial" w:hAnsi="Arial" w:cs="Arial"/>
                <w:sz w:val="20"/>
                <w:szCs w:val="20"/>
              </w:rPr>
            </w:pPr>
          </w:p>
        </w:tc>
      </w:tr>
    </w:tbl>
    <w:p w14:paraId="48866C04" w14:textId="77777777" w:rsidR="00C13321" w:rsidRPr="004F2C0C" w:rsidRDefault="00C13321" w:rsidP="00C13321">
      <w:pPr>
        <w:pStyle w:val="Vnbnnidung0"/>
        <w:tabs>
          <w:tab w:val="left" w:leader="dot" w:pos="425"/>
          <w:tab w:val="left" w:leader="dot" w:pos="1688"/>
          <w:tab w:val="left" w:leader="dot" w:pos="2970"/>
          <w:tab w:val="left" w:leader="dot" w:pos="4090"/>
        </w:tabs>
        <w:spacing w:after="120" w:line="240" w:lineRule="auto"/>
        <w:ind w:firstLine="720"/>
        <w:jc w:val="both"/>
        <w:rPr>
          <w:rFonts w:ascii="Arial" w:hAnsi="Arial" w:cs="Arial"/>
          <w:i/>
          <w:iCs/>
          <w:sz w:val="20"/>
          <w:szCs w:val="20"/>
        </w:rPr>
      </w:pPr>
    </w:p>
    <w:p w14:paraId="67EAADB7" w14:textId="77777777" w:rsidR="00C13321" w:rsidRPr="00917FFE" w:rsidRDefault="00C13321" w:rsidP="00C13321">
      <w:pPr>
        <w:pStyle w:val="Vnbnnidung0"/>
        <w:spacing w:after="120" w:line="240" w:lineRule="auto"/>
        <w:ind w:firstLine="720"/>
        <w:jc w:val="both"/>
        <w:rPr>
          <w:rFonts w:ascii="Arial" w:hAnsi="Arial" w:cs="Arial"/>
          <w:b/>
          <w:bCs/>
          <w:sz w:val="20"/>
          <w:szCs w:val="20"/>
        </w:rPr>
      </w:pPr>
      <w:r w:rsidRPr="00917FFE">
        <w:rPr>
          <w:rFonts w:ascii="Arial" w:hAnsi="Arial" w:cs="Arial"/>
          <w:b/>
          <w:bCs/>
          <w:i/>
          <w:iCs/>
          <w:color w:val="000000"/>
          <w:sz w:val="20"/>
          <w:szCs w:val="20"/>
        </w:rPr>
        <w:t>Ghi ch</w:t>
      </w:r>
      <w:r w:rsidRPr="004F2C0C">
        <w:rPr>
          <w:rFonts w:ascii="Arial" w:hAnsi="Arial" w:cs="Arial"/>
          <w:b/>
          <w:bCs/>
          <w:i/>
          <w:iCs/>
          <w:sz w:val="20"/>
          <w:szCs w:val="20"/>
        </w:rPr>
        <w:t>ú</w:t>
      </w:r>
      <w:r w:rsidRPr="00917FFE">
        <w:rPr>
          <w:rFonts w:ascii="Arial" w:hAnsi="Arial" w:cs="Arial"/>
          <w:b/>
          <w:bCs/>
          <w:i/>
          <w:iCs/>
          <w:color w:val="000000"/>
          <w:sz w:val="20"/>
          <w:szCs w:val="20"/>
        </w:rPr>
        <w:t>:</w:t>
      </w:r>
    </w:p>
    <w:p w14:paraId="311744A3" w14:textId="77777777" w:rsidR="00C13321" w:rsidRPr="00917FFE" w:rsidRDefault="00C13321" w:rsidP="00C13321">
      <w:pPr>
        <w:pStyle w:val="Vnbnnidung20"/>
        <w:tabs>
          <w:tab w:val="left" w:pos="1019"/>
        </w:tabs>
        <w:spacing w:after="120" w:line="240" w:lineRule="auto"/>
        <w:ind w:firstLine="720"/>
        <w:jc w:val="both"/>
        <w:rPr>
          <w:rFonts w:ascii="Arial" w:hAnsi="Arial" w:cs="Arial"/>
          <w:sz w:val="20"/>
          <w:szCs w:val="20"/>
        </w:rPr>
      </w:pPr>
      <w:r w:rsidRPr="004F2C0C">
        <w:rPr>
          <w:rFonts w:ascii="Arial" w:hAnsi="Arial" w:cs="Arial"/>
          <w:sz w:val="20"/>
          <w:szCs w:val="20"/>
        </w:rPr>
        <w:t xml:space="preserve">(1) </w:t>
      </w:r>
      <w:r w:rsidRPr="00917FFE">
        <w:rPr>
          <w:rFonts w:ascii="Arial" w:hAnsi="Arial" w:cs="Arial"/>
          <w:color w:val="000000"/>
          <w:sz w:val="20"/>
          <w:szCs w:val="20"/>
        </w:rPr>
        <w:t>Tên tỉnh, thành phố trực thuộc trung ương.</w:t>
      </w:r>
    </w:p>
    <w:p w14:paraId="64B0DE0E" w14:textId="77777777" w:rsidR="00C13321" w:rsidRPr="00917FFE" w:rsidRDefault="00C13321" w:rsidP="00C13321">
      <w:pPr>
        <w:pStyle w:val="Vnbnnidung20"/>
        <w:tabs>
          <w:tab w:val="left" w:pos="1032"/>
        </w:tabs>
        <w:spacing w:after="120" w:line="240" w:lineRule="auto"/>
        <w:ind w:firstLine="720"/>
        <w:jc w:val="both"/>
        <w:rPr>
          <w:rFonts w:ascii="Arial" w:hAnsi="Arial" w:cs="Arial"/>
          <w:sz w:val="20"/>
          <w:szCs w:val="20"/>
        </w:rPr>
      </w:pPr>
      <w:r w:rsidRPr="004F2C0C">
        <w:rPr>
          <w:rFonts w:ascii="Arial" w:hAnsi="Arial" w:cs="Arial"/>
          <w:sz w:val="20"/>
          <w:szCs w:val="20"/>
        </w:rPr>
        <w:t xml:space="preserve">(2) </w:t>
      </w:r>
      <w:r w:rsidRPr="00917FFE">
        <w:rPr>
          <w:rFonts w:ascii="Arial" w:hAnsi="Arial" w:cs="Arial"/>
          <w:color w:val="000000"/>
          <w:sz w:val="20"/>
          <w:szCs w:val="20"/>
        </w:rPr>
        <w:t xml:space="preserve">Ký hiệu các tỉnh, thành phố trực thuộc trung ương theo mã định danh </w:t>
      </w:r>
      <w:r>
        <w:rPr>
          <w:rFonts w:ascii="Arial" w:hAnsi="Arial" w:cs="Arial"/>
          <w:sz w:val="20"/>
          <w:szCs w:val="20"/>
        </w:rPr>
        <w:t>UBND</w:t>
      </w:r>
      <w:r w:rsidRPr="00917FFE">
        <w:rPr>
          <w:rFonts w:ascii="Arial" w:hAnsi="Arial" w:cs="Arial"/>
          <w:color w:val="000000"/>
          <w:sz w:val="20"/>
          <w:szCs w:val="20"/>
        </w:rPr>
        <w:t xml:space="preserve"> các tỉnh, thành phố trực thuộc trung ương.</w:t>
      </w:r>
    </w:p>
    <w:p w14:paraId="7043ABCE" w14:textId="77777777" w:rsidR="00C13321" w:rsidRPr="00917FFE" w:rsidRDefault="00C13321" w:rsidP="00C13321">
      <w:pPr>
        <w:pStyle w:val="Vnbnnidung20"/>
        <w:tabs>
          <w:tab w:val="left" w:pos="1032"/>
        </w:tabs>
        <w:spacing w:after="120" w:line="240" w:lineRule="auto"/>
        <w:ind w:firstLine="720"/>
        <w:jc w:val="both"/>
        <w:rPr>
          <w:rFonts w:ascii="Arial" w:hAnsi="Arial" w:cs="Arial"/>
          <w:sz w:val="20"/>
          <w:szCs w:val="20"/>
        </w:rPr>
      </w:pPr>
      <w:r w:rsidRPr="004F2C0C">
        <w:rPr>
          <w:rFonts w:ascii="Arial" w:hAnsi="Arial" w:cs="Arial"/>
          <w:sz w:val="20"/>
          <w:szCs w:val="20"/>
        </w:rPr>
        <w:t xml:space="preserve">(3) </w:t>
      </w:r>
      <w:r w:rsidRPr="00917FFE">
        <w:rPr>
          <w:rFonts w:ascii="Arial" w:hAnsi="Arial" w:cs="Arial"/>
          <w:color w:val="000000"/>
          <w:sz w:val="20"/>
          <w:szCs w:val="20"/>
        </w:rPr>
        <w:t xml:space="preserve">Hoạt động dịch vụ lưu </w:t>
      </w:r>
      <w:r w:rsidRPr="004F2C0C">
        <w:rPr>
          <w:rFonts w:ascii="Arial" w:hAnsi="Arial" w:cs="Arial"/>
          <w:sz w:val="20"/>
          <w:szCs w:val="20"/>
        </w:rPr>
        <w:t>tr</w:t>
      </w:r>
      <w:r w:rsidRPr="00917FFE">
        <w:rPr>
          <w:rFonts w:ascii="Arial" w:hAnsi="Arial" w:cs="Arial"/>
          <w:color w:val="000000"/>
          <w:sz w:val="20"/>
          <w:szCs w:val="20"/>
        </w:rPr>
        <w:t>ữ theo quy định đi</w:t>
      </w:r>
      <w:r w:rsidRPr="004F2C0C">
        <w:rPr>
          <w:rFonts w:ascii="Arial" w:hAnsi="Arial" w:cs="Arial"/>
          <w:sz w:val="20"/>
          <w:szCs w:val="20"/>
        </w:rPr>
        <w:t>ể</w:t>
      </w:r>
      <w:r w:rsidRPr="00917FFE">
        <w:rPr>
          <w:rFonts w:ascii="Arial" w:hAnsi="Arial" w:cs="Arial"/>
          <w:color w:val="000000"/>
          <w:sz w:val="20"/>
          <w:szCs w:val="20"/>
        </w:rPr>
        <w:t>m a, điểm b khoản 1 Điều 53 Luật Lưu trữ ngày 21 tháng 6 năm 2024.</w:t>
      </w:r>
    </w:p>
    <w:p w14:paraId="6F22ED2D" w14:textId="77777777" w:rsidR="00C13321" w:rsidRPr="00917FFE" w:rsidRDefault="00C13321" w:rsidP="00C13321">
      <w:pPr>
        <w:pStyle w:val="Vnbnnidung0"/>
        <w:tabs>
          <w:tab w:val="left" w:pos="4725"/>
        </w:tabs>
        <w:spacing w:after="120" w:line="240" w:lineRule="auto"/>
        <w:ind w:firstLine="720"/>
        <w:jc w:val="both"/>
        <w:rPr>
          <w:rFonts w:ascii="Arial" w:hAnsi="Arial" w:cs="Arial"/>
          <w:sz w:val="20"/>
          <w:szCs w:val="20"/>
        </w:rPr>
        <w:sectPr w:rsidR="00C13321" w:rsidRPr="00917FFE" w:rsidSect="00E07C93">
          <w:pgSz w:w="11909" w:h="16834"/>
          <w:pgMar w:top="1440" w:right="1440" w:bottom="1440" w:left="1440" w:header="0" w:footer="0" w:gutter="0"/>
          <w:cols w:space="720"/>
          <w:noEndnote/>
          <w:docGrid w:linePitch="360"/>
        </w:sectPr>
      </w:pPr>
    </w:p>
    <w:p w14:paraId="29F1D48E" w14:textId="77777777" w:rsidR="00C13321" w:rsidRPr="00917FFE" w:rsidRDefault="00C13321" w:rsidP="00C13321">
      <w:pPr>
        <w:pStyle w:val="Vnbnnidung0"/>
        <w:tabs>
          <w:tab w:val="left" w:pos="4725"/>
        </w:tabs>
        <w:spacing w:after="0" w:line="240" w:lineRule="auto"/>
        <w:ind w:firstLine="0"/>
        <w:jc w:val="right"/>
        <w:rPr>
          <w:rFonts w:ascii="Arial" w:hAnsi="Arial" w:cs="Arial"/>
          <w:b/>
          <w:bCs/>
          <w:sz w:val="20"/>
          <w:szCs w:val="20"/>
          <w:lang w:val="en-US"/>
        </w:rPr>
      </w:pPr>
      <w:r w:rsidRPr="00917FFE">
        <w:rPr>
          <w:rFonts w:ascii="Arial" w:hAnsi="Arial" w:cs="Arial"/>
          <w:b/>
          <w:bCs/>
          <w:sz w:val="20"/>
          <w:szCs w:val="20"/>
          <w:lang w:val="en-US"/>
        </w:rPr>
        <w:lastRenderedPageBreak/>
        <w:t>Mẫu số 10</w:t>
      </w:r>
    </w:p>
    <w:tbl>
      <w:tblPr>
        <w:tblW w:w="5000" w:type="pct"/>
        <w:tblCellMar>
          <w:left w:w="0" w:type="dxa"/>
          <w:right w:w="0" w:type="dxa"/>
        </w:tblCellMar>
        <w:tblLook w:val="04A0" w:firstRow="1" w:lastRow="0" w:firstColumn="1" w:lastColumn="0" w:noHBand="0" w:noVBand="1"/>
      </w:tblPr>
      <w:tblGrid>
        <w:gridCol w:w="3250"/>
        <w:gridCol w:w="5779"/>
      </w:tblGrid>
      <w:tr w:rsidR="00C13321" w:rsidRPr="00917FFE" w14:paraId="086D1A35" w14:textId="77777777" w:rsidTr="00164408">
        <w:trPr>
          <w:trHeight w:val="920"/>
        </w:trPr>
        <w:tc>
          <w:tcPr>
            <w:tcW w:w="1800" w:type="pct"/>
            <w:shd w:val="clear" w:color="auto" w:fill="auto"/>
            <w:tcMar>
              <w:top w:w="0" w:type="dxa"/>
              <w:left w:w="108" w:type="dxa"/>
              <w:bottom w:w="0" w:type="dxa"/>
              <w:right w:w="108" w:type="dxa"/>
            </w:tcMar>
          </w:tcPr>
          <w:p w14:paraId="3D741325" w14:textId="77777777" w:rsidR="00C13321" w:rsidRPr="00917FFE" w:rsidRDefault="00C13321" w:rsidP="00164408">
            <w:pPr>
              <w:jc w:val="center"/>
              <w:rPr>
                <w:rFonts w:ascii="Arial" w:hAnsi="Arial" w:cs="Arial"/>
                <w:sz w:val="20"/>
                <w:szCs w:val="20"/>
                <w:lang w:val="en-US"/>
              </w:rPr>
            </w:pPr>
            <w:r w:rsidRPr="00917FFE">
              <w:rPr>
                <w:rFonts w:ascii="Arial" w:hAnsi="Arial" w:cs="Arial"/>
                <w:sz w:val="20"/>
                <w:szCs w:val="20"/>
              </w:rPr>
              <w:t>ỦY BAN NH</w:t>
            </w:r>
            <w:r w:rsidRPr="00917FFE">
              <w:rPr>
                <w:rFonts w:ascii="Arial" w:hAnsi="Arial" w:cs="Arial"/>
                <w:sz w:val="20"/>
                <w:szCs w:val="20"/>
                <w:lang w:val="en-US"/>
              </w:rPr>
              <w:t>ÂN DÂN TỈNH</w:t>
            </w:r>
          </w:p>
          <w:p w14:paraId="290F37D4" w14:textId="77777777" w:rsidR="00C13321" w:rsidRPr="00917FFE" w:rsidRDefault="00C13321" w:rsidP="00164408">
            <w:pPr>
              <w:jc w:val="center"/>
              <w:rPr>
                <w:rFonts w:ascii="Arial" w:hAnsi="Arial" w:cs="Arial"/>
                <w:sz w:val="20"/>
                <w:szCs w:val="20"/>
                <w:lang w:val="en-US"/>
              </w:rPr>
            </w:pPr>
            <w:r w:rsidRPr="00917FFE">
              <w:rPr>
                <w:rFonts w:ascii="Arial" w:hAnsi="Arial" w:cs="Arial"/>
                <w:sz w:val="20"/>
                <w:szCs w:val="20"/>
              </w:rPr>
              <w:t>(TH</w:t>
            </w:r>
            <w:r w:rsidRPr="00917FFE">
              <w:rPr>
                <w:rFonts w:ascii="Arial" w:hAnsi="Arial" w:cs="Arial"/>
                <w:sz w:val="20"/>
                <w:szCs w:val="20"/>
                <w:lang w:val="en-US"/>
              </w:rPr>
              <w:t>ÀNH PHỐ) …(1)…</w:t>
            </w:r>
          </w:p>
          <w:p w14:paraId="47DD7B22" w14:textId="77777777" w:rsidR="00C13321" w:rsidRPr="00917FFE" w:rsidRDefault="00C13321" w:rsidP="00164408">
            <w:pPr>
              <w:jc w:val="center"/>
              <w:rPr>
                <w:rFonts w:ascii="Arial" w:hAnsi="Arial" w:cs="Arial"/>
                <w:sz w:val="20"/>
                <w:szCs w:val="20"/>
              </w:rPr>
            </w:pPr>
            <w:r w:rsidRPr="00917FFE">
              <w:rPr>
                <w:rFonts w:ascii="Arial" w:hAnsi="Arial" w:cs="Arial"/>
                <w:b/>
                <w:bCs/>
                <w:sz w:val="20"/>
                <w:szCs w:val="20"/>
              </w:rPr>
              <w:t>SỞ NỘI V</w:t>
            </w:r>
            <w:r w:rsidRPr="00917FFE">
              <w:rPr>
                <w:rFonts w:ascii="Arial" w:hAnsi="Arial" w:cs="Arial"/>
                <w:b/>
                <w:bCs/>
                <w:sz w:val="20"/>
                <w:szCs w:val="20"/>
                <w:lang w:val="en-US"/>
              </w:rPr>
              <w:t>Ụ</w:t>
            </w:r>
            <w:r w:rsidRPr="00917FFE">
              <w:rPr>
                <w:rFonts w:ascii="Arial" w:hAnsi="Arial" w:cs="Arial"/>
                <w:b/>
                <w:bCs/>
                <w:sz w:val="20"/>
                <w:szCs w:val="20"/>
              </w:rPr>
              <w:br/>
            </w:r>
            <w:r w:rsidRPr="00917FFE">
              <w:rPr>
                <w:rFonts w:ascii="Arial" w:hAnsi="Arial" w:cs="Arial"/>
                <w:bCs/>
                <w:sz w:val="20"/>
                <w:szCs w:val="20"/>
                <w:vertAlign w:val="superscript"/>
              </w:rPr>
              <w:t>__________</w:t>
            </w:r>
          </w:p>
          <w:p w14:paraId="16C9AD42" w14:textId="77777777" w:rsidR="00C13321" w:rsidRPr="00917FFE" w:rsidRDefault="00C13321" w:rsidP="00164408">
            <w:pPr>
              <w:jc w:val="center"/>
              <w:rPr>
                <w:rFonts w:ascii="Arial" w:hAnsi="Arial" w:cs="Arial"/>
                <w:sz w:val="20"/>
                <w:szCs w:val="20"/>
                <w:lang w:val="en-US"/>
              </w:rPr>
            </w:pPr>
            <w:r w:rsidRPr="00917FFE">
              <w:rPr>
                <w:rFonts w:ascii="Arial" w:hAnsi="Arial" w:cs="Arial"/>
                <w:sz w:val="20"/>
                <w:szCs w:val="20"/>
              </w:rPr>
              <w:t>Số: ….</w:t>
            </w:r>
            <w:r w:rsidRPr="00917FFE">
              <w:rPr>
                <w:rFonts w:ascii="Arial" w:hAnsi="Arial" w:cs="Arial"/>
                <w:sz w:val="20"/>
                <w:szCs w:val="20"/>
                <w:lang w:val="en-US"/>
              </w:rPr>
              <w:t>/QĐ-SNV</w:t>
            </w:r>
          </w:p>
        </w:tc>
        <w:tc>
          <w:tcPr>
            <w:tcW w:w="3200" w:type="pct"/>
            <w:shd w:val="clear" w:color="auto" w:fill="auto"/>
            <w:tcMar>
              <w:top w:w="0" w:type="dxa"/>
              <w:left w:w="108" w:type="dxa"/>
              <w:bottom w:w="0" w:type="dxa"/>
              <w:right w:w="108" w:type="dxa"/>
            </w:tcMar>
          </w:tcPr>
          <w:p w14:paraId="520871A6" w14:textId="77777777" w:rsidR="00C13321" w:rsidRPr="00917FFE" w:rsidRDefault="00C13321" w:rsidP="00164408">
            <w:pPr>
              <w:jc w:val="center"/>
              <w:rPr>
                <w:rFonts w:ascii="Arial" w:hAnsi="Arial" w:cs="Arial"/>
                <w:sz w:val="20"/>
                <w:szCs w:val="20"/>
                <w:vertAlign w:val="superscript"/>
              </w:rPr>
            </w:pPr>
            <w:r w:rsidRPr="00917FFE">
              <w:rPr>
                <w:rFonts w:ascii="Arial" w:hAnsi="Arial" w:cs="Arial"/>
                <w:b/>
                <w:bCs/>
                <w:sz w:val="20"/>
                <w:szCs w:val="20"/>
              </w:rPr>
              <w:t>CỘNG HÒA XÃ HỘI CHỦ NGHĨA VIỆT NAM</w:t>
            </w:r>
            <w:r w:rsidRPr="00917FFE">
              <w:rPr>
                <w:rFonts w:ascii="Arial" w:hAnsi="Arial" w:cs="Arial"/>
                <w:b/>
                <w:bCs/>
                <w:sz w:val="20"/>
                <w:szCs w:val="20"/>
              </w:rPr>
              <w:br/>
              <w:t xml:space="preserve">Độc lập - Tự do - Hạnh phúc </w:t>
            </w:r>
            <w:r w:rsidRPr="00917FFE">
              <w:rPr>
                <w:rFonts w:ascii="Arial" w:hAnsi="Arial" w:cs="Arial"/>
                <w:b/>
                <w:bCs/>
                <w:sz w:val="20"/>
                <w:szCs w:val="20"/>
              </w:rPr>
              <w:br/>
            </w:r>
            <w:r w:rsidRPr="00917FFE">
              <w:rPr>
                <w:rFonts w:ascii="Arial" w:hAnsi="Arial" w:cs="Arial"/>
                <w:bCs/>
                <w:sz w:val="20"/>
                <w:szCs w:val="20"/>
                <w:vertAlign w:val="superscript"/>
              </w:rPr>
              <w:t>______________________</w:t>
            </w:r>
          </w:p>
          <w:p w14:paraId="28FCE1BF" w14:textId="77777777" w:rsidR="00C13321" w:rsidRPr="00917FFE" w:rsidRDefault="00C13321" w:rsidP="00164408">
            <w:pPr>
              <w:jc w:val="center"/>
              <w:rPr>
                <w:rFonts w:ascii="Arial" w:hAnsi="Arial" w:cs="Arial"/>
                <w:i/>
                <w:sz w:val="20"/>
                <w:szCs w:val="20"/>
              </w:rPr>
            </w:pPr>
            <w:r w:rsidRPr="00917FFE">
              <w:rPr>
                <w:rFonts w:ascii="Arial" w:hAnsi="Arial" w:cs="Arial"/>
                <w:i/>
                <w:sz w:val="20"/>
                <w:szCs w:val="20"/>
              </w:rPr>
              <w:t>……., ngày … tháng … năm ……</w:t>
            </w:r>
          </w:p>
        </w:tc>
      </w:tr>
    </w:tbl>
    <w:p w14:paraId="5C93111C" w14:textId="77777777" w:rsidR="00C13321" w:rsidRPr="00917FFE" w:rsidRDefault="00C13321" w:rsidP="00C13321">
      <w:pPr>
        <w:pStyle w:val="Vnbnnidung0"/>
        <w:tabs>
          <w:tab w:val="left" w:pos="4725"/>
        </w:tabs>
        <w:spacing w:after="0" w:line="240" w:lineRule="auto"/>
        <w:ind w:firstLine="0"/>
        <w:jc w:val="center"/>
        <w:rPr>
          <w:rFonts w:ascii="Arial" w:hAnsi="Arial" w:cs="Arial"/>
          <w:sz w:val="20"/>
          <w:szCs w:val="20"/>
          <w:lang w:val="en-US"/>
        </w:rPr>
      </w:pPr>
    </w:p>
    <w:p w14:paraId="11043F4F" w14:textId="77777777" w:rsidR="00C13321" w:rsidRPr="00917FFE" w:rsidRDefault="00C13321" w:rsidP="00C13321">
      <w:pPr>
        <w:pStyle w:val="Vnbnnidung0"/>
        <w:spacing w:after="0" w:line="240" w:lineRule="auto"/>
        <w:ind w:firstLine="0"/>
        <w:jc w:val="center"/>
        <w:rPr>
          <w:rFonts w:ascii="Arial" w:hAnsi="Arial" w:cs="Arial"/>
          <w:sz w:val="20"/>
          <w:szCs w:val="20"/>
          <w:lang w:val="en-US"/>
        </w:rPr>
      </w:pPr>
    </w:p>
    <w:p w14:paraId="6AFD6EE5" w14:textId="77777777" w:rsidR="00C13321" w:rsidRPr="00917FFE" w:rsidRDefault="00C13321" w:rsidP="00C13321">
      <w:pPr>
        <w:pStyle w:val="Vnbnnidung0"/>
        <w:spacing w:after="0" w:line="240" w:lineRule="auto"/>
        <w:ind w:firstLine="0"/>
        <w:jc w:val="center"/>
        <w:rPr>
          <w:rFonts w:ascii="Arial" w:hAnsi="Arial" w:cs="Arial"/>
          <w:sz w:val="20"/>
          <w:szCs w:val="20"/>
        </w:rPr>
      </w:pPr>
      <w:r w:rsidRPr="00917FFE">
        <w:rPr>
          <w:rFonts w:ascii="Arial" w:hAnsi="Arial" w:cs="Arial"/>
          <w:b/>
          <w:bCs/>
          <w:color w:val="000000"/>
          <w:sz w:val="20"/>
          <w:szCs w:val="20"/>
        </w:rPr>
        <w:t>QUYẾT ĐỊNH</w:t>
      </w:r>
    </w:p>
    <w:p w14:paraId="1794460C" w14:textId="77777777" w:rsidR="00C13321" w:rsidRPr="004F2C0C" w:rsidRDefault="00C13321" w:rsidP="00C13321">
      <w:pPr>
        <w:pStyle w:val="Vnbnnidung0"/>
        <w:spacing w:after="0" w:line="240" w:lineRule="auto"/>
        <w:ind w:firstLine="0"/>
        <w:jc w:val="center"/>
        <w:rPr>
          <w:rFonts w:ascii="Arial" w:hAnsi="Arial" w:cs="Arial"/>
          <w:b/>
          <w:bCs/>
          <w:sz w:val="20"/>
          <w:szCs w:val="20"/>
        </w:rPr>
      </w:pPr>
      <w:r w:rsidRPr="00917FFE">
        <w:rPr>
          <w:rFonts w:ascii="Arial" w:hAnsi="Arial" w:cs="Arial"/>
          <w:b/>
          <w:bCs/>
          <w:color w:val="000000"/>
          <w:sz w:val="20"/>
          <w:szCs w:val="20"/>
        </w:rPr>
        <w:t>Thu hồi Giấy chứng nhận đủ điều kiện k</w:t>
      </w:r>
      <w:r w:rsidRPr="004F2C0C">
        <w:rPr>
          <w:rFonts w:ascii="Arial" w:hAnsi="Arial" w:cs="Arial"/>
          <w:b/>
          <w:bCs/>
          <w:sz w:val="20"/>
          <w:szCs w:val="20"/>
        </w:rPr>
        <w:t>i</w:t>
      </w:r>
      <w:r w:rsidRPr="00917FFE">
        <w:rPr>
          <w:rFonts w:ascii="Arial" w:hAnsi="Arial" w:cs="Arial"/>
          <w:b/>
          <w:bCs/>
          <w:color w:val="000000"/>
          <w:sz w:val="20"/>
          <w:szCs w:val="20"/>
        </w:rPr>
        <w:t>nh doanh dịch vụ lưu trữ</w:t>
      </w:r>
    </w:p>
    <w:p w14:paraId="2E5001C4" w14:textId="77777777" w:rsidR="00C13321" w:rsidRPr="004F2C0C" w:rsidRDefault="00C13321" w:rsidP="00C13321">
      <w:pPr>
        <w:pStyle w:val="Vnbnnidung0"/>
        <w:spacing w:after="0" w:line="240" w:lineRule="auto"/>
        <w:ind w:firstLine="0"/>
        <w:jc w:val="center"/>
        <w:rPr>
          <w:rFonts w:ascii="Arial" w:hAnsi="Arial" w:cs="Arial"/>
          <w:sz w:val="20"/>
          <w:szCs w:val="20"/>
          <w:vertAlign w:val="superscript"/>
        </w:rPr>
      </w:pPr>
      <w:r w:rsidRPr="004F2C0C">
        <w:rPr>
          <w:rFonts w:ascii="Arial" w:hAnsi="Arial" w:cs="Arial"/>
          <w:sz w:val="20"/>
          <w:szCs w:val="20"/>
          <w:vertAlign w:val="superscript"/>
        </w:rPr>
        <w:t>______________</w:t>
      </w:r>
    </w:p>
    <w:p w14:paraId="4E609A03" w14:textId="77777777" w:rsidR="00C13321" w:rsidRPr="004F2C0C" w:rsidRDefault="00C13321" w:rsidP="00C13321">
      <w:pPr>
        <w:pStyle w:val="Vnbnnidung0"/>
        <w:spacing w:after="0" w:line="240" w:lineRule="auto"/>
        <w:ind w:firstLine="0"/>
        <w:jc w:val="center"/>
        <w:rPr>
          <w:rFonts w:ascii="Arial" w:hAnsi="Arial" w:cs="Arial"/>
          <w:b/>
          <w:bCs/>
          <w:sz w:val="20"/>
          <w:szCs w:val="20"/>
        </w:rPr>
      </w:pPr>
      <w:r w:rsidRPr="00917FFE">
        <w:rPr>
          <w:rFonts w:ascii="Arial" w:hAnsi="Arial" w:cs="Arial"/>
          <w:b/>
          <w:bCs/>
          <w:color w:val="000000"/>
          <w:sz w:val="20"/>
          <w:szCs w:val="20"/>
        </w:rPr>
        <w:t>GIÁM Đ</w:t>
      </w:r>
      <w:r w:rsidRPr="004F2C0C">
        <w:rPr>
          <w:rFonts w:ascii="Arial" w:hAnsi="Arial" w:cs="Arial"/>
          <w:b/>
          <w:bCs/>
          <w:sz w:val="20"/>
          <w:szCs w:val="20"/>
        </w:rPr>
        <w:t>Ố</w:t>
      </w:r>
      <w:r w:rsidRPr="00917FFE">
        <w:rPr>
          <w:rFonts w:ascii="Arial" w:hAnsi="Arial" w:cs="Arial"/>
          <w:b/>
          <w:bCs/>
          <w:color w:val="000000"/>
          <w:sz w:val="20"/>
          <w:szCs w:val="20"/>
        </w:rPr>
        <w:t>C SỞ NỘI VỤ</w:t>
      </w:r>
    </w:p>
    <w:p w14:paraId="6B014ED0" w14:textId="77777777" w:rsidR="00C13321" w:rsidRPr="004F2C0C" w:rsidRDefault="00C13321" w:rsidP="00C13321">
      <w:pPr>
        <w:pStyle w:val="Vnbnnidung0"/>
        <w:spacing w:after="0" w:line="240" w:lineRule="auto"/>
        <w:ind w:firstLine="0"/>
        <w:jc w:val="center"/>
        <w:rPr>
          <w:rFonts w:ascii="Arial" w:hAnsi="Arial" w:cs="Arial"/>
          <w:sz w:val="20"/>
          <w:szCs w:val="20"/>
        </w:rPr>
      </w:pPr>
    </w:p>
    <w:p w14:paraId="2C3966B8" w14:textId="77777777" w:rsidR="00C13321" w:rsidRPr="00917FFE" w:rsidRDefault="00C13321" w:rsidP="00C13321">
      <w:pPr>
        <w:pStyle w:val="Vnbnnidung0"/>
        <w:tabs>
          <w:tab w:val="right" w:leader="dot" w:pos="5382"/>
          <w:tab w:val="left" w:pos="5586"/>
        </w:tabs>
        <w:spacing w:after="120" w:line="240" w:lineRule="auto"/>
        <w:ind w:firstLine="720"/>
        <w:jc w:val="both"/>
        <w:rPr>
          <w:rFonts w:ascii="Arial" w:hAnsi="Arial" w:cs="Arial"/>
          <w:sz w:val="20"/>
          <w:szCs w:val="20"/>
        </w:rPr>
      </w:pPr>
      <w:r w:rsidRPr="00917FFE">
        <w:rPr>
          <w:rFonts w:ascii="Arial" w:hAnsi="Arial" w:cs="Arial"/>
          <w:i/>
          <w:iCs/>
          <w:color w:val="000000"/>
          <w:sz w:val="20"/>
          <w:szCs w:val="20"/>
        </w:rPr>
        <w:t>Căn cứ Quyết định số</w:t>
      </w:r>
      <w:r w:rsidRPr="004F2C0C">
        <w:rPr>
          <w:rFonts w:ascii="Arial" w:hAnsi="Arial" w:cs="Arial"/>
          <w:i/>
          <w:iCs/>
          <w:sz w:val="20"/>
          <w:szCs w:val="20"/>
        </w:rPr>
        <w:t xml:space="preserve"> ……………………………… </w:t>
      </w:r>
      <w:r w:rsidRPr="00917FFE">
        <w:rPr>
          <w:rFonts w:ascii="Arial" w:hAnsi="Arial" w:cs="Arial"/>
          <w:i/>
          <w:iCs/>
          <w:color w:val="000000"/>
          <w:sz w:val="20"/>
          <w:szCs w:val="20"/>
        </w:rPr>
        <w:t>quy</w:t>
      </w:r>
      <w:r w:rsidRPr="004F2C0C">
        <w:rPr>
          <w:rFonts w:ascii="Arial" w:hAnsi="Arial" w:cs="Arial"/>
          <w:i/>
          <w:iCs/>
          <w:sz w:val="20"/>
          <w:szCs w:val="20"/>
        </w:rPr>
        <w:t xml:space="preserve"> </w:t>
      </w:r>
      <w:r w:rsidRPr="00917FFE">
        <w:rPr>
          <w:rFonts w:ascii="Arial" w:hAnsi="Arial" w:cs="Arial"/>
          <w:i/>
          <w:iCs/>
          <w:color w:val="000000"/>
          <w:sz w:val="20"/>
          <w:szCs w:val="20"/>
        </w:rPr>
        <w:t xml:space="preserve">định chức năng, nhiệm vụ, </w:t>
      </w:r>
      <w:r w:rsidRPr="00917FFE">
        <w:rPr>
          <w:rFonts w:ascii="Arial" w:hAnsi="Arial" w:cs="Arial"/>
          <w:i/>
          <w:iCs/>
          <w:sz w:val="20"/>
          <w:szCs w:val="20"/>
        </w:rPr>
        <w:t>quyền</w:t>
      </w:r>
      <w:r w:rsidRPr="004F2C0C">
        <w:rPr>
          <w:rFonts w:ascii="Arial" w:hAnsi="Arial" w:cs="Arial"/>
          <w:sz w:val="20"/>
          <w:szCs w:val="20"/>
        </w:rPr>
        <w:t xml:space="preserve"> </w:t>
      </w:r>
      <w:r w:rsidRPr="00917FFE">
        <w:rPr>
          <w:rFonts w:ascii="Arial" w:hAnsi="Arial" w:cs="Arial"/>
          <w:i/>
          <w:iCs/>
          <w:color w:val="000000"/>
          <w:sz w:val="20"/>
          <w:szCs w:val="20"/>
        </w:rPr>
        <w:t xml:space="preserve">hạn và cơ cấu </w:t>
      </w:r>
      <w:r w:rsidRPr="00917FFE">
        <w:rPr>
          <w:rFonts w:ascii="Arial" w:hAnsi="Arial" w:cs="Arial"/>
          <w:i/>
          <w:iCs/>
          <w:sz w:val="20"/>
          <w:szCs w:val="20"/>
        </w:rPr>
        <w:t>tổ chức</w:t>
      </w:r>
      <w:r w:rsidRPr="00917FFE">
        <w:rPr>
          <w:rFonts w:ascii="Arial" w:hAnsi="Arial" w:cs="Arial"/>
          <w:i/>
          <w:iCs/>
          <w:color w:val="000000"/>
          <w:sz w:val="20"/>
          <w:szCs w:val="20"/>
        </w:rPr>
        <w:t xml:space="preserve"> của Sở Nội vụ tỉnh...(1)...;</w:t>
      </w:r>
    </w:p>
    <w:p w14:paraId="31265CB6"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i/>
          <w:iCs/>
          <w:color w:val="000000"/>
          <w:sz w:val="20"/>
          <w:szCs w:val="20"/>
        </w:rPr>
        <w:t xml:space="preserve">Căn cứ Luật Lưu trữ ngày 21 </w:t>
      </w:r>
      <w:r w:rsidRPr="00917FFE">
        <w:rPr>
          <w:rFonts w:ascii="Arial" w:hAnsi="Arial" w:cs="Arial"/>
          <w:i/>
          <w:iCs/>
          <w:sz w:val="20"/>
          <w:szCs w:val="20"/>
        </w:rPr>
        <w:t>tháng</w:t>
      </w:r>
      <w:r w:rsidRPr="00917FFE">
        <w:rPr>
          <w:rFonts w:ascii="Arial" w:hAnsi="Arial" w:cs="Arial"/>
          <w:i/>
          <w:iCs/>
          <w:color w:val="000000"/>
          <w:sz w:val="20"/>
          <w:szCs w:val="20"/>
        </w:rPr>
        <w:t xml:space="preserve"> 6 năm 2024;</w:t>
      </w:r>
    </w:p>
    <w:p w14:paraId="27BF90FA"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i/>
          <w:iCs/>
          <w:color w:val="000000"/>
          <w:sz w:val="20"/>
          <w:szCs w:val="20"/>
        </w:rPr>
        <w:t>Căn cứ Nghị định số 113/2025/NĐ-CP ngày 03 tháng 6 năm 2025 của Chính phủ quy định chi tiết một số đi</w:t>
      </w:r>
      <w:r w:rsidRPr="004F2C0C">
        <w:rPr>
          <w:rFonts w:ascii="Arial" w:hAnsi="Arial" w:cs="Arial"/>
          <w:i/>
          <w:iCs/>
          <w:sz w:val="20"/>
          <w:szCs w:val="20"/>
        </w:rPr>
        <w:t>ề</w:t>
      </w:r>
      <w:r w:rsidRPr="00917FFE">
        <w:rPr>
          <w:rFonts w:ascii="Arial" w:hAnsi="Arial" w:cs="Arial"/>
          <w:i/>
          <w:iCs/>
          <w:color w:val="000000"/>
          <w:sz w:val="20"/>
          <w:szCs w:val="20"/>
        </w:rPr>
        <w:t>u của Luật Lưu trữ;</w:t>
      </w:r>
    </w:p>
    <w:p w14:paraId="7B299F02" w14:textId="77777777" w:rsidR="00C13321" w:rsidRPr="00917FFE" w:rsidRDefault="00C13321" w:rsidP="00C13321">
      <w:pPr>
        <w:pStyle w:val="Vnbnnidung0"/>
        <w:tabs>
          <w:tab w:val="left" w:leader="dot" w:pos="3515"/>
          <w:tab w:val="left" w:leader="dot" w:pos="7025"/>
        </w:tabs>
        <w:spacing w:after="0" w:line="240" w:lineRule="auto"/>
        <w:ind w:firstLine="720"/>
        <w:jc w:val="both"/>
        <w:rPr>
          <w:rFonts w:ascii="Arial" w:hAnsi="Arial" w:cs="Arial"/>
          <w:sz w:val="20"/>
          <w:szCs w:val="20"/>
        </w:rPr>
      </w:pPr>
      <w:r w:rsidRPr="00917FFE">
        <w:rPr>
          <w:rFonts w:ascii="Arial" w:hAnsi="Arial" w:cs="Arial"/>
          <w:i/>
          <w:iCs/>
          <w:color w:val="000000"/>
          <w:sz w:val="20"/>
          <w:szCs w:val="20"/>
        </w:rPr>
        <w:t>Theo đ</w:t>
      </w:r>
      <w:r w:rsidRPr="004F2C0C">
        <w:rPr>
          <w:rFonts w:ascii="Arial" w:hAnsi="Arial" w:cs="Arial"/>
          <w:i/>
          <w:iCs/>
          <w:sz w:val="20"/>
          <w:szCs w:val="20"/>
        </w:rPr>
        <w:t>ề</w:t>
      </w:r>
      <w:r w:rsidRPr="00917FFE">
        <w:rPr>
          <w:rFonts w:ascii="Arial" w:hAnsi="Arial" w:cs="Arial"/>
          <w:i/>
          <w:iCs/>
          <w:color w:val="000000"/>
          <w:sz w:val="20"/>
          <w:szCs w:val="20"/>
        </w:rPr>
        <w:t xml:space="preserve"> nghị của</w:t>
      </w:r>
      <w:r w:rsidRPr="004F2C0C">
        <w:rPr>
          <w:rFonts w:ascii="Arial" w:hAnsi="Arial" w:cs="Arial"/>
          <w:i/>
          <w:iCs/>
          <w:sz w:val="20"/>
          <w:szCs w:val="20"/>
        </w:rPr>
        <w:t xml:space="preserve"> …………………….……..</w:t>
      </w:r>
      <w:r w:rsidRPr="00917FFE">
        <w:rPr>
          <w:rFonts w:ascii="Arial" w:hAnsi="Arial" w:cs="Arial"/>
          <w:i/>
          <w:iCs/>
          <w:sz w:val="20"/>
          <w:szCs w:val="20"/>
        </w:rPr>
        <w:t>(2)</w:t>
      </w:r>
      <w:r w:rsidRPr="004F2C0C">
        <w:rPr>
          <w:rFonts w:ascii="Arial" w:hAnsi="Arial" w:cs="Arial"/>
          <w:i/>
          <w:iCs/>
          <w:sz w:val="20"/>
          <w:szCs w:val="20"/>
        </w:rPr>
        <w:t>…………………………….</w:t>
      </w:r>
    </w:p>
    <w:p w14:paraId="06C607EA" w14:textId="77777777" w:rsidR="00C13321" w:rsidRPr="004F2C0C" w:rsidRDefault="00C13321" w:rsidP="00C13321">
      <w:pPr>
        <w:pStyle w:val="Vnbnnidung0"/>
        <w:spacing w:after="0" w:line="240" w:lineRule="auto"/>
        <w:ind w:firstLine="720"/>
        <w:jc w:val="both"/>
        <w:rPr>
          <w:rFonts w:ascii="Arial" w:hAnsi="Arial" w:cs="Arial"/>
          <w:b/>
          <w:bCs/>
          <w:sz w:val="20"/>
          <w:szCs w:val="20"/>
        </w:rPr>
      </w:pPr>
    </w:p>
    <w:p w14:paraId="762A5CF8" w14:textId="77777777" w:rsidR="00C13321" w:rsidRPr="004F2C0C" w:rsidRDefault="00C13321" w:rsidP="00C13321">
      <w:pPr>
        <w:pStyle w:val="Vnbnnidung0"/>
        <w:spacing w:after="0" w:line="240" w:lineRule="auto"/>
        <w:ind w:firstLine="0"/>
        <w:jc w:val="center"/>
        <w:rPr>
          <w:rFonts w:ascii="Arial" w:hAnsi="Arial" w:cs="Arial"/>
          <w:b/>
          <w:bCs/>
          <w:sz w:val="20"/>
          <w:szCs w:val="20"/>
        </w:rPr>
      </w:pPr>
      <w:r w:rsidRPr="00917FFE">
        <w:rPr>
          <w:rFonts w:ascii="Arial" w:hAnsi="Arial" w:cs="Arial"/>
          <w:b/>
          <w:bCs/>
          <w:color w:val="000000"/>
          <w:sz w:val="20"/>
          <w:szCs w:val="20"/>
        </w:rPr>
        <w:t>QUYẾT ĐỊNH:</w:t>
      </w:r>
    </w:p>
    <w:p w14:paraId="523D8270" w14:textId="77777777" w:rsidR="00C13321" w:rsidRPr="004F2C0C" w:rsidRDefault="00C13321" w:rsidP="00C13321">
      <w:pPr>
        <w:pStyle w:val="Vnbnnidung0"/>
        <w:spacing w:after="0" w:line="240" w:lineRule="auto"/>
        <w:ind w:firstLine="720"/>
        <w:jc w:val="both"/>
        <w:rPr>
          <w:rFonts w:ascii="Arial" w:hAnsi="Arial" w:cs="Arial"/>
          <w:sz w:val="20"/>
          <w:szCs w:val="20"/>
        </w:rPr>
      </w:pPr>
    </w:p>
    <w:p w14:paraId="1CC1F5B4" w14:textId="77777777" w:rsidR="00C13321" w:rsidRPr="004F2C0C" w:rsidRDefault="00C13321" w:rsidP="00C13321">
      <w:pPr>
        <w:pStyle w:val="Vnbnnidung0"/>
        <w:tabs>
          <w:tab w:val="left" w:leader="dot" w:pos="9001"/>
        </w:tabs>
        <w:spacing w:after="120" w:line="240" w:lineRule="auto"/>
        <w:ind w:firstLine="720"/>
        <w:jc w:val="both"/>
        <w:rPr>
          <w:rFonts w:ascii="Arial" w:hAnsi="Arial" w:cs="Arial"/>
          <w:sz w:val="20"/>
          <w:szCs w:val="20"/>
        </w:rPr>
      </w:pPr>
      <w:r w:rsidRPr="00917FFE">
        <w:rPr>
          <w:rFonts w:ascii="Arial" w:hAnsi="Arial" w:cs="Arial"/>
          <w:b/>
          <w:bCs/>
          <w:color w:val="000000"/>
          <w:sz w:val="20"/>
          <w:szCs w:val="20"/>
        </w:rPr>
        <w:t xml:space="preserve">Điều 1. </w:t>
      </w:r>
      <w:r w:rsidRPr="00917FFE">
        <w:rPr>
          <w:rFonts w:ascii="Arial" w:hAnsi="Arial" w:cs="Arial"/>
          <w:color w:val="000000"/>
          <w:sz w:val="20"/>
          <w:szCs w:val="20"/>
        </w:rPr>
        <w:t>Thu hồi Giấy chứng nhận đủ điều kiện kinh doanh dịch vụ lưu trữ số</w:t>
      </w:r>
      <w:r w:rsidRPr="004F2C0C">
        <w:rPr>
          <w:rFonts w:ascii="Arial" w:hAnsi="Arial" w:cs="Arial"/>
          <w:sz w:val="20"/>
          <w:szCs w:val="20"/>
        </w:rPr>
        <w:t xml:space="preserve"> ……</w:t>
      </w:r>
    </w:p>
    <w:p w14:paraId="57FBCD43" w14:textId="77777777" w:rsidR="00C13321" w:rsidRPr="004F2C0C" w:rsidRDefault="00C13321" w:rsidP="00C13321">
      <w:pPr>
        <w:pStyle w:val="Vnbnnidung0"/>
        <w:tabs>
          <w:tab w:val="left" w:pos="922"/>
          <w:tab w:val="left" w:leader="dot" w:pos="3856"/>
          <w:tab w:val="left" w:leader="dot" w:pos="9001"/>
        </w:tabs>
        <w:spacing w:after="120" w:line="240" w:lineRule="auto"/>
        <w:ind w:firstLine="720"/>
        <w:jc w:val="both"/>
        <w:rPr>
          <w:rFonts w:ascii="Arial" w:hAnsi="Arial" w:cs="Arial"/>
          <w:sz w:val="20"/>
          <w:szCs w:val="20"/>
        </w:rPr>
      </w:pPr>
      <w:r w:rsidRPr="004F2C0C">
        <w:rPr>
          <w:rFonts w:ascii="Arial" w:hAnsi="Arial" w:cs="Arial"/>
          <w:sz w:val="20"/>
          <w:szCs w:val="20"/>
        </w:rPr>
        <w:t xml:space="preserve">1. </w:t>
      </w:r>
      <w:r w:rsidRPr="00917FFE">
        <w:rPr>
          <w:rFonts w:ascii="Arial" w:hAnsi="Arial" w:cs="Arial"/>
          <w:color w:val="000000"/>
          <w:sz w:val="20"/>
          <w:szCs w:val="20"/>
        </w:rPr>
        <w:t>Tổ chức kinh doanh:</w:t>
      </w:r>
      <w:r w:rsidRPr="004F2C0C">
        <w:rPr>
          <w:rFonts w:ascii="Arial" w:hAnsi="Arial" w:cs="Arial"/>
          <w:sz w:val="20"/>
          <w:szCs w:val="20"/>
        </w:rPr>
        <w:t xml:space="preserve"> ……………………</w:t>
      </w:r>
      <w:r w:rsidRPr="00917FFE">
        <w:rPr>
          <w:rFonts w:ascii="Arial" w:hAnsi="Arial" w:cs="Arial"/>
          <w:color w:val="000000"/>
          <w:sz w:val="20"/>
          <w:szCs w:val="20"/>
        </w:rPr>
        <w:t>(3)</w:t>
      </w:r>
      <w:r w:rsidRPr="004F2C0C">
        <w:rPr>
          <w:rFonts w:ascii="Arial" w:hAnsi="Arial" w:cs="Arial"/>
          <w:sz w:val="20"/>
          <w:szCs w:val="20"/>
        </w:rPr>
        <w:t xml:space="preserve"> ……………………………………………………</w:t>
      </w:r>
    </w:p>
    <w:p w14:paraId="71FE5921" w14:textId="77777777" w:rsidR="00C13321" w:rsidRPr="004F2C0C" w:rsidRDefault="00C13321" w:rsidP="00C13321">
      <w:pPr>
        <w:pStyle w:val="Vnbnnidung0"/>
        <w:tabs>
          <w:tab w:val="left" w:pos="924"/>
          <w:tab w:val="left" w:leader="dot" w:pos="9001"/>
        </w:tabs>
        <w:spacing w:after="120" w:line="240" w:lineRule="auto"/>
        <w:ind w:firstLine="720"/>
        <w:jc w:val="both"/>
        <w:rPr>
          <w:rFonts w:ascii="Arial" w:hAnsi="Arial" w:cs="Arial"/>
          <w:sz w:val="20"/>
          <w:szCs w:val="20"/>
        </w:rPr>
      </w:pPr>
      <w:r w:rsidRPr="004F2C0C">
        <w:rPr>
          <w:rFonts w:ascii="Arial" w:hAnsi="Arial" w:cs="Arial"/>
          <w:sz w:val="20"/>
          <w:szCs w:val="20"/>
        </w:rPr>
        <w:t xml:space="preserve">2. </w:t>
      </w:r>
      <w:r w:rsidRPr="00917FFE">
        <w:rPr>
          <w:rFonts w:ascii="Arial" w:hAnsi="Arial" w:cs="Arial"/>
          <w:color w:val="000000"/>
          <w:sz w:val="20"/>
          <w:szCs w:val="20"/>
        </w:rPr>
        <w:t>Địa chỉ trụ sở chính:</w:t>
      </w:r>
      <w:r w:rsidRPr="004F2C0C">
        <w:rPr>
          <w:rFonts w:ascii="Arial" w:hAnsi="Arial" w:cs="Arial"/>
          <w:sz w:val="20"/>
          <w:szCs w:val="20"/>
        </w:rPr>
        <w:t xml:space="preserve"> ……………………………………………………………………………….</w:t>
      </w:r>
    </w:p>
    <w:p w14:paraId="45AE465E" w14:textId="77777777" w:rsidR="00C13321" w:rsidRPr="004F2C0C" w:rsidRDefault="00C13321" w:rsidP="00C13321">
      <w:pPr>
        <w:pStyle w:val="Vnbnnidung0"/>
        <w:tabs>
          <w:tab w:val="left" w:leader="dot" w:pos="9001"/>
        </w:tabs>
        <w:spacing w:after="120" w:line="240" w:lineRule="auto"/>
        <w:ind w:firstLine="720"/>
        <w:jc w:val="both"/>
        <w:rPr>
          <w:rFonts w:ascii="Arial" w:hAnsi="Arial" w:cs="Arial"/>
          <w:sz w:val="20"/>
          <w:szCs w:val="20"/>
        </w:rPr>
      </w:pPr>
      <w:r w:rsidRPr="00917FFE">
        <w:rPr>
          <w:rFonts w:ascii="Arial" w:hAnsi="Arial" w:cs="Arial"/>
          <w:color w:val="000000"/>
          <w:sz w:val="20"/>
          <w:szCs w:val="20"/>
        </w:rPr>
        <w:t>Địa chỉ trụ sở hạ tầng kỹ thuật:</w:t>
      </w:r>
      <w:r w:rsidRPr="004F2C0C">
        <w:rPr>
          <w:rFonts w:ascii="Arial" w:hAnsi="Arial" w:cs="Arial"/>
          <w:sz w:val="20"/>
          <w:szCs w:val="20"/>
        </w:rPr>
        <w:t xml:space="preserve"> ………………………………………………………………………</w:t>
      </w:r>
    </w:p>
    <w:p w14:paraId="49CE55E5" w14:textId="77777777" w:rsidR="00C13321" w:rsidRPr="004F2C0C" w:rsidRDefault="00C13321" w:rsidP="00C13321">
      <w:pPr>
        <w:pStyle w:val="Vnbnnidung0"/>
        <w:tabs>
          <w:tab w:val="left" w:leader="dot" w:pos="9001"/>
        </w:tabs>
        <w:spacing w:after="120" w:line="240" w:lineRule="auto"/>
        <w:ind w:firstLine="720"/>
        <w:jc w:val="both"/>
        <w:rPr>
          <w:rFonts w:ascii="Arial" w:hAnsi="Arial" w:cs="Arial"/>
          <w:sz w:val="20"/>
          <w:szCs w:val="20"/>
        </w:rPr>
      </w:pPr>
      <w:r w:rsidRPr="00917FFE">
        <w:rPr>
          <w:rFonts w:ascii="Arial" w:hAnsi="Arial" w:cs="Arial"/>
          <w:color w:val="000000"/>
          <w:sz w:val="20"/>
          <w:szCs w:val="20"/>
        </w:rPr>
        <w:t>Số điện thoại:</w:t>
      </w:r>
      <w:r w:rsidRPr="004F2C0C">
        <w:rPr>
          <w:rFonts w:ascii="Arial" w:hAnsi="Arial" w:cs="Arial"/>
          <w:sz w:val="20"/>
          <w:szCs w:val="20"/>
        </w:rPr>
        <w:t xml:space="preserve"> …………………………………………………………………………………………..</w:t>
      </w:r>
    </w:p>
    <w:p w14:paraId="0BC2128D" w14:textId="77777777" w:rsidR="00C13321" w:rsidRPr="004F2C0C" w:rsidRDefault="00C13321" w:rsidP="00C13321">
      <w:pPr>
        <w:pStyle w:val="Vnbnnidung0"/>
        <w:tabs>
          <w:tab w:val="left" w:pos="924"/>
          <w:tab w:val="left" w:leader="dot" w:pos="9001"/>
        </w:tabs>
        <w:spacing w:after="120" w:line="240" w:lineRule="auto"/>
        <w:ind w:firstLine="720"/>
        <w:jc w:val="both"/>
        <w:rPr>
          <w:rFonts w:ascii="Arial" w:hAnsi="Arial" w:cs="Arial"/>
          <w:sz w:val="20"/>
          <w:szCs w:val="20"/>
        </w:rPr>
      </w:pPr>
      <w:r w:rsidRPr="004F2C0C">
        <w:rPr>
          <w:rFonts w:ascii="Arial" w:hAnsi="Arial" w:cs="Arial"/>
          <w:sz w:val="20"/>
          <w:szCs w:val="20"/>
        </w:rPr>
        <w:t xml:space="preserve">3. </w:t>
      </w:r>
      <w:r w:rsidRPr="00917FFE">
        <w:rPr>
          <w:rFonts w:ascii="Arial" w:hAnsi="Arial" w:cs="Arial"/>
          <w:color w:val="000000"/>
          <w:sz w:val="20"/>
          <w:szCs w:val="20"/>
        </w:rPr>
        <w:t>Số Giấy chứng nhận đăng ký kinh doanh</w:t>
      </w:r>
      <w:r w:rsidRPr="004F2C0C">
        <w:rPr>
          <w:rFonts w:ascii="Arial" w:hAnsi="Arial" w:cs="Arial"/>
          <w:sz w:val="20"/>
          <w:szCs w:val="20"/>
        </w:rPr>
        <w:t xml:space="preserve"> ……………………………………………………</w:t>
      </w:r>
    </w:p>
    <w:p w14:paraId="2F4E7554" w14:textId="77777777" w:rsidR="00C13321" w:rsidRPr="004F2C0C" w:rsidRDefault="00C13321" w:rsidP="00C13321">
      <w:pPr>
        <w:pStyle w:val="Vnbnnidung0"/>
        <w:tabs>
          <w:tab w:val="left" w:leader="dot" w:pos="9001"/>
        </w:tabs>
        <w:spacing w:after="120" w:line="240" w:lineRule="auto"/>
        <w:ind w:firstLine="720"/>
        <w:jc w:val="both"/>
        <w:rPr>
          <w:rFonts w:ascii="Arial" w:hAnsi="Arial" w:cs="Arial"/>
          <w:sz w:val="20"/>
          <w:szCs w:val="20"/>
        </w:rPr>
      </w:pPr>
      <w:r w:rsidRPr="00917FFE">
        <w:rPr>
          <w:rFonts w:ascii="Arial" w:hAnsi="Arial" w:cs="Arial"/>
          <w:color w:val="000000"/>
          <w:sz w:val="20"/>
          <w:szCs w:val="20"/>
        </w:rPr>
        <w:t>Cấp ngày:</w:t>
      </w:r>
      <w:r w:rsidRPr="004F2C0C">
        <w:rPr>
          <w:rFonts w:ascii="Arial" w:hAnsi="Arial" w:cs="Arial"/>
          <w:sz w:val="20"/>
          <w:szCs w:val="20"/>
        </w:rPr>
        <w:t xml:space="preserve"> ……………………………………………………………………………………………..</w:t>
      </w:r>
    </w:p>
    <w:p w14:paraId="6FF7E3A4" w14:textId="77777777" w:rsidR="00C13321" w:rsidRPr="00917FFE" w:rsidRDefault="00C13321" w:rsidP="00C13321">
      <w:pPr>
        <w:pStyle w:val="Vnbnnidung0"/>
        <w:tabs>
          <w:tab w:val="left" w:pos="924"/>
        </w:tabs>
        <w:spacing w:after="120" w:line="240" w:lineRule="auto"/>
        <w:ind w:firstLine="720"/>
        <w:jc w:val="both"/>
        <w:rPr>
          <w:rFonts w:ascii="Arial" w:hAnsi="Arial" w:cs="Arial"/>
          <w:sz w:val="20"/>
          <w:szCs w:val="20"/>
        </w:rPr>
      </w:pPr>
      <w:r w:rsidRPr="004F2C0C">
        <w:rPr>
          <w:rFonts w:ascii="Arial" w:hAnsi="Arial" w:cs="Arial"/>
          <w:sz w:val="20"/>
          <w:szCs w:val="20"/>
        </w:rPr>
        <w:t xml:space="preserve">4. </w:t>
      </w:r>
      <w:r w:rsidRPr="00917FFE">
        <w:rPr>
          <w:rFonts w:ascii="Arial" w:hAnsi="Arial" w:cs="Arial"/>
          <w:color w:val="000000"/>
          <w:sz w:val="20"/>
          <w:szCs w:val="20"/>
        </w:rPr>
        <w:t>Người đại diện pháp luật:</w:t>
      </w:r>
    </w:p>
    <w:p w14:paraId="13E4F966" w14:textId="77777777" w:rsidR="00C13321" w:rsidRPr="004F2C0C" w:rsidRDefault="00C13321" w:rsidP="00C13321">
      <w:pPr>
        <w:pStyle w:val="Vnbnnidung0"/>
        <w:tabs>
          <w:tab w:val="left" w:leader="dot" w:pos="7025"/>
          <w:tab w:val="left" w:leader="dot" w:pos="8770"/>
        </w:tabs>
        <w:spacing w:after="120" w:line="240" w:lineRule="auto"/>
        <w:ind w:firstLine="720"/>
        <w:jc w:val="both"/>
        <w:rPr>
          <w:rFonts w:ascii="Arial" w:hAnsi="Arial" w:cs="Arial"/>
          <w:sz w:val="20"/>
          <w:szCs w:val="20"/>
        </w:rPr>
      </w:pPr>
      <w:r w:rsidRPr="00917FFE">
        <w:rPr>
          <w:rFonts w:ascii="Arial" w:hAnsi="Arial" w:cs="Arial"/>
          <w:color w:val="000000"/>
          <w:sz w:val="20"/>
          <w:szCs w:val="20"/>
        </w:rPr>
        <w:t>Họ và tên:</w:t>
      </w:r>
      <w:r w:rsidRPr="004F2C0C">
        <w:rPr>
          <w:rFonts w:ascii="Arial" w:hAnsi="Arial" w:cs="Arial"/>
          <w:sz w:val="20"/>
          <w:szCs w:val="20"/>
        </w:rPr>
        <w:t xml:space="preserve"> ………………………………………………………………………… </w:t>
      </w:r>
      <w:r w:rsidRPr="00917FFE">
        <w:rPr>
          <w:rFonts w:ascii="Arial" w:hAnsi="Arial" w:cs="Arial"/>
          <w:color w:val="000000"/>
          <w:sz w:val="20"/>
          <w:szCs w:val="20"/>
        </w:rPr>
        <w:t>Năm sinh:</w:t>
      </w:r>
      <w:r w:rsidRPr="004F2C0C">
        <w:rPr>
          <w:rFonts w:ascii="Arial" w:hAnsi="Arial" w:cs="Arial"/>
          <w:sz w:val="20"/>
          <w:szCs w:val="20"/>
        </w:rPr>
        <w:t xml:space="preserve"> ………</w:t>
      </w:r>
    </w:p>
    <w:p w14:paraId="52408A68" w14:textId="77777777" w:rsidR="00C13321" w:rsidRPr="00917FFE" w:rsidRDefault="00C13321" w:rsidP="00C13321">
      <w:pPr>
        <w:pStyle w:val="Vnbnnidung0"/>
        <w:tabs>
          <w:tab w:val="left" w:pos="924"/>
          <w:tab w:val="left" w:leader="dot" w:pos="8770"/>
        </w:tabs>
        <w:spacing w:after="120" w:line="240" w:lineRule="auto"/>
        <w:ind w:firstLine="720"/>
        <w:jc w:val="both"/>
        <w:rPr>
          <w:rFonts w:ascii="Arial" w:hAnsi="Arial" w:cs="Arial"/>
          <w:sz w:val="20"/>
          <w:szCs w:val="20"/>
          <w:lang w:val="en-US"/>
        </w:rPr>
      </w:pPr>
      <w:r w:rsidRPr="00917FFE">
        <w:rPr>
          <w:rFonts w:ascii="Arial" w:hAnsi="Arial" w:cs="Arial"/>
          <w:sz w:val="20"/>
          <w:szCs w:val="20"/>
          <w:lang w:val="en-US"/>
        </w:rPr>
        <w:t xml:space="preserve">5. </w:t>
      </w:r>
      <w:r w:rsidRPr="00917FFE">
        <w:rPr>
          <w:rFonts w:ascii="Arial" w:hAnsi="Arial" w:cs="Arial"/>
          <w:color w:val="000000"/>
          <w:sz w:val="20"/>
          <w:szCs w:val="20"/>
        </w:rPr>
        <w:t>Lý do thu hồi:</w:t>
      </w:r>
      <w:r w:rsidRPr="00917FFE">
        <w:rPr>
          <w:rFonts w:ascii="Arial" w:hAnsi="Arial" w:cs="Arial"/>
          <w:sz w:val="20"/>
          <w:szCs w:val="20"/>
          <w:lang w:val="en-US"/>
        </w:rPr>
        <w:t xml:space="preserve"> ………………………………………………………………………………………</w:t>
      </w:r>
    </w:p>
    <w:p w14:paraId="110A9525" w14:textId="77777777" w:rsidR="00C13321" w:rsidRPr="00917FFE" w:rsidRDefault="00C13321" w:rsidP="00C13321">
      <w:pPr>
        <w:pStyle w:val="Vnbnnidung0"/>
        <w:tabs>
          <w:tab w:val="left" w:leader="dot" w:pos="4342"/>
          <w:tab w:val="left" w:leader="dot" w:pos="7025"/>
        </w:tabs>
        <w:spacing w:after="120" w:line="240" w:lineRule="auto"/>
        <w:ind w:firstLine="720"/>
        <w:jc w:val="both"/>
        <w:rPr>
          <w:rFonts w:ascii="Arial" w:hAnsi="Arial" w:cs="Arial"/>
          <w:sz w:val="20"/>
          <w:szCs w:val="20"/>
        </w:rPr>
      </w:pPr>
      <w:r w:rsidRPr="00917FFE">
        <w:rPr>
          <w:rFonts w:ascii="Arial" w:hAnsi="Arial" w:cs="Arial"/>
          <w:b/>
          <w:bCs/>
          <w:color w:val="000000"/>
          <w:sz w:val="20"/>
          <w:szCs w:val="20"/>
        </w:rPr>
        <w:t xml:space="preserve">Điều 2. </w:t>
      </w:r>
      <w:r w:rsidRPr="00917FFE">
        <w:rPr>
          <w:rFonts w:ascii="Arial" w:hAnsi="Arial" w:cs="Arial"/>
          <w:color w:val="000000"/>
          <w:sz w:val="20"/>
          <w:szCs w:val="20"/>
        </w:rPr>
        <w:t xml:space="preserve">Đề nghị </w:t>
      </w:r>
      <w:r w:rsidRPr="004F2C0C">
        <w:rPr>
          <w:rFonts w:ascii="Arial" w:hAnsi="Arial" w:cs="Arial"/>
          <w:sz w:val="20"/>
          <w:szCs w:val="20"/>
        </w:rPr>
        <w:t>………..</w:t>
      </w:r>
      <w:r w:rsidRPr="00917FFE">
        <w:rPr>
          <w:rFonts w:ascii="Arial" w:hAnsi="Arial" w:cs="Arial"/>
          <w:sz w:val="20"/>
          <w:szCs w:val="20"/>
        </w:rPr>
        <w:t>(</w:t>
      </w:r>
      <w:r w:rsidRPr="004F2C0C">
        <w:rPr>
          <w:rFonts w:ascii="Arial" w:hAnsi="Arial" w:cs="Arial"/>
          <w:sz w:val="20"/>
          <w:szCs w:val="20"/>
        </w:rPr>
        <w:t>3</w:t>
      </w:r>
      <w:r w:rsidRPr="00917FFE">
        <w:rPr>
          <w:rFonts w:ascii="Arial" w:hAnsi="Arial" w:cs="Arial"/>
          <w:sz w:val="20"/>
          <w:szCs w:val="20"/>
        </w:rPr>
        <w:t>)</w:t>
      </w:r>
      <w:r w:rsidRPr="004F2C0C">
        <w:rPr>
          <w:rFonts w:ascii="Arial" w:hAnsi="Arial" w:cs="Arial"/>
          <w:sz w:val="20"/>
          <w:szCs w:val="20"/>
        </w:rPr>
        <w:t>……….</w:t>
      </w:r>
      <w:r w:rsidRPr="00917FFE">
        <w:rPr>
          <w:rFonts w:ascii="Arial" w:hAnsi="Arial" w:cs="Arial"/>
          <w:color w:val="000000"/>
          <w:sz w:val="20"/>
          <w:szCs w:val="20"/>
        </w:rPr>
        <w:t xml:space="preserve"> nộp Giấy chứng</w:t>
      </w:r>
      <w:r w:rsidRPr="004F2C0C">
        <w:rPr>
          <w:rFonts w:ascii="Arial" w:hAnsi="Arial" w:cs="Arial"/>
          <w:sz w:val="20"/>
          <w:szCs w:val="20"/>
        </w:rPr>
        <w:t xml:space="preserve"> </w:t>
      </w:r>
      <w:r w:rsidRPr="00917FFE">
        <w:rPr>
          <w:rFonts w:ascii="Arial" w:hAnsi="Arial" w:cs="Arial"/>
          <w:color w:val="000000"/>
          <w:sz w:val="20"/>
          <w:szCs w:val="20"/>
        </w:rPr>
        <w:t>nhận đủ điều kiện kinh doanh dịch vụ lưu trữ cho Sở Nội vụ</w:t>
      </w:r>
    </w:p>
    <w:p w14:paraId="5E086C5B" w14:textId="77777777" w:rsidR="00C13321" w:rsidRPr="004F2C0C" w:rsidRDefault="00C13321" w:rsidP="00C13321">
      <w:pPr>
        <w:pStyle w:val="Vnbnnidung0"/>
        <w:tabs>
          <w:tab w:val="left" w:leader="dot" w:pos="9001"/>
        </w:tabs>
        <w:spacing w:after="120" w:line="240" w:lineRule="auto"/>
        <w:ind w:firstLine="720"/>
        <w:jc w:val="both"/>
        <w:rPr>
          <w:rFonts w:ascii="Arial" w:hAnsi="Arial" w:cs="Arial"/>
          <w:sz w:val="20"/>
          <w:szCs w:val="20"/>
        </w:rPr>
      </w:pPr>
      <w:r w:rsidRPr="00917FFE">
        <w:rPr>
          <w:rFonts w:ascii="Arial" w:hAnsi="Arial" w:cs="Arial"/>
          <w:color w:val="000000"/>
          <w:sz w:val="20"/>
          <w:szCs w:val="20"/>
        </w:rPr>
        <w:t>Thời gian nộp:</w:t>
      </w:r>
      <w:r w:rsidRPr="004F2C0C">
        <w:rPr>
          <w:rFonts w:ascii="Arial" w:hAnsi="Arial" w:cs="Arial"/>
          <w:sz w:val="20"/>
          <w:szCs w:val="20"/>
        </w:rPr>
        <w:t xml:space="preserve"> …………………………………………………………………………………………</w:t>
      </w:r>
    </w:p>
    <w:p w14:paraId="0431B694" w14:textId="77777777" w:rsidR="00C13321" w:rsidRPr="004F2C0C" w:rsidRDefault="00C13321" w:rsidP="00C13321">
      <w:pPr>
        <w:pStyle w:val="Vnbnnidung0"/>
        <w:tabs>
          <w:tab w:val="left" w:leader="dot" w:pos="8770"/>
        </w:tabs>
        <w:spacing w:after="120" w:line="240" w:lineRule="auto"/>
        <w:ind w:firstLine="720"/>
        <w:jc w:val="both"/>
        <w:rPr>
          <w:rFonts w:ascii="Arial" w:hAnsi="Arial" w:cs="Arial"/>
          <w:sz w:val="20"/>
          <w:szCs w:val="20"/>
        </w:rPr>
      </w:pPr>
      <w:r w:rsidRPr="00917FFE">
        <w:rPr>
          <w:rFonts w:ascii="Arial" w:hAnsi="Arial" w:cs="Arial"/>
          <w:color w:val="000000"/>
          <w:sz w:val="20"/>
          <w:szCs w:val="20"/>
        </w:rPr>
        <w:t>Địa điểm nộp:</w:t>
      </w:r>
      <w:r w:rsidRPr="004F2C0C">
        <w:rPr>
          <w:rFonts w:ascii="Arial" w:hAnsi="Arial" w:cs="Arial"/>
          <w:sz w:val="20"/>
          <w:szCs w:val="20"/>
        </w:rPr>
        <w:t xml:space="preserve"> …………………………………………………………………………………………</w:t>
      </w:r>
    </w:p>
    <w:p w14:paraId="0236053D"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b/>
          <w:bCs/>
          <w:color w:val="000000"/>
          <w:sz w:val="20"/>
          <w:szCs w:val="20"/>
        </w:rPr>
        <w:t>Điều 3. Tổ chức thực hiện</w:t>
      </w:r>
    </w:p>
    <w:p w14:paraId="6D73B4D9"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color w:val="000000"/>
          <w:sz w:val="20"/>
          <w:szCs w:val="20"/>
        </w:rPr>
        <w:t>1. Giấy chứng nhận đủ điều kiện kinh doanh dịch vụ lưu trữ nêu tại Điều 1 không còn giá trị pháp lý kể từ ngày Quyết định này có hiệu lực.</w:t>
      </w:r>
    </w:p>
    <w:p w14:paraId="0AEDD1D0" w14:textId="77777777" w:rsidR="00C13321" w:rsidRPr="00917FFE" w:rsidRDefault="00C13321" w:rsidP="00C13321">
      <w:pPr>
        <w:pStyle w:val="Vnbnnidung0"/>
        <w:tabs>
          <w:tab w:val="left" w:leader="dot" w:pos="1586"/>
          <w:tab w:val="left" w:leader="dot" w:pos="2994"/>
          <w:tab w:val="right" w:leader="dot" w:pos="7612"/>
          <w:tab w:val="left" w:leader="dot" w:pos="9070"/>
        </w:tabs>
        <w:spacing w:after="120" w:line="240" w:lineRule="auto"/>
        <w:ind w:firstLine="720"/>
        <w:jc w:val="both"/>
        <w:rPr>
          <w:rFonts w:ascii="Arial" w:hAnsi="Arial" w:cs="Arial"/>
          <w:sz w:val="20"/>
          <w:szCs w:val="20"/>
        </w:rPr>
      </w:pPr>
      <w:r w:rsidRPr="00917FFE">
        <w:rPr>
          <w:rFonts w:ascii="Arial" w:hAnsi="Arial" w:cs="Arial"/>
          <w:color w:val="000000"/>
          <w:sz w:val="20"/>
          <w:szCs w:val="20"/>
        </w:rPr>
        <w:t>2</w:t>
      </w:r>
      <w:r w:rsidRPr="004F2C0C">
        <w:rPr>
          <w:rFonts w:ascii="Arial" w:hAnsi="Arial" w:cs="Arial"/>
          <w:sz w:val="20"/>
          <w:szCs w:val="20"/>
        </w:rPr>
        <w:t>. ………..</w:t>
      </w:r>
      <w:r w:rsidRPr="00917FFE">
        <w:rPr>
          <w:rFonts w:ascii="Arial" w:hAnsi="Arial" w:cs="Arial"/>
          <w:color w:val="000000"/>
          <w:sz w:val="20"/>
          <w:szCs w:val="20"/>
        </w:rPr>
        <w:t>(2)</w:t>
      </w:r>
      <w:r w:rsidRPr="004F2C0C">
        <w:rPr>
          <w:rFonts w:ascii="Arial" w:hAnsi="Arial" w:cs="Arial"/>
          <w:sz w:val="20"/>
          <w:szCs w:val="20"/>
        </w:rPr>
        <w:t xml:space="preserve">………. </w:t>
      </w:r>
      <w:r w:rsidRPr="00917FFE">
        <w:rPr>
          <w:rFonts w:ascii="Arial" w:hAnsi="Arial" w:cs="Arial"/>
          <w:color w:val="000000"/>
          <w:sz w:val="20"/>
          <w:szCs w:val="20"/>
        </w:rPr>
        <w:t>có trách nhiệm đôn đốc</w:t>
      </w:r>
      <w:r w:rsidRPr="004F2C0C">
        <w:rPr>
          <w:rFonts w:ascii="Arial" w:hAnsi="Arial" w:cs="Arial"/>
          <w:sz w:val="20"/>
          <w:szCs w:val="20"/>
        </w:rPr>
        <w:t xml:space="preserve"> ……..…..</w:t>
      </w:r>
      <w:r w:rsidRPr="00917FFE">
        <w:rPr>
          <w:rFonts w:ascii="Arial" w:hAnsi="Arial" w:cs="Arial"/>
          <w:color w:val="000000"/>
          <w:sz w:val="20"/>
          <w:szCs w:val="20"/>
        </w:rPr>
        <w:t>(</w:t>
      </w:r>
      <w:r w:rsidRPr="004F2C0C">
        <w:rPr>
          <w:rFonts w:ascii="Arial" w:hAnsi="Arial" w:cs="Arial"/>
          <w:sz w:val="20"/>
          <w:szCs w:val="20"/>
        </w:rPr>
        <w:t>3</w:t>
      </w:r>
      <w:r w:rsidRPr="00917FFE">
        <w:rPr>
          <w:rFonts w:ascii="Arial" w:hAnsi="Arial" w:cs="Arial"/>
          <w:color w:val="000000"/>
          <w:sz w:val="20"/>
          <w:szCs w:val="20"/>
        </w:rPr>
        <w:t>)</w:t>
      </w:r>
      <w:r w:rsidRPr="004F2C0C">
        <w:rPr>
          <w:rFonts w:ascii="Arial" w:hAnsi="Arial" w:cs="Arial"/>
          <w:sz w:val="20"/>
          <w:szCs w:val="20"/>
        </w:rPr>
        <w:t xml:space="preserve">…..……. </w:t>
      </w:r>
      <w:r w:rsidRPr="00917FFE">
        <w:rPr>
          <w:rFonts w:ascii="Arial" w:hAnsi="Arial" w:cs="Arial"/>
          <w:color w:val="000000"/>
          <w:sz w:val="20"/>
          <w:szCs w:val="20"/>
        </w:rPr>
        <w:t>nộp Giấy chứng nhận đủ điều kiện kinh doanh dịch vụ lưu trữ; thực hiện việc thu hồi và quản lý Giấy chứng nhận đã thu hồi; công khai thông tin trên trang thông tin điện tử của Sở Nội vụ.</w:t>
      </w:r>
    </w:p>
    <w:p w14:paraId="6096CF09" w14:textId="77777777" w:rsidR="00C13321" w:rsidRPr="00917FFE" w:rsidRDefault="00C13321" w:rsidP="00C13321">
      <w:pPr>
        <w:pStyle w:val="Vnbnnidung0"/>
        <w:spacing w:after="120" w:line="240" w:lineRule="auto"/>
        <w:ind w:firstLine="720"/>
        <w:jc w:val="both"/>
        <w:rPr>
          <w:rFonts w:ascii="Arial" w:hAnsi="Arial" w:cs="Arial"/>
          <w:sz w:val="20"/>
          <w:szCs w:val="20"/>
        </w:rPr>
      </w:pPr>
      <w:r w:rsidRPr="00917FFE">
        <w:rPr>
          <w:rFonts w:ascii="Arial" w:hAnsi="Arial" w:cs="Arial"/>
          <w:b/>
          <w:bCs/>
          <w:color w:val="000000"/>
          <w:sz w:val="20"/>
          <w:szCs w:val="20"/>
        </w:rPr>
        <w:t xml:space="preserve">Điều 4. </w:t>
      </w:r>
      <w:r w:rsidRPr="00917FFE">
        <w:rPr>
          <w:rFonts w:ascii="Arial" w:hAnsi="Arial" w:cs="Arial"/>
          <w:color w:val="000000"/>
          <w:sz w:val="20"/>
          <w:szCs w:val="20"/>
        </w:rPr>
        <w:t>Quyết định này có hiệu lực kể từ ngày ký ban hành.</w:t>
      </w:r>
    </w:p>
    <w:p w14:paraId="14916822" w14:textId="77777777" w:rsidR="00C13321" w:rsidRPr="00917FFE" w:rsidRDefault="00C13321" w:rsidP="00C13321">
      <w:pPr>
        <w:pStyle w:val="Vnbnnidung0"/>
        <w:tabs>
          <w:tab w:val="left" w:leader="dot" w:pos="3596"/>
          <w:tab w:val="right" w:leader="dot" w:pos="4640"/>
          <w:tab w:val="left" w:pos="4844"/>
        </w:tabs>
        <w:spacing w:after="0" w:line="240" w:lineRule="auto"/>
        <w:ind w:firstLine="720"/>
        <w:jc w:val="both"/>
        <w:rPr>
          <w:rFonts w:ascii="Arial" w:hAnsi="Arial" w:cs="Arial"/>
          <w:sz w:val="20"/>
          <w:szCs w:val="20"/>
        </w:rPr>
      </w:pPr>
      <w:r w:rsidRPr="00917FFE">
        <w:rPr>
          <w:rFonts w:ascii="Arial" w:hAnsi="Arial" w:cs="Arial"/>
          <w:color w:val="000000"/>
          <w:sz w:val="20"/>
          <w:szCs w:val="20"/>
        </w:rPr>
        <w:t>Chánh Văn phòng Sở,</w:t>
      </w:r>
      <w:r w:rsidRPr="004F2C0C">
        <w:rPr>
          <w:rFonts w:ascii="Arial" w:hAnsi="Arial" w:cs="Arial"/>
          <w:sz w:val="20"/>
          <w:szCs w:val="20"/>
        </w:rPr>
        <w:t xml:space="preserve"> ………..</w:t>
      </w:r>
      <w:r w:rsidRPr="00917FFE">
        <w:rPr>
          <w:rFonts w:ascii="Arial" w:hAnsi="Arial" w:cs="Arial"/>
          <w:color w:val="000000"/>
          <w:sz w:val="20"/>
          <w:szCs w:val="20"/>
        </w:rPr>
        <w:t>(2)</w:t>
      </w:r>
      <w:r w:rsidRPr="004F2C0C">
        <w:rPr>
          <w:rFonts w:ascii="Arial" w:hAnsi="Arial" w:cs="Arial"/>
          <w:sz w:val="20"/>
          <w:szCs w:val="20"/>
        </w:rPr>
        <w:t>……….</w:t>
      </w:r>
      <w:r w:rsidRPr="00917FFE">
        <w:rPr>
          <w:rFonts w:ascii="Arial" w:hAnsi="Arial" w:cs="Arial"/>
          <w:color w:val="000000"/>
          <w:sz w:val="20"/>
          <w:szCs w:val="20"/>
        </w:rPr>
        <w:tab/>
      </w:r>
      <w:r w:rsidRPr="004F2C0C">
        <w:rPr>
          <w:rFonts w:ascii="Arial" w:hAnsi="Arial" w:cs="Arial"/>
          <w:sz w:val="20"/>
          <w:szCs w:val="20"/>
        </w:rPr>
        <w:t xml:space="preserve">, </w:t>
      </w:r>
      <w:r w:rsidRPr="00917FFE">
        <w:rPr>
          <w:rFonts w:ascii="Arial" w:hAnsi="Arial" w:cs="Arial"/>
          <w:sz w:val="20"/>
          <w:szCs w:val="20"/>
        </w:rPr>
        <w:t>tổ chức</w:t>
      </w:r>
      <w:r w:rsidRPr="00917FFE">
        <w:rPr>
          <w:rFonts w:ascii="Arial" w:hAnsi="Arial" w:cs="Arial"/>
          <w:color w:val="000000"/>
          <w:sz w:val="20"/>
          <w:szCs w:val="20"/>
        </w:rPr>
        <w:t>, cá nhân có liên quan chịu trách</w:t>
      </w:r>
      <w:r w:rsidRPr="004F2C0C">
        <w:rPr>
          <w:rFonts w:ascii="Arial" w:hAnsi="Arial" w:cs="Arial"/>
          <w:sz w:val="20"/>
          <w:szCs w:val="20"/>
        </w:rPr>
        <w:t xml:space="preserve"> </w:t>
      </w:r>
      <w:r w:rsidRPr="00917FFE">
        <w:rPr>
          <w:rFonts w:ascii="Arial" w:hAnsi="Arial" w:cs="Arial"/>
          <w:color w:val="000000"/>
          <w:sz w:val="20"/>
          <w:szCs w:val="20"/>
        </w:rPr>
        <w:t>nhiệm thi hành Quyết định này./.</w:t>
      </w:r>
    </w:p>
    <w:p w14:paraId="2954AE5B" w14:textId="77777777" w:rsidR="00C13321" w:rsidRPr="004F2C0C" w:rsidRDefault="00C13321" w:rsidP="00C13321">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C13321" w:rsidRPr="00917FFE" w14:paraId="5D076EA0" w14:textId="77777777" w:rsidTr="00164408">
        <w:trPr>
          <w:tblCellSpacing w:w="0" w:type="dxa"/>
        </w:trPr>
        <w:tc>
          <w:tcPr>
            <w:tcW w:w="2500" w:type="pct"/>
            <w:shd w:val="clear" w:color="auto" w:fill="FFFFFF"/>
            <w:tcMar>
              <w:top w:w="0" w:type="dxa"/>
              <w:left w:w="108" w:type="dxa"/>
              <w:bottom w:w="0" w:type="dxa"/>
              <w:right w:w="108" w:type="dxa"/>
            </w:tcMar>
            <w:hideMark/>
          </w:tcPr>
          <w:p w14:paraId="30B18FE8" w14:textId="77777777" w:rsidR="00C13321" w:rsidRPr="00917FFE" w:rsidRDefault="00C13321" w:rsidP="00164408">
            <w:pPr>
              <w:pStyle w:val="Vnbnnidung20"/>
              <w:spacing w:line="240" w:lineRule="auto"/>
              <w:ind w:firstLine="0"/>
              <w:rPr>
                <w:rFonts w:ascii="Arial" w:hAnsi="Arial" w:cs="Arial"/>
                <w:sz w:val="20"/>
                <w:szCs w:val="20"/>
              </w:rPr>
            </w:pPr>
            <w:bookmarkStart w:id="468" w:name="_Hlk197438406"/>
            <w:r w:rsidRPr="00917FFE">
              <w:rPr>
                <w:rFonts w:ascii="Arial" w:hAnsi="Arial" w:cs="Arial"/>
                <w:b/>
                <w:bCs/>
                <w:i/>
                <w:iCs/>
                <w:color w:val="000000"/>
                <w:sz w:val="20"/>
                <w:szCs w:val="20"/>
              </w:rPr>
              <w:t>Nơi nhận:</w:t>
            </w:r>
            <w:r w:rsidRPr="00917FFE">
              <w:rPr>
                <w:rFonts w:ascii="Arial" w:hAnsi="Arial" w:cs="Arial"/>
                <w:b/>
                <w:bCs/>
                <w:i/>
                <w:iCs/>
                <w:color w:val="000000"/>
                <w:sz w:val="20"/>
                <w:szCs w:val="20"/>
              </w:rPr>
              <w:br/>
            </w:r>
            <w:r w:rsidRPr="00917FFE">
              <w:rPr>
                <w:rFonts w:ascii="Arial" w:hAnsi="Arial" w:cs="Arial"/>
                <w:color w:val="000000"/>
                <w:sz w:val="20"/>
                <w:szCs w:val="20"/>
              </w:rPr>
              <w:t>-</w:t>
            </w:r>
            <w:r w:rsidRPr="004F2C0C">
              <w:rPr>
                <w:rFonts w:ascii="Arial" w:hAnsi="Arial" w:cs="Arial"/>
                <w:sz w:val="20"/>
                <w:szCs w:val="20"/>
              </w:rPr>
              <w:t xml:space="preserve"> </w:t>
            </w:r>
            <w:r w:rsidRPr="00917FFE">
              <w:rPr>
                <w:rFonts w:ascii="Arial" w:hAnsi="Arial" w:cs="Arial"/>
                <w:color w:val="000000"/>
                <w:sz w:val="20"/>
                <w:szCs w:val="20"/>
              </w:rPr>
              <w:t>Như Điều 4;</w:t>
            </w:r>
          </w:p>
          <w:p w14:paraId="26EA8FA0" w14:textId="77777777" w:rsidR="00C13321" w:rsidRPr="004F2C0C" w:rsidRDefault="00C13321" w:rsidP="00164408">
            <w:pPr>
              <w:pStyle w:val="Vnbnnidung20"/>
              <w:spacing w:line="240" w:lineRule="auto"/>
              <w:ind w:firstLine="0"/>
              <w:rPr>
                <w:rFonts w:ascii="Arial" w:hAnsi="Arial" w:cs="Arial"/>
                <w:color w:val="000000"/>
                <w:sz w:val="20"/>
                <w:szCs w:val="20"/>
              </w:rPr>
            </w:pPr>
            <w:r w:rsidRPr="00917FFE">
              <w:rPr>
                <w:rFonts w:ascii="Arial" w:hAnsi="Arial" w:cs="Arial"/>
                <w:color w:val="000000"/>
                <w:sz w:val="20"/>
                <w:szCs w:val="20"/>
              </w:rPr>
              <w:t>-</w:t>
            </w:r>
            <w:r w:rsidRPr="004F2C0C">
              <w:rPr>
                <w:rFonts w:ascii="Arial" w:hAnsi="Arial" w:cs="Arial"/>
                <w:sz w:val="20"/>
                <w:szCs w:val="20"/>
              </w:rPr>
              <w:t xml:space="preserve"> </w:t>
            </w:r>
            <w:r w:rsidRPr="00917FFE">
              <w:rPr>
                <w:rFonts w:ascii="Arial" w:hAnsi="Arial" w:cs="Arial"/>
                <w:sz w:val="20"/>
                <w:szCs w:val="20"/>
              </w:rPr>
              <w:t>Lưu</w:t>
            </w:r>
            <w:r w:rsidRPr="00917FFE">
              <w:rPr>
                <w:rFonts w:ascii="Arial" w:hAnsi="Arial" w:cs="Arial"/>
                <w:color w:val="000000"/>
                <w:sz w:val="20"/>
                <w:szCs w:val="20"/>
              </w:rPr>
              <w:t xml:space="preserve">: VT, </w:t>
            </w:r>
            <w:r w:rsidRPr="004F2C0C">
              <w:rPr>
                <w:rFonts w:ascii="Arial" w:hAnsi="Arial" w:cs="Arial"/>
                <w:sz w:val="20"/>
                <w:szCs w:val="20"/>
              </w:rPr>
              <w:t>..</w:t>
            </w:r>
            <w:r w:rsidRPr="00917FFE">
              <w:rPr>
                <w:rFonts w:ascii="Arial" w:hAnsi="Arial" w:cs="Arial"/>
                <w:color w:val="000000"/>
                <w:sz w:val="20"/>
                <w:szCs w:val="20"/>
              </w:rPr>
              <w:t>.(2)....</w:t>
            </w:r>
          </w:p>
        </w:tc>
        <w:tc>
          <w:tcPr>
            <w:tcW w:w="2500" w:type="pct"/>
            <w:shd w:val="clear" w:color="auto" w:fill="FFFFFF"/>
            <w:tcMar>
              <w:top w:w="0" w:type="dxa"/>
              <w:left w:w="108" w:type="dxa"/>
              <w:bottom w:w="0" w:type="dxa"/>
              <w:right w:w="108" w:type="dxa"/>
            </w:tcMar>
            <w:hideMark/>
          </w:tcPr>
          <w:p w14:paraId="0F94A686" w14:textId="77777777" w:rsidR="00C13321" w:rsidRPr="00917FFE" w:rsidRDefault="00C13321" w:rsidP="00164408">
            <w:pPr>
              <w:pStyle w:val="Vnbnnidung0"/>
              <w:spacing w:after="0" w:line="240" w:lineRule="auto"/>
              <w:ind w:firstLine="0"/>
              <w:jc w:val="center"/>
              <w:rPr>
                <w:rFonts w:ascii="Arial" w:hAnsi="Arial" w:cs="Arial"/>
                <w:sz w:val="20"/>
                <w:szCs w:val="20"/>
              </w:rPr>
            </w:pPr>
            <w:r w:rsidRPr="00917FFE">
              <w:rPr>
                <w:rFonts w:ascii="Arial" w:hAnsi="Arial" w:cs="Arial"/>
                <w:b/>
                <w:bCs/>
                <w:color w:val="000000"/>
                <w:sz w:val="20"/>
                <w:szCs w:val="20"/>
              </w:rPr>
              <w:t>GIÁM</w:t>
            </w:r>
            <w:r w:rsidRPr="004F2C0C">
              <w:rPr>
                <w:rFonts w:ascii="Arial" w:hAnsi="Arial" w:cs="Arial"/>
                <w:b/>
                <w:bCs/>
                <w:sz w:val="20"/>
                <w:szCs w:val="20"/>
              </w:rPr>
              <w:t xml:space="preserve"> </w:t>
            </w:r>
            <w:r w:rsidRPr="00917FFE">
              <w:rPr>
                <w:rFonts w:ascii="Arial" w:hAnsi="Arial" w:cs="Arial"/>
                <w:b/>
                <w:bCs/>
                <w:color w:val="000000"/>
                <w:sz w:val="20"/>
                <w:szCs w:val="20"/>
              </w:rPr>
              <w:t>Đ</w:t>
            </w:r>
            <w:r w:rsidRPr="004F2C0C">
              <w:rPr>
                <w:rFonts w:ascii="Arial" w:hAnsi="Arial" w:cs="Arial"/>
                <w:b/>
                <w:bCs/>
                <w:sz w:val="20"/>
                <w:szCs w:val="20"/>
              </w:rPr>
              <w:t>Ố</w:t>
            </w:r>
            <w:r w:rsidRPr="00917FFE">
              <w:rPr>
                <w:rFonts w:ascii="Arial" w:hAnsi="Arial" w:cs="Arial"/>
                <w:b/>
                <w:bCs/>
                <w:color w:val="000000"/>
                <w:sz w:val="20"/>
                <w:szCs w:val="20"/>
              </w:rPr>
              <w:t>C</w:t>
            </w:r>
          </w:p>
          <w:p w14:paraId="54C51B66" w14:textId="77777777" w:rsidR="00C13321" w:rsidRPr="00917FFE" w:rsidRDefault="00C13321" w:rsidP="00164408">
            <w:pPr>
              <w:pStyle w:val="Vnbnnidung0"/>
              <w:spacing w:after="0" w:line="240" w:lineRule="auto"/>
              <w:ind w:firstLine="0"/>
              <w:jc w:val="center"/>
              <w:rPr>
                <w:rFonts w:ascii="Arial" w:hAnsi="Arial" w:cs="Arial"/>
                <w:sz w:val="20"/>
                <w:szCs w:val="20"/>
              </w:rPr>
            </w:pPr>
            <w:r w:rsidRPr="00917FFE">
              <w:rPr>
                <w:rFonts w:ascii="Arial" w:hAnsi="Arial" w:cs="Arial"/>
                <w:i/>
                <w:iCs/>
                <w:color w:val="000000"/>
                <w:sz w:val="20"/>
                <w:szCs w:val="20"/>
              </w:rPr>
              <w:t>(</w:t>
            </w:r>
            <w:r w:rsidRPr="00917FFE">
              <w:rPr>
                <w:rFonts w:ascii="Arial" w:hAnsi="Arial" w:cs="Arial"/>
                <w:i/>
                <w:iCs/>
                <w:sz w:val="20"/>
                <w:szCs w:val="20"/>
              </w:rPr>
              <w:t>Chữ ký</w:t>
            </w:r>
            <w:r w:rsidRPr="00917FFE">
              <w:rPr>
                <w:rFonts w:ascii="Arial" w:hAnsi="Arial" w:cs="Arial"/>
                <w:i/>
                <w:iCs/>
                <w:color w:val="000000"/>
                <w:sz w:val="20"/>
                <w:szCs w:val="20"/>
              </w:rPr>
              <w:t xml:space="preserve"> của người có </w:t>
            </w:r>
            <w:r w:rsidRPr="00917FFE">
              <w:rPr>
                <w:rFonts w:ascii="Arial" w:hAnsi="Arial" w:cs="Arial"/>
                <w:i/>
                <w:iCs/>
                <w:sz w:val="20"/>
                <w:szCs w:val="20"/>
              </w:rPr>
              <w:t>thẩm quyền</w:t>
            </w:r>
            <w:r w:rsidRPr="00917FFE">
              <w:rPr>
                <w:rFonts w:ascii="Arial" w:hAnsi="Arial" w:cs="Arial"/>
                <w:i/>
                <w:iCs/>
                <w:color w:val="000000"/>
                <w:sz w:val="20"/>
                <w:szCs w:val="20"/>
              </w:rPr>
              <w:t>,</w:t>
            </w:r>
            <w:r w:rsidRPr="00917FFE">
              <w:rPr>
                <w:rFonts w:ascii="Arial" w:hAnsi="Arial" w:cs="Arial"/>
                <w:i/>
                <w:iCs/>
                <w:color w:val="000000"/>
                <w:sz w:val="20"/>
                <w:szCs w:val="20"/>
              </w:rPr>
              <w:br/>
              <w:t>dấu/</w:t>
            </w:r>
            <w:r w:rsidRPr="00917FFE">
              <w:rPr>
                <w:rFonts w:ascii="Arial" w:hAnsi="Arial" w:cs="Arial"/>
                <w:i/>
                <w:iCs/>
                <w:sz w:val="20"/>
                <w:szCs w:val="20"/>
              </w:rPr>
              <w:t>chữ ký</w:t>
            </w:r>
            <w:r w:rsidRPr="00917FFE">
              <w:rPr>
                <w:rFonts w:ascii="Arial" w:hAnsi="Arial" w:cs="Arial"/>
                <w:i/>
                <w:iCs/>
                <w:color w:val="000000"/>
                <w:sz w:val="20"/>
                <w:szCs w:val="20"/>
              </w:rPr>
              <w:t xml:space="preserve"> số của tổ chức)</w:t>
            </w:r>
          </w:p>
          <w:p w14:paraId="28B90527" w14:textId="77777777" w:rsidR="00C13321" w:rsidRPr="00917FFE" w:rsidRDefault="00C13321" w:rsidP="00164408">
            <w:pPr>
              <w:jc w:val="center"/>
              <w:rPr>
                <w:rFonts w:ascii="Arial" w:hAnsi="Arial" w:cs="Arial"/>
                <w:b/>
                <w:sz w:val="20"/>
                <w:szCs w:val="20"/>
              </w:rPr>
            </w:pPr>
          </w:p>
        </w:tc>
      </w:tr>
      <w:bookmarkEnd w:id="468"/>
    </w:tbl>
    <w:p w14:paraId="012BD894" w14:textId="77777777" w:rsidR="00C13321" w:rsidRPr="004F2C0C" w:rsidRDefault="00C13321" w:rsidP="00C13321">
      <w:pPr>
        <w:pStyle w:val="Vnbnnidung0"/>
        <w:spacing w:after="120" w:line="240" w:lineRule="auto"/>
        <w:ind w:firstLine="720"/>
        <w:jc w:val="both"/>
        <w:rPr>
          <w:rFonts w:ascii="Arial" w:hAnsi="Arial" w:cs="Arial"/>
          <w:sz w:val="20"/>
          <w:szCs w:val="20"/>
        </w:rPr>
      </w:pPr>
    </w:p>
    <w:p w14:paraId="0A206130" w14:textId="77777777" w:rsidR="00C13321" w:rsidRPr="00917FFE" w:rsidRDefault="00C13321" w:rsidP="00C13321">
      <w:pPr>
        <w:pStyle w:val="Vnbnnidung0"/>
        <w:spacing w:after="120" w:line="240" w:lineRule="auto"/>
        <w:ind w:firstLine="720"/>
        <w:jc w:val="both"/>
        <w:rPr>
          <w:rFonts w:ascii="Arial" w:hAnsi="Arial" w:cs="Arial"/>
          <w:b/>
          <w:bCs/>
          <w:sz w:val="20"/>
          <w:szCs w:val="20"/>
        </w:rPr>
      </w:pPr>
      <w:r w:rsidRPr="00917FFE">
        <w:rPr>
          <w:rFonts w:ascii="Arial" w:hAnsi="Arial" w:cs="Arial"/>
          <w:b/>
          <w:bCs/>
          <w:i/>
          <w:iCs/>
          <w:color w:val="000000"/>
          <w:sz w:val="20"/>
          <w:szCs w:val="20"/>
        </w:rPr>
        <w:t>Ghi chú:</w:t>
      </w:r>
    </w:p>
    <w:p w14:paraId="173D237E" w14:textId="77777777" w:rsidR="00C13321" w:rsidRPr="00917FFE" w:rsidRDefault="00C13321" w:rsidP="00C13321">
      <w:pPr>
        <w:pStyle w:val="Vnbnnidung20"/>
        <w:tabs>
          <w:tab w:val="left" w:pos="1016"/>
        </w:tabs>
        <w:spacing w:after="120" w:line="240" w:lineRule="auto"/>
        <w:ind w:firstLine="720"/>
        <w:jc w:val="both"/>
        <w:rPr>
          <w:rFonts w:ascii="Arial" w:hAnsi="Arial" w:cs="Arial"/>
          <w:sz w:val="20"/>
          <w:szCs w:val="20"/>
        </w:rPr>
      </w:pPr>
      <w:r w:rsidRPr="004F2C0C">
        <w:rPr>
          <w:rFonts w:ascii="Arial" w:hAnsi="Arial" w:cs="Arial"/>
          <w:sz w:val="20"/>
          <w:szCs w:val="20"/>
        </w:rPr>
        <w:t xml:space="preserve">(1) </w:t>
      </w:r>
      <w:r w:rsidRPr="00917FFE">
        <w:rPr>
          <w:rFonts w:ascii="Arial" w:hAnsi="Arial" w:cs="Arial"/>
          <w:color w:val="000000"/>
          <w:sz w:val="20"/>
          <w:szCs w:val="20"/>
        </w:rPr>
        <w:t>Tên tỉnh, thành phố trực thuộc trung ương.</w:t>
      </w:r>
    </w:p>
    <w:p w14:paraId="1F874878" w14:textId="77777777" w:rsidR="00C13321" w:rsidRPr="00917FFE" w:rsidRDefault="00C13321" w:rsidP="00C13321">
      <w:pPr>
        <w:pStyle w:val="Vnbnnidung20"/>
        <w:tabs>
          <w:tab w:val="left" w:pos="1017"/>
        </w:tabs>
        <w:spacing w:after="120" w:line="240" w:lineRule="auto"/>
        <w:ind w:firstLine="720"/>
        <w:jc w:val="both"/>
        <w:rPr>
          <w:rFonts w:ascii="Arial" w:hAnsi="Arial" w:cs="Arial"/>
          <w:sz w:val="20"/>
          <w:szCs w:val="20"/>
        </w:rPr>
      </w:pPr>
      <w:r w:rsidRPr="004F2C0C">
        <w:rPr>
          <w:rFonts w:ascii="Arial" w:hAnsi="Arial" w:cs="Arial"/>
          <w:sz w:val="20"/>
          <w:szCs w:val="20"/>
        </w:rPr>
        <w:t xml:space="preserve">(2) </w:t>
      </w:r>
      <w:r w:rsidRPr="00917FFE">
        <w:rPr>
          <w:rFonts w:ascii="Arial" w:hAnsi="Arial" w:cs="Arial"/>
          <w:color w:val="000000"/>
          <w:sz w:val="20"/>
          <w:szCs w:val="20"/>
        </w:rPr>
        <w:t xml:space="preserve">Đơn vị thực hiện chức năng tham mưu giúp Giám </w:t>
      </w:r>
      <w:r w:rsidRPr="004F2C0C">
        <w:rPr>
          <w:rFonts w:ascii="Arial" w:hAnsi="Arial" w:cs="Arial"/>
          <w:sz w:val="20"/>
          <w:szCs w:val="20"/>
        </w:rPr>
        <w:t>đ</w:t>
      </w:r>
      <w:r w:rsidRPr="00917FFE">
        <w:rPr>
          <w:rFonts w:ascii="Arial" w:hAnsi="Arial" w:cs="Arial"/>
          <w:color w:val="000000"/>
          <w:sz w:val="20"/>
          <w:szCs w:val="20"/>
        </w:rPr>
        <w:t>ốc Sở Nội vụ thực hiện quản lý nhà nước về văn thư, lưu trữ.</w:t>
      </w:r>
    </w:p>
    <w:p w14:paraId="23F3DB74" w14:textId="77777777" w:rsidR="00C13321" w:rsidRPr="00917FFE" w:rsidRDefault="00C13321" w:rsidP="00C13321">
      <w:pPr>
        <w:pStyle w:val="Vnbnnidung20"/>
        <w:tabs>
          <w:tab w:val="left" w:pos="1019"/>
        </w:tabs>
        <w:spacing w:after="120" w:line="240" w:lineRule="auto"/>
        <w:ind w:firstLine="720"/>
        <w:jc w:val="both"/>
        <w:rPr>
          <w:rFonts w:ascii="Arial" w:hAnsi="Arial" w:cs="Arial"/>
          <w:sz w:val="20"/>
          <w:szCs w:val="20"/>
        </w:rPr>
      </w:pPr>
      <w:r w:rsidRPr="004F2C0C">
        <w:rPr>
          <w:rFonts w:ascii="Arial" w:hAnsi="Arial" w:cs="Arial"/>
          <w:sz w:val="20"/>
          <w:szCs w:val="20"/>
        </w:rPr>
        <w:t xml:space="preserve">(3) </w:t>
      </w:r>
      <w:r w:rsidRPr="00917FFE">
        <w:rPr>
          <w:rFonts w:ascii="Arial" w:hAnsi="Arial" w:cs="Arial"/>
          <w:color w:val="000000"/>
          <w:sz w:val="20"/>
          <w:szCs w:val="20"/>
        </w:rPr>
        <w:t>Tên tổ chức kinh doanh dịch vụ lưu trữ.</w:t>
      </w:r>
    </w:p>
    <w:p w14:paraId="190ABF45" w14:textId="57E55D2C" w:rsidR="00BC19E2" w:rsidRPr="0031069A" w:rsidRDefault="00BC19E2" w:rsidP="001D34BC">
      <w:pPr>
        <w:rPr>
          <w:rFonts w:ascii="Arial" w:hAnsi="Arial" w:cs="Arial"/>
          <w:color w:val="000000" w:themeColor="text1"/>
          <w:sz w:val="20"/>
          <w:szCs w:val="20"/>
        </w:rPr>
      </w:pPr>
    </w:p>
    <w:sectPr w:rsidR="00BC19E2" w:rsidRPr="0031069A" w:rsidSect="00E07C93">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FEC6B" w14:textId="77777777" w:rsidR="00126984" w:rsidRDefault="00126984">
      <w:r>
        <w:separator/>
      </w:r>
    </w:p>
  </w:endnote>
  <w:endnote w:type="continuationSeparator" w:id="0">
    <w:p w14:paraId="273CAD62" w14:textId="77777777" w:rsidR="00126984" w:rsidRDefault="0012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369F0" w14:textId="77777777" w:rsidR="00C13321" w:rsidRDefault="00C13321">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59877" w14:textId="109A094B" w:rsidR="00C13321" w:rsidRDefault="00C13321" w:rsidP="00E07C93">
    <w:pPr>
      <w:adjustRightInd w:val="0"/>
      <w:snapToGrid w:val="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61BC1" w14:textId="77777777" w:rsidR="00C13321" w:rsidRDefault="00C13321"/>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4C7E2" w14:textId="006345FC" w:rsidR="00C13321" w:rsidRDefault="00C13321"/>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BAF6" w14:textId="77777777" w:rsidR="00C13321" w:rsidRDefault="00C13321">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693AD" w14:textId="0E1A1268" w:rsidR="00C13321" w:rsidRDefault="00C13321" w:rsidP="00E07C93">
    <w:pPr>
      <w:adjustRightInd w:val="0"/>
      <w:snapToGrid w:val="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23D45" w14:textId="7B808FD0" w:rsidR="00C13321" w:rsidRDefault="00C13321" w:rsidP="00E07C93">
    <w:pPr>
      <w:adjustRightInd w:val="0"/>
      <w:snapToGrid w:val="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982C2" w14:textId="77777777" w:rsidR="00C13321" w:rsidRDefault="00C13321">
    <w:pPr>
      <w:spacing w:line="1" w:lineRule="exac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2EEBE" w14:textId="24DC8D93" w:rsidR="00C13321" w:rsidRDefault="00C13321" w:rsidP="00E07C93">
    <w:pPr>
      <w:adjustRightInd w:val="0"/>
      <w:snapToGrid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BB8B3" w14:textId="77777777" w:rsidR="00126984" w:rsidRDefault="00126984"/>
  </w:footnote>
  <w:footnote w:type="continuationSeparator" w:id="0">
    <w:p w14:paraId="48DD9952" w14:textId="77777777" w:rsidR="00126984" w:rsidRDefault="0012698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5E69D" w14:textId="77777777" w:rsidR="00C13321" w:rsidRDefault="00C13321">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22D1D" w14:textId="77777777" w:rsidR="00C13321" w:rsidRDefault="00C13321">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10C94" w14:textId="77777777" w:rsidR="00C13321" w:rsidRDefault="00C13321">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E98C" w14:textId="77777777" w:rsidR="00C13321" w:rsidRDefault="00C13321">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0979E" w14:textId="77777777" w:rsidR="00C13321" w:rsidRDefault="00C13321">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71C7" w14:textId="77777777" w:rsidR="00C13321" w:rsidRDefault="00C13321">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ED90" w14:textId="77777777" w:rsidR="00C13321" w:rsidRDefault="00C13321">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73969" w14:textId="26E9EF3B" w:rsidR="00C13321" w:rsidRDefault="00C13321">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5A38D" w14:textId="77777777" w:rsidR="00C13321" w:rsidRDefault="00C13321">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6EC3" w14:textId="77777777" w:rsidR="00C13321" w:rsidRDefault="00C13321">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08562" w14:textId="77777777" w:rsidR="00C13321" w:rsidRDefault="00C1332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A27"/>
    <w:multiLevelType w:val="multilevel"/>
    <w:tmpl w:val="53BEF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403CB"/>
    <w:multiLevelType w:val="multilevel"/>
    <w:tmpl w:val="71D44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667AA"/>
    <w:multiLevelType w:val="multilevel"/>
    <w:tmpl w:val="7ACED4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2F3B82"/>
    <w:multiLevelType w:val="multilevel"/>
    <w:tmpl w:val="6B180FE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796861"/>
    <w:multiLevelType w:val="multilevel"/>
    <w:tmpl w:val="5C545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B00CD6"/>
    <w:multiLevelType w:val="multilevel"/>
    <w:tmpl w:val="5FC21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6E109B"/>
    <w:multiLevelType w:val="multilevel"/>
    <w:tmpl w:val="9C9C7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906B7B"/>
    <w:multiLevelType w:val="multilevel"/>
    <w:tmpl w:val="46E4F7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038C9"/>
    <w:multiLevelType w:val="multilevel"/>
    <w:tmpl w:val="5AEC6C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F1568C"/>
    <w:multiLevelType w:val="multilevel"/>
    <w:tmpl w:val="1F8A5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6605EE"/>
    <w:multiLevelType w:val="multilevel"/>
    <w:tmpl w:val="7B68D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461255"/>
    <w:multiLevelType w:val="multilevel"/>
    <w:tmpl w:val="F2403C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5156A6"/>
    <w:multiLevelType w:val="multilevel"/>
    <w:tmpl w:val="BC406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AF5035"/>
    <w:multiLevelType w:val="multilevel"/>
    <w:tmpl w:val="93084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7A5F09"/>
    <w:multiLevelType w:val="multilevel"/>
    <w:tmpl w:val="6E366E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1E2F23"/>
    <w:multiLevelType w:val="multilevel"/>
    <w:tmpl w:val="3ABED7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841C9A"/>
    <w:multiLevelType w:val="multilevel"/>
    <w:tmpl w:val="CE2E30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852D6C"/>
    <w:multiLevelType w:val="multilevel"/>
    <w:tmpl w:val="6D4425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74502F"/>
    <w:multiLevelType w:val="multilevel"/>
    <w:tmpl w:val="CB98F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3E02BB"/>
    <w:multiLevelType w:val="multilevel"/>
    <w:tmpl w:val="CEA04C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9E0CE4"/>
    <w:multiLevelType w:val="multilevel"/>
    <w:tmpl w:val="8AAE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ED50C1"/>
    <w:multiLevelType w:val="multilevel"/>
    <w:tmpl w:val="8866180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1"/>
  </w:num>
  <w:num w:numId="3">
    <w:abstractNumId w:val="14"/>
  </w:num>
  <w:num w:numId="4">
    <w:abstractNumId w:val="2"/>
  </w:num>
  <w:num w:numId="5">
    <w:abstractNumId w:val="7"/>
  </w:num>
  <w:num w:numId="6">
    <w:abstractNumId w:val="20"/>
  </w:num>
  <w:num w:numId="7">
    <w:abstractNumId w:val="17"/>
  </w:num>
  <w:num w:numId="8">
    <w:abstractNumId w:val="15"/>
  </w:num>
  <w:num w:numId="9">
    <w:abstractNumId w:val="9"/>
  </w:num>
  <w:num w:numId="10">
    <w:abstractNumId w:val="21"/>
  </w:num>
  <w:num w:numId="11">
    <w:abstractNumId w:val="4"/>
  </w:num>
  <w:num w:numId="12">
    <w:abstractNumId w:val="12"/>
  </w:num>
  <w:num w:numId="13">
    <w:abstractNumId w:val="3"/>
  </w:num>
  <w:num w:numId="14">
    <w:abstractNumId w:val="10"/>
  </w:num>
  <w:num w:numId="15">
    <w:abstractNumId w:val="16"/>
  </w:num>
  <w:num w:numId="16">
    <w:abstractNumId w:val="18"/>
  </w:num>
  <w:num w:numId="17">
    <w:abstractNumId w:val="6"/>
  </w:num>
  <w:num w:numId="18">
    <w:abstractNumId w:val="8"/>
  </w:num>
  <w:num w:numId="19">
    <w:abstractNumId w:val="5"/>
  </w:num>
  <w:num w:numId="20">
    <w:abstractNumId w:val="0"/>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9E2"/>
    <w:rsid w:val="00126984"/>
    <w:rsid w:val="001A6275"/>
    <w:rsid w:val="001D34BC"/>
    <w:rsid w:val="002A61D8"/>
    <w:rsid w:val="0031069A"/>
    <w:rsid w:val="0040030D"/>
    <w:rsid w:val="0044613C"/>
    <w:rsid w:val="004678FD"/>
    <w:rsid w:val="00470B73"/>
    <w:rsid w:val="00474C7F"/>
    <w:rsid w:val="004F2C0C"/>
    <w:rsid w:val="005843A0"/>
    <w:rsid w:val="00612ABF"/>
    <w:rsid w:val="0070468A"/>
    <w:rsid w:val="007743F5"/>
    <w:rsid w:val="00805BD4"/>
    <w:rsid w:val="00807547"/>
    <w:rsid w:val="00813EA1"/>
    <w:rsid w:val="008610E6"/>
    <w:rsid w:val="009D0888"/>
    <w:rsid w:val="00AD1E1B"/>
    <w:rsid w:val="00BC0D1B"/>
    <w:rsid w:val="00BC19E2"/>
    <w:rsid w:val="00BC7012"/>
    <w:rsid w:val="00C13321"/>
    <w:rsid w:val="00C2441F"/>
    <w:rsid w:val="00C77C91"/>
    <w:rsid w:val="00CA34C7"/>
    <w:rsid w:val="00D06152"/>
    <w:rsid w:val="00E07C93"/>
    <w:rsid w:val="00E4480C"/>
    <w:rsid w:val="00F6411B"/>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4A8E7"/>
  <w15:docId w15:val="{732E8A63-495F-4A1F-BB36-5EA3F5D5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Bodytext20">
    <w:name w:val="Body text (2)"/>
    <w:basedOn w:val="Normal"/>
    <w:link w:val="Bodytext2"/>
    <w:pPr>
      <w:spacing w:after="900"/>
      <w:ind w:hanging="1520"/>
    </w:pPr>
    <w:rPr>
      <w:rFonts w:ascii="Times New Roman" w:eastAsia="Times New Roman" w:hAnsi="Times New Roman" w:cs="Times New Roman"/>
      <w:sz w:val="19"/>
      <w:szCs w:val="19"/>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220" w:line="259" w:lineRule="auto"/>
      <w:ind w:firstLine="560"/>
      <w:outlineLvl w:val="0"/>
    </w:pPr>
    <w:rPr>
      <w:rFonts w:ascii="Times New Roman" w:eastAsia="Times New Roman" w:hAnsi="Times New Roman" w:cs="Times New Roman"/>
      <w:b/>
      <w:bCs/>
      <w:sz w:val="26"/>
      <w:szCs w:val="26"/>
    </w:rPr>
  </w:style>
  <w:style w:type="table" w:styleId="TableGrid">
    <w:name w:val="Table Grid"/>
    <w:basedOn w:val="TableNormal"/>
    <w:uiPriority w:val="39"/>
    <w:rsid w:val="0080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_"/>
    <w:basedOn w:val="DefaultParagraphFont"/>
    <w:link w:val="Heading20"/>
    <w:rsid w:val="00BC7012"/>
    <w:rPr>
      <w:rFonts w:ascii="Times New Roman" w:eastAsia="Times New Roman" w:hAnsi="Times New Roman" w:cs="Times New Roman"/>
      <w:b/>
      <w:bCs/>
      <w:sz w:val="26"/>
      <w:szCs w:val="26"/>
    </w:rPr>
  </w:style>
  <w:style w:type="paragraph" w:customStyle="1" w:styleId="Heading20">
    <w:name w:val="Heading #2"/>
    <w:basedOn w:val="Normal"/>
    <w:link w:val="Heading2"/>
    <w:rsid w:val="00BC7012"/>
    <w:pPr>
      <w:spacing w:after="220" w:line="259" w:lineRule="auto"/>
      <w:ind w:firstLine="560"/>
      <w:outlineLvl w:val="1"/>
    </w:pPr>
    <w:rPr>
      <w:rFonts w:ascii="Times New Roman" w:eastAsia="Times New Roman" w:hAnsi="Times New Roman" w:cs="Times New Roman"/>
      <w:b/>
      <w:bCs/>
      <w:color w:val="auto"/>
      <w:sz w:val="26"/>
      <w:szCs w:val="26"/>
    </w:rPr>
  </w:style>
  <w:style w:type="character" w:customStyle="1" w:styleId="BodyTextChar1">
    <w:name w:val="Body Text Char1"/>
    <w:basedOn w:val="DefaultParagraphFont"/>
    <w:semiHidden/>
    <w:rsid w:val="00BC7012"/>
    <w:rPr>
      <w:color w:val="000000"/>
    </w:rPr>
  </w:style>
  <w:style w:type="character" w:customStyle="1" w:styleId="Headerorfooter2">
    <w:name w:val="Header or footer (2)_"/>
    <w:basedOn w:val="DefaultParagraphFont"/>
    <w:link w:val="Headerorfooter20"/>
    <w:rsid w:val="00BC7012"/>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BC7012"/>
    <w:rPr>
      <w:rFonts w:ascii="Times New Roman" w:eastAsia="Times New Roman" w:hAnsi="Times New Roman" w:cs="Times New Roman"/>
      <w:color w:val="auto"/>
      <w:sz w:val="20"/>
      <w:szCs w:val="20"/>
    </w:rPr>
  </w:style>
  <w:style w:type="character" w:customStyle="1" w:styleId="Bodytext3">
    <w:name w:val="Body text (3)_"/>
    <w:basedOn w:val="DefaultParagraphFont"/>
    <w:link w:val="Bodytext30"/>
    <w:rsid w:val="00BC7012"/>
    <w:rPr>
      <w:rFonts w:ascii="Arial" w:eastAsia="Arial" w:hAnsi="Arial" w:cs="Arial"/>
      <w:sz w:val="19"/>
      <w:szCs w:val="19"/>
    </w:rPr>
  </w:style>
  <w:style w:type="paragraph" w:customStyle="1" w:styleId="Bodytext30">
    <w:name w:val="Body text (3)"/>
    <w:basedOn w:val="Normal"/>
    <w:link w:val="Bodytext3"/>
    <w:rsid w:val="00BC7012"/>
    <w:pPr>
      <w:spacing w:after="180" w:line="180" w:lineRule="auto"/>
      <w:ind w:firstLine="220"/>
    </w:pPr>
    <w:rPr>
      <w:rFonts w:ascii="Arial" w:eastAsia="Arial" w:hAnsi="Arial" w:cs="Arial"/>
      <w:color w:val="auto"/>
      <w:sz w:val="19"/>
      <w:szCs w:val="19"/>
    </w:rPr>
  </w:style>
  <w:style w:type="character" w:customStyle="1" w:styleId="Bodytext6">
    <w:name w:val="Body text (6)_"/>
    <w:basedOn w:val="DefaultParagraphFont"/>
    <w:link w:val="Bodytext60"/>
    <w:rsid w:val="00BC7012"/>
    <w:rPr>
      <w:rFonts w:ascii="Times New Roman" w:eastAsia="Times New Roman" w:hAnsi="Times New Roman" w:cs="Times New Roman"/>
      <w:sz w:val="22"/>
      <w:szCs w:val="22"/>
    </w:rPr>
  </w:style>
  <w:style w:type="paragraph" w:customStyle="1" w:styleId="Bodytext60">
    <w:name w:val="Body text (6)"/>
    <w:basedOn w:val="Normal"/>
    <w:link w:val="Bodytext6"/>
    <w:rsid w:val="00BC7012"/>
    <w:rPr>
      <w:rFonts w:ascii="Times New Roman" w:eastAsia="Times New Roman" w:hAnsi="Times New Roman" w:cs="Times New Roman"/>
      <w:color w:val="auto"/>
      <w:sz w:val="22"/>
      <w:szCs w:val="22"/>
    </w:rPr>
  </w:style>
  <w:style w:type="character" w:customStyle="1" w:styleId="Picturecaption">
    <w:name w:val="Picture caption_"/>
    <w:basedOn w:val="DefaultParagraphFont"/>
    <w:link w:val="Picturecaption0"/>
    <w:rsid w:val="00BC7012"/>
    <w:rPr>
      <w:rFonts w:ascii="Times New Roman" w:eastAsia="Times New Roman" w:hAnsi="Times New Roman" w:cs="Times New Roman"/>
      <w:b/>
      <w:bCs/>
      <w:sz w:val="26"/>
      <w:szCs w:val="26"/>
    </w:rPr>
  </w:style>
  <w:style w:type="paragraph" w:customStyle="1" w:styleId="Picturecaption0">
    <w:name w:val="Picture caption"/>
    <w:basedOn w:val="Normal"/>
    <w:link w:val="Picturecaption"/>
    <w:rsid w:val="00BC7012"/>
    <w:rPr>
      <w:rFonts w:ascii="Times New Roman" w:eastAsia="Times New Roman" w:hAnsi="Times New Roman" w:cs="Times New Roman"/>
      <w:b/>
      <w:bCs/>
      <w:color w:val="auto"/>
      <w:sz w:val="26"/>
      <w:szCs w:val="26"/>
    </w:rPr>
  </w:style>
  <w:style w:type="character" w:customStyle="1" w:styleId="Other">
    <w:name w:val="Other_"/>
    <w:basedOn w:val="DefaultParagraphFont"/>
    <w:link w:val="Other0"/>
    <w:rsid w:val="00BC7012"/>
    <w:rPr>
      <w:rFonts w:ascii="Times New Roman" w:eastAsia="Times New Roman" w:hAnsi="Times New Roman" w:cs="Times New Roman"/>
      <w:sz w:val="26"/>
      <w:szCs w:val="26"/>
    </w:rPr>
  </w:style>
  <w:style w:type="paragraph" w:customStyle="1" w:styleId="Other0">
    <w:name w:val="Other"/>
    <w:basedOn w:val="Normal"/>
    <w:link w:val="Other"/>
    <w:rsid w:val="00BC7012"/>
    <w:pPr>
      <w:spacing w:after="220" w:line="259" w:lineRule="auto"/>
      <w:ind w:firstLine="400"/>
    </w:pPr>
    <w:rPr>
      <w:rFonts w:ascii="Times New Roman" w:eastAsia="Times New Roman" w:hAnsi="Times New Roman" w:cs="Times New Roman"/>
      <w:color w:val="auto"/>
      <w:sz w:val="26"/>
      <w:szCs w:val="26"/>
    </w:rPr>
  </w:style>
  <w:style w:type="character" w:customStyle="1" w:styleId="Headerorfooter">
    <w:name w:val="Header or footer_"/>
    <w:basedOn w:val="DefaultParagraphFont"/>
    <w:link w:val="Headerorfooter0"/>
    <w:rsid w:val="00BC7012"/>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BC7012"/>
    <w:rPr>
      <w:rFonts w:ascii="Times New Roman" w:eastAsia="Times New Roman" w:hAnsi="Times New Roman" w:cs="Times New Roman"/>
      <w:color w:val="auto"/>
      <w:sz w:val="26"/>
      <w:szCs w:val="26"/>
    </w:rPr>
  </w:style>
  <w:style w:type="character" w:customStyle="1" w:styleId="Tablecaption">
    <w:name w:val="Table caption_"/>
    <w:basedOn w:val="DefaultParagraphFont"/>
    <w:link w:val="Tablecaption0"/>
    <w:rsid w:val="00BC7012"/>
    <w:rPr>
      <w:rFonts w:ascii="Times New Roman" w:eastAsia="Times New Roman" w:hAnsi="Times New Roman" w:cs="Times New Roman"/>
      <w:sz w:val="26"/>
      <w:szCs w:val="26"/>
    </w:rPr>
  </w:style>
  <w:style w:type="paragraph" w:customStyle="1" w:styleId="Tablecaption0">
    <w:name w:val="Table caption"/>
    <w:basedOn w:val="Normal"/>
    <w:link w:val="Tablecaption"/>
    <w:rsid w:val="00BC7012"/>
    <w:pPr>
      <w:spacing w:after="120"/>
    </w:pPr>
    <w:rPr>
      <w:rFonts w:ascii="Times New Roman" w:eastAsia="Times New Roman" w:hAnsi="Times New Roman" w:cs="Times New Roman"/>
      <w:color w:val="auto"/>
      <w:sz w:val="26"/>
      <w:szCs w:val="26"/>
    </w:rPr>
  </w:style>
  <w:style w:type="paragraph" w:styleId="Footer">
    <w:name w:val="footer"/>
    <w:basedOn w:val="Normal"/>
    <w:link w:val="FooterChar"/>
    <w:uiPriority w:val="99"/>
    <w:unhideWhenUsed/>
    <w:rsid w:val="00BC7012"/>
    <w:pPr>
      <w:tabs>
        <w:tab w:val="center" w:pos="4513"/>
        <w:tab w:val="right" w:pos="9026"/>
      </w:tabs>
    </w:pPr>
  </w:style>
  <w:style w:type="character" w:customStyle="1" w:styleId="FooterChar">
    <w:name w:val="Footer Char"/>
    <w:basedOn w:val="DefaultParagraphFont"/>
    <w:link w:val="Footer"/>
    <w:uiPriority w:val="99"/>
    <w:rsid w:val="00BC7012"/>
    <w:rPr>
      <w:color w:val="000000"/>
    </w:rPr>
  </w:style>
  <w:style w:type="paragraph" w:styleId="Header">
    <w:name w:val="header"/>
    <w:basedOn w:val="Normal"/>
    <w:link w:val="HeaderChar"/>
    <w:uiPriority w:val="99"/>
    <w:unhideWhenUsed/>
    <w:rsid w:val="00BC7012"/>
    <w:pPr>
      <w:tabs>
        <w:tab w:val="center" w:pos="4513"/>
        <w:tab w:val="right" w:pos="9026"/>
      </w:tabs>
    </w:pPr>
  </w:style>
  <w:style w:type="character" w:customStyle="1" w:styleId="HeaderChar">
    <w:name w:val="Header Char"/>
    <w:basedOn w:val="DefaultParagraphFont"/>
    <w:link w:val="Header"/>
    <w:uiPriority w:val="99"/>
    <w:rsid w:val="00BC7012"/>
    <w:rPr>
      <w:color w:val="000000"/>
    </w:rPr>
  </w:style>
  <w:style w:type="character" w:customStyle="1" w:styleId="Vnbnnidung">
    <w:name w:val="Văn bản nội dung_"/>
    <w:basedOn w:val="DefaultParagraphFont"/>
    <w:link w:val="Vnbnnidung0"/>
    <w:rsid w:val="00C13321"/>
    <w:rPr>
      <w:rFonts w:ascii="Times New Roman" w:eastAsia="Times New Roman" w:hAnsi="Times New Roman" w:cs="Times New Roman"/>
      <w:sz w:val="26"/>
      <w:szCs w:val="26"/>
    </w:rPr>
  </w:style>
  <w:style w:type="character" w:customStyle="1" w:styleId="utranghocchntrang2">
    <w:name w:val="Đầu trang hoặc chân trang (2)_"/>
    <w:basedOn w:val="DefaultParagraphFont"/>
    <w:link w:val="utranghocchntrang20"/>
    <w:rsid w:val="00C13321"/>
    <w:rPr>
      <w:rFonts w:ascii="Times New Roman" w:eastAsia="Times New Roman" w:hAnsi="Times New Roman" w:cs="Times New Roman"/>
      <w:sz w:val="20"/>
      <w:szCs w:val="20"/>
    </w:rPr>
  </w:style>
  <w:style w:type="character" w:customStyle="1" w:styleId="Chthchbng">
    <w:name w:val="Chú thích bảng_"/>
    <w:basedOn w:val="DefaultParagraphFont"/>
    <w:link w:val="Chthchbng0"/>
    <w:rsid w:val="00C13321"/>
    <w:rPr>
      <w:rFonts w:ascii="Times New Roman" w:eastAsia="Times New Roman" w:hAnsi="Times New Roman" w:cs="Times New Roman"/>
      <w:sz w:val="26"/>
      <w:szCs w:val="26"/>
    </w:rPr>
  </w:style>
  <w:style w:type="character" w:customStyle="1" w:styleId="Khc">
    <w:name w:val="Khác_"/>
    <w:basedOn w:val="DefaultParagraphFont"/>
    <w:link w:val="Khc0"/>
    <w:rsid w:val="00C13321"/>
    <w:rPr>
      <w:rFonts w:ascii="Times New Roman" w:eastAsia="Times New Roman" w:hAnsi="Times New Roman" w:cs="Times New Roman"/>
      <w:sz w:val="26"/>
      <w:szCs w:val="26"/>
    </w:rPr>
  </w:style>
  <w:style w:type="character" w:customStyle="1" w:styleId="Vnbnnidung2">
    <w:name w:val="Văn bản nội dung (2)_"/>
    <w:basedOn w:val="DefaultParagraphFont"/>
    <w:link w:val="Vnbnnidung20"/>
    <w:rsid w:val="00C13321"/>
    <w:rPr>
      <w:rFonts w:ascii="Times New Roman" w:eastAsia="Times New Roman" w:hAnsi="Times New Roman" w:cs="Times New Roman"/>
      <w:sz w:val="22"/>
      <w:szCs w:val="22"/>
    </w:rPr>
  </w:style>
  <w:style w:type="paragraph" w:customStyle="1" w:styleId="Vnbnnidung0">
    <w:name w:val="Văn bản nội dung"/>
    <w:basedOn w:val="Normal"/>
    <w:link w:val="Vnbnnidung"/>
    <w:rsid w:val="00C13321"/>
    <w:pPr>
      <w:spacing w:after="100" w:line="259" w:lineRule="auto"/>
      <w:ind w:firstLine="400"/>
    </w:pPr>
    <w:rPr>
      <w:rFonts w:ascii="Times New Roman" w:eastAsia="Times New Roman" w:hAnsi="Times New Roman" w:cs="Times New Roman"/>
      <w:color w:val="auto"/>
      <w:sz w:val="26"/>
      <w:szCs w:val="26"/>
    </w:rPr>
  </w:style>
  <w:style w:type="paragraph" w:customStyle="1" w:styleId="utranghocchntrang20">
    <w:name w:val="Đầu trang hoặc chân trang (2)"/>
    <w:basedOn w:val="Normal"/>
    <w:link w:val="utranghocchntrang2"/>
    <w:rsid w:val="00C13321"/>
    <w:rPr>
      <w:rFonts w:ascii="Times New Roman" w:eastAsia="Times New Roman" w:hAnsi="Times New Roman" w:cs="Times New Roman"/>
      <w:color w:val="auto"/>
      <w:sz w:val="20"/>
      <w:szCs w:val="20"/>
    </w:rPr>
  </w:style>
  <w:style w:type="paragraph" w:customStyle="1" w:styleId="Chthchbng0">
    <w:name w:val="Chú thích bảng"/>
    <w:basedOn w:val="Normal"/>
    <w:link w:val="Chthchbng"/>
    <w:rsid w:val="00C13321"/>
    <w:pPr>
      <w:spacing w:after="80" w:line="250" w:lineRule="auto"/>
      <w:ind w:firstLine="280"/>
    </w:pPr>
    <w:rPr>
      <w:rFonts w:ascii="Times New Roman" w:eastAsia="Times New Roman" w:hAnsi="Times New Roman" w:cs="Times New Roman"/>
      <w:color w:val="auto"/>
      <w:sz w:val="26"/>
      <w:szCs w:val="26"/>
    </w:rPr>
  </w:style>
  <w:style w:type="paragraph" w:customStyle="1" w:styleId="Khc0">
    <w:name w:val="Khác"/>
    <w:basedOn w:val="Normal"/>
    <w:link w:val="Khc"/>
    <w:rsid w:val="00C13321"/>
    <w:pPr>
      <w:spacing w:after="100" w:line="259" w:lineRule="auto"/>
      <w:ind w:firstLine="400"/>
    </w:pPr>
    <w:rPr>
      <w:rFonts w:ascii="Times New Roman" w:eastAsia="Times New Roman" w:hAnsi="Times New Roman" w:cs="Times New Roman"/>
      <w:color w:val="auto"/>
      <w:sz w:val="26"/>
      <w:szCs w:val="26"/>
    </w:rPr>
  </w:style>
  <w:style w:type="paragraph" w:customStyle="1" w:styleId="Vnbnnidung20">
    <w:name w:val="Văn bản nội dung (2)"/>
    <w:basedOn w:val="Normal"/>
    <w:link w:val="Vnbnnidung2"/>
    <w:rsid w:val="00C13321"/>
    <w:pPr>
      <w:spacing w:line="252" w:lineRule="auto"/>
      <w:ind w:firstLine="560"/>
    </w:pPr>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7B979-8A62-4B1B-AF72-FCCFE57B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13009</Words>
  <Characters>74156</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113_2025_ND-CP_03062025-signed.pdf</vt:lpstr>
    </vt:vector>
  </TitlesOfParts>
  <Company/>
  <LinksUpToDate>false</LinksUpToDate>
  <CharactersWithSpaces>86992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NGUYỄN XUÂN HUY</cp:lastModifiedBy>
  <cp:revision>6</cp:revision>
  <dcterms:created xsi:type="dcterms:W3CDTF">2025-06-09T01:50:00Z</dcterms:created>
  <dcterms:modified xsi:type="dcterms:W3CDTF">2025-06-17T06:35:00Z</dcterms:modified>
</cp:coreProperties>
</file>