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A2A4F" w:rsidRPr="000F2CBE" w:rsidTr="00FA2A4F">
        <w:trPr>
          <w:trHeight w:val="737"/>
        </w:trPr>
        <w:tc>
          <w:tcPr>
            <w:tcW w:w="3421" w:type="dxa"/>
            <w:tcBorders>
              <w:top w:val="nil"/>
              <w:left w:val="nil"/>
              <w:right w:val="nil"/>
              <w:tl2br w:val="nil"/>
              <w:tr2bl w:val="nil"/>
            </w:tcBorders>
            <w:shd w:val="clear" w:color="auto" w:fill="auto"/>
            <w:tcMar>
              <w:top w:w="0" w:type="dxa"/>
              <w:left w:w="108" w:type="dxa"/>
              <w:bottom w:w="0" w:type="dxa"/>
              <w:right w:w="108" w:type="dxa"/>
            </w:tcMar>
          </w:tcPr>
          <w:p w:rsidR="00FA2A4F" w:rsidRPr="000F2CBE" w:rsidRDefault="00FA2A4F" w:rsidP="006204F5">
            <w:pPr>
              <w:jc w:val="center"/>
              <w:rPr>
                <w:rFonts w:ascii="Arial" w:hAnsi="Arial" w:cs="Arial"/>
                <w:sz w:val="20"/>
                <w:szCs w:val="20"/>
              </w:rPr>
            </w:pPr>
            <w:r w:rsidRPr="000F2CBE">
              <w:rPr>
                <w:rFonts w:ascii="Arial" w:hAnsi="Arial" w:cs="Arial"/>
                <w:b/>
                <w:bCs/>
                <w:sz w:val="20"/>
                <w:szCs w:val="20"/>
              </w:rPr>
              <w:t>BỘ TÀI CHÍNH</w:t>
            </w:r>
            <w:r w:rsidRPr="000F2CBE">
              <w:rPr>
                <w:rFonts w:ascii="Arial" w:hAnsi="Arial" w:cs="Arial"/>
                <w:b/>
                <w:bCs/>
                <w:sz w:val="20"/>
                <w:szCs w:val="20"/>
              </w:rPr>
              <w:br/>
            </w:r>
            <w:r w:rsidRPr="000F2CBE">
              <w:rPr>
                <w:rFonts w:ascii="Arial" w:hAnsi="Arial" w:cs="Arial"/>
                <w:bCs/>
                <w:sz w:val="20"/>
                <w:szCs w:val="20"/>
                <w:vertAlign w:val="superscript"/>
              </w:rPr>
              <w:t>_____________</w:t>
            </w:r>
          </w:p>
          <w:p w:rsidR="00FA2A4F" w:rsidRPr="000F2CBE" w:rsidRDefault="00FA2A4F" w:rsidP="006204F5">
            <w:pPr>
              <w:jc w:val="center"/>
              <w:rPr>
                <w:rFonts w:ascii="Arial" w:hAnsi="Arial" w:cs="Arial"/>
                <w:sz w:val="20"/>
                <w:szCs w:val="20"/>
              </w:rPr>
            </w:pPr>
            <w:r w:rsidRPr="000F2CBE">
              <w:rPr>
                <w:rFonts w:ascii="Arial" w:hAnsi="Arial" w:cs="Arial"/>
                <w:sz w:val="20"/>
                <w:szCs w:val="20"/>
              </w:rPr>
              <w:t>Số: 1883/QĐ-BTC</w:t>
            </w:r>
          </w:p>
        </w:tc>
        <w:tc>
          <w:tcPr>
            <w:tcW w:w="5605" w:type="dxa"/>
            <w:tcBorders>
              <w:top w:val="nil"/>
              <w:left w:val="nil"/>
              <w:right w:val="nil"/>
              <w:tl2br w:val="nil"/>
              <w:tr2bl w:val="nil"/>
            </w:tcBorders>
            <w:shd w:val="clear" w:color="auto" w:fill="auto"/>
            <w:tcMar>
              <w:top w:w="0" w:type="dxa"/>
              <w:left w:w="108" w:type="dxa"/>
              <w:bottom w:w="0" w:type="dxa"/>
              <w:right w:w="108" w:type="dxa"/>
            </w:tcMar>
          </w:tcPr>
          <w:p w:rsidR="00FA2A4F" w:rsidRPr="000F2CBE" w:rsidRDefault="00FA2A4F" w:rsidP="006204F5">
            <w:pPr>
              <w:jc w:val="center"/>
              <w:rPr>
                <w:rFonts w:ascii="Arial" w:hAnsi="Arial" w:cs="Arial"/>
                <w:sz w:val="20"/>
                <w:szCs w:val="20"/>
              </w:rPr>
            </w:pPr>
            <w:r w:rsidRPr="000F2CBE">
              <w:rPr>
                <w:rFonts w:ascii="Arial" w:hAnsi="Arial" w:cs="Arial"/>
                <w:b/>
                <w:bCs/>
                <w:sz w:val="20"/>
                <w:szCs w:val="20"/>
              </w:rPr>
              <w:t>CỘNG HÒA XÃ HỘI CHỦ NGHĨA VIỆT NAM</w:t>
            </w:r>
            <w:r w:rsidRPr="000F2CBE">
              <w:rPr>
                <w:rFonts w:ascii="Arial" w:hAnsi="Arial" w:cs="Arial"/>
                <w:b/>
                <w:bCs/>
                <w:sz w:val="20"/>
                <w:szCs w:val="20"/>
              </w:rPr>
              <w:br/>
              <w:t xml:space="preserve">Độc lập - Tự do - Hạnh phúc </w:t>
            </w:r>
            <w:r w:rsidRPr="000F2CBE">
              <w:rPr>
                <w:rFonts w:ascii="Arial" w:hAnsi="Arial" w:cs="Arial"/>
                <w:b/>
                <w:bCs/>
                <w:sz w:val="20"/>
                <w:szCs w:val="20"/>
              </w:rPr>
              <w:br/>
            </w:r>
            <w:r w:rsidRPr="000F2CBE">
              <w:rPr>
                <w:rFonts w:ascii="Arial" w:hAnsi="Arial" w:cs="Arial"/>
                <w:bCs/>
                <w:sz w:val="20"/>
                <w:szCs w:val="20"/>
                <w:vertAlign w:val="superscript"/>
              </w:rPr>
              <w:t>_____________________</w:t>
            </w:r>
          </w:p>
          <w:p w:rsidR="00FA2A4F" w:rsidRPr="000F2CBE" w:rsidRDefault="00FA2A4F" w:rsidP="006204F5">
            <w:pPr>
              <w:jc w:val="center"/>
              <w:rPr>
                <w:rFonts w:ascii="Arial" w:hAnsi="Arial" w:cs="Arial"/>
                <w:sz w:val="20"/>
                <w:szCs w:val="20"/>
              </w:rPr>
            </w:pPr>
            <w:r w:rsidRPr="000F2CBE">
              <w:rPr>
                <w:rFonts w:ascii="Arial" w:hAnsi="Arial" w:cs="Arial"/>
                <w:i/>
                <w:iCs/>
                <w:sz w:val="20"/>
                <w:szCs w:val="20"/>
              </w:rPr>
              <w:t>Hà Nội, ngày 06 tháng 8 năm 2024</w:t>
            </w:r>
          </w:p>
        </w:tc>
      </w:tr>
    </w:tbl>
    <w:p w:rsidR="00BF6174" w:rsidRPr="000F2CBE" w:rsidRDefault="00BF6174" w:rsidP="006204F5">
      <w:pPr>
        <w:jc w:val="center"/>
        <w:rPr>
          <w:rFonts w:ascii="Arial" w:hAnsi="Arial" w:cs="Arial"/>
          <w:sz w:val="20"/>
          <w:szCs w:val="20"/>
        </w:rPr>
      </w:pPr>
    </w:p>
    <w:p w:rsidR="000F2CBE" w:rsidRPr="000F2CBE" w:rsidRDefault="000F2CBE" w:rsidP="006204F5">
      <w:pPr>
        <w:jc w:val="center"/>
        <w:rPr>
          <w:rFonts w:ascii="Arial" w:hAnsi="Arial" w:cs="Arial"/>
          <w:sz w:val="20"/>
          <w:szCs w:val="20"/>
        </w:rPr>
      </w:pPr>
    </w:p>
    <w:p w:rsidR="00BF6174" w:rsidRPr="000F2CBE" w:rsidRDefault="00960199" w:rsidP="006204F5">
      <w:pPr>
        <w:jc w:val="center"/>
        <w:rPr>
          <w:rFonts w:ascii="Arial" w:hAnsi="Arial" w:cs="Arial"/>
          <w:sz w:val="20"/>
          <w:szCs w:val="20"/>
        </w:rPr>
      </w:pPr>
      <w:bookmarkStart w:id="0" w:name="loai_1"/>
      <w:r w:rsidRPr="000F2CBE">
        <w:rPr>
          <w:rFonts w:ascii="Arial" w:hAnsi="Arial" w:cs="Arial"/>
          <w:b/>
          <w:bCs/>
          <w:sz w:val="20"/>
          <w:szCs w:val="20"/>
        </w:rPr>
        <w:t>QUYẾT ĐỊNH</w:t>
      </w:r>
      <w:bookmarkEnd w:id="0"/>
    </w:p>
    <w:p w:rsidR="00BF6174" w:rsidRPr="000F2CBE" w:rsidRDefault="000F2CBE" w:rsidP="006204F5">
      <w:pPr>
        <w:jc w:val="center"/>
        <w:rPr>
          <w:rFonts w:ascii="Arial" w:hAnsi="Arial" w:cs="Arial"/>
          <w:b/>
          <w:sz w:val="20"/>
          <w:szCs w:val="20"/>
        </w:rPr>
      </w:pPr>
      <w:bookmarkStart w:id="1" w:name="loai_1_name"/>
      <w:r w:rsidRPr="000F2CBE">
        <w:rPr>
          <w:rFonts w:ascii="Arial" w:hAnsi="Arial" w:cs="Arial"/>
          <w:b/>
          <w:sz w:val="20"/>
          <w:szCs w:val="20"/>
        </w:rPr>
        <w:t>Về việc điều chỉnh dự toán chi ngân sách nhà nước năm 2024</w:t>
      </w:r>
      <w:bookmarkEnd w:id="1"/>
    </w:p>
    <w:p w:rsidR="000F2CBE" w:rsidRPr="000F2CBE" w:rsidRDefault="000F2CBE" w:rsidP="006204F5">
      <w:pPr>
        <w:jc w:val="center"/>
        <w:rPr>
          <w:rFonts w:ascii="Arial" w:hAnsi="Arial" w:cs="Arial"/>
          <w:sz w:val="20"/>
          <w:szCs w:val="20"/>
        </w:rPr>
      </w:pPr>
      <w:r w:rsidRPr="000F2CBE">
        <w:rPr>
          <w:rFonts w:ascii="Arial" w:hAnsi="Arial" w:cs="Arial"/>
          <w:bCs/>
          <w:sz w:val="20"/>
          <w:szCs w:val="20"/>
          <w:vertAlign w:val="superscript"/>
        </w:rPr>
        <w:t>_____________</w:t>
      </w:r>
    </w:p>
    <w:p w:rsidR="00BF6174" w:rsidRPr="000F2CBE" w:rsidRDefault="00960199" w:rsidP="006204F5">
      <w:pPr>
        <w:jc w:val="center"/>
        <w:rPr>
          <w:rFonts w:ascii="Arial" w:hAnsi="Arial" w:cs="Arial"/>
          <w:b/>
          <w:bCs/>
          <w:sz w:val="20"/>
          <w:szCs w:val="20"/>
        </w:rPr>
      </w:pPr>
      <w:r w:rsidRPr="000F2CBE">
        <w:rPr>
          <w:rFonts w:ascii="Arial" w:hAnsi="Arial" w:cs="Arial"/>
          <w:b/>
          <w:bCs/>
          <w:sz w:val="20"/>
          <w:szCs w:val="20"/>
        </w:rPr>
        <w:t>BỘ TRƯỞNG BỘ TÀI CHÍNH</w:t>
      </w:r>
    </w:p>
    <w:p w:rsidR="000F2CBE" w:rsidRPr="000F2CBE" w:rsidRDefault="000F2CBE" w:rsidP="006204F5">
      <w:pPr>
        <w:jc w:val="both"/>
        <w:rPr>
          <w:rFonts w:ascii="Arial" w:hAnsi="Arial" w:cs="Arial"/>
          <w:sz w:val="20"/>
          <w:szCs w:val="20"/>
        </w:rPr>
      </w:pPr>
    </w:p>
    <w:p w:rsidR="00BF6174" w:rsidRPr="000F2CBE" w:rsidRDefault="00960199" w:rsidP="006204F5">
      <w:pPr>
        <w:spacing w:after="120"/>
        <w:ind w:firstLine="720"/>
        <w:jc w:val="both"/>
        <w:rPr>
          <w:rFonts w:ascii="Arial" w:hAnsi="Arial" w:cs="Arial"/>
          <w:sz w:val="20"/>
          <w:szCs w:val="20"/>
        </w:rPr>
      </w:pPr>
      <w:r w:rsidRPr="000F2CBE">
        <w:rPr>
          <w:rFonts w:ascii="Arial" w:hAnsi="Arial" w:cs="Arial"/>
          <w:i/>
          <w:iCs/>
          <w:sz w:val="20"/>
          <w:szCs w:val="20"/>
        </w:rPr>
        <w:t>Căn cứ Nghị định số 14/2023/NĐ-CP ngày 20/4/2023 của Chính phủ quy định chức năng, nhiệm vụ, quyền hạn và cơ cấu tổ chức của Bộ Tài chính;</w:t>
      </w:r>
    </w:p>
    <w:p w:rsidR="00BF6174" w:rsidRPr="000F2CBE" w:rsidRDefault="00960199" w:rsidP="006204F5">
      <w:pPr>
        <w:spacing w:after="120"/>
        <w:ind w:firstLine="720"/>
        <w:jc w:val="both"/>
        <w:rPr>
          <w:rFonts w:ascii="Arial" w:hAnsi="Arial" w:cs="Arial"/>
          <w:sz w:val="20"/>
          <w:szCs w:val="20"/>
        </w:rPr>
      </w:pPr>
      <w:r w:rsidRPr="000F2CBE">
        <w:rPr>
          <w:rFonts w:ascii="Arial" w:hAnsi="Arial" w:cs="Arial"/>
          <w:i/>
          <w:iCs/>
          <w:sz w:val="20"/>
          <w:szCs w:val="20"/>
        </w:rPr>
        <w:t>Căn cứ Nghị định số 60/2021/NĐ-CP ngày 21/6/2021 của Chính phủ quy định cơ chế tự chủ tài chính của đơn vị sự nghiệp công lập;</w:t>
      </w:r>
    </w:p>
    <w:p w:rsidR="00BF6174" w:rsidRPr="000F2CBE" w:rsidRDefault="00960199" w:rsidP="006204F5">
      <w:pPr>
        <w:spacing w:after="120"/>
        <w:ind w:firstLine="720"/>
        <w:jc w:val="both"/>
        <w:rPr>
          <w:rFonts w:ascii="Arial" w:hAnsi="Arial" w:cs="Arial"/>
          <w:sz w:val="20"/>
          <w:szCs w:val="20"/>
        </w:rPr>
      </w:pPr>
      <w:r w:rsidRPr="000F2CBE">
        <w:rPr>
          <w:rFonts w:ascii="Arial" w:hAnsi="Arial" w:cs="Arial"/>
          <w:i/>
          <w:iCs/>
          <w:sz w:val="20"/>
          <w:szCs w:val="20"/>
        </w:rPr>
        <w:t>Căn cứ Quyết định số 2539/QĐ-BTC ngày 15/11/2023 của Bộ Tài chính quy định chức năng, nhiệm vụ, quyền hạn và cơ cấu tổ chức của Cục Kế hoạch - Tài chính;</w:t>
      </w:r>
    </w:p>
    <w:p w:rsidR="00BF6174" w:rsidRPr="000F2CBE" w:rsidRDefault="00960199" w:rsidP="006204F5">
      <w:pPr>
        <w:spacing w:after="120"/>
        <w:ind w:firstLine="720"/>
        <w:jc w:val="both"/>
        <w:rPr>
          <w:rFonts w:ascii="Arial" w:hAnsi="Arial" w:cs="Arial"/>
          <w:sz w:val="20"/>
          <w:szCs w:val="20"/>
        </w:rPr>
      </w:pPr>
      <w:r w:rsidRPr="000F2CBE">
        <w:rPr>
          <w:rFonts w:ascii="Arial" w:hAnsi="Arial" w:cs="Arial"/>
          <w:i/>
          <w:iCs/>
          <w:sz w:val="20"/>
          <w:szCs w:val="20"/>
        </w:rPr>
        <w:t>Căn cứ các Quyết định số 2974/QĐ-BTC ngày 29/12/2023, số 290/QĐ-BTC ngày 27/3/2024, số 506/QĐ-BTC ngày 27/3/2024, số 854/QĐ-BTC ngày 16/4/2024 của Bộ Tài chính về việc giao dự toán thu, chi ngân sách nhà nước năm 2024;</w:t>
      </w:r>
    </w:p>
    <w:p w:rsidR="00BF6174" w:rsidRPr="000F2CBE" w:rsidRDefault="00960199" w:rsidP="006204F5">
      <w:pPr>
        <w:ind w:firstLine="720"/>
        <w:jc w:val="both"/>
        <w:rPr>
          <w:rFonts w:ascii="Arial" w:hAnsi="Arial" w:cs="Arial"/>
          <w:sz w:val="20"/>
          <w:szCs w:val="20"/>
        </w:rPr>
      </w:pPr>
      <w:r w:rsidRPr="000F2CBE">
        <w:rPr>
          <w:rFonts w:ascii="Arial" w:hAnsi="Arial" w:cs="Arial"/>
          <w:i/>
          <w:iCs/>
          <w:sz w:val="20"/>
          <w:szCs w:val="20"/>
        </w:rPr>
        <w:t>Theo đề nghị của Cục trưởng Cục Kế hoạch - Tài chính và Thủ trưởng các đơn vị dự toán thuộc Bộ Tài chính.</w:t>
      </w:r>
    </w:p>
    <w:p w:rsidR="000F2CBE" w:rsidRPr="000F2CBE" w:rsidRDefault="000F2CBE" w:rsidP="006204F5">
      <w:pPr>
        <w:jc w:val="both"/>
        <w:rPr>
          <w:rFonts w:ascii="Arial" w:hAnsi="Arial" w:cs="Arial"/>
          <w:b/>
          <w:bCs/>
          <w:sz w:val="20"/>
          <w:szCs w:val="20"/>
        </w:rPr>
      </w:pPr>
    </w:p>
    <w:p w:rsidR="00BF6174" w:rsidRPr="000F2CBE" w:rsidRDefault="00960199" w:rsidP="006204F5">
      <w:pPr>
        <w:jc w:val="center"/>
        <w:rPr>
          <w:rFonts w:ascii="Arial" w:hAnsi="Arial" w:cs="Arial"/>
          <w:b/>
          <w:bCs/>
          <w:sz w:val="20"/>
          <w:szCs w:val="20"/>
        </w:rPr>
      </w:pPr>
      <w:r w:rsidRPr="000F2CBE">
        <w:rPr>
          <w:rFonts w:ascii="Arial" w:hAnsi="Arial" w:cs="Arial"/>
          <w:b/>
          <w:bCs/>
          <w:sz w:val="20"/>
          <w:szCs w:val="20"/>
        </w:rPr>
        <w:t>QUYẾT ĐỊNH</w:t>
      </w:r>
    </w:p>
    <w:p w:rsidR="000F2CBE" w:rsidRPr="000F2CBE" w:rsidRDefault="000F2CBE" w:rsidP="006204F5">
      <w:pPr>
        <w:jc w:val="both"/>
        <w:rPr>
          <w:rFonts w:ascii="Arial" w:hAnsi="Arial" w:cs="Arial"/>
          <w:sz w:val="20"/>
          <w:szCs w:val="20"/>
        </w:rPr>
      </w:pPr>
    </w:p>
    <w:p w:rsidR="00BF6174" w:rsidRPr="000F2CBE" w:rsidRDefault="00960199" w:rsidP="006204F5">
      <w:pPr>
        <w:spacing w:after="120"/>
        <w:ind w:firstLine="720"/>
        <w:jc w:val="both"/>
        <w:rPr>
          <w:rFonts w:ascii="Arial" w:hAnsi="Arial" w:cs="Arial"/>
          <w:sz w:val="20"/>
          <w:szCs w:val="20"/>
        </w:rPr>
      </w:pPr>
      <w:bookmarkStart w:id="2" w:name="dieu_1"/>
      <w:r w:rsidRPr="000F2CBE">
        <w:rPr>
          <w:rFonts w:ascii="Arial" w:hAnsi="Arial" w:cs="Arial"/>
          <w:b/>
          <w:bCs/>
          <w:sz w:val="20"/>
          <w:szCs w:val="20"/>
        </w:rPr>
        <w:t>Điều 1.</w:t>
      </w:r>
      <w:bookmarkEnd w:id="2"/>
      <w:r w:rsidRPr="000F2CBE">
        <w:rPr>
          <w:rFonts w:ascii="Arial" w:hAnsi="Arial" w:cs="Arial"/>
          <w:b/>
          <w:bCs/>
          <w:sz w:val="20"/>
          <w:szCs w:val="20"/>
        </w:rPr>
        <w:t xml:space="preserve"> </w:t>
      </w:r>
      <w:bookmarkStart w:id="3" w:name="dieu_1_name"/>
      <w:r w:rsidRPr="000F2CBE">
        <w:rPr>
          <w:rFonts w:ascii="Arial" w:hAnsi="Arial" w:cs="Arial"/>
          <w:sz w:val="20"/>
          <w:szCs w:val="20"/>
        </w:rPr>
        <w:t>Điều chỉnh dự toán chi ngân sách nhà nước năm 2024 đối với các đơn vị dự toán thuộc Bộ Tài chính theo phụ lục đính kèm.</w:t>
      </w:r>
      <w:bookmarkEnd w:id="3"/>
    </w:p>
    <w:p w:rsidR="00BF6174" w:rsidRPr="000F2CBE" w:rsidRDefault="00960199" w:rsidP="006204F5">
      <w:pPr>
        <w:spacing w:after="120"/>
        <w:ind w:firstLine="720"/>
        <w:jc w:val="both"/>
        <w:rPr>
          <w:rFonts w:ascii="Arial" w:hAnsi="Arial" w:cs="Arial"/>
          <w:sz w:val="20"/>
          <w:szCs w:val="20"/>
        </w:rPr>
      </w:pPr>
      <w:bookmarkStart w:id="4" w:name="dieu_2"/>
      <w:r w:rsidRPr="000F2CBE">
        <w:rPr>
          <w:rFonts w:ascii="Arial" w:hAnsi="Arial" w:cs="Arial"/>
          <w:b/>
          <w:bCs/>
          <w:sz w:val="20"/>
          <w:szCs w:val="20"/>
        </w:rPr>
        <w:t>Điều 2.</w:t>
      </w:r>
      <w:bookmarkEnd w:id="4"/>
      <w:r w:rsidRPr="000F2CBE">
        <w:rPr>
          <w:rFonts w:ascii="Arial" w:hAnsi="Arial" w:cs="Arial"/>
          <w:sz w:val="20"/>
          <w:szCs w:val="20"/>
        </w:rPr>
        <w:t xml:space="preserve"> </w:t>
      </w:r>
      <w:bookmarkStart w:id="5" w:name="dieu_2_name"/>
      <w:r w:rsidRPr="000F2CBE">
        <w:rPr>
          <w:rFonts w:ascii="Arial" w:hAnsi="Arial" w:cs="Arial"/>
          <w:sz w:val="20"/>
          <w:szCs w:val="20"/>
        </w:rPr>
        <w:t>Căn cứ dự toán chi ngân sách nhà nước năm 2024 được giao, Thủ trưởng các đơn vị dự toán thuộc Bộ Tài chính thực hiện theo đúng quy định của Luật Ngân sách nhà nước và các văn bản hướng dẫn hiện hành của Nhà nước, của Bộ Tài chính, đảm bảo công khai, minh bạch và không để xảy ra thất thoát, lãng phí, tiêu cực.</w:t>
      </w:r>
      <w:bookmarkEnd w:id="5"/>
    </w:p>
    <w:p w:rsidR="00BF6174" w:rsidRPr="000F2CBE" w:rsidRDefault="00960199" w:rsidP="006204F5">
      <w:pPr>
        <w:ind w:firstLine="720"/>
        <w:jc w:val="both"/>
        <w:rPr>
          <w:rFonts w:ascii="Arial" w:hAnsi="Arial" w:cs="Arial"/>
          <w:sz w:val="20"/>
          <w:szCs w:val="20"/>
        </w:rPr>
      </w:pPr>
      <w:bookmarkStart w:id="6" w:name="dieu_3"/>
      <w:r w:rsidRPr="000F2CBE">
        <w:rPr>
          <w:rFonts w:ascii="Arial" w:hAnsi="Arial" w:cs="Arial"/>
          <w:b/>
          <w:bCs/>
          <w:sz w:val="20"/>
          <w:szCs w:val="20"/>
        </w:rPr>
        <w:t>Điều 3.</w:t>
      </w:r>
      <w:bookmarkEnd w:id="6"/>
      <w:r w:rsidRPr="000F2CBE">
        <w:rPr>
          <w:rFonts w:ascii="Arial" w:hAnsi="Arial" w:cs="Arial"/>
          <w:sz w:val="20"/>
          <w:szCs w:val="20"/>
        </w:rPr>
        <w:t xml:space="preserve"> </w:t>
      </w:r>
      <w:bookmarkStart w:id="7" w:name="dieu_3_name"/>
      <w:r w:rsidRPr="000F2CBE">
        <w:rPr>
          <w:rFonts w:ascii="Arial" w:hAnsi="Arial" w:cs="Arial"/>
          <w:sz w:val="20"/>
          <w:szCs w:val="20"/>
        </w:rPr>
        <w:t>Quyết định này có hiệu lực thi hành kể từ ngày ký. Cục trưởng Cục Kế hoạch - Tài chính, Thủ trưởng các đơn vị dự toán thuộc Bộ Tài chính và Thủ trưởng các đơn vị có liên quan chịu trách nhiệm thi hành Quyết định này./.</w:t>
      </w:r>
      <w:bookmarkEnd w:id="7"/>
    </w:p>
    <w:p w:rsidR="00BF6174" w:rsidRPr="000F2CBE" w:rsidRDefault="00BF6174" w:rsidP="006204F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F2CBE" w:rsidRPr="000F2CBE" w:rsidTr="006204F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F6174" w:rsidRPr="000F2CBE" w:rsidRDefault="00960199" w:rsidP="006204F5">
            <w:pPr>
              <w:rPr>
                <w:rFonts w:ascii="Arial" w:hAnsi="Arial" w:cs="Arial"/>
                <w:sz w:val="20"/>
                <w:szCs w:val="20"/>
              </w:rPr>
            </w:pPr>
            <w:r w:rsidRPr="000F2CBE">
              <w:rPr>
                <w:rFonts w:ascii="Arial" w:hAnsi="Arial" w:cs="Arial"/>
                <w:b/>
                <w:bCs/>
                <w:i/>
                <w:iCs/>
                <w:sz w:val="20"/>
                <w:szCs w:val="20"/>
              </w:rPr>
              <w:t>Nơi nhận:</w:t>
            </w:r>
            <w:r w:rsidRPr="000F2CBE">
              <w:rPr>
                <w:rFonts w:ascii="Arial" w:hAnsi="Arial" w:cs="Arial"/>
                <w:b/>
                <w:bCs/>
                <w:i/>
                <w:iCs/>
                <w:sz w:val="20"/>
                <w:szCs w:val="20"/>
              </w:rPr>
              <w:br/>
            </w:r>
            <w:r w:rsidRPr="000F2CBE">
              <w:rPr>
                <w:rFonts w:ascii="Arial" w:hAnsi="Arial" w:cs="Arial"/>
                <w:sz w:val="20"/>
                <w:szCs w:val="20"/>
              </w:rPr>
              <w:t>- Như Điều 3;</w:t>
            </w:r>
            <w:r w:rsidRPr="000F2CBE">
              <w:rPr>
                <w:rFonts w:ascii="Arial" w:hAnsi="Arial" w:cs="Arial"/>
                <w:sz w:val="20"/>
                <w:szCs w:val="20"/>
              </w:rPr>
              <w:br/>
              <w:t>- Bộ Tài chính (các Vụ: NSNN, HCSN);</w:t>
            </w:r>
            <w:r w:rsidRPr="000F2CBE">
              <w:rPr>
                <w:rFonts w:ascii="Arial" w:hAnsi="Arial" w:cs="Arial"/>
                <w:sz w:val="20"/>
                <w:szCs w:val="20"/>
              </w:rPr>
              <w:br/>
              <w:t>- Kiểm toán Nhà nước;</w:t>
            </w:r>
            <w:r w:rsidRPr="000F2CBE">
              <w:rPr>
                <w:rFonts w:ascii="Arial" w:hAnsi="Arial" w:cs="Arial"/>
                <w:sz w:val="20"/>
                <w:szCs w:val="20"/>
              </w:rPr>
              <w:br/>
              <w:t>- Kho bạc Nhà nước;</w:t>
            </w:r>
            <w:r w:rsidRPr="000F2CBE">
              <w:rPr>
                <w:rFonts w:ascii="Arial" w:hAnsi="Arial" w:cs="Arial"/>
                <w:sz w:val="20"/>
                <w:szCs w:val="20"/>
              </w:rPr>
              <w:br/>
              <w:t>- Kho bạc Nhà nước (nơi giao dịch);</w:t>
            </w:r>
            <w:r w:rsidRPr="000F2CBE">
              <w:rPr>
                <w:rFonts w:ascii="Arial" w:hAnsi="Arial" w:cs="Arial"/>
                <w:sz w:val="20"/>
                <w:szCs w:val="20"/>
              </w:rPr>
              <w:br/>
              <w:t>- Cục TH&amp;TKTC (để công khai);</w:t>
            </w:r>
            <w:r w:rsidRPr="000F2CBE">
              <w:rPr>
                <w:rFonts w:ascii="Arial" w:hAnsi="Arial" w:cs="Arial"/>
                <w:sz w:val="20"/>
                <w:szCs w:val="20"/>
              </w:rPr>
              <w:br/>
              <w:t>- Lưu: VT, KHTC.</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F6174" w:rsidRPr="000F2CBE" w:rsidRDefault="00960199" w:rsidP="006204F5">
            <w:pPr>
              <w:jc w:val="center"/>
              <w:rPr>
                <w:rFonts w:ascii="Arial" w:hAnsi="Arial" w:cs="Arial"/>
                <w:sz w:val="20"/>
                <w:szCs w:val="20"/>
              </w:rPr>
            </w:pPr>
            <w:r w:rsidRPr="000F2CBE">
              <w:rPr>
                <w:rFonts w:ascii="Arial" w:hAnsi="Arial" w:cs="Arial"/>
                <w:b/>
                <w:bCs/>
                <w:sz w:val="20"/>
                <w:szCs w:val="20"/>
              </w:rPr>
              <w:t>KT. BỘ TRƯỞNG</w:t>
            </w:r>
            <w:r w:rsidRPr="000F2CBE">
              <w:rPr>
                <w:rFonts w:ascii="Arial" w:hAnsi="Arial" w:cs="Arial"/>
                <w:b/>
                <w:bCs/>
                <w:sz w:val="20"/>
                <w:szCs w:val="20"/>
              </w:rPr>
              <w:br/>
              <w:t>THỨ TRƯỞNG</w:t>
            </w:r>
            <w:r w:rsidRPr="000F2CBE">
              <w:rPr>
                <w:rFonts w:ascii="Arial" w:hAnsi="Arial" w:cs="Arial"/>
                <w:b/>
                <w:bCs/>
                <w:sz w:val="20"/>
                <w:szCs w:val="20"/>
              </w:rPr>
              <w:br/>
            </w:r>
            <w:r w:rsidRPr="000F2CBE">
              <w:rPr>
                <w:rFonts w:ascii="Arial" w:hAnsi="Arial" w:cs="Arial"/>
                <w:b/>
                <w:bCs/>
                <w:sz w:val="20"/>
                <w:szCs w:val="20"/>
              </w:rPr>
              <w:br/>
            </w:r>
            <w:r w:rsidRPr="000F2CBE">
              <w:rPr>
                <w:rFonts w:ascii="Arial" w:hAnsi="Arial" w:cs="Arial"/>
                <w:b/>
                <w:bCs/>
                <w:sz w:val="20"/>
                <w:szCs w:val="20"/>
              </w:rPr>
              <w:br/>
            </w:r>
            <w:r w:rsidRPr="000F2CBE">
              <w:rPr>
                <w:rFonts w:ascii="Arial" w:hAnsi="Arial" w:cs="Arial"/>
                <w:b/>
                <w:bCs/>
                <w:sz w:val="20"/>
                <w:szCs w:val="20"/>
              </w:rPr>
              <w:br/>
            </w:r>
            <w:r w:rsidRPr="000F2CBE">
              <w:rPr>
                <w:rFonts w:ascii="Arial" w:hAnsi="Arial" w:cs="Arial"/>
                <w:b/>
                <w:bCs/>
                <w:sz w:val="20"/>
                <w:szCs w:val="20"/>
              </w:rPr>
              <w:br/>
              <w:t>Nguyễn Đức Chi</w:t>
            </w:r>
          </w:p>
        </w:tc>
      </w:tr>
    </w:tbl>
    <w:p w:rsidR="00BF6174" w:rsidRPr="000F2CBE" w:rsidRDefault="00BF6174" w:rsidP="006204F5">
      <w:pPr>
        <w:jc w:val="center"/>
        <w:rPr>
          <w:rFonts w:ascii="Arial" w:hAnsi="Arial" w:cs="Arial"/>
          <w:sz w:val="20"/>
          <w:szCs w:val="20"/>
        </w:rPr>
      </w:pPr>
      <w:bookmarkStart w:id="8" w:name="_GoBack"/>
      <w:bookmarkEnd w:id="8"/>
    </w:p>
    <w:p w:rsidR="006204F5" w:rsidRDefault="006204F5" w:rsidP="006204F5">
      <w:pPr>
        <w:jc w:val="center"/>
        <w:rPr>
          <w:rFonts w:ascii="Arial" w:hAnsi="Arial" w:cs="Arial"/>
          <w:b/>
          <w:bCs/>
          <w:sz w:val="20"/>
          <w:szCs w:val="20"/>
        </w:rPr>
        <w:sectPr w:rsidR="006204F5" w:rsidSect="000F2CBE">
          <w:pgSz w:w="11906" w:h="16838" w:code="9"/>
          <w:pgMar w:top="1440" w:right="1440" w:bottom="1440" w:left="1440" w:header="720" w:footer="720" w:gutter="0"/>
          <w:cols w:space="720"/>
          <w:docGrid w:linePitch="326"/>
        </w:sectPr>
      </w:pPr>
      <w:bookmarkStart w:id="9" w:name="chuong_pl"/>
    </w:p>
    <w:p w:rsidR="00BF6174" w:rsidRPr="000F2CBE" w:rsidRDefault="00960199" w:rsidP="006204F5">
      <w:pPr>
        <w:jc w:val="center"/>
        <w:rPr>
          <w:rFonts w:ascii="Arial" w:hAnsi="Arial" w:cs="Arial"/>
          <w:sz w:val="20"/>
          <w:szCs w:val="20"/>
        </w:rPr>
      </w:pPr>
      <w:r w:rsidRPr="000F2CBE">
        <w:rPr>
          <w:rFonts w:ascii="Arial" w:hAnsi="Arial" w:cs="Arial"/>
          <w:b/>
          <w:bCs/>
          <w:sz w:val="20"/>
          <w:szCs w:val="20"/>
        </w:rPr>
        <w:lastRenderedPageBreak/>
        <w:t>Phụ lục Ia</w:t>
      </w:r>
      <w:bookmarkEnd w:id="9"/>
    </w:p>
    <w:p w:rsidR="00BF6174" w:rsidRDefault="00960199" w:rsidP="006204F5">
      <w:pPr>
        <w:jc w:val="center"/>
        <w:rPr>
          <w:rFonts w:ascii="Arial" w:hAnsi="Arial" w:cs="Arial"/>
          <w:i/>
          <w:iCs/>
          <w:sz w:val="20"/>
          <w:szCs w:val="20"/>
        </w:rPr>
      </w:pPr>
      <w:bookmarkStart w:id="10" w:name="chuong_pl_name"/>
      <w:r w:rsidRPr="000F2CBE">
        <w:rPr>
          <w:rFonts w:ascii="Arial" w:hAnsi="Arial" w:cs="Arial"/>
          <w:b/>
          <w:bCs/>
          <w:sz w:val="20"/>
          <w:szCs w:val="20"/>
        </w:rPr>
        <w:t>ĐIỀU CHỈNH DỰ TOÁN CHI NGÂN SÁCH NHÀ NƯỚC NĂM 2024</w:t>
      </w:r>
      <w:bookmarkEnd w:id="10"/>
      <w:r w:rsidRPr="000F2CBE">
        <w:rPr>
          <w:rFonts w:ascii="Arial" w:hAnsi="Arial" w:cs="Arial"/>
          <w:b/>
          <w:bCs/>
          <w:sz w:val="20"/>
          <w:szCs w:val="20"/>
        </w:rPr>
        <w:br/>
      </w:r>
      <w:bookmarkStart w:id="11" w:name="chuong_pl_name_name"/>
      <w:r w:rsidRPr="000F2CBE">
        <w:rPr>
          <w:rFonts w:ascii="Arial" w:hAnsi="Arial" w:cs="Arial"/>
          <w:b/>
          <w:bCs/>
          <w:sz w:val="20"/>
          <w:szCs w:val="20"/>
        </w:rPr>
        <w:t>Đơn vị: Văn phòng Bộ Tài chính</w:t>
      </w:r>
      <w:bookmarkEnd w:id="11"/>
      <w:r w:rsidRPr="000F2CBE">
        <w:rPr>
          <w:rFonts w:ascii="Arial" w:hAnsi="Arial" w:cs="Arial"/>
          <w:b/>
          <w:bCs/>
          <w:sz w:val="20"/>
          <w:szCs w:val="20"/>
        </w:rPr>
        <w:br/>
        <w:t>Mã số đơn vị QHNSNN: 1132948</w:t>
      </w:r>
      <w:r w:rsidRPr="000F2CBE">
        <w:rPr>
          <w:rFonts w:ascii="Arial" w:hAnsi="Arial" w:cs="Arial"/>
          <w:b/>
          <w:bCs/>
          <w:sz w:val="20"/>
          <w:szCs w:val="20"/>
        </w:rPr>
        <w:br/>
        <w:t>Mã số KBNN giao dịch: 0011</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204F5" w:rsidRPr="000F2CBE" w:rsidRDefault="006204F5" w:rsidP="006204F5">
      <w:pPr>
        <w:jc w:val="center"/>
        <w:rPr>
          <w:rFonts w:ascii="Arial" w:hAnsi="Arial" w:cs="Arial"/>
          <w:sz w:val="20"/>
          <w:szCs w:val="20"/>
        </w:rPr>
      </w:pPr>
    </w:p>
    <w:p w:rsidR="00BF6174" w:rsidRPr="000F2CBE" w:rsidRDefault="00960199" w:rsidP="006204F5">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5"/>
        <w:gridCol w:w="4595"/>
        <w:gridCol w:w="1281"/>
        <w:gridCol w:w="1428"/>
        <w:gridCol w:w="1207"/>
      </w:tblGrid>
      <w:tr w:rsidR="000F2CBE" w:rsidRPr="000F2CBE" w:rsidTr="00631B2B">
        <w:tc>
          <w:tcPr>
            <w:tcW w:w="27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55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71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46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55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1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QUẢN LÝ HÀNH CHÍNH (Khoản 341)</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thực hiện tự chủ</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-3.131.590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sz w:val="20"/>
                <w:szCs w:val="20"/>
              </w:rPr>
              <w:t>Chi quản lý hành chính theo định mức</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-3.131.590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-3.131.590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Trong đó:</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a</w:t>
            </w: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468.590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468.590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b</w:t>
            </w: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Chi khác</w:t>
            </w: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-3.600.180</w:t>
            </w: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-3.600.180</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Điều chỉnh để bố trí dự toán cho các đơn vị được Bộ giao nhiệm vụ thực hiện Chương trình hợp tác năm 2024 giữa Bộ Tài chính Việt Nam và Bộ Tài chính Lào theo Quyết định số 1882/QĐ-BTC ngày 08/8/2024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12" w:name="chuong_pl_1"/>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Ib</w:t>
      </w:r>
      <w:bookmarkEnd w:id="12"/>
    </w:p>
    <w:p w:rsidR="00BF6174" w:rsidRPr="000F2CBE" w:rsidRDefault="00960199" w:rsidP="00631B2B">
      <w:pPr>
        <w:jc w:val="center"/>
        <w:rPr>
          <w:rFonts w:ascii="Arial" w:hAnsi="Arial" w:cs="Arial"/>
          <w:sz w:val="20"/>
          <w:szCs w:val="20"/>
        </w:rPr>
      </w:pPr>
      <w:bookmarkStart w:id="13" w:name="chuong_pl_1_name"/>
      <w:r w:rsidRPr="000F2CBE">
        <w:rPr>
          <w:rFonts w:ascii="Arial" w:hAnsi="Arial" w:cs="Arial"/>
          <w:b/>
          <w:bCs/>
          <w:sz w:val="20"/>
          <w:szCs w:val="20"/>
        </w:rPr>
        <w:t>ĐIỀU CHỈNH DỰ TOÁN CHI NGÂN SÁCH NHÀ NƯỚC NĂM 2024</w:t>
      </w:r>
      <w:bookmarkEnd w:id="13"/>
      <w:r w:rsidRPr="000F2CBE">
        <w:rPr>
          <w:rFonts w:ascii="Arial" w:hAnsi="Arial" w:cs="Arial"/>
          <w:b/>
          <w:bCs/>
          <w:sz w:val="20"/>
          <w:szCs w:val="20"/>
        </w:rPr>
        <w:br/>
      </w:r>
      <w:bookmarkStart w:id="14" w:name="chuong_pl_1_name_name"/>
      <w:r w:rsidRPr="000F2CBE">
        <w:rPr>
          <w:rFonts w:ascii="Arial" w:hAnsi="Arial" w:cs="Arial"/>
          <w:b/>
          <w:bCs/>
          <w:sz w:val="20"/>
          <w:szCs w:val="20"/>
        </w:rPr>
        <w:t>Đơn vị: Văn phòng Bộ Tài chính</w:t>
      </w:r>
      <w:bookmarkEnd w:id="14"/>
      <w:r w:rsidRPr="000F2CBE">
        <w:rPr>
          <w:rFonts w:ascii="Arial" w:hAnsi="Arial" w:cs="Arial"/>
          <w:b/>
          <w:bCs/>
          <w:sz w:val="20"/>
          <w:szCs w:val="20"/>
        </w:rPr>
        <w:br/>
        <w:t>Mã số đơn vị QHNSNN: 1132948</w:t>
      </w:r>
      <w:r w:rsidRPr="000F2CBE">
        <w:rPr>
          <w:rFonts w:ascii="Arial" w:hAnsi="Arial" w:cs="Arial"/>
          <w:b/>
          <w:bCs/>
          <w:sz w:val="20"/>
          <w:szCs w:val="20"/>
        </w:rPr>
        <w:br/>
        <w:t>Mã số KBNN giao dịch: 0003</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Default="00631B2B" w:rsidP="00631B2B">
      <w:pPr>
        <w:jc w:val="right"/>
        <w:rPr>
          <w:rFonts w:ascii="Arial" w:hAnsi="Arial" w:cs="Arial"/>
          <w:i/>
          <w:iCs/>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5"/>
        <w:gridCol w:w="4381"/>
        <w:gridCol w:w="1324"/>
        <w:gridCol w:w="1412"/>
        <w:gridCol w:w="1374"/>
      </w:tblGrid>
      <w:tr w:rsidR="000F2CBE" w:rsidRPr="000F2CBE" w:rsidTr="00631B2B">
        <w:tc>
          <w:tcPr>
            <w:tcW w:w="28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43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73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54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43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35"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QUẢN LÝ HÀNH CHÍNH (Khoản 341)</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119.699</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119.699</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thực hiện tự chủ</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119.699</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119.699</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sz w:val="20"/>
                <w:szCs w:val="20"/>
              </w:rPr>
              <w:t>Chi quản lý hành chính theo định mức</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119.699</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119.699</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119.699</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119.699</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(các đoàn ra do các đơn vị thuộc khối cơ quan Bộ Tài chính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15" w:name="chuong_pl_2"/>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II</w:t>
      </w:r>
      <w:bookmarkEnd w:id="15"/>
    </w:p>
    <w:p w:rsidR="00BF6174" w:rsidRDefault="00960199" w:rsidP="00631B2B">
      <w:pPr>
        <w:jc w:val="center"/>
        <w:rPr>
          <w:rFonts w:ascii="Arial" w:hAnsi="Arial" w:cs="Arial"/>
          <w:i/>
          <w:iCs/>
          <w:sz w:val="20"/>
          <w:szCs w:val="20"/>
        </w:rPr>
      </w:pPr>
      <w:bookmarkStart w:id="16" w:name="chuong_pl_2_name"/>
      <w:r w:rsidRPr="000F2CBE">
        <w:rPr>
          <w:rFonts w:ascii="Arial" w:hAnsi="Arial" w:cs="Arial"/>
          <w:b/>
          <w:bCs/>
          <w:sz w:val="20"/>
          <w:szCs w:val="20"/>
        </w:rPr>
        <w:t>ĐIỀU CHỈNH DỰ TOÁN CHI NGÂN SÁCH NHÀ NƯỚC NĂM 2024</w:t>
      </w:r>
      <w:bookmarkEnd w:id="16"/>
      <w:r w:rsidRPr="000F2CBE">
        <w:rPr>
          <w:rFonts w:ascii="Arial" w:hAnsi="Arial" w:cs="Arial"/>
          <w:b/>
          <w:bCs/>
          <w:sz w:val="20"/>
          <w:szCs w:val="20"/>
        </w:rPr>
        <w:br/>
      </w:r>
      <w:bookmarkStart w:id="17" w:name="chuong_pl_2_name_name"/>
      <w:r w:rsidRPr="000F2CBE">
        <w:rPr>
          <w:rFonts w:ascii="Arial" w:hAnsi="Arial" w:cs="Arial"/>
          <w:b/>
          <w:bCs/>
          <w:sz w:val="20"/>
          <w:szCs w:val="20"/>
        </w:rPr>
        <w:t>Đơn vị: Cục Quản lý công sản</w:t>
      </w:r>
      <w:bookmarkEnd w:id="17"/>
      <w:r w:rsidRPr="000F2CBE">
        <w:rPr>
          <w:rFonts w:ascii="Arial" w:hAnsi="Arial" w:cs="Arial"/>
          <w:b/>
          <w:bCs/>
          <w:sz w:val="20"/>
          <w:szCs w:val="20"/>
        </w:rPr>
        <w:br/>
        <w:t>Mã số đơn vị QHNSNN: 1057526</w:t>
      </w:r>
      <w:r w:rsidRPr="000F2CBE">
        <w:rPr>
          <w:rFonts w:ascii="Arial" w:hAnsi="Arial" w:cs="Arial"/>
          <w:b/>
          <w:bCs/>
          <w:sz w:val="20"/>
          <w:szCs w:val="20"/>
        </w:rPr>
        <w:br/>
        <w:t>Mã số KBNN giao dịch: 0011</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31B2B">
      <w:pPr>
        <w:jc w:val="center"/>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4"/>
        <w:gridCol w:w="4516"/>
        <w:gridCol w:w="1273"/>
        <w:gridCol w:w="1279"/>
        <w:gridCol w:w="1304"/>
      </w:tblGrid>
      <w:tr w:rsidR="000F2CBE" w:rsidRPr="000F2CBE" w:rsidTr="00631B2B">
        <w:tc>
          <w:tcPr>
            <w:tcW w:w="35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50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70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43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507"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07"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QUẢN LÝ HÀNH CHÍNH (Khoản 341)</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thực hiện tự chủ</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146.800</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sz w:val="20"/>
                <w:szCs w:val="20"/>
              </w:rPr>
              <w:t>Chi quản lý hành chính theo định mức:</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146.800</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146.800</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146.800</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146.800</w:t>
            </w: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18" w:name="chuong_pl_3"/>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III</w:t>
      </w:r>
      <w:bookmarkEnd w:id="18"/>
    </w:p>
    <w:p w:rsidR="00BF6174" w:rsidRDefault="00960199" w:rsidP="00631B2B">
      <w:pPr>
        <w:jc w:val="center"/>
        <w:rPr>
          <w:rFonts w:ascii="Arial" w:hAnsi="Arial" w:cs="Arial"/>
          <w:i/>
          <w:iCs/>
          <w:sz w:val="20"/>
          <w:szCs w:val="20"/>
        </w:rPr>
      </w:pPr>
      <w:bookmarkStart w:id="19" w:name="chuong_pl_3_name"/>
      <w:r w:rsidRPr="000F2CBE">
        <w:rPr>
          <w:rFonts w:ascii="Arial" w:hAnsi="Arial" w:cs="Arial"/>
          <w:b/>
          <w:bCs/>
          <w:sz w:val="20"/>
          <w:szCs w:val="20"/>
        </w:rPr>
        <w:t>ĐIỀU CHỈNH DỰ TOÁN CHI NGÂN SÁCH NHÀ NƯỚC NĂM 2024</w:t>
      </w:r>
      <w:bookmarkEnd w:id="19"/>
      <w:r w:rsidRPr="000F2CBE">
        <w:rPr>
          <w:rFonts w:ascii="Arial" w:hAnsi="Arial" w:cs="Arial"/>
          <w:b/>
          <w:bCs/>
          <w:sz w:val="20"/>
          <w:szCs w:val="20"/>
        </w:rPr>
        <w:br/>
      </w:r>
      <w:bookmarkStart w:id="20" w:name="chuong_pl_3_name_name"/>
      <w:r w:rsidRPr="000F2CBE">
        <w:rPr>
          <w:rFonts w:ascii="Arial" w:hAnsi="Arial" w:cs="Arial"/>
          <w:b/>
          <w:bCs/>
          <w:sz w:val="20"/>
          <w:szCs w:val="20"/>
        </w:rPr>
        <w:t>Đơn vị: Cục Quản lý nợ và tài chính đối ngoại</w:t>
      </w:r>
      <w:bookmarkEnd w:id="20"/>
      <w:r w:rsidRPr="000F2CBE">
        <w:rPr>
          <w:rFonts w:ascii="Arial" w:hAnsi="Arial" w:cs="Arial"/>
          <w:b/>
          <w:bCs/>
          <w:sz w:val="20"/>
          <w:szCs w:val="20"/>
        </w:rPr>
        <w:br/>
        <w:t>Mã số đơn vị QHNSNN: 1099418</w:t>
      </w:r>
      <w:r w:rsidRPr="000F2CBE">
        <w:rPr>
          <w:rFonts w:ascii="Arial" w:hAnsi="Arial" w:cs="Arial"/>
          <w:b/>
          <w:bCs/>
          <w:sz w:val="20"/>
          <w:szCs w:val="20"/>
        </w:rPr>
        <w:br/>
        <w:t>Mã số KBNN giao dịch: 0011</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31B2B">
      <w:pPr>
        <w:jc w:val="center"/>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0"/>
        <w:gridCol w:w="4388"/>
        <w:gridCol w:w="1275"/>
        <w:gridCol w:w="1378"/>
        <w:gridCol w:w="1295"/>
      </w:tblGrid>
      <w:tr w:rsidR="000F2CBE" w:rsidRPr="000F2CBE" w:rsidTr="000F2CBE">
        <w:tc>
          <w:tcPr>
            <w:tcW w:w="37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STT</w:t>
            </w:r>
          </w:p>
        </w:tc>
        <w:tc>
          <w:tcPr>
            <w:tcW w:w="243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Nội dung</w:t>
            </w:r>
          </w:p>
        </w:tc>
        <w:tc>
          <w:tcPr>
            <w:tcW w:w="70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Tổng cộng</w:t>
            </w:r>
          </w:p>
        </w:tc>
        <w:tc>
          <w:tcPr>
            <w:tcW w:w="148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Trong đó</w:t>
            </w:r>
          </w:p>
        </w:tc>
      </w:tr>
      <w:tr w:rsidR="000F2CBE" w:rsidRPr="000F2CB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204F5">
            <w:pPr>
              <w:jc w:val="both"/>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204F5">
            <w:pPr>
              <w:jc w:val="both"/>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204F5">
            <w:pPr>
              <w:jc w:val="both"/>
              <w:rPr>
                <w:rFonts w:ascii="Arial" w:hAnsi="Arial" w:cs="Arial"/>
                <w:sz w:val="20"/>
                <w:szCs w:val="20"/>
              </w:rPr>
            </w:pP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Nguồn NSNN</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Nguồn khác</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 </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DỰ TOÁN CHI NGÂN SÁCH NHÀ NƯỚC</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0</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I</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QUẢN LÝ HÀNH CHÍNH (Khoản 341)</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0</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Kinh phí thực hiện tự chủ</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123.440</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b/>
                <w:bCs/>
                <w:sz w:val="20"/>
                <w:szCs w:val="20"/>
              </w:rPr>
              <w:t>0</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1.1</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Chi quản lý hành chính theo định mức:</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123.440</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123.440</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0</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i/>
                <w:iCs/>
                <w:sz w:val="20"/>
                <w:szCs w:val="20"/>
              </w:rPr>
              <w:t> </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i/>
                <w:iCs/>
                <w:sz w:val="20"/>
                <w:szCs w:val="20"/>
              </w:rPr>
              <w:t>Chương trình hợp tác với Bộ Tài chính Lào</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i/>
                <w:iCs/>
                <w:sz w:val="20"/>
                <w:szCs w:val="20"/>
              </w:rPr>
              <w:t>123.440</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i/>
                <w:iCs/>
                <w:sz w:val="20"/>
                <w:szCs w:val="20"/>
              </w:rPr>
              <w:t>123.440</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i/>
                <w:iCs/>
                <w:sz w:val="20"/>
                <w:szCs w:val="20"/>
              </w:rPr>
              <w:t>0</w:t>
            </w:r>
          </w:p>
        </w:tc>
      </w:tr>
      <w:tr w:rsidR="000F2CBE" w:rsidRPr="000F2CBE">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2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204F5">
            <w:pPr>
              <w:jc w:val="both"/>
              <w:rPr>
                <w:rFonts w:ascii="Arial" w:hAnsi="Arial" w:cs="Arial"/>
                <w:sz w:val="20"/>
                <w:szCs w:val="20"/>
              </w:rPr>
            </w:pPr>
            <w:r w:rsidRPr="000F2CBE">
              <w:rPr>
                <w:rFonts w:ascii="Arial" w:hAnsi="Arial" w:cs="Arial"/>
                <w:sz w:val="20"/>
                <w:szCs w:val="20"/>
              </w:rPr>
              <w:t> </w:t>
            </w: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631B2B" w:rsidRDefault="00631B2B" w:rsidP="006204F5">
      <w:pPr>
        <w:jc w:val="both"/>
        <w:rPr>
          <w:rFonts w:ascii="Arial" w:hAnsi="Arial" w:cs="Arial"/>
          <w:sz w:val="20"/>
          <w:szCs w:val="20"/>
        </w:rPr>
        <w:sectPr w:rsidR="00631B2B" w:rsidSect="000F2CBE">
          <w:pgSz w:w="11906" w:h="16838" w:code="9"/>
          <w:pgMar w:top="1440" w:right="1440" w:bottom="1440" w:left="1440" w:header="720" w:footer="720" w:gutter="0"/>
          <w:cols w:space="720"/>
          <w:docGrid w:linePitch="326"/>
        </w:sectPr>
      </w:pPr>
    </w:p>
    <w:p w:rsidR="00BF6174" w:rsidRPr="000F2CBE" w:rsidRDefault="00960199" w:rsidP="00631B2B">
      <w:pPr>
        <w:jc w:val="center"/>
        <w:rPr>
          <w:rFonts w:ascii="Arial" w:hAnsi="Arial" w:cs="Arial"/>
          <w:sz w:val="20"/>
          <w:szCs w:val="20"/>
        </w:rPr>
      </w:pPr>
      <w:bookmarkStart w:id="21" w:name="chuong_pl_4"/>
      <w:r w:rsidRPr="000F2CBE">
        <w:rPr>
          <w:rFonts w:ascii="Arial" w:hAnsi="Arial" w:cs="Arial"/>
          <w:b/>
          <w:bCs/>
          <w:sz w:val="20"/>
          <w:szCs w:val="20"/>
        </w:rPr>
        <w:lastRenderedPageBreak/>
        <w:t>Phụ lục IV</w:t>
      </w:r>
      <w:bookmarkEnd w:id="21"/>
    </w:p>
    <w:p w:rsidR="00BF6174" w:rsidRDefault="00960199" w:rsidP="00631B2B">
      <w:pPr>
        <w:jc w:val="center"/>
        <w:rPr>
          <w:rFonts w:ascii="Arial" w:hAnsi="Arial" w:cs="Arial"/>
          <w:i/>
          <w:iCs/>
          <w:sz w:val="20"/>
          <w:szCs w:val="20"/>
        </w:rPr>
      </w:pPr>
      <w:bookmarkStart w:id="22" w:name="chuong_pl_4_name"/>
      <w:r w:rsidRPr="000F2CBE">
        <w:rPr>
          <w:rFonts w:ascii="Arial" w:hAnsi="Arial" w:cs="Arial"/>
          <w:b/>
          <w:bCs/>
          <w:sz w:val="20"/>
          <w:szCs w:val="20"/>
        </w:rPr>
        <w:t>ĐIỀU CHỈNH DỰ TOÁN CHI NGÂN SÁCH NHÀ NƯỚC NĂM 2024</w:t>
      </w:r>
      <w:bookmarkEnd w:id="22"/>
      <w:r w:rsidRPr="000F2CBE">
        <w:rPr>
          <w:rFonts w:ascii="Arial" w:hAnsi="Arial" w:cs="Arial"/>
          <w:b/>
          <w:bCs/>
          <w:sz w:val="20"/>
          <w:szCs w:val="20"/>
        </w:rPr>
        <w:br/>
      </w:r>
      <w:bookmarkStart w:id="23" w:name="chuong_pl_4_name_name"/>
      <w:r w:rsidRPr="000F2CBE">
        <w:rPr>
          <w:rFonts w:ascii="Arial" w:hAnsi="Arial" w:cs="Arial"/>
          <w:b/>
          <w:bCs/>
          <w:sz w:val="20"/>
          <w:szCs w:val="20"/>
        </w:rPr>
        <w:t>Đơn vị: Cục Tin học và Thống kê tài chính</w:t>
      </w:r>
      <w:bookmarkEnd w:id="23"/>
      <w:r w:rsidRPr="000F2CBE">
        <w:rPr>
          <w:rFonts w:ascii="Arial" w:hAnsi="Arial" w:cs="Arial"/>
          <w:b/>
          <w:bCs/>
          <w:sz w:val="20"/>
          <w:szCs w:val="20"/>
        </w:rPr>
        <w:br/>
        <w:t>Mã số đơn vị QHNSNN: 1108686</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204F5">
      <w:pPr>
        <w:jc w:val="both"/>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8"/>
        <w:gridCol w:w="4523"/>
        <w:gridCol w:w="1295"/>
        <w:gridCol w:w="1288"/>
        <w:gridCol w:w="1322"/>
      </w:tblGrid>
      <w:tr w:rsidR="000F2CBE" w:rsidRPr="000F2CBE" w:rsidTr="00631B2B">
        <w:tc>
          <w:tcPr>
            <w:tcW w:w="32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51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7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44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51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19"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QUẢN LÝ HÀNH CHÍNH (Khoản 341)</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thực hiện tự chủ</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42.157</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1 1</w:t>
            </w: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sz w:val="20"/>
                <w:szCs w:val="20"/>
              </w:rPr>
              <w:t>Chi quản lý hành chính theo định mức</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42.157</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42.157</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42.157</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42.157</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24" w:name="chuong_pl_5"/>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V</w:t>
      </w:r>
      <w:bookmarkEnd w:id="24"/>
    </w:p>
    <w:p w:rsidR="00BF6174" w:rsidRDefault="00960199" w:rsidP="00631B2B">
      <w:pPr>
        <w:jc w:val="center"/>
        <w:rPr>
          <w:rFonts w:ascii="Arial" w:hAnsi="Arial" w:cs="Arial"/>
          <w:i/>
          <w:iCs/>
          <w:sz w:val="20"/>
          <w:szCs w:val="20"/>
        </w:rPr>
      </w:pPr>
      <w:bookmarkStart w:id="25" w:name="chuong_pl_5_name"/>
      <w:r w:rsidRPr="000F2CBE">
        <w:rPr>
          <w:rFonts w:ascii="Arial" w:hAnsi="Arial" w:cs="Arial"/>
          <w:b/>
          <w:bCs/>
          <w:sz w:val="20"/>
          <w:szCs w:val="20"/>
        </w:rPr>
        <w:t>ĐIỀU CHỈNH DỰ TOÁN CHI NGÂN SÁCH NHÀ NƯỚC NĂM 2024</w:t>
      </w:r>
      <w:bookmarkEnd w:id="25"/>
      <w:r w:rsidRPr="000F2CBE">
        <w:rPr>
          <w:rFonts w:ascii="Arial" w:hAnsi="Arial" w:cs="Arial"/>
          <w:b/>
          <w:bCs/>
          <w:sz w:val="20"/>
          <w:szCs w:val="20"/>
        </w:rPr>
        <w:br/>
      </w:r>
      <w:bookmarkStart w:id="26" w:name="chuong_pl_5_name_name"/>
      <w:r w:rsidRPr="000F2CBE">
        <w:rPr>
          <w:rFonts w:ascii="Arial" w:hAnsi="Arial" w:cs="Arial"/>
          <w:b/>
          <w:bCs/>
          <w:sz w:val="20"/>
          <w:szCs w:val="20"/>
        </w:rPr>
        <w:t>Đơn vị: Cục Tài chính doanh nghiệp</w:t>
      </w:r>
      <w:bookmarkEnd w:id="26"/>
      <w:r w:rsidRPr="000F2CBE">
        <w:rPr>
          <w:rFonts w:ascii="Arial" w:hAnsi="Arial" w:cs="Arial"/>
          <w:b/>
          <w:bCs/>
          <w:sz w:val="20"/>
          <w:szCs w:val="20"/>
        </w:rPr>
        <w:br/>
        <w:t>Mã số đơn vị QHNSNN: 1057627</w:t>
      </w:r>
      <w:r w:rsidRPr="000F2CBE">
        <w:rPr>
          <w:rFonts w:ascii="Arial" w:hAnsi="Arial" w:cs="Arial"/>
          <w:b/>
          <w:bCs/>
          <w:sz w:val="20"/>
          <w:szCs w:val="20"/>
        </w:rPr>
        <w:br/>
        <w:t>Mã số KBNN giao dịch: 0011</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204F5">
      <w:pPr>
        <w:jc w:val="both"/>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3"/>
        <w:gridCol w:w="4384"/>
        <w:gridCol w:w="1286"/>
        <w:gridCol w:w="1373"/>
        <w:gridCol w:w="1290"/>
      </w:tblGrid>
      <w:tr w:rsidR="000F2CBE" w:rsidRPr="000F2CBE" w:rsidTr="00631B2B">
        <w:tc>
          <w:tcPr>
            <w:tcW w:w="37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4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71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47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43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1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QUẢN LÝ HÀNH CHÍNH (Khoản 341)</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thực hiện tự chủ</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107.320</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sz w:val="20"/>
                <w:szCs w:val="20"/>
              </w:rPr>
              <w:t>Chi quản lý hành chính theo định mức:</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107.320</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107.320</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107.320</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107.320</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i/>
                <w:i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27" w:name="chuong_pl_6"/>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VI</w:t>
      </w:r>
      <w:bookmarkEnd w:id="27"/>
    </w:p>
    <w:p w:rsidR="00BF6174" w:rsidRDefault="00960199" w:rsidP="00631B2B">
      <w:pPr>
        <w:jc w:val="center"/>
        <w:rPr>
          <w:rFonts w:ascii="Arial" w:hAnsi="Arial" w:cs="Arial"/>
          <w:i/>
          <w:iCs/>
          <w:sz w:val="20"/>
          <w:szCs w:val="20"/>
        </w:rPr>
      </w:pPr>
      <w:bookmarkStart w:id="28" w:name="chuong_pl_6_name"/>
      <w:r w:rsidRPr="000F2CBE">
        <w:rPr>
          <w:rFonts w:ascii="Arial" w:hAnsi="Arial" w:cs="Arial"/>
          <w:b/>
          <w:bCs/>
          <w:sz w:val="20"/>
          <w:szCs w:val="20"/>
        </w:rPr>
        <w:t>ĐIỀU CHỈNH DỰ TOÁN CHI NGÂN SÁCH NHÀ NƯỚC NĂM 2024</w:t>
      </w:r>
      <w:bookmarkEnd w:id="28"/>
      <w:r w:rsidRPr="000F2CBE">
        <w:rPr>
          <w:rFonts w:ascii="Arial" w:hAnsi="Arial" w:cs="Arial"/>
          <w:b/>
          <w:bCs/>
          <w:sz w:val="20"/>
          <w:szCs w:val="20"/>
        </w:rPr>
        <w:br/>
      </w:r>
      <w:bookmarkStart w:id="29" w:name="chuong_pl_6_name_name"/>
      <w:r w:rsidRPr="000F2CBE">
        <w:rPr>
          <w:rFonts w:ascii="Arial" w:hAnsi="Arial" w:cs="Arial"/>
          <w:b/>
          <w:bCs/>
          <w:sz w:val="20"/>
          <w:szCs w:val="20"/>
        </w:rPr>
        <w:t>Đơn vị: Trường Đại học Tài chính - Quản trị kinh doanh</w:t>
      </w:r>
      <w:bookmarkEnd w:id="29"/>
      <w:r w:rsidRPr="000F2CBE">
        <w:rPr>
          <w:rFonts w:ascii="Arial" w:hAnsi="Arial" w:cs="Arial"/>
          <w:b/>
          <w:bCs/>
          <w:sz w:val="20"/>
          <w:szCs w:val="20"/>
        </w:rPr>
        <w:br/>
        <w:t>Mã số đơn vị QHNSNN: 1057457</w:t>
      </w:r>
      <w:r w:rsidRPr="000F2CBE">
        <w:rPr>
          <w:rFonts w:ascii="Arial" w:hAnsi="Arial" w:cs="Arial"/>
          <w:b/>
          <w:bCs/>
          <w:sz w:val="20"/>
          <w:szCs w:val="20"/>
        </w:rPr>
        <w:br/>
        <w:t>Mã số KBNN giao dịch: 0417</w:t>
      </w:r>
      <w:r w:rsidRPr="000F2CBE">
        <w:rPr>
          <w:rFonts w:ascii="Arial" w:hAnsi="Arial" w:cs="Arial"/>
          <w:b/>
          <w:bCs/>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31B2B">
      <w:pPr>
        <w:jc w:val="center"/>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3"/>
        <w:gridCol w:w="4818"/>
        <w:gridCol w:w="1185"/>
        <w:gridCol w:w="1191"/>
        <w:gridCol w:w="1219"/>
      </w:tblGrid>
      <w:tr w:rsidR="000F2CBE" w:rsidRPr="000F2CBE" w:rsidTr="00631B2B">
        <w:tc>
          <w:tcPr>
            <w:tcW w:w="32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67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6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33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675"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58"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CHI QUẢN LÝ HÀNH CHÍNH (Khoản 341)</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chi thường xuyên không giao tự chủ</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572.068</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572.068</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572.068</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30" w:name="chuong_pl_7"/>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VII</w:t>
      </w:r>
      <w:bookmarkEnd w:id="30"/>
    </w:p>
    <w:p w:rsidR="00BF6174" w:rsidRDefault="00960199" w:rsidP="00631B2B">
      <w:pPr>
        <w:jc w:val="center"/>
        <w:rPr>
          <w:rFonts w:ascii="Arial" w:hAnsi="Arial" w:cs="Arial"/>
          <w:i/>
          <w:iCs/>
          <w:sz w:val="20"/>
          <w:szCs w:val="20"/>
        </w:rPr>
      </w:pPr>
      <w:bookmarkStart w:id="31" w:name="chuong_pl_7_name"/>
      <w:r w:rsidRPr="000F2CBE">
        <w:rPr>
          <w:rFonts w:ascii="Arial" w:hAnsi="Arial" w:cs="Arial"/>
          <w:b/>
          <w:bCs/>
          <w:sz w:val="20"/>
          <w:szCs w:val="20"/>
        </w:rPr>
        <w:t>ĐIỀU CHỈNH DỰ TOÁN CHI NGÂN SÁCH NHÀ NƯỚC NĂM 2024</w:t>
      </w:r>
      <w:bookmarkEnd w:id="31"/>
      <w:r w:rsidRPr="000F2CBE">
        <w:rPr>
          <w:rFonts w:ascii="Arial" w:hAnsi="Arial" w:cs="Arial"/>
          <w:sz w:val="20"/>
          <w:szCs w:val="20"/>
        </w:rPr>
        <w:br/>
      </w:r>
      <w:bookmarkStart w:id="32" w:name="chuong_pl_7_name_name"/>
      <w:r w:rsidRPr="000F2CBE">
        <w:rPr>
          <w:rFonts w:ascii="Arial" w:hAnsi="Arial" w:cs="Arial"/>
          <w:b/>
          <w:bCs/>
          <w:sz w:val="20"/>
          <w:szCs w:val="20"/>
        </w:rPr>
        <w:t>Đơn vị: Học viện Tài chính</w:t>
      </w:r>
      <w:bookmarkEnd w:id="32"/>
      <w:r w:rsidRPr="000F2CBE">
        <w:rPr>
          <w:rFonts w:ascii="Arial" w:hAnsi="Arial" w:cs="Arial"/>
          <w:b/>
          <w:bCs/>
          <w:sz w:val="20"/>
          <w:szCs w:val="20"/>
        </w:rPr>
        <w:br/>
        <w:t>Mã số đơn vị QHNSNN: 1110610</w:t>
      </w:r>
      <w:r w:rsidRPr="000F2CBE">
        <w:rPr>
          <w:rFonts w:ascii="Arial" w:hAnsi="Arial" w:cs="Arial"/>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204F5">
      <w:pPr>
        <w:jc w:val="both"/>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
        <w:gridCol w:w="4863"/>
        <w:gridCol w:w="1178"/>
        <w:gridCol w:w="1178"/>
        <w:gridCol w:w="1257"/>
      </w:tblGrid>
      <w:tr w:rsidR="000F2CBE" w:rsidRPr="000F2CBE" w:rsidTr="00631B2B">
        <w:tc>
          <w:tcPr>
            <w:tcW w:w="29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70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6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35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700"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5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CHI QUẢN LÝ HÀNH CHÍNH (Khoản 341)</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chi thường xuyên không giao tự chủ</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1.654.608</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1.654.608</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1.654.608</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33" w:name="chuong_pl_8"/>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VIII</w:t>
      </w:r>
      <w:bookmarkEnd w:id="33"/>
    </w:p>
    <w:p w:rsidR="00BF6174" w:rsidRDefault="00960199" w:rsidP="00631B2B">
      <w:pPr>
        <w:jc w:val="center"/>
        <w:rPr>
          <w:rFonts w:ascii="Arial" w:hAnsi="Arial" w:cs="Arial"/>
          <w:i/>
          <w:iCs/>
          <w:sz w:val="20"/>
          <w:szCs w:val="20"/>
        </w:rPr>
      </w:pPr>
      <w:bookmarkStart w:id="34" w:name="chuong_pl_8_name"/>
      <w:r w:rsidRPr="000F2CBE">
        <w:rPr>
          <w:rFonts w:ascii="Arial" w:hAnsi="Arial" w:cs="Arial"/>
          <w:b/>
          <w:bCs/>
          <w:sz w:val="20"/>
          <w:szCs w:val="20"/>
        </w:rPr>
        <w:t>ĐIỀU CHỈNH DỰ TOÁN CHI NGÂN SÁCH NHÀ NƯỚC NĂM 2024</w:t>
      </w:r>
      <w:bookmarkEnd w:id="34"/>
      <w:r w:rsidRPr="000F2CBE">
        <w:rPr>
          <w:rFonts w:ascii="Arial" w:hAnsi="Arial" w:cs="Arial"/>
          <w:sz w:val="20"/>
          <w:szCs w:val="20"/>
        </w:rPr>
        <w:br/>
      </w:r>
      <w:bookmarkStart w:id="35" w:name="chuong_pl_8_name_name"/>
      <w:r w:rsidRPr="000F2CBE">
        <w:rPr>
          <w:rFonts w:ascii="Arial" w:hAnsi="Arial" w:cs="Arial"/>
          <w:b/>
          <w:bCs/>
          <w:sz w:val="20"/>
          <w:szCs w:val="20"/>
        </w:rPr>
        <w:t>Đơn vị: Trường Bồi dưỡng cán bộ Tài chính</w:t>
      </w:r>
      <w:bookmarkEnd w:id="35"/>
      <w:r w:rsidRPr="000F2CBE">
        <w:rPr>
          <w:rFonts w:ascii="Arial" w:hAnsi="Arial" w:cs="Arial"/>
          <w:b/>
          <w:bCs/>
          <w:sz w:val="20"/>
          <w:szCs w:val="20"/>
        </w:rPr>
        <w:br/>
        <w:t>Mã số đơn vị QHNSNN: 1110918</w:t>
      </w:r>
      <w:r w:rsidRPr="000F2CBE">
        <w:rPr>
          <w:rFonts w:ascii="Arial" w:hAnsi="Arial" w:cs="Arial"/>
          <w:sz w:val="20"/>
          <w:szCs w:val="20"/>
        </w:rPr>
        <w:br/>
      </w:r>
      <w:r w:rsidRPr="000F2CBE">
        <w:rPr>
          <w:rFonts w:ascii="Arial" w:hAnsi="Arial" w:cs="Arial"/>
          <w:i/>
          <w:iCs/>
          <w:sz w:val="20"/>
          <w:szCs w:val="20"/>
        </w:rPr>
        <w:t>(Kèm theo Quyết định số 1883/QĐ-BTC ngày 06/8/2024 của Bộ Tài chính)</w:t>
      </w:r>
    </w:p>
    <w:p w:rsidR="00631B2B" w:rsidRPr="000F2CBE" w:rsidRDefault="00631B2B" w:rsidP="006204F5">
      <w:pPr>
        <w:jc w:val="both"/>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0"/>
        <w:gridCol w:w="4743"/>
        <w:gridCol w:w="1164"/>
        <w:gridCol w:w="1257"/>
        <w:gridCol w:w="1302"/>
      </w:tblGrid>
      <w:tr w:rsidR="000F2CBE" w:rsidRPr="000F2CBE" w:rsidTr="00631B2B">
        <w:tc>
          <w:tcPr>
            <w:tcW w:w="30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STT</w:t>
            </w:r>
          </w:p>
        </w:tc>
        <w:tc>
          <w:tcPr>
            <w:tcW w:w="263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Nội dung</w:t>
            </w:r>
          </w:p>
        </w:tc>
        <w:tc>
          <w:tcPr>
            <w:tcW w:w="64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Tổng cộng</w:t>
            </w:r>
          </w:p>
        </w:tc>
        <w:tc>
          <w:tcPr>
            <w:tcW w:w="142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Trong đó</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2633"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4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NSNN</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DỰ TOÁN CHI NGÂN SÁCH NHÀ NƯỚC</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I</w:t>
            </w: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CHI QUẢN LÝ HÀNH CHÍNH (Khoản 341)</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1</w:t>
            </w: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b/>
                <w:bCs/>
                <w:sz w:val="20"/>
                <w:szCs w:val="20"/>
              </w:rPr>
              <w:t>Kinh phí chi thường xuyên không giao tự chủ</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209.459</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b/>
                <w:bCs/>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1.1</w:t>
            </w: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rPr>
                <w:rFonts w:ascii="Arial" w:hAnsi="Arial" w:cs="Arial"/>
                <w:sz w:val="20"/>
                <w:szCs w:val="20"/>
              </w:rPr>
            </w:pPr>
            <w:r w:rsidRPr="000F2CBE">
              <w:rPr>
                <w:rFonts w:ascii="Arial" w:hAnsi="Arial" w:cs="Arial"/>
                <w:i/>
                <w:iCs/>
                <w:sz w:val="20"/>
                <w:szCs w:val="20"/>
              </w:rPr>
              <w:t>Chương trình hợp tác với Bộ Tài chính Lào</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209.459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209.459</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631B2B">
            <w:pPr>
              <w:jc w:val="center"/>
              <w:rPr>
                <w:rFonts w:ascii="Arial" w:hAnsi="Arial" w:cs="Arial"/>
                <w:sz w:val="20"/>
                <w:szCs w:val="20"/>
              </w:rPr>
            </w:pPr>
            <w:r w:rsidRPr="000F2CBE">
              <w:rPr>
                <w:rFonts w:ascii="Arial" w:hAnsi="Arial" w:cs="Arial"/>
                <w:sz w:val="20"/>
                <w:szCs w:val="20"/>
              </w:rPr>
              <w:t>0</w:t>
            </w:r>
          </w:p>
        </w:tc>
      </w:tr>
      <w:tr w:rsidR="000F2CBE" w:rsidRPr="000F2CBE" w:rsidTr="00631B2B">
        <w:tblPrEx>
          <w:tblBorders>
            <w:top w:val="none" w:sz="0" w:space="0" w:color="auto"/>
            <w:bottom w:val="none" w:sz="0" w:space="0" w:color="auto"/>
            <w:insideH w:val="none" w:sz="0" w:space="0" w:color="auto"/>
            <w:insideV w:val="none" w:sz="0" w:space="0" w:color="auto"/>
          </w:tblBorders>
        </w:tblPrEx>
        <w:tc>
          <w:tcPr>
            <w:tcW w:w="3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26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631B2B">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BF6174"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p w:rsidR="00BF6174" w:rsidRPr="000F2CBE" w:rsidRDefault="00960199" w:rsidP="006204F5">
      <w:pPr>
        <w:jc w:val="both"/>
        <w:rPr>
          <w:rFonts w:ascii="Arial" w:hAnsi="Arial" w:cs="Arial"/>
          <w:sz w:val="20"/>
          <w:szCs w:val="20"/>
        </w:rPr>
      </w:pPr>
      <w:r w:rsidRPr="000F2CBE">
        <w:rPr>
          <w:rFonts w:ascii="Arial" w:hAnsi="Arial" w:cs="Arial"/>
          <w:sz w:val="20"/>
          <w:szCs w:val="20"/>
        </w:rPr>
        <w:t> </w:t>
      </w:r>
    </w:p>
    <w:p w:rsidR="00631B2B" w:rsidRDefault="00631B2B" w:rsidP="006204F5">
      <w:pPr>
        <w:jc w:val="both"/>
        <w:rPr>
          <w:rFonts w:ascii="Arial" w:hAnsi="Arial" w:cs="Arial"/>
          <w:b/>
          <w:bCs/>
          <w:sz w:val="20"/>
          <w:szCs w:val="20"/>
        </w:rPr>
        <w:sectPr w:rsidR="00631B2B" w:rsidSect="000F2CBE">
          <w:pgSz w:w="11906" w:h="16838" w:code="9"/>
          <w:pgMar w:top="1440" w:right="1440" w:bottom="1440" w:left="1440" w:header="720" w:footer="720" w:gutter="0"/>
          <w:cols w:space="720"/>
          <w:docGrid w:linePitch="326"/>
        </w:sectPr>
      </w:pPr>
      <w:bookmarkStart w:id="36" w:name="chuong_pl_9"/>
    </w:p>
    <w:p w:rsidR="00BF6174" w:rsidRPr="000F2CBE" w:rsidRDefault="00960199" w:rsidP="00631B2B">
      <w:pPr>
        <w:jc w:val="center"/>
        <w:rPr>
          <w:rFonts w:ascii="Arial" w:hAnsi="Arial" w:cs="Arial"/>
          <w:sz w:val="20"/>
          <w:szCs w:val="20"/>
        </w:rPr>
      </w:pPr>
      <w:r w:rsidRPr="000F2CBE">
        <w:rPr>
          <w:rFonts w:ascii="Arial" w:hAnsi="Arial" w:cs="Arial"/>
          <w:b/>
          <w:bCs/>
          <w:sz w:val="20"/>
          <w:szCs w:val="20"/>
        </w:rPr>
        <w:lastRenderedPageBreak/>
        <w:t>Phụ lục IX</w:t>
      </w:r>
      <w:bookmarkEnd w:id="36"/>
    </w:p>
    <w:p w:rsidR="00BF6174" w:rsidRDefault="00960199" w:rsidP="00631B2B">
      <w:pPr>
        <w:jc w:val="center"/>
        <w:rPr>
          <w:rFonts w:ascii="Arial" w:hAnsi="Arial" w:cs="Arial"/>
          <w:b/>
          <w:bCs/>
          <w:sz w:val="20"/>
          <w:szCs w:val="20"/>
        </w:rPr>
      </w:pPr>
      <w:bookmarkStart w:id="37" w:name="chuong_pl_9_name"/>
      <w:r w:rsidRPr="000F2CBE">
        <w:rPr>
          <w:rFonts w:ascii="Arial" w:hAnsi="Arial" w:cs="Arial"/>
          <w:b/>
          <w:bCs/>
          <w:sz w:val="20"/>
          <w:szCs w:val="20"/>
        </w:rPr>
        <w:t>ĐIỀU CHỈNH DỰ TOÁN CHI NGÂN SÁCH NHÀ NƯỚC NĂM 2024</w:t>
      </w:r>
      <w:bookmarkEnd w:id="37"/>
      <w:r w:rsidRPr="000F2CBE">
        <w:rPr>
          <w:rFonts w:ascii="Arial" w:hAnsi="Arial" w:cs="Arial"/>
          <w:b/>
          <w:bCs/>
          <w:sz w:val="20"/>
          <w:szCs w:val="20"/>
        </w:rPr>
        <w:br/>
      </w:r>
      <w:bookmarkStart w:id="38" w:name="chuong_pl_9_name_name"/>
      <w:r w:rsidRPr="000F2CBE">
        <w:rPr>
          <w:rFonts w:ascii="Arial" w:hAnsi="Arial" w:cs="Arial"/>
          <w:b/>
          <w:bCs/>
          <w:sz w:val="20"/>
          <w:szCs w:val="20"/>
        </w:rPr>
        <w:t>Đơn vị: Trường Đại học Tài chính - Marketing</w:t>
      </w:r>
      <w:bookmarkEnd w:id="38"/>
      <w:r w:rsidRPr="000F2CBE">
        <w:rPr>
          <w:rFonts w:ascii="Arial" w:hAnsi="Arial" w:cs="Arial"/>
          <w:b/>
          <w:bCs/>
          <w:sz w:val="20"/>
          <w:szCs w:val="20"/>
        </w:rPr>
        <w:br/>
        <w:t>Mã số đơn vị QHNSNN: 1064661</w:t>
      </w:r>
      <w:r w:rsidRPr="000F2CBE">
        <w:rPr>
          <w:rFonts w:ascii="Arial" w:hAnsi="Arial" w:cs="Arial"/>
          <w:b/>
          <w:bCs/>
          <w:sz w:val="20"/>
          <w:szCs w:val="20"/>
        </w:rPr>
        <w:br/>
        <w:t>Mã số KBNN giao dịch: 0119</w:t>
      </w:r>
      <w:r w:rsidRPr="000F2CBE">
        <w:rPr>
          <w:rFonts w:ascii="Arial" w:hAnsi="Arial" w:cs="Arial"/>
          <w:b/>
          <w:bCs/>
          <w:sz w:val="20"/>
          <w:szCs w:val="20"/>
        </w:rPr>
        <w:br/>
        <w:t>(Kèm theo Quyết định số 1883/QĐ-BTC ngày 06/8/2024 của Bộ Tài chính)</w:t>
      </w:r>
    </w:p>
    <w:p w:rsidR="00631B2B" w:rsidRPr="000F2CBE" w:rsidRDefault="00631B2B" w:rsidP="006204F5">
      <w:pPr>
        <w:jc w:val="both"/>
        <w:rPr>
          <w:rFonts w:ascii="Arial" w:hAnsi="Arial" w:cs="Arial"/>
          <w:sz w:val="20"/>
          <w:szCs w:val="20"/>
        </w:rPr>
      </w:pPr>
    </w:p>
    <w:p w:rsidR="00BF6174" w:rsidRPr="000F2CBE" w:rsidRDefault="00960199" w:rsidP="00631B2B">
      <w:pPr>
        <w:jc w:val="right"/>
        <w:rPr>
          <w:rFonts w:ascii="Arial" w:hAnsi="Arial" w:cs="Arial"/>
          <w:sz w:val="20"/>
          <w:szCs w:val="20"/>
        </w:rPr>
      </w:pPr>
      <w:r w:rsidRPr="000F2CBE">
        <w:rPr>
          <w:rFonts w:ascii="Arial" w:hAnsi="Arial" w:cs="Arial"/>
          <w:i/>
          <w:iCs/>
          <w:sz w:val="20"/>
          <w:szCs w:val="20"/>
        </w:rPr>
        <w:t>Đơn vị tính: 1.000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6"/>
        <w:gridCol w:w="4508"/>
        <w:gridCol w:w="1373"/>
        <w:gridCol w:w="1257"/>
        <w:gridCol w:w="1322"/>
      </w:tblGrid>
      <w:tr w:rsidR="000F2CBE" w:rsidRPr="000F2CBE" w:rsidTr="009D5B44">
        <w:tc>
          <w:tcPr>
            <w:tcW w:w="30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STT</w:t>
            </w:r>
          </w:p>
        </w:tc>
        <w:tc>
          <w:tcPr>
            <w:tcW w:w="25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Nội dung</w:t>
            </w:r>
          </w:p>
        </w:tc>
        <w:tc>
          <w:tcPr>
            <w:tcW w:w="76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Tổng cộng</w:t>
            </w:r>
          </w:p>
        </w:tc>
        <w:tc>
          <w:tcPr>
            <w:tcW w:w="143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Trong đó</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F6174" w:rsidRPr="000F2CBE" w:rsidRDefault="00BF6174" w:rsidP="009D5B44">
            <w:pPr>
              <w:jc w:val="center"/>
              <w:rPr>
                <w:rFonts w:ascii="Arial" w:hAnsi="Arial" w:cs="Arial"/>
                <w:sz w:val="20"/>
                <w:szCs w:val="20"/>
              </w:rPr>
            </w:pPr>
          </w:p>
        </w:tc>
        <w:tc>
          <w:tcPr>
            <w:tcW w:w="2503"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9D5B44">
            <w:pPr>
              <w:jc w:val="center"/>
              <w:rPr>
                <w:rFonts w:ascii="Arial" w:hAnsi="Arial" w:cs="Arial"/>
                <w:sz w:val="20"/>
                <w:szCs w:val="20"/>
              </w:rPr>
            </w:pPr>
          </w:p>
        </w:tc>
        <w:tc>
          <w:tcPr>
            <w:tcW w:w="76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BF6174" w:rsidRPr="000F2CBE" w:rsidRDefault="00BF6174" w:rsidP="009D5B44">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Nguồn NSNN</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Nguồn khác</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rPr>
                <w:rFonts w:ascii="Arial" w:hAnsi="Arial" w:cs="Arial"/>
                <w:sz w:val="20"/>
                <w:szCs w:val="20"/>
              </w:rPr>
            </w:pPr>
            <w:r w:rsidRPr="000F2CBE">
              <w:rPr>
                <w:rFonts w:ascii="Arial" w:hAnsi="Arial" w:cs="Arial"/>
                <w:b/>
                <w:bCs/>
                <w:sz w:val="20"/>
                <w:szCs w:val="20"/>
              </w:rPr>
              <w:t>DỰ TOÁN CHI NGÂN SÁCH NHÀ NƯỚC</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0</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I</w:t>
            </w: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rPr>
                <w:rFonts w:ascii="Arial" w:hAnsi="Arial" w:cs="Arial"/>
                <w:sz w:val="20"/>
                <w:szCs w:val="20"/>
              </w:rPr>
            </w:pPr>
            <w:r w:rsidRPr="000F2CBE">
              <w:rPr>
                <w:rFonts w:ascii="Arial" w:hAnsi="Arial" w:cs="Arial"/>
                <w:b/>
                <w:bCs/>
                <w:sz w:val="20"/>
                <w:szCs w:val="20"/>
              </w:rPr>
              <w:t>CHI QUẢN LÝ HÀNH CHÍNH (Khoản 341)</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0</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w:t>
            </w: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rPr>
                <w:rFonts w:ascii="Arial" w:hAnsi="Arial" w:cs="Arial"/>
                <w:sz w:val="20"/>
                <w:szCs w:val="20"/>
              </w:rPr>
            </w:pPr>
            <w:r w:rsidRPr="000F2CBE">
              <w:rPr>
                <w:rFonts w:ascii="Arial" w:hAnsi="Arial" w:cs="Arial"/>
                <w:b/>
                <w:bCs/>
                <w:sz w:val="20"/>
                <w:szCs w:val="20"/>
              </w:rPr>
              <w:t>Kinh phí chi thường xuyên không giao tự chủ</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156.039</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b/>
                <w:bCs/>
                <w:sz w:val="20"/>
                <w:szCs w:val="20"/>
              </w:rPr>
              <w:t>0</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sz w:val="20"/>
                <w:szCs w:val="20"/>
              </w:rPr>
              <w:t>1.1</w:t>
            </w: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rPr>
                <w:rFonts w:ascii="Arial" w:hAnsi="Arial" w:cs="Arial"/>
                <w:sz w:val="20"/>
                <w:szCs w:val="20"/>
              </w:rPr>
            </w:pPr>
            <w:r w:rsidRPr="000F2CBE">
              <w:rPr>
                <w:rFonts w:ascii="Arial" w:hAnsi="Arial" w:cs="Arial"/>
                <w:i/>
                <w:iCs/>
                <w:sz w:val="20"/>
                <w:szCs w:val="20"/>
              </w:rPr>
              <w:t>Chương trình hợp tác với Bộ Tài chính Lào</w:t>
            </w: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sz w:val="20"/>
                <w:szCs w:val="20"/>
              </w:rPr>
              <w:t>156.039</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sz w:val="20"/>
                <w:szCs w:val="20"/>
              </w:rPr>
              <w:t>156.039</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960199" w:rsidP="009D5B44">
            <w:pPr>
              <w:jc w:val="center"/>
              <w:rPr>
                <w:rFonts w:ascii="Arial" w:hAnsi="Arial" w:cs="Arial"/>
                <w:sz w:val="20"/>
                <w:szCs w:val="20"/>
              </w:rPr>
            </w:pPr>
            <w:r w:rsidRPr="000F2CBE">
              <w:rPr>
                <w:rFonts w:ascii="Arial" w:hAnsi="Arial" w:cs="Arial"/>
                <w:sz w:val="20"/>
                <w:szCs w:val="20"/>
              </w:rPr>
              <w:t>0</w:t>
            </w:r>
          </w:p>
        </w:tc>
      </w:tr>
      <w:tr w:rsidR="000F2CBE" w:rsidRPr="000F2CBE" w:rsidTr="009D5B44">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2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7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F6174" w:rsidRPr="000F2CBE" w:rsidRDefault="00BF6174" w:rsidP="009D5B44">
            <w:pPr>
              <w:jc w:val="center"/>
              <w:rPr>
                <w:rFonts w:ascii="Arial" w:hAnsi="Arial" w:cs="Arial"/>
                <w:sz w:val="20"/>
                <w:szCs w:val="20"/>
              </w:rPr>
            </w:pPr>
          </w:p>
        </w:tc>
      </w:tr>
    </w:tbl>
    <w:p w:rsidR="00BF6174" w:rsidRPr="000F2CBE" w:rsidRDefault="00960199" w:rsidP="006204F5">
      <w:pPr>
        <w:jc w:val="both"/>
        <w:rPr>
          <w:rFonts w:ascii="Arial" w:hAnsi="Arial" w:cs="Arial"/>
          <w:sz w:val="20"/>
          <w:szCs w:val="20"/>
        </w:rPr>
      </w:pPr>
      <w:r w:rsidRPr="000F2CBE">
        <w:rPr>
          <w:rFonts w:ascii="Arial" w:hAnsi="Arial" w:cs="Arial"/>
          <w:b/>
          <w:bCs/>
          <w:sz w:val="20"/>
          <w:szCs w:val="20"/>
        </w:rPr>
        <w:t>Ghi chú:</w:t>
      </w:r>
    </w:p>
    <w:p w:rsidR="00960199" w:rsidRPr="000F2CBE" w:rsidRDefault="00960199" w:rsidP="006204F5">
      <w:pPr>
        <w:jc w:val="both"/>
        <w:rPr>
          <w:rFonts w:ascii="Arial" w:hAnsi="Arial" w:cs="Arial"/>
          <w:sz w:val="20"/>
          <w:szCs w:val="20"/>
        </w:rPr>
      </w:pPr>
      <w:r w:rsidRPr="000F2CBE">
        <w:rPr>
          <w:rFonts w:ascii="Arial" w:hAnsi="Arial" w:cs="Arial"/>
          <w:sz w:val="20"/>
          <w:szCs w:val="20"/>
        </w:rPr>
        <w:t>- Mục 1.1: Thực hiện Chương trình hợp tác năm 2024 giữa Bộ Tài chính Việt Nam và Bộ Tài chính Lào (nhiệm vụ Bộ Tài chính giao đơn vị thực hiện) theo Quyết định số 1882/QĐ-BTC ngày 06/8/2024 của Bộ Tài chính./.</w:t>
      </w:r>
    </w:p>
    <w:sectPr w:rsidR="00960199" w:rsidRPr="000F2CBE" w:rsidSect="000F2CB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BD8" w:rsidRDefault="009B6BD8" w:rsidP="006C75EA">
      <w:r>
        <w:separator/>
      </w:r>
    </w:p>
  </w:endnote>
  <w:endnote w:type="continuationSeparator" w:id="0">
    <w:p w:rsidR="009B6BD8" w:rsidRDefault="009B6BD8" w:rsidP="006C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BD8" w:rsidRDefault="009B6BD8" w:rsidP="006C75EA">
      <w:r>
        <w:separator/>
      </w:r>
    </w:p>
  </w:footnote>
  <w:footnote w:type="continuationSeparator" w:id="0">
    <w:p w:rsidR="009B6BD8" w:rsidRDefault="009B6BD8" w:rsidP="006C7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BE"/>
    <w:rsid w:val="000F2CBE"/>
    <w:rsid w:val="006204F5"/>
    <w:rsid w:val="00631B2B"/>
    <w:rsid w:val="006C75EA"/>
    <w:rsid w:val="00960199"/>
    <w:rsid w:val="009B6BD8"/>
    <w:rsid w:val="009D5B44"/>
    <w:rsid w:val="00BF6174"/>
    <w:rsid w:val="00FA2A4F"/>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3D0DF16-4E89-4F92-8AF0-B2CC0ED5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5EA"/>
    <w:pPr>
      <w:tabs>
        <w:tab w:val="center" w:pos="4680"/>
        <w:tab w:val="right" w:pos="9360"/>
      </w:tabs>
    </w:pPr>
  </w:style>
  <w:style w:type="character" w:customStyle="1" w:styleId="HeaderChar">
    <w:name w:val="Header Char"/>
    <w:basedOn w:val="DefaultParagraphFont"/>
    <w:link w:val="Header"/>
    <w:uiPriority w:val="99"/>
    <w:rsid w:val="006C75EA"/>
    <w:rPr>
      <w:sz w:val="24"/>
      <w:szCs w:val="24"/>
    </w:rPr>
  </w:style>
  <w:style w:type="paragraph" w:styleId="Footer">
    <w:name w:val="footer"/>
    <w:basedOn w:val="Normal"/>
    <w:link w:val="FooterChar"/>
    <w:uiPriority w:val="99"/>
    <w:unhideWhenUsed/>
    <w:rsid w:val="006C75EA"/>
    <w:pPr>
      <w:tabs>
        <w:tab w:val="center" w:pos="4680"/>
        <w:tab w:val="right" w:pos="9360"/>
      </w:tabs>
    </w:pPr>
  </w:style>
  <w:style w:type="character" w:customStyle="1" w:styleId="FooterChar">
    <w:name w:val="Footer Char"/>
    <w:basedOn w:val="DefaultParagraphFont"/>
    <w:link w:val="Footer"/>
    <w:uiPriority w:val="99"/>
    <w:rsid w:val="006C75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4</cp:revision>
  <cp:lastPrinted>1899-12-31T17:00:00Z</cp:lastPrinted>
  <dcterms:created xsi:type="dcterms:W3CDTF">2024-08-13T01:28:00Z</dcterms:created>
  <dcterms:modified xsi:type="dcterms:W3CDTF">2024-08-15T01:34:00Z</dcterms:modified>
</cp:coreProperties>
</file>