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050E1" w14:textId="77777777" w:rsidR="00CD5F4D" w:rsidRPr="00F5684E" w:rsidRDefault="00CD5F4D" w:rsidP="001A03F9">
      <w:pPr>
        <w:spacing w:after="0" w:line="240" w:lineRule="auto"/>
        <w:jc w:val="center"/>
        <w:rPr>
          <w:rFonts w:ascii="Times New Roman" w:hAnsi="Times New Roman"/>
          <w:b/>
          <w:bCs/>
          <w:sz w:val="28"/>
          <w:szCs w:val="28"/>
          <w:lang w:val="en-US"/>
        </w:rPr>
      </w:pPr>
      <w:bookmarkStart w:id="0" w:name="chuong_pl_1"/>
      <w:r w:rsidRPr="00F5684E">
        <w:rPr>
          <w:rFonts w:ascii="Times New Roman" w:hAnsi="Times New Roman"/>
          <w:b/>
          <w:bCs/>
          <w:sz w:val="28"/>
          <w:szCs w:val="28"/>
          <w:lang w:val="en-US"/>
        </w:rPr>
        <w:t>Phụ lục</w:t>
      </w:r>
      <w:r w:rsidRPr="00F5684E">
        <w:rPr>
          <w:rFonts w:ascii="Times New Roman" w:hAnsi="Times New Roman"/>
          <w:b/>
          <w:bCs/>
          <w:sz w:val="28"/>
          <w:szCs w:val="28"/>
        </w:rPr>
        <w:t xml:space="preserve"> </w:t>
      </w:r>
      <w:bookmarkEnd w:id="0"/>
      <w:r w:rsidR="00A43DB2" w:rsidRPr="00F5684E">
        <w:rPr>
          <w:rFonts w:ascii="Times New Roman" w:hAnsi="Times New Roman"/>
          <w:b/>
          <w:bCs/>
          <w:sz w:val="28"/>
          <w:szCs w:val="28"/>
          <w:lang w:val="en-US"/>
        </w:rPr>
        <w:t>I</w:t>
      </w:r>
    </w:p>
    <w:p w14:paraId="371050E2" w14:textId="77777777" w:rsidR="008D1FD7" w:rsidRPr="00F5684E" w:rsidRDefault="008D1FD7" w:rsidP="001A03F9">
      <w:pPr>
        <w:spacing w:after="0" w:line="240" w:lineRule="auto"/>
        <w:jc w:val="center"/>
        <w:rPr>
          <w:rFonts w:ascii="Times New Roman" w:hAnsi="Times New Roman"/>
          <w:b/>
          <w:bCs/>
          <w:sz w:val="28"/>
          <w:szCs w:val="28"/>
          <w:lang w:val="en-US"/>
        </w:rPr>
      </w:pPr>
      <w:r w:rsidRPr="00F5684E">
        <w:rPr>
          <w:rFonts w:ascii="Times New Roman" w:hAnsi="Times New Roman"/>
          <w:b/>
          <w:bCs/>
          <w:sz w:val="28"/>
          <w:szCs w:val="28"/>
          <w:lang w:val="en-US"/>
        </w:rPr>
        <w:t>DANH MỤC HÀNG HÓA, DỊCH VỤ</w:t>
      </w:r>
    </w:p>
    <w:p w14:paraId="371050E3" w14:textId="77777777" w:rsidR="008D1FD7" w:rsidRPr="00F5684E" w:rsidRDefault="008D1FD7" w:rsidP="001A03F9">
      <w:pPr>
        <w:spacing w:after="0" w:line="240" w:lineRule="auto"/>
        <w:jc w:val="center"/>
        <w:rPr>
          <w:rFonts w:ascii="Times New Roman" w:hAnsi="Times New Roman"/>
          <w:b/>
          <w:bCs/>
          <w:sz w:val="28"/>
          <w:szCs w:val="28"/>
        </w:rPr>
      </w:pPr>
      <w:r w:rsidRPr="00F5684E">
        <w:rPr>
          <w:rFonts w:ascii="Times New Roman" w:hAnsi="Times New Roman"/>
          <w:b/>
          <w:bCs/>
          <w:sz w:val="28"/>
          <w:szCs w:val="28"/>
          <w:lang w:val="en-US"/>
        </w:rPr>
        <w:t xml:space="preserve">KHÔNG ĐƯỢC GIẢM THUẾ </w:t>
      </w:r>
      <w:r w:rsidRPr="00F5684E">
        <w:rPr>
          <w:rFonts w:ascii="Times New Roman" w:hAnsi="Times New Roman"/>
          <w:b/>
          <w:bCs/>
          <w:sz w:val="28"/>
          <w:szCs w:val="28"/>
        </w:rPr>
        <w:t>GIÁ TRỊ GIA TĂNG</w:t>
      </w:r>
    </w:p>
    <w:p w14:paraId="371050E4" w14:textId="77777777" w:rsidR="00B77BB3" w:rsidRPr="00F5684E" w:rsidRDefault="00B77BB3" w:rsidP="001A03F9">
      <w:pPr>
        <w:spacing w:after="0" w:line="240" w:lineRule="auto"/>
        <w:jc w:val="center"/>
        <w:rPr>
          <w:rFonts w:ascii="Times New Roman" w:hAnsi="Times New Roman"/>
          <w:bCs/>
          <w:i/>
          <w:sz w:val="28"/>
          <w:szCs w:val="28"/>
        </w:rPr>
      </w:pPr>
      <w:r w:rsidRPr="00F5684E">
        <w:rPr>
          <w:rFonts w:ascii="Times New Roman" w:hAnsi="Times New Roman"/>
          <w:bCs/>
          <w:i/>
          <w:sz w:val="28"/>
          <w:szCs w:val="28"/>
        </w:rPr>
        <w:t xml:space="preserve">(Kèm theo Nghị định số </w:t>
      </w:r>
      <w:r w:rsidR="00F92B90">
        <w:rPr>
          <w:rFonts w:ascii="Times New Roman" w:hAnsi="Times New Roman"/>
          <w:bCs/>
          <w:i/>
          <w:sz w:val="28"/>
          <w:szCs w:val="28"/>
        </w:rPr>
        <w:t>15</w:t>
      </w:r>
      <w:r w:rsidRPr="00F5684E">
        <w:rPr>
          <w:rFonts w:ascii="Times New Roman" w:hAnsi="Times New Roman"/>
          <w:bCs/>
          <w:i/>
          <w:sz w:val="28"/>
          <w:szCs w:val="28"/>
        </w:rPr>
        <w:t xml:space="preserve">/2022/NĐ-CP  </w:t>
      </w:r>
    </w:p>
    <w:p w14:paraId="371050E5" w14:textId="77777777" w:rsidR="00B77BB3" w:rsidRDefault="00B77BB3" w:rsidP="001A03F9">
      <w:pPr>
        <w:spacing w:after="0" w:line="240" w:lineRule="auto"/>
        <w:jc w:val="center"/>
        <w:rPr>
          <w:rFonts w:ascii="Times New Roman" w:hAnsi="Times New Roman"/>
          <w:bCs/>
          <w:i/>
          <w:sz w:val="28"/>
          <w:szCs w:val="28"/>
        </w:rPr>
      </w:pPr>
      <w:r w:rsidRPr="00F5684E">
        <w:rPr>
          <w:rFonts w:ascii="Times New Roman" w:hAnsi="Times New Roman"/>
          <w:bCs/>
          <w:i/>
          <w:sz w:val="28"/>
          <w:szCs w:val="28"/>
        </w:rPr>
        <w:t xml:space="preserve">ngày </w:t>
      </w:r>
      <w:r w:rsidR="00F92B90">
        <w:rPr>
          <w:rFonts w:ascii="Times New Roman" w:hAnsi="Times New Roman"/>
          <w:bCs/>
          <w:i/>
          <w:sz w:val="28"/>
          <w:szCs w:val="28"/>
        </w:rPr>
        <w:t>28</w:t>
      </w:r>
      <w:r w:rsidR="001A03F9">
        <w:rPr>
          <w:rFonts w:ascii="Times New Roman" w:hAnsi="Times New Roman"/>
          <w:bCs/>
          <w:i/>
          <w:sz w:val="28"/>
          <w:szCs w:val="28"/>
          <w:lang w:val="en-US"/>
        </w:rPr>
        <w:t xml:space="preserve"> </w:t>
      </w:r>
      <w:r w:rsidRPr="00F5684E">
        <w:rPr>
          <w:rFonts w:ascii="Times New Roman" w:hAnsi="Times New Roman"/>
          <w:bCs/>
          <w:i/>
          <w:sz w:val="28"/>
          <w:szCs w:val="28"/>
        </w:rPr>
        <w:t xml:space="preserve">tháng </w:t>
      </w:r>
      <w:r w:rsidR="001A03F9">
        <w:rPr>
          <w:rFonts w:ascii="Times New Roman" w:hAnsi="Times New Roman"/>
          <w:bCs/>
          <w:i/>
          <w:sz w:val="28"/>
          <w:szCs w:val="28"/>
          <w:lang w:val="en-US"/>
        </w:rPr>
        <w:t xml:space="preserve">01 </w:t>
      </w:r>
      <w:r w:rsidRPr="00F5684E">
        <w:rPr>
          <w:rFonts w:ascii="Times New Roman" w:hAnsi="Times New Roman"/>
          <w:bCs/>
          <w:i/>
          <w:sz w:val="28"/>
          <w:szCs w:val="28"/>
        </w:rPr>
        <w:t>năm 2022 của Chính phủ)</w:t>
      </w:r>
    </w:p>
    <w:p w14:paraId="371050E6" w14:textId="77777777" w:rsidR="001A03F9" w:rsidRPr="001A03F9" w:rsidRDefault="001A03F9" w:rsidP="001A03F9">
      <w:pPr>
        <w:spacing w:after="0" w:line="240" w:lineRule="auto"/>
        <w:jc w:val="center"/>
        <w:rPr>
          <w:rFonts w:ascii="Cambria" w:hAnsi="Cambria" w:cs="Cambria"/>
          <w:bCs/>
          <w:i/>
          <w:sz w:val="28"/>
          <w:szCs w:val="28"/>
          <w:vertAlign w:val="superscript"/>
          <w:lang w:val="en-US"/>
        </w:rPr>
      </w:pPr>
      <w:r>
        <w:rPr>
          <w:rFonts w:ascii="Cambria" w:hAnsi="Cambria" w:cs="Cambria"/>
          <w:bCs/>
          <w:i/>
          <w:sz w:val="28"/>
          <w:szCs w:val="28"/>
          <w:vertAlign w:val="superscript"/>
          <w:lang w:val="en-US"/>
        </w:rPr>
        <w:t>____________</w:t>
      </w:r>
    </w:p>
    <w:p w14:paraId="371050E7" w14:textId="77777777" w:rsidR="00CD5F4D" w:rsidRPr="00F5684E" w:rsidRDefault="00CD5F4D" w:rsidP="00F6346D">
      <w:pPr>
        <w:spacing w:before="60" w:after="60" w:line="240" w:lineRule="auto"/>
        <w:jc w:val="center"/>
        <w:rPr>
          <w:rFonts w:ascii="Times New Roman" w:hAnsi="Times New Roman"/>
          <w:bCs/>
          <w:i/>
          <w:lang w:val="en-US"/>
        </w:rPr>
      </w:pPr>
    </w:p>
    <w:tbl>
      <w:tblPr>
        <w:tblW w:w="4936"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7"/>
        <w:gridCol w:w="418"/>
        <w:gridCol w:w="416"/>
        <w:gridCol w:w="561"/>
        <w:gridCol w:w="600"/>
        <w:gridCol w:w="695"/>
        <w:gridCol w:w="834"/>
        <w:gridCol w:w="1808"/>
        <w:gridCol w:w="3207"/>
        <w:gridCol w:w="1388"/>
      </w:tblGrid>
      <w:tr w:rsidR="00BF4D23" w:rsidRPr="00F5684E" w14:paraId="371050F2" w14:textId="77777777" w:rsidTr="001A03F9">
        <w:trPr>
          <w:tblHeader/>
        </w:trPr>
        <w:tc>
          <w:tcPr>
            <w:tcW w:w="202" w:type="pct"/>
            <w:tcBorders>
              <w:bottom w:val="nil"/>
            </w:tcBorders>
            <w:shd w:val="clear" w:color="auto" w:fill="auto"/>
            <w:vAlign w:val="center"/>
          </w:tcPr>
          <w:p w14:paraId="371050E8" w14:textId="77777777" w:rsidR="00C066C0" w:rsidRPr="00F5684E" w:rsidRDefault="00C066C0" w:rsidP="00F6346D">
            <w:pPr>
              <w:spacing w:before="60" w:after="60" w:line="240" w:lineRule="auto"/>
              <w:jc w:val="center"/>
              <w:rPr>
                <w:rFonts w:ascii="Times New Roman" w:hAnsi="Times New Roman"/>
                <w:b/>
              </w:rPr>
            </w:pPr>
            <w:r w:rsidRPr="00F5684E">
              <w:rPr>
                <w:rFonts w:ascii="Times New Roman" w:hAnsi="Times New Roman"/>
                <w:b/>
              </w:rPr>
              <w:t>Cấp 1</w:t>
            </w:r>
          </w:p>
        </w:tc>
        <w:tc>
          <w:tcPr>
            <w:tcW w:w="202" w:type="pct"/>
            <w:tcBorders>
              <w:bottom w:val="nil"/>
            </w:tcBorders>
            <w:shd w:val="clear" w:color="auto" w:fill="auto"/>
            <w:vAlign w:val="center"/>
          </w:tcPr>
          <w:p w14:paraId="371050E9" w14:textId="77777777" w:rsidR="00C066C0" w:rsidRPr="00F5684E" w:rsidRDefault="00C066C0" w:rsidP="00F6346D">
            <w:pPr>
              <w:spacing w:before="60" w:after="60" w:line="240" w:lineRule="auto"/>
              <w:jc w:val="center"/>
              <w:rPr>
                <w:rFonts w:ascii="Times New Roman" w:hAnsi="Times New Roman"/>
                <w:b/>
              </w:rPr>
            </w:pPr>
            <w:r w:rsidRPr="00F5684E">
              <w:rPr>
                <w:rFonts w:ascii="Times New Roman" w:hAnsi="Times New Roman"/>
                <w:b/>
              </w:rPr>
              <w:t>Cấp 2</w:t>
            </w:r>
          </w:p>
        </w:tc>
        <w:tc>
          <w:tcPr>
            <w:tcW w:w="201" w:type="pct"/>
            <w:tcBorders>
              <w:bottom w:val="nil"/>
            </w:tcBorders>
            <w:shd w:val="clear" w:color="auto" w:fill="auto"/>
            <w:vAlign w:val="center"/>
          </w:tcPr>
          <w:p w14:paraId="371050EA" w14:textId="77777777" w:rsidR="00C066C0" w:rsidRPr="00F5684E" w:rsidRDefault="00C066C0" w:rsidP="00F6346D">
            <w:pPr>
              <w:spacing w:before="60" w:after="60" w:line="240" w:lineRule="auto"/>
              <w:jc w:val="center"/>
              <w:rPr>
                <w:rFonts w:ascii="Times New Roman" w:hAnsi="Times New Roman"/>
                <w:b/>
              </w:rPr>
            </w:pPr>
            <w:r w:rsidRPr="00F5684E">
              <w:rPr>
                <w:rFonts w:ascii="Times New Roman" w:hAnsi="Times New Roman"/>
                <w:b/>
              </w:rPr>
              <w:t>Cấp 3</w:t>
            </w:r>
          </w:p>
        </w:tc>
        <w:tc>
          <w:tcPr>
            <w:tcW w:w="271" w:type="pct"/>
            <w:tcBorders>
              <w:bottom w:val="nil"/>
            </w:tcBorders>
            <w:shd w:val="clear" w:color="auto" w:fill="auto"/>
            <w:vAlign w:val="center"/>
          </w:tcPr>
          <w:p w14:paraId="371050EB" w14:textId="77777777" w:rsidR="00C066C0" w:rsidRPr="00F5684E" w:rsidRDefault="00C066C0" w:rsidP="00F6346D">
            <w:pPr>
              <w:spacing w:before="60" w:after="60" w:line="240" w:lineRule="auto"/>
              <w:jc w:val="center"/>
              <w:rPr>
                <w:rFonts w:ascii="Times New Roman" w:hAnsi="Times New Roman"/>
                <w:b/>
              </w:rPr>
            </w:pPr>
            <w:r w:rsidRPr="00F5684E">
              <w:rPr>
                <w:rFonts w:ascii="Times New Roman" w:hAnsi="Times New Roman"/>
                <w:b/>
              </w:rPr>
              <w:t>Cấp 4</w:t>
            </w:r>
          </w:p>
        </w:tc>
        <w:tc>
          <w:tcPr>
            <w:tcW w:w="290" w:type="pct"/>
            <w:tcBorders>
              <w:bottom w:val="nil"/>
            </w:tcBorders>
            <w:shd w:val="clear" w:color="auto" w:fill="auto"/>
            <w:vAlign w:val="center"/>
          </w:tcPr>
          <w:p w14:paraId="371050EC" w14:textId="77777777" w:rsidR="00C066C0" w:rsidRPr="00F5684E" w:rsidRDefault="00C066C0" w:rsidP="00F6346D">
            <w:pPr>
              <w:spacing w:before="60" w:after="60" w:line="240" w:lineRule="auto"/>
              <w:jc w:val="center"/>
              <w:rPr>
                <w:rFonts w:ascii="Times New Roman" w:hAnsi="Times New Roman"/>
                <w:b/>
              </w:rPr>
            </w:pPr>
            <w:r w:rsidRPr="00F5684E">
              <w:rPr>
                <w:rFonts w:ascii="Times New Roman" w:hAnsi="Times New Roman"/>
                <w:b/>
              </w:rPr>
              <w:t>Cấp 5</w:t>
            </w:r>
          </w:p>
        </w:tc>
        <w:tc>
          <w:tcPr>
            <w:tcW w:w="336" w:type="pct"/>
            <w:tcBorders>
              <w:bottom w:val="nil"/>
            </w:tcBorders>
            <w:shd w:val="clear" w:color="auto" w:fill="auto"/>
            <w:vAlign w:val="center"/>
          </w:tcPr>
          <w:p w14:paraId="371050ED" w14:textId="77777777" w:rsidR="00C066C0" w:rsidRPr="00F5684E" w:rsidRDefault="00C066C0" w:rsidP="00F6346D">
            <w:pPr>
              <w:spacing w:before="60" w:after="60" w:line="240" w:lineRule="auto"/>
              <w:jc w:val="center"/>
              <w:rPr>
                <w:rFonts w:ascii="Times New Roman" w:hAnsi="Times New Roman"/>
                <w:b/>
              </w:rPr>
            </w:pPr>
            <w:r w:rsidRPr="00F5684E">
              <w:rPr>
                <w:rFonts w:ascii="Times New Roman" w:hAnsi="Times New Roman"/>
                <w:b/>
              </w:rPr>
              <w:t>Cấp 6</w:t>
            </w:r>
          </w:p>
        </w:tc>
        <w:tc>
          <w:tcPr>
            <w:tcW w:w="403" w:type="pct"/>
            <w:tcBorders>
              <w:bottom w:val="nil"/>
            </w:tcBorders>
            <w:shd w:val="clear" w:color="auto" w:fill="auto"/>
            <w:vAlign w:val="center"/>
          </w:tcPr>
          <w:p w14:paraId="371050EE" w14:textId="77777777" w:rsidR="00C066C0" w:rsidRPr="00F5684E" w:rsidRDefault="00C066C0" w:rsidP="00F6346D">
            <w:pPr>
              <w:spacing w:before="60" w:after="60" w:line="240" w:lineRule="auto"/>
              <w:jc w:val="center"/>
              <w:rPr>
                <w:rFonts w:ascii="Times New Roman" w:hAnsi="Times New Roman"/>
                <w:b/>
              </w:rPr>
            </w:pPr>
            <w:r w:rsidRPr="00F5684E">
              <w:rPr>
                <w:rFonts w:ascii="Times New Roman" w:hAnsi="Times New Roman"/>
                <w:b/>
              </w:rPr>
              <w:t>Cấp 7</w:t>
            </w:r>
          </w:p>
        </w:tc>
        <w:tc>
          <w:tcPr>
            <w:tcW w:w="874" w:type="pct"/>
            <w:tcBorders>
              <w:bottom w:val="nil"/>
            </w:tcBorders>
            <w:shd w:val="clear" w:color="auto" w:fill="auto"/>
            <w:vAlign w:val="center"/>
          </w:tcPr>
          <w:p w14:paraId="371050EF" w14:textId="77777777" w:rsidR="00C066C0" w:rsidRPr="00F5684E" w:rsidRDefault="00C066C0" w:rsidP="00F6346D">
            <w:pPr>
              <w:spacing w:before="60" w:after="60" w:line="240" w:lineRule="auto"/>
              <w:jc w:val="center"/>
              <w:rPr>
                <w:rFonts w:ascii="Times New Roman" w:hAnsi="Times New Roman"/>
                <w:b/>
              </w:rPr>
            </w:pPr>
            <w:r w:rsidRPr="00F5684E">
              <w:rPr>
                <w:rFonts w:ascii="Times New Roman" w:hAnsi="Times New Roman"/>
                <w:b/>
              </w:rPr>
              <w:t>Tên sản phẩm</w:t>
            </w:r>
          </w:p>
        </w:tc>
        <w:tc>
          <w:tcPr>
            <w:tcW w:w="1550" w:type="pct"/>
            <w:tcBorders>
              <w:bottom w:val="nil"/>
            </w:tcBorders>
            <w:shd w:val="clear" w:color="auto" w:fill="auto"/>
            <w:vAlign w:val="center"/>
          </w:tcPr>
          <w:p w14:paraId="371050F0" w14:textId="77777777" w:rsidR="00C066C0" w:rsidRPr="00F5684E" w:rsidRDefault="00C066C0" w:rsidP="00F6346D">
            <w:pPr>
              <w:spacing w:before="60" w:after="60" w:line="240" w:lineRule="auto"/>
              <w:jc w:val="center"/>
              <w:rPr>
                <w:rFonts w:ascii="Times New Roman" w:hAnsi="Times New Roman"/>
                <w:b/>
              </w:rPr>
            </w:pPr>
            <w:r w:rsidRPr="00F5684E">
              <w:rPr>
                <w:rFonts w:ascii="Times New Roman" w:hAnsi="Times New Roman"/>
                <w:b/>
              </w:rPr>
              <w:t>Nội dung</w:t>
            </w:r>
          </w:p>
        </w:tc>
        <w:tc>
          <w:tcPr>
            <w:tcW w:w="671" w:type="pct"/>
            <w:tcBorders>
              <w:bottom w:val="nil"/>
            </w:tcBorders>
            <w:vAlign w:val="center"/>
          </w:tcPr>
          <w:p w14:paraId="371050F1" w14:textId="77777777" w:rsidR="00C066C0" w:rsidRPr="00F5684E" w:rsidRDefault="00C066C0" w:rsidP="00F6346D">
            <w:pPr>
              <w:spacing w:before="60" w:after="60" w:line="240" w:lineRule="auto"/>
              <w:jc w:val="center"/>
              <w:rPr>
                <w:rFonts w:ascii="Times New Roman" w:hAnsi="Times New Roman"/>
                <w:b/>
              </w:rPr>
            </w:pPr>
            <w:r w:rsidRPr="00F5684E">
              <w:rPr>
                <w:rFonts w:ascii="Times New Roman" w:hAnsi="Times New Roman"/>
                <w:b/>
              </w:rPr>
              <w:t>Mã số HS    (áp dụng đối với hàng hóa tại khâu nhập khẩu)</w:t>
            </w:r>
          </w:p>
        </w:tc>
      </w:tr>
      <w:tr w:rsidR="00BF4D23" w:rsidRPr="00F5684E" w14:paraId="371050FD" w14:textId="77777777" w:rsidTr="001A03F9">
        <w:trPr>
          <w:tblHeader/>
        </w:trPr>
        <w:tc>
          <w:tcPr>
            <w:tcW w:w="202" w:type="pct"/>
            <w:tcBorders>
              <w:top w:val="nil"/>
            </w:tcBorders>
            <w:shd w:val="clear" w:color="auto" w:fill="auto"/>
          </w:tcPr>
          <w:p w14:paraId="371050F3" w14:textId="77777777" w:rsidR="00BF4D23" w:rsidRPr="00F5684E" w:rsidRDefault="00BF4D23" w:rsidP="00F6346D">
            <w:pPr>
              <w:spacing w:before="60" w:after="60" w:line="240" w:lineRule="auto"/>
              <w:jc w:val="center"/>
              <w:rPr>
                <w:rFonts w:ascii="Times New Roman" w:hAnsi="Times New Roman"/>
                <w:lang w:val="en-US"/>
              </w:rPr>
            </w:pPr>
            <w:r w:rsidRPr="00F5684E">
              <w:rPr>
                <w:rFonts w:ascii="Times New Roman" w:hAnsi="Times New Roman"/>
                <w:lang w:val="en-US"/>
              </w:rPr>
              <w:t>(1)</w:t>
            </w:r>
          </w:p>
        </w:tc>
        <w:tc>
          <w:tcPr>
            <w:tcW w:w="202" w:type="pct"/>
            <w:tcBorders>
              <w:top w:val="nil"/>
            </w:tcBorders>
            <w:shd w:val="clear" w:color="auto" w:fill="auto"/>
          </w:tcPr>
          <w:p w14:paraId="371050F4" w14:textId="77777777" w:rsidR="00BF4D23" w:rsidRPr="00F5684E" w:rsidRDefault="00BF4D23" w:rsidP="00F6346D">
            <w:pPr>
              <w:spacing w:before="60" w:after="60" w:line="240" w:lineRule="auto"/>
              <w:jc w:val="center"/>
              <w:rPr>
                <w:rFonts w:ascii="Times New Roman" w:hAnsi="Times New Roman"/>
                <w:lang w:val="en-US"/>
              </w:rPr>
            </w:pPr>
            <w:r w:rsidRPr="00F5684E">
              <w:rPr>
                <w:rFonts w:ascii="Times New Roman" w:hAnsi="Times New Roman"/>
                <w:lang w:val="en-US"/>
              </w:rPr>
              <w:t>(2)</w:t>
            </w:r>
          </w:p>
        </w:tc>
        <w:tc>
          <w:tcPr>
            <w:tcW w:w="201" w:type="pct"/>
            <w:tcBorders>
              <w:top w:val="nil"/>
            </w:tcBorders>
            <w:shd w:val="clear" w:color="auto" w:fill="auto"/>
          </w:tcPr>
          <w:p w14:paraId="371050F5" w14:textId="77777777" w:rsidR="00BF4D23" w:rsidRPr="00F5684E" w:rsidRDefault="00BF4D23" w:rsidP="00F6346D">
            <w:pPr>
              <w:spacing w:before="60" w:after="60" w:line="240" w:lineRule="auto"/>
              <w:jc w:val="center"/>
              <w:rPr>
                <w:rFonts w:ascii="Times New Roman" w:hAnsi="Times New Roman"/>
                <w:lang w:val="en-US"/>
              </w:rPr>
            </w:pPr>
            <w:r w:rsidRPr="00F5684E">
              <w:rPr>
                <w:rFonts w:ascii="Times New Roman" w:hAnsi="Times New Roman"/>
                <w:lang w:val="en-US"/>
              </w:rPr>
              <w:t>(3)</w:t>
            </w:r>
          </w:p>
        </w:tc>
        <w:tc>
          <w:tcPr>
            <w:tcW w:w="271" w:type="pct"/>
            <w:tcBorders>
              <w:top w:val="nil"/>
            </w:tcBorders>
            <w:shd w:val="clear" w:color="auto" w:fill="auto"/>
          </w:tcPr>
          <w:p w14:paraId="371050F6" w14:textId="77777777" w:rsidR="00BF4D23" w:rsidRPr="00F5684E" w:rsidRDefault="00BF4D23" w:rsidP="00F6346D">
            <w:pPr>
              <w:spacing w:before="60" w:after="60" w:line="240" w:lineRule="auto"/>
              <w:jc w:val="center"/>
              <w:rPr>
                <w:rFonts w:ascii="Times New Roman" w:hAnsi="Times New Roman"/>
                <w:lang w:val="en-US"/>
              </w:rPr>
            </w:pPr>
            <w:r w:rsidRPr="00F5684E">
              <w:rPr>
                <w:rFonts w:ascii="Times New Roman" w:hAnsi="Times New Roman"/>
                <w:lang w:val="en-US"/>
              </w:rPr>
              <w:t>(4)</w:t>
            </w:r>
          </w:p>
        </w:tc>
        <w:tc>
          <w:tcPr>
            <w:tcW w:w="290" w:type="pct"/>
            <w:tcBorders>
              <w:top w:val="nil"/>
            </w:tcBorders>
            <w:shd w:val="clear" w:color="auto" w:fill="auto"/>
          </w:tcPr>
          <w:p w14:paraId="371050F7" w14:textId="77777777" w:rsidR="00BF4D23" w:rsidRPr="00F5684E" w:rsidRDefault="00BF4D23" w:rsidP="00F6346D">
            <w:pPr>
              <w:spacing w:before="60" w:after="60" w:line="240" w:lineRule="auto"/>
              <w:jc w:val="center"/>
              <w:rPr>
                <w:rFonts w:ascii="Times New Roman" w:hAnsi="Times New Roman"/>
                <w:lang w:val="en-US"/>
              </w:rPr>
            </w:pPr>
            <w:r w:rsidRPr="00F5684E">
              <w:rPr>
                <w:rFonts w:ascii="Times New Roman" w:hAnsi="Times New Roman"/>
                <w:lang w:val="en-US"/>
              </w:rPr>
              <w:t>(5)</w:t>
            </w:r>
          </w:p>
        </w:tc>
        <w:tc>
          <w:tcPr>
            <w:tcW w:w="336" w:type="pct"/>
            <w:tcBorders>
              <w:top w:val="nil"/>
            </w:tcBorders>
            <w:shd w:val="clear" w:color="auto" w:fill="auto"/>
          </w:tcPr>
          <w:p w14:paraId="371050F8" w14:textId="77777777" w:rsidR="00BF4D23" w:rsidRPr="00F5684E" w:rsidRDefault="00BF4D23" w:rsidP="00F6346D">
            <w:pPr>
              <w:spacing w:before="60" w:after="60" w:line="240" w:lineRule="auto"/>
              <w:jc w:val="center"/>
              <w:rPr>
                <w:rFonts w:ascii="Times New Roman" w:hAnsi="Times New Roman"/>
                <w:lang w:val="en-US"/>
              </w:rPr>
            </w:pPr>
            <w:r w:rsidRPr="00F5684E">
              <w:rPr>
                <w:rFonts w:ascii="Times New Roman" w:hAnsi="Times New Roman"/>
                <w:lang w:val="en-US"/>
              </w:rPr>
              <w:t>(6)</w:t>
            </w:r>
          </w:p>
        </w:tc>
        <w:tc>
          <w:tcPr>
            <w:tcW w:w="403" w:type="pct"/>
            <w:tcBorders>
              <w:top w:val="nil"/>
            </w:tcBorders>
            <w:shd w:val="clear" w:color="auto" w:fill="auto"/>
          </w:tcPr>
          <w:p w14:paraId="371050F9" w14:textId="77777777" w:rsidR="00BF4D23" w:rsidRPr="00F5684E" w:rsidRDefault="00BF4D23" w:rsidP="00F6346D">
            <w:pPr>
              <w:spacing w:before="60" w:after="60" w:line="240" w:lineRule="auto"/>
              <w:jc w:val="center"/>
              <w:rPr>
                <w:rFonts w:ascii="Times New Roman" w:hAnsi="Times New Roman"/>
                <w:lang w:val="en-US"/>
              </w:rPr>
            </w:pPr>
            <w:r w:rsidRPr="00F5684E">
              <w:rPr>
                <w:rFonts w:ascii="Times New Roman" w:hAnsi="Times New Roman"/>
                <w:lang w:val="en-US"/>
              </w:rPr>
              <w:t>(7)</w:t>
            </w:r>
          </w:p>
        </w:tc>
        <w:tc>
          <w:tcPr>
            <w:tcW w:w="874" w:type="pct"/>
            <w:tcBorders>
              <w:top w:val="nil"/>
            </w:tcBorders>
            <w:shd w:val="clear" w:color="auto" w:fill="auto"/>
          </w:tcPr>
          <w:p w14:paraId="371050FA" w14:textId="77777777" w:rsidR="00BF4D23" w:rsidRPr="00F5684E" w:rsidRDefault="00BF4D23" w:rsidP="00F6346D">
            <w:pPr>
              <w:spacing w:before="60" w:after="60" w:line="240" w:lineRule="auto"/>
              <w:jc w:val="center"/>
              <w:rPr>
                <w:rFonts w:ascii="Times New Roman" w:hAnsi="Times New Roman"/>
                <w:bCs/>
                <w:lang w:val="en-US"/>
              </w:rPr>
            </w:pPr>
            <w:r w:rsidRPr="00F5684E">
              <w:rPr>
                <w:rFonts w:ascii="Times New Roman" w:hAnsi="Times New Roman"/>
                <w:bCs/>
                <w:lang w:val="en-US"/>
              </w:rPr>
              <w:t>(8)</w:t>
            </w:r>
          </w:p>
        </w:tc>
        <w:tc>
          <w:tcPr>
            <w:tcW w:w="1550" w:type="pct"/>
            <w:tcBorders>
              <w:top w:val="nil"/>
            </w:tcBorders>
            <w:shd w:val="clear" w:color="auto" w:fill="auto"/>
          </w:tcPr>
          <w:p w14:paraId="371050FB" w14:textId="77777777" w:rsidR="00BF4D23" w:rsidRPr="00F5684E" w:rsidRDefault="00BF4D23" w:rsidP="00F6346D">
            <w:pPr>
              <w:spacing w:before="60" w:after="60" w:line="240" w:lineRule="auto"/>
              <w:jc w:val="center"/>
              <w:rPr>
                <w:rFonts w:ascii="Times New Roman" w:hAnsi="Times New Roman"/>
                <w:lang w:val="en-US"/>
              </w:rPr>
            </w:pPr>
            <w:r w:rsidRPr="00F5684E">
              <w:rPr>
                <w:rFonts w:ascii="Times New Roman" w:hAnsi="Times New Roman"/>
                <w:lang w:val="en-US"/>
              </w:rPr>
              <w:t>(9)</w:t>
            </w:r>
          </w:p>
        </w:tc>
        <w:tc>
          <w:tcPr>
            <w:tcW w:w="671" w:type="pct"/>
            <w:tcBorders>
              <w:top w:val="nil"/>
            </w:tcBorders>
          </w:tcPr>
          <w:p w14:paraId="371050FC" w14:textId="77777777" w:rsidR="00BF4D23" w:rsidRPr="00F5684E" w:rsidRDefault="00BF4D23" w:rsidP="00F6346D">
            <w:pPr>
              <w:spacing w:before="60" w:after="60" w:line="240" w:lineRule="auto"/>
              <w:jc w:val="center"/>
              <w:rPr>
                <w:rFonts w:ascii="Times New Roman" w:hAnsi="Times New Roman"/>
                <w:lang w:val="en-US"/>
              </w:rPr>
            </w:pPr>
            <w:r w:rsidRPr="00F5684E">
              <w:rPr>
                <w:rFonts w:ascii="Times New Roman" w:hAnsi="Times New Roman"/>
                <w:lang w:val="en-US"/>
              </w:rPr>
              <w:t>(10)</w:t>
            </w:r>
          </w:p>
        </w:tc>
      </w:tr>
      <w:tr w:rsidR="00971384" w:rsidRPr="00F5684E" w14:paraId="37105108" w14:textId="77777777" w:rsidTr="001A03F9">
        <w:tc>
          <w:tcPr>
            <w:tcW w:w="202" w:type="pct"/>
            <w:shd w:val="clear" w:color="auto" w:fill="auto"/>
          </w:tcPr>
          <w:p w14:paraId="371050FE" w14:textId="77777777" w:rsidR="00971384" w:rsidRPr="00F5684E" w:rsidRDefault="00971384" w:rsidP="00715B84">
            <w:pPr>
              <w:spacing w:before="60" w:after="60" w:line="240" w:lineRule="auto"/>
              <w:rPr>
                <w:rFonts w:ascii="Times New Roman" w:hAnsi="Times New Roman"/>
                <w:b/>
              </w:rPr>
            </w:pPr>
            <w:r w:rsidRPr="00F5684E">
              <w:rPr>
                <w:rFonts w:ascii="Times New Roman" w:hAnsi="Times New Roman"/>
                <w:b/>
              </w:rPr>
              <w:t>B</w:t>
            </w:r>
          </w:p>
        </w:tc>
        <w:tc>
          <w:tcPr>
            <w:tcW w:w="202" w:type="pct"/>
            <w:shd w:val="clear" w:color="auto" w:fill="auto"/>
          </w:tcPr>
          <w:p w14:paraId="371050FF"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100"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101"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102"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103"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104"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105" w14:textId="77777777" w:rsidR="00971384" w:rsidRPr="00F5684E" w:rsidRDefault="00971384" w:rsidP="00715B84">
            <w:pPr>
              <w:spacing w:before="60" w:after="60" w:line="240" w:lineRule="auto"/>
              <w:rPr>
                <w:rFonts w:ascii="Times New Roman" w:hAnsi="Times New Roman"/>
                <w:b/>
                <w:bCs/>
              </w:rPr>
            </w:pPr>
            <w:r w:rsidRPr="00F5684E">
              <w:rPr>
                <w:rFonts w:ascii="Times New Roman" w:hAnsi="Times New Roman"/>
                <w:b/>
                <w:bCs/>
              </w:rPr>
              <w:t>SẢN PHẨM KHAI KHOÁNG</w:t>
            </w:r>
          </w:p>
        </w:tc>
        <w:tc>
          <w:tcPr>
            <w:tcW w:w="1550" w:type="pct"/>
            <w:shd w:val="clear" w:color="auto" w:fill="auto"/>
          </w:tcPr>
          <w:p w14:paraId="37105106" w14:textId="77777777" w:rsidR="00971384" w:rsidRPr="00F5684E" w:rsidRDefault="00971384" w:rsidP="00715B84">
            <w:pPr>
              <w:spacing w:before="60" w:after="60" w:line="240" w:lineRule="auto"/>
              <w:rPr>
                <w:rFonts w:ascii="Times New Roman" w:hAnsi="Times New Roman"/>
              </w:rPr>
            </w:pPr>
          </w:p>
        </w:tc>
        <w:tc>
          <w:tcPr>
            <w:tcW w:w="671" w:type="pct"/>
          </w:tcPr>
          <w:p w14:paraId="37105107" w14:textId="77777777" w:rsidR="00971384" w:rsidRPr="00F5684E" w:rsidRDefault="00971384" w:rsidP="00715B84">
            <w:pPr>
              <w:spacing w:before="60" w:after="60" w:line="240" w:lineRule="auto"/>
              <w:jc w:val="center"/>
              <w:rPr>
                <w:rFonts w:ascii="Times New Roman" w:hAnsi="Times New Roman"/>
              </w:rPr>
            </w:pPr>
          </w:p>
        </w:tc>
      </w:tr>
      <w:tr w:rsidR="00971384" w:rsidRPr="00F5684E" w14:paraId="37105116" w14:textId="77777777" w:rsidTr="001A03F9">
        <w:tc>
          <w:tcPr>
            <w:tcW w:w="202" w:type="pct"/>
            <w:shd w:val="clear" w:color="auto" w:fill="auto"/>
          </w:tcPr>
          <w:p w14:paraId="37105109"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vAlign w:val="center"/>
          </w:tcPr>
          <w:p w14:paraId="3710510A"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05</w:t>
            </w:r>
          </w:p>
        </w:tc>
        <w:tc>
          <w:tcPr>
            <w:tcW w:w="201" w:type="pct"/>
            <w:shd w:val="clear" w:color="auto" w:fill="auto"/>
            <w:vAlign w:val="center"/>
          </w:tcPr>
          <w:p w14:paraId="3710510B"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271" w:type="pct"/>
            <w:shd w:val="clear" w:color="auto" w:fill="auto"/>
            <w:vAlign w:val="center"/>
          </w:tcPr>
          <w:p w14:paraId="3710510C"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290" w:type="pct"/>
            <w:shd w:val="clear" w:color="auto" w:fill="auto"/>
            <w:vAlign w:val="center"/>
          </w:tcPr>
          <w:p w14:paraId="3710510D"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336" w:type="pct"/>
            <w:shd w:val="clear" w:color="auto" w:fill="auto"/>
            <w:vAlign w:val="center"/>
          </w:tcPr>
          <w:p w14:paraId="3710510E"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403" w:type="pct"/>
            <w:shd w:val="clear" w:color="auto" w:fill="auto"/>
            <w:vAlign w:val="center"/>
          </w:tcPr>
          <w:p w14:paraId="3710510F"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874" w:type="pct"/>
            <w:shd w:val="clear" w:color="auto" w:fill="auto"/>
            <w:vAlign w:val="center"/>
          </w:tcPr>
          <w:p w14:paraId="3710511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Than cứng và than non</w:t>
            </w:r>
          </w:p>
        </w:tc>
        <w:tc>
          <w:tcPr>
            <w:tcW w:w="1550" w:type="pct"/>
            <w:shd w:val="clear" w:color="auto" w:fill="auto"/>
          </w:tcPr>
          <w:p w14:paraId="37105111" w14:textId="77777777" w:rsidR="00971384" w:rsidRPr="00F5684E" w:rsidRDefault="00971384" w:rsidP="00715B84">
            <w:pPr>
              <w:spacing w:before="60" w:after="60" w:line="240" w:lineRule="auto"/>
              <w:rPr>
                <w:rFonts w:ascii="Times New Roman" w:hAnsi="Times New Roman"/>
              </w:rPr>
            </w:pPr>
          </w:p>
        </w:tc>
        <w:tc>
          <w:tcPr>
            <w:tcW w:w="671" w:type="pct"/>
            <w:shd w:val="clear" w:color="auto" w:fill="auto"/>
          </w:tcPr>
          <w:p w14:paraId="37105112" w14:textId="77777777" w:rsidR="00971384" w:rsidRPr="00F5684E" w:rsidRDefault="00971384" w:rsidP="00715B84">
            <w:pPr>
              <w:spacing w:before="60" w:after="60" w:line="240" w:lineRule="auto"/>
              <w:jc w:val="center"/>
              <w:rPr>
                <w:rFonts w:ascii="Times New Roman" w:hAnsi="Times New Roman"/>
              </w:rPr>
            </w:pPr>
            <w:r w:rsidRPr="00F5684E">
              <w:rPr>
                <w:rFonts w:ascii="Times New Roman" w:hAnsi="Times New Roman"/>
              </w:rPr>
              <w:t>27.01</w:t>
            </w:r>
          </w:p>
          <w:p w14:paraId="37105113" w14:textId="77777777" w:rsidR="00971384" w:rsidRPr="00F5684E" w:rsidRDefault="00971384" w:rsidP="00715B84">
            <w:pPr>
              <w:spacing w:before="60" w:after="60" w:line="240" w:lineRule="auto"/>
              <w:jc w:val="center"/>
              <w:rPr>
                <w:rFonts w:ascii="Times New Roman" w:hAnsi="Times New Roman"/>
              </w:rPr>
            </w:pPr>
            <w:r w:rsidRPr="00F5684E">
              <w:rPr>
                <w:rFonts w:ascii="Times New Roman" w:hAnsi="Times New Roman"/>
              </w:rPr>
              <w:t>27.02</w:t>
            </w:r>
          </w:p>
          <w:p w14:paraId="37105114"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27.03</w:t>
            </w:r>
          </w:p>
          <w:p w14:paraId="37105115"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27.04</w:t>
            </w:r>
          </w:p>
        </w:tc>
      </w:tr>
      <w:tr w:rsidR="00971384" w:rsidRPr="00F5684E" w14:paraId="37105124" w14:textId="77777777" w:rsidTr="001A03F9">
        <w:tc>
          <w:tcPr>
            <w:tcW w:w="202" w:type="pct"/>
            <w:shd w:val="clear" w:color="auto" w:fill="auto"/>
          </w:tcPr>
          <w:p w14:paraId="37105117"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vAlign w:val="center"/>
          </w:tcPr>
          <w:p w14:paraId="37105118"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201" w:type="pct"/>
            <w:shd w:val="clear" w:color="auto" w:fill="auto"/>
            <w:vAlign w:val="center"/>
          </w:tcPr>
          <w:p w14:paraId="37105119"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051</w:t>
            </w:r>
          </w:p>
        </w:tc>
        <w:tc>
          <w:tcPr>
            <w:tcW w:w="271" w:type="pct"/>
            <w:shd w:val="clear" w:color="auto" w:fill="auto"/>
            <w:vAlign w:val="center"/>
          </w:tcPr>
          <w:p w14:paraId="3710511A"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0510</w:t>
            </w:r>
          </w:p>
        </w:tc>
        <w:tc>
          <w:tcPr>
            <w:tcW w:w="290" w:type="pct"/>
            <w:shd w:val="clear" w:color="auto" w:fill="auto"/>
            <w:vAlign w:val="center"/>
          </w:tcPr>
          <w:p w14:paraId="3710511B"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05100</w:t>
            </w:r>
          </w:p>
        </w:tc>
        <w:tc>
          <w:tcPr>
            <w:tcW w:w="336" w:type="pct"/>
            <w:shd w:val="clear" w:color="auto" w:fill="auto"/>
            <w:vAlign w:val="center"/>
          </w:tcPr>
          <w:p w14:paraId="3710511C"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051000</w:t>
            </w:r>
          </w:p>
        </w:tc>
        <w:tc>
          <w:tcPr>
            <w:tcW w:w="403" w:type="pct"/>
            <w:shd w:val="clear" w:color="auto" w:fill="auto"/>
            <w:vAlign w:val="center"/>
          </w:tcPr>
          <w:p w14:paraId="3710511D"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874" w:type="pct"/>
            <w:shd w:val="clear" w:color="auto" w:fill="auto"/>
            <w:vAlign w:val="center"/>
          </w:tcPr>
          <w:p w14:paraId="3710511E"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Than cứng</w:t>
            </w:r>
          </w:p>
        </w:tc>
        <w:tc>
          <w:tcPr>
            <w:tcW w:w="1550" w:type="pct"/>
            <w:shd w:val="clear" w:color="auto" w:fill="auto"/>
            <w:vAlign w:val="center"/>
          </w:tcPr>
          <w:p w14:paraId="3710511F"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than cục và than cám, đã hoặc chưa nghiền thành bột, nhưng chưa đóng bánh. Than cứng đóng bánh thuộc ngành 19200</w:t>
            </w:r>
          </w:p>
        </w:tc>
        <w:tc>
          <w:tcPr>
            <w:tcW w:w="671" w:type="pct"/>
            <w:shd w:val="clear" w:color="auto" w:fill="auto"/>
          </w:tcPr>
          <w:p w14:paraId="37105120" w14:textId="77777777" w:rsidR="00971384" w:rsidRPr="00F5684E" w:rsidRDefault="00971384" w:rsidP="00715B84">
            <w:pPr>
              <w:spacing w:before="60" w:after="60" w:line="240" w:lineRule="auto"/>
              <w:jc w:val="center"/>
              <w:rPr>
                <w:rFonts w:ascii="Times New Roman" w:hAnsi="Times New Roman"/>
              </w:rPr>
            </w:pPr>
            <w:r w:rsidRPr="00F5684E">
              <w:rPr>
                <w:rFonts w:ascii="Times New Roman" w:hAnsi="Times New Roman"/>
              </w:rPr>
              <w:t>27.01</w:t>
            </w:r>
          </w:p>
          <w:p w14:paraId="37105121" w14:textId="77777777" w:rsidR="00971384" w:rsidRPr="00F5684E" w:rsidRDefault="00971384" w:rsidP="00715B84">
            <w:pPr>
              <w:spacing w:before="60" w:after="60" w:line="240" w:lineRule="auto"/>
              <w:jc w:val="center"/>
              <w:rPr>
                <w:rFonts w:ascii="Times New Roman" w:hAnsi="Times New Roman"/>
              </w:rPr>
            </w:pPr>
            <w:r w:rsidRPr="00F5684E">
              <w:rPr>
                <w:rFonts w:ascii="Times New Roman" w:hAnsi="Times New Roman"/>
              </w:rPr>
              <w:t>27.02</w:t>
            </w:r>
          </w:p>
          <w:p w14:paraId="37105122"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27.03</w:t>
            </w:r>
          </w:p>
          <w:p w14:paraId="37105123"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27.04</w:t>
            </w:r>
          </w:p>
        </w:tc>
      </w:tr>
      <w:tr w:rsidR="00971384" w:rsidRPr="00F5684E" w14:paraId="3710512F" w14:textId="77777777" w:rsidTr="001A03F9">
        <w:tc>
          <w:tcPr>
            <w:tcW w:w="202" w:type="pct"/>
            <w:shd w:val="clear" w:color="auto" w:fill="auto"/>
          </w:tcPr>
          <w:p w14:paraId="37105125"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vAlign w:val="center"/>
          </w:tcPr>
          <w:p w14:paraId="37105126"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201" w:type="pct"/>
            <w:shd w:val="clear" w:color="auto" w:fill="auto"/>
            <w:vAlign w:val="center"/>
          </w:tcPr>
          <w:p w14:paraId="37105127"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271" w:type="pct"/>
            <w:shd w:val="clear" w:color="auto" w:fill="auto"/>
            <w:vAlign w:val="center"/>
          </w:tcPr>
          <w:p w14:paraId="37105128"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290" w:type="pct"/>
            <w:shd w:val="clear" w:color="auto" w:fill="auto"/>
            <w:vAlign w:val="center"/>
          </w:tcPr>
          <w:p w14:paraId="37105129"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336" w:type="pct"/>
            <w:shd w:val="clear" w:color="auto" w:fill="auto"/>
            <w:vAlign w:val="center"/>
          </w:tcPr>
          <w:p w14:paraId="3710512A"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403" w:type="pct"/>
            <w:shd w:val="clear" w:color="auto" w:fill="auto"/>
            <w:vAlign w:val="center"/>
          </w:tcPr>
          <w:p w14:paraId="3710512B"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0510001</w:t>
            </w:r>
          </w:p>
        </w:tc>
        <w:tc>
          <w:tcPr>
            <w:tcW w:w="874" w:type="pct"/>
            <w:shd w:val="clear" w:color="auto" w:fill="auto"/>
            <w:vAlign w:val="center"/>
          </w:tcPr>
          <w:p w14:paraId="3710512C"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Than antraxit</w:t>
            </w:r>
          </w:p>
        </w:tc>
        <w:tc>
          <w:tcPr>
            <w:tcW w:w="1550" w:type="pct"/>
            <w:shd w:val="clear" w:color="auto" w:fill="auto"/>
            <w:vAlign w:val="center"/>
          </w:tcPr>
          <w:p w14:paraId="3710512D"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Than đá không thành khối. Than có giới hạn chất dễ bay hơi (trong điều kiện khô, không có khoáng chất) không vượt quá 14%</w:t>
            </w:r>
          </w:p>
        </w:tc>
        <w:tc>
          <w:tcPr>
            <w:tcW w:w="671" w:type="pct"/>
            <w:shd w:val="clear" w:color="auto" w:fill="auto"/>
          </w:tcPr>
          <w:p w14:paraId="3710512E" w14:textId="77777777" w:rsidR="00971384" w:rsidRPr="00F5684E" w:rsidRDefault="00971384" w:rsidP="00715B84">
            <w:pPr>
              <w:spacing w:before="60" w:after="60" w:line="240" w:lineRule="auto"/>
              <w:jc w:val="center"/>
              <w:rPr>
                <w:rFonts w:ascii="Times New Roman" w:hAnsi="Times New Roman"/>
              </w:rPr>
            </w:pPr>
            <w:r w:rsidRPr="00F5684E">
              <w:rPr>
                <w:rFonts w:ascii="Times New Roman" w:hAnsi="Times New Roman"/>
              </w:rPr>
              <w:t>2701.11.00</w:t>
            </w:r>
          </w:p>
        </w:tc>
      </w:tr>
      <w:tr w:rsidR="00971384" w:rsidRPr="00F5684E" w14:paraId="3710513A" w14:textId="77777777" w:rsidTr="001A03F9">
        <w:tc>
          <w:tcPr>
            <w:tcW w:w="202" w:type="pct"/>
            <w:shd w:val="clear" w:color="auto" w:fill="auto"/>
          </w:tcPr>
          <w:p w14:paraId="37105130"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vAlign w:val="center"/>
          </w:tcPr>
          <w:p w14:paraId="37105131"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201" w:type="pct"/>
            <w:shd w:val="clear" w:color="auto" w:fill="auto"/>
            <w:vAlign w:val="center"/>
          </w:tcPr>
          <w:p w14:paraId="37105132"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271" w:type="pct"/>
            <w:shd w:val="clear" w:color="auto" w:fill="auto"/>
            <w:vAlign w:val="center"/>
          </w:tcPr>
          <w:p w14:paraId="37105133"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290" w:type="pct"/>
            <w:shd w:val="clear" w:color="auto" w:fill="auto"/>
            <w:vAlign w:val="center"/>
          </w:tcPr>
          <w:p w14:paraId="37105134"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336" w:type="pct"/>
            <w:shd w:val="clear" w:color="auto" w:fill="auto"/>
            <w:vAlign w:val="center"/>
          </w:tcPr>
          <w:p w14:paraId="37105135"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403" w:type="pct"/>
            <w:shd w:val="clear" w:color="auto" w:fill="auto"/>
            <w:vAlign w:val="center"/>
          </w:tcPr>
          <w:p w14:paraId="37105136"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0510002</w:t>
            </w:r>
          </w:p>
        </w:tc>
        <w:tc>
          <w:tcPr>
            <w:tcW w:w="874" w:type="pct"/>
            <w:shd w:val="clear" w:color="auto" w:fill="auto"/>
            <w:vAlign w:val="center"/>
          </w:tcPr>
          <w:p w14:paraId="37105137"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Than bi tum</w:t>
            </w:r>
          </w:p>
        </w:tc>
        <w:tc>
          <w:tcPr>
            <w:tcW w:w="1550" w:type="pct"/>
            <w:shd w:val="clear" w:color="auto" w:fill="auto"/>
            <w:vAlign w:val="center"/>
          </w:tcPr>
          <w:p w14:paraId="37105138"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Than mỡ, than có giới hạn chất dễ bay hơi (trong điều kiện khô, không có khoáng chất) trên 14% và giới hạn nhiệt lượng từ 5833 kcal/kg trở lên (trong điều kiện ẩm, không có khoáng chất)</w:t>
            </w:r>
          </w:p>
        </w:tc>
        <w:tc>
          <w:tcPr>
            <w:tcW w:w="671" w:type="pct"/>
            <w:shd w:val="clear" w:color="auto" w:fill="auto"/>
          </w:tcPr>
          <w:p w14:paraId="37105139" w14:textId="77777777" w:rsidR="00971384" w:rsidRPr="00F5684E" w:rsidRDefault="00971384" w:rsidP="00715B84">
            <w:pPr>
              <w:spacing w:before="60" w:after="60" w:line="240" w:lineRule="auto"/>
              <w:jc w:val="center"/>
              <w:rPr>
                <w:rFonts w:ascii="Times New Roman" w:hAnsi="Times New Roman"/>
              </w:rPr>
            </w:pPr>
            <w:r w:rsidRPr="00F5684E">
              <w:rPr>
                <w:rFonts w:ascii="Times New Roman" w:hAnsi="Times New Roman"/>
              </w:rPr>
              <w:t>2701.12</w:t>
            </w:r>
          </w:p>
        </w:tc>
      </w:tr>
      <w:tr w:rsidR="00971384" w:rsidRPr="00F5684E" w14:paraId="37105145" w14:textId="77777777" w:rsidTr="001A03F9">
        <w:tc>
          <w:tcPr>
            <w:tcW w:w="202" w:type="pct"/>
            <w:shd w:val="clear" w:color="auto" w:fill="auto"/>
          </w:tcPr>
          <w:p w14:paraId="3710513B"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vAlign w:val="center"/>
          </w:tcPr>
          <w:p w14:paraId="3710513C"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201" w:type="pct"/>
            <w:shd w:val="clear" w:color="auto" w:fill="auto"/>
            <w:vAlign w:val="center"/>
          </w:tcPr>
          <w:p w14:paraId="3710513D"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271" w:type="pct"/>
            <w:shd w:val="clear" w:color="auto" w:fill="auto"/>
            <w:vAlign w:val="center"/>
          </w:tcPr>
          <w:p w14:paraId="3710513E"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290" w:type="pct"/>
            <w:shd w:val="clear" w:color="auto" w:fill="auto"/>
            <w:vAlign w:val="center"/>
          </w:tcPr>
          <w:p w14:paraId="3710513F"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336" w:type="pct"/>
            <w:shd w:val="clear" w:color="auto" w:fill="auto"/>
            <w:vAlign w:val="center"/>
          </w:tcPr>
          <w:p w14:paraId="3710514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403" w:type="pct"/>
            <w:shd w:val="clear" w:color="auto" w:fill="auto"/>
            <w:vAlign w:val="center"/>
          </w:tcPr>
          <w:p w14:paraId="37105141"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0510003</w:t>
            </w:r>
          </w:p>
        </w:tc>
        <w:tc>
          <w:tcPr>
            <w:tcW w:w="874" w:type="pct"/>
            <w:shd w:val="clear" w:color="auto" w:fill="auto"/>
            <w:vAlign w:val="center"/>
          </w:tcPr>
          <w:p w14:paraId="37105142"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 xml:space="preserve">Than đá (than cứng) loại khác </w:t>
            </w:r>
          </w:p>
        </w:tc>
        <w:tc>
          <w:tcPr>
            <w:tcW w:w="1550" w:type="pct"/>
            <w:shd w:val="clear" w:color="auto" w:fill="auto"/>
          </w:tcPr>
          <w:p w14:paraId="37105143" w14:textId="77777777" w:rsidR="00971384" w:rsidRPr="00F5684E" w:rsidRDefault="00971384" w:rsidP="00715B84">
            <w:pPr>
              <w:spacing w:before="60" w:after="60" w:line="240" w:lineRule="auto"/>
              <w:rPr>
                <w:rFonts w:ascii="Times New Roman" w:hAnsi="Times New Roman"/>
              </w:rPr>
            </w:pPr>
          </w:p>
        </w:tc>
        <w:tc>
          <w:tcPr>
            <w:tcW w:w="671" w:type="pct"/>
            <w:shd w:val="clear" w:color="auto" w:fill="auto"/>
          </w:tcPr>
          <w:p w14:paraId="37105144" w14:textId="77777777" w:rsidR="00971384" w:rsidRPr="00F5684E" w:rsidRDefault="00971384" w:rsidP="00715B84">
            <w:pPr>
              <w:spacing w:before="60" w:after="60" w:line="240" w:lineRule="auto"/>
              <w:jc w:val="center"/>
              <w:rPr>
                <w:rFonts w:ascii="Times New Roman" w:hAnsi="Times New Roman"/>
              </w:rPr>
            </w:pPr>
            <w:r w:rsidRPr="00F5684E">
              <w:rPr>
                <w:rFonts w:ascii="Times New Roman" w:hAnsi="Times New Roman"/>
              </w:rPr>
              <w:t>2701.19.00</w:t>
            </w:r>
          </w:p>
        </w:tc>
      </w:tr>
      <w:tr w:rsidR="00971384" w:rsidRPr="00F5684E" w14:paraId="37105150" w14:textId="77777777" w:rsidTr="001A03F9">
        <w:tc>
          <w:tcPr>
            <w:tcW w:w="202" w:type="pct"/>
            <w:shd w:val="clear" w:color="auto" w:fill="auto"/>
          </w:tcPr>
          <w:p w14:paraId="37105146"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vAlign w:val="center"/>
          </w:tcPr>
          <w:p w14:paraId="37105147"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 </w:t>
            </w:r>
          </w:p>
        </w:tc>
        <w:tc>
          <w:tcPr>
            <w:tcW w:w="201" w:type="pct"/>
            <w:shd w:val="clear" w:color="auto" w:fill="auto"/>
            <w:vAlign w:val="center"/>
          </w:tcPr>
          <w:p w14:paraId="37105148"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052</w:t>
            </w:r>
          </w:p>
        </w:tc>
        <w:tc>
          <w:tcPr>
            <w:tcW w:w="271" w:type="pct"/>
            <w:shd w:val="clear" w:color="auto" w:fill="auto"/>
            <w:vAlign w:val="center"/>
          </w:tcPr>
          <w:p w14:paraId="37105149"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0520</w:t>
            </w:r>
          </w:p>
        </w:tc>
        <w:tc>
          <w:tcPr>
            <w:tcW w:w="290" w:type="pct"/>
            <w:shd w:val="clear" w:color="auto" w:fill="auto"/>
            <w:vAlign w:val="center"/>
          </w:tcPr>
          <w:p w14:paraId="3710514A"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05200</w:t>
            </w:r>
          </w:p>
        </w:tc>
        <w:tc>
          <w:tcPr>
            <w:tcW w:w="336" w:type="pct"/>
            <w:shd w:val="clear" w:color="auto" w:fill="auto"/>
            <w:vAlign w:val="center"/>
          </w:tcPr>
          <w:p w14:paraId="3710514B"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052000</w:t>
            </w:r>
          </w:p>
        </w:tc>
        <w:tc>
          <w:tcPr>
            <w:tcW w:w="403" w:type="pct"/>
            <w:shd w:val="clear" w:color="auto" w:fill="auto"/>
            <w:vAlign w:val="center"/>
          </w:tcPr>
          <w:p w14:paraId="3710514C"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0520000</w:t>
            </w:r>
          </w:p>
        </w:tc>
        <w:tc>
          <w:tcPr>
            <w:tcW w:w="874" w:type="pct"/>
            <w:shd w:val="clear" w:color="auto" w:fill="auto"/>
            <w:vAlign w:val="center"/>
          </w:tcPr>
          <w:p w14:paraId="3710514D"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Than non</w:t>
            </w:r>
          </w:p>
        </w:tc>
        <w:tc>
          <w:tcPr>
            <w:tcW w:w="1550" w:type="pct"/>
            <w:shd w:val="clear" w:color="auto" w:fill="auto"/>
            <w:vAlign w:val="center"/>
          </w:tcPr>
          <w:p w14:paraId="3710514E"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Than non còn gọi là than nâu, chỉ tính than non đã hoặc chưa nghiền thành bột và chưa đóng bánh. Than non đóng bánh thuộc ngành 19200</w:t>
            </w:r>
          </w:p>
        </w:tc>
        <w:tc>
          <w:tcPr>
            <w:tcW w:w="671" w:type="pct"/>
            <w:shd w:val="clear" w:color="auto" w:fill="auto"/>
          </w:tcPr>
          <w:p w14:paraId="3710514F" w14:textId="77777777" w:rsidR="00971384" w:rsidRPr="00F5684E" w:rsidRDefault="00971384" w:rsidP="00715B84">
            <w:pPr>
              <w:spacing w:before="60" w:after="60" w:line="240" w:lineRule="auto"/>
              <w:jc w:val="center"/>
              <w:rPr>
                <w:rFonts w:ascii="Times New Roman" w:hAnsi="Times New Roman"/>
              </w:rPr>
            </w:pPr>
            <w:r w:rsidRPr="00F5684E">
              <w:rPr>
                <w:rFonts w:ascii="Times New Roman" w:hAnsi="Times New Roman"/>
              </w:rPr>
              <w:t>27.02</w:t>
            </w:r>
          </w:p>
        </w:tc>
      </w:tr>
      <w:tr w:rsidR="00971384" w:rsidRPr="00F5684E" w14:paraId="3710515E" w14:textId="77777777" w:rsidTr="001A03F9">
        <w:tc>
          <w:tcPr>
            <w:tcW w:w="202" w:type="pct"/>
            <w:shd w:val="clear" w:color="auto" w:fill="auto"/>
          </w:tcPr>
          <w:p w14:paraId="37105151"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152"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06</w:t>
            </w:r>
          </w:p>
        </w:tc>
        <w:tc>
          <w:tcPr>
            <w:tcW w:w="201" w:type="pct"/>
            <w:shd w:val="clear" w:color="auto" w:fill="auto"/>
          </w:tcPr>
          <w:p w14:paraId="37105153"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154"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155"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156"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157"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158"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Dầu thô và khí đốt tự nhiên khai thác</w:t>
            </w:r>
          </w:p>
        </w:tc>
        <w:tc>
          <w:tcPr>
            <w:tcW w:w="1550" w:type="pct"/>
            <w:shd w:val="clear" w:color="auto" w:fill="auto"/>
          </w:tcPr>
          <w:p w14:paraId="37105159" w14:textId="77777777" w:rsidR="00971384" w:rsidRPr="00F5684E" w:rsidRDefault="00971384" w:rsidP="00715B84">
            <w:pPr>
              <w:spacing w:before="60" w:after="60" w:line="240" w:lineRule="auto"/>
              <w:rPr>
                <w:rFonts w:ascii="Times New Roman" w:hAnsi="Times New Roman"/>
              </w:rPr>
            </w:pPr>
          </w:p>
        </w:tc>
        <w:tc>
          <w:tcPr>
            <w:tcW w:w="671" w:type="pct"/>
            <w:shd w:val="clear" w:color="auto" w:fill="auto"/>
          </w:tcPr>
          <w:p w14:paraId="3710515A"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27.07</w:t>
            </w:r>
          </w:p>
          <w:p w14:paraId="3710515B"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27.09</w:t>
            </w:r>
          </w:p>
          <w:p w14:paraId="3710515C"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27.10</w:t>
            </w:r>
          </w:p>
          <w:p w14:paraId="3710515D"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27.11</w:t>
            </w:r>
          </w:p>
        </w:tc>
      </w:tr>
      <w:tr w:rsidR="00971384" w:rsidRPr="00F5684E" w14:paraId="37105169" w14:textId="77777777" w:rsidTr="001A03F9">
        <w:tc>
          <w:tcPr>
            <w:tcW w:w="202" w:type="pct"/>
            <w:shd w:val="clear" w:color="auto" w:fill="auto"/>
          </w:tcPr>
          <w:p w14:paraId="3710515F"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160"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161"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061</w:t>
            </w:r>
          </w:p>
        </w:tc>
        <w:tc>
          <w:tcPr>
            <w:tcW w:w="271" w:type="pct"/>
            <w:shd w:val="clear" w:color="auto" w:fill="auto"/>
          </w:tcPr>
          <w:p w14:paraId="37105162"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0610</w:t>
            </w:r>
          </w:p>
        </w:tc>
        <w:tc>
          <w:tcPr>
            <w:tcW w:w="290" w:type="pct"/>
            <w:shd w:val="clear" w:color="auto" w:fill="auto"/>
          </w:tcPr>
          <w:p w14:paraId="37105163"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06100</w:t>
            </w:r>
          </w:p>
        </w:tc>
        <w:tc>
          <w:tcPr>
            <w:tcW w:w="336" w:type="pct"/>
            <w:shd w:val="clear" w:color="auto" w:fill="auto"/>
          </w:tcPr>
          <w:p w14:paraId="37105164"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165"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166"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Dầu thô khai thác</w:t>
            </w:r>
          </w:p>
        </w:tc>
        <w:tc>
          <w:tcPr>
            <w:tcW w:w="1550" w:type="pct"/>
            <w:shd w:val="clear" w:color="auto" w:fill="auto"/>
          </w:tcPr>
          <w:p w14:paraId="37105167" w14:textId="77777777" w:rsidR="00971384" w:rsidRPr="00F5684E" w:rsidRDefault="00971384" w:rsidP="00715B84">
            <w:pPr>
              <w:spacing w:before="60" w:after="60" w:line="240" w:lineRule="auto"/>
              <w:rPr>
                <w:rFonts w:ascii="Times New Roman" w:hAnsi="Times New Roman"/>
              </w:rPr>
            </w:pPr>
          </w:p>
        </w:tc>
        <w:tc>
          <w:tcPr>
            <w:tcW w:w="671" w:type="pct"/>
          </w:tcPr>
          <w:p w14:paraId="37105168"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27.09</w:t>
            </w:r>
          </w:p>
        </w:tc>
      </w:tr>
      <w:tr w:rsidR="00971384" w:rsidRPr="00F5684E" w14:paraId="37105174" w14:textId="77777777" w:rsidTr="001A03F9">
        <w:tc>
          <w:tcPr>
            <w:tcW w:w="202" w:type="pct"/>
            <w:shd w:val="clear" w:color="auto" w:fill="auto"/>
          </w:tcPr>
          <w:p w14:paraId="3710516A"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16B"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16C"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16D"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16E"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16F"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061001</w:t>
            </w:r>
          </w:p>
        </w:tc>
        <w:tc>
          <w:tcPr>
            <w:tcW w:w="403" w:type="pct"/>
            <w:shd w:val="clear" w:color="auto" w:fill="auto"/>
          </w:tcPr>
          <w:p w14:paraId="37105170"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0610010</w:t>
            </w:r>
          </w:p>
        </w:tc>
        <w:tc>
          <w:tcPr>
            <w:tcW w:w="874" w:type="pct"/>
            <w:shd w:val="clear" w:color="auto" w:fill="auto"/>
          </w:tcPr>
          <w:p w14:paraId="37105171" w14:textId="77777777" w:rsidR="00971384" w:rsidRPr="00F5684E" w:rsidRDefault="00971384" w:rsidP="001A03F9">
            <w:pPr>
              <w:spacing w:before="60" w:after="40" w:line="240" w:lineRule="auto"/>
              <w:rPr>
                <w:rFonts w:ascii="Times New Roman" w:hAnsi="Times New Roman"/>
              </w:rPr>
            </w:pPr>
            <w:r w:rsidRPr="00F5684E">
              <w:rPr>
                <w:rFonts w:ascii="Times New Roman" w:hAnsi="Times New Roman"/>
              </w:rPr>
              <w:t>Dầu mỏ và dầu thu được từ khoáng bitum, ở dạng thô</w:t>
            </w:r>
          </w:p>
        </w:tc>
        <w:tc>
          <w:tcPr>
            <w:tcW w:w="1550" w:type="pct"/>
            <w:shd w:val="clear" w:color="auto" w:fill="auto"/>
          </w:tcPr>
          <w:p w14:paraId="37105172" w14:textId="77777777" w:rsidR="00971384" w:rsidRPr="00F5684E" w:rsidRDefault="00971384" w:rsidP="001A03F9">
            <w:pPr>
              <w:spacing w:before="60" w:after="40" w:line="240" w:lineRule="auto"/>
              <w:rPr>
                <w:rFonts w:ascii="Times New Roman" w:hAnsi="Times New Roman"/>
              </w:rPr>
            </w:pPr>
            <w:r w:rsidRPr="00F5684E">
              <w:rPr>
                <w:rFonts w:ascii="Times New Roman" w:hAnsi="Times New Roman"/>
              </w:rPr>
              <w:t>Gồm: dầu mỏ thô; Condensate và dầu thô loại khác</w:t>
            </w:r>
          </w:p>
        </w:tc>
        <w:tc>
          <w:tcPr>
            <w:tcW w:w="671" w:type="pct"/>
          </w:tcPr>
          <w:p w14:paraId="37105173" w14:textId="77777777" w:rsidR="00971384" w:rsidRPr="00F5684E" w:rsidRDefault="00971384" w:rsidP="001A03F9">
            <w:pPr>
              <w:spacing w:before="60" w:after="40" w:line="240" w:lineRule="auto"/>
              <w:jc w:val="center"/>
              <w:rPr>
                <w:rFonts w:ascii="Times New Roman" w:hAnsi="Times New Roman"/>
                <w:sz w:val="24"/>
                <w:szCs w:val="24"/>
                <w:lang w:val="en-US"/>
              </w:rPr>
            </w:pPr>
            <w:r w:rsidRPr="00F5684E">
              <w:rPr>
                <w:rFonts w:ascii="Times New Roman" w:hAnsi="Times New Roman"/>
                <w:sz w:val="24"/>
                <w:szCs w:val="24"/>
                <w:lang w:val="en-US"/>
              </w:rPr>
              <w:t>27.09</w:t>
            </w:r>
          </w:p>
        </w:tc>
      </w:tr>
      <w:tr w:rsidR="00971384" w:rsidRPr="00F5684E" w14:paraId="3710517F" w14:textId="77777777" w:rsidTr="001A03F9">
        <w:tc>
          <w:tcPr>
            <w:tcW w:w="202" w:type="pct"/>
            <w:shd w:val="clear" w:color="auto" w:fill="auto"/>
          </w:tcPr>
          <w:p w14:paraId="37105175"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176"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177"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178"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179"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17A"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061002</w:t>
            </w:r>
          </w:p>
        </w:tc>
        <w:tc>
          <w:tcPr>
            <w:tcW w:w="403" w:type="pct"/>
            <w:shd w:val="clear" w:color="auto" w:fill="auto"/>
          </w:tcPr>
          <w:p w14:paraId="3710517B"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0610020</w:t>
            </w:r>
          </w:p>
        </w:tc>
        <w:tc>
          <w:tcPr>
            <w:tcW w:w="874" w:type="pct"/>
            <w:shd w:val="clear" w:color="auto" w:fill="auto"/>
          </w:tcPr>
          <w:p w14:paraId="3710517C" w14:textId="77777777" w:rsidR="00971384" w:rsidRPr="00F5684E" w:rsidRDefault="00971384" w:rsidP="001A03F9">
            <w:pPr>
              <w:spacing w:before="60" w:after="40" w:line="240" w:lineRule="auto"/>
              <w:rPr>
                <w:rFonts w:ascii="Times New Roman" w:hAnsi="Times New Roman"/>
              </w:rPr>
            </w:pPr>
            <w:r w:rsidRPr="00F5684E">
              <w:rPr>
                <w:rFonts w:ascii="Times New Roman" w:hAnsi="Times New Roman"/>
              </w:rPr>
              <w:t>Đá phiến sét dầu hoặc đá phiến sét bitum, cát hắc ín</w:t>
            </w:r>
          </w:p>
        </w:tc>
        <w:tc>
          <w:tcPr>
            <w:tcW w:w="1550" w:type="pct"/>
            <w:shd w:val="clear" w:color="auto" w:fill="auto"/>
          </w:tcPr>
          <w:p w14:paraId="3710517D" w14:textId="77777777" w:rsidR="00971384" w:rsidRPr="00F5684E" w:rsidRDefault="00971384" w:rsidP="001A03F9">
            <w:pPr>
              <w:spacing w:before="60" w:after="40" w:line="240" w:lineRule="auto"/>
              <w:rPr>
                <w:rFonts w:ascii="Times New Roman" w:hAnsi="Times New Roman"/>
              </w:rPr>
            </w:pPr>
          </w:p>
        </w:tc>
        <w:tc>
          <w:tcPr>
            <w:tcW w:w="671" w:type="pct"/>
          </w:tcPr>
          <w:p w14:paraId="3710517E" w14:textId="77777777" w:rsidR="00971384" w:rsidRPr="00F5684E" w:rsidRDefault="00971384" w:rsidP="001A03F9">
            <w:pPr>
              <w:spacing w:before="60" w:after="40" w:line="240" w:lineRule="auto"/>
              <w:jc w:val="center"/>
              <w:rPr>
                <w:rFonts w:ascii="Times New Roman" w:hAnsi="Times New Roman"/>
                <w:sz w:val="24"/>
                <w:szCs w:val="24"/>
                <w:lang w:val="en-US"/>
              </w:rPr>
            </w:pPr>
            <w:r w:rsidRPr="00F5684E">
              <w:rPr>
                <w:rFonts w:ascii="Times New Roman" w:hAnsi="Times New Roman"/>
                <w:sz w:val="24"/>
                <w:szCs w:val="24"/>
                <w:lang w:val="en-US"/>
              </w:rPr>
              <w:t>2714.10.00</w:t>
            </w:r>
          </w:p>
        </w:tc>
      </w:tr>
      <w:tr w:rsidR="00971384" w:rsidRPr="00F5684E" w14:paraId="3710518A" w14:textId="77777777" w:rsidTr="001A03F9">
        <w:tc>
          <w:tcPr>
            <w:tcW w:w="202" w:type="pct"/>
            <w:shd w:val="clear" w:color="auto" w:fill="auto"/>
          </w:tcPr>
          <w:p w14:paraId="37105180"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181"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182"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062</w:t>
            </w:r>
          </w:p>
        </w:tc>
        <w:tc>
          <w:tcPr>
            <w:tcW w:w="271" w:type="pct"/>
            <w:shd w:val="clear" w:color="auto" w:fill="auto"/>
          </w:tcPr>
          <w:p w14:paraId="37105183"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0620</w:t>
            </w:r>
          </w:p>
        </w:tc>
        <w:tc>
          <w:tcPr>
            <w:tcW w:w="290" w:type="pct"/>
            <w:shd w:val="clear" w:color="auto" w:fill="auto"/>
          </w:tcPr>
          <w:p w14:paraId="37105184"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06200</w:t>
            </w:r>
          </w:p>
        </w:tc>
        <w:tc>
          <w:tcPr>
            <w:tcW w:w="336" w:type="pct"/>
            <w:shd w:val="clear" w:color="auto" w:fill="auto"/>
          </w:tcPr>
          <w:p w14:paraId="37105185"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062000</w:t>
            </w:r>
          </w:p>
        </w:tc>
        <w:tc>
          <w:tcPr>
            <w:tcW w:w="403" w:type="pct"/>
            <w:shd w:val="clear" w:color="auto" w:fill="auto"/>
          </w:tcPr>
          <w:p w14:paraId="37105186" w14:textId="77777777" w:rsidR="00971384" w:rsidRPr="00F5684E" w:rsidRDefault="00971384" w:rsidP="001A03F9">
            <w:pPr>
              <w:spacing w:before="60" w:after="0" w:line="240" w:lineRule="auto"/>
              <w:rPr>
                <w:rFonts w:ascii="Times New Roman" w:hAnsi="Times New Roman"/>
              </w:rPr>
            </w:pPr>
          </w:p>
        </w:tc>
        <w:tc>
          <w:tcPr>
            <w:tcW w:w="874" w:type="pct"/>
            <w:shd w:val="clear" w:color="auto" w:fill="auto"/>
          </w:tcPr>
          <w:p w14:paraId="37105187" w14:textId="77777777" w:rsidR="00971384" w:rsidRPr="00F5684E" w:rsidRDefault="00971384" w:rsidP="001A03F9">
            <w:pPr>
              <w:spacing w:before="60" w:after="40" w:line="240" w:lineRule="auto"/>
              <w:rPr>
                <w:rFonts w:ascii="Times New Roman" w:hAnsi="Times New Roman"/>
              </w:rPr>
            </w:pPr>
            <w:r w:rsidRPr="00F5684E">
              <w:rPr>
                <w:rFonts w:ascii="Times New Roman" w:hAnsi="Times New Roman"/>
              </w:rPr>
              <w:t>Khí tự nhiên dạng khí hoặc hóa lỏng</w:t>
            </w:r>
          </w:p>
        </w:tc>
        <w:tc>
          <w:tcPr>
            <w:tcW w:w="1550" w:type="pct"/>
            <w:shd w:val="clear" w:color="auto" w:fill="auto"/>
          </w:tcPr>
          <w:p w14:paraId="37105188" w14:textId="77777777" w:rsidR="00971384" w:rsidRPr="00F5684E" w:rsidRDefault="00971384" w:rsidP="001A03F9">
            <w:pPr>
              <w:spacing w:before="60" w:after="40" w:line="240" w:lineRule="auto"/>
              <w:rPr>
                <w:rFonts w:ascii="Times New Roman" w:hAnsi="Times New Roman"/>
              </w:rPr>
            </w:pPr>
          </w:p>
        </w:tc>
        <w:tc>
          <w:tcPr>
            <w:tcW w:w="671" w:type="pct"/>
          </w:tcPr>
          <w:p w14:paraId="37105189" w14:textId="77777777" w:rsidR="00971384" w:rsidRPr="00F5684E" w:rsidRDefault="00971384" w:rsidP="001A03F9">
            <w:pPr>
              <w:spacing w:before="60" w:after="40" w:line="240" w:lineRule="auto"/>
              <w:jc w:val="center"/>
              <w:rPr>
                <w:rFonts w:ascii="Times New Roman" w:hAnsi="Times New Roman"/>
                <w:sz w:val="24"/>
                <w:szCs w:val="24"/>
                <w:lang w:val="en-US"/>
              </w:rPr>
            </w:pPr>
            <w:r w:rsidRPr="00F5684E">
              <w:rPr>
                <w:rFonts w:ascii="Times New Roman" w:hAnsi="Times New Roman"/>
                <w:sz w:val="24"/>
                <w:szCs w:val="24"/>
                <w:lang w:val="en-US"/>
              </w:rPr>
              <w:t>27.11</w:t>
            </w:r>
          </w:p>
        </w:tc>
      </w:tr>
      <w:tr w:rsidR="00971384" w:rsidRPr="00F5684E" w14:paraId="37105195" w14:textId="77777777" w:rsidTr="001A03F9">
        <w:tc>
          <w:tcPr>
            <w:tcW w:w="202" w:type="pct"/>
            <w:shd w:val="clear" w:color="auto" w:fill="auto"/>
          </w:tcPr>
          <w:p w14:paraId="3710518B"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18C"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18D"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18E"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18F"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190"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191"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0620001</w:t>
            </w:r>
          </w:p>
        </w:tc>
        <w:tc>
          <w:tcPr>
            <w:tcW w:w="874" w:type="pct"/>
            <w:shd w:val="clear" w:color="auto" w:fill="auto"/>
          </w:tcPr>
          <w:p w14:paraId="37105192" w14:textId="77777777" w:rsidR="00971384" w:rsidRPr="00F5684E" w:rsidRDefault="00971384" w:rsidP="001A03F9">
            <w:pPr>
              <w:spacing w:before="60" w:after="40" w:line="240" w:lineRule="auto"/>
              <w:rPr>
                <w:rFonts w:ascii="Times New Roman" w:hAnsi="Times New Roman"/>
              </w:rPr>
            </w:pPr>
            <w:r w:rsidRPr="00F5684E">
              <w:rPr>
                <w:rFonts w:ascii="Times New Roman" w:hAnsi="Times New Roman"/>
              </w:rPr>
              <w:t>Khí tự nhiên dạng hóa lỏng</w:t>
            </w:r>
          </w:p>
        </w:tc>
        <w:tc>
          <w:tcPr>
            <w:tcW w:w="1550" w:type="pct"/>
            <w:shd w:val="clear" w:color="auto" w:fill="auto"/>
          </w:tcPr>
          <w:p w14:paraId="37105193" w14:textId="77777777" w:rsidR="00971384" w:rsidRPr="00F5684E" w:rsidRDefault="00971384" w:rsidP="001A03F9">
            <w:pPr>
              <w:spacing w:before="60" w:after="40" w:line="240" w:lineRule="auto"/>
              <w:rPr>
                <w:rFonts w:ascii="Times New Roman" w:hAnsi="Times New Roman"/>
              </w:rPr>
            </w:pPr>
          </w:p>
        </w:tc>
        <w:tc>
          <w:tcPr>
            <w:tcW w:w="671" w:type="pct"/>
          </w:tcPr>
          <w:p w14:paraId="37105194" w14:textId="77777777" w:rsidR="00971384" w:rsidRPr="00F5684E" w:rsidRDefault="00971384" w:rsidP="001A03F9">
            <w:pPr>
              <w:spacing w:before="60" w:after="40" w:line="240" w:lineRule="auto"/>
              <w:jc w:val="center"/>
              <w:rPr>
                <w:rFonts w:ascii="Times New Roman" w:hAnsi="Times New Roman"/>
                <w:sz w:val="24"/>
                <w:szCs w:val="24"/>
                <w:lang w:val="en-US"/>
              </w:rPr>
            </w:pPr>
            <w:r w:rsidRPr="00F5684E">
              <w:rPr>
                <w:rFonts w:ascii="Times New Roman" w:hAnsi="Times New Roman"/>
                <w:sz w:val="24"/>
                <w:szCs w:val="24"/>
                <w:lang w:val="en-US"/>
              </w:rPr>
              <w:t>2711.11.00</w:t>
            </w:r>
          </w:p>
        </w:tc>
      </w:tr>
      <w:tr w:rsidR="00971384" w:rsidRPr="00F5684E" w14:paraId="371051A1" w14:textId="77777777" w:rsidTr="001A03F9">
        <w:tc>
          <w:tcPr>
            <w:tcW w:w="202" w:type="pct"/>
            <w:shd w:val="clear" w:color="auto" w:fill="auto"/>
          </w:tcPr>
          <w:p w14:paraId="37105196"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197"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198"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199"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19A"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19B"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19C"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0620002</w:t>
            </w:r>
          </w:p>
        </w:tc>
        <w:tc>
          <w:tcPr>
            <w:tcW w:w="874" w:type="pct"/>
            <w:shd w:val="clear" w:color="auto" w:fill="auto"/>
          </w:tcPr>
          <w:p w14:paraId="3710519D" w14:textId="77777777" w:rsidR="00971384" w:rsidRPr="00F5684E" w:rsidRDefault="00971384" w:rsidP="001A03F9">
            <w:pPr>
              <w:spacing w:before="60" w:after="40" w:line="240" w:lineRule="auto"/>
              <w:rPr>
                <w:rFonts w:ascii="Times New Roman" w:hAnsi="Times New Roman"/>
              </w:rPr>
            </w:pPr>
            <w:r w:rsidRPr="00F5684E">
              <w:rPr>
                <w:rFonts w:ascii="Times New Roman" w:hAnsi="Times New Roman"/>
              </w:rPr>
              <w:t>Khí tự nhiên dạng khí</w:t>
            </w:r>
          </w:p>
        </w:tc>
        <w:tc>
          <w:tcPr>
            <w:tcW w:w="1550" w:type="pct"/>
            <w:shd w:val="clear" w:color="auto" w:fill="auto"/>
          </w:tcPr>
          <w:p w14:paraId="3710519E" w14:textId="77777777" w:rsidR="00971384" w:rsidRPr="00F5684E" w:rsidRDefault="00971384" w:rsidP="001A03F9">
            <w:pPr>
              <w:spacing w:before="60" w:after="40" w:line="240" w:lineRule="auto"/>
              <w:rPr>
                <w:rFonts w:ascii="Times New Roman" w:hAnsi="Times New Roman"/>
              </w:rPr>
            </w:pPr>
          </w:p>
        </w:tc>
        <w:tc>
          <w:tcPr>
            <w:tcW w:w="671" w:type="pct"/>
          </w:tcPr>
          <w:p w14:paraId="3710519F" w14:textId="77777777" w:rsidR="00971384" w:rsidRPr="00F5684E" w:rsidRDefault="00971384" w:rsidP="001A03F9">
            <w:pPr>
              <w:spacing w:before="60" w:after="40" w:line="240" w:lineRule="auto"/>
              <w:jc w:val="center"/>
              <w:rPr>
                <w:rFonts w:ascii="Times New Roman" w:hAnsi="Times New Roman"/>
                <w:sz w:val="24"/>
                <w:szCs w:val="24"/>
                <w:lang w:val="en-US"/>
              </w:rPr>
            </w:pPr>
            <w:r w:rsidRPr="00F5684E">
              <w:rPr>
                <w:rFonts w:ascii="Times New Roman" w:hAnsi="Times New Roman"/>
                <w:sz w:val="24"/>
                <w:szCs w:val="24"/>
                <w:lang w:val="en-US"/>
              </w:rPr>
              <w:t>2711.21</w:t>
            </w:r>
          </w:p>
          <w:p w14:paraId="371051A0" w14:textId="77777777" w:rsidR="00971384" w:rsidRPr="00F5684E" w:rsidRDefault="00971384" w:rsidP="001A03F9">
            <w:pPr>
              <w:spacing w:before="60" w:after="40" w:line="240" w:lineRule="auto"/>
              <w:jc w:val="center"/>
              <w:rPr>
                <w:rFonts w:ascii="Times New Roman" w:hAnsi="Times New Roman"/>
                <w:sz w:val="24"/>
                <w:szCs w:val="24"/>
                <w:lang w:val="en-US"/>
              </w:rPr>
            </w:pPr>
          </w:p>
        </w:tc>
      </w:tr>
      <w:tr w:rsidR="00971384" w:rsidRPr="00F5684E" w14:paraId="371051AC" w14:textId="77777777" w:rsidTr="001A03F9">
        <w:tc>
          <w:tcPr>
            <w:tcW w:w="202" w:type="pct"/>
            <w:shd w:val="clear" w:color="auto" w:fill="auto"/>
          </w:tcPr>
          <w:p w14:paraId="371051A2"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1A3"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w:t>
            </w:r>
          </w:p>
        </w:tc>
        <w:tc>
          <w:tcPr>
            <w:tcW w:w="201" w:type="pct"/>
            <w:shd w:val="clear" w:color="auto" w:fill="auto"/>
          </w:tcPr>
          <w:p w14:paraId="371051A4"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1A5"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1A6"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1A7"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1A8" w14:textId="77777777" w:rsidR="00971384" w:rsidRPr="00F5684E" w:rsidRDefault="00971384" w:rsidP="001A03F9">
            <w:pPr>
              <w:spacing w:before="60" w:after="0" w:line="240" w:lineRule="auto"/>
              <w:rPr>
                <w:rFonts w:ascii="Times New Roman" w:hAnsi="Times New Roman"/>
              </w:rPr>
            </w:pPr>
          </w:p>
        </w:tc>
        <w:tc>
          <w:tcPr>
            <w:tcW w:w="874" w:type="pct"/>
            <w:shd w:val="clear" w:color="auto" w:fill="auto"/>
          </w:tcPr>
          <w:p w14:paraId="371051A9" w14:textId="77777777" w:rsidR="00971384" w:rsidRPr="00F5684E" w:rsidRDefault="00971384" w:rsidP="001A03F9">
            <w:pPr>
              <w:spacing w:before="60" w:after="40" w:line="240" w:lineRule="auto"/>
              <w:rPr>
                <w:rFonts w:ascii="Times New Roman" w:hAnsi="Times New Roman"/>
              </w:rPr>
            </w:pPr>
            <w:r w:rsidRPr="00F5684E">
              <w:rPr>
                <w:rFonts w:ascii="Times New Roman" w:hAnsi="Times New Roman"/>
              </w:rPr>
              <w:t>Quặng kim loại và tinh quặng kim loại</w:t>
            </w:r>
          </w:p>
        </w:tc>
        <w:tc>
          <w:tcPr>
            <w:tcW w:w="1550" w:type="pct"/>
            <w:shd w:val="clear" w:color="auto" w:fill="auto"/>
          </w:tcPr>
          <w:p w14:paraId="371051AA" w14:textId="77777777" w:rsidR="00971384" w:rsidRPr="00F5684E" w:rsidRDefault="00971384" w:rsidP="001A03F9">
            <w:pPr>
              <w:spacing w:before="60" w:after="40" w:line="240" w:lineRule="auto"/>
              <w:rPr>
                <w:rFonts w:ascii="Times New Roman" w:hAnsi="Times New Roman"/>
              </w:rPr>
            </w:pPr>
          </w:p>
        </w:tc>
        <w:tc>
          <w:tcPr>
            <w:tcW w:w="671" w:type="pct"/>
          </w:tcPr>
          <w:p w14:paraId="371051AB" w14:textId="77777777" w:rsidR="00971384" w:rsidRPr="00F5684E" w:rsidRDefault="00971384" w:rsidP="001A03F9">
            <w:pPr>
              <w:spacing w:before="60" w:after="40" w:line="240" w:lineRule="auto"/>
              <w:jc w:val="center"/>
              <w:rPr>
                <w:rFonts w:ascii="Times New Roman" w:hAnsi="Times New Roman"/>
                <w:sz w:val="24"/>
                <w:szCs w:val="24"/>
                <w:lang w:val="en-US"/>
              </w:rPr>
            </w:pPr>
            <w:r w:rsidRPr="00F5684E">
              <w:rPr>
                <w:rFonts w:ascii="Times New Roman" w:hAnsi="Times New Roman"/>
                <w:sz w:val="24"/>
                <w:szCs w:val="24"/>
                <w:lang w:val="en-US"/>
              </w:rPr>
              <w:t>26</w:t>
            </w:r>
          </w:p>
        </w:tc>
      </w:tr>
      <w:tr w:rsidR="00971384" w:rsidRPr="00F5684E" w14:paraId="371051B9" w14:textId="77777777" w:rsidTr="001A03F9">
        <w:tc>
          <w:tcPr>
            <w:tcW w:w="202" w:type="pct"/>
            <w:shd w:val="clear" w:color="auto" w:fill="auto"/>
          </w:tcPr>
          <w:p w14:paraId="371051AD"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1AE"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1AF"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071</w:t>
            </w:r>
          </w:p>
        </w:tc>
        <w:tc>
          <w:tcPr>
            <w:tcW w:w="271" w:type="pct"/>
            <w:shd w:val="clear" w:color="auto" w:fill="auto"/>
          </w:tcPr>
          <w:p w14:paraId="371051B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0710</w:t>
            </w:r>
          </w:p>
        </w:tc>
        <w:tc>
          <w:tcPr>
            <w:tcW w:w="290" w:type="pct"/>
            <w:shd w:val="clear" w:color="auto" w:fill="auto"/>
          </w:tcPr>
          <w:p w14:paraId="371051B1"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07100</w:t>
            </w:r>
          </w:p>
        </w:tc>
        <w:tc>
          <w:tcPr>
            <w:tcW w:w="336" w:type="pct"/>
            <w:shd w:val="clear" w:color="auto" w:fill="auto"/>
          </w:tcPr>
          <w:p w14:paraId="371051B2"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071000</w:t>
            </w:r>
          </w:p>
        </w:tc>
        <w:tc>
          <w:tcPr>
            <w:tcW w:w="403" w:type="pct"/>
            <w:shd w:val="clear" w:color="auto" w:fill="auto"/>
          </w:tcPr>
          <w:p w14:paraId="371051B3"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0710000</w:t>
            </w:r>
          </w:p>
        </w:tc>
        <w:tc>
          <w:tcPr>
            <w:tcW w:w="874" w:type="pct"/>
            <w:shd w:val="clear" w:color="auto" w:fill="auto"/>
          </w:tcPr>
          <w:p w14:paraId="371051B4" w14:textId="77777777" w:rsidR="00971384" w:rsidRPr="00F5684E" w:rsidRDefault="00971384" w:rsidP="001A03F9">
            <w:pPr>
              <w:spacing w:before="60" w:after="40" w:line="240" w:lineRule="auto"/>
              <w:rPr>
                <w:rFonts w:ascii="Times New Roman" w:hAnsi="Times New Roman"/>
              </w:rPr>
            </w:pPr>
            <w:r w:rsidRPr="00F5684E">
              <w:rPr>
                <w:rFonts w:ascii="Times New Roman" w:hAnsi="Times New Roman"/>
              </w:rPr>
              <w:t>Quặng sắt và tinh quặng sắt</w:t>
            </w:r>
          </w:p>
        </w:tc>
        <w:tc>
          <w:tcPr>
            <w:tcW w:w="1550" w:type="pct"/>
            <w:shd w:val="clear" w:color="auto" w:fill="auto"/>
          </w:tcPr>
          <w:p w14:paraId="371051B5" w14:textId="77777777" w:rsidR="00971384" w:rsidRPr="00F5684E" w:rsidRDefault="00971384" w:rsidP="001A03F9">
            <w:pPr>
              <w:spacing w:before="60" w:after="40" w:line="240" w:lineRule="auto"/>
              <w:rPr>
                <w:rFonts w:ascii="Times New Roman" w:hAnsi="Times New Roman"/>
              </w:rPr>
            </w:pPr>
            <w:r w:rsidRPr="00F5684E">
              <w:rPr>
                <w:rFonts w:ascii="Times New Roman" w:hAnsi="Times New Roman"/>
              </w:rPr>
              <w:t>Gồm: Quặng sắt và tinh quặng sắt chưa nung kết và đã nung kết</w:t>
            </w:r>
          </w:p>
          <w:p w14:paraId="371051B6" w14:textId="77777777" w:rsidR="00971384" w:rsidRPr="00F5684E" w:rsidRDefault="00971384" w:rsidP="001A03F9">
            <w:pPr>
              <w:spacing w:before="60" w:after="40" w:line="240" w:lineRule="auto"/>
              <w:rPr>
                <w:rFonts w:ascii="Times New Roman" w:hAnsi="Times New Roman"/>
              </w:rPr>
            </w:pPr>
            <w:r w:rsidRPr="00F5684E">
              <w:rPr>
                <w:rFonts w:ascii="Times New Roman" w:hAnsi="Times New Roman"/>
              </w:rPr>
              <w:t>Trừ pirit sắt đã hoặc chưa nung</w:t>
            </w:r>
          </w:p>
        </w:tc>
        <w:tc>
          <w:tcPr>
            <w:tcW w:w="671" w:type="pct"/>
          </w:tcPr>
          <w:p w14:paraId="371051B7" w14:textId="77777777" w:rsidR="00971384" w:rsidRPr="00F5684E" w:rsidRDefault="00971384" w:rsidP="001A03F9">
            <w:pPr>
              <w:spacing w:before="60" w:after="40" w:line="240" w:lineRule="auto"/>
              <w:jc w:val="center"/>
              <w:rPr>
                <w:rFonts w:ascii="Times New Roman" w:hAnsi="Times New Roman"/>
                <w:sz w:val="24"/>
                <w:szCs w:val="24"/>
                <w:lang w:val="en-US"/>
              </w:rPr>
            </w:pPr>
            <w:r w:rsidRPr="00F5684E">
              <w:rPr>
                <w:rFonts w:ascii="Times New Roman" w:hAnsi="Times New Roman"/>
                <w:sz w:val="24"/>
                <w:szCs w:val="24"/>
                <w:lang w:val="en-US"/>
              </w:rPr>
              <w:t>2601.11</w:t>
            </w:r>
          </w:p>
          <w:p w14:paraId="371051B8" w14:textId="77777777" w:rsidR="00971384" w:rsidRPr="00F5684E" w:rsidRDefault="00971384" w:rsidP="001A03F9">
            <w:pPr>
              <w:spacing w:before="60" w:after="40" w:line="240" w:lineRule="auto"/>
              <w:jc w:val="center"/>
              <w:rPr>
                <w:rFonts w:ascii="Times New Roman" w:hAnsi="Times New Roman"/>
                <w:sz w:val="24"/>
                <w:szCs w:val="24"/>
                <w:lang w:val="en-US"/>
              </w:rPr>
            </w:pPr>
            <w:r w:rsidRPr="00F5684E">
              <w:rPr>
                <w:rFonts w:ascii="Times New Roman" w:hAnsi="Times New Roman"/>
                <w:sz w:val="24"/>
                <w:szCs w:val="24"/>
                <w:lang w:val="en-US"/>
              </w:rPr>
              <w:t>2601.12 2601.20</w:t>
            </w:r>
          </w:p>
        </w:tc>
      </w:tr>
      <w:tr w:rsidR="00971384" w:rsidRPr="00F5684E" w14:paraId="371051C4" w14:textId="77777777" w:rsidTr="001A03F9">
        <w:tc>
          <w:tcPr>
            <w:tcW w:w="202" w:type="pct"/>
            <w:shd w:val="clear" w:color="auto" w:fill="auto"/>
          </w:tcPr>
          <w:p w14:paraId="371051BA"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1BB"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1BC"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w:t>
            </w:r>
          </w:p>
        </w:tc>
        <w:tc>
          <w:tcPr>
            <w:tcW w:w="271" w:type="pct"/>
            <w:shd w:val="clear" w:color="auto" w:fill="auto"/>
          </w:tcPr>
          <w:p w14:paraId="371051BD"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1BE"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1BF"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1C0" w14:textId="77777777" w:rsidR="00971384" w:rsidRPr="00F5684E" w:rsidRDefault="00971384" w:rsidP="001A03F9">
            <w:pPr>
              <w:spacing w:before="60" w:after="0" w:line="240" w:lineRule="auto"/>
              <w:rPr>
                <w:rFonts w:ascii="Times New Roman" w:hAnsi="Times New Roman"/>
              </w:rPr>
            </w:pPr>
          </w:p>
        </w:tc>
        <w:tc>
          <w:tcPr>
            <w:tcW w:w="874" w:type="pct"/>
            <w:shd w:val="clear" w:color="auto" w:fill="auto"/>
          </w:tcPr>
          <w:p w14:paraId="371051C1" w14:textId="77777777" w:rsidR="00971384" w:rsidRPr="00F5684E" w:rsidRDefault="00971384" w:rsidP="001A03F9">
            <w:pPr>
              <w:spacing w:before="60" w:after="40" w:line="240" w:lineRule="auto"/>
              <w:rPr>
                <w:rFonts w:ascii="Times New Roman" w:hAnsi="Times New Roman"/>
              </w:rPr>
            </w:pPr>
            <w:r w:rsidRPr="00F5684E">
              <w:rPr>
                <w:rFonts w:ascii="Times New Roman" w:hAnsi="Times New Roman"/>
              </w:rPr>
              <w:t>Quặng kim loại khác không chứa sắt (trừ quặng kim loại quý hiếm)</w:t>
            </w:r>
          </w:p>
        </w:tc>
        <w:tc>
          <w:tcPr>
            <w:tcW w:w="1550" w:type="pct"/>
            <w:shd w:val="clear" w:color="auto" w:fill="auto"/>
          </w:tcPr>
          <w:p w14:paraId="371051C2" w14:textId="77777777" w:rsidR="00971384" w:rsidRPr="00F5684E" w:rsidRDefault="00971384" w:rsidP="001A03F9">
            <w:pPr>
              <w:spacing w:before="60" w:after="40" w:line="240" w:lineRule="auto"/>
              <w:rPr>
                <w:rFonts w:ascii="Times New Roman" w:hAnsi="Times New Roman"/>
              </w:rPr>
            </w:pPr>
          </w:p>
        </w:tc>
        <w:tc>
          <w:tcPr>
            <w:tcW w:w="671" w:type="pct"/>
          </w:tcPr>
          <w:p w14:paraId="371051C3" w14:textId="77777777" w:rsidR="00971384" w:rsidRPr="00F5684E" w:rsidRDefault="00971384" w:rsidP="001A03F9">
            <w:pPr>
              <w:spacing w:before="60" w:after="40" w:line="240" w:lineRule="auto"/>
              <w:jc w:val="center"/>
              <w:rPr>
                <w:rFonts w:ascii="Times New Roman" w:hAnsi="Times New Roman"/>
                <w:sz w:val="24"/>
                <w:szCs w:val="24"/>
                <w:lang w:val="en-US"/>
              </w:rPr>
            </w:pPr>
            <w:r w:rsidRPr="00F5684E">
              <w:rPr>
                <w:rFonts w:ascii="Times New Roman" w:hAnsi="Times New Roman"/>
                <w:sz w:val="24"/>
                <w:szCs w:val="24"/>
                <w:lang w:val="en-US"/>
              </w:rPr>
              <w:t>26.17</w:t>
            </w:r>
          </w:p>
        </w:tc>
      </w:tr>
      <w:tr w:rsidR="00971384" w:rsidRPr="00F5684E" w14:paraId="371051D0" w14:textId="77777777" w:rsidTr="001A03F9">
        <w:tc>
          <w:tcPr>
            <w:tcW w:w="202" w:type="pct"/>
            <w:shd w:val="clear" w:color="auto" w:fill="auto"/>
          </w:tcPr>
          <w:p w14:paraId="371051C5"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1C6"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1C7"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1C8"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0721</w:t>
            </w:r>
          </w:p>
        </w:tc>
        <w:tc>
          <w:tcPr>
            <w:tcW w:w="290" w:type="pct"/>
            <w:shd w:val="clear" w:color="auto" w:fill="auto"/>
          </w:tcPr>
          <w:p w14:paraId="371051C9"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07210</w:t>
            </w:r>
          </w:p>
        </w:tc>
        <w:tc>
          <w:tcPr>
            <w:tcW w:w="336" w:type="pct"/>
            <w:shd w:val="clear" w:color="auto" w:fill="auto"/>
          </w:tcPr>
          <w:p w14:paraId="371051CA"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072100</w:t>
            </w:r>
          </w:p>
        </w:tc>
        <w:tc>
          <w:tcPr>
            <w:tcW w:w="403" w:type="pct"/>
            <w:shd w:val="clear" w:color="auto" w:fill="auto"/>
          </w:tcPr>
          <w:p w14:paraId="371051CB"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0721000</w:t>
            </w:r>
          </w:p>
        </w:tc>
        <w:tc>
          <w:tcPr>
            <w:tcW w:w="874" w:type="pct"/>
            <w:shd w:val="clear" w:color="auto" w:fill="auto"/>
          </w:tcPr>
          <w:p w14:paraId="371051CC" w14:textId="77777777" w:rsidR="00971384" w:rsidRPr="00F5684E" w:rsidRDefault="00971384" w:rsidP="001A03F9">
            <w:pPr>
              <w:spacing w:before="60" w:after="40" w:line="240" w:lineRule="auto"/>
              <w:rPr>
                <w:rFonts w:ascii="Times New Roman" w:hAnsi="Times New Roman"/>
              </w:rPr>
            </w:pPr>
            <w:r w:rsidRPr="00F5684E">
              <w:rPr>
                <w:rFonts w:ascii="Times New Roman" w:hAnsi="Times New Roman"/>
              </w:rPr>
              <w:t>Quặng uranium, quặng thorium và tinh các loại quặng đó</w:t>
            </w:r>
          </w:p>
        </w:tc>
        <w:tc>
          <w:tcPr>
            <w:tcW w:w="1550" w:type="pct"/>
            <w:shd w:val="clear" w:color="auto" w:fill="auto"/>
          </w:tcPr>
          <w:p w14:paraId="371051CD" w14:textId="77777777" w:rsidR="00971384" w:rsidRPr="00F5684E" w:rsidRDefault="003B08DF" w:rsidP="001A03F9">
            <w:pPr>
              <w:spacing w:before="60" w:after="40" w:line="240" w:lineRule="auto"/>
              <w:rPr>
                <w:rFonts w:ascii="Times New Roman" w:hAnsi="Times New Roman"/>
              </w:rPr>
            </w:pPr>
            <w:r w:rsidRPr="00F5684E">
              <w:rPr>
                <w:rFonts w:ascii="Times New Roman" w:hAnsi="Times New Roman"/>
              </w:rPr>
              <w:t>Chỉ tính phần khai thác các loại quặng uranium và quặng thorium, không tính phần làm giàu các loại quặng đó</w:t>
            </w:r>
          </w:p>
        </w:tc>
        <w:tc>
          <w:tcPr>
            <w:tcW w:w="671" w:type="pct"/>
          </w:tcPr>
          <w:p w14:paraId="371051CE" w14:textId="77777777" w:rsidR="00971384" w:rsidRPr="00F5684E" w:rsidRDefault="00971384" w:rsidP="001A03F9">
            <w:pPr>
              <w:spacing w:before="60" w:after="40" w:line="240" w:lineRule="auto"/>
              <w:jc w:val="center"/>
              <w:rPr>
                <w:rFonts w:ascii="Times New Roman" w:hAnsi="Times New Roman"/>
                <w:sz w:val="24"/>
                <w:szCs w:val="24"/>
                <w:lang w:val="en-US"/>
              </w:rPr>
            </w:pPr>
            <w:r w:rsidRPr="00F5684E">
              <w:rPr>
                <w:rFonts w:ascii="Times New Roman" w:hAnsi="Times New Roman"/>
                <w:sz w:val="24"/>
                <w:szCs w:val="24"/>
                <w:lang w:val="en-US"/>
              </w:rPr>
              <w:t>26.12</w:t>
            </w:r>
          </w:p>
          <w:p w14:paraId="371051CF" w14:textId="77777777" w:rsidR="00971384" w:rsidRPr="00F5684E" w:rsidRDefault="00971384" w:rsidP="001A03F9">
            <w:pPr>
              <w:spacing w:before="60" w:after="40" w:line="240" w:lineRule="auto"/>
              <w:jc w:val="center"/>
              <w:rPr>
                <w:rFonts w:ascii="Times New Roman" w:hAnsi="Times New Roman"/>
                <w:sz w:val="24"/>
                <w:szCs w:val="24"/>
                <w:lang w:val="en-US"/>
              </w:rPr>
            </w:pPr>
          </w:p>
        </w:tc>
      </w:tr>
      <w:tr w:rsidR="00971384" w:rsidRPr="00F5684E" w14:paraId="371051DB" w14:textId="77777777" w:rsidTr="001A03F9">
        <w:tc>
          <w:tcPr>
            <w:tcW w:w="202" w:type="pct"/>
            <w:shd w:val="clear" w:color="auto" w:fill="auto"/>
          </w:tcPr>
          <w:p w14:paraId="371051D1"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1D2"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1D3"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1D4"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w:t>
            </w:r>
          </w:p>
        </w:tc>
        <w:tc>
          <w:tcPr>
            <w:tcW w:w="290" w:type="pct"/>
            <w:shd w:val="clear" w:color="auto" w:fill="auto"/>
          </w:tcPr>
          <w:p w14:paraId="371051D5"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1D6"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1D7" w14:textId="77777777" w:rsidR="00971384" w:rsidRPr="00F5684E" w:rsidRDefault="00971384" w:rsidP="001A03F9">
            <w:pPr>
              <w:spacing w:before="60" w:after="0" w:line="240" w:lineRule="auto"/>
              <w:rPr>
                <w:rFonts w:ascii="Times New Roman" w:hAnsi="Times New Roman"/>
              </w:rPr>
            </w:pPr>
          </w:p>
        </w:tc>
        <w:tc>
          <w:tcPr>
            <w:tcW w:w="874" w:type="pct"/>
            <w:shd w:val="clear" w:color="auto" w:fill="auto"/>
          </w:tcPr>
          <w:p w14:paraId="371051D8" w14:textId="77777777" w:rsidR="00971384" w:rsidRPr="00F5684E" w:rsidRDefault="00971384" w:rsidP="001A03F9">
            <w:pPr>
              <w:spacing w:before="60" w:after="40" w:line="240" w:lineRule="auto"/>
              <w:rPr>
                <w:rFonts w:ascii="Times New Roman" w:hAnsi="Times New Roman"/>
              </w:rPr>
            </w:pPr>
            <w:r w:rsidRPr="00F5684E">
              <w:rPr>
                <w:rFonts w:ascii="Times New Roman" w:hAnsi="Times New Roman"/>
              </w:rPr>
              <w:t>Quặng kim loại khác không chứa sắt</w:t>
            </w:r>
          </w:p>
        </w:tc>
        <w:tc>
          <w:tcPr>
            <w:tcW w:w="1550" w:type="pct"/>
            <w:shd w:val="clear" w:color="auto" w:fill="auto"/>
          </w:tcPr>
          <w:p w14:paraId="371051D9" w14:textId="77777777" w:rsidR="00971384" w:rsidRPr="00F5684E" w:rsidRDefault="00971384" w:rsidP="001A03F9">
            <w:pPr>
              <w:spacing w:before="60" w:after="40" w:line="240" w:lineRule="auto"/>
              <w:rPr>
                <w:rFonts w:ascii="Times New Roman" w:hAnsi="Times New Roman"/>
              </w:rPr>
            </w:pPr>
            <w:r w:rsidRPr="00F5684E">
              <w:rPr>
                <w:rFonts w:ascii="Times New Roman" w:hAnsi="Times New Roman"/>
              </w:rPr>
              <w:t>Tính cả sản phẩm trong quá trình khai thác và làm giàu</w:t>
            </w:r>
          </w:p>
        </w:tc>
        <w:tc>
          <w:tcPr>
            <w:tcW w:w="671" w:type="pct"/>
          </w:tcPr>
          <w:p w14:paraId="371051DA" w14:textId="77777777" w:rsidR="00971384" w:rsidRPr="00F5684E" w:rsidRDefault="00971384" w:rsidP="001A03F9">
            <w:pPr>
              <w:spacing w:before="60" w:after="40" w:line="240" w:lineRule="auto"/>
              <w:jc w:val="center"/>
              <w:rPr>
                <w:rFonts w:ascii="Times New Roman" w:hAnsi="Times New Roman"/>
                <w:sz w:val="24"/>
                <w:szCs w:val="24"/>
                <w:lang w:val="en-US"/>
              </w:rPr>
            </w:pPr>
            <w:r w:rsidRPr="00F5684E">
              <w:rPr>
                <w:rFonts w:ascii="Times New Roman" w:hAnsi="Times New Roman"/>
                <w:sz w:val="24"/>
                <w:szCs w:val="24"/>
                <w:lang w:val="en-US"/>
              </w:rPr>
              <w:t>26.17</w:t>
            </w:r>
          </w:p>
        </w:tc>
      </w:tr>
      <w:tr w:rsidR="00971384" w:rsidRPr="00F5684E" w14:paraId="371051E6" w14:textId="77777777" w:rsidTr="001A03F9">
        <w:tc>
          <w:tcPr>
            <w:tcW w:w="202" w:type="pct"/>
            <w:shd w:val="clear" w:color="auto" w:fill="auto"/>
          </w:tcPr>
          <w:p w14:paraId="371051DC"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1DD"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1DE"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1DF"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1E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07221</w:t>
            </w:r>
          </w:p>
        </w:tc>
        <w:tc>
          <w:tcPr>
            <w:tcW w:w="336" w:type="pct"/>
            <w:shd w:val="clear" w:color="auto" w:fill="auto"/>
          </w:tcPr>
          <w:p w14:paraId="371051E1"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072210</w:t>
            </w:r>
          </w:p>
        </w:tc>
        <w:tc>
          <w:tcPr>
            <w:tcW w:w="403" w:type="pct"/>
            <w:shd w:val="clear" w:color="auto" w:fill="auto"/>
          </w:tcPr>
          <w:p w14:paraId="371051E2"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0722100</w:t>
            </w:r>
          </w:p>
        </w:tc>
        <w:tc>
          <w:tcPr>
            <w:tcW w:w="874" w:type="pct"/>
            <w:shd w:val="clear" w:color="auto" w:fill="auto"/>
          </w:tcPr>
          <w:p w14:paraId="371051E3" w14:textId="77777777" w:rsidR="00971384" w:rsidRPr="00F5684E" w:rsidRDefault="00971384" w:rsidP="001A03F9">
            <w:pPr>
              <w:spacing w:before="60" w:after="40" w:line="240" w:lineRule="auto"/>
              <w:rPr>
                <w:rFonts w:ascii="Times New Roman" w:hAnsi="Times New Roman"/>
              </w:rPr>
            </w:pPr>
            <w:r w:rsidRPr="00F5684E">
              <w:rPr>
                <w:rFonts w:ascii="Times New Roman" w:hAnsi="Times New Roman"/>
              </w:rPr>
              <w:t>Quặng bôxít và tinh quặng bôxit</w:t>
            </w:r>
          </w:p>
        </w:tc>
        <w:tc>
          <w:tcPr>
            <w:tcW w:w="1550" w:type="pct"/>
            <w:shd w:val="clear" w:color="auto" w:fill="auto"/>
          </w:tcPr>
          <w:p w14:paraId="371051E4" w14:textId="77777777" w:rsidR="00971384" w:rsidRPr="00F5684E" w:rsidRDefault="00971384" w:rsidP="001A03F9">
            <w:pPr>
              <w:spacing w:before="60" w:after="40" w:line="240" w:lineRule="auto"/>
              <w:rPr>
                <w:rFonts w:ascii="Times New Roman" w:hAnsi="Times New Roman"/>
              </w:rPr>
            </w:pPr>
            <w:r w:rsidRPr="00F5684E">
              <w:rPr>
                <w:rFonts w:ascii="Times New Roman" w:hAnsi="Times New Roman"/>
              </w:rPr>
              <w:t>Quặng bôxit còn gọi là quặng nhôm</w:t>
            </w:r>
          </w:p>
        </w:tc>
        <w:tc>
          <w:tcPr>
            <w:tcW w:w="671" w:type="pct"/>
          </w:tcPr>
          <w:p w14:paraId="371051E5" w14:textId="77777777" w:rsidR="00971384" w:rsidRPr="00F5684E" w:rsidRDefault="00971384" w:rsidP="001A03F9">
            <w:pPr>
              <w:spacing w:before="60" w:after="40" w:line="240" w:lineRule="auto"/>
              <w:jc w:val="center"/>
              <w:rPr>
                <w:rFonts w:ascii="Times New Roman" w:hAnsi="Times New Roman"/>
                <w:sz w:val="24"/>
                <w:szCs w:val="24"/>
                <w:lang w:val="en-US"/>
              </w:rPr>
            </w:pPr>
            <w:r w:rsidRPr="00F5684E">
              <w:rPr>
                <w:rFonts w:ascii="Times New Roman" w:hAnsi="Times New Roman"/>
                <w:sz w:val="24"/>
                <w:szCs w:val="24"/>
                <w:lang w:val="en-US"/>
              </w:rPr>
              <w:t>2606.00.00</w:t>
            </w:r>
          </w:p>
        </w:tc>
      </w:tr>
      <w:tr w:rsidR="00971384" w:rsidRPr="00F5684E" w14:paraId="371051F2" w14:textId="77777777" w:rsidTr="001A03F9">
        <w:tc>
          <w:tcPr>
            <w:tcW w:w="202" w:type="pct"/>
            <w:shd w:val="clear" w:color="auto" w:fill="auto"/>
          </w:tcPr>
          <w:p w14:paraId="371051E7"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1E8"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1E9"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1EA"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1EB"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w:t>
            </w:r>
          </w:p>
        </w:tc>
        <w:tc>
          <w:tcPr>
            <w:tcW w:w="336" w:type="pct"/>
            <w:shd w:val="clear" w:color="auto" w:fill="auto"/>
          </w:tcPr>
          <w:p w14:paraId="371051EC"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1ED" w14:textId="77777777" w:rsidR="00971384" w:rsidRPr="00F5684E" w:rsidRDefault="00971384" w:rsidP="001A03F9">
            <w:pPr>
              <w:spacing w:before="60" w:after="0" w:line="240" w:lineRule="auto"/>
              <w:rPr>
                <w:rFonts w:ascii="Times New Roman" w:hAnsi="Times New Roman"/>
              </w:rPr>
            </w:pPr>
          </w:p>
        </w:tc>
        <w:tc>
          <w:tcPr>
            <w:tcW w:w="874" w:type="pct"/>
            <w:shd w:val="clear" w:color="auto" w:fill="auto"/>
          </w:tcPr>
          <w:p w14:paraId="371051EE" w14:textId="77777777" w:rsidR="00971384" w:rsidRPr="00F5684E" w:rsidRDefault="00971384" w:rsidP="001A03F9">
            <w:pPr>
              <w:spacing w:before="60" w:after="40" w:line="240" w:lineRule="auto"/>
              <w:rPr>
                <w:rFonts w:ascii="Times New Roman" w:hAnsi="Times New Roman"/>
              </w:rPr>
            </w:pPr>
            <w:r w:rsidRPr="00F5684E">
              <w:rPr>
                <w:rFonts w:ascii="Times New Roman" w:hAnsi="Times New Roman"/>
              </w:rPr>
              <w:t>Quặng kim loại khác không chứa sắt chưa được phân vào đâu</w:t>
            </w:r>
          </w:p>
        </w:tc>
        <w:tc>
          <w:tcPr>
            <w:tcW w:w="1550" w:type="pct"/>
            <w:shd w:val="clear" w:color="auto" w:fill="auto"/>
          </w:tcPr>
          <w:p w14:paraId="371051EF" w14:textId="77777777" w:rsidR="00971384" w:rsidRPr="00F5684E" w:rsidRDefault="00971384" w:rsidP="001A03F9">
            <w:pPr>
              <w:spacing w:before="60" w:after="40" w:line="240" w:lineRule="auto"/>
              <w:rPr>
                <w:rFonts w:ascii="Times New Roman" w:hAnsi="Times New Roman"/>
              </w:rPr>
            </w:pPr>
          </w:p>
        </w:tc>
        <w:tc>
          <w:tcPr>
            <w:tcW w:w="671" w:type="pct"/>
          </w:tcPr>
          <w:p w14:paraId="371051F0" w14:textId="77777777" w:rsidR="00971384" w:rsidRPr="00F5684E" w:rsidRDefault="00971384" w:rsidP="001A03F9">
            <w:pPr>
              <w:spacing w:before="60" w:after="40" w:line="240" w:lineRule="auto"/>
              <w:jc w:val="center"/>
              <w:rPr>
                <w:rFonts w:ascii="Times New Roman" w:hAnsi="Times New Roman"/>
                <w:sz w:val="24"/>
                <w:szCs w:val="24"/>
                <w:lang w:val="en-US"/>
              </w:rPr>
            </w:pPr>
            <w:r w:rsidRPr="00F5684E">
              <w:rPr>
                <w:rFonts w:ascii="Times New Roman" w:hAnsi="Times New Roman"/>
                <w:sz w:val="24"/>
                <w:szCs w:val="24"/>
                <w:lang w:val="en-US"/>
              </w:rPr>
              <w:t>26.17</w:t>
            </w:r>
          </w:p>
          <w:p w14:paraId="371051F1" w14:textId="77777777" w:rsidR="00971384" w:rsidRPr="00F5684E" w:rsidRDefault="00971384" w:rsidP="001A03F9">
            <w:pPr>
              <w:spacing w:before="60" w:after="40" w:line="240" w:lineRule="auto"/>
              <w:jc w:val="center"/>
              <w:rPr>
                <w:rFonts w:ascii="Times New Roman" w:hAnsi="Times New Roman"/>
                <w:sz w:val="24"/>
                <w:szCs w:val="24"/>
                <w:lang w:val="en-US"/>
              </w:rPr>
            </w:pPr>
          </w:p>
        </w:tc>
      </w:tr>
      <w:tr w:rsidR="00971384" w:rsidRPr="00F5684E" w14:paraId="37105202" w14:textId="77777777" w:rsidTr="001A03F9">
        <w:tc>
          <w:tcPr>
            <w:tcW w:w="202" w:type="pct"/>
            <w:shd w:val="clear" w:color="auto" w:fill="auto"/>
          </w:tcPr>
          <w:p w14:paraId="371051F3"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1F4"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1F5"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1F6"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1F7"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1F8"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072291</w:t>
            </w:r>
          </w:p>
        </w:tc>
        <w:tc>
          <w:tcPr>
            <w:tcW w:w="403" w:type="pct"/>
            <w:shd w:val="clear" w:color="auto" w:fill="auto"/>
          </w:tcPr>
          <w:p w14:paraId="371051F9" w14:textId="77777777" w:rsidR="00971384" w:rsidRPr="00F5684E" w:rsidRDefault="00971384" w:rsidP="001A03F9">
            <w:pPr>
              <w:spacing w:before="60" w:after="0" w:line="240" w:lineRule="auto"/>
              <w:rPr>
                <w:rFonts w:ascii="Times New Roman" w:hAnsi="Times New Roman"/>
              </w:rPr>
            </w:pPr>
          </w:p>
        </w:tc>
        <w:tc>
          <w:tcPr>
            <w:tcW w:w="874" w:type="pct"/>
            <w:shd w:val="clear" w:color="auto" w:fill="auto"/>
          </w:tcPr>
          <w:p w14:paraId="371051FA" w14:textId="77777777" w:rsidR="00971384" w:rsidRPr="00F5684E" w:rsidRDefault="00971384" w:rsidP="001A03F9">
            <w:pPr>
              <w:spacing w:before="60" w:after="40" w:line="240" w:lineRule="auto"/>
              <w:rPr>
                <w:rFonts w:ascii="Times New Roman" w:hAnsi="Times New Roman"/>
              </w:rPr>
            </w:pPr>
            <w:r w:rsidRPr="00F5684E">
              <w:rPr>
                <w:rFonts w:ascii="Times New Roman" w:hAnsi="Times New Roman"/>
              </w:rPr>
              <w:t>Quặng mangan, đồng, niken, coban, crôm, vonfram và tinh các loại quặng đó</w:t>
            </w:r>
          </w:p>
        </w:tc>
        <w:tc>
          <w:tcPr>
            <w:tcW w:w="1550" w:type="pct"/>
            <w:shd w:val="clear" w:color="auto" w:fill="auto"/>
          </w:tcPr>
          <w:p w14:paraId="371051FB" w14:textId="77777777" w:rsidR="00971384" w:rsidRPr="00F5684E" w:rsidRDefault="00971384" w:rsidP="001A03F9">
            <w:pPr>
              <w:spacing w:before="60" w:after="40" w:line="240" w:lineRule="auto"/>
              <w:rPr>
                <w:rFonts w:ascii="Times New Roman" w:hAnsi="Times New Roman"/>
              </w:rPr>
            </w:pPr>
          </w:p>
        </w:tc>
        <w:tc>
          <w:tcPr>
            <w:tcW w:w="671" w:type="pct"/>
          </w:tcPr>
          <w:p w14:paraId="371051FC" w14:textId="77777777" w:rsidR="00971384" w:rsidRPr="00F5684E" w:rsidRDefault="00971384" w:rsidP="001A03F9">
            <w:pPr>
              <w:spacing w:before="60" w:after="40" w:line="240" w:lineRule="auto"/>
              <w:jc w:val="center"/>
              <w:rPr>
                <w:rFonts w:ascii="Times New Roman" w:hAnsi="Times New Roman"/>
                <w:sz w:val="24"/>
                <w:szCs w:val="24"/>
                <w:lang w:val="en-US"/>
              </w:rPr>
            </w:pPr>
            <w:r w:rsidRPr="00F5684E">
              <w:rPr>
                <w:rFonts w:ascii="Times New Roman" w:hAnsi="Times New Roman"/>
                <w:sz w:val="24"/>
                <w:szCs w:val="24"/>
                <w:lang w:val="en-US"/>
              </w:rPr>
              <w:t>2602.00.00</w:t>
            </w:r>
          </w:p>
          <w:p w14:paraId="371051FD" w14:textId="77777777" w:rsidR="00971384" w:rsidRPr="00F5684E" w:rsidRDefault="00971384" w:rsidP="001A03F9">
            <w:pPr>
              <w:spacing w:before="60" w:after="40" w:line="240" w:lineRule="auto"/>
              <w:jc w:val="center"/>
              <w:rPr>
                <w:rFonts w:ascii="Times New Roman" w:hAnsi="Times New Roman"/>
                <w:sz w:val="24"/>
                <w:szCs w:val="24"/>
                <w:lang w:val="en-US"/>
              </w:rPr>
            </w:pPr>
            <w:r w:rsidRPr="00F5684E">
              <w:rPr>
                <w:rFonts w:ascii="Times New Roman" w:hAnsi="Times New Roman"/>
                <w:sz w:val="24"/>
                <w:szCs w:val="24"/>
                <w:lang w:val="en-US"/>
              </w:rPr>
              <w:t>2603.00.00</w:t>
            </w:r>
          </w:p>
          <w:p w14:paraId="371051FE" w14:textId="77777777" w:rsidR="00971384" w:rsidRPr="00F5684E" w:rsidRDefault="00971384" w:rsidP="001A03F9">
            <w:pPr>
              <w:spacing w:before="60" w:after="40" w:line="240" w:lineRule="auto"/>
              <w:jc w:val="center"/>
              <w:rPr>
                <w:rFonts w:ascii="Times New Roman" w:hAnsi="Times New Roman"/>
                <w:sz w:val="24"/>
                <w:szCs w:val="24"/>
                <w:lang w:val="en-US"/>
              </w:rPr>
            </w:pPr>
            <w:r w:rsidRPr="00F5684E">
              <w:rPr>
                <w:rFonts w:ascii="Times New Roman" w:hAnsi="Times New Roman"/>
                <w:sz w:val="24"/>
                <w:szCs w:val="24"/>
                <w:lang w:val="en-US"/>
              </w:rPr>
              <w:t>2604.00.00</w:t>
            </w:r>
          </w:p>
          <w:p w14:paraId="371051FF" w14:textId="77777777" w:rsidR="00971384" w:rsidRPr="00F5684E" w:rsidRDefault="00971384" w:rsidP="001A03F9">
            <w:pPr>
              <w:spacing w:before="60" w:after="40" w:line="240" w:lineRule="auto"/>
              <w:jc w:val="center"/>
              <w:rPr>
                <w:rFonts w:ascii="Times New Roman" w:hAnsi="Times New Roman"/>
                <w:sz w:val="24"/>
                <w:szCs w:val="24"/>
                <w:lang w:val="en-US"/>
              </w:rPr>
            </w:pPr>
            <w:r w:rsidRPr="00F5684E">
              <w:rPr>
                <w:rFonts w:ascii="Times New Roman" w:hAnsi="Times New Roman"/>
                <w:sz w:val="24"/>
                <w:szCs w:val="24"/>
                <w:lang w:val="en-US"/>
              </w:rPr>
              <w:t>2605.00.00</w:t>
            </w:r>
          </w:p>
          <w:p w14:paraId="37105200" w14:textId="77777777" w:rsidR="00971384" w:rsidRPr="00F5684E" w:rsidRDefault="00971384" w:rsidP="001A03F9">
            <w:pPr>
              <w:spacing w:before="60" w:after="40" w:line="240" w:lineRule="auto"/>
              <w:jc w:val="center"/>
              <w:rPr>
                <w:rFonts w:ascii="Times New Roman" w:hAnsi="Times New Roman"/>
                <w:sz w:val="24"/>
                <w:szCs w:val="24"/>
                <w:lang w:val="en-US"/>
              </w:rPr>
            </w:pPr>
            <w:r w:rsidRPr="00F5684E">
              <w:rPr>
                <w:rFonts w:ascii="Times New Roman" w:hAnsi="Times New Roman"/>
                <w:sz w:val="24"/>
                <w:szCs w:val="24"/>
                <w:lang w:val="en-US"/>
              </w:rPr>
              <w:t>2610.00.00</w:t>
            </w:r>
          </w:p>
          <w:p w14:paraId="37105201" w14:textId="77777777" w:rsidR="00971384" w:rsidRPr="00F5684E" w:rsidRDefault="00971384" w:rsidP="001A03F9">
            <w:pPr>
              <w:spacing w:before="60" w:after="40" w:line="240" w:lineRule="auto"/>
              <w:jc w:val="center"/>
              <w:rPr>
                <w:rFonts w:ascii="Times New Roman" w:hAnsi="Times New Roman"/>
                <w:sz w:val="24"/>
                <w:szCs w:val="24"/>
                <w:lang w:val="en-US"/>
              </w:rPr>
            </w:pPr>
            <w:r w:rsidRPr="00F5684E">
              <w:rPr>
                <w:rFonts w:ascii="Times New Roman" w:hAnsi="Times New Roman"/>
                <w:sz w:val="24"/>
                <w:szCs w:val="24"/>
                <w:lang w:val="en-US"/>
              </w:rPr>
              <w:t>2611.00.00</w:t>
            </w:r>
          </w:p>
        </w:tc>
      </w:tr>
      <w:tr w:rsidR="00971384" w:rsidRPr="00F5684E" w14:paraId="3710520D" w14:textId="77777777" w:rsidTr="001A03F9">
        <w:tc>
          <w:tcPr>
            <w:tcW w:w="202" w:type="pct"/>
            <w:shd w:val="clear" w:color="auto" w:fill="auto"/>
          </w:tcPr>
          <w:p w14:paraId="37105203"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lastRenderedPageBreak/>
              <w:t>.</w:t>
            </w:r>
          </w:p>
        </w:tc>
        <w:tc>
          <w:tcPr>
            <w:tcW w:w="202" w:type="pct"/>
            <w:shd w:val="clear" w:color="auto" w:fill="auto"/>
          </w:tcPr>
          <w:p w14:paraId="37105204"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205"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206"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207"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208"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209"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0722911</w:t>
            </w:r>
          </w:p>
        </w:tc>
        <w:tc>
          <w:tcPr>
            <w:tcW w:w="874" w:type="pct"/>
            <w:shd w:val="clear" w:color="auto" w:fill="auto"/>
          </w:tcPr>
          <w:p w14:paraId="3710520A"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mangan và tinh quặng mangan</w:t>
            </w:r>
          </w:p>
        </w:tc>
        <w:tc>
          <w:tcPr>
            <w:tcW w:w="1550" w:type="pct"/>
            <w:shd w:val="clear" w:color="auto" w:fill="auto"/>
          </w:tcPr>
          <w:p w14:paraId="3710520B"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Kể cả quặng mangan chứa sắt và tinh quặng mangan chứa sắt với hàm lượng magan từ 20% trở lên, tính theo trọng lượng khô</w:t>
            </w:r>
          </w:p>
        </w:tc>
        <w:tc>
          <w:tcPr>
            <w:tcW w:w="671" w:type="pct"/>
          </w:tcPr>
          <w:p w14:paraId="3710520C" w14:textId="77777777" w:rsidR="00971384" w:rsidRPr="00F5684E" w:rsidRDefault="00971384"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2602.00.00</w:t>
            </w:r>
          </w:p>
        </w:tc>
      </w:tr>
      <w:tr w:rsidR="00971384" w:rsidRPr="00F5684E" w14:paraId="37105218" w14:textId="77777777" w:rsidTr="001A03F9">
        <w:tc>
          <w:tcPr>
            <w:tcW w:w="202" w:type="pct"/>
            <w:shd w:val="clear" w:color="auto" w:fill="auto"/>
          </w:tcPr>
          <w:p w14:paraId="3710520E"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20F"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210"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211"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212"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213"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214"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0722912</w:t>
            </w:r>
          </w:p>
        </w:tc>
        <w:tc>
          <w:tcPr>
            <w:tcW w:w="874" w:type="pct"/>
            <w:shd w:val="clear" w:color="auto" w:fill="auto"/>
          </w:tcPr>
          <w:p w14:paraId="37105215"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đồng và tinh quặng đồng</w:t>
            </w:r>
          </w:p>
        </w:tc>
        <w:tc>
          <w:tcPr>
            <w:tcW w:w="1550" w:type="pct"/>
            <w:shd w:val="clear" w:color="auto" w:fill="auto"/>
          </w:tcPr>
          <w:p w14:paraId="37105216" w14:textId="77777777" w:rsidR="00971384" w:rsidRPr="00F5684E" w:rsidRDefault="00971384" w:rsidP="00715B84">
            <w:pPr>
              <w:spacing w:before="60" w:after="60" w:line="240" w:lineRule="auto"/>
              <w:rPr>
                <w:rFonts w:ascii="Times New Roman" w:hAnsi="Times New Roman"/>
              </w:rPr>
            </w:pPr>
          </w:p>
        </w:tc>
        <w:tc>
          <w:tcPr>
            <w:tcW w:w="671" w:type="pct"/>
          </w:tcPr>
          <w:p w14:paraId="37105217" w14:textId="77777777" w:rsidR="00971384" w:rsidRPr="00F5684E" w:rsidRDefault="00971384"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2603.00.00</w:t>
            </w:r>
          </w:p>
        </w:tc>
      </w:tr>
      <w:tr w:rsidR="00971384" w:rsidRPr="00F5684E" w14:paraId="37105223" w14:textId="77777777" w:rsidTr="001A03F9">
        <w:tc>
          <w:tcPr>
            <w:tcW w:w="202" w:type="pct"/>
            <w:shd w:val="clear" w:color="auto" w:fill="auto"/>
          </w:tcPr>
          <w:p w14:paraId="37105219"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21A"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21B"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21C"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21D"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21E"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21F"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0722913</w:t>
            </w:r>
          </w:p>
        </w:tc>
        <w:tc>
          <w:tcPr>
            <w:tcW w:w="874" w:type="pct"/>
            <w:shd w:val="clear" w:color="auto" w:fill="auto"/>
          </w:tcPr>
          <w:p w14:paraId="3710522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niken và tinh quặng niken</w:t>
            </w:r>
          </w:p>
        </w:tc>
        <w:tc>
          <w:tcPr>
            <w:tcW w:w="1550" w:type="pct"/>
            <w:shd w:val="clear" w:color="auto" w:fill="auto"/>
          </w:tcPr>
          <w:p w14:paraId="37105221" w14:textId="77777777" w:rsidR="00971384" w:rsidRPr="00F5684E" w:rsidRDefault="00971384" w:rsidP="00715B84">
            <w:pPr>
              <w:spacing w:before="60" w:after="60" w:line="240" w:lineRule="auto"/>
              <w:rPr>
                <w:rFonts w:ascii="Times New Roman" w:hAnsi="Times New Roman"/>
              </w:rPr>
            </w:pPr>
          </w:p>
        </w:tc>
        <w:tc>
          <w:tcPr>
            <w:tcW w:w="671" w:type="pct"/>
          </w:tcPr>
          <w:p w14:paraId="37105222" w14:textId="77777777" w:rsidR="00971384" w:rsidRPr="00F5684E" w:rsidRDefault="00971384"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2604.00.00</w:t>
            </w:r>
          </w:p>
        </w:tc>
      </w:tr>
      <w:tr w:rsidR="00971384" w:rsidRPr="00F5684E" w14:paraId="3710522E" w14:textId="77777777" w:rsidTr="001A03F9">
        <w:tc>
          <w:tcPr>
            <w:tcW w:w="202" w:type="pct"/>
            <w:shd w:val="clear" w:color="auto" w:fill="auto"/>
          </w:tcPr>
          <w:p w14:paraId="37105224"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225"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226"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227"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228"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229"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22A"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0722914</w:t>
            </w:r>
          </w:p>
        </w:tc>
        <w:tc>
          <w:tcPr>
            <w:tcW w:w="874" w:type="pct"/>
            <w:shd w:val="clear" w:color="auto" w:fill="auto"/>
          </w:tcPr>
          <w:p w14:paraId="3710522B"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coban và tinh quặng coban</w:t>
            </w:r>
          </w:p>
        </w:tc>
        <w:tc>
          <w:tcPr>
            <w:tcW w:w="1550" w:type="pct"/>
            <w:shd w:val="clear" w:color="auto" w:fill="auto"/>
          </w:tcPr>
          <w:p w14:paraId="3710522C" w14:textId="77777777" w:rsidR="00971384" w:rsidRPr="00F5684E" w:rsidRDefault="00971384" w:rsidP="00715B84">
            <w:pPr>
              <w:spacing w:before="60" w:after="60" w:line="240" w:lineRule="auto"/>
              <w:rPr>
                <w:rFonts w:ascii="Times New Roman" w:hAnsi="Times New Roman"/>
              </w:rPr>
            </w:pPr>
          </w:p>
        </w:tc>
        <w:tc>
          <w:tcPr>
            <w:tcW w:w="671" w:type="pct"/>
          </w:tcPr>
          <w:p w14:paraId="3710522D" w14:textId="77777777" w:rsidR="00971384" w:rsidRPr="00F5684E" w:rsidRDefault="00971384"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2605.00.00</w:t>
            </w:r>
          </w:p>
        </w:tc>
      </w:tr>
      <w:tr w:rsidR="00971384" w:rsidRPr="00F5684E" w14:paraId="37105239" w14:textId="77777777" w:rsidTr="001A03F9">
        <w:tc>
          <w:tcPr>
            <w:tcW w:w="202" w:type="pct"/>
            <w:shd w:val="clear" w:color="auto" w:fill="auto"/>
          </w:tcPr>
          <w:p w14:paraId="3710522F"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230"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231"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232"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233"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234"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235"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0722915</w:t>
            </w:r>
          </w:p>
        </w:tc>
        <w:tc>
          <w:tcPr>
            <w:tcW w:w="874" w:type="pct"/>
            <w:shd w:val="clear" w:color="auto" w:fill="auto"/>
          </w:tcPr>
          <w:p w14:paraId="37105236"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crôm và tinh quặng crôm</w:t>
            </w:r>
          </w:p>
        </w:tc>
        <w:tc>
          <w:tcPr>
            <w:tcW w:w="1550" w:type="pct"/>
            <w:shd w:val="clear" w:color="auto" w:fill="auto"/>
          </w:tcPr>
          <w:p w14:paraId="37105237" w14:textId="77777777" w:rsidR="00971384" w:rsidRPr="00F5684E" w:rsidRDefault="00971384" w:rsidP="00715B84">
            <w:pPr>
              <w:spacing w:before="60" w:after="60" w:line="240" w:lineRule="auto"/>
              <w:rPr>
                <w:rFonts w:ascii="Times New Roman" w:hAnsi="Times New Roman"/>
              </w:rPr>
            </w:pPr>
          </w:p>
        </w:tc>
        <w:tc>
          <w:tcPr>
            <w:tcW w:w="671" w:type="pct"/>
          </w:tcPr>
          <w:p w14:paraId="37105238" w14:textId="77777777" w:rsidR="00971384" w:rsidRPr="00F5684E" w:rsidRDefault="00971384"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2610.00.00</w:t>
            </w:r>
          </w:p>
        </w:tc>
      </w:tr>
      <w:tr w:rsidR="00971384" w:rsidRPr="00F5684E" w14:paraId="37105244" w14:textId="77777777" w:rsidTr="001A03F9">
        <w:tc>
          <w:tcPr>
            <w:tcW w:w="202" w:type="pct"/>
            <w:shd w:val="clear" w:color="auto" w:fill="auto"/>
          </w:tcPr>
          <w:p w14:paraId="3710523A"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23B"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23C"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23D"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23E"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23F"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24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0722916</w:t>
            </w:r>
          </w:p>
        </w:tc>
        <w:tc>
          <w:tcPr>
            <w:tcW w:w="874" w:type="pct"/>
            <w:shd w:val="clear" w:color="auto" w:fill="auto"/>
          </w:tcPr>
          <w:p w14:paraId="37105241" w14:textId="77777777" w:rsidR="00971384" w:rsidRPr="00F5684E" w:rsidRDefault="008E185D" w:rsidP="00715B84">
            <w:pPr>
              <w:spacing w:before="60" w:after="60" w:line="240" w:lineRule="auto"/>
              <w:rPr>
                <w:rFonts w:ascii="Times New Roman" w:hAnsi="Times New Roman"/>
              </w:rPr>
            </w:pPr>
            <w:r w:rsidRPr="00F5684E">
              <w:rPr>
                <w:rFonts w:ascii="Times New Roman" w:hAnsi="Times New Roman"/>
              </w:rPr>
              <w:t>Quặng vo</w:t>
            </w:r>
            <w:r w:rsidRPr="00F5684E">
              <w:rPr>
                <w:rFonts w:ascii="Times New Roman" w:hAnsi="Times New Roman"/>
                <w:lang w:val="en-US"/>
              </w:rPr>
              <w:t>n</w:t>
            </w:r>
            <w:r w:rsidRPr="00F5684E">
              <w:rPr>
                <w:rFonts w:ascii="Times New Roman" w:hAnsi="Times New Roman"/>
              </w:rPr>
              <w:t>fram và tinh quặng vonfram</w:t>
            </w:r>
          </w:p>
        </w:tc>
        <w:tc>
          <w:tcPr>
            <w:tcW w:w="1550" w:type="pct"/>
            <w:shd w:val="clear" w:color="auto" w:fill="auto"/>
          </w:tcPr>
          <w:p w14:paraId="37105242" w14:textId="77777777" w:rsidR="00971384" w:rsidRPr="00F5684E" w:rsidRDefault="00971384" w:rsidP="00715B84">
            <w:pPr>
              <w:spacing w:before="60" w:after="60" w:line="240" w:lineRule="auto"/>
              <w:rPr>
                <w:rFonts w:ascii="Times New Roman" w:hAnsi="Times New Roman"/>
              </w:rPr>
            </w:pPr>
          </w:p>
        </w:tc>
        <w:tc>
          <w:tcPr>
            <w:tcW w:w="671" w:type="pct"/>
          </w:tcPr>
          <w:p w14:paraId="37105243" w14:textId="77777777" w:rsidR="00971384" w:rsidRPr="00F5684E" w:rsidRDefault="00971384"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2611.00.00</w:t>
            </w:r>
          </w:p>
        </w:tc>
      </w:tr>
      <w:tr w:rsidR="00971384" w:rsidRPr="00F5684E" w14:paraId="37105251" w14:textId="77777777" w:rsidTr="001A03F9">
        <w:tc>
          <w:tcPr>
            <w:tcW w:w="202" w:type="pct"/>
            <w:shd w:val="clear" w:color="auto" w:fill="auto"/>
          </w:tcPr>
          <w:p w14:paraId="37105245"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246"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247"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248"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249"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24A"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072292</w:t>
            </w:r>
          </w:p>
        </w:tc>
        <w:tc>
          <w:tcPr>
            <w:tcW w:w="403" w:type="pct"/>
            <w:shd w:val="clear" w:color="auto" w:fill="auto"/>
          </w:tcPr>
          <w:p w14:paraId="3710524B"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24C"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chì, kẽm, thiếc và tinh các loại quặng đó</w:t>
            </w:r>
          </w:p>
        </w:tc>
        <w:tc>
          <w:tcPr>
            <w:tcW w:w="1550" w:type="pct"/>
            <w:shd w:val="clear" w:color="auto" w:fill="auto"/>
          </w:tcPr>
          <w:p w14:paraId="3710524D" w14:textId="77777777" w:rsidR="00971384" w:rsidRPr="00F5684E" w:rsidRDefault="00971384" w:rsidP="00715B84">
            <w:pPr>
              <w:spacing w:before="60" w:after="60" w:line="240" w:lineRule="auto"/>
              <w:rPr>
                <w:rFonts w:ascii="Times New Roman" w:hAnsi="Times New Roman"/>
              </w:rPr>
            </w:pPr>
          </w:p>
        </w:tc>
        <w:tc>
          <w:tcPr>
            <w:tcW w:w="671" w:type="pct"/>
          </w:tcPr>
          <w:p w14:paraId="3710524E" w14:textId="77777777" w:rsidR="00971384" w:rsidRPr="00F5684E" w:rsidRDefault="00971384"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2607.00.00</w:t>
            </w:r>
          </w:p>
          <w:p w14:paraId="3710524F" w14:textId="77777777" w:rsidR="00971384" w:rsidRPr="00F5684E" w:rsidRDefault="00971384"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2608.00.00</w:t>
            </w:r>
          </w:p>
          <w:p w14:paraId="37105250" w14:textId="77777777" w:rsidR="00971384" w:rsidRPr="00F5684E" w:rsidRDefault="00971384"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2609.00.00</w:t>
            </w:r>
          </w:p>
        </w:tc>
      </w:tr>
      <w:tr w:rsidR="00971384" w:rsidRPr="00F5684E" w14:paraId="3710525C" w14:textId="77777777" w:rsidTr="001A03F9">
        <w:tc>
          <w:tcPr>
            <w:tcW w:w="202" w:type="pct"/>
            <w:shd w:val="clear" w:color="auto" w:fill="auto"/>
          </w:tcPr>
          <w:p w14:paraId="37105252"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253"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254"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255"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256"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257"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258"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0722921</w:t>
            </w:r>
          </w:p>
        </w:tc>
        <w:tc>
          <w:tcPr>
            <w:tcW w:w="874" w:type="pct"/>
            <w:shd w:val="clear" w:color="auto" w:fill="auto"/>
          </w:tcPr>
          <w:p w14:paraId="37105259"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chì và tinh quặng chì</w:t>
            </w:r>
          </w:p>
        </w:tc>
        <w:tc>
          <w:tcPr>
            <w:tcW w:w="1550" w:type="pct"/>
            <w:shd w:val="clear" w:color="auto" w:fill="auto"/>
          </w:tcPr>
          <w:p w14:paraId="3710525A" w14:textId="77777777" w:rsidR="00971384" w:rsidRPr="00F5684E" w:rsidRDefault="00971384" w:rsidP="00715B84">
            <w:pPr>
              <w:spacing w:before="60" w:after="60" w:line="240" w:lineRule="auto"/>
              <w:rPr>
                <w:rFonts w:ascii="Times New Roman" w:hAnsi="Times New Roman"/>
              </w:rPr>
            </w:pPr>
          </w:p>
        </w:tc>
        <w:tc>
          <w:tcPr>
            <w:tcW w:w="671" w:type="pct"/>
          </w:tcPr>
          <w:p w14:paraId="3710525B" w14:textId="77777777" w:rsidR="00971384" w:rsidRPr="00F5684E" w:rsidRDefault="00971384"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2607.00.00</w:t>
            </w:r>
          </w:p>
        </w:tc>
      </w:tr>
      <w:tr w:rsidR="00971384" w:rsidRPr="00F5684E" w14:paraId="37105267" w14:textId="77777777" w:rsidTr="001A03F9">
        <w:tc>
          <w:tcPr>
            <w:tcW w:w="202" w:type="pct"/>
            <w:shd w:val="clear" w:color="auto" w:fill="auto"/>
          </w:tcPr>
          <w:p w14:paraId="3710525D" w14:textId="77777777" w:rsidR="00971384" w:rsidRPr="00F5684E" w:rsidRDefault="00971384" w:rsidP="00715B84">
            <w:pPr>
              <w:spacing w:before="60" w:after="60" w:line="240" w:lineRule="auto"/>
              <w:rPr>
                <w:rFonts w:ascii="Times New Roman" w:hAnsi="Times New Roman"/>
                <w:b/>
                <w:bCs/>
              </w:rPr>
            </w:pPr>
          </w:p>
        </w:tc>
        <w:tc>
          <w:tcPr>
            <w:tcW w:w="202" w:type="pct"/>
            <w:shd w:val="clear" w:color="auto" w:fill="auto"/>
          </w:tcPr>
          <w:p w14:paraId="3710525E"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25F"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260"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261"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262"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263"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0722922</w:t>
            </w:r>
          </w:p>
        </w:tc>
        <w:tc>
          <w:tcPr>
            <w:tcW w:w="874" w:type="pct"/>
            <w:shd w:val="clear" w:color="auto" w:fill="auto"/>
          </w:tcPr>
          <w:p w14:paraId="37105264"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kẽm và tinh quặng kẽm</w:t>
            </w:r>
          </w:p>
        </w:tc>
        <w:tc>
          <w:tcPr>
            <w:tcW w:w="1550" w:type="pct"/>
            <w:shd w:val="clear" w:color="auto" w:fill="auto"/>
          </w:tcPr>
          <w:p w14:paraId="37105265" w14:textId="77777777" w:rsidR="00971384" w:rsidRPr="00F5684E" w:rsidRDefault="00971384" w:rsidP="00715B84">
            <w:pPr>
              <w:spacing w:before="60" w:after="60" w:line="240" w:lineRule="auto"/>
              <w:rPr>
                <w:rFonts w:ascii="Times New Roman" w:hAnsi="Times New Roman"/>
              </w:rPr>
            </w:pPr>
          </w:p>
        </w:tc>
        <w:tc>
          <w:tcPr>
            <w:tcW w:w="671" w:type="pct"/>
          </w:tcPr>
          <w:p w14:paraId="37105266" w14:textId="77777777" w:rsidR="00971384" w:rsidRPr="00F5684E" w:rsidRDefault="00971384"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2608.00.00</w:t>
            </w:r>
          </w:p>
        </w:tc>
      </w:tr>
      <w:tr w:rsidR="00971384" w:rsidRPr="00F5684E" w14:paraId="37105272" w14:textId="77777777" w:rsidTr="001A03F9">
        <w:tc>
          <w:tcPr>
            <w:tcW w:w="202" w:type="pct"/>
            <w:shd w:val="clear" w:color="auto" w:fill="auto"/>
          </w:tcPr>
          <w:p w14:paraId="37105268"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269"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26A"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26B"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26C"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26D"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26E"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0722923</w:t>
            </w:r>
          </w:p>
        </w:tc>
        <w:tc>
          <w:tcPr>
            <w:tcW w:w="874" w:type="pct"/>
            <w:shd w:val="clear" w:color="auto" w:fill="auto"/>
          </w:tcPr>
          <w:p w14:paraId="3710526F"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thiếc và tinh quặng thiếc</w:t>
            </w:r>
          </w:p>
        </w:tc>
        <w:tc>
          <w:tcPr>
            <w:tcW w:w="1550" w:type="pct"/>
            <w:shd w:val="clear" w:color="auto" w:fill="auto"/>
          </w:tcPr>
          <w:p w14:paraId="37105270" w14:textId="77777777" w:rsidR="00971384" w:rsidRPr="00F5684E" w:rsidRDefault="00971384" w:rsidP="00715B84">
            <w:pPr>
              <w:spacing w:before="60" w:after="60" w:line="240" w:lineRule="auto"/>
              <w:rPr>
                <w:rFonts w:ascii="Times New Roman" w:hAnsi="Times New Roman"/>
              </w:rPr>
            </w:pPr>
          </w:p>
        </w:tc>
        <w:tc>
          <w:tcPr>
            <w:tcW w:w="671" w:type="pct"/>
          </w:tcPr>
          <w:p w14:paraId="37105271" w14:textId="77777777" w:rsidR="00971384" w:rsidRPr="00F5684E" w:rsidRDefault="00971384"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2609.00.00</w:t>
            </w:r>
          </w:p>
        </w:tc>
      </w:tr>
      <w:tr w:rsidR="00971384" w:rsidRPr="00F5684E" w14:paraId="3710527E" w14:textId="77777777" w:rsidTr="001A03F9">
        <w:tc>
          <w:tcPr>
            <w:tcW w:w="202" w:type="pct"/>
            <w:shd w:val="clear" w:color="auto" w:fill="auto"/>
          </w:tcPr>
          <w:p w14:paraId="37105273"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274"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275"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276"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277"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278"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072293</w:t>
            </w:r>
          </w:p>
        </w:tc>
        <w:tc>
          <w:tcPr>
            <w:tcW w:w="403" w:type="pct"/>
            <w:shd w:val="clear" w:color="auto" w:fill="auto"/>
          </w:tcPr>
          <w:p w14:paraId="37105279"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0722930</w:t>
            </w:r>
          </w:p>
        </w:tc>
        <w:tc>
          <w:tcPr>
            <w:tcW w:w="874" w:type="pct"/>
            <w:shd w:val="clear" w:color="auto" w:fill="auto"/>
          </w:tcPr>
          <w:p w14:paraId="3710527A"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molipden và tinh quặng molipden</w:t>
            </w:r>
          </w:p>
        </w:tc>
        <w:tc>
          <w:tcPr>
            <w:tcW w:w="1550" w:type="pct"/>
            <w:shd w:val="clear" w:color="auto" w:fill="auto"/>
          </w:tcPr>
          <w:p w14:paraId="3710527B"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Quặng molipden và tinh quặng molipden đã nung; Quặng molipden và tinh quặng molipden khác</w:t>
            </w:r>
          </w:p>
        </w:tc>
        <w:tc>
          <w:tcPr>
            <w:tcW w:w="671" w:type="pct"/>
          </w:tcPr>
          <w:p w14:paraId="3710527C" w14:textId="77777777" w:rsidR="00971384" w:rsidRPr="00F5684E" w:rsidRDefault="00971384"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26.13</w:t>
            </w:r>
          </w:p>
          <w:p w14:paraId="3710527D" w14:textId="77777777" w:rsidR="00971384" w:rsidRPr="00F5684E" w:rsidRDefault="00971384" w:rsidP="00715B84">
            <w:pPr>
              <w:spacing w:before="60" w:after="60" w:line="240" w:lineRule="auto"/>
              <w:jc w:val="center"/>
              <w:rPr>
                <w:rFonts w:ascii="Times New Roman" w:hAnsi="Times New Roman"/>
                <w:sz w:val="24"/>
                <w:szCs w:val="24"/>
                <w:lang w:val="en-US"/>
              </w:rPr>
            </w:pPr>
          </w:p>
        </w:tc>
      </w:tr>
      <w:tr w:rsidR="00971384" w:rsidRPr="00F5684E" w14:paraId="37105289" w14:textId="77777777" w:rsidTr="001A03F9">
        <w:tc>
          <w:tcPr>
            <w:tcW w:w="202" w:type="pct"/>
            <w:shd w:val="clear" w:color="auto" w:fill="auto"/>
          </w:tcPr>
          <w:p w14:paraId="3710527F"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280"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281"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282"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283"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284"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072294</w:t>
            </w:r>
          </w:p>
        </w:tc>
        <w:tc>
          <w:tcPr>
            <w:tcW w:w="403" w:type="pct"/>
            <w:shd w:val="clear" w:color="auto" w:fill="auto"/>
          </w:tcPr>
          <w:p w14:paraId="37105285"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286"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titan và tinh quặng titan</w:t>
            </w:r>
          </w:p>
        </w:tc>
        <w:tc>
          <w:tcPr>
            <w:tcW w:w="1550" w:type="pct"/>
            <w:shd w:val="clear" w:color="auto" w:fill="auto"/>
          </w:tcPr>
          <w:p w14:paraId="37105287" w14:textId="77777777" w:rsidR="00971384" w:rsidRPr="00F5684E" w:rsidRDefault="00971384" w:rsidP="00715B84">
            <w:pPr>
              <w:spacing w:before="60" w:after="60" w:line="240" w:lineRule="auto"/>
              <w:rPr>
                <w:rFonts w:ascii="Times New Roman" w:hAnsi="Times New Roman"/>
              </w:rPr>
            </w:pPr>
          </w:p>
        </w:tc>
        <w:tc>
          <w:tcPr>
            <w:tcW w:w="671" w:type="pct"/>
          </w:tcPr>
          <w:p w14:paraId="37105288" w14:textId="77777777" w:rsidR="00971384" w:rsidRPr="00F5684E" w:rsidRDefault="00971384"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26.14</w:t>
            </w:r>
          </w:p>
        </w:tc>
      </w:tr>
      <w:tr w:rsidR="00971384" w:rsidRPr="00F5684E" w14:paraId="37105294" w14:textId="77777777" w:rsidTr="001A03F9">
        <w:tc>
          <w:tcPr>
            <w:tcW w:w="202" w:type="pct"/>
            <w:shd w:val="clear" w:color="auto" w:fill="auto"/>
          </w:tcPr>
          <w:p w14:paraId="3710528A"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28B"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28C"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28D"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28E"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28F"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29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0722941</w:t>
            </w:r>
          </w:p>
        </w:tc>
        <w:tc>
          <w:tcPr>
            <w:tcW w:w="874" w:type="pct"/>
            <w:shd w:val="clear" w:color="auto" w:fill="auto"/>
          </w:tcPr>
          <w:p w14:paraId="37105291"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ilmenite và tinh quặng ilmenite</w:t>
            </w:r>
          </w:p>
        </w:tc>
        <w:tc>
          <w:tcPr>
            <w:tcW w:w="1550" w:type="pct"/>
            <w:shd w:val="clear" w:color="auto" w:fill="auto"/>
          </w:tcPr>
          <w:p w14:paraId="37105292" w14:textId="77777777" w:rsidR="00971384" w:rsidRPr="00F5684E" w:rsidRDefault="00971384" w:rsidP="00715B84">
            <w:pPr>
              <w:spacing w:before="60" w:after="60" w:line="240" w:lineRule="auto"/>
              <w:rPr>
                <w:rFonts w:ascii="Times New Roman" w:hAnsi="Times New Roman"/>
              </w:rPr>
            </w:pPr>
          </w:p>
        </w:tc>
        <w:tc>
          <w:tcPr>
            <w:tcW w:w="671" w:type="pct"/>
          </w:tcPr>
          <w:p w14:paraId="37105293" w14:textId="77777777" w:rsidR="00971384" w:rsidRPr="00F5684E" w:rsidRDefault="00971384"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2614.00.10</w:t>
            </w:r>
          </w:p>
        </w:tc>
      </w:tr>
      <w:tr w:rsidR="00971384" w:rsidRPr="00F5684E" w14:paraId="3710529F" w14:textId="77777777" w:rsidTr="001A03F9">
        <w:tc>
          <w:tcPr>
            <w:tcW w:w="202" w:type="pct"/>
            <w:shd w:val="clear" w:color="auto" w:fill="auto"/>
          </w:tcPr>
          <w:p w14:paraId="37105295"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296"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297"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298"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299"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29A"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29B"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0722942</w:t>
            </w:r>
          </w:p>
        </w:tc>
        <w:tc>
          <w:tcPr>
            <w:tcW w:w="874" w:type="pct"/>
            <w:shd w:val="clear" w:color="auto" w:fill="auto"/>
          </w:tcPr>
          <w:p w14:paraId="3710529C"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rutil và tinh quặng rutil</w:t>
            </w:r>
          </w:p>
        </w:tc>
        <w:tc>
          <w:tcPr>
            <w:tcW w:w="1550" w:type="pct"/>
            <w:shd w:val="clear" w:color="auto" w:fill="auto"/>
          </w:tcPr>
          <w:p w14:paraId="3710529D" w14:textId="77777777" w:rsidR="00971384" w:rsidRPr="00F5684E" w:rsidRDefault="00971384" w:rsidP="00715B84">
            <w:pPr>
              <w:spacing w:before="60" w:after="60" w:line="240" w:lineRule="auto"/>
              <w:rPr>
                <w:rFonts w:ascii="Times New Roman" w:hAnsi="Times New Roman"/>
              </w:rPr>
            </w:pPr>
          </w:p>
        </w:tc>
        <w:tc>
          <w:tcPr>
            <w:tcW w:w="671" w:type="pct"/>
          </w:tcPr>
          <w:p w14:paraId="3710529E" w14:textId="77777777" w:rsidR="00971384" w:rsidRPr="00F5684E" w:rsidRDefault="00971384"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2614.00.90</w:t>
            </w:r>
          </w:p>
        </w:tc>
      </w:tr>
      <w:tr w:rsidR="00971384" w:rsidRPr="00F5684E" w14:paraId="371052AA" w14:textId="77777777" w:rsidTr="001A03F9">
        <w:tc>
          <w:tcPr>
            <w:tcW w:w="202" w:type="pct"/>
            <w:shd w:val="clear" w:color="auto" w:fill="auto"/>
          </w:tcPr>
          <w:p w14:paraId="371052A0"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2A1"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2A2"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2A3"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2A4"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2A5"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2A6"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0722943</w:t>
            </w:r>
          </w:p>
        </w:tc>
        <w:tc>
          <w:tcPr>
            <w:tcW w:w="874" w:type="pct"/>
            <w:shd w:val="clear" w:color="auto" w:fill="auto"/>
          </w:tcPr>
          <w:p w14:paraId="371052A7"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monazite và tinh quặng monazite</w:t>
            </w:r>
          </w:p>
        </w:tc>
        <w:tc>
          <w:tcPr>
            <w:tcW w:w="1550" w:type="pct"/>
            <w:shd w:val="clear" w:color="auto" w:fill="auto"/>
          </w:tcPr>
          <w:p w14:paraId="371052A8" w14:textId="77777777" w:rsidR="00971384" w:rsidRPr="00F5684E" w:rsidRDefault="00971384" w:rsidP="00715B84">
            <w:pPr>
              <w:spacing w:before="60" w:after="60" w:line="240" w:lineRule="auto"/>
              <w:rPr>
                <w:rFonts w:ascii="Times New Roman" w:hAnsi="Times New Roman"/>
              </w:rPr>
            </w:pPr>
          </w:p>
        </w:tc>
        <w:tc>
          <w:tcPr>
            <w:tcW w:w="671" w:type="pct"/>
          </w:tcPr>
          <w:p w14:paraId="371052A9" w14:textId="77777777" w:rsidR="00971384" w:rsidRPr="00F5684E" w:rsidRDefault="00971384"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2612.20.00</w:t>
            </w:r>
          </w:p>
        </w:tc>
      </w:tr>
      <w:tr w:rsidR="00971384" w:rsidRPr="00F5684E" w14:paraId="371052B5" w14:textId="77777777" w:rsidTr="001A03F9">
        <w:tc>
          <w:tcPr>
            <w:tcW w:w="202" w:type="pct"/>
            <w:shd w:val="clear" w:color="auto" w:fill="auto"/>
          </w:tcPr>
          <w:p w14:paraId="371052AB"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2AC"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2AD"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2AE"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2AF"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2B0"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2B1"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0722949</w:t>
            </w:r>
          </w:p>
        </w:tc>
        <w:tc>
          <w:tcPr>
            <w:tcW w:w="874" w:type="pct"/>
            <w:shd w:val="clear" w:color="auto" w:fill="auto"/>
          </w:tcPr>
          <w:p w14:paraId="371052B2"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titan khác và tinh quặng titan khác</w:t>
            </w:r>
          </w:p>
        </w:tc>
        <w:tc>
          <w:tcPr>
            <w:tcW w:w="1550" w:type="pct"/>
            <w:shd w:val="clear" w:color="auto" w:fill="auto"/>
          </w:tcPr>
          <w:p w14:paraId="371052B3" w14:textId="77777777" w:rsidR="00971384" w:rsidRPr="00F5684E" w:rsidRDefault="00971384" w:rsidP="00715B84">
            <w:pPr>
              <w:spacing w:before="60" w:after="60" w:line="240" w:lineRule="auto"/>
              <w:rPr>
                <w:rFonts w:ascii="Times New Roman" w:hAnsi="Times New Roman"/>
              </w:rPr>
            </w:pPr>
          </w:p>
        </w:tc>
        <w:tc>
          <w:tcPr>
            <w:tcW w:w="671" w:type="pct"/>
          </w:tcPr>
          <w:p w14:paraId="371052B4" w14:textId="77777777" w:rsidR="00971384" w:rsidRPr="00F5684E" w:rsidRDefault="00971384"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2614.00.90</w:t>
            </w:r>
          </w:p>
        </w:tc>
      </w:tr>
      <w:tr w:rsidR="00971384" w:rsidRPr="00F5684E" w14:paraId="371052C0" w14:textId="77777777" w:rsidTr="001A03F9">
        <w:tc>
          <w:tcPr>
            <w:tcW w:w="202" w:type="pct"/>
            <w:shd w:val="clear" w:color="auto" w:fill="auto"/>
          </w:tcPr>
          <w:p w14:paraId="371052B6"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2B7"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2B8"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2B9"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2BA"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2BB"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072295</w:t>
            </w:r>
          </w:p>
        </w:tc>
        <w:tc>
          <w:tcPr>
            <w:tcW w:w="403" w:type="pct"/>
            <w:shd w:val="clear" w:color="auto" w:fill="auto"/>
          </w:tcPr>
          <w:p w14:paraId="371052BC"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0722950</w:t>
            </w:r>
          </w:p>
        </w:tc>
        <w:tc>
          <w:tcPr>
            <w:tcW w:w="874" w:type="pct"/>
            <w:shd w:val="clear" w:color="auto" w:fill="auto"/>
          </w:tcPr>
          <w:p w14:paraId="371052BD"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antimon và tinh quặng antimon</w:t>
            </w:r>
          </w:p>
        </w:tc>
        <w:tc>
          <w:tcPr>
            <w:tcW w:w="1550" w:type="pct"/>
            <w:shd w:val="clear" w:color="auto" w:fill="auto"/>
          </w:tcPr>
          <w:p w14:paraId="371052BE" w14:textId="77777777" w:rsidR="00971384" w:rsidRPr="00F5684E" w:rsidRDefault="00971384" w:rsidP="00715B84">
            <w:pPr>
              <w:spacing w:before="60" w:after="60" w:line="240" w:lineRule="auto"/>
              <w:rPr>
                <w:rFonts w:ascii="Times New Roman" w:hAnsi="Times New Roman"/>
              </w:rPr>
            </w:pPr>
          </w:p>
        </w:tc>
        <w:tc>
          <w:tcPr>
            <w:tcW w:w="671" w:type="pct"/>
          </w:tcPr>
          <w:p w14:paraId="371052BF" w14:textId="77777777" w:rsidR="00971384" w:rsidRPr="00F5684E" w:rsidRDefault="00971384" w:rsidP="00715B84">
            <w:pPr>
              <w:spacing w:before="60" w:after="60" w:line="240" w:lineRule="auto"/>
              <w:jc w:val="center"/>
              <w:rPr>
                <w:rFonts w:ascii="Times New Roman" w:hAnsi="Times New Roman"/>
                <w:sz w:val="24"/>
                <w:szCs w:val="24"/>
                <w:lang w:val="en-US"/>
              </w:rPr>
            </w:pPr>
            <w:r w:rsidRPr="00F5684E">
              <w:rPr>
                <w:rFonts w:ascii="Times New Roman" w:hAnsi="Times New Roman"/>
                <w:sz w:val="24"/>
                <w:szCs w:val="24"/>
                <w:lang w:val="en-US"/>
              </w:rPr>
              <w:t>2617.10.00</w:t>
            </w:r>
          </w:p>
        </w:tc>
      </w:tr>
      <w:tr w:rsidR="00971384" w:rsidRPr="00F5684E" w14:paraId="371052CB" w14:textId="77777777" w:rsidTr="001A03F9">
        <w:tc>
          <w:tcPr>
            <w:tcW w:w="202" w:type="pct"/>
            <w:shd w:val="clear" w:color="auto" w:fill="auto"/>
          </w:tcPr>
          <w:p w14:paraId="371052C1"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2C2"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2C3"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2C4"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2C5"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2C6"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072296</w:t>
            </w:r>
          </w:p>
        </w:tc>
        <w:tc>
          <w:tcPr>
            <w:tcW w:w="403" w:type="pct"/>
            <w:shd w:val="clear" w:color="auto" w:fill="auto"/>
          </w:tcPr>
          <w:p w14:paraId="371052C7"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2C8" w14:textId="77777777" w:rsidR="00971384" w:rsidRPr="00F5684E" w:rsidRDefault="00C61CBD" w:rsidP="00715B84">
            <w:pPr>
              <w:spacing w:before="60" w:after="60" w:line="240" w:lineRule="auto"/>
              <w:rPr>
                <w:rFonts w:ascii="Times New Roman" w:hAnsi="Times New Roman"/>
              </w:rPr>
            </w:pPr>
            <w:r w:rsidRPr="00F5684E">
              <w:rPr>
                <w:rFonts w:ascii="Times New Roman" w:hAnsi="Times New Roman"/>
              </w:rPr>
              <w:t>Quặng niobi, tantali, vanadi, zircon và tinh các loại quặng đó</w:t>
            </w:r>
          </w:p>
        </w:tc>
        <w:tc>
          <w:tcPr>
            <w:tcW w:w="1550" w:type="pct"/>
            <w:shd w:val="clear" w:color="auto" w:fill="auto"/>
          </w:tcPr>
          <w:p w14:paraId="371052C9" w14:textId="77777777" w:rsidR="00971384" w:rsidRPr="00F5684E" w:rsidRDefault="00971384" w:rsidP="00715B84">
            <w:pPr>
              <w:spacing w:before="60" w:after="60" w:line="240" w:lineRule="auto"/>
              <w:rPr>
                <w:rFonts w:ascii="Times New Roman" w:hAnsi="Times New Roman"/>
              </w:rPr>
            </w:pPr>
          </w:p>
        </w:tc>
        <w:tc>
          <w:tcPr>
            <w:tcW w:w="671" w:type="pct"/>
          </w:tcPr>
          <w:p w14:paraId="371052CA"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26.15</w:t>
            </w:r>
          </w:p>
        </w:tc>
      </w:tr>
      <w:tr w:rsidR="00971384" w:rsidRPr="00F5684E" w14:paraId="371052D6" w14:textId="77777777" w:rsidTr="001A03F9">
        <w:tc>
          <w:tcPr>
            <w:tcW w:w="202" w:type="pct"/>
            <w:shd w:val="clear" w:color="auto" w:fill="auto"/>
          </w:tcPr>
          <w:p w14:paraId="371052CC"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2CD"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2CE"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2CF"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2D0"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2D1"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2D2"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0722961</w:t>
            </w:r>
          </w:p>
        </w:tc>
        <w:tc>
          <w:tcPr>
            <w:tcW w:w="874" w:type="pct"/>
            <w:shd w:val="clear" w:color="auto" w:fill="auto"/>
          </w:tcPr>
          <w:p w14:paraId="371052D3"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zircon và tinh quặng zircon</w:t>
            </w:r>
          </w:p>
        </w:tc>
        <w:tc>
          <w:tcPr>
            <w:tcW w:w="1550" w:type="pct"/>
            <w:shd w:val="clear" w:color="auto" w:fill="auto"/>
          </w:tcPr>
          <w:p w14:paraId="371052D4" w14:textId="77777777" w:rsidR="00971384" w:rsidRPr="00F5684E" w:rsidRDefault="00971384" w:rsidP="00715B84">
            <w:pPr>
              <w:spacing w:before="60" w:after="60" w:line="240" w:lineRule="auto"/>
              <w:rPr>
                <w:rFonts w:ascii="Times New Roman" w:hAnsi="Times New Roman"/>
              </w:rPr>
            </w:pPr>
          </w:p>
        </w:tc>
        <w:tc>
          <w:tcPr>
            <w:tcW w:w="671" w:type="pct"/>
          </w:tcPr>
          <w:p w14:paraId="371052D5"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2615.10.00</w:t>
            </w:r>
          </w:p>
        </w:tc>
      </w:tr>
      <w:tr w:rsidR="00971384" w:rsidRPr="00F5684E" w14:paraId="371052E1" w14:textId="77777777" w:rsidTr="001A03F9">
        <w:tc>
          <w:tcPr>
            <w:tcW w:w="202" w:type="pct"/>
            <w:shd w:val="clear" w:color="auto" w:fill="auto"/>
          </w:tcPr>
          <w:p w14:paraId="371052D7"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2D8"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2D9"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2DA"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2DB"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2DC"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2DD"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0722962</w:t>
            </w:r>
          </w:p>
        </w:tc>
        <w:tc>
          <w:tcPr>
            <w:tcW w:w="874" w:type="pct"/>
            <w:shd w:val="clear" w:color="auto" w:fill="auto"/>
          </w:tcPr>
          <w:p w14:paraId="371052DE"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niobi tantali, vanadi và tinh quặng niobi</w:t>
            </w:r>
          </w:p>
        </w:tc>
        <w:tc>
          <w:tcPr>
            <w:tcW w:w="1550" w:type="pct"/>
            <w:shd w:val="clear" w:color="auto" w:fill="auto"/>
          </w:tcPr>
          <w:p w14:paraId="371052DF" w14:textId="77777777" w:rsidR="00971384" w:rsidRPr="00F5684E" w:rsidRDefault="00971384" w:rsidP="00715B84">
            <w:pPr>
              <w:spacing w:before="60" w:after="60" w:line="240" w:lineRule="auto"/>
              <w:rPr>
                <w:rFonts w:ascii="Times New Roman" w:hAnsi="Times New Roman"/>
              </w:rPr>
            </w:pPr>
          </w:p>
        </w:tc>
        <w:tc>
          <w:tcPr>
            <w:tcW w:w="671" w:type="pct"/>
          </w:tcPr>
          <w:p w14:paraId="371052E0"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2615.90.00</w:t>
            </w:r>
          </w:p>
        </w:tc>
      </w:tr>
      <w:tr w:rsidR="00971384" w:rsidRPr="00F5684E" w14:paraId="371052EC" w14:textId="77777777" w:rsidTr="001A03F9">
        <w:tc>
          <w:tcPr>
            <w:tcW w:w="202" w:type="pct"/>
            <w:shd w:val="clear" w:color="auto" w:fill="auto"/>
          </w:tcPr>
          <w:p w14:paraId="371052E2"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2E3"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2E4"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2E5"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2E6"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2E7"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072299</w:t>
            </w:r>
          </w:p>
        </w:tc>
        <w:tc>
          <w:tcPr>
            <w:tcW w:w="403" w:type="pct"/>
            <w:shd w:val="clear" w:color="auto" w:fill="auto"/>
          </w:tcPr>
          <w:p w14:paraId="371052E8"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0722990</w:t>
            </w:r>
          </w:p>
        </w:tc>
        <w:tc>
          <w:tcPr>
            <w:tcW w:w="874" w:type="pct"/>
            <w:shd w:val="clear" w:color="auto" w:fill="auto"/>
          </w:tcPr>
          <w:p w14:paraId="371052E9"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và tinh quặng kim loại khác không chứa sắt chưa được phân vào đâu còn lại</w:t>
            </w:r>
          </w:p>
        </w:tc>
        <w:tc>
          <w:tcPr>
            <w:tcW w:w="1550" w:type="pct"/>
            <w:shd w:val="clear" w:color="auto" w:fill="auto"/>
          </w:tcPr>
          <w:p w14:paraId="371052EA" w14:textId="77777777" w:rsidR="00971384" w:rsidRPr="00F5684E" w:rsidRDefault="00971384" w:rsidP="00715B84">
            <w:pPr>
              <w:spacing w:before="60" w:after="60" w:line="240" w:lineRule="auto"/>
              <w:rPr>
                <w:rFonts w:ascii="Times New Roman" w:hAnsi="Times New Roman"/>
              </w:rPr>
            </w:pPr>
          </w:p>
        </w:tc>
        <w:tc>
          <w:tcPr>
            <w:tcW w:w="671" w:type="pct"/>
          </w:tcPr>
          <w:p w14:paraId="371052EB"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2617.90.00</w:t>
            </w:r>
          </w:p>
        </w:tc>
      </w:tr>
      <w:tr w:rsidR="00971384" w:rsidRPr="00F5684E" w14:paraId="371052F7" w14:textId="77777777" w:rsidTr="001A03F9">
        <w:tc>
          <w:tcPr>
            <w:tcW w:w="202" w:type="pct"/>
            <w:shd w:val="clear" w:color="auto" w:fill="auto"/>
          </w:tcPr>
          <w:p w14:paraId="371052ED"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2EE"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2EF"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073</w:t>
            </w:r>
          </w:p>
        </w:tc>
        <w:tc>
          <w:tcPr>
            <w:tcW w:w="271" w:type="pct"/>
            <w:shd w:val="clear" w:color="auto" w:fill="auto"/>
          </w:tcPr>
          <w:p w14:paraId="371052F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0730</w:t>
            </w:r>
          </w:p>
        </w:tc>
        <w:tc>
          <w:tcPr>
            <w:tcW w:w="290" w:type="pct"/>
            <w:shd w:val="clear" w:color="auto" w:fill="auto"/>
          </w:tcPr>
          <w:p w14:paraId="371052F1"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07300</w:t>
            </w:r>
          </w:p>
        </w:tc>
        <w:tc>
          <w:tcPr>
            <w:tcW w:w="336" w:type="pct"/>
            <w:shd w:val="clear" w:color="auto" w:fill="auto"/>
          </w:tcPr>
          <w:p w14:paraId="371052F2"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073000</w:t>
            </w:r>
          </w:p>
        </w:tc>
        <w:tc>
          <w:tcPr>
            <w:tcW w:w="403" w:type="pct"/>
            <w:shd w:val="clear" w:color="auto" w:fill="auto"/>
          </w:tcPr>
          <w:p w14:paraId="371052F3"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2F4"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kim loại quý hiếm</w:t>
            </w:r>
          </w:p>
        </w:tc>
        <w:tc>
          <w:tcPr>
            <w:tcW w:w="1550" w:type="pct"/>
            <w:shd w:val="clear" w:color="auto" w:fill="auto"/>
          </w:tcPr>
          <w:p w14:paraId="371052F5" w14:textId="77777777" w:rsidR="00971384" w:rsidRPr="00F5684E" w:rsidRDefault="00971384" w:rsidP="00715B84">
            <w:pPr>
              <w:spacing w:before="60" w:after="60" w:line="240" w:lineRule="auto"/>
              <w:rPr>
                <w:rFonts w:ascii="Times New Roman" w:hAnsi="Times New Roman"/>
              </w:rPr>
            </w:pPr>
          </w:p>
        </w:tc>
        <w:tc>
          <w:tcPr>
            <w:tcW w:w="671" w:type="pct"/>
          </w:tcPr>
          <w:p w14:paraId="371052F6"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26.16</w:t>
            </w:r>
          </w:p>
        </w:tc>
      </w:tr>
      <w:tr w:rsidR="00971384" w:rsidRPr="00F5684E" w14:paraId="37105302" w14:textId="77777777" w:rsidTr="001A03F9">
        <w:tc>
          <w:tcPr>
            <w:tcW w:w="202" w:type="pct"/>
            <w:shd w:val="clear" w:color="auto" w:fill="auto"/>
          </w:tcPr>
          <w:p w14:paraId="371052F8"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2F9"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2FA"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2FB"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2FC"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2FD"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2FE"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0730001</w:t>
            </w:r>
          </w:p>
        </w:tc>
        <w:tc>
          <w:tcPr>
            <w:tcW w:w="874" w:type="pct"/>
            <w:shd w:val="clear" w:color="auto" w:fill="auto"/>
          </w:tcPr>
          <w:p w14:paraId="371052FF"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bạc và tinh quặng bạc</w:t>
            </w:r>
          </w:p>
        </w:tc>
        <w:tc>
          <w:tcPr>
            <w:tcW w:w="1550" w:type="pct"/>
            <w:shd w:val="clear" w:color="auto" w:fill="auto"/>
          </w:tcPr>
          <w:p w14:paraId="37105300" w14:textId="77777777" w:rsidR="00971384" w:rsidRPr="00F5684E" w:rsidRDefault="00971384" w:rsidP="00715B84">
            <w:pPr>
              <w:spacing w:before="60" w:after="60" w:line="240" w:lineRule="auto"/>
              <w:rPr>
                <w:rFonts w:ascii="Times New Roman" w:hAnsi="Times New Roman"/>
              </w:rPr>
            </w:pPr>
          </w:p>
        </w:tc>
        <w:tc>
          <w:tcPr>
            <w:tcW w:w="671" w:type="pct"/>
          </w:tcPr>
          <w:p w14:paraId="37105301"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2616.10.00</w:t>
            </w:r>
          </w:p>
        </w:tc>
      </w:tr>
      <w:tr w:rsidR="00971384" w:rsidRPr="00F5684E" w14:paraId="3710530D" w14:textId="77777777" w:rsidTr="001A03F9">
        <w:tc>
          <w:tcPr>
            <w:tcW w:w="202" w:type="pct"/>
            <w:shd w:val="clear" w:color="auto" w:fill="auto"/>
          </w:tcPr>
          <w:p w14:paraId="37105303"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304"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305"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306"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307"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308"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309"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0730002</w:t>
            </w:r>
          </w:p>
        </w:tc>
        <w:tc>
          <w:tcPr>
            <w:tcW w:w="874" w:type="pct"/>
            <w:shd w:val="clear" w:color="auto" w:fill="auto"/>
          </w:tcPr>
          <w:p w14:paraId="3710530A"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vàng và tinh quặng vàng</w:t>
            </w:r>
          </w:p>
        </w:tc>
        <w:tc>
          <w:tcPr>
            <w:tcW w:w="1550" w:type="pct"/>
            <w:shd w:val="clear" w:color="auto" w:fill="auto"/>
          </w:tcPr>
          <w:p w14:paraId="3710530B" w14:textId="77777777" w:rsidR="00971384" w:rsidRPr="00F5684E" w:rsidRDefault="00971384" w:rsidP="00715B84">
            <w:pPr>
              <w:spacing w:before="60" w:after="60" w:line="240" w:lineRule="auto"/>
              <w:rPr>
                <w:rFonts w:ascii="Times New Roman" w:hAnsi="Times New Roman"/>
              </w:rPr>
            </w:pPr>
          </w:p>
        </w:tc>
        <w:tc>
          <w:tcPr>
            <w:tcW w:w="671" w:type="pct"/>
          </w:tcPr>
          <w:p w14:paraId="3710530C" w14:textId="77777777" w:rsidR="00971384" w:rsidRPr="00F5684E" w:rsidRDefault="00971384" w:rsidP="00715B84">
            <w:pPr>
              <w:spacing w:before="60" w:after="60" w:line="240" w:lineRule="auto"/>
              <w:jc w:val="center"/>
              <w:rPr>
                <w:rFonts w:ascii="Times New Roman" w:hAnsi="Times New Roman"/>
              </w:rPr>
            </w:pPr>
            <w:r w:rsidRPr="00F5684E">
              <w:rPr>
                <w:rFonts w:ascii="Times New Roman" w:hAnsi="Times New Roman"/>
                <w:lang w:val="en-US"/>
              </w:rPr>
              <w:t>2616.90.00</w:t>
            </w:r>
          </w:p>
        </w:tc>
      </w:tr>
      <w:tr w:rsidR="00971384" w:rsidRPr="00F5684E" w14:paraId="37105318" w14:textId="77777777" w:rsidTr="001A03F9">
        <w:tc>
          <w:tcPr>
            <w:tcW w:w="202" w:type="pct"/>
            <w:shd w:val="clear" w:color="auto" w:fill="auto"/>
          </w:tcPr>
          <w:p w14:paraId="3710530E"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30F"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310"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311"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312"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313"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314"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0730003</w:t>
            </w:r>
          </w:p>
        </w:tc>
        <w:tc>
          <w:tcPr>
            <w:tcW w:w="874" w:type="pct"/>
            <w:shd w:val="clear" w:color="auto" w:fill="auto"/>
          </w:tcPr>
          <w:p w14:paraId="37105315"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bạch kim và tinh quặng bạch kim</w:t>
            </w:r>
          </w:p>
        </w:tc>
        <w:tc>
          <w:tcPr>
            <w:tcW w:w="1550" w:type="pct"/>
            <w:shd w:val="clear" w:color="auto" w:fill="auto"/>
          </w:tcPr>
          <w:p w14:paraId="37105316" w14:textId="77777777" w:rsidR="00971384" w:rsidRPr="00F5684E" w:rsidRDefault="00971384" w:rsidP="00715B84">
            <w:pPr>
              <w:spacing w:before="60" w:after="60" w:line="240" w:lineRule="auto"/>
              <w:rPr>
                <w:rFonts w:ascii="Times New Roman" w:hAnsi="Times New Roman"/>
              </w:rPr>
            </w:pPr>
          </w:p>
        </w:tc>
        <w:tc>
          <w:tcPr>
            <w:tcW w:w="671" w:type="pct"/>
          </w:tcPr>
          <w:p w14:paraId="37105317" w14:textId="77777777" w:rsidR="00971384" w:rsidRPr="00F5684E" w:rsidRDefault="00971384" w:rsidP="00715B84">
            <w:pPr>
              <w:spacing w:before="60" w:after="60" w:line="240" w:lineRule="auto"/>
              <w:jc w:val="center"/>
              <w:rPr>
                <w:rFonts w:ascii="Times New Roman" w:hAnsi="Times New Roman"/>
              </w:rPr>
            </w:pPr>
            <w:r w:rsidRPr="00F5684E">
              <w:rPr>
                <w:rFonts w:ascii="Times New Roman" w:hAnsi="Times New Roman"/>
                <w:lang w:val="en-US"/>
              </w:rPr>
              <w:t>2616.90.00</w:t>
            </w:r>
          </w:p>
        </w:tc>
      </w:tr>
      <w:tr w:rsidR="00971384" w:rsidRPr="00F5684E" w14:paraId="37105323" w14:textId="77777777" w:rsidTr="001A03F9">
        <w:tc>
          <w:tcPr>
            <w:tcW w:w="202" w:type="pct"/>
            <w:shd w:val="clear" w:color="auto" w:fill="auto"/>
          </w:tcPr>
          <w:p w14:paraId="37105319"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31A"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31B"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31C"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31D"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31E"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31F"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0730009</w:t>
            </w:r>
          </w:p>
        </w:tc>
        <w:tc>
          <w:tcPr>
            <w:tcW w:w="874" w:type="pct"/>
            <w:shd w:val="clear" w:color="auto" w:fill="auto"/>
          </w:tcPr>
          <w:p w14:paraId="3710532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kim loại quý và tinh quặng kim loại quý khác</w:t>
            </w:r>
          </w:p>
        </w:tc>
        <w:tc>
          <w:tcPr>
            <w:tcW w:w="1550" w:type="pct"/>
            <w:shd w:val="clear" w:color="auto" w:fill="auto"/>
          </w:tcPr>
          <w:p w14:paraId="37105321" w14:textId="77777777" w:rsidR="00971384" w:rsidRPr="00F5684E" w:rsidRDefault="00971384" w:rsidP="00715B84">
            <w:pPr>
              <w:spacing w:before="60" w:after="60" w:line="240" w:lineRule="auto"/>
              <w:rPr>
                <w:rFonts w:ascii="Times New Roman" w:hAnsi="Times New Roman"/>
              </w:rPr>
            </w:pPr>
          </w:p>
        </w:tc>
        <w:tc>
          <w:tcPr>
            <w:tcW w:w="671" w:type="pct"/>
          </w:tcPr>
          <w:p w14:paraId="37105322" w14:textId="77777777" w:rsidR="00971384" w:rsidRPr="00F5684E" w:rsidRDefault="00971384" w:rsidP="00715B84">
            <w:pPr>
              <w:spacing w:before="60" w:after="60" w:line="240" w:lineRule="auto"/>
              <w:jc w:val="center"/>
              <w:rPr>
                <w:rFonts w:ascii="Times New Roman" w:hAnsi="Times New Roman"/>
              </w:rPr>
            </w:pPr>
            <w:r w:rsidRPr="00F5684E">
              <w:rPr>
                <w:rFonts w:ascii="Times New Roman" w:hAnsi="Times New Roman"/>
                <w:lang w:val="en-US"/>
              </w:rPr>
              <w:t>2616.90.00</w:t>
            </w:r>
          </w:p>
        </w:tc>
      </w:tr>
      <w:tr w:rsidR="00971384" w:rsidRPr="00F5684E" w14:paraId="3710532F" w14:textId="77777777" w:rsidTr="001A03F9">
        <w:tc>
          <w:tcPr>
            <w:tcW w:w="202" w:type="pct"/>
            <w:shd w:val="clear" w:color="auto" w:fill="auto"/>
          </w:tcPr>
          <w:p w14:paraId="37105324"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325"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w:t>
            </w:r>
          </w:p>
        </w:tc>
        <w:tc>
          <w:tcPr>
            <w:tcW w:w="201" w:type="pct"/>
            <w:shd w:val="clear" w:color="auto" w:fill="auto"/>
          </w:tcPr>
          <w:p w14:paraId="37105326"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327"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328"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329"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32A"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32B"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Sản phẩm khai khoáng khác</w:t>
            </w:r>
          </w:p>
        </w:tc>
        <w:tc>
          <w:tcPr>
            <w:tcW w:w="1550" w:type="pct"/>
            <w:shd w:val="clear" w:color="auto" w:fill="auto"/>
          </w:tcPr>
          <w:p w14:paraId="3710532C" w14:textId="77777777" w:rsidR="00971384" w:rsidRPr="00F5684E" w:rsidRDefault="00971384" w:rsidP="00715B84">
            <w:pPr>
              <w:spacing w:before="60" w:after="60" w:line="240" w:lineRule="auto"/>
              <w:rPr>
                <w:rFonts w:ascii="Times New Roman" w:hAnsi="Times New Roman"/>
              </w:rPr>
            </w:pPr>
          </w:p>
        </w:tc>
        <w:tc>
          <w:tcPr>
            <w:tcW w:w="671" w:type="pct"/>
          </w:tcPr>
          <w:p w14:paraId="3710532D"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w:t>
            </w:r>
          </w:p>
          <w:p w14:paraId="3710532E"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68</w:t>
            </w:r>
          </w:p>
        </w:tc>
      </w:tr>
      <w:tr w:rsidR="00971384" w:rsidRPr="00F5684E" w14:paraId="3710533B" w14:textId="77777777" w:rsidTr="001A03F9">
        <w:tc>
          <w:tcPr>
            <w:tcW w:w="202" w:type="pct"/>
            <w:shd w:val="clear" w:color="auto" w:fill="auto"/>
          </w:tcPr>
          <w:p w14:paraId="37105330"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331"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332"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081</w:t>
            </w:r>
          </w:p>
        </w:tc>
        <w:tc>
          <w:tcPr>
            <w:tcW w:w="271" w:type="pct"/>
            <w:shd w:val="clear" w:color="auto" w:fill="auto"/>
          </w:tcPr>
          <w:p w14:paraId="37105333"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0810</w:t>
            </w:r>
          </w:p>
        </w:tc>
        <w:tc>
          <w:tcPr>
            <w:tcW w:w="290" w:type="pct"/>
            <w:shd w:val="clear" w:color="auto" w:fill="auto"/>
          </w:tcPr>
          <w:p w14:paraId="37105334"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335"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336"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337"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Đá, cát, sỏi, đất sét</w:t>
            </w:r>
          </w:p>
        </w:tc>
        <w:tc>
          <w:tcPr>
            <w:tcW w:w="1550" w:type="pct"/>
            <w:shd w:val="clear" w:color="auto" w:fill="auto"/>
          </w:tcPr>
          <w:p w14:paraId="37105338" w14:textId="77777777" w:rsidR="00971384" w:rsidRPr="00F5684E" w:rsidRDefault="00971384" w:rsidP="00715B84">
            <w:pPr>
              <w:spacing w:before="60" w:after="60" w:line="240" w:lineRule="auto"/>
              <w:rPr>
                <w:rFonts w:ascii="Times New Roman" w:hAnsi="Times New Roman"/>
              </w:rPr>
            </w:pPr>
          </w:p>
        </w:tc>
        <w:tc>
          <w:tcPr>
            <w:tcW w:w="671" w:type="pct"/>
          </w:tcPr>
          <w:p w14:paraId="37105339"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w:t>
            </w:r>
          </w:p>
          <w:p w14:paraId="3710533A"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68</w:t>
            </w:r>
          </w:p>
        </w:tc>
      </w:tr>
      <w:tr w:rsidR="00971384" w:rsidRPr="00F5684E" w14:paraId="3710534D" w14:textId="77777777" w:rsidTr="001A03F9">
        <w:tc>
          <w:tcPr>
            <w:tcW w:w="202" w:type="pct"/>
            <w:shd w:val="clear" w:color="auto" w:fill="auto"/>
          </w:tcPr>
          <w:p w14:paraId="3710533C"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33D"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33E"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33F"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34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08101</w:t>
            </w:r>
          </w:p>
        </w:tc>
        <w:tc>
          <w:tcPr>
            <w:tcW w:w="336" w:type="pct"/>
            <w:shd w:val="clear" w:color="auto" w:fill="auto"/>
          </w:tcPr>
          <w:p w14:paraId="37105341"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342"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343"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Đá khai thác</w:t>
            </w:r>
          </w:p>
        </w:tc>
        <w:tc>
          <w:tcPr>
            <w:tcW w:w="1550" w:type="pct"/>
            <w:shd w:val="clear" w:color="auto" w:fill="auto"/>
          </w:tcPr>
          <w:p w14:paraId="37105344"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Đẽo thô hay cắt bằng cưa hoặc bằng cách khác. Loại trừ: Các sản phẩm được cắt tạo dáng, hoàn thiện được phân vào nhóm 23960</w:t>
            </w:r>
          </w:p>
        </w:tc>
        <w:tc>
          <w:tcPr>
            <w:tcW w:w="671" w:type="pct"/>
          </w:tcPr>
          <w:p w14:paraId="37105345"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25.06</w:t>
            </w:r>
          </w:p>
          <w:p w14:paraId="37105346"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25.09</w:t>
            </w:r>
          </w:p>
          <w:p w14:paraId="37105347"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25.13</w:t>
            </w:r>
          </w:p>
          <w:p w14:paraId="37105348"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25.14</w:t>
            </w:r>
          </w:p>
          <w:p w14:paraId="37105349"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25.15</w:t>
            </w:r>
          </w:p>
          <w:p w14:paraId="3710534A"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25.16</w:t>
            </w:r>
          </w:p>
          <w:p w14:paraId="3710534B"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25.17</w:t>
            </w:r>
          </w:p>
          <w:p w14:paraId="3710534C"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25.18</w:t>
            </w:r>
          </w:p>
        </w:tc>
      </w:tr>
      <w:tr w:rsidR="00971384" w:rsidRPr="00F5684E" w14:paraId="3710535A" w14:textId="77777777" w:rsidTr="001A03F9">
        <w:tc>
          <w:tcPr>
            <w:tcW w:w="202" w:type="pct"/>
            <w:shd w:val="clear" w:color="auto" w:fill="auto"/>
          </w:tcPr>
          <w:p w14:paraId="3710534E"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34F"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350"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351"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352"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353"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081011</w:t>
            </w:r>
          </w:p>
        </w:tc>
        <w:tc>
          <w:tcPr>
            <w:tcW w:w="403" w:type="pct"/>
            <w:shd w:val="clear" w:color="auto" w:fill="auto"/>
          </w:tcPr>
          <w:p w14:paraId="37105354" w14:textId="77777777" w:rsidR="00971384" w:rsidRPr="00F5684E" w:rsidRDefault="00971384" w:rsidP="001A03F9">
            <w:pPr>
              <w:spacing w:before="80" w:after="60" w:line="240" w:lineRule="auto"/>
              <w:rPr>
                <w:rFonts w:ascii="Times New Roman" w:hAnsi="Times New Roman"/>
              </w:rPr>
            </w:pPr>
          </w:p>
        </w:tc>
        <w:tc>
          <w:tcPr>
            <w:tcW w:w="874" w:type="pct"/>
            <w:shd w:val="clear" w:color="auto" w:fill="auto"/>
          </w:tcPr>
          <w:p w14:paraId="37105355" w14:textId="77777777" w:rsidR="00971384" w:rsidRPr="00F5684E" w:rsidRDefault="00971384" w:rsidP="001A03F9">
            <w:pPr>
              <w:spacing w:before="80" w:after="60" w:line="240" w:lineRule="auto"/>
              <w:rPr>
                <w:rFonts w:ascii="Times New Roman" w:hAnsi="Times New Roman"/>
              </w:rPr>
            </w:pPr>
            <w:r w:rsidRPr="00F5684E">
              <w:rPr>
                <w:rFonts w:ascii="Times New Roman" w:hAnsi="Times New Roman"/>
              </w:rPr>
              <w:t>Đá xây dựng và trang trí</w:t>
            </w:r>
          </w:p>
        </w:tc>
        <w:tc>
          <w:tcPr>
            <w:tcW w:w="1550" w:type="pct"/>
            <w:shd w:val="clear" w:color="auto" w:fill="auto"/>
          </w:tcPr>
          <w:p w14:paraId="37105356" w14:textId="77777777" w:rsidR="00971384" w:rsidRPr="00F5684E" w:rsidRDefault="00971384" w:rsidP="001A03F9">
            <w:pPr>
              <w:spacing w:before="80" w:after="60" w:line="240" w:lineRule="auto"/>
              <w:rPr>
                <w:rFonts w:ascii="Times New Roman" w:hAnsi="Times New Roman"/>
              </w:rPr>
            </w:pPr>
          </w:p>
        </w:tc>
        <w:tc>
          <w:tcPr>
            <w:tcW w:w="671" w:type="pct"/>
          </w:tcPr>
          <w:p w14:paraId="37105357"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68.01</w:t>
            </w:r>
          </w:p>
          <w:p w14:paraId="37105358"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68.02</w:t>
            </w:r>
          </w:p>
          <w:p w14:paraId="37105359"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68.03</w:t>
            </w:r>
          </w:p>
        </w:tc>
      </w:tr>
      <w:tr w:rsidR="00971384" w:rsidRPr="00F5684E" w14:paraId="37105366" w14:textId="77777777" w:rsidTr="001A03F9">
        <w:tc>
          <w:tcPr>
            <w:tcW w:w="202" w:type="pct"/>
            <w:shd w:val="clear" w:color="auto" w:fill="auto"/>
          </w:tcPr>
          <w:p w14:paraId="3710535B"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35C"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35D"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35E"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35F"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360"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361" w14:textId="77777777" w:rsidR="00971384" w:rsidRPr="00F5684E" w:rsidRDefault="00971384" w:rsidP="001A03F9">
            <w:pPr>
              <w:spacing w:before="80" w:after="60" w:line="240" w:lineRule="auto"/>
              <w:rPr>
                <w:rFonts w:ascii="Times New Roman" w:hAnsi="Times New Roman"/>
              </w:rPr>
            </w:pPr>
            <w:r w:rsidRPr="00F5684E">
              <w:rPr>
                <w:rFonts w:ascii="Times New Roman" w:hAnsi="Times New Roman"/>
              </w:rPr>
              <w:t>0810111</w:t>
            </w:r>
          </w:p>
        </w:tc>
        <w:tc>
          <w:tcPr>
            <w:tcW w:w="874" w:type="pct"/>
            <w:shd w:val="clear" w:color="auto" w:fill="auto"/>
          </w:tcPr>
          <w:p w14:paraId="37105362" w14:textId="77777777" w:rsidR="00971384" w:rsidRPr="00F5684E" w:rsidRDefault="00971384" w:rsidP="001A03F9">
            <w:pPr>
              <w:spacing w:before="80" w:after="60" w:line="240" w:lineRule="auto"/>
              <w:rPr>
                <w:rFonts w:ascii="Times New Roman" w:hAnsi="Times New Roman"/>
              </w:rPr>
            </w:pPr>
            <w:r w:rsidRPr="00F5684E">
              <w:rPr>
                <w:rFonts w:ascii="Times New Roman" w:hAnsi="Times New Roman"/>
              </w:rPr>
              <w:t>Đá cẩm thạch (đá hoa), đá hoa trắng, travertine, ecausine và đá vôi khác, thạch cao tuyết hoa, đã hoặc chưa đẽo thô hoặc mới chỉ cắt thành khối hoặc tấm hình chữ nhật, hình vuông.</w:t>
            </w:r>
          </w:p>
        </w:tc>
        <w:tc>
          <w:tcPr>
            <w:tcW w:w="1550" w:type="pct"/>
            <w:shd w:val="clear" w:color="auto" w:fill="auto"/>
          </w:tcPr>
          <w:p w14:paraId="37105363" w14:textId="77777777" w:rsidR="00971384" w:rsidRPr="00F5684E" w:rsidRDefault="00971384" w:rsidP="001A03F9">
            <w:pPr>
              <w:spacing w:before="80" w:after="60" w:line="240" w:lineRule="auto"/>
              <w:rPr>
                <w:rFonts w:ascii="Times New Roman" w:hAnsi="Times New Roman"/>
              </w:rPr>
            </w:pPr>
            <w:r w:rsidRPr="00F5684E">
              <w:rPr>
                <w:rFonts w:ascii="Times New Roman" w:hAnsi="Times New Roman"/>
              </w:rPr>
              <w:t>Đá dùng để làm tượng đài hoặc đá xây dựng có trọng lượng riêng từ 2,5 trở lên</w:t>
            </w:r>
          </w:p>
        </w:tc>
        <w:tc>
          <w:tcPr>
            <w:tcW w:w="671" w:type="pct"/>
          </w:tcPr>
          <w:p w14:paraId="37105364"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25.15</w:t>
            </w:r>
          </w:p>
          <w:p w14:paraId="37105365"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372" w14:textId="77777777" w:rsidTr="001A03F9">
        <w:tc>
          <w:tcPr>
            <w:tcW w:w="202" w:type="pct"/>
            <w:shd w:val="clear" w:color="auto" w:fill="auto"/>
          </w:tcPr>
          <w:p w14:paraId="37105367"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368"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369"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36A"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36B"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36C"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36D" w14:textId="77777777" w:rsidR="00971384" w:rsidRPr="00F5684E" w:rsidRDefault="00971384" w:rsidP="001A03F9">
            <w:pPr>
              <w:spacing w:before="80" w:after="60" w:line="240" w:lineRule="auto"/>
              <w:rPr>
                <w:rFonts w:ascii="Times New Roman" w:hAnsi="Times New Roman"/>
              </w:rPr>
            </w:pPr>
            <w:r w:rsidRPr="00F5684E">
              <w:rPr>
                <w:rFonts w:ascii="Times New Roman" w:hAnsi="Times New Roman"/>
              </w:rPr>
              <w:t>0810112</w:t>
            </w:r>
          </w:p>
        </w:tc>
        <w:tc>
          <w:tcPr>
            <w:tcW w:w="874" w:type="pct"/>
            <w:shd w:val="clear" w:color="auto" w:fill="auto"/>
          </w:tcPr>
          <w:p w14:paraId="3710536E" w14:textId="77777777" w:rsidR="00971384" w:rsidRPr="00F5684E" w:rsidRDefault="00971384" w:rsidP="001A03F9">
            <w:pPr>
              <w:spacing w:before="80" w:after="60" w:line="240" w:lineRule="auto"/>
              <w:rPr>
                <w:rFonts w:ascii="Times New Roman" w:hAnsi="Times New Roman"/>
              </w:rPr>
            </w:pPr>
            <w:r w:rsidRPr="00F5684E">
              <w:rPr>
                <w:rFonts w:ascii="Times New Roman" w:hAnsi="Times New Roman"/>
              </w:rPr>
              <w:t>Đá granit, đá pocfia, bazan, đá cát kết (sa thạch), đá quartzite và đá khác đã hoặc chưa đẽo thô hoặc mới chỉ cắt thành khối hoặc tấm hình chữ nhật, hình vuông.</w:t>
            </w:r>
          </w:p>
        </w:tc>
        <w:tc>
          <w:tcPr>
            <w:tcW w:w="1550" w:type="pct"/>
            <w:shd w:val="clear" w:color="auto" w:fill="auto"/>
          </w:tcPr>
          <w:p w14:paraId="3710536F" w14:textId="77777777" w:rsidR="00971384" w:rsidRPr="00F5684E" w:rsidRDefault="00971384" w:rsidP="001A03F9">
            <w:pPr>
              <w:spacing w:before="80" w:after="60" w:line="240" w:lineRule="auto"/>
              <w:rPr>
                <w:rFonts w:ascii="Times New Roman" w:hAnsi="Times New Roman"/>
              </w:rPr>
            </w:pPr>
            <w:r w:rsidRPr="00F5684E">
              <w:rPr>
                <w:rFonts w:ascii="Times New Roman" w:hAnsi="Times New Roman"/>
              </w:rPr>
              <w:t>Đá dùng để làm tượng đài hoặc đá xây dựng</w:t>
            </w:r>
          </w:p>
        </w:tc>
        <w:tc>
          <w:tcPr>
            <w:tcW w:w="671" w:type="pct"/>
          </w:tcPr>
          <w:p w14:paraId="37105370"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25.16</w:t>
            </w:r>
          </w:p>
          <w:p w14:paraId="37105371"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37F" w14:textId="77777777" w:rsidTr="001A03F9">
        <w:tc>
          <w:tcPr>
            <w:tcW w:w="202" w:type="pct"/>
            <w:shd w:val="clear" w:color="auto" w:fill="auto"/>
          </w:tcPr>
          <w:p w14:paraId="37105373"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374"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375"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376"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377"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378"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081012</w:t>
            </w:r>
          </w:p>
        </w:tc>
        <w:tc>
          <w:tcPr>
            <w:tcW w:w="403" w:type="pct"/>
            <w:shd w:val="clear" w:color="auto" w:fill="auto"/>
          </w:tcPr>
          <w:p w14:paraId="37105379" w14:textId="77777777" w:rsidR="00971384" w:rsidRPr="00F5684E" w:rsidRDefault="00971384" w:rsidP="001A03F9">
            <w:pPr>
              <w:spacing w:before="80" w:after="60" w:line="240" w:lineRule="auto"/>
              <w:rPr>
                <w:rFonts w:ascii="Times New Roman" w:hAnsi="Times New Roman"/>
              </w:rPr>
            </w:pPr>
          </w:p>
        </w:tc>
        <w:tc>
          <w:tcPr>
            <w:tcW w:w="874" w:type="pct"/>
            <w:shd w:val="clear" w:color="auto" w:fill="auto"/>
          </w:tcPr>
          <w:p w14:paraId="3710537A" w14:textId="77777777" w:rsidR="00971384" w:rsidRPr="00F5684E" w:rsidRDefault="00971384" w:rsidP="001A03F9">
            <w:pPr>
              <w:spacing w:before="80" w:after="60" w:line="240" w:lineRule="auto"/>
              <w:rPr>
                <w:rFonts w:ascii="Times New Roman" w:hAnsi="Times New Roman"/>
              </w:rPr>
            </w:pPr>
            <w:r w:rsidRPr="00F5684E">
              <w:rPr>
                <w:rFonts w:ascii="Times New Roman" w:hAnsi="Times New Roman"/>
              </w:rPr>
              <w:t>Đá vôi và các loại đá có chứa canxi khác, dùng để sản xuất vôi hoặc xi măng; thạch cao và thạch cao khan</w:t>
            </w:r>
          </w:p>
        </w:tc>
        <w:tc>
          <w:tcPr>
            <w:tcW w:w="1550" w:type="pct"/>
            <w:shd w:val="clear" w:color="auto" w:fill="auto"/>
          </w:tcPr>
          <w:p w14:paraId="3710537B" w14:textId="77777777" w:rsidR="00971384" w:rsidRPr="00F5684E" w:rsidRDefault="00971384" w:rsidP="001A03F9">
            <w:pPr>
              <w:spacing w:before="80" w:after="60" w:line="240" w:lineRule="auto"/>
              <w:rPr>
                <w:rFonts w:ascii="Times New Roman" w:hAnsi="Times New Roman"/>
              </w:rPr>
            </w:pPr>
          </w:p>
        </w:tc>
        <w:tc>
          <w:tcPr>
            <w:tcW w:w="671" w:type="pct"/>
          </w:tcPr>
          <w:p w14:paraId="3710537C"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2521.00.00</w:t>
            </w:r>
          </w:p>
          <w:p w14:paraId="3710537D"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2520.10.00</w:t>
            </w:r>
          </w:p>
          <w:p w14:paraId="3710537E"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38A" w14:textId="77777777" w:rsidTr="001A03F9">
        <w:tc>
          <w:tcPr>
            <w:tcW w:w="202" w:type="pct"/>
            <w:shd w:val="clear" w:color="auto" w:fill="auto"/>
          </w:tcPr>
          <w:p w14:paraId="37105380"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381"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382"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383"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384"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385"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386" w14:textId="77777777" w:rsidR="00971384" w:rsidRPr="00F5684E" w:rsidRDefault="00971384" w:rsidP="001A03F9">
            <w:pPr>
              <w:spacing w:before="80" w:after="60" w:line="240" w:lineRule="auto"/>
              <w:rPr>
                <w:rFonts w:ascii="Times New Roman" w:hAnsi="Times New Roman"/>
              </w:rPr>
            </w:pPr>
            <w:r w:rsidRPr="00F5684E">
              <w:rPr>
                <w:rFonts w:ascii="Times New Roman" w:hAnsi="Times New Roman"/>
              </w:rPr>
              <w:t>0810121</w:t>
            </w:r>
          </w:p>
        </w:tc>
        <w:tc>
          <w:tcPr>
            <w:tcW w:w="874" w:type="pct"/>
            <w:shd w:val="clear" w:color="auto" w:fill="auto"/>
          </w:tcPr>
          <w:p w14:paraId="37105387" w14:textId="77777777" w:rsidR="00971384" w:rsidRPr="00F5684E" w:rsidRDefault="00971384" w:rsidP="001A03F9">
            <w:pPr>
              <w:spacing w:before="80" w:after="60" w:line="240" w:lineRule="auto"/>
              <w:rPr>
                <w:rFonts w:ascii="Times New Roman" w:hAnsi="Times New Roman"/>
              </w:rPr>
            </w:pPr>
            <w:r w:rsidRPr="00F5684E">
              <w:rPr>
                <w:rFonts w:ascii="Times New Roman" w:hAnsi="Times New Roman"/>
              </w:rPr>
              <w:t>Đá vôi và các loại đá có chứa canxi khác dùng để sản xuất vôi hoặc xi măng</w:t>
            </w:r>
          </w:p>
        </w:tc>
        <w:tc>
          <w:tcPr>
            <w:tcW w:w="1550" w:type="pct"/>
            <w:shd w:val="clear" w:color="auto" w:fill="auto"/>
          </w:tcPr>
          <w:p w14:paraId="37105388" w14:textId="77777777" w:rsidR="00971384" w:rsidRPr="00F5684E" w:rsidRDefault="00971384" w:rsidP="001A03F9">
            <w:pPr>
              <w:spacing w:before="80" w:after="60" w:line="240" w:lineRule="auto"/>
              <w:rPr>
                <w:rFonts w:ascii="Times New Roman" w:hAnsi="Times New Roman"/>
              </w:rPr>
            </w:pPr>
          </w:p>
        </w:tc>
        <w:tc>
          <w:tcPr>
            <w:tcW w:w="671" w:type="pct"/>
          </w:tcPr>
          <w:p w14:paraId="37105389"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2521.00.00</w:t>
            </w:r>
          </w:p>
        </w:tc>
      </w:tr>
      <w:tr w:rsidR="00971384" w:rsidRPr="00F5684E" w14:paraId="37105395" w14:textId="77777777" w:rsidTr="001A03F9">
        <w:tc>
          <w:tcPr>
            <w:tcW w:w="202" w:type="pct"/>
            <w:shd w:val="clear" w:color="auto" w:fill="auto"/>
          </w:tcPr>
          <w:p w14:paraId="3710538B"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38C"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38D"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38E"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38F"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390"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391" w14:textId="77777777" w:rsidR="00971384" w:rsidRPr="00F5684E" w:rsidRDefault="00971384" w:rsidP="001A03F9">
            <w:pPr>
              <w:spacing w:before="80" w:after="60" w:line="240" w:lineRule="auto"/>
              <w:rPr>
                <w:rFonts w:ascii="Times New Roman" w:hAnsi="Times New Roman"/>
              </w:rPr>
            </w:pPr>
            <w:r w:rsidRPr="00F5684E">
              <w:rPr>
                <w:rFonts w:ascii="Times New Roman" w:hAnsi="Times New Roman"/>
              </w:rPr>
              <w:t>0810122</w:t>
            </w:r>
          </w:p>
        </w:tc>
        <w:tc>
          <w:tcPr>
            <w:tcW w:w="874" w:type="pct"/>
            <w:shd w:val="clear" w:color="auto" w:fill="auto"/>
          </w:tcPr>
          <w:p w14:paraId="37105392" w14:textId="77777777" w:rsidR="00971384" w:rsidRPr="00F5684E" w:rsidRDefault="00971384" w:rsidP="001A03F9">
            <w:pPr>
              <w:spacing w:before="80" w:after="60" w:line="240" w:lineRule="auto"/>
              <w:rPr>
                <w:rFonts w:ascii="Times New Roman" w:hAnsi="Times New Roman"/>
              </w:rPr>
            </w:pPr>
            <w:r w:rsidRPr="00F5684E">
              <w:rPr>
                <w:rFonts w:ascii="Times New Roman" w:hAnsi="Times New Roman"/>
              </w:rPr>
              <w:t>Thạch cao, thạch cao khan</w:t>
            </w:r>
          </w:p>
        </w:tc>
        <w:tc>
          <w:tcPr>
            <w:tcW w:w="1550" w:type="pct"/>
            <w:shd w:val="clear" w:color="auto" w:fill="auto"/>
          </w:tcPr>
          <w:p w14:paraId="37105393" w14:textId="77777777" w:rsidR="00971384" w:rsidRPr="00F5684E" w:rsidRDefault="00971384" w:rsidP="001A03F9">
            <w:pPr>
              <w:spacing w:before="80" w:after="60" w:line="240" w:lineRule="auto"/>
              <w:rPr>
                <w:rFonts w:ascii="Times New Roman" w:hAnsi="Times New Roman"/>
              </w:rPr>
            </w:pPr>
          </w:p>
        </w:tc>
        <w:tc>
          <w:tcPr>
            <w:tcW w:w="671" w:type="pct"/>
          </w:tcPr>
          <w:p w14:paraId="37105394"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2520.10.00</w:t>
            </w:r>
          </w:p>
        </w:tc>
      </w:tr>
      <w:tr w:rsidR="00971384" w:rsidRPr="00F5684E" w14:paraId="371053A1" w14:textId="77777777" w:rsidTr="001A03F9">
        <w:tc>
          <w:tcPr>
            <w:tcW w:w="202" w:type="pct"/>
            <w:shd w:val="clear" w:color="auto" w:fill="auto"/>
          </w:tcPr>
          <w:p w14:paraId="37105396"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397"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398"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399"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39A"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39B"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081013</w:t>
            </w:r>
          </w:p>
        </w:tc>
        <w:tc>
          <w:tcPr>
            <w:tcW w:w="403" w:type="pct"/>
            <w:shd w:val="clear" w:color="auto" w:fill="auto"/>
          </w:tcPr>
          <w:p w14:paraId="3710539C" w14:textId="77777777" w:rsidR="00971384" w:rsidRPr="00F5684E" w:rsidRDefault="00971384" w:rsidP="001A03F9">
            <w:pPr>
              <w:spacing w:before="80" w:after="60" w:line="240" w:lineRule="auto"/>
              <w:rPr>
                <w:rFonts w:ascii="Times New Roman" w:hAnsi="Times New Roman"/>
              </w:rPr>
            </w:pPr>
          </w:p>
        </w:tc>
        <w:tc>
          <w:tcPr>
            <w:tcW w:w="874" w:type="pct"/>
            <w:shd w:val="clear" w:color="auto" w:fill="auto"/>
          </w:tcPr>
          <w:p w14:paraId="3710539D" w14:textId="77777777" w:rsidR="00971384" w:rsidRPr="00F5684E" w:rsidRDefault="00971384" w:rsidP="001A03F9">
            <w:pPr>
              <w:spacing w:before="80" w:after="60" w:line="240" w:lineRule="auto"/>
              <w:rPr>
                <w:rFonts w:ascii="Times New Roman" w:hAnsi="Times New Roman"/>
              </w:rPr>
            </w:pPr>
            <w:r w:rsidRPr="00F5684E">
              <w:rPr>
                <w:rFonts w:ascii="Times New Roman" w:hAnsi="Times New Roman"/>
              </w:rPr>
              <w:t>Đá phấn và đolomit chưa nung hoặc thiêu kết</w:t>
            </w:r>
          </w:p>
        </w:tc>
        <w:tc>
          <w:tcPr>
            <w:tcW w:w="1550" w:type="pct"/>
            <w:shd w:val="clear" w:color="auto" w:fill="auto"/>
          </w:tcPr>
          <w:p w14:paraId="3710539E" w14:textId="77777777" w:rsidR="00971384" w:rsidRPr="00F5684E" w:rsidRDefault="00971384" w:rsidP="001A03F9">
            <w:pPr>
              <w:spacing w:before="80" w:after="60" w:line="240" w:lineRule="auto"/>
              <w:rPr>
                <w:rFonts w:ascii="Times New Roman" w:hAnsi="Times New Roman"/>
              </w:rPr>
            </w:pPr>
          </w:p>
        </w:tc>
        <w:tc>
          <w:tcPr>
            <w:tcW w:w="671" w:type="pct"/>
          </w:tcPr>
          <w:p w14:paraId="3710539F"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2509.00.00</w:t>
            </w:r>
          </w:p>
          <w:p w14:paraId="371053A0"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25.18</w:t>
            </w:r>
          </w:p>
        </w:tc>
      </w:tr>
      <w:tr w:rsidR="00971384" w:rsidRPr="00F5684E" w14:paraId="371053AC" w14:textId="77777777" w:rsidTr="001A03F9">
        <w:tc>
          <w:tcPr>
            <w:tcW w:w="202" w:type="pct"/>
            <w:shd w:val="clear" w:color="auto" w:fill="auto"/>
          </w:tcPr>
          <w:p w14:paraId="371053A2"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3A3"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3A4"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3A5"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3A6"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3A7"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3A8" w14:textId="77777777" w:rsidR="00971384" w:rsidRPr="00F5684E" w:rsidRDefault="00971384" w:rsidP="001A03F9">
            <w:pPr>
              <w:spacing w:before="80" w:after="60" w:line="240" w:lineRule="auto"/>
              <w:rPr>
                <w:rFonts w:ascii="Times New Roman" w:hAnsi="Times New Roman"/>
              </w:rPr>
            </w:pPr>
            <w:r w:rsidRPr="00F5684E">
              <w:rPr>
                <w:rFonts w:ascii="Times New Roman" w:hAnsi="Times New Roman"/>
              </w:rPr>
              <w:t>0810131</w:t>
            </w:r>
          </w:p>
        </w:tc>
        <w:tc>
          <w:tcPr>
            <w:tcW w:w="874" w:type="pct"/>
            <w:shd w:val="clear" w:color="auto" w:fill="auto"/>
          </w:tcPr>
          <w:p w14:paraId="371053A9" w14:textId="77777777" w:rsidR="00971384" w:rsidRPr="00F5684E" w:rsidRDefault="00971384" w:rsidP="001A03F9">
            <w:pPr>
              <w:spacing w:before="80" w:after="60" w:line="240" w:lineRule="auto"/>
              <w:rPr>
                <w:rFonts w:ascii="Times New Roman" w:hAnsi="Times New Roman"/>
              </w:rPr>
            </w:pPr>
            <w:r w:rsidRPr="00F5684E">
              <w:rPr>
                <w:rFonts w:ascii="Times New Roman" w:hAnsi="Times New Roman"/>
              </w:rPr>
              <w:t>Đá phấn</w:t>
            </w:r>
          </w:p>
        </w:tc>
        <w:tc>
          <w:tcPr>
            <w:tcW w:w="1550" w:type="pct"/>
            <w:shd w:val="clear" w:color="auto" w:fill="auto"/>
          </w:tcPr>
          <w:p w14:paraId="371053AA" w14:textId="77777777" w:rsidR="00971384" w:rsidRPr="00F5684E" w:rsidRDefault="00971384" w:rsidP="001A03F9">
            <w:pPr>
              <w:spacing w:before="80" w:after="60" w:line="240" w:lineRule="auto"/>
              <w:rPr>
                <w:rFonts w:ascii="Times New Roman" w:hAnsi="Times New Roman"/>
              </w:rPr>
            </w:pPr>
            <w:r w:rsidRPr="00F5684E">
              <w:rPr>
                <w:rFonts w:ascii="Times New Roman" w:hAnsi="Times New Roman"/>
              </w:rPr>
              <w:t>Đá phấn làm vật liệu chịu lửa</w:t>
            </w:r>
          </w:p>
        </w:tc>
        <w:tc>
          <w:tcPr>
            <w:tcW w:w="671" w:type="pct"/>
          </w:tcPr>
          <w:p w14:paraId="371053AB"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2509.00.00</w:t>
            </w:r>
          </w:p>
        </w:tc>
      </w:tr>
      <w:tr w:rsidR="00971384" w:rsidRPr="00F5684E" w14:paraId="371053B8" w14:textId="77777777" w:rsidTr="001A03F9">
        <w:tc>
          <w:tcPr>
            <w:tcW w:w="202" w:type="pct"/>
            <w:shd w:val="clear" w:color="auto" w:fill="auto"/>
          </w:tcPr>
          <w:p w14:paraId="371053AD"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3AE"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3AF"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3B0"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3B1"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3B2"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3B3" w14:textId="77777777" w:rsidR="00971384" w:rsidRPr="00F5684E" w:rsidRDefault="00971384" w:rsidP="001A03F9">
            <w:pPr>
              <w:spacing w:before="80" w:after="60" w:line="240" w:lineRule="auto"/>
              <w:rPr>
                <w:rFonts w:ascii="Times New Roman" w:hAnsi="Times New Roman"/>
              </w:rPr>
            </w:pPr>
            <w:r w:rsidRPr="00F5684E">
              <w:rPr>
                <w:rFonts w:ascii="Times New Roman" w:hAnsi="Times New Roman"/>
              </w:rPr>
              <w:t>0810132</w:t>
            </w:r>
          </w:p>
        </w:tc>
        <w:tc>
          <w:tcPr>
            <w:tcW w:w="874" w:type="pct"/>
            <w:shd w:val="clear" w:color="auto" w:fill="auto"/>
          </w:tcPr>
          <w:p w14:paraId="371053B4" w14:textId="77777777" w:rsidR="00971384" w:rsidRPr="00F5684E" w:rsidRDefault="00971384" w:rsidP="001A03F9">
            <w:pPr>
              <w:spacing w:before="80" w:after="60" w:line="240" w:lineRule="auto"/>
              <w:rPr>
                <w:rFonts w:ascii="Times New Roman" w:hAnsi="Times New Roman"/>
              </w:rPr>
            </w:pPr>
            <w:r w:rsidRPr="00F5684E">
              <w:rPr>
                <w:rFonts w:ascii="Times New Roman" w:hAnsi="Times New Roman"/>
              </w:rPr>
              <w:t>Đolomit chưa nung hoặc thiêu kết</w:t>
            </w:r>
          </w:p>
        </w:tc>
        <w:tc>
          <w:tcPr>
            <w:tcW w:w="1550" w:type="pct"/>
            <w:shd w:val="clear" w:color="auto" w:fill="auto"/>
          </w:tcPr>
          <w:p w14:paraId="371053B5" w14:textId="77777777" w:rsidR="00971384" w:rsidRPr="00F5684E" w:rsidRDefault="00971384" w:rsidP="001A03F9">
            <w:pPr>
              <w:spacing w:before="80" w:after="60" w:line="240" w:lineRule="auto"/>
              <w:rPr>
                <w:rFonts w:ascii="Times New Roman" w:hAnsi="Times New Roman"/>
              </w:rPr>
            </w:pPr>
            <w:r w:rsidRPr="00F5684E">
              <w:rPr>
                <w:rFonts w:ascii="Times New Roman" w:hAnsi="Times New Roman"/>
              </w:rPr>
              <w:t>Đolomit không chứa canxi Đolomit đã nung hoặc thiêu kết thuộc ngành 2394</w:t>
            </w:r>
          </w:p>
        </w:tc>
        <w:tc>
          <w:tcPr>
            <w:tcW w:w="671" w:type="pct"/>
          </w:tcPr>
          <w:p w14:paraId="371053B6"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25.18</w:t>
            </w:r>
          </w:p>
          <w:p w14:paraId="371053B7"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3C3" w14:textId="77777777" w:rsidTr="001A03F9">
        <w:tc>
          <w:tcPr>
            <w:tcW w:w="202" w:type="pct"/>
            <w:shd w:val="clear" w:color="auto" w:fill="auto"/>
          </w:tcPr>
          <w:p w14:paraId="371053B9"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3BA"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3BB"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3BC"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3BD"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3BE"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081014</w:t>
            </w:r>
          </w:p>
        </w:tc>
        <w:tc>
          <w:tcPr>
            <w:tcW w:w="403" w:type="pct"/>
            <w:shd w:val="clear" w:color="auto" w:fill="auto"/>
          </w:tcPr>
          <w:p w14:paraId="371053BF"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0810140</w:t>
            </w:r>
          </w:p>
        </w:tc>
        <w:tc>
          <w:tcPr>
            <w:tcW w:w="874" w:type="pct"/>
            <w:shd w:val="clear" w:color="auto" w:fill="auto"/>
          </w:tcPr>
          <w:p w14:paraId="371053C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Đá phiến, đã hoặc chưa đẽo thô hay mới chỉ cắt thành khối hoặc tấm hình chữ nhật, hình vuông.</w:t>
            </w:r>
          </w:p>
        </w:tc>
        <w:tc>
          <w:tcPr>
            <w:tcW w:w="1550" w:type="pct"/>
            <w:shd w:val="clear" w:color="auto" w:fill="auto"/>
          </w:tcPr>
          <w:p w14:paraId="371053C1" w14:textId="77777777" w:rsidR="00971384" w:rsidRPr="00F5684E" w:rsidRDefault="00971384" w:rsidP="00715B84">
            <w:pPr>
              <w:spacing w:before="60" w:after="60" w:line="240" w:lineRule="auto"/>
              <w:rPr>
                <w:rFonts w:ascii="Times New Roman" w:hAnsi="Times New Roman"/>
              </w:rPr>
            </w:pPr>
          </w:p>
        </w:tc>
        <w:tc>
          <w:tcPr>
            <w:tcW w:w="671" w:type="pct"/>
          </w:tcPr>
          <w:p w14:paraId="371053C2"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2514.00.00</w:t>
            </w:r>
          </w:p>
        </w:tc>
      </w:tr>
      <w:tr w:rsidR="00971384" w:rsidRPr="00F5684E" w14:paraId="371053CE" w14:textId="77777777" w:rsidTr="001A03F9">
        <w:tc>
          <w:tcPr>
            <w:tcW w:w="202" w:type="pct"/>
            <w:shd w:val="clear" w:color="auto" w:fill="auto"/>
          </w:tcPr>
          <w:p w14:paraId="371053C4"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3C5"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3C6"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3C7"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3C8"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08102</w:t>
            </w:r>
          </w:p>
        </w:tc>
        <w:tc>
          <w:tcPr>
            <w:tcW w:w="336" w:type="pct"/>
            <w:shd w:val="clear" w:color="auto" w:fill="auto"/>
          </w:tcPr>
          <w:p w14:paraId="371053C9"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3CA"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3CB"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Cát, sỏi</w:t>
            </w:r>
          </w:p>
        </w:tc>
        <w:tc>
          <w:tcPr>
            <w:tcW w:w="1550" w:type="pct"/>
            <w:shd w:val="clear" w:color="auto" w:fill="auto"/>
          </w:tcPr>
          <w:p w14:paraId="371053CC" w14:textId="77777777" w:rsidR="00971384" w:rsidRPr="00F5684E" w:rsidRDefault="00971384" w:rsidP="00715B84">
            <w:pPr>
              <w:spacing w:before="60" w:after="60" w:line="240" w:lineRule="auto"/>
              <w:rPr>
                <w:rFonts w:ascii="Times New Roman" w:hAnsi="Times New Roman"/>
              </w:rPr>
            </w:pPr>
          </w:p>
        </w:tc>
        <w:tc>
          <w:tcPr>
            <w:tcW w:w="671" w:type="pct"/>
          </w:tcPr>
          <w:p w14:paraId="371053CD"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w:t>
            </w:r>
          </w:p>
        </w:tc>
      </w:tr>
      <w:tr w:rsidR="00971384" w:rsidRPr="00F5684E" w14:paraId="371053DA" w14:textId="77777777" w:rsidTr="001A03F9">
        <w:tc>
          <w:tcPr>
            <w:tcW w:w="202" w:type="pct"/>
            <w:shd w:val="clear" w:color="auto" w:fill="auto"/>
          </w:tcPr>
          <w:p w14:paraId="371053CF"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3D0"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3D1"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3D2"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3D3"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3D4"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081021</w:t>
            </w:r>
          </w:p>
        </w:tc>
        <w:tc>
          <w:tcPr>
            <w:tcW w:w="403" w:type="pct"/>
            <w:shd w:val="clear" w:color="auto" w:fill="auto"/>
          </w:tcPr>
          <w:p w14:paraId="371053D5"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0810210</w:t>
            </w:r>
          </w:p>
        </w:tc>
        <w:tc>
          <w:tcPr>
            <w:tcW w:w="874" w:type="pct"/>
            <w:shd w:val="clear" w:color="auto" w:fill="auto"/>
          </w:tcPr>
          <w:p w14:paraId="371053D6"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Cát tự nhiên, đã hoặc chưa nhuộm màu</w:t>
            </w:r>
          </w:p>
        </w:tc>
        <w:tc>
          <w:tcPr>
            <w:tcW w:w="1550" w:type="pct"/>
            <w:shd w:val="clear" w:color="auto" w:fill="auto"/>
          </w:tcPr>
          <w:p w14:paraId="371053D7"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cát ôxit silic, cát thạch anh và cát tự nhiên khác.</w:t>
            </w:r>
          </w:p>
        </w:tc>
        <w:tc>
          <w:tcPr>
            <w:tcW w:w="671" w:type="pct"/>
          </w:tcPr>
          <w:p w14:paraId="371053D8"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25.05</w:t>
            </w:r>
          </w:p>
          <w:p w14:paraId="371053D9"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3E5" w14:textId="77777777" w:rsidTr="001A03F9">
        <w:tc>
          <w:tcPr>
            <w:tcW w:w="202" w:type="pct"/>
            <w:shd w:val="clear" w:color="auto" w:fill="auto"/>
          </w:tcPr>
          <w:p w14:paraId="371053DB"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3DC"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3DD"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3DE"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3DF"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3E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081022</w:t>
            </w:r>
          </w:p>
        </w:tc>
        <w:tc>
          <w:tcPr>
            <w:tcW w:w="403" w:type="pct"/>
            <w:shd w:val="clear" w:color="auto" w:fill="auto"/>
          </w:tcPr>
          <w:p w14:paraId="371053E1"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3E2"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Sỏi, đá cuội; đá dạng viên, mảnh vụn và bột</w:t>
            </w:r>
          </w:p>
        </w:tc>
        <w:tc>
          <w:tcPr>
            <w:tcW w:w="1550" w:type="pct"/>
            <w:shd w:val="clear" w:color="auto" w:fill="auto"/>
          </w:tcPr>
          <w:p w14:paraId="371053E3" w14:textId="77777777" w:rsidR="00971384" w:rsidRPr="00F5684E" w:rsidRDefault="00971384" w:rsidP="00715B84">
            <w:pPr>
              <w:spacing w:before="60" w:after="60" w:line="240" w:lineRule="auto"/>
              <w:rPr>
                <w:rFonts w:ascii="Times New Roman" w:hAnsi="Times New Roman"/>
              </w:rPr>
            </w:pPr>
          </w:p>
        </w:tc>
        <w:tc>
          <w:tcPr>
            <w:tcW w:w="671" w:type="pct"/>
          </w:tcPr>
          <w:p w14:paraId="371053E4"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25.17</w:t>
            </w:r>
          </w:p>
        </w:tc>
      </w:tr>
      <w:tr w:rsidR="00971384" w:rsidRPr="00F5684E" w14:paraId="371053F1" w14:textId="77777777" w:rsidTr="001A03F9">
        <w:tc>
          <w:tcPr>
            <w:tcW w:w="202" w:type="pct"/>
            <w:shd w:val="clear" w:color="auto" w:fill="auto"/>
          </w:tcPr>
          <w:p w14:paraId="371053E6"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3E7"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3E8"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3E9"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3EA"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3EB"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3EC"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0810221</w:t>
            </w:r>
          </w:p>
        </w:tc>
        <w:tc>
          <w:tcPr>
            <w:tcW w:w="874" w:type="pct"/>
            <w:shd w:val="clear" w:color="auto" w:fill="auto"/>
          </w:tcPr>
          <w:p w14:paraId="371053ED"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Sỏi, đá cuội</w:t>
            </w:r>
          </w:p>
        </w:tc>
        <w:tc>
          <w:tcPr>
            <w:tcW w:w="1550" w:type="pct"/>
            <w:shd w:val="clear" w:color="auto" w:fill="auto"/>
          </w:tcPr>
          <w:p w14:paraId="371053EE"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Chủ yếu để làm cốt bê tông, để rải đường bộ hay đường sắt</w:t>
            </w:r>
          </w:p>
        </w:tc>
        <w:tc>
          <w:tcPr>
            <w:tcW w:w="671" w:type="pct"/>
          </w:tcPr>
          <w:p w14:paraId="371053EF"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2517.10.00</w:t>
            </w:r>
          </w:p>
          <w:p w14:paraId="371053F0"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3FD" w14:textId="77777777" w:rsidTr="001A03F9">
        <w:tc>
          <w:tcPr>
            <w:tcW w:w="202" w:type="pct"/>
            <w:shd w:val="clear" w:color="auto" w:fill="auto"/>
          </w:tcPr>
          <w:p w14:paraId="371053F2"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3F3"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3F4"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3F5"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3F6"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3F7"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3F8"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0810222</w:t>
            </w:r>
          </w:p>
        </w:tc>
        <w:tc>
          <w:tcPr>
            <w:tcW w:w="874" w:type="pct"/>
            <w:shd w:val="clear" w:color="auto" w:fill="auto"/>
          </w:tcPr>
          <w:p w14:paraId="371053F9"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Đá dạng viên, dạng mảnh vụn và dạng bột làm từ các loại đá thuộc nhóm đá xây dựng và trang trí</w:t>
            </w:r>
          </w:p>
        </w:tc>
        <w:tc>
          <w:tcPr>
            <w:tcW w:w="1550" w:type="pct"/>
            <w:shd w:val="clear" w:color="auto" w:fill="auto"/>
          </w:tcPr>
          <w:p w14:paraId="371053FA" w14:textId="77777777" w:rsidR="00971384" w:rsidRPr="00F5684E" w:rsidRDefault="00971384" w:rsidP="00715B84">
            <w:pPr>
              <w:spacing w:before="60" w:after="60" w:line="240" w:lineRule="auto"/>
              <w:rPr>
                <w:rFonts w:ascii="Times New Roman" w:hAnsi="Times New Roman"/>
              </w:rPr>
            </w:pPr>
          </w:p>
        </w:tc>
        <w:tc>
          <w:tcPr>
            <w:tcW w:w="671" w:type="pct"/>
          </w:tcPr>
          <w:p w14:paraId="371053FB"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2517.41.00</w:t>
            </w:r>
          </w:p>
          <w:p w14:paraId="371053FC"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2517.49.00</w:t>
            </w:r>
          </w:p>
        </w:tc>
      </w:tr>
      <w:tr w:rsidR="00971384" w:rsidRPr="00F5684E" w14:paraId="37105409" w14:textId="77777777" w:rsidTr="001A03F9">
        <w:tc>
          <w:tcPr>
            <w:tcW w:w="202" w:type="pct"/>
            <w:shd w:val="clear" w:color="auto" w:fill="auto"/>
          </w:tcPr>
          <w:p w14:paraId="371053FE"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3FF"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400"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401"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402"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403"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081023</w:t>
            </w:r>
          </w:p>
        </w:tc>
        <w:tc>
          <w:tcPr>
            <w:tcW w:w="403" w:type="pct"/>
            <w:shd w:val="clear" w:color="auto" w:fill="auto"/>
          </w:tcPr>
          <w:p w14:paraId="37105404"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0810230</w:t>
            </w:r>
          </w:p>
        </w:tc>
        <w:tc>
          <w:tcPr>
            <w:tcW w:w="874" w:type="pct"/>
            <w:shd w:val="clear" w:color="auto" w:fill="auto"/>
          </w:tcPr>
          <w:p w14:paraId="37105405"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Hỗn hợp cát, đá, sỏi và chất thải công nghiệp tận thu trong quá trình khai thác dùng cho xây dựng</w:t>
            </w:r>
          </w:p>
        </w:tc>
        <w:tc>
          <w:tcPr>
            <w:tcW w:w="1550" w:type="pct"/>
            <w:shd w:val="clear" w:color="auto" w:fill="auto"/>
          </w:tcPr>
          <w:p w14:paraId="37105406" w14:textId="77777777" w:rsidR="00971384" w:rsidRPr="00F5684E" w:rsidRDefault="00971384" w:rsidP="00715B84">
            <w:pPr>
              <w:spacing w:before="60" w:after="60" w:line="240" w:lineRule="auto"/>
              <w:rPr>
                <w:rFonts w:ascii="Times New Roman" w:hAnsi="Times New Roman"/>
              </w:rPr>
            </w:pPr>
          </w:p>
        </w:tc>
        <w:tc>
          <w:tcPr>
            <w:tcW w:w="671" w:type="pct"/>
          </w:tcPr>
          <w:p w14:paraId="37105407"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2517.20.00</w:t>
            </w:r>
          </w:p>
          <w:p w14:paraId="37105408"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2517.30.00</w:t>
            </w:r>
          </w:p>
        </w:tc>
      </w:tr>
      <w:tr w:rsidR="00971384" w:rsidRPr="00F5684E" w14:paraId="37105415" w14:textId="77777777" w:rsidTr="001A03F9">
        <w:tc>
          <w:tcPr>
            <w:tcW w:w="202" w:type="pct"/>
            <w:shd w:val="clear" w:color="auto" w:fill="auto"/>
          </w:tcPr>
          <w:p w14:paraId="3710540A"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40B"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40C"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40D"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40E"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08103</w:t>
            </w:r>
          </w:p>
        </w:tc>
        <w:tc>
          <w:tcPr>
            <w:tcW w:w="336" w:type="pct"/>
            <w:shd w:val="clear" w:color="auto" w:fill="auto"/>
          </w:tcPr>
          <w:p w14:paraId="3710540F"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410"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411"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Đất sét và cao lanh các loại</w:t>
            </w:r>
          </w:p>
        </w:tc>
        <w:tc>
          <w:tcPr>
            <w:tcW w:w="1550" w:type="pct"/>
            <w:shd w:val="clear" w:color="auto" w:fill="auto"/>
          </w:tcPr>
          <w:p w14:paraId="37105412" w14:textId="77777777" w:rsidR="00971384" w:rsidRPr="00F5684E" w:rsidRDefault="00971384" w:rsidP="00715B84">
            <w:pPr>
              <w:spacing w:before="60" w:after="60" w:line="240" w:lineRule="auto"/>
              <w:rPr>
                <w:rFonts w:ascii="Times New Roman" w:hAnsi="Times New Roman"/>
              </w:rPr>
            </w:pPr>
          </w:p>
        </w:tc>
        <w:tc>
          <w:tcPr>
            <w:tcW w:w="671" w:type="pct"/>
          </w:tcPr>
          <w:p w14:paraId="37105413"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25.07</w:t>
            </w:r>
          </w:p>
          <w:p w14:paraId="37105414"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25.08</w:t>
            </w:r>
          </w:p>
        </w:tc>
      </w:tr>
      <w:tr w:rsidR="00971384" w:rsidRPr="00F5684E" w14:paraId="37105420" w14:textId="77777777" w:rsidTr="001A03F9">
        <w:tc>
          <w:tcPr>
            <w:tcW w:w="202" w:type="pct"/>
            <w:shd w:val="clear" w:color="auto" w:fill="auto"/>
          </w:tcPr>
          <w:p w14:paraId="37105416"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417"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418"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419"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41A"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41B"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081031</w:t>
            </w:r>
          </w:p>
        </w:tc>
        <w:tc>
          <w:tcPr>
            <w:tcW w:w="403" w:type="pct"/>
            <w:shd w:val="clear" w:color="auto" w:fill="auto"/>
          </w:tcPr>
          <w:p w14:paraId="3710541C"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0810310</w:t>
            </w:r>
          </w:p>
        </w:tc>
        <w:tc>
          <w:tcPr>
            <w:tcW w:w="874" w:type="pct"/>
            <w:shd w:val="clear" w:color="auto" w:fill="auto"/>
          </w:tcPr>
          <w:p w14:paraId="3710541D"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Cao lanh và đất sét cao lanh khác đã hoặc chưa nung</w:t>
            </w:r>
          </w:p>
        </w:tc>
        <w:tc>
          <w:tcPr>
            <w:tcW w:w="1550" w:type="pct"/>
            <w:shd w:val="clear" w:color="auto" w:fill="auto"/>
          </w:tcPr>
          <w:p w14:paraId="3710541E" w14:textId="77777777" w:rsidR="00971384" w:rsidRPr="00F5684E" w:rsidRDefault="00971384" w:rsidP="00715B84">
            <w:pPr>
              <w:spacing w:before="60" w:after="60" w:line="240" w:lineRule="auto"/>
              <w:rPr>
                <w:rFonts w:ascii="Times New Roman" w:hAnsi="Times New Roman"/>
              </w:rPr>
            </w:pPr>
          </w:p>
        </w:tc>
        <w:tc>
          <w:tcPr>
            <w:tcW w:w="671" w:type="pct"/>
          </w:tcPr>
          <w:p w14:paraId="3710541F"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2507.00.00</w:t>
            </w:r>
          </w:p>
        </w:tc>
      </w:tr>
      <w:tr w:rsidR="0020005D" w:rsidRPr="00F5684E" w14:paraId="3710542D" w14:textId="77777777" w:rsidTr="001A03F9">
        <w:tc>
          <w:tcPr>
            <w:tcW w:w="202" w:type="pct"/>
            <w:shd w:val="clear" w:color="auto" w:fill="auto"/>
          </w:tcPr>
          <w:p w14:paraId="37105421" w14:textId="77777777" w:rsidR="0020005D" w:rsidRPr="00F5684E" w:rsidRDefault="0020005D" w:rsidP="00715B84">
            <w:pPr>
              <w:spacing w:before="60" w:after="60" w:line="240" w:lineRule="auto"/>
              <w:rPr>
                <w:rFonts w:ascii="Times New Roman" w:hAnsi="Times New Roman"/>
              </w:rPr>
            </w:pPr>
          </w:p>
        </w:tc>
        <w:tc>
          <w:tcPr>
            <w:tcW w:w="202" w:type="pct"/>
            <w:shd w:val="clear" w:color="auto" w:fill="auto"/>
          </w:tcPr>
          <w:p w14:paraId="37105422" w14:textId="77777777" w:rsidR="0020005D" w:rsidRPr="00F5684E" w:rsidRDefault="0020005D" w:rsidP="00715B84">
            <w:pPr>
              <w:spacing w:before="60" w:after="60" w:line="240" w:lineRule="auto"/>
              <w:rPr>
                <w:rFonts w:ascii="Times New Roman" w:hAnsi="Times New Roman"/>
              </w:rPr>
            </w:pPr>
          </w:p>
        </w:tc>
        <w:tc>
          <w:tcPr>
            <w:tcW w:w="201" w:type="pct"/>
            <w:shd w:val="clear" w:color="auto" w:fill="auto"/>
          </w:tcPr>
          <w:p w14:paraId="37105423" w14:textId="77777777" w:rsidR="0020005D" w:rsidRPr="00F5684E" w:rsidRDefault="0020005D" w:rsidP="00715B84">
            <w:pPr>
              <w:spacing w:before="60" w:after="60" w:line="240" w:lineRule="auto"/>
              <w:rPr>
                <w:rFonts w:ascii="Times New Roman" w:hAnsi="Times New Roman"/>
              </w:rPr>
            </w:pPr>
          </w:p>
        </w:tc>
        <w:tc>
          <w:tcPr>
            <w:tcW w:w="271" w:type="pct"/>
            <w:shd w:val="clear" w:color="auto" w:fill="auto"/>
          </w:tcPr>
          <w:p w14:paraId="37105424" w14:textId="77777777" w:rsidR="0020005D" w:rsidRPr="00F5684E" w:rsidRDefault="0020005D" w:rsidP="00715B84">
            <w:pPr>
              <w:spacing w:before="60" w:after="60" w:line="240" w:lineRule="auto"/>
              <w:rPr>
                <w:rFonts w:ascii="Times New Roman" w:hAnsi="Times New Roman"/>
              </w:rPr>
            </w:pPr>
          </w:p>
        </w:tc>
        <w:tc>
          <w:tcPr>
            <w:tcW w:w="290" w:type="pct"/>
            <w:shd w:val="clear" w:color="auto" w:fill="auto"/>
          </w:tcPr>
          <w:p w14:paraId="37105425" w14:textId="77777777" w:rsidR="0020005D" w:rsidRPr="00F5684E" w:rsidRDefault="0020005D" w:rsidP="00715B84">
            <w:pPr>
              <w:spacing w:before="60" w:after="60" w:line="240" w:lineRule="auto"/>
              <w:rPr>
                <w:rFonts w:ascii="Times New Roman" w:hAnsi="Times New Roman"/>
              </w:rPr>
            </w:pPr>
          </w:p>
        </w:tc>
        <w:tc>
          <w:tcPr>
            <w:tcW w:w="336" w:type="pct"/>
            <w:shd w:val="clear" w:color="auto" w:fill="auto"/>
          </w:tcPr>
          <w:p w14:paraId="37105426" w14:textId="77777777" w:rsidR="0020005D" w:rsidRPr="00F5684E" w:rsidRDefault="0020005D" w:rsidP="00715B84">
            <w:pPr>
              <w:spacing w:before="60" w:after="60" w:line="240" w:lineRule="auto"/>
              <w:rPr>
                <w:rFonts w:ascii="Times New Roman" w:hAnsi="Times New Roman"/>
              </w:rPr>
            </w:pPr>
            <w:r w:rsidRPr="00F5684E">
              <w:rPr>
                <w:rFonts w:ascii="Times New Roman" w:hAnsi="Times New Roman"/>
              </w:rPr>
              <w:t>081032</w:t>
            </w:r>
          </w:p>
        </w:tc>
        <w:tc>
          <w:tcPr>
            <w:tcW w:w="403" w:type="pct"/>
            <w:shd w:val="clear" w:color="auto" w:fill="auto"/>
          </w:tcPr>
          <w:p w14:paraId="37105427" w14:textId="77777777" w:rsidR="0020005D" w:rsidRPr="00F5684E" w:rsidRDefault="0020005D" w:rsidP="00715B84">
            <w:pPr>
              <w:spacing w:before="60" w:after="60" w:line="240" w:lineRule="auto"/>
              <w:rPr>
                <w:rFonts w:ascii="Times New Roman" w:hAnsi="Times New Roman"/>
              </w:rPr>
            </w:pPr>
            <w:r w:rsidRPr="00F5684E">
              <w:rPr>
                <w:rFonts w:ascii="Times New Roman" w:hAnsi="Times New Roman"/>
              </w:rPr>
              <w:t>0810320</w:t>
            </w:r>
          </w:p>
        </w:tc>
        <w:tc>
          <w:tcPr>
            <w:tcW w:w="874" w:type="pct"/>
            <w:shd w:val="clear" w:color="auto" w:fill="auto"/>
          </w:tcPr>
          <w:p w14:paraId="37105428" w14:textId="77777777" w:rsidR="0020005D" w:rsidRPr="00F5684E" w:rsidRDefault="0020005D" w:rsidP="00B02C50">
            <w:pPr>
              <w:spacing w:before="60" w:after="60" w:line="240" w:lineRule="auto"/>
              <w:rPr>
                <w:rFonts w:ascii="Times New Roman" w:hAnsi="Times New Roman"/>
                <w:lang w:val="en-US"/>
              </w:rPr>
            </w:pPr>
            <w:r w:rsidRPr="00F5684E">
              <w:rPr>
                <w:rFonts w:ascii="Times New Roman" w:hAnsi="Times New Roman"/>
              </w:rPr>
              <w:t>Đất sét khác, andalusite, kyanite và silimanite, mullite; đất chịu lửa hay đất dinas</w:t>
            </w:r>
          </w:p>
        </w:tc>
        <w:tc>
          <w:tcPr>
            <w:tcW w:w="1550" w:type="pct"/>
            <w:shd w:val="clear" w:color="auto" w:fill="auto"/>
          </w:tcPr>
          <w:p w14:paraId="37105429" w14:textId="77777777" w:rsidR="0020005D" w:rsidRPr="00F5684E" w:rsidRDefault="0020005D" w:rsidP="00B02C50">
            <w:pPr>
              <w:spacing w:before="60" w:after="60" w:line="240" w:lineRule="auto"/>
              <w:rPr>
                <w:rFonts w:ascii="Times New Roman" w:hAnsi="Times New Roman"/>
              </w:rPr>
            </w:pPr>
            <w:r w:rsidRPr="00F5684E">
              <w:rPr>
                <w:rFonts w:ascii="Times New Roman" w:hAnsi="Times New Roman"/>
              </w:rPr>
              <w:t>Bao gồm các loại đất sét như: đất sét chịu lửa; Bentonit; Andalusite, kyanite và silimanite; Mu</w:t>
            </w:r>
            <w:r w:rsidRPr="00F5684E">
              <w:rPr>
                <w:rFonts w:ascii="Times New Roman" w:hAnsi="Times New Roman"/>
                <w:lang w:val="en-US"/>
              </w:rPr>
              <w:t>l</w:t>
            </w:r>
            <w:r w:rsidRPr="00F5684E">
              <w:rPr>
                <w:rFonts w:ascii="Times New Roman" w:hAnsi="Times New Roman"/>
              </w:rPr>
              <w:t>lite và đất chịu lửa hay đất dinas...</w:t>
            </w:r>
          </w:p>
          <w:p w14:paraId="3710542A" w14:textId="77777777" w:rsidR="0020005D" w:rsidRPr="00F5684E" w:rsidRDefault="0020005D" w:rsidP="00B02C50">
            <w:pPr>
              <w:spacing w:before="60" w:after="60" w:line="240" w:lineRule="auto"/>
              <w:rPr>
                <w:rFonts w:ascii="Times New Roman" w:hAnsi="Times New Roman"/>
              </w:rPr>
            </w:pPr>
            <w:r w:rsidRPr="00F5684E">
              <w:rPr>
                <w:rFonts w:ascii="Times New Roman" w:hAnsi="Times New Roman"/>
              </w:rPr>
              <w:t>Không gồm đất sét trương nở</w:t>
            </w:r>
          </w:p>
        </w:tc>
        <w:tc>
          <w:tcPr>
            <w:tcW w:w="671" w:type="pct"/>
          </w:tcPr>
          <w:p w14:paraId="3710542B" w14:textId="77777777" w:rsidR="0020005D" w:rsidRPr="00F5684E" w:rsidRDefault="0020005D" w:rsidP="00715B84">
            <w:pPr>
              <w:spacing w:before="60" w:after="60" w:line="240" w:lineRule="auto"/>
              <w:jc w:val="center"/>
              <w:rPr>
                <w:rFonts w:ascii="Times New Roman" w:hAnsi="Times New Roman"/>
                <w:lang w:val="en-US"/>
              </w:rPr>
            </w:pPr>
            <w:r w:rsidRPr="00F5684E">
              <w:rPr>
                <w:rFonts w:ascii="Times New Roman" w:hAnsi="Times New Roman"/>
                <w:lang w:val="en-US"/>
              </w:rPr>
              <w:t>25.08</w:t>
            </w:r>
          </w:p>
          <w:p w14:paraId="3710542C" w14:textId="77777777" w:rsidR="0020005D" w:rsidRPr="00F5684E" w:rsidRDefault="0020005D" w:rsidP="00715B84">
            <w:pPr>
              <w:spacing w:before="60" w:after="60" w:line="240" w:lineRule="auto"/>
              <w:jc w:val="center"/>
              <w:rPr>
                <w:rFonts w:ascii="Times New Roman" w:hAnsi="Times New Roman"/>
                <w:lang w:val="en-US"/>
              </w:rPr>
            </w:pPr>
          </w:p>
        </w:tc>
      </w:tr>
      <w:tr w:rsidR="00971384" w:rsidRPr="00F5684E" w14:paraId="37105438" w14:textId="77777777" w:rsidTr="001A03F9">
        <w:tc>
          <w:tcPr>
            <w:tcW w:w="202" w:type="pct"/>
            <w:shd w:val="clear" w:color="auto" w:fill="auto"/>
          </w:tcPr>
          <w:p w14:paraId="3710542E"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42F"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43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w:t>
            </w:r>
          </w:p>
        </w:tc>
        <w:tc>
          <w:tcPr>
            <w:tcW w:w="271" w:type="pct"/>
            <w:shd w:val="clear" w:color="auto" w:fill="auto"/>
          </w:tcPr>
          <w:p w14:paraId="37105431"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432"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433"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434"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435"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Sản phẩm khai khoáng chưa được phân vào đâu</w:t>
            </w:r>
          </w:p>
        </w:tc>
        <w:tc>
          <w:tcPr>
            <w:tcW w:w="1550" w:type="pct"/>
            <w:shd w:val="clear" w:color="auto" w:fill="auto"/>
          </w:tcPr>
          <w:p w14:paraId="37105436" w14:textId="77777777" w:rsidR="00971384" w:rsidRPr="00F5684E" w:rsidRDefault="00971384" w:rsidP="00715B84">
            <w:pPr>
              <w:spacing w:before="60" w:after="60" w:line="240" w:lineRule="auto"/>
              <w:rPr>
                <w:rFonts w:ascii="Times New Roman" w:hAnsi="Times New Roman"/>
              </w:rPr>
            </w:pPr>
          </w:p>
        </w:tc>
        <w:tc>
          <w:tcPr>
            <w:tcW w:w="671" w:type="pct"/>
          </w:tcPr>
          <w:p w14:paraId="37105437"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25.30</w:t>
            </w:r>
          </w:p>
        </w:tc>
      </w:tr>
      <w:tr w:rsidR="00971384" w:rsidRPr="00F5684E" w14:paraId="37105443" w14:textId="77777777" w:rsidTr="001A03F9">
        <w:tc>
          <w:tcPr>
            <w:tcW w:w="202" w:type="pct"/>
            <w:shd w:val="clear" w:color="auto" w:fill="auto"/>
          </w:tcPr>
          <w:p w14:paraId="37105439"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43A"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43B"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43C"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0891</w:t>
            </w:r>
          </w:p>
        </w:tc>
        <w:tc>
          <w:tcPr>
            <w:tcW w:w="290" w:type="pct"/>
            <w:shd w:val="clear" w:color="auto" w:fill="auto"/>
          </w:tcPr>
          <w:p w14:paraId="3710543D"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08910</w:t>
            </w:r>
          </w:p>
        </w:tc>
        <w:tc>
          <w:tcPr>
            <w:tcW w:w="336" w:type="pct"/>
            <w:shd w:val="clear" w:color="auto" w:fill="auto"/>
          </w:tcPr>
          <w:p w14:paraId="3710543E"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43F"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44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Khoáng hóa chất và khoáng phân bón</w:t>
            </w:r>
          </w:p>
        </w:tc>
        <w:tc>
          <w:tcPr>
            <w:tcW w:w="1550" w:type="pct"/>
            <w:shd w:val="clear" w:color="auto" w:fill="auto"/>
          </w:tcPr>
          <w:p w14:paraId="37105441" w14:textId="77777777" w:rsidR="00971384" w:rsidRPr="00F5684E" w:rsidRDefault="00971384" w:rsidP="00715B84">
            <w:pPr>
              <w:spacing w:before="60" w:after="60" w:line="240" w:lineRule="auto"/>
              <w:rPr>
                <w:rFonts w:ascii="Times New Roman" w:hAnsi="Times New Roman"/>
              </w:rPr>
            </w:pPr>
          </w:p>
        </w:tc>
        <w:tc>
          <w:tcPr>
            <w:tcW w:w="671" w:type="pct"/>
          </w:tcPr>
          <w:p w14:paraId="37105442"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14:paraId="3710544F" w14:textId="77777777" w:rsidTr="001A03F9">
        <w:tc>
          <w:tcPr>
            <w:tcW w:w="202" w:type="pct"/>
            <w:shd w:val="clear" w:color="auto" w:fill="auto"/>
          </w:tcPr>
          <w:p w14:paraId="37105444"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445"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446"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447"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448"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449"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089101</w:t>
            </w:r>
          </w:p>
        </w:tc>
        <w:tc>
          <w:tcPr>
            <w:tcW w:w="403" w:type="pct"/>
            <w:shd w:val="clear" w:color="auto" w:fill="auto"/>
          </w:tcPr>
          <w:p w14:paraId="3710544A"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0891010</w:t>
            </w:r>
          </w:p>
        </w:tc>
        <w:tc>
          <w:tcPr>
            <w:tcW w:w="874" w:type="pct"/>
            <w:shd w:val="clear" w:color="auto" w:fill="auto"/>
          </w:tcPr>
          <w:p w14:paraId="3710544B"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Canxi phosphat tự nhiên, canxi phosphat nhôm tự nhiên và đá phấn có chứa phosphat</w:t>
            </w:r>
          </w:p>
        </w:tc>
        <w:tc>
          <w:tcPr>
            <w:tcW w:w="1550" w:type="pct"/>
            <w:shd w:val="clear" w:color="auto" w:fill="auto"/>
          </w:tcPr>
          <w:p w14:paraId="3710544C"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Bao gồm cả quặng apatit</w:t>
            </w:r>
          </w:p>
        </w:tc>
        <w:tc>
          <w:tcPr>
            <w:tcW w:w="671" w:type="pct"/>
          </w:tcPr>
          <w:p w14:paraId="3710544D"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25.10</w:t>
            </w:r>
          </w:p>
          <w:p w14:paraId="3710544E"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45B" w14:textId="77777777" w:rsidTr="001A03F9">
        <w:tc>
          <w:tcPr>
            <w:tcW w:w="202" w:type="pct"/>
            <w:shd w:val="clear" w:color="auto" w:fill="auto"/>
          </w:tcPr>
          <w:p w14:paraId="37105450"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451"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452"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453"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454"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455"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089102</w:t>
            </w:r>
          </w:p>
        </w:tc>
        <w:tc>
          <w:tcPr>
            <w:tcW w:w="403" w:type="pct"/>
            <w:shd w:val="clear" w:color="auto" w:fill="auto"/>
          </w:tcPr>
          <w:p w14:paraId="37105456"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0891020</w:t>
            </w:r>
          </w:p>
        </w:tc>
        <w:tc>
          <w:tcPr>
            <w:tcW w:w="874" w:type="pct"/>
            <w:shd w:val="clear" w:color="auto" w:fill="auto"/>
          </w:tcPr>
          <w:p w14:paraId="37105457"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Pirit sắt chưa nung</w:t>
            </w:r>
          </w:p>
        </w:tc>
        <w:tc>
          <w:tcPr>
            <w:tcW w:w="1550" w:type="pct"/>
            <w:shd w:val="clear" w:color="auto" w:fill="auto"/>
          </w:tcPr>
          <w:p w14:paraId="37105458"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Pirit chứa 33% lưu huỳnh;</w:t>
            </w:r>
          </w:p>
          <w:p w14:paraId="37105459"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Pirit sắt đã nung thuộc ngành 2011</w:t>
            </w:r>
          </w:p>
        </w:tc>
        <w:tc>
          <w:tcPr>
            <w:tcW w:w="671" w:type="pct"/>
          </w:tcPr>
          <w:p w14:paraId="3710545A"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2502.00.00</w:t>
            </w:r>
          </w:p>
        </w:tc>
      </w:tr>
      <w:tr w:rsidR="00971384" w:rsidRPr="00F5684E" w14:paraId="37105466" w14:textId="77777777" w:rsidTr="001A03F9">
        <w:tc>
          <w:tcPr>
            <w:tcW w:w="202" w:type="pct"/>
            <w:shd w:val="clear" w:color="auto" w:fill="auto"/>
          </w:tcPr>
          <w:p w14:paraId="3710545C"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45D"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45E"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45F"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460"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461"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089109</w:t>
            </w:r>
          </w:p>
        </w:tc>
        <w:tc>
          <w:tcPr>
            <w:tcW w:w="403" w:type="pct"/>
            <w:shd w:val="clear" w:color="auto" w:fill="auto"/>
          </w:tcPr>
          <w:p w14:paraId="37105462"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463"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Khoáng hóa chất khác</w:t>
            </w:r>
          </w:p>
        </w:tc>
        <w:tc>
          <w:tcPr>
            <w:tcW w:w="1550" w:type="pct"/>
            <w:shd w:val="clear" w:color="auto" w:fill="auto"/>
          </w:tcPr>
          <w:p w14:paraId="37105464" w14:textId="77777777" w:rsidR="00971384" w:rsidRPr="00F5684E" w:rsidRDefault="00971384" w:rsidP="00715B84">
            <w:pPr>
              <w:spacing w:before="60" w:after="60" w:line="240" w:lineRule="auto"/>
              <w:rPr>
                <w:rFonts w:ascii="Times New Roman" w:hAnsi="Times New Roman"/>
              </w:rPr>
            </w:pPr>
          </w:p>
        </w:tc>
        <w:tc>
          <w:tcPr>
            <w:tcW w:w="671" w:type="pct"/>
          </w:tcPr>
          <w:p w14:paraId="37105465"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25.30</w:t>
            </w:r>
          </w:p>
        </w:tc>
      </w:tr>
      <w:tr w:rsidR="00971384" w:rsidRPr="00F5684E" w14:paraId="37105472" w14:textId="77777777" w:rsidTr="001A03F9">
        <w:tc>
          <w:tcPr>
            <w:tcW w:w="202" w:type="pct"/>
            <w:shd w:val="clear" w:color="auto" w:fill="auto"/>
          </w:tcPr>
          <w:p w14:paraId="37105467"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468"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469"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46A"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46B"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46C"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46D"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0891091</w:t>
            </w:r>
          </w:p>
        </w:tc>
        <w:tc>
          <w:tcPr>
            <w:tcW w:w="874" w:type="pct"/>
            <w:shd w:val="clear" w:color="auto" w:fill="auto"/>
          </w:tcPr>
          <w:p w14:paraId="3710546E"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Bari sulfat tự nhiên, bari carbonat tự nhiên đã hoặc chưa nung, trừ bari oxit</w:t>
            </w:r>
          </w:p>
        </w:tc>
        <w:tc>
          <w:tcPr>
            <w:tcW w:w="1550" w:type="pct"/>
            <w:shd w:val="clear" w:color="auto" w:fill="auto"/>
          </w:tcPr>
          <w:p w14:paraId="3710546F" w14:textId="77777777" w:rsidR="00971384" w:rsidRPr="00F5684E" w:rsidRDefault="00971384" w:rsidP="00715B84">
            <w:pPr>
              <w:spacing w:before="60" w:after="60" w:line="240" w:lineRule="auto"/>
              <w:rPr>
                <w:rFonts w:ascii="Times New Roman" w:hAnsi="Times New Roman"/>
              </w:rPr>
            </w:pPr>
          </w:p>
        </w:tc>
        <w:tc>
          <w:tcPr>
            <w:tcW w:w="671" w:type="pct"/>
          </w:tcPr>
          <w:p w14:paraId="37105470"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25.11</w:t>
            </w:r>
          </w:p>
          <w:p w14:paraId="37105471"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47D" w14:textId="77777777" w:rsidTr="001A03F9">
        <w:tc>
          <w:tcPr>
            <w:tcW w:w="202" w:type="pct"/>
            <w:shd w:val="clear" w:color="auto" w:fill="auto"/>
          </w:tcPr>
          <w:p w14:paraId="37105473"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474"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475"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476"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477"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478"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479"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0891092</w:t>
            </w:r>
          </w:p>
        </w:tc>
        <w:tc>
          <w:tcPr>
            <w:tcW w:w="874" w:type="pct"/>
            <w:shd w:val="clear" w:color="auto" w:fill="auto"/>
          </w:tcPr>
          <w:p w14:paraId="3710547A"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borat tự nhiên, tinh quặng borat tự nhiên, nhưng không kể borat tách từ nước biển tự nhiên. Axit boric tự nhiên chứa không quá 85% H</w:t>
            </w:r>
            <w:r w:rsidRPr="00F5684E">
              <w:rPr>
                <w:rFonts w:ascii="Times New Roman" w:hAnsi="Times New Roman"/>
                <w:vertAlign w:val="subscript"/>
              </w:rPr>
              <w:t>3</w:t>
            </w:r>
            <w:r w:rsidRPr="00F5684E">
              <w:rPr>
                <w:rFonts w:ascii="Times New Roman" w:hAnsi="Times New Roman"/>
              </w:rPr>
              <w:t>BO</w:t>
            </w:r>
            <w:r w:rsidRPr="00F5684E">
              <w:rPr>
                <w:rFonts w:ascii="Times New Roman" w:hAnsi="Times New Roman"/>
                <w:vertAlign w:val="subscript"/>
              </w:rPr>
              <w:t>4</w:t>
            </w:r>
            <w:r w:rsidRPr="00F5684E">
              <w:rPr>
                <w:rFonts w:ascii="Times New Roman" w:hAnsi="Times New Roman"/>
              </w:rPr>
              <w:t xml:space="preserve"> tính theo trọng lượng khô</w:t>
            </w:r>
          </w:p>
        </w:tc>
        <w:tc>
          <w:tcPr>
            <w:tcW w:w="1550" w:type="pct"/>
            <w:shd w:val="clear" w:color="auto" w:fill="auto"/>
          </w:tcPr>
          <w:p w14:paraId="3710547B"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borat, tinh quặng borat đã hoặc chưa nung</w:t>
            </w:r>
          </w:p>
        </w:tc>
        <w:tc>
          <w:tcPr>
            <w:tcW w:w="671" w:type="pct"/>
          </w:tcPr>
          <w:p w14:paraId="3710547C"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2528.00.00</w:t>
            </w:r>
          </w:p>
        </w:tc>
      </w:tr>
      <w:tr w:rsidR="00971384" w:rsidRPr="00F5684E" w14:paraId="37105489" w14:textId="77777777" w:rsidTr="001A03F9">
        <w:tc>
          <w:tcPr>
            <w:tcW w:w="202" w:type="pct"/>
            <w:shd w:val="clear" w:color="auto" w:fill="auto"/>
          </w:tcPr>
          <w:p w14:paraId="3710547E"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47F"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480"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481"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482"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483"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484"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0891093</w:t>
            </w:r>
          </w:p>
        </w:tc>
        <w:tc>
          <w:tcPr>
            <w:tcW w:w="874" w:type="pct"/>
            <w:shd w:val="clear" w:color="auto" w:fill="auto"/>
          </w:tcPr>
          <w:p w14:paraId="37105485"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Khoáng flourit</w:t>
            </w:r>
          </w:p>
        </w:tc>
        <w:tc>
          <w:tcPr>
            <w:tcW w:w="1550" w:type="pct"/>
            <w:shd w:val="clear" w:color="auto" w:fill="auto"/>
          </w:tcPr>
          <w:p w14:paraId="37105486" w14:textId="77777777" w:rsidR="00971384" w:rsidRPr="00F5684E" w:rsidRDefault="00971384" w:rsidP="00715B84">
            <w:pPr>
              <w:spacing w:before="60" w:after="60" w:line="240" w:lineRule="auto"/>
              <w:rPr>
                <w:rFonts w:ascii="Times New Roman" w:hAnsi="Times New Roman"/>
              </w:rPr>
            </w:pPr>
          </w:p>
        </w:tc>
        <w:tc>
          <w:tcPr>
            <w:tcW w:w="671" w:type="pct"/>
          </w:tcPr>
          <w:p w14:paraId="37105487"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2529.21.00</w:t>
            </w:r>
          </w:p>
          <w:p w14:paraId="37105488"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2529.22.00</w:t>
            </w:r>
          </w:p>
        </w:tc>
      </w:tr>
      <w:tr w:rsidR="00971384" w:rsidRPr="00F5684E" w14:paraId="37105494" w14:textId="77777777" w:rsidTr="001A03F9">
        <w:tc>
          <w:tcPr>
            <w:tcW w:w="202" w:type="pct"/>
            <w:shd w:val="clear" w:color="auto" w:fill="auto"/>
          </w:tcPr>
          <w:p w14:paraId="3710548A"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48B"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48C"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48D"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48E"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48F"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49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0891094</w:t>
            </w:r>
          </w:p>
        </w:tc>
        <w:tc>
          <w:tcPr>
            <w:tcW w:w="874" w:type="pct"/>
            <w:shd w:val="clear" w:color="auto" w:fill="auto"/>
          </w:tcPr>
          <w:p w14:paraId="37105491"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Kiezerit, epsomit (magie sulphat tự nhiên)</w:t>
            </w:r>
          </w:p>
        </w:tc>
        <w:tc>
          <w:tcPr>
            <w:tcW w:w="1550" w:type="pct"/>
            <w:shd w:val="clear" w:color="auto" w:fill="auto"/>
          </w:tcPr>
          <w:p w14:paraId="37105492" w14:textId="77777777" w:rsidR="00971384" w:rsidRPr="00F5684E" w:rsidRDefault="00971384" w:rsidP="00715B84">
            <w:pPr>
              <w:spacing w:before="60" w:after="60" w:line="240" w:lineRule="auto"/>
              <w:rPr>
                <w:rFonts w:ascii="Times New Roman" w:hAnsi="Times New Roman"/>
              </w:rPr>
            </w:pPr>
          </w:p>
        </w:tc>
        <w:tc>
          <w:tcPr>
            <w:tcW w:w="671" w:type="pct"/>
          </w:tcPr>
          <w:p w14:paraId="37105493"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2530.20.10 2530.20.20</w:t>
            </w:r>
          </w:p>
        </w:tc>
      </w:tr>
      <w:tr w:rsidR="00971384" w:rsidRPr="00F5684E" w14:paraId="3710549F" w14:textId="77777777" w:rsidTr="001A03F9">
        <w:tc>
          <w:tcPr>
            <w:tcW w:w="202" w:type="pct"/>
            <w:shd w:val="clear" w:color="auto" w:fill="auto"/>
          </w:tcPr>
          <w:p w14:paraId="37105495"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496"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497"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498"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499"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49A"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49B"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0891095</w:t>
            </w:r>
          </w:p>
        </w:tc>
        <w:tc>
          <w:tcPr>
            <w:tcW w:w="874" w:type="pct"/>
            <w:shd w:val="clear" w:color="auto" w:fill="auto"/>
          </w:tcPr>
          <w:p w14:paraId="3710549C"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Khoáng có chứa kali</w:t>
            </w:r>
          </w:p>
        </w:tc>
        <w:tc>
          <w:tcPr>
            <w:tcW w:w="1550" w:type="pct"/>
            <w:shd w:val="clear" w:color="auto" w:fill="auto"/>
          </w:tcPr>
          <w:p w14:paraId="3710549D"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Khoáng Carnallite; Khoáng Sylvite</w:t>
            </w:r>
          </w:p>
        </w:tc>
        <w:tc>
          <w:tcPr>
            <w:tcW w:w="671" w:type="pct"/>
          </w:tcPr>
          <w:p w14:paraId="3710549E"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2530.90.90</w:t>
            </w:r>
          </w:p>
        </w:tc>
      </w:tr>
      <w:tr w:rsidR="00971384" w:rsidRPr="00F5684E" w14:paraId="371054AA" w14:textId="77777777" w:rsidTr="001A03F9">
        <w:tc>
          <w:tcPr>
            <w:tcW w:w="202" w:type="pct"/>
            <w:shd w:val="clear" w:color="auto" w:fill="auto"/>
          </w:tcPr>
          <w:p w14:paraId="371054A0"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4A1"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4A2"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4A3"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4A4"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4A5"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4A6"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0891096</w:t>
            </w:r>
          </w:p>
        </w:tc>
        <w:tc>
          <w:tcPr>
            <w:tcW w:w="874" w:type="pct"/>
            <w:shd w:val="clear" w:color="auto" w:fill="auto"/>
          </w:tcPr>
          <w:p w14:paraId="371054A7"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Khoáng từ phân động vật dùng để làm phân bón hoặc nhiên liệu</w:t>
            </w:r>
          </w:p>
        </w:tc>
        <w:tc>
          <w:tcPr>
            <w:tcW w:w="1550" w:type="pct"/>
            <w:shd w:val="clear" w:color="auto" w:fill="auto"/>
          </w:tcPr>
          <w:p w14:paraId="371054A8" w14:textId="77777777" w:rsidR="00971384" w:rsidRPr="00F5684E" w:rsidRDefault="00971384" w:rsidP="00715B84">
            <w:pPr>
              <w:spacing w:before="60" w:after="60" w:line="240" w:lineRule="auto"/>
              <w:rPr>
                <w:rFonts w:ascii="Times New Roman" w:hAnsi="Times New Roman"/>
              </w:rPr>
            </w:pPr>
          </w:p>
        </w:tc>
        <w:tc>
          <w:tcPr>
            <w:tcW w:w="671" w:type="pct"/>
          </w:tcPr>
          <w:p w14:paraId="371054A9"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14:paraId="371054B5" w14:textId="77777777" w:rsidTr="001A03F9">
        <w:tc>
          <w:tcPr>
            <w:tcW w:w="202" w:type="pct"/>
            <w:shd w:val="clear" w:color="auto" w:fill="auto"/>
          </w:tcPr>
          <w:p w14:paraId="371054AB"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4AC"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4AD"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4AE"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4AF"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4B0"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4B1"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0891099</w:t>
            </w:r>
          </w:p>
        </w:tc>
        <w:tc>
          <w:tcPr>
            <w:tcW w:w="874" w:type="pct"/>
            <w:shd w:val="clear" w:color="auto" w:fill="auto"/>
          </w:tcPr>
          <w:p w14:paraId="371054B2" w14:textId="77777777" w:rsidR="00971384" w:rsidRPr="00F5684E" w:rsidRDefault="009D3DC0" w:rsidP="00715B84">
            <w:pPr>
              <w:spacing w:before="60" w:after="60" w:line="240" w:lineRule="auto"/>
              <w:rPr>
                <w:rFonts w:ascii="Times New Roman" w:hAnsi="Times New Roman"/>
              </w:rPr>
            </w:pPr>
            <w:r w:rsidRPr="00F5684E">
              <w:rPr>
                <w:rFonts w:ascii="Times New Roman" w:hAnsi="Times New Roman"/>
              </w:rPr>
              <w:t>Khoáng hóa chất và khoáng phân bón khác chưa phân vào đâu</w:t>
            </w:r>
          </w:p>
        </w:tc>
        <w:tc>
          <w:tcPr>
            <w:tcW w:w="1550" w:type="pct"/>
            <w:shd w:val="clear" w:color="auto" w:fill="auto"/>
          </w:tcPr>
          <w:p w14:paraId="371054B3" w14:textId="77777777" w:rsidR="00971384" w:rsidRPr="00F5684E" w:rsidRDefault="00971384" w:rsidP="00715B84">
            <w:pPr>
              <w:spacing w:before="60" w:after="60" w:line="240" w:lineRule="auto"/>
              <w:rPr>
                <w:rFonts w:ascii="Times New Roman" w:hAnsi="Times New Roman"/>
              </w:rPr>
            </w:pPr>
          </w:p>
        </w:tc>
        <w:tc>
          <w:tcPr>
            <w:tcW w:w="671" w:type="pct"/>
          </w:tcPr>
          <w:p w14:paraId="371054B4"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14:paraId="371054C0" w14:textId="77777777" w:rsidTr="001A03F9">
        <w:tc>
          <w:tcPr>
            <w:tcW w:w="202" w:type="pct"/>
            <w:shd w:val="clear" w:color="auto" w:fill="auto"/>
          </w:tcPr>
          <w:p w14:paraId="371054B6"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4B7"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4B8"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vAlign w:val="center"/>
          </w:tcPr>
          <w:p w14:paraId="371054B9"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0892</w:t>
            </w:r>
          </w:p>
        </w:tc>
        <w:tc>
          <w:tcPr>
            <w:tcW w:w="290" w:type="pct"/>
            <w:shd w:val="clear" w:color="auto" w:fill="auto"/>
            <w:vAlign w:val="center"/>
          </w:tcPr>
          <w:p w14:paraId="371054BA"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08920</w:t>
            </w:r>
          </w:p>
        </w:tc>
        <w:tc>
          <w:tcPr>
            <w:tcW w:w="336" w:type="pct"/>
            <w:shd w:val="clear" w:color="auto" w:fill="auto"/>
            <w:vAlign w:val="center"/>
          </w:tcPr>
          <w:p w14:paraId="371054BB"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089200</w:t>
            </w:r>
          </w:p>
        </w:tc>
        <w:tc>
          <w:tcPr>
            <w:tcW w:w="403" w:type="pct"/>
            <w:shd w:val="clear" w:color="auto" w:fill="auto"/>
            <w:vAlign w:val="center"/>
          </w:tcPr>
          <w:p w14:paraId="371054BC"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0892000</w:t>
            </w:r>
          </w:p>
        </w:tc>
        <w:tc>
          <w:tcPr>
            <w:tcW w:w="874" w:type="pct"/>
            <w:shd w:val="clear" w:color="auto" w:fill="auto"/>
            <w:vAlign w:val="center"/>
          </w:tcPr>
          <w:p w14:paraId="371054BD"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Than bùn</w:t>
            </w:r>
          </w:p>
        </w:tc>
        <w:tc>
          <w:tcPr>
            <w:tcW w:w="1550" w:type="pct"/>
            <w:shd w:val="clear" w:color="auto" w:fill="auto"/>
            <w:vAlign w:val="center"/>
          </w:tcPr>
          <w:p w14:paraId="371054BE"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Chỉ tính than bùn khai thác và thu gom. Than bùn đóng bánh thuộc ngành 192001</w:t>
            </w:r>
          </w:p>
        </w:tc>
        <w:tc>
          <w:tcPr>
            <w:tcW w:w="671" w:type="pct"/>
          </w:tcPr>
          <w:p w14:paraId="371054BF"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27.03</w:t>
            </w:r>
          </w:p>
        </w:tc>
      </w:tr>
      <w:tr w:rsidR="00971384" w:rsidRPr="00F5684E" w14:paraId="371054CC" w14:textId="77777777" w:rsidTr="001A03F9">
        <w:tc>
          <w:tcPr>
            <w:tcW w:w="202" w:type="pct"/>
            <w:shd w:val="clear" w:color="auto" w:fill="auto"/>
          </w:tcPr>
          <w:p w14:paraId="371054C1"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4C2"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4C3"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4C4"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0893</w:t>
            </w:r>
          </w:p>
        </w:tc>
        <w:tc>
          <w:tcPr>
            <w:tcW w:w="290" w:type="pct"/>
            <w:shd w:val="clear" w:color="auto" w:fill="auto"/>
          </w:tcPr>
          <w:p w14:paraId="371054C5"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08930</w:t>
            </w:r>
          </w:p>
        </w:tc>
        <w:tc>
          <w:tcPr>
            <w:tcW w:w="336" w:type="pct"/>
            <w:shd w:val="clear" w:color="auto" w:fill="auto"/>
          </w:tcPr>
          <w:p w14:paraId="371054C6"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089300</w:t>
            </w:r>
          </w:p>
        </w:tc>
        <w:tc>
          <w:tcPr>
            <w:tcW w:w="403" w:type="pct"/>
            <w:shd w:val="clear" w:color="auto" w:fill="auto"/>
          </w:tcPr>
          <w:p w14:paraId="371054C7"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0893000</w:t>
            </w:r>
          </w:p>
        </w:tc>
        <w:tc>
          <w:tcPr>
            <w:tcW w:w="874" w:type="pct"/>
            <w:shd w:val="clear" w:color="auto" w:fill="auto"/>
          </w:tcPr>
          <w:p w14:paraId="371054C8"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Muối</w:t>
            </w:r>
          </w:p>
        </w:tc>
        <w:tc>
          <w:tcPr>
            <w:tcW w:w="1550" w:type="pct"/>
            <w:shd w:val="clear" w:color="auto" w:fill="auto"/>
          </w:tcPr>
          <w:p w14:paraId="371054C9"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muối biển và muối mỏ khai thác, chưa qua chế biến.</w:t>
            </w:r>
          </w:p>
        </w:tc>
        <w:tc>
          <w:tcPr>
            <w:tcW w:w="671" w:type="pct"/>
          </w:tcPr>
          <w:p w14:paraId="371054CA"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25.01</w:t>
            </w:r>
          </w:p>
          <w:p w14:paraId="371054CB"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4D7" w14:textId="77777777" w:rsidTr="001A03F9">
        <w:tc>
          <w:tcPr>
            <w:tcW w:w="202" w:type="pct"/>
            <w:shd w:val="clear" w:color="auto" w:fill="auto"/>
          </w:tcPr>
          <w:p w14:paraId="371054CD"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4CE"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4CF"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4D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0899</w:t>
            </w:r>
          </w:p>
        </w:tc>
        <w:tc>
          <w:tcPr>
            <w:tcW w:w="290" w:type="pct"/>
            <w:shd w:val="clear" w:color="auto" w:fill="auto"/>
          </w:tcPr>
          <w:p w14:paraId="371054D1"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08990</w:t>
            </w:r>
          </w:p>
        </w:tc>
        <w:tc>
          <w:tcPr>
            <w:tcW w:w="336" w:type="pct"/>
            <w:shd w:val="clear" w:color="auto" w:fill="auto"/>
          </w:tcPr>
          <w:p w14:paraId="371054D2"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4D3"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4D4"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Sản phẩm khai khoáng khác chưa được phân vào đâu</w:t>
            </w:r>
          </w:p>
        </w:tc>
        <w:tc>
          <w:tcPr>
            <w:tcW w:w="1550" w:type="pct"/>
            <w:shd w:val="clear" w:color="auto" w:fill="auto"/>
          </w:tcPr>
          <w:p w14:paraId="371054D5" w14:textId="77777777" w:rsidR="00971384" w:rsidRPr="00F5684E" w:rsidRDefault="00971384" w:rsidP="00715B84">
            <w:pPr>
              <w:spacing w:before="60" w:after="60" w:line="240" w:lineRule="auto"/>
              <w:rPr>
                <w:rFonts w:ascii="Times New Roman" w:hAnsi="Times New Roman"/>
              </w:rPr>
            </w:pPr>
          </w:p>
        </w:tc>
        <w:tc>
          <w:tcPr>
            <w:tcW w:w="671" w:type="pct"/>
          </w:tcPr>
          <w:p w14:paraId="371054D6"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25.30</w:t>
            </w:r>
          </w:p>
        </w:tc>
      </w:tr>
      <w:tr w:rsidR="00971384" w:rsidRPr="00F5684E" w14:paraId="371054E2" w14:textId="77777777" w:rsidTr="001A03F9">
        <w:tc>
          <w:tcPr>
            <w:tcW w:w="202" w:type="pct"/>
            <w:shd w:val="clear" w:color="auto" w:fill="auto"/>
          </w:tcPr>
          <w:p w14:paraId="371054D8"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4D9"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4DA"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4DB"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4DC"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4DD"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089901</w:t>
            </w:r>
          </w:p>
        </w:tc>
        <w:tc>
          <w:tcPr>
            <w:tcW w:w="403" w:type="pct"/>
            <w:shd w:val="clear" w:color="auto" w:fill="auto"/>
          </w:tcPr>
          <w:p w14:paraId="371054DE"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4DF"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Đá quí và đá bán quí, kim cương, và các loại đá khác</w:t>
            </w:r>
          </w:p>
        </w:tc>
        <w:tc>
          <w:tcPr>
            <w:tcW w:w="1550" w:type="pct"/>
            <w:shd w:val="clear" w:color="auto" w:fill="auto"/>
          </w:tcPr>
          <w:p w14:paraId="371054E0" w14:textId="77777777" w:rsidR="00971384" w:rsidRPr="00F5684E" w:rsidRDefault="00971384" w:rsidP="00715B84">
            <w:pPr>
              <w:spacing w:before="60" w:after="60" w:line="240" w:lineRule="auto"/>
              <w:rPr>
                <w:rFonts w:ascii="Times New Roman" w:hAnsi="Times New Roman"/>
              </w:rPr>
            </w:pPr>
          </w:p>
        </w:tc>
        <w:tc>
          <w:tcPr>
            <w:tcW w:w="671" w:type="pct"/>
          </w:tcPr>
          <w:p w14:paraId="371054E1"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71</w:t>
            </w:r>
          </w:p>
        </w:tc>
      </w:tr>
      <w:tr w:rsidR="00971384" w:rsidRPr="00F5684E" w14:paraId="371054EE" w14:textId="77777777" w:rsidTr="001A03F9">
        <w:tc>
          <w:tcPr>
            <w:tcW w:w="202" w:type="pct"/>
            <w:shd w:val="clear" w:color="auto" w:fill="auto"/>
          </w:tcPr>
          <w:p w14:paraId="371054E3"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4E4"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4E5"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4E6"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4E7"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4E8"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4E9"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0899011</w:t>
            </w:r>
          </w:p>
        </w:tc>
        <w:tc>
          <w:tcPr>
            <w:tcW w:w="874" w:type="pct"/>
            <w:shd w:val="clear" w:color="auto" w:fill="auto"/>
          </w:tcPr>
          <w:p w14:paraId="371054EA"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Đá quí, đá bán quí chưa được gia công</w:t>
            </w:r>
          </w:p>
        </w:tc>
        <w:tc>
          <w:tcPr>
            <w:tcW w:w="1550" w:type="pct"/>
            <w:shd w:val="clear" w:color="auto" w:fill="auto"/>
          </w:tcPr>
          <w:p w14:paraId="371054EB"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các loại đá quí như: đá rubi, ngọc bích... Sản phẩm này cũng bao gồm cả các loại mới chỉ cắt đơn giản hoặc tạo hình thô</w:t>
            </w:r>
          </w:p>
        </w:tc>
        <w:tc>
          <w:tcPr>
            <w:tcW w:w="671" w:type="pct"/>
          </w:tcPr>
          <w:p w14:paraId="371054EC"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7103.10</w:t>
            </w:r>
          </w:p>
          <w:p w14:paraId="371054ED"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4FB" w14:textId="77777777" w:rsidTr="001A03F9">
        <w:tc>
          <w:tcPr>
            <w:tcW w:w="202" w:type="pct"/>
            <w:shd w:val="clear" w:color="auto" w:fill="auto"/>
          </w:tcPr>
          <w:p w14:paraId="371054EF"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4F0"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4F1"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4F2"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4F3"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4F4"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4F5"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0899012</w:t>
            </w:r>
          </w:p>
        </w:tc>
        <w:tc>
          <w:tcPr>
            <w:tcW w:w="874" w:type="pct"/>
            <w:shd w:val="clear" w:color="auto" w:fill="auto"/>
          </w:tcPr>
          <w:p w14:paraId="371054F6"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Kim cương (trừ kim cương công nghiệp)</w:t>
            </w:r>
          </w:p>
        </w:tc>
        <w:tc>
          <w:tcPr>
            <w:tcW w:w="1550" w:type="pct"/>
            <w:shd w:val="clear" w:color="auto" w:fill="auto"/>
          </w:tcPr>
          <w:p w14:paraId="371054F7"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kim cương chưa được phân loại hoặc mới chỉ được cắt, tách một cách đơn giản hay mới chỉ được chuốt hoặc mài sơ qua</w:t>
            </w:r>
          </w:p>
        </w:tc>
        <w:tc>
          <w:tcPr>
            <w:tcW w:w="671" w:type="pct"/>
          </w:tcPr>
          <w:p w14:paraId="371054F8"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7102.10.00</w:t>
            </w:r>
          </w:p>
          <w:p w14:paraId="371054F9"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7102.31.00</w:t>
            </w:r>
          </w:p>
          <w:p w14:paraId="371054FA"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7102.39.00</w:t>
            </w:r>
          </w:p>
        </w:tc>
      </w:tr>
      <w:tr w:rsidR="00971384" w:rsidRPr="00F5684E" w14:paraId="37105508" w14:textId="77777777" w:rsidTr="001A03F9">
        <w:tc>
          <w:tcPr>
            <w:tcW w:w="202" w:type="pct"/>
            <w:shd w:val="clear" w:color="auto" w:fill="auto"/>
          </w:tcPr>
          <w:p w14:paraId="371054FC"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4FD"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4FE"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4FF"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500"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501"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502"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0899013</w:t>
            </w:r>
          </w:p>
        </w:tc>
        <w:tc>
          <w:tcPr>
            <w:tcW w:w="874" w:type="pct"/>
            <w:shd w:val="clear" w:color="auto" w:fill="auto"/>
          </w:tcPr>
          <w:p w14:paraId="37105503" w14:textId="77777777" w:rsidR="00971384" w:rsidRPr="00F5684E" w:rsidRDefault="000807C0" w:rsidP="00715B84">
            <w:pPr>
              <w:spacing w:before="60" w:after="60" w:line="240" w:lineRule="auto"/>
              <w:rPr>
                <w:rFonts w:ascii="Times New Roman" w:hAnsi="Times New Roman"/>
              </w:rPr>
            </w:pPr>
            <w:r w:rsidRPr="00F5684E">
              <w:rPr>
                <w:rFonts w:ascii="Times New Roman" w:hAnsi="Times New Roman"/>
              </w:rPr>
              <w:t>Kim cương chất lượng công nghiệp, chưa gia công hoặc mới chỉ được cắt, tách một các</w:t>
            </w:r>
            <w:r w:rsidRPr="00F5684E">
              <w:rPr>
                <w:rFonts w:ascii="Times New Roman" w:hAnsi="Times New Roman"/>
                <w:lang w:val="en-US"/>
              </w:rPr>
              <w:t>h</w:t>
            </w:r>
            <w:r w:rsidRPr="00F5684E">
              <w:rPr>
                <w:rFonts w:ascii="Times New Roman" w:hAnsi="Times New Roman"/>
              </w:rPr>
              <w:t xml:space="preserve"> đơn giản hay mới chỉ được chuốt hoặc mài sơ qua</w:t>
            </w:r>
          </w:p>
        </w:tc>
        <w:tc>
          <w:tcPr>
            <w:tcW w:w="1550" w:type="pct"/>
            <w:shd w:val="clear" w:color="auto" w:fill="auto"/>
          </w:tcPr>
          <w:p w14:paraId="37105504" w14:textId="77777777" w:rsidR="00971384" w:rsidRPr="00F5684E" w:rsidRDefault="00971384" w:rsidP="00715B84">
            <w:pPr>
              <w:spacing w:before="60" w:after="60" w:line="240" w:lineRule="auto"/>
              <w:rPr>
                <w:rFonts w:ascii="Times New Roman" w:hAnsi="Times New Roman"/>
              </w:rPr>
            </w:pPr>
          </w:p>
        </w:tc>
        <w:tc>
          <w:tcPr>
            <w:tcW w:w="671" w:type="pct"/>
          </w:tcPr>
          <w:p w14:paraId="37105505"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7102.21.00</w:t>
            </w:r>
          </w:p>
          <w:p w14:paraId="37105506"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7102.29.00</w:t>
            </w:r>
          </w:p>
          <w:p w14:paraId="37105507" w14:textId="77777777" w:rsidR="00971384" w:rsidRPr="00F5684E" w:rsidRDefault="00971384" w:rsidP="00715B84">
            <w:pPr>
              <w:spacing w:before="60" w:after="60" w:line="240" w:lineRule="auto"/>
              <w:ind w:firstLine="720"/>
              <w:jc w:val="center"/>
              <w:rPr>
                <w:rFonts w:ascii="Times New Roman" w:hAnsi="Times New Roman"/>
                <w:lang w:val="en-US"/>
              </w:rPr>
            </w:pPr>
          </w:p>
        </w:tc>
      </w:tr>
      <w:tr w:rsidR="00971384" w:rsidRPr="00F5684E" w14:paraId="37105513" w14:textId="77777777" w:rsidTr="001A03F9">
        <w:tc>
          <w:tcPr>
            <w:tcW w:w="202" w:type="pct"/>
            <w:shd w:val="clear" w:color="auto" w:fill="auto"/>
          </w:tcPr>
          <w:p w14:paraId="37105509"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50A"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50B"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50C"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50D"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50E"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50F"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0899014</w:t>
            </w:r>
          </w:p>
        </w:tc>
        <w:tc>
          <w:tcPr>
            <w:tcW w:w="874" w:type="pct"/>
            <w:shd w:val="clear" w:color="auto" w:fill="auto"/>
          </w:tcPr>
          <w:p w14:paraId="3710551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Đá bọt, đá nhám, corundum tự nhiên, granet (dạ minh châu) tự nhiên và đá mài tự nhiên khác</w:t>
            </w:r>
          </w:p>
        </w:tc>
        <w:tc>
          <w:tcPr>
            <w:tcW w:w="1550" w:type="pct"/>
            <w:shd w:val="clear" w:color="auto" w:fill="auto"/>
          </w:tcPr>
          <w:p w14:paraId="37105511" w14:textId="77777777" w:rsidR="00971384" w:rsidRPr="00F5684E" w:rsidRDefault="00971384" w:rsidP="00715B84">
            <w:pPr>
              <w:spacing w:before="60" w:after="60" w:line="240" w:lineRule="auto"/>
              <w:rPr>
                <w:rFonts w:ascii="Times New Roman" w:hAnsi="Times New Roman"/>
              </w:rPr>
            </w:pPr>
          </w:p>
        </w:tc>
        <w:tc>
          <w:tcPr>
            <w:tcW w:w="671" w:type="pct"/>
          </w:tcPr>
          <w:p w14:paraId="37105512"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25.13</w:t>
            </w:r>
          </w:p>
        </w:tc>
      </w:tr>
      <w:tr w:rsidR="00971384" w:rsidRPr="00F5684E" w14:paraId="3710551E" w14:textId="77777777" w:rsidTr="001A03F9">
        <w:tc>
          <w:tcPr>
            <w:tcW w:w="202" w:type="pct"/>
            <w:shd w:val="clear" w:color="auto" w:fill="auto"/>
          </w:tcPr>
          <w:p w14:paraId="37105514"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515"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516"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517"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518"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519"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51A"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0899015</w:t>
            </w:r>
          </w:p>
        </w:tc>
        <w:tc>
          <w:tcPr>
            <w:tcW w:w="874" w:type="pct"/>
            <w:shd w:val="clear" w:color="auto" w:fill="auto"/>
          </w:tcPr>
          <w:p w14:paraId="3710551B"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Bitum và asphalt ở dạng tự nhiên; Asphantite và đá chứa asphalt</w:t>
            </w:r>
          </w:p>
        </w:tc>
        <w:tc>
          <w:tcPr>
            <w:tcW w:w="1550" w:type="pct"/>
            <w:shd w:val="clear" w:color="auto" w:fill="auto"/>
          </w:tcPr>
          <w:p w14:paraId="3710551C" w14:textId="77777777" w:rsidR="00971384" w:rsidRPr="00F5684E" w:rsidRDefault="00971384" w:rsidP="00715B84">
            <w:pPr>
              <w:spacing w:before="60" w:after="60" w:line="240" w:lineRule="auto"/>
              <w:rPr>
                <w:rFonts w:ascii="Times New Roman" w:hAnsi="Times New Roman"/>
              </w:rPr>
            </w:pPr>
          </w:p>
        </w:tc>
        <w:tc>
          <w:tcPr>
            <w:tcW w:w="671" w:type="pct"/>
          </w:tcPr>
          <w:p w14:paraId="3710551D"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2714.90.00</w:t>
            </w:r>
          </w:p>
        </w:tc>
      </w:tr>
      <w:tr w:rsidR="00971384" w:rsidRPr="00F5684E" w14:paraId="37105529" w14:textId="77777777" w:rsidTr="001A03F9">
        <w:tc>
          <w:tcPr>
            <w:tcW w:w="202" w:type="pct"/>
            <w:shd w:val="clear" w:color="auto" w:fill="auto"/>
          </w:tcPr>
          <w:p w14:paraId="3710551F"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520"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521"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522"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523"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524"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089909</w:t>
            </w:r>
          </w:p>
        </w:tc>
        <w:tc>
          <w:tcPr>
            <w:tcW w:w="403" w:type="pct"/>
            <w:shd w:val="clear" w:color="auto" w:fill="auto"/>
          </w:tcPr>
          <w:p w14:paraId="37105525"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526"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Sản phẩm khai khoáng khác chưa được phân vào đâu còn lại</w:t>
            </w:r>
          </w:p>
        </w:tc>
        <w:tc>
          <w:tcPr>
            <w:tcW w:w="1550" w:type="pct"/>
            <w:shd w:val="clear" w:color="auto" w:fill="auto"/>
          </w:tcPr>
          <w:p w14:paraId="37105527" w14:textId="77777777" w:rsidR="00971384" w:rsidRPr="00F5684E" w:rsidRDefault="00971384" w:rsidP="00715B84">
            <w:pPr>
              <w:spacing w:before="60" w:after="60" w:line="240" w:lineRule="auto"/>
              <w:rPr>
                <w:rFonts w:ascii="Times New Roman" w:hAnsi="Times New Roman"/>
              </w:rPr>
            </w:pPr>
          </w:p>
        </w:tc>
        <w:tc>
          <w:tcPr>
            <w:tcW w:w="671" w:type="pct"/>
          </w:tcPr>
          <w:p w14:paraId="37105528"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25.30</w:t>
            </w:r>
          </w:p>
        </w:tc>
      </w:tr>
      <w:tr w:rsidR="00971384" w:rsidRPr="00F5684E" w14:paraId="37105535" w14:textId="77777777" w:rsidTr="001A03F9">
        <w:tc>
          <w:tcPr>
            <w:tcW w:w="202" w:type="pct"/>
            <w:shd w:val="clear" w:color="auto" w:fill="auto"/>
          </w:tcPr>
          <w:p w14:paraId="3710552A"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52B"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52C"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52D"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52E"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52F"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53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0899091</w:t>
            </w:r>
          </w:p>
        </w:tc>
        <w:tc>
          <w:tcPr>
            <w:tcW w:w="874" w:type="pct"/>
            <w:shd w:val="clear" w:color="auto" w:fill="auto"/>
          </w:tcPr>
          <w:p w14:paraId="37105531"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graphit tự nhiên</w:t>
            </w:r>
          </w:p>
        </w:tc>
        <w:tc>
          <w:tcPr>
            <w:tcW w:w="1550" w:type="pct"/>
            <w:shd w:val="clear" w:color="auto" w:fill="auto"/>
          </w:tcPr>
          <w:p w14:paraId="37105532" w14:textId="77777777" w:rsidR="00971384" w:rsidRPr="00F5684E" w:rsidRDefault="00971384" w:rsidP="00715B84">
            <w:pPr>
              <w:spacing w:before="60" w:after="60" w:line="240" w:lineRule="auto"/>
              <w:rPr>
                <w:rFonts w:ascii="Times New Roman" w:hAnsi="Times New Roman"/>
              </w:rPr>
            </w:pPr>
          </w:p>
        </w:tc>
        <w:tc>
          <w:tcPr>
            <w:tcW w:w="671" w:type="pct"/>
          </w:tcPr>
          <w:p w14:paraId="37105533"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25.04</w:t>
            </w:r>
          </w:p>
          <w:p w14:paraId="37105534"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540" w14:textId="77777777" w:rsidTr="001A03F9">
        <w:tc>
          <w:tcPr>
            <w:tcW w:w="202" w:type="pct"/>
            <w:shd w:val="clear" w:color="auto" w:fill="auto"/>
          </w:tcPr>
          <w:p w14:paraId="37105536"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537"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538"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539"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53A"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53B"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53C"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0899092</w:t>
            </w:r>
          </w:p>
        </w:tc>
        <w:tc>
          <w:tcPr>
            <w:tcW w:w="874" w:type="pct"/>
            <w:shd w:val="clear" w:color="auto" w:fill="auto"/>
          </w:tcPr>
          <w:p w14:paraId="3710553D"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Quặng thạch anh, trừ cát tự nhiên</w:t>
            </w:r>
          </w:p>
        </w:tc>
        <w:tc>
          <w:tcPr>
            <w:tcW w:w="1550" w:type="pct"/>
            <w:shd w:val="clear" w:color="auto" w:fill="auto"/>
          </w:tcPr>
          <w:p w14:paraId="3710553E" w14:textId="77777777" w:rsidR="00971384" w:rsidRPr="00F5684E" w:rsidRDefault="00971384" w:rsidP="00715B84">
            <w:pPr>
              <w:spacing w:before="60" w:after="60" w:line="240" w:lineRule="auto"/>
              <w:rPr>
                <w:rFonts w:ascii="Times New Roman" w:hAnsi="Times New Roman"/>
              </w:rPr>
            </w:pPr>
          </w:p>
        </w:tc>
        <w:tc>
          <w:tcPr>
            <w:tcW w:w="671" w:type="pct"/>
          </w:tcPr>
          <w:p w14:paraId="3710553F"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2506.10.00</w:t>
            </w:r>
          </w:p>
        </w:tc>
      </w:tr>
      <w:tr w:rsidR="00971384" w:rsidRPr="00F5684E" w14:paraId="3710554B" w14:textId="77777777" w:rsidTr="001A03F9">
        <w:tc>
          <w:tcPr>
            <w:tcW w:w="202" w:type="pct"/>
            <w:shd w:val="clear" w:color="auto" w:fill="auto"/>
          </w:tcPr>
          <w:p w14:paraId="37105541"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542"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543"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544"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545"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546"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547"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0899093</w:t>
            </w:r>
          </w:p>
        </w:tc>
        <w:tc>
          <w:tcPr>
            <w:tcW w:w="874" w:type="pct"/>
            <w:shd w:val="clear" w:color="auto" w:fill="auto"/>
          </w:tcPr>
          <w:p w14:paraId="37105548"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Bột hóa thạch silic và đất silic tương tự</w:t>
            </w:r>
          </w:p>
        </w:tc>
        <w:tc>
          <w:tcPr>
            <w:tcW w:w="1550" w:type="pct"/>
            <w:shd w:val="clear" w:color="auto" w:fill="auto"/>
          </w:tcPr>
          <w:p w14:paraId="37105549"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cả đất tảo cát, tripolite và diatomite</w:t>
            </w:r>
          </w:p>
        </w:tc>
        <w:tc>
          <w:tcPr>
            <w:tcW w:w="671" w:type="pct"/>
          </w:tcPr>
          <w:p w14:paraId="3710554A"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2512.00.00</w:t>
            </w:r>
          </w:p>
        </w:tc>
      </w:tr>
      <w:tr w:rsidR="00971384" w:rsidRPr="00F5684E" w14:paraId="37105557" w14:textId="77777777" w:rsidTr="001A03F9">
        <w:tc>
          <w:tcPr>
            <w:tcW w:w="202" w:type="pct"/>
            <w:shd w:val="clear" w:color="auto" w:fill="auto"/>
          </w:tcPr>
          <w:p w14:paraId="3710554C"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54D"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54E"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54F"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550"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551"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552"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0899094</w:t>
            </w:r>
          </w:p>
        </w:tc>
        <w:tc>
          <w:tcPr>
            <w:tcW w:w="874" w:type="pct"/>
            <w:shd w:val="clear" w:color="auto" w:fill="auto"/>
          </w:tcPr>
          <w:p w14:paraId="37105553" w14:textId="77777777" w:rsidR="00971384" w:rsidRPr="00F5684E" w:rsidRDefault="005F39BE" w:rsidP="001A03F9">
            <w:pPr>
              <w:spacing w:before="60" w:after="0" w:line="240" w:lineRule="auto"/>
              <w:rPr>
                <w:rFonts w:ascii="Times New Roman" w:hAnsi="Times New Roman"/>
              </w:rPr>
            </w:pPr>
            <w:r w:rsidRPr="00F5684E">
              <w:rPr>
                <w:rFonts w:ascii="Times New Roman" w:hAnsi="Times New Roman"/>
              </w:rPr>
              <w:t>Magiê carbonat tự nhiên (magiezit), magiê ôxit nấu chảy, Magiê ôxit nung trơ (thiêu kết), magiê ôxit khác tinh khiết hoặc không</w:t>
            </w:r>
          </w:p>
        </w:tc>
        <w:tc>
          <w:tcPr>
            <w:tcW w:w="1550" w:type="pct"/>
            <w:shd w:val="clear" w:color="auto" w:fill="auto"/>
          </w:tcPr>
          <w:p w14:paraId="37105554" w14:textId="77777777" w:rsidR="00971384" w:rsidRPr="00F5684E" w:rsidRDefault="00971384" w:rsidP="00715B84">
            <w:pPr>
              <w:spacing w:before="60" w:after="60" w:line="240" w:lineRule="auto"/>
              <w:rPr>
                <w:rFonts w:ascii="Times New Roman" w:hAnsi="Times New Roman"/>
              </w:rPr>
            </w:pPr>
          </w:p>
        </w:tc>
        <w:tc>
          <w:tcPr>
            <w:tcW w:w="671" w:type="pct"/>
          </w:tcPr>
          <w:p w14:paraId="37105555"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25.19</w:t>
            </w:r>
          </w:p>
          <w:p w14:paraId="37105556"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563" w14:textId="77777777" w:rsidTr="001A03F9">
        <w:tc>
          <w:tcPr>
            <w:tcW w:w="202" w:type="pct"/>
            <w:shd w:val="clear" w:color="auto" w:fill="auto"/>
          </w:tcPr>
          <w:p w14:paraId="37105558"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559"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55A"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55B"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55C"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55D"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55E"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0899095</w:t>
            </w:r>
          </w:p>
        </w:tc>
        <w:tc>
          <w:tcPr>
            <w:tcW w:w="874" w:type="pct"/>
            <w:shd w:val="clear" w:color="auto" w:fill="auto"/>
          </w:tcPr>
          <w:p w14:paraId="3710555F"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Quặng amiang</w:t>
            </w:r>
          </w:p>
        </w:tc>
        <w:tc>
          <w:tcPr>
            <w:tcW w:w="1550" w:type="pct"/>
            <w:shd w:val="clear" w:color="auto" w:fill="auto"/>
          </w:tcPr>
          <w:p w14:paraId="37105560" w14:textId="77777777" w:rsidR="00971384" w:rsidRPr="00F5684E" w:rsidRDefault="00971384" w:rsidP="00715B84">
            <w:pPr>
              <w:spacing w:before="60" w:after="60" w:line="240" w:lineRule="auto"/>
              <w:rPr>
                <w:rFonts w:ascii="Times New Roman" w:hAnsi="Times New Roman"/>
              </w:rPr>
            </w:pPr>
          </w:p>
        </w:tc>
        <w:tc>
          <w:tcPr>
            <w:tcW w:w="671" w:type="pct"/>
          </w:tcPr>
          <w:p w14:paraId="37105561"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25.24</w:t>
            </w:r>
          </w:p>
          <w:p w14:paraId="37105562"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56F" w14:textId="77777777" w:rsidTr="001A03F9">
        <w:tc>
          <w:tcPr>
            <w:tcW w:w="202" w:type="pct"/>
            <w:shd w:val="clear" w:color="auto" w:fill="auto"/>
          </w:tcPr>
          <w:p w14:paraId="37105564"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565"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566"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567"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568"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569"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56A"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0899096</w:t>
            </w:r>
          </w:p>
        </w:tc>
        <w:tc>
          <w:tcPr>
            <w:tcW w:w="874" w:type="pct"/>
            <w:shd w:val="clear" w:color="auto" w:fill="auto"/>
          </w:tcPr>
          <w:p w14:paraId="3710556B"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Quặng mica</w:t>
            </w:r>
          </w:p>
        </w:tc>
        <w:tc>
          <w:tcPr>
            <w:tcW w:w="1550" w:type="pct"/>
            <w:shd w:val="clear" w:color="auto" w:fill="auto"/>
          </w:tcPr>
          <w:p w14:paraId="3710556C" w14:textId="77777777" w:rsidR="00971384" w:rsidRPr="00F5684E" w:rsidRDefault="00DE5196" w:rsidP="00715B84">
            <w:pPr>
              <w:spacing w:before="60" w:after="60" w:line="240" w:lineRule="auto"/>
              <w:rPr>
                <w:rFonts w:ascii="Times New Roman" w:hAnsi="Times New Roman"/>
              </w:rPr>
            </w:pPr>
            <w:r w:rsidRPr="00F5684E">
              <w:rPr>
                <w:rFonts w:ascii="Times New Roman" w:hAnsi="Times New Roman"/>
              </w:rPr>
              <w:t>Gồm: Mica thô và mica đã tách thành tấm hay lớp; Bột mica</w:t>
            </w:r>
          </w:p>
        </w:tc>
        <w:tc>
          <w:tcPr>
            <w:tcW w:w="671" w:type="pct"/>
          </w:tcPr>
          <w:p w14:paraId="3710556D"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25.25</w:t>
            </w:r>
          </w:p>
          <w:p w14:paraId="3710556E"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57B" w14:textId="77777777" w:rsidTr="001A03F9">
        <w:tc>
          <w:tcPr>
            <w:tcW w:w="202" w:type="pct"/>
            <w:shd w:val="clear" w:color="auto" w:fill="auto"/>
          </w:tcPr>
          <w:p w14:paraId="37105570"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571"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572"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573"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574"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575"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576"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0899097</w:t>
            </w:r>
          </w:p>
        </w:tc>
        <w:tc>
          <w:tcPr>
            <w:tcW w:w="874" w:type="pct"/>
            <w:shd w:val="clear" w:color="auto" w:fill="auto"/>
          </w:tcPr>
          <w:p w14:paraId="37105577"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Quặng steatit</w:t>
            </w:r>
          </w:p>
        </w:tc>
        <w:tc>
          <w:tcPr>
            <w:tcW w:w="1550" w:type="pct"/>
            <w:shd w:val="clear" w:color="auto" w:fill="auto"/>
          </w:tcPr>
          <w:p w14:paraId="37105578"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quặng steatit tự nhiên thô hoặc cát thành khối hoặc tấm và quặng steatit đã nghiền thành bột</w:t>
            </w:r>
          </w:p>
        </w:tc>
        <w:tc>
          <w:tcPr>
            <w:tcW w:w="671" w:type="pct"/>
          </w:tcPr>
          <w:p w14:paraId="37105579"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25.26</w:t>
            </w:r>
          </w:p>
          <w:p w14:paraId="3710557A"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587" w14:textId="77777777" w:rsidTr="001A03F9">
        <w:tc>
          <w:tcPr>
            <w:tcW w:w="202" w:type="pct"/>
            <w:shd w:val="clear" w:color="auto" w:fill="auto"/>
          </w:tcPr>
          <w:p w14:paraId="3710557C"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57D"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57E"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57F"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580"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581"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582"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0899098</w:t>
            </w:r>
          </w:p>
        </w:tc>
        <w:tc>
          <w:tcPr>
            <w:tcW w:w="874" w:type="pct"/>
            <w:shd w:val="clear" w:color="auto" w:fill="auto"/>
          </w:tcPr>
          <w:p w14:paraId="37105583"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Tràng thạch (đá bồ tát)</w:t>
            </w:r>
          </w:p>
        </w:tc>
        <w:tc>
          <w:tcPr>
            <w:tcW w:w="1550" w:type="pct"/>
            <w:shd w:val="clear" w:color="auto" w:fill="auto"/>
          </w:tcPr>
          <w:p w14:paraId="37105584"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Còn gọi là Felspar</w:t>
            </w:r>
          </w:p>
        </w:tc>
        <w:tc>
          <w:tcPr>
            <w:tcW w:w="671" w:type="pct"/>
          </w:tcPr>
          <w:p w14:paraId="37105585"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2529.10</w:t>
            </w:r>
          </w:p>
          <w:p w14:paraId="37105586"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593" w14:textId="77777777" w:rsidTr="001A03F9">
        <w:tc>
          <w:tcPr>
            <w:tcW w:w="202" w:type="pct"/>
            <w:shd w:val="clear" w:color="auto" w:fill="auto"/>
          </w:tcPr>
          <w:p w14:paraId="37105588"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589"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58A"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58B"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58C"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58D"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58E"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0899099</w:t>
            </w:r>
          </w:p>
        </w:tc>
        <w:tc>
          <w:tcPr>
            <w:tcW w:w="874" w:type="pct"/>
            <w:shd w:val="clear" w:color="auto" w:fill="auto"/>
          </w:tcPr>
          <w:p w14:paraId="3710558F"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Sản phẩm khai khoáng khác chưa được phân vào đâu còn lại</w:t>
            </w:r>
          </w:p>
        </w:tc>
        <w:tc>
          <w:tcPr>
            <w:tcW w:w="1550" w:type="pct"/>
            <w:shd w:val="clear" w:color="auto" w:fill="auto"/>
          </w:tcPr>
          <w:p w14:paraId="3710559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các loại như: Leucite, nepheline và nepheline syenite; Vermiculite, đá trân châu và clorit, chưa giãn nở;...</w:t>
            </w:r>
          </w:p>
        </w:tc>
        <w:tc>
          <w:tcPr>
            <w:tcW w:w="671" w:type="pct"/>
          </w:tcPr>
          <w:p w14:paraId="37105591"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2529.30.00</w:t>
            </w:r>
          </w:p>
          <w:p w14:paraId="37105592"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25.30</w:t>
            </w:r>
          </w:p>
        </w:tc>
      </w:tr>
      <w:tr w:rsidR="00971384" w:rsidRPr="00F5684E" w14:paraId="3710559E" w14:textId="77777777" w:rsidTr="001A03F9">
        <w:tc>
          <w:tcPr>
            <w:tcW w:w="202" w:type="pct"/>
            <w:shd w:val="clear" w:color="auto" w:fill="auto"/>
          </w:tcPr>
          <w:p w14:paraId="37105594" w14:textId="77777777" w:rsidR="00971384" w:rsidRPr="00F5684E" w:rsidRDefault="00971384" w:rsidP="00715B84">
            <w:pPr>
              <w:spacing w:before="60" w:after="60" w:line="240" w:lineRule="auto"/>
              <w:rPr>
                <w:rFonts w:ascii="Times New Roman" w:hAnsi="Times New Roman"/>
                <w:b/>
              </w:rPr>
            </w:pPr>
            <w:r w:rsidRPr="00F5684E">
              <w:rPr>
                <w:rFonts w:ascii="Times New Roman" w:hAnsi="Times New Roman"/>
                <w:b/>
              </w:rPr>
              <w:t>C</w:t>
            </w:r>
          </w:p>
        </w:tc>
        <w:tc>
          <w:tcPr>
            <w:tcW w:w="202" w:type="pct"/>
            <w:shd w:val="clear" w:color="auto" w:fill="auto"/>
          </w:tcPr>
          <w:p w14:paraId="37105595"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596"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597"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598"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599"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59A" w14:textId="77777777" w:rsidR="00971384" w:rsidRPr="00F5684E" w:rsidRDefault="00971384" w:rsidP="001A03F9">
            <w:pPr>
              <w:spacing w:before="60" w:after="0" w:line="240" w:lineRule="auto"/>
              <w:rPr>
                <w:rFonts w:ascii="Times New Roman" w:hAnsi="Times New Roman"/>
              </w:rPr>
            </w:pPr>
          </w:p>
        </w:tc>
        <w:tc>
          <w:tcPr>
            <w:tcW w:w="874" w:type="pct"/>
            <w:shd w:val="clear" w:color="auto" w:fill="auto"/>
          </w:tcPr>
          <w:p w14:paraId="3710559B" w14:textId="77777777" w:rsidR="00971384" w:rsidRPr="00F5684E" w:rsidRDefault="00971384" w:rsidP="001A03F9">
            <w:pPr>
              <w:spacing w:before="60" w:after="0" w:line="240" w:lineRule="auto"/>
              <w:rPr>
                <w:rFonts w:ascii="Times New Roman" w:hAnsi="Times New Roman"/>
                <w:b/>
              </w:rPr>
            </w:pPr>
            <w:r w:rsidRPr="00F5684E">
              <w:rPr>
                <w:rFonts w:ascii="Times New Roman" w:hAnsi="Times New Roman"/>
                <w:b/>
              </w:rPr>
              <w:t>SẢN PHẨM CÔNG NGHIỆP CHẾ BIẾN, CHẾ TẠO</w:t>
            </w:r>
          </w:p>
        </w:tc>
        <w:tc>
          <w:tcPr>
            <w:tcW w:w="1550" w:type="pct"/>
            <w:shd w:val="clear" w:color="auto" w:fill="auto"/>
          </w:tcPr>
          <w:p w14:paraId="3710559C" w14:textId="77777777" w:rsidR="00971384" w:rsidRPr="00F5684E" w:rsidRDefault="00971384" w:rsidP="00715B84">
            <w:pPr>
              <w:spacing w:before="60" w:after="60" w:line="240" w:lineRule="auto"/>
              <w:rPr>
                <w:rFonts w:ascii="Times New Roman" w:hAnsi="Times New Roman"/>
              </w:rPr>
            </w:pPr>
          </w:p>
        </w:tc>
        <w:tc>
          <w:tcPr>
            <w:tcW w:w="671" w:type="pct"/>
          </w:tcPr>
          <w:p w14:paraId="3710559D" w14:textId="77777777" w:rsidR="00971384" w:rsidRPr="00F5684E" w:rsidRDefault="00971384" w:rsidP="00715B84">
            <w:pPr>
              <w:spacing w:before="60" w:after="60" w:line="240" w:lineRule="auto"/>
              <w:jc w:val="center"/>
              <w:rPr>
                <w:rFonts w:ascii="Times New Roman" w:hAnsi="Times New Roman"/>
              </w:rPr>
            </w:pPr>
          </w:p>
        </w:tc>
      </w:tr>
      <w:tr w:rsidR="00971384" w:rsidRPr="00F5684E" w14:paraId="371055AC" w14:textId="77777777" w:rsidTr="001A03F9">
        <w:tc>
          <w:tcPr>
            <w:tcW w:w="202" w:type="pct"/>
            <w:shd w:val="clear" w:color="auto" w:fill="auto"/>
          </w:tcPr>
          <w:p w14:paraId="3710559F"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5A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19</w:t>
            </w:r>
          </w:p>
        </w:tc>
        <w:tc>
          <w:tcPr>
            <w:tcW w:w="201" w:type="pct"/>
            <w:shd w:val="clear" w:color="auto" w:fill="auto"/>
          </w:tcPr>
          <w:p w14:paraId="371055A1"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5A2"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5A3"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5A4"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5A5" w14:textId="77777777" w:rsidR="00971384" w:rsidRPr="00F5684E" w:rsidRDefault="00971384" w:rsidP="001A03F9">
            <w:pPr>
              <w:spacing w:before="60" w:after="0" w:line="240" w:lineRule="auto"/>
              <w:rPr>
                <w:rFonts w:ascii="Times New Roman" w:hAnsi="Times New Roman"/>
              </w:rPr>
            </w:pPr>
          </w:p>
        </w:tc>
        <w:tc>
          <w:tcPr>
            <w:tcW w:w="874" w:type="pct"/>
            <w:shd w:val="clear" w:color="auto" w:fill="auto"/>
          </w:tcPr>
          <w:p w14:paraId="371055A6"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Than cốc, sản phẩm dầu mỏ tinh chế</w:t>
            </w:r>
          </w:p>
        </w:tc>
        <w:tc>
          <w:tcPr>
            <w:tcW w:w="1550" w:type="pct"/>
            <w:shd w:val="clear" w:color="auto" w:fill="auto"/>
          </w:tcPr>
          <w:p w14:paraId="371055A7" w14:textId="77777777" w:rsidR="00971384" w:rsidRPr="00F5684E" w:rsidRDefault="00971384" w:rsidP="00715B84">
            <w:pPr>
              <w:spacing w:before="60" w:after="60" w:line="240" w:lineRule="auto"/>
              <w:rPr>
                <w:rFonts w:ascii="Times New Roman" w:hAnsi="Times New Roman"/>
              </w:rPr>
            </w:pPr>
          </w:p>
        </w:tc>
        <w:tc>
          <w:tcPr>
            <w:tcW w:w="671" w:type="pct"/>
          </w:tcPr>
          <w:p w14:paraId="371055A8"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27.04</w:t>
            </w:r>
          </w:p>
          <w:p w14:paraId="371055A9"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27.07</w:t>
            </w:r>
          </w:p>
          <w:p w14:paraId="371055AA"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27.09</w:t>
            </w:r>
          </w:p>
          <w:p w14:paraId="371055AB" w14:textId="77777777" w:rsidR="00971384" w:rsidRPr="00F5684E" w:rsidRDefault="00971384" w:rsidP="001A03F9">
            <w:pPr>
              <w:spacing w:before="60" w:after="60" w:line="240" w:lineRule="auto"/>
              <w:jc w:val="center"/>
              <w:rPr>
                <w:rFonts w:ascii="Times New Roman" w:hAnsi="Times New Roman"/>
                <w:lang w:val="en-US"/>
              </w:rPr>
            </w:pPr>
            <w:r w:rsidRPr="00F5684E">
              <w:rPr>
                <w:rFonts w:ascii="Times New Roman" w:hAnsi="Times New Roman"/>
                <w:lang w:val="en-US"/>
              </w:rPr>
              <w:t>27.10</w:t>
            </w:r>
          </w:p>
        </w:tc>
      </w:tr>
      <w:tr w:rsidR="00971384" w:rsidRPr="00F5684E" w14:paraId="371055B7" w14:textId="77777777" w:rsidTr="001A03F9">
        <w:tc>
          <w:tcPr>
            <w:tcW w:w="202" w:type="pct"/>
            <w:shd w:val="clear" w:color="auto" w:fill="auto"/>
          </w:tcPr>
          <w:p w14:paraId="371055AD"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5AE"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5AF"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191</w:t>
            </w:r>
          </w:p>
        </w:tc>
        <w:tc>
          <w:tcPr>
            <w:tcW w:w="271" w:type="pct"/>
            <w:shd w:val="clear" w:color="auto" w:fill="auto"/>
          </w:tcPr>
          <w:p w14:paraId="371055B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1910</w:t>
            </w:r>
          </w:p>
        </w:tc>
        <w:tc>
          <w:tcPr>
            <w:tcW w:w="290" w:type="pct"/>
            <w:shd w:val="clear" w:color="auto" w:fill="auto"/>
          </w:tcPr>
          <w:p w14:paraId="371055B1"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19100</w:t>
            </w:r>
          </w:p>
        </w:tc>
        <w:tc>
          <w:tcPr>
            <w:tcW w:w="336" w:type="pct"/>
            <w:shd w:val="clear" w:color="auto" w:fill="auto"/>
          </w:tcPr>
          <w:p w14:paraId="371055B2"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5B3" w14:textId="77777777" w:rsidR="00971384" w:rsidRPr="00F5684E" w:rsidRDefault="00971384" w:rsidP="001A03F9">
            <w:pPr>
              <w:spacing w:before="60" w:after="0" w:line="240" w:lineRule="auto"/>
              <w:rPr>
                <w:rFonts w:ascii="Times New Roman" w:hAnsi="Times New Roman"/>
              </w:rPr>
            </w:pPr>
          </w:p>
        </w:tc>
        <w:tc>
          <w:tcPr>
            <w:tcW w:w="874" w:type="pct"/>
            <w:shd w:val="clear" w:color="auto" w:fill="auto"/>
          </w:tcPr>
          <w:p w14:paraId="371055B4"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Than cốc</w:t>
            </w:r>
          </w:p>
        </w:tc>
        <w:tc>
          <w:tcPr>
            <w:tcW w:w="1550" w:type="pct"/>
            <w:shd w:val="clear" w:color="auto" w:fill="auto"/>
          </w:tcPr>
          <w:p w14:paraId="371055B5" w14:textId="77777777" w:rsidR="00971384" w:rsidRPr="00F5684E" w:rsidRDefault="00971384" w:rsidP="00715B84">
            <w:pPr>
              <w:spacing w:before="60" w:after="60" w:line="240" w:lineRule="auto"/>
              <w:rPr>
                <w:rFonts w:ascii="Times New Roman" w:hAnsi="Times New Roman"/>
              </w:rPr>
            </w:pPr>
          </w:p>
        </w:tc>
        <w:tc>
          <w:tcPr>
            <w:tcW w:w="671" w:type="pct"/>
          </w:tcPr>
          <w:p w14:paraId="371055B6"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27.04</w:t>
            </w:r>
          </w:p>
        </w:tc>
      </w:tr>
      <w:tr w:rsidR="00971384" w:rsidRPr="00F5684E" w14:paraId="371055C3" w14:textId="77777777" w:rsidTr="001A03F9">
        <w:tc>
          <w:tcPr>
            <w:tcW w:w="202" w:type="pct"/>
            <w:shd w:val="clear" w:color="auto" w:fill="auto"/>
          </w:tcPr>
          <w:p w14:paraId="371055B8"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5B9"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5BA"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5BB"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5BC"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5BD"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191001</w:t>
            </w:r>
          </w:p>
        </w:tc>
        <w:tc>
          <w:tcPr>
            <w:tcW w:w="403" w:type="pct"/>
            <w:shd w:val="clear" w:color="auto" w:fill="auto"/>
          </w:tcPr>
          <w:p w14:paraId="371055BE"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1910010</w:t>
            </w:r>
          </w:p>
        </w:tc>
        <w:tc>
          <w:tcPr>
            <w:tcW w:w="874" w:type="pct"/>
            <w:shd w:val="clear" w:color="auto" w:fill="auto"/>
          </w:tcPr>
          <w:p w14:paraId="371055BF"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Than cốc và bán cốc luyện từ than đá, than bùn hoặc than non; muội bình chưng than đá</w:t>
            </w:r>
          </w:p>
        </w:tc>
        <w:tc>
          <w:tcPr>
            <w:tcW w:w="1550" w:type="pct"/>
            <w:shd w:val="clear" w:color="auto" w:fill="auto"/>
          </w:tcPr>
          <w:p w14:paraId="371055C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Than cốc và bán cốc luyện từ than đá; Than cốc và bán cốc luyện từ than non hay than bùn; Gas cốc và Muội bình chưng than đá</w:t>
            </w:r>
          </w:p>
        </w:tc>
        <w:tc>
          <w:tcPr>
            <w:tcW w:w="671" w:type="pct"/>
          </w:tcPr>
          <w:p w14:paraId="371055C1"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27.04</w:t>
            </w:r>
          </w:p>
          <w:p w14:paraId="371055C2"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5CE" w14:textId="77777777" w:rsidTr="001A03F9">
        <w:tc>
          <w:tcPr>
            <w:tcW w:w="202" w:type="pct"/>
            <w:shd w:val="clear" w:color="auto" w:fill="auto"/>
          </w:tcPr>
          <w:p w14:paraId="371055C4"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5C5"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5C6"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5C7"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5C8"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5C9"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191002</w:t>
            </w:r>
          </w:p>
        </w:tc>
        <w:tc>
          <w:tcPr>
            <w:tcW w:w="403" w:type="pct"/>
            <w:shd w:val="clear" w:color="auto" w:fill="auto"/>
          </w:tcPr>
          <w:p w14:paraId="371055CA"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1910020</w:t>
            </w:r>
          </w:p>
        </w:tc>
        <w:tc>
          <w:tcPr>
            <w:tcW w:w="874" w:type="pct"/>
            <w:shd w:val="clear" w:color="auto" w:fill="auto"/>
          </w:tcPr>
          <w:p w14:paraId="371055CB"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Hắc ín chưng cất từ than đá, than non hoặc than bùn, và các loại hắc ín khoáng chất khác</w:t>
            </w:r>
          </w:p>
        </w:tc>
        <w:tc>
          <w:tcPr>
            <w:tcW w:w="1550" w:type="pct"/>
            <w:shd w:val="clear" w:color="auto" w:fill="auto"/>
          </w:tcPr>
          <w:p w14:paraId="371055CC" w14:textId="77777777" w:rsidR="00971384" w:rsidRPr="00F5684E" w:rsidRDefault="00971384" w:rsidP="00715B84">
            <w:pPr>
              <w:spacing w:before="60" w:after="60" w:line="240" w:lineRule="auto"/>
              <w:rPr>
                <w:rFonts w:ascii="Times New Roman" w:hAnsi="Times New Roman"/>
              </w:rPr>
            </w:pPr>
          </w:p>
        </w:tc>
        <w:tc>
          <w:tcPr>
            <w:tcW w:w="671" w:type="pct"/>
          </w:tcPr>
          <w:p w14:paraId="371055CD"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2706.00.00</w:t>
            </w:r>
          </w:p>
        </w:tc>
      </w:tr>
      <w:tr w:rsidR="00971384" w:rsidRPr="00F5684E" w14:paraId="371055D9" w14:textId="77777777" w:rsidTr="001A03F9">
        <w:tc>
          <w:tcPr>
            <w:tcW w:w="202" w:type="pct"/>
            <w:shd w:val="clear" w:color="auto" w:fill="auto"/>
          </w:tcPr>
          <w:p w14:paraId="371055CF"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5D0"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5D1"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192</w:t>
            </w:r>
          </w:p>
        </w:tc>
        <w:tc>
          <w:tcPr>
            <w:tcW w:w="271" w:type="pct"/>
            <w:shd w:val="clear" w:color="auto" w:fill="auto"/>
          </w:tcPr>
          <w:p w14:paraId="371055D2"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1920</w:t>
            </w:r>
          </w:p>
        </w:tc>
        <w:tc>
          <w:tcPr>
            <w:tcW w:w="290" w:type="pct"/>
            <w:shd w:val="clear" w:color="auto" w:fill="auto"/>
          </w:tcPr>
          <w:p w14:paraId="371055D3"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19200</w:t>
            </w:r>
          </w:p>
        </w:tc>
        <w:tc>
          <w:tcPr>
            <w:tcW w:w="336" w:type="pct"/>
            <w:shd w:val="clear" w:color="auto" w:fill="auto"/>
          </w:tcPr>
          <w:p w14:paraId="371055D4"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5D5"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5D6"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Sản phẩm từ chế biến dầu mỏ</w:t>
            </w:r>
          </w:p>
        </w:tc>
        <w:tc>
          <w:tcPr>
            <w:tcW w:w="1550" w:type="pct"/>
            <w:shd w:val="clear" w:color="auto" w:fill="auto"/>
          </w:tcPr>
          <w:p w14:paraId="371055D7" w14:textId="77777777" w:rsidR="00971384" w:rsidRPr="00F5684E" w:rsidRDefault="00971384" w:rsidP="00715B84">
            <w:pPr>
              <w:spacing w:before="60" w:after="60" w:line="240" w:lineRule="auto"/>
              <w:rPr>
                <w:rFonts w:ascii="Times New Roman" w:hAnsi="Times New Roman"/>
              </w:rPr>
            </w:pPr>
          </w:p>
        </w:tc>
        <w:tc>
          <w:tcPr>
            <w:tcW w:w="671" w:type="pct"/>
          </w:tcPr>
          <w:p w14:paraId="371055D8"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w:t>
            </w:r>
          </w:p>
        </w:tc>
      </w:tr>
      <w:tr w:rsidR="00971384" w:rsidRPr="00F5684E" w14:paraId="371055E6" w14:textId="77777777" w:rsidTr="001A03F9">
        <w:tc>
          <w:tcPr>
            <w:tcW w:w="202" w:type="pct"/>
            <w:shd w:val="clear" w:color="auto" w:fill="auto"/>
          </w:tcPr>
          <w:p w14:paraId="371055DA"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5DB"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5DC"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5DD"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5DE"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5DF"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192001</w:t>
            </w:r>
          </w:p>
        </w:tc>
        <w:tc>
          <w:tcPr>
            <w:tcW w:w="403" w:type="pct"/>
            <w:shd w:val="clear" w:color="auto" w:fill="auto"/>
          </w:tcPr>
          <w:p w14:paraId="371055E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1920010</w:t>
            </w:r>
          </w:p>
        </w:tc>
        <w:tc>
          <w:tcPr>
            <w:tcW w:w="874" w:type="pct"/>
            <w:shd w:val="clear" w:color="auto" w:fill="auto"/>
          </w:tcPr>
          <w:p w14:paraId="371055E1"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Than bánh và các nhiên liệu rắn tương tự sản xuất từ than đá</w:t>
            </w:r>
          </w:p>
        </w:tc>
        <w:tc>
          <w:tcPr>
            <w:tcW w:w="1550" w:type="pct"/>
            <w:shd w:val="clear" w:color="auto" w:fill="auto"/>
          </w:tcPr>
          <w:p w14:paraId="371055E2" w14:textId="77777777" w:rsidR="00971384" w:rsidRPr="00F5684E" w:rsidRDefault="00477BC2" w:rsidP="00715B84">
            <w:pPr>
              <w:spacing w:before="60" w:after="60" w:line="240" w:lineRule="auto"/>
              <w:rPr>
                <w:rFonts w:ascii="Times New Roman" w:hAnsi="Times New Roman"/>
              </w:rPr>
            </w:pPr>
            <w:r w:rsidRPr="00F5684E">
              <w:rPr>
                <w:rFonts w:ascii="Times New Roman" w:hAnsi="Times New Roman"/>
              </w:rPr>
              <w:t>Gồm: Than bánh và nhiên liệu rắn tương tự được sản xuất từ than đá, than non và than bùn</w:t>
            </w:r>
          </w:p>
        </w:tc>
        <w:tc>
          <w:tcPr>
            <w:tcW w:w="671" w:type="pct"/>
          </w:tcPr>
          <w:p w14:paraId="371055E3"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2701.20.00</w:t>
            </w:r>
          </w:p>
          <w:p w14:paraId="371055E4"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2702.20.00</w:t>
            </w:r>
          </w:p>
          <w:p w14:paraId="371055E5"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2703.00.20</w:t>
            </w:r>
          </w:p>
        </w:tc>
      </w:tr>
      <w:tr w:rsidR="00971384" w:rsidRPr="00F5684E" w14:paraId="371055F5" w14:textId="77777777" w:rsidTr="001A03F9">
        <w:tc>
          <w:tcPr>
            <w:tcW w:w="202" w:type="pct"/>
            <w:shd w:val="clear" w:color="auto" w:fill="auto"/>
          </w:tcPr>
          <w:p w14:paraId="371055E7"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5E8"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5E9"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5EA"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5EB"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5EC"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192002</w:t>
            </w:r>
          </w:p>
        </w:tc>
        <w:tc>
          <w:tcPr>
            <w:tcW w:w="403" w:type="pct"/>
            <w:shd w:val="clear" w:color="auto" w:fill="auto"/>
          </w:tcPr>
          <w:p w14:paraId="371055ED"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5EE"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Nhiên liệu dầu và xăng; dầu mỡ bôi trơn</w:t>
            </w:r>
          </w:p>
        </w:tc>
        <w:tc>
          <w:tcPr>
            <w:tcW w:w="1550" w:type="pct"/>
            <w:shd w:val="clear" w:color="auto" w:fill="auto"/>
          </w:tcPr>
          <w:p w14:paraId="371055EF" w14:textId="77777777" w:rsidR="00971384" w:rsidRPr="00F5684E" w:rsidRDefault="00971384" w:rsidP="00715B84">
            <w:pPr>
              <w:spacing w:before="60" w:after="60" w:line="240" w:lineRule="auto"/>
              <w:rPr>
                <w:rFonts w:ascii="Times New Roman" w:hAnsi="Times New Roman"/>
              </w:rPr>
            </w:pPr>
          </w:p>
        </w:tc>
        <w:tc>
          <w:tcPr>
            <w:tcW w:w="671" w:type="pct"/>
          </w:tcPr>
          <w:p w14:paraId="371055F0"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27.07</w:t>
            </w:r>
          </w:p>
          <w:p w14:paraId="371055F1"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27.09</w:t>
            </w:r>
          </w:p>
          <w:p w14:paraId="371055F2"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27.10</w:t>
            </w:r>
          </w:p>
          <w:p w14:paraId="371055F3"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27.12</w:t>
            </w:r>
          </w:p>
          <w:p w14:paraId="371055F4"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34.03</w:t>
            </w:r>
          </w:p>
        </w:tc>
      </w:tr>
      <w:tr w:rsidR="00971384" w:rsidRPr="00F5684E" w14:paraId="37105600" w14:textId="77777777" w:rsidTr="001A03F9">
        <w:tc>
          <w:tcPr>
            <w:tcW w:w="202" w:type="pct"/>
            <w:shd w:val="clear" w:color="auto" w:fill="auto"/>
          </w:tcPr>
          <w:p w14:paraId="371055F6"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5F7"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5F8"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5F9"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5FA"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5FB"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5FC"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1920021</w:t>
            </w:r>
          </w:p>
        </w:tc>
        <w:tc>
          <w:tcPr>
            <w:tcW w:w="874" w:type="pct"/>
            <w:shd w:val="clear" w:color="auto" w:fill="auto"/>
          </w:tcPr>
          <w:p w14:paraId="371055FD"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Dầu nhẹ và các chế phẩm</w:t>
            </w:r>
          </w:p>
        </w:tc>
        <w:tc>
          <w:tcPr>
            <w:tcW w:w="1550" w:type="pct"/>
            <w:shd w:val="clear" w:color="auto" w:fill="auto"/>
          </w:tcPr>
          <w:p w14:paraId="371055FE"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Xăng động cơ; Xăng máy bay; Dầu nhẹ và các chế phẩm khác</w:t>
            </w:r>
          </w:p>
        </w:tc>
        <w:tc>
          <w:tcPr>
            <w:tcW w:w="671" w:type="pct"/>
          </w:tcPr>
          <w:p w14:paraId="371055FF"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2710.12</w:t>
            </w:r>
          </w:p>
        </w:tc>
      </w:tr>
      <w:tr w:rsidR="00971384" w:rsidRPr="00F5684E" w14:paraId="3710560E" w14:textId="77777777" w:rsidTr="001A03F9">
        <w:tc>
          <w:tcPr>
            <w:tcW w:w="202" w:type="pct"/>
            <w:shd w:val="clear" w:color="auto" w:fill="auto"/>
          </w:tcPr>
          <w:p w14:paraId="37105601"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602"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603"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604"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605"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606"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607"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1920022</w:t>
            </w:r>
          </w:p>
        </w:tc>
        <w:tc>
          <w:tcPr>
            <w:tcW w:w="874" w:type="pct"/>
            <w:shd w:val="clear" w:color="auto" w:fill="auto"/>
          </w:tcPr>
          <w:p w14:paraId="37105608"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Nhiên liệu dầu và xăng; dầu mỡ bôi trơn khác</w:t>
            </w:r>
          </w:p>
        </w:tc>
        <w:tc>
          <w:tcPr>
            <w:tcW w:w="1550" w:type="pct"/>
            <w:shd w:val="clear" w:color="auto" w:fill="auto"/>
          </w:tcPr>
          <w:p w14:paraId="37105609"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Dầu trung (có khoảng sôi trung bình) và các chế phẩm; Dầu và mỡ bôi trơn; Dầu dùng trong bộ hãm thủy lực (dầu phanh); Dầu biến thế và dầu dùng cho bộ phận ngắt mạch; Dầu nhiên liệu và Dầu có nguồn gốc từ dầu mỏ khác</w:t>
            </w:r>
          </w:p>
        </w:tc>
        <w:tc>
          <w:tcPr>
            <w:tcW w:w="671" w:type="pct"/>
          </w:tcPr>
          <w:p w14:paraId="3710560A"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2710.12</w:t>
            </w:r>
          </w:p>
          <w:p w14:paraId="3710560B"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2710.19</w:t>
            </w:r>
          </w:p>
          <w:p w14:paraId="3710560C"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2710.20.00</w:t>
            </w:r>
          </w:p>
          <w:p w14:paraId="3710560D"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61A" w14:textId="77777777" w:rsidTr="001A03F9">
        <w:tc>
          <w:tcPr>
            <w:tcW w:w="202" w:type="pct"/>
            <w:shd w:val="clear" w:color="auto" w:fill="auto"/>
          </w:tcPr>
          <w:p w14:paraId="3710560F"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610"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611"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612"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613"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614"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615"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1920023</w:t>
            </w:r>
          </w:p>
        </w:tc>
        <w:tc>
          <w:tcPr>
            <w:tcW w:w="874" w:type="pct"/>
            <w:shd w:val="clear" w:color="auto" w:fill="auto"/>
          </w:tcPr>
          <w:p w14:paraId="37105616"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Dầu thải</w:t>
            </w:r>
          </w:p>
        </w:tc>
        <w:tc>
          <w:tcPr>
            <w:tcW w:w="1550" w:type="pct"/>
            <w:shd w:val="clear" w:color="auto" w:fill="auto"/>
          </w:tcPr>
          <w:p w14:paraId="37105617"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Chứa biphenyl đã polyclo hóa, terphenyl đã polyclo hóa hoặc biphenyl đã polyclo hóa</w:t>
            </w:r>
          </w:p>
        </w:tc>
        <w:tc>
          <w:tcPr>
            <w:tcW w:w="671" w:type="pct"/>
          </w:tcPr>
          <w:p w14:paraId="37105618"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2710.91.00</w:t>
            </w:r>
          </w:p>
          <w:p w14:paraId="37105619"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2710.99.00</w:t>
            </w:r>
          </w:p>
        </w:tc>
      </w:tr>
      <w:tr w:rsidR="00971384" w:rsidRPr="00F5684E" w14:paraId="37105629" w14:textId="77777777" w:rsidTr="001A03F9">
        <w:tc>
          <w:tcPr>
            <w:tcW w:w="202" w:type="pct"/>
            <w:shd w:val="clear" w:color="auto" w:fill="auto"/>
          </w:tcPr>
          <w:p w14:paraId="3710561B"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61C"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61D"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61E"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61F"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62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192003</w:t>
            </w:r>
          </w:p>
        </w:tc>
        <w:tc>
          <w:tcPr>
            <w:tcW w:w="403" w:type="pct"/>
            <w:shd w:val="clear" w:color="auto" w:fill="auto"/>
          </w:tcPr>
          <w:p w14:paraId="37105621"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622"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Khí dầu mỏ và các loại khí Hydro cacbon khác (trừ khí thiên nhiên)</w:t>
            </w:r>
          </w:p>
        </w:tc>
        <w:tc>
          <w:tcPr>
            <w:tcW w:w="1550" w:type="pct"/>
            <w:shd w:val="clear" w:color="auto" w:fill="auto"/>
          </w:tcPr>
          <w:p w14:paraId="37105623" w14:textId="77777777" w:rsidR="00971384" w:rsidRPr="00F5684E" w:rsidRDefault="00971384" w:rsidP="00715B84">
            <w:pPr>
              <w:spacing w:before="60" w:after="60" w:line="240" w:lineRule="auto"/>
              <w:rPr>
                <w:rFonts w:ascii="Times New Roman" w:hAnsi="Times New Roman"/>
              </w:rPr>
            </w:pPr>
          </w:p>
        </w:tc>
        <w:tc>
          <w:tcPr>
            <w:tcW w:w="671" w:type="pct"/>
          </w:tcPr>
          <w:p w14:paraId="37105624"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2711.12.00</w:t>
            </w:r>
          </w:p>
          <w:p w14:paraId="37105625"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2711.13.00</w:t>
            </w:r>
          </w:p>
          <w:p w14:paraId="37105626"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2711.14</w:t>
            </w:r>
          </w:p>
          <w:p w14:paraId="37105627"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2711.19.00</w:t>
            </w:r>
          </w:p>
          <w:p w14:paraId="37105628"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2711.29.00</w:t>
            </w:r>
          </w:p>
        </w:tc>
      </w:tr>
      <w:tr w:rsidR="00971384" w:rsidRPr="00F5684E" w14:paraId="37105636" w14:textId="77777777" w:rsidTr="001A03F9">
        <w:tc>
          <w:tcPr>
            <w:tcW w:w="202" w:type="pct"/>
            <w:shd w:val="clear" w:color="auto" w:fill="auto"/>
          </w:tcPr>
          <w:p w14:paraId="3710562A"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62B"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62C"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62D"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62E"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62F"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63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1920031</w:t>
            </w:r>
          </w:p>
        </w:tc>
        <w:tc>
          <w:tcPr>
            <w:tcW w:w="874" w:type="pct"/>
            <w:shd w:val="clear" w:color="auto" w:fill="auto"/>
          </w:tcPr>
          <w:p w14:paraId="37105631"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Propan và bu tan đã được hóa lỏng (LPG)</w:t>
            </w:r>
          </w:p>
        </w:tc>
        <w:tc>
          <w:tcPr>
            <w:tcW w:w="1550" w:type="pct"/>
            <w:shd w:val="clear" w:color="auto" w:fill="auto"/>
          </w:tcPr>
          <w:p w14:paraId="37105632" w14:textId="77777777" w:rsidR="00971384" w:rsidRPr="00F5684E" w:rsidRDefault="0077605F" w:rsidP="00715B84">
            <w:pPr>
              <w:spacing w:before="60" w:after="60" w:line="240" w:lineRule="auto"/>
              <w:rPr>
                <w:rFonts w:ascii="Times New Roman" w:hAnsi="Times New Roman"/>
              </w:rPr>
            </w:pPr>
            <w:r w:rsidRPr="00F5684E">
              <w:rPr>
                <w:rFonts w:ascii="Times New Roman" w:hAnsi="Times New Roman"/>
              </w:rPr>
              <w:t>Gồm: Propan đã được hóa lỏng; Bu tan đã được hóa lỏng (LPG); Khí khô thương phẩm</w:t>
            </w:r>
          </w:p>
        </w:tc>
        <w:tc>
          <w:tcPr>
            <w:tcW w:w="671" w:type="pct"/>
          </w:tcPr>
          <w:p w14:paraId="37105633"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2711.12.00</w:t>
            </w:r>
          </w:p>
          <w:p w14:paraId="37105634"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2711.13.00</w:t>
            </w:r>
          </w:p>
          <w:p w14:paraId="37105635"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2711.19.00</w:t>
            </w:r>
          </w:p>
        </w:tc>
      </w:tr>
      <w:tr w:rsidR="00971384" w:rsidRPr="00F5684E" w14:paraId="37105642" w14:textId="77777777" w:rsidTr="001A03F9">
        <w:tc>
          <w:tcPr>
            <w:tcW w:w="202" w:type="pct"/>
            <w:shd w:val="clear" w:color="auto" w:fill="auto"/>
          </w:tcPr>
          <w:p w14:paraId="37105637"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638"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639"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63A"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63B"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63C"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63D"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1920032</w:t>
            </w:r>
          </w:p>
        </w:tc>
        <w:tc>
          <w:tcPr>
            <w:tcW w:w="874" w:type="pct"/>
            <w:shd w:val="clear" w:color="auto" w:fill="auto"/>
          </w:tcPr>
          <w:p w14:paraId="3710563E"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Etylen, propylen, butylen, butadien và các loại khí dầu khác hoặc khí hidro cacbon trừ khí ga tự nhiên</w:t>
            </w:r>
          </w:p>
        </w:tc>
        <w:tc>
          <w:tcPr>
            <w:tcW w:w="1550" w:type="pct"/>
            <w:shd w:val="clear" w:color="auto" w:fill="auto"/>
          </w:tcPr>
          <w:p w14:paraId="3710563F" w14:textId="77777777" w:rsidR="00971384" w:rsidRPr="00F5684E" w:rsidRDefault="00971384" w:rsidP="00715B84">
            <w:pPr>
              <w:spacing w:before="60" w:after="60" w:line="240" w:lineRule="auto"/>
              <w:rPr>
                <w:rFonts w:ascii="Times New Roman" w:hAnsi="Times New Roman"/>
              </w:rPr>
            </w:pPr>
          </w:p>
        </w:tc>
        <w:tc>
          <w:tcPr>
            <w:tcW w:w="671" w:type="pct"/>
          </w:tcPr>
          <w:p w14:paraId="37105640"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2711.14</w:t>
            </w:r>
          </w:p>
          <w:p w14:paraId="37105641"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2711.29.00</w:t>
            </w:r>
          </w:p>
        </w:tc>
      </w:tr>
      <w:tr w:rsidR="00971384" w:rsidRPr="00F5684E" w14:paraId="3710564D" w14:textId="77777777" w:rsidTr="001A03F9">
        <w:tc>
          <w:tcPr>
            <w:tcW w:w="202" w:type="pct"/>
            <w:shd w:val="clear" w:color="auto" w:fill="auto"/>
          </w:tcPr>
          <w:p w14:paraId="37105643"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644"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645"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646"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647"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648"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192004</w:t>
            </w:r>
          </w:p>
        </w:tc>
        <w:tc>
          <w:tcPr>
            <w:tcW w:w="403" w:type="pct"/>
            <w:shd w:val="clear" w:color="auto" w:fill="auto"/>
          </w:tcPr>
          <w:p w14:paraId="37105649"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64A"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Các sản phẩm từ dầu mỏ khác</w:t>
            </w:r>
          </w:p>
        </w:tc>
        <w:tc>
          <w:tcPr>
            <w:tcW w:w="1550" w:type="pct"/>
            <w:shd w:val="clear" w:color="auto" w:fill="auto"/>
          </w:tcPr>
          <w:p w14:paraId="3710564B" w14:textId="77777777" w:rsidR="00971384" w:rsidRPr="00F5684E" w:rsidRDefault="00971384" w:rsidP="00715B84">
            <w:pPr>
              <w:spacing w:before="60" w:after="60" w:line="240" w:lineRule="auto"/>
              <w:rPr>
                <w:rFonts w:ascii="Times New Roman" w:hAnsi="Times New Roman"/>
              </w:rPr>
            </w:pPr>
          </w:p>
        </w:tc>
        <w:tc>
          <w:tcPr>
            <w:tcW w:w="671" w:type="pct"/>
          </w:tcPr>
          <w:p w14:paraId="3710564C"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14:paraId="3710565A" w14:textId="77777777" w:rsidTr="001A03F9">
        <w:tc>
          <w:tcPr>
            <w:tcW w:w="202" w:type="pct"/>
            <w:shd w:val="clear" w:color="auto" w:fill="auto"/>
          </w:tcPr>
          <w:p w14:paraId="3710564E"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64F"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650"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651"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652"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653"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654"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1920041</w:t>
            </w:r>
          </w:p>
        </w:tc>
        <w:tc>
          <w:tcPr>
            <w:tcW w:w="874" w:type="pct"/>
            <w:shd w:val="clear" w:color="auto" w:fill="auto"/>
          </w:tcPr>
          <w:p w14:paraId="37105655"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Vazơlin, sáp parafin, sáp dầu mỏ và sáp khác</w:t>
            </w:r>
          </w:p>
        </w:tc>
        <w:tc>
          <w:tcPr>
            <w:tcW w:w="1550" w:type="pct"/>
            <w:shd w:val="clear" w:color="auto" w:fill="auto"/>
          </w:tcPr>
          <w:p w14:paraId="37105656" w14:textId="77777777" w:rsidR="00971384" w:rsidRPr="00F5684E" w:rsidRDefault="00971384" w:rsidP="00715B84">
            <w:pPr>
              <w:spacing w:before="60" w:after="60" w:line="240" w:lineRule="auto"/>
              <w:rPr>
                <w:rFonts w:ascii="Times New Roman" w:hAnsi="Times New Roman"/>
              </w:rPr>
            </w:pPr>
          </w:p>
        </w:tc>
        <w:tc>
          <w:tcPr>
            <w:tcW w:w="671" w:type="pct"/>
          </w:tcPr>
          <w:p w14:paraId="37105657"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2712.10.00</w:t>
            </w:r>
          </w:p>
          <w:p w14:paraId="37105658"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2712.20.00</w:t>
            </w:r>
          </w:p>
          <w:p w14:paraId="37105659"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2712.90</w:t>
            </w:r>
          </w:p>
        </w:tc>
      </w:tr>
      <w:tr w:rsidR="00971384" w:rsidRPr="00F5684E" w14:paraId="37105668" w14:textId="77777777" w:rsidTr="001A03F9">
        <w:tc>
          <w:tcPr>
            <w:tcW w:w="202" w:type="pct"/>
            <w:shd w:val="clear" w:color="auto" w:fill="auto"/>
          </w:tcPr>
          <w:p w14:paraId="3710565B"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65C"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65D"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65E"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65F"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660"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661"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1920042</w:t>
            </w:r>
          </w:p>
        </w:tc>
        <w:tc>
          <w:tcPr>
            <w:tcW w:w="874" w:type="pct"/>
            <w:shd w:val="clear" w:color="auto" w:fill="auto"/>
          </w:tcPr>
          <w:p w14:paraId="37105662"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Cốc dầu mỏ, bi tum dầu mỏ và các cặn khác từ dầu mỏ</w:t>
            </w:r>
          </w:p>
        </w:tc>
        <w:tc>
          <w:tcPr>
            <w:tcW w:w="1550" w:type="pct"/>
            <w:shd w:val="clear" w:color="auto" w:fill="auto"/>
          </w:tcPr>
          <w:p w14:paraId="37105663" w14:textId="77777777" w:rsidR="00971384" w:rsidRPr="00F5684E" w:rsidRDefault="00971384" w:rsidP="00715B84">
            <w:pPr>
              <w:spacing w:before="60" w:after="60" w:line="240" w:lineRule="auto"/>
              <w:rPr>
                <w:rFonts w:ascii="Times New Roman" w:hAnsi="Times New Roman"/>
              </w:rPr>
            </w:pPr>
          </w:p>
        </w:tc>
        <w:tc>
          <w:tcPr>
            <w:tcW w:w="671" w:type="pct"/>
          </w:tcPr>
          <w:p w14:paraId="37105664"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2713.11.00</w:t>
            </w:r>
          </w:p>
          <w:p w14:paraId="37105665"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2713.12.00</w:t>
            </w:r>
          </w:p>
          <w:p w14:paraId="37105666"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2713.20.00</w:t>
            </w:r>
          </w:p>
          <w:p w14:paraId="37105667"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2713.90.00</w:t>
            </w:r>
          </w:p>
        </w:tc>
      </w:tr>
      <w:tr w:rsidR="00971384" w:rsidRPr="00F5684E" w14:paraId="3710567D" w14:textId="77777777" w:rsidTr="001A03F9">
        <w:tc>
          <w:tcPr>
            <w:tcW w:w="202" w:type="pct"/>
            <w:shd w:val="clear" w:color="auto" w:fill="auto"/>
          </w:tcPr>
          <w:p w14:paraId="37105669"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66A"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w:t>
            </w:r>
          </w:p>
        </w:tc>
        <w:tc>
          <w:tcPr>
            <w:tcW w:w="201" w:type="pct"/>
            <w:shd w:val="clear" w:color="auto" w:fill="auto"/>
          </w:tcPr>
          <w:p w14:paraId="3710566B"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66C"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66D"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66E"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66F"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67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lang w:val="en-US"/>
              </w:rPr>
              <w:t>S</w:t>
            </w:r>
            <w:r w:rsidRPr="00F5684E">
              <w:rPr>
                <w:rFonts w:ascii="Times New Roman" w:hAnsi="Times New Roman"/>
              </w:rPr>
              <w:t>ản phẩm hóa chất</w:t>
            </w:r>
          </w:p>
        </w:tc>
        <w:tc>
          <w:tcPr>
            <w:tcW w:w="1550" w:type="pct"/>
            <w:shd w:val="clear" w:color="auto" w:fill="auto"/>
          </w:tcPr>
          <w:p w14:paraId="37105671" w14:textId="77777777" w:rsidR="00971384" w:rsidRPr="00F5684E" w:rsidRDefault="00971384" w:rsidP="00715B84">
            <w:pPr>
              <w:spacing w:before="60" w:after="60" w:line="240" w:lineRule="auto"/>
              <w:rPr>
                <w:rFonts w:ascii="Times New Roman" w:hAnsi="Times New Roman"/>
              </w:rPr>
            </w:pPr>
          </w:p>
        </w:tc>
        <w:tc>
          <w:tcPr>
            <w:tcW w:w="671" w:type="pct"/>
          </w:tcPr>
          <w:p w14:paraId="37105672"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28</w:t>
            </w:r>
          </w:p>
          <w:p w14:paraId="37105673"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29</w:t>
            </w:r>
          </w:p>
          <w:p w14:paraId="37105674"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30</w:t>
            </w:r>
          </w:p>
          <w:p w14:paraId="37105675"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31</w:t>
            </w:r>
          </w:p>
          <w:p w14:paraId="37105676"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32</w:t>
            </w:r>
          </w:p>
          <w:p w14:paraId="37105677"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w:t>
            </w:r>
          </w:p>
          <w:p w14:paraId="37105678"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w:t>
            </w:r>
          </w:p>
          <w:p w14:paraId="37105679"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35</w:t>
            </w:r>
          </w:p>
          <w:p w14:paraId="3710567A"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36</w:t>
            </w:r>
          </w:p>
          <w:p w14:paraId="3710567B"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37</w:t>
            </w:r>
          </w:p>
          <w:p w14:paraId="3710567C"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w:t>
            </w:r>
          </w:p>
        </w:tc>
      </w:tr>
      <w:tr w:rsidR="00971384" w:rsidRPr="00F5684E" w14:paraId="3710568A" w14:textId="77777777" w:rsidTr="001A03F9">
        <w:tc>
          <w:tcPr>
            <w:tcW w:w="202" w:type="pct"/>
            <w:shd w:val="clear" w:color="auto" w:fill="auto"/>
          </w:tcPr>
          <w:p w14:paraId="3710567E"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67F"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68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w:t>
            </w:r>
          </w:p>
        </w:tc>
        <w:tc>
          <w:tcPr>
            <w:tcW w:w="271" w:type="pct"/>
            <w:shd w:val="clear" w:color="auto" w:fill="auto"/>
          </w:tcPr>
          <w:p w14:paraId="37105681"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682"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683"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684"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685"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lang w:val="en-US"/>
              </w:rPr>
              <w:t>P</w:t>
            </w:r>
            <w:r w:rsidRPr="00F5684E">
              <w:rPr>
                <w:rFonts w:ascii="Times New Roman" w:hAnsi="Times New Roman"/>
              </w:rPr>
              <w:t>hân bón và hợp chất ni tơ; plastic và cao su tổng hợp dạng nguyên sinh</w:t>
            </w:r>
          </w:p>
        </w:tc>
        <w:tc>
          <w:tcPr>
            <w:tcW w:w="1550" w:type="pct"/>
            <w:shd w:val="clear" w:color="auto" w:fill="auto"/>
          </w:tcPr>
          <w:p w14:paraId="37105686" w14:textId="77777777" w:rsidR="00971384" w:rsidRPr="00F5684E" w:rsidRDefault="00971384" w:rsidP="00715B84">
            <w:pPr>
              <w:spacing w:before="60" w:after="60" w:line="240" w:lineRule="auto"/>
              <w:rPr>
                <w:rFonts w:ascii="Times New Roman" w:hAnsi="Times New Roman"/>
              </w:rPr>
            </w:pPr>
          </w:p>
        </w:tc>
        <w:tc>
          <w:tcPr>
            <w:tcW w:w="671" w:type="pct"/>
          </w:tcPr>
          <w:p w14:paraId="37105687"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31</w:t>
            </w:r>
          </w:p>
          <w:p w14:paraId="37105688"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39</w:t>
            </w:r>
          </w:p>
          <w:p w14:paraId="37105689"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40</w:t>
            </w:r>
          </w:p>
        </w:tc>
      </w:tr>
      <w:tr w:rsidR="00971384" w:rsidRPr="00F5684E" w14:paraId="3710569E" w14:textId="77777777" w:rsidTr="001A03F9">
        <w:tc>
          <w:tcPr>
            <w:tcW w:w="202" w:type="pct"/>
            <w:shd w:val="clear" w:color="auto" w:fill="auto"/>
          </w:tcPr>
          <w:p w14:paraId="3710568B"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68C"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68D"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68E"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68F"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69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201142</w:t>
            </w:r>
          </w:p>
        </w:tc>
        <w:tc>
          <w:tcPr>
            <w:tcW w:w="403" w:type="pct"/>
            <w:shd w:val="clear" w:color="auto" w:fill="auto"/>
          </w:tcPr>
          <w:p w14:paraId="37105691"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692"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Sản phẩm hóa chất hữu cơ cơ bản hỗn hợp</w:t>
            </w:r>
          </w:p>
        </w:tc>
        <w:tc>
          <w:tcPr>
            <w:tcW w:w="1550" w:type="pct"/>
            <w:shd w:val="clear" w:color="auto" w:fill="auto"/>
          </w:tcPr>
          <w:p w14:paraId="37105693" w14:textId="77777777" w:rsidR="00971384" w:rsidRPr="00F5684E" w:rsidRDefault="00971384" w:rsidP="00715B84">
            <w:pPr>
              <w:spacing w:before="60" w:after="60" w:line="240" w:lineRule="auto"/>
              <w:rPr>
                <w:rFonts w:ascii="Times New Roman" w:hAnsi="Times New Roman"/>
              </w:rPr>
            </w:pPr>
          </w:p>
        </w:tc>
        <w:tc>
          <w:tcPr>
            <w:tcW w:w="671" w:type="pct"/>
          </w:tcPr>
          <w:p w14:paraId="37105694"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29</w:t>
            </w:r>
          </w:p>
          <w:p w14:paraId="37105695"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30</w:t>
            </w:r>
          </w:p>
          <w:p w14:paraId="37105696"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31</w:t>
            </w:r>
          </w:p>
          <w:p w14:paraId="37105697"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32</w:t>
            </w:r>
          </w:p>
          <w:p w14:paraId="37105698"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w:t>
            </w:r>
          </w:p>
          <w:p w14:paraId="37105699"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w:t>
            </w:r>
          </w:p>
          <w:p w14:paraId="3710569A"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35</w:t>
            </w:r>
          </w:p>
          <w:p w14:paraId="3710569B"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36</w:t>
            </w:r>
          </w:p>
          <w:p w14:paraId="3710569C"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37</w:t>
            </w:r>
          </w:p>
          <w:p w14:paraId="3710569D"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w:t>
            </w:r>
          </w:p>
        </w:tc>
      </w:tr>
      <w:tr w:rsidR="00971384" w:rsidRPr="00F5684E" w14:paraId="371056AD" w14:textId="77777777" w:rsidTr="001A03F9">
        <w:tc>
          <w:tcPr>
            <w:tcW w:w="202" w:type="pct"/>
            <w:shd w:val="clear" w:color="auto" w:fill="auto"/>
          </w:tcPr>
          <w:p w14:paraId="3710569F"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6A0"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6A1"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6A2"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6A3"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6A4"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6A5"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2011421</w:t>
            </w:r>
          </w:p>
        </w:tc>
        <w:tc>
          <w:tcPr>
            <w:tcW w:w="874" w:type="pct"/>
            <w:shd w:val="clear" w:color="auto" w:fill="auto"/>
          </w:tcPr>
          <w:p w14:paraId="371056A6"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Dẫn xuất của các sản phẩm thực vật hoặc nhựa thông</w:t>
            </w:r>
          </w:p>
        </w:tc>
        <w:tc>
          <w:tcPr>
            <w:tcW w:w="1550" w:type="pct"/>
            <w:shd w:val="clear" w:color="auto" w:fill="auto"/>
          </w:tcPr>
          <w:p w14:paraId="371056A7"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 xml:space="preserve">Gồm: Sản phẩm khoáng chất tự nhiên hoạt tính; muội động vật; Dầu nhựa thông (dầu tall), đã hoặc chưa tinh chế; Dầu turpentin và các loại dầu tecpen khác; chất dipenten thô; dầu sulfit nhựa thông và các chất para-xymen thô khác; dầu thông có chứa chất alpha-tecpineol như thành </w:t>
            </w:r>
            <w:r w:rsidRPr="00F5684E">
              <w:rPr>
                <w:rFonts w:ascii="Times New Roman" w:hAnsi="Times New Roman"/>
              </w:rPr>
              <w:lastRenderedPageBreak/>
              <w:t xml:space="preserve">phần chủ yếu; Colophan và axit nhựa cây và các dẫn xuất của chúng; gôm nấu chảy lại; Hắc ín gỗ; dầu hắc ín gỗ; chất creosote gỗ, chất naphtha gỗ, hắc </w:t>
            </w:r>
            <w:r w:rsidR="001C37B6">
              <w:rPr>
                <w:rFonts w:ascii="Times New Roman" w:hAnsi="Times New Roman"/>
                <w:lang w:val="en-US"/>
              </w:rPr>
              <w:t>ín</w:t>
            </w:r>
            <w:r w:rsidRPr="00F5684E">
              <w:rPr>
                <w:rFonts w:ascii="Times New Roman" w:hAnsi="Times New Roman"/>
              </w:rPr>
              <w:t xml:space="preserve"> thực vật; hắc ín từ quá trình ủ rượu bia và các chế phẩm tương tự làm từ colophan, axit nhựa cây hay hắc ín thực vật</w:t>
            </w:r>
          </w:p>
        </w:tc>
        <w:tc>
          <w:tcPr>
            <w:tcW w:w="671" w:type="pct"/>
          </w:tcPr>
          <w:p w14:paraId="371056A8"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lastRenderedPageBreak/>
              <w:t>3802.90</w:t>
            </w:r>
          </w:p>
          <w:p w14:paraId="371056A9"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3803.00.00</w:t>
            </w:r>
          </w:p>
          <w:p w14:paraId="371056AA"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38.05</w:t>
            </w:r>
          </w:p>
          <w:p w14:paraId="371056AB"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38.06</w:t>
            </w:r>
          </w:p>
          <w:p w14:paraId="371056AC"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3807.00.00</w:t>
            </w:r>
          </w:p>
        </w:tc>
      </w:tr>
      <w:tr w:rsidR="0092353B" w:rsidRPr="00F5684E" w14:paraId="371056B9" w14:textId="77777777" w:rsidTr="001A03F9">
        <w:tc>
          <w:tcPr>
            <w:tcW w:w="202" w:type="pct"/>
            <w:shd w:val="clear" w:color="auto" w:fill="auto"/>
          </w:tcPr>
          <w:p w14:paraId="371056AE" w14:textId="77777777" w:rsidR="0092353B" w:rsidRPr="00F5684E" w:rsidRDefault="0092353B" w:rsidP="00715B84">
            <w:pPr>
              <w:spacing w:before="60" w:after="60" w:line="240" w:lineRule="auto"/>
              <w:rPr>
                <w:rFonts w:ascii="Times New Roman" w:hAnsi="Times New Roman"/>
              </w:rPr>
            </w:pPr>
          </w:p>
        </w:tc>
        <w:tc>
          <w:tcPr>
            <w:tcW w:w="202" w:type="pct"/>
            <w:shd w:val="clear" w:color="auto" w:fill="auto"/>
          </w:tcPr>
          <w:p w14:paraId="371056AF" w14:textId="77777777" w:rsidR="0092353B" w:rsidRPr="00F5684E" w:rsidRDefault="0092353B" w:rsidP="00715B84">
            <w:pPr>
              <w:spacing w:before="60" w:after="60" w:line="240" w:lineRule="auto"/>
              <w:rPr>
                <w:rFonts w:ascii="Times New Roman" w:hAnsi="Times New Roman"/>
              </w:rPr>
            </w:pPr>
          </w:p>
        </w:tc>
        <w:tc>
          <w:tcPr>
            <w:tcW w:w="201" w:type="pct"/>
            <w:shd w:val="clear" w:color="auto" w:fill="auto"/>
          </w:tcPr>
          <w:p w14:paraId="371056B0" w14:textId="77777777" w:rsidR="0092353B" w:rsidRPr="00F5684E" w:rsidRDefault="0092353B" w:rsidP="00715B84">
            <w:pPr>
              <w:spacing w:before="60" w:after="60" w:line="240" w:lineRule="auto"/>
              <w:rPr>
                <w:rFonts w:ascii="Times New Roman" w:hAnsi="Times New Roman"/>
              </w:rPr>
            </w:pPr>
          </w:p>
        </w:tc>
        <w:tc>
          <w:tcPr>
            <w:tcW w:w="271" w:type="pct"/>
            <w:shd w:val="clear" w:color="auto" w:fill="auto"/>
          </w:tcPr>
          <w:p w14:paraId="371056B1" w14:textId="77777777" w:rsidR="0092353B" w:rsidRPr="00F5684E" w:rsidRDefault="0092353B" w:rsidP="00715B84">
            <w:pPr>
              <w:spacing w:before="60" w:after="60" w:line="240" w:lineRule="auto"/>
              <w:rPr>
                <w:rFonts w:ascii="Times New Roman" w:hAnsi="Times New Roman"/>
              </w:rPr>
            </w:pPr>
          </w:p>
        </w:tc>
        <w:tc>
          <w:tcPr>
            <w:tcW w:w="290" w:type="pct"/>
            <w:shd w:val="clear" w:color="auto" w:fill="auto"/>
          </w:tcPr>
          <w:p w14:paraId="371056B2" w14:textId="77777777" w:rsidR="0092353B" w:rsidRPr="00F5684E" w:rsidRDefault="0092353B" w:rsidP="00715B84">
            <w:pPr>
              <w:spacing w:before="60" w:after="60" w:line="240" w:lineRule="auto"/>
              <w:rPr>
                <w:rFonts w:ascii="Times New Roman" w:hAnsi="Times New Roman"/>
              </w:rPr>
            </w:pPr>
          </w:p>
        </w:tc>
        <w:tc>
          <w:tcPr>
            <w:tcW w:w="336" w:type="pct"/>
            <w:shd w:val="clear" w:color="auto" w:fill="auto"/>
          </w:tcPr>
          <w:p w14:paraId="371056B3" w14:textId="77777777" w:rsidR="0092353B" w:rsidRPr="00F5684E" w:rsidRDefault="0092353B" w:rsidP="00715B84">
            <w:pPr>
              <w:spacing w:before="60" w:after="60" w:line="240" w:lineRule="auto"/>
              <w:rPr>
                <w:rFonts w:ascii="Times New Roman" w:hAnsi="Times New Roman"/>
              </w:rPr>
            </w:pPr>
          </w:p>
        </w:tc>
        <w:tc>
          <w:tcPr>
            <w:tcW w:w="403" w:type="pct"/>
            <w:shd w:val="clear" w:color="auto" w:fill="auto"/>
          </w:tcPr>
          <w:p w14:paraId="371056B4" w14:textId="77777777" w:rsidR="0092353B" w:rsidRPr="00F5684E" w:rsidRDefault="0092353B" w:rsidP="00715B84">
            <w:pPr>
              <w:spacing w:before="60" w:after="60" w:line="240" w:lineRule="auto"/>
              <w:rPr>
                <w:rFonts w:ascii="Times New Roman" w:hAnsi="Times New Roman"/>
              </w:rPr>
            </w:pPr>
            <w:r w:rsidRPr="00F5684E">
              <w:rPr>
                <w:rFonts w:ascii="Times New Roman" w:hAnsi="Times New Roman"/>
              </w:rPr>
              <w:t>2011422</w:t>
            </w:r>
          </w:p>
        </w:tc>
        <w:tc>
          <w:tcPr>
            <w:tcW w:w="874" w:type="pct"/>
            <w:shd w:val="clear" w:color="auto" w:fill="auto"/>
          </w:tcPr>
          <w:p w14:paraId="371056B5" w14:textId="77777777" w:rsidR="0092353B" w:rsidRPr="00F5684E" w:rsidRDefault="0092353B" w:rsidP="00B02C50">
            <w:pPr>
              <w:spacing w:before="60" w:after="60" w:line="240" w:lineRule="auto"/>
              <w:rPr>
                <w:rFonts w:ascii="Times New Roman" w:hAnsi="Times New Roman"/>
              </w:rPr>
            </w:pPr>
            <w:r w:rsidRPr="00F5684E">
              <w:rPr>
                <w:rFonts w:ascii="Times New Roman" w:hAnsi="Times New Roman"/>
              </w:rPr>
              <w:t>Than củi</w:t>
            </w:r>
          </w:p>
        </w:tc>
        <w:tc>
          <w:tcPr>
            <w:tcW w:w="1550" w:type="pct"/>
            <w:shd w:val="clear" w:color="auto" w:fill="auto"/>
          </w:tcPr>
          <w:p w14:paraId="371056B6" w14:textId="77777777" w:rsidR="0092353B" w:rsidRPr="00F5684E" w:rsidRDefault="0092353B" w:rsidP="00B02C50">
            <w:pPr>
              <w:spacing w:before="60" w:after="60" w:line="240" w:lineRule="auto"/>
              <w:rPr>
                <w:rFonts w:ascii="Times New Roman" w:hAnsi="Times New Roman"/>
              </w:rPr>
            </w:pPr>
            <w:r w:rsidRPr="00F5684E">
              <w:rPr>
                <w:rFonts w:ascii="Times New Roman" w:hAnsi="Times New Roman"/>
              </w:rPr>
              <w:t>Gồm: cả than đốt từ vỏ quả hoặc hạt, đã hoặc chưa đóng thành khối, trừ than đốt tại rừng</w:t>
            </w:r>
          </w:p>
        </w:tc>
        <w:tc>
          <w:tcPr>
            <w:tcW w:w="671" w:type="pct"/>
          </w:tcPr>
          <w:p w14:paraId="371056B7" w14:textId="77777777" w:rsidR="0092353B" w:rsidRPr="00F5684E" w:rsidRDefault="0092353B" w:rsidP="00715B84">
            <w:pPr>
              <w:spacing w:before="60" w:after="60" w:line="240" w:lineRule="auto"/>
              <w:jc w:val="center"/>
              <w:rPr>
                <w:rFonts w:ascii="Times New Roman" w:hAnsi="Times New Roman"/>
                <w:lang w:val="en-US"/>
              </w:rPr>
            </w:pPr>
            <w:r w:rsidRPr="00F5684E">
              <w:rPr>
                <w:rFonts w:ascii="Times New Roman" w:hAnsi="Times New Roman"/>
                <w:lang w:val="en-US"/>
              </w:rPr>
              <w:t>44.02</w:t>
            </w:r>
          </w:p>
          <w:p w14:paraId="371056B8" w14:textId="77777777" w:rsidR="0092353B" w:rsidRPr="00F5684E" w:rsidRDefault="0092353B" w:rsidP="00715B84">
            <w:pPr>
              <w:spacing w:before="60" w:after="60" w:line="240" w:lineRule="auto"/>
              <w:jc w:val="center"/>
              <w:rPr>
                <w:rFonts w:ascii="Times New Roman" w:hAnsi="Times New Roman"/>
                <w:lang w:val="en-US"/>
              </w:rPr>
            </w:pPr>
          </w:p>
        </w:tc>
      </w:tr>
      <w:tr w:rsidR="0092353B" w:rsidRPr="00F5684E" w14:paraId="371056C5" w14:textId="77777777" w:rsidTr="001A03F9">
        <w:tc>
          <w:tcPr>
            <w:tcW w:w="202" w:type="pct"/>
            <w:shd w:val="clear" w:color="auto" w:fill="auto"/>
          </w:tcPr>
          <w:p w14:paraId="371056BA" w14:textId="77777777" w:rsidR="0092353B" w:rsidRPr="00F5684E" w:rsidRDefault="0092353B" w:rsidP="00715B84">
            <w:pPr>
              <w:spacing w:before="60" w:after="60" w:line="240" w:lineRule="auto"/>
              <w:rPr>
                <w:rFonts w:ascii="Times New Roman" w:hAnsi="Times New Roman"/>
              </w:rPr>
            </w:pPr>
          </w:p>
        </w:tc>
        <w:tc>
          <w:tcPr>
            <w:tcW w:w="202" w:type="pct"/>
            <w:shd w:val="clear" w:color="auto" w:fill="auto"/>
          </w:tcPr>
          <w:p w14:paraId="371056BB" w14:textId="77777777" w:rsidR="0092353B" w:rsidRPr="00F5684E" w:rsidRDefault="0092353B" w:rsidP="00715B84">
            <w:pPr>
              <w:spacing w:before="60" w:after="60" w:line="240" w:lineRule="auto"/>
              <w:rPr>
                <w:rFonts w:ascii="Times New Roman" w:hAnsi="Times New Roman"/>
              </w:rPr>
            </w:pPr>
          </w:p>
        </w:tc>
        <w:tc>
          <w:tcPr>
            <w:tcW w:w="201" w:type="pct"/>
            <w:shd w:val="clear" w:color="auto" w:fill="auto"/>
          </w:tcPr>
          <w:p w14:paraId="371056BC" w14:textId="77777777" w:rsidR="0092353B" w:rsidRPr="00F5684E" w:rsidRDefault="0092353B" w:rsidP="00715B84">
            <w:pPr>
              <w:spacing w:before="60" w:after="60" w:line="240" w:lineRule="auto"/>
              <w:rPr>
                <w:rFonts w:ascii="Times New Roman" w:hAnsi="Times New Roman"/>
              </w:rPr>
            </w:pPr>
          </w:p>
        </w:tc>
        <w:tc>
          <w:tcPr>
            <w:tcW w:w="271" w:type="pct"/>
            <w:shd w:val="clear" w:color="auto" w:fill="auto"/>
          </w:tcPr>
          <w:p w14:paraId="371056BD" w14:textId="77777777" w:rsidR="0092353B" w:rsidRPr="00F5684E" w:rsidRDefault="0092353B" w:rsidP="00715B84">
            <w:pPr>
              <w:spacing w:before="60" w:after="60" w:line="240" w:lineRule="auto"/>
              <w:rPr>
                <w:rFonts w:ascii="Times New Roman" w:hAnsi="Times New Roman"/>
              </w:rPr>
            </w:pPr>
          </w:p>
        </w:tc>
        <w:tc>
          <w:tcPr>
            <w:tcW w:w="290" w:type="pct"/>
            <w:shd w:val="clear" w:color="auto" w:fill="auto"/>
          </w:tcPr>
          <w:p w14:paraId="371056BE" w14:textId="77777777" w:rsidR="0092353B" w:rsidRPr="00F5684E" w:rsidRDefault="0092353B" w:rsidP="00715B84">
            <w:pPr>
              <w:spacing w:before="60" w:after="60" w:line="240" w:lineRule="auto"/>
              <w:rPr>
                <w:rFonts w:ascii="Times New Roman" w:hAnsi="Times New Roman"/>
              </w:rPr>
            </w:pPr>
          </w:p>
        </w:tc>
        <w:tc>
          <w:tcPr>
            <w:tcW w:w="336" w:type="pct"/>
            <w:shd w:val="clear" w:color="auto" w:fill="auto"/>
          </w:tcPr>
          <w:p w14:paraId="371056BF" w14:textId="77777777" w:rsidR="0092353B" w:rsidRPr="00F5684E" w:rsidRDefault="0092353B" w:rsidP="00715B84">
            <w:pPr>
              <w:spacing w:before="60" w:after="60" w:line="240" w:lineRule="auto"/>
              <w:rPr>
                <w:rFonts w:ascii="Times New Roman" w:hAnsi="Times New Roman"/>
              </w:rPr>
            </w:pPr>
          </w:p>
        </w:tc>
        <w:tc>
          <w:tcPr>
            <w:tcW w:w="403" w:type="pct"/>
            <w:shd w:val="clear" w:color="auto" w:fill="auto"/>
          </w:tcPr>
          <w:p w14:paraId="371056C0" w14:textId="77777777" w:rsidR="0092353B" w:rsidRPr="00F5684E" w:rsidRDefault="0092353B" w:rsidP="00715B84">
            <w:pPr>
              <w:spacing w:before="60" w:after="60" w:line="240" w:lineRule="auto"/>
              <w:rPr>
                <w:rFonts w:ascii="Times New Roman" w:hAnsi="Times New Roman"/>
              </w:rPr>
            </w:pPr>
            <w:r w:rsidRPr="00F5684E">
              <w:rPr>
                <w:rFonts w:ascii="Times New Roman" w:hAnsi="Times New Roman"/>
              </w:rPr>
              <w:t>2011423</w:t>
            </w:r>
          </w:p>
        </w:tc>
        <w:tc>
          <w:tcPr>
            <w:tcW w:w="874" w:type="pct"/>
            <w:shd w:val="clear" w:color="auto" w:fill="auto"/>
          </w:tcPr>
          <w:p w14:paraId="371056C1" w14:textId="77777777" w:rsidR="0092353B" w:rsidRPr="00F5684E" w:rsidRDefault="0092353B" w:rsidP="00B02C50">
            <w:pPr>
              <w:spacing w:before="60" w:after="60" w:line="240" w:lineRule="auto"/>
              <w:rPr>
                <w:rFonts w:ascii="Times New Roman" w:hAnsi="Times New Roman"/>
              </w:rPr>
            </w:pPr>
            <w:r w:rsidRPr="00F5684E">
              <w:rPr>
                <w:rFonts w:ascii="Times New Roman" w:hAnsi="Times New Roman"/>
              </w:rPr>
              <w:t xml:space="preserve">Dầu và các sản phẩm khác từ chưng cất hắc </w:t>
            </w:r>
            <w:r w:rsidRPr="00F5684E">
              <w:rPr>
                <w:rFonts w:ascii="Times New Roman" w:hAnsi="Times New Roman"/>
                <w:lang w:val="en-US"/>
              </w:rPr>
              <w:t>í</w:t>
            </w:r>
            <w:r w:rsidRPr="00F5684E">
              <w:rPr>
                <w:rFonts w:ascii="Times New Roman" w:hAnsi="Times New Roman"/>
              </w:rPr>
              <w:t>n than đá ở nhiệt độ cao và các sản phẩm tương tự</w:t>
            </w:r>
          </w:p>
        </w:tc>
        <w:tc>
          <w:tcPr>
            <w:tcW w:w="1550" w:type="pct"/>
            <w:shd w:val="clear" w:color="auto" w:fill="auto"/>
          </w:tcPr>
          <w:p w14:paraId="371056C2" w14:textId="77777777" w:rsidR="0092353B" w:rsidRPr="00F5684E" w:rsidRDefault="0092353B" w:rsidP="00B02C50">
            <w:pPr>
              <w:spacing w:before="60" w:after="60" w:line="240" w:lineRule="auto"/>
              <w:rPr>
                <w:rFonts w:ascii="Times New Roman" w:hAnsi="Times New Roman"/>
                <w:lang w:val="en-US"/>
              </w:rPr>
            </w:pPr>
            <w:r w:rsidRPr="00F5684E">
              <w:rPr>
                <w:rFonts w:ascii="Times New Roman" w:hAnsi="Times New Roman"/>
              </w:rPr>
              <w:t>Gồm: Dầu và các sản phẩm khác từ chưng cất hắc ín than đá ở nhiệt độ cao; các sản phẩm tương tự có khối lượng cấu tử thơm lớn hơn cấu tử không thơm; Nhựa chưng (hắc ín) và than cốc nhựa chưng, thu được từ hắc ín than đá hoặc hắc ín khoáng chất khác</w:t>
            </w:r>
          </w:p>
        </w:tc>
        <w:tc>
          <w:tcPr>
            <w:tcW w:w="671" w:type="pct"/>
          </w:tcPr>
          <w:p w14:paraId="371056C3" w14:textId="77777777" w:rsidR="0092353B" w:rsidRPr="00F5684E" w:rsidRDefault="0092353B" w:rsidP="00715B84">
            <w:pPr>
              <w:spacing w:before="60" w:after="60" w:line="240" w:lineRule="auto"/>
              <w:jc w:val="center"/>
              <w:rPr>
                <w:rFonts w:ascii="Times New Roman" w:hAnsi="Times New Roman"/>
                <w:lang w:val="en-US"/>
              </w:rPr>
            </w:pPr>
            <w:r w:rsidRPr="00F5684E">
              <w:rPr>
                <w:rFonts w:ascii="Times New Roman" w:hAnsi="Times New Roman"/>
                <w:lang w:val="en-US"/>
              </w:rPr>
              <w:t>2706.00.00</w:t>
            </w:r>
          </w:p>
          <w:p w14:paraId="371056C4" w14:textId="77777777" w:rsidR="0092353B" w:rsidRPr="00F5684E" w:rsidRDefault="0092353B" w:rsidP="00715B84">
            <w:pPr>
              <w:spacing w:before="60" w:after="60" w:line="240" w:lineRule="auto"/>
              <w:jc w:val="center"/>
              <w:rPr>
                <w:rFonts w:ascii="Times New Roman" w:hAnsi="Times New Roman"/>
                <w:lang w:val="en-US"/>
              </w:rPr>
            </w:pPr>
            <w:r w:rsidRPr="00F5684E">
              <w:rPr>
                <w:rFonts w:ascii="Times New Roman" w:hAnsi="Times New Roman"/>
                <w:lang w:val="en-US"/>
              </w:rPr>
              <w:t>27.08</w:t>
            </w:r>
          </w:p>
        </w:tc>
      </w:tr>
      <w:tr w:rsidR="00971384" w:rsidRPr="00F5684E" w14:paraId="371056D0" w14:textId="77777777" w:rsidTr="001A03F9">
        <w:tc>
          <w:tcPr>
            <w:tcW w:w="202" w:type="pct"/>
            <w:shd w:val="clear" w:color="auto" w:fill="auto"/>
          </w:tcPr>
          <w:p w14:paraId="371056C6"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6C7"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6C8"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6C9"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6CA"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6CB"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6CC"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2011424</w:t>
            </w:r>
          </w:p>
        </w:tc>
        <w:tc>
          <w:tcPr>
            <w:tcW w:w="874" w:type="pct"/>
            <w:shd w:val="clear" w:color="auto" w:fill="auto"/>
          </w:tcPr>
          <w:p w14:paraId="371056CD"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Cồn etilic chưa biến tính có nồng độ cồn tính theo thể tích từ 80% trở lên</w:t>
            </w:r>
          </w:p>
        </w:tc>
        <w:tc>
          <w:tcPr>
            <w:tcW w:w="1550" w:type="pct"/>
            <w:shd w:val="clear" w:color="auto" w:fill="auto"/>
          </w:tcPr>
          <w:p w14:paraId="371056CE" w14:textId="77777777" w:rsidR="00971384" w:rsidRPr="00F5684E" w:rsidRDefault="00971384" w:rsidP="00715B84">
            <w:pPr>
              <w:spacing w:before="60" w:after="60" w:line="240" w:lineRule="auto"/>
              <w:rPr>
                <w:rFonts w:ascii="Times New Roman" w:hAnsi="Times New Roman"/>
              </w:rPr>
            </w:pPr>
          </w:p>
        </w:tc>
        <w:tc>
          <w:tcPr>
            <w:tcW w:w="671" w:type="pct"/>
          </w:tcPr>
          <w:p w14:paraId="371056CF"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2207.10.00</w:t>
            </w:r>
          </w:p>
        </w:tc>
      </w:tr>
      <w:tr w:rsidR="00971384" w:rsidRPr="00F5684E" w14:paraId="371056DB" w14:textId="77777777" w:rsidTr="001A03F9">
        <w:tc>
          <w:tcPr>
            <w:tcW w:w="202" w:type="pct"/>
            <w:shd w:val="clear" w:color="auto" w:fill="auto"/>
          </w:tcPr>
          <w:p w14:paraId="371056D1"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6D2"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6D3"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6D4"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6D5"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6D6"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6D7"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2011425</w:t>
            </w:r>
          </w:p>
        </w:tc>
        <w:tc>
          <w:tcPr>
            <w:tcW w:w="874" w:type="pct"/>
            <w:shd w:val="clear" w:color="auto" w:fill="auto"/>
          </w:tcPr>
          <w:p w14:paraId="371056D8"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Cồn etilic và rượu mạnh khác đã biến tính ở mọi nồng độ</w:t>
            </w:r>
          </w:p>
        </w:tc>
        <w:tc>
          <w:tcPr>
            <w:tcW w:w="1550" w:type="pct"/>
            <w:shd w:val="clear" w:color="auto" w:fill="auto"/>
          </w:tcPr>
          <w:p w14:paraId="371056D9" w14:textId="77777777" w:rsidR="00971384" w:rsidRPr="00F5684E" w:rsidRDefault="00971384" w:rsidP="00715B84">
            <w:pPr>
              <w:spacing w:before="60" w:after="60" w:line="240" w:lineRule="auto"/>
              <w:rPr>
                <w:rFonts w:ascii="Times New Roman" w:hAnsi="Times New Roman"/>
              </w:rPr>
            </w:pPr>
          </w:p>
        </w:tc>
        <w:tc>
          <w:tcPr>
            <w:tcW w:w="671" w:type="pct"/>
          </w:tcPr>
          <w:p w14:paraId="371056DA"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2207.20</w:t>
            </w:r>
          </w:p>
        </w:tc>
      </w:tr>
      <w:tr w:rsidR="00971384" w:rsidRPr="00F5684E" w14:paraId="371056E7" w14:textId="77777777" w:rsidTr="001A03F9">
        <w:tc>
          <w:tcPr>
            <w:tcW w:w="202" w:type="pct"/>
            <w:shd w:val="clear" w:color="auto" w:fill="auto"/>
          </w:tcPr>
          <w:p w14:paraId="371056DC"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6DD"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6DE"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6DF"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6E0"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6E1"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6E2"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2011426</w:t>
            </w:r>
          </w:p>
        </w:tc>
        <w:tc>
          <w:tcPr>
            <w:tcW w:w="874" w:type="pct"/>
            <w:shd w:val="clear" w:color="auto" w:fill="auto"/>
          </w:tcPr>
          <w:p w14:paraId="371056E3"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Dung dịch kiềm thải ra từ sản xuất bột giấy từ gỗ; kể cả lignin, sunfonat, trừ dầu nhựa thông (dầu tall)</w:t>
            </w:r>
          </w:p>
        </w:tc>
        <w:tc>
          <w:tcPr>
            <w:tcW w:w="1550" w:type="pct"/>
            <w:shd w:val="clear" w:color="auto" w:fill="auto"/>
          </w:tcPr>
          <w:p w14:paraId="371056E4" w14:textId="77777777" w:rsidR="00971384" w:rsidRPr="00F5684E" w:rsidRDefault="00971384" w:rsidP="00715B84">
            <w:pPr>
              <w:spacing w:before="60" w:after="60" w:line="240" w:lineRule="auto"/>
              <w:rPr>
                <w:rFonts w:ascii="Times New Roman" w:hAnsi="Times New Roman"/>
              </w:rPr>
            </w:pPr>
          </w:p>
        </w:tc>
        <w:tc>
          <w:tcPr>
            <w:tcW w:w="671" w:type="pct"/>
          </w:tcPr>
          <w:p w14:paraId="371056E5"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38.04</w:t>
            </w:r>
          </w:p>
          <w:p w14:paraId="371056E6"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6F2" w14:textId="77777777" w:rsidTr="001A03F9">
        <w:tc>
          <w:tcPr>
            <w:tcW w:w="202" w:type="pct"/>
            <w:shd w:val="clear" w:color="auto" w:fill="auto"/>
          </w:tcPr>
          <w:p w14:paraId="371056E8"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6E9"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6EA"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6EB"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2012</w:t>
            </w:r>
          </w:p>
        </w:tc>
        <w:tc>
          <w:tcPr>
            <w:tcW w:w="290" w:type="pct"/>
            <w:shd w:val="clear" w:color="auto" w:fill="auto"/>
          </w:tcPr>
          <w:p w14:paraId="371056EC"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20120</w:t>
            </w:r>
          </w:p>
        </w:tc>
        <w:tc>
          <w:tcPr>
            <w:tcW w:w="336" w:type="pct"/>
            <w:shd w:val="clear" w:color="auto" w:fill="auto"/>
          </w:tcPr>
          <w:p w14:paraId="371056ED"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6EE"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6EF"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Phân bón và hợp chất ni tơ</w:t>
            </w:r>
          </w:p>
        </w:tc>
        <w:tc>
          <w:tcPr>
            <w:tcW w:w="1550" w:type="pct"/>
            <w:shd w:val="clear" w:color="auto" w:fill="auto"/>
          </w:tcPr>
          <w:p w14:paraId="371056F0" w14:textId="77777777" w:rsidR="00971384" w:rsidRPr="00F5684E" w:rsidRDefault="00971384" w:rsidP="00715B84">
            <w:pPr>
              <w:spacing w:before="60" w:after="60" w:line="240" w:lineRule="auto"/>
              <w:rPr>
                <w:rFonts w:ascii="Times New Roman" w:hAnsi="Times New Roman"/>
              </w:rPr>
            </w:pPr>
          </w:p>
        </w:tc>
        <w:tc>
          <w:tcPr>
            <w:tcW w:w="671" w:type="pct"/>
          </w:tcPr>
          <w:p w14:paraId="371056F1"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31</w:t>
            </w:r>
          </w:p>
        </w:tc>
      </w:tr>
      <w:tr w:rsidR="00971384" w:rsidRPr="00F5684E" w14:paraId="371056FD" w14:textId="77777777" w:rsidTr="001A03F9">
        <w:tc>
          <w:tcPr>
            <w:tcW w:w="202" w:type="pct"/>
            <w:shd w:val="clear" w:color="auto" w:fill="auto"/>
          </w:tcPr>
          <w:p w14:paraId="371056F3"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6F4"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6F5"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6F6"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6F7"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6F8"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201201</w:t>
            </w:r>
          </w:p>
        </w:tc>
        <w:tc>
          <w:tcPr>
            <w:tcW w:w="403" w:type="pct"/>
            <w:shd w:val="clear" w:color="auto" w:fill="auto"/>
          </w:tcPr>
          <w:p w14:paraId="371056F9"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2012010</w:t>
            </w:r>
          </w:p>
        </w:tc>
        <w:tc>
          <w:tcPr>
            <w:tcW w:w="874" w:type="pct"/>
            <w:shd w:val="clear" w:color="auto" w:fill="auto"/>
          </w:tcPr>
          <w:p w14:paraId="371056FA"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Amoniac dạng khan</w:t>
            </w:r>
          </w:p>
        </w:tc>
        <w:tc>
          <w:tcPr>
            <w:tcW w:w="1550" w:type="pct"/>
            <w:shd w:val="clear" w:color="auto" w:fill="auto"/>
          </w:tcPr>
          <w:p w14:paraId="371056FB" w14:textId="77777777" w:rsidR="00971384" w:rsidRPr="00F5684E" w:rsidRDefault="00971384" w:rsidP="00715B84">
            <w:pPr>
              <w:spacing w:before="60" w:after="60" w:line="240" w:lineRule="auto"/>
              <w:rPr>
                <w:rFonts w:ascii="Times New Roman" w:hAnsi="Times New Roman"/>
              </w:rPr>
            </w:pPr>
          </w:p>
        </w:tc>
        <w:tc>
          <w:tcPr>
            <w:tcW w:w="671" w:type="pct"/>
          </w:tcPr>
          <w:p w14:paraId="371056FC"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2814.10.00</w:t>
            </w:r>
          </w:p>
        </w:tc>
      </w:tr>
      <w:tr w:rsidR="00971384" w:rsidRPr="00F5684E" w14:paraId="37105708" w14:textId="77777777" w:rsidTr="001A03F9">
        <w:tc>
          <w:tcPr>
            <w:tcW w:w="202" w:type="pct"/>
            <w:shd w:val="clear" w:color="auto" w:fill="auto"/>
          </w:tcPr>
          <w:p w14:paraId="371056FE"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6FF"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700"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701"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702"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703"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201202</w:t>
            </w:r>
          </w:p>
        </w:tc>
        <w:tc>
          <w:tcPr>
            <w:tcW w:w="403" w:type="pct"/>
            <w:shd w:val="clear" w:color="auto" w:fill="auto"/>
          </w:tcPr>
          <w:p w14:paraId="37105704"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705"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Phân amoni có xử lý nước; phân amoni clorua, nitrit</w:t>
            </w:r>
          </w:p>
        </w:tc>
        <w:tc>
          <w:tcPr>
            <w:tcW w:w="1550" w:type="pct"/>
            <w:shd w:val="clear" w:color="auto" w:fill="auto"/>
          </w:tcPr>
          <w:p w14:paraId="37105706" w14:textId="77777777" w:rsidR="00971384" w:rsidRPr="00F5684E" w:rsidRDefault="00971384" w:rsidP="00715B84">
            <w:pPr>
              <w:spacing w:before="60" w:after="60" w:line="240" w:lineRule="auto"/>
              <w:rPr>
                <w:rFonts w:ascii="Times New Roman" w:hAnsi="Times New Roman"/>
              </w:rPr>
            </w:pPr>
          </w:p>
        </w:tc>
        <w:tc>
          <w:tcPr>
            <w:tcW w:w="671" w:type="pct"/>
          </w:tcPr>
          <w:p w14:paraId="37105707"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31.02</w:t>
            </w:r>
          </w:p>
        </w:tc>
      </w:tr>
      <w:tr w:rsidR="00971384" w:rsidRPr="00F5684E" w14:paraId="37105716" w14:textId="77777777" w:rsidTr="001A03F9">
        <w:tc>
          <w:tcPr>
            <w:tcW w:w="202" w:type="pct"/>
            <w:shd w:val="clear" w:color="auto" w:fill="auto"/>
          </w:tcPr>
          <w:p w14:paraId="37105709"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70A"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70B"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70C"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70D"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70E"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70F"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2012021</w:t>
            </w:r>
          </w:p>
        </w:tc>
        <w:tc>
          <w:tcPr>
            <w:tcW w:w="874" w:type="pct"/>
            <w:shd w:val="clear" w:color="auto" w:fill="auto"/>
          </w:tcPr>
          <w:p w14:paraId="3710571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Phân amoni có xử lý nước</w:t>
            </w:r>
          </w:p>
        </w:tc>
        <w:tc>
          <w:tcPr>
            <w:tcW w:w="1550" w:type="pct"/>
            <w:shd w:val="clear" w:color="auto" w:fill="auto"/>
          </w:tcPr>
          <w:p w14:paraId="37105711" w14:textId="77777777" w:rsidR="00971384" w:rsidRPr="00F5684E" w:rsidRDefault="00971384" w:rsidP="00715B84">
            <w:pPr>
              <w:spacing w:before="60" w:after="60" w:line="240" w:lineRule="auto"/>
              <w:rPr>
                <w:rFonts w:ascii="Times New Roman" w:hAnsi="Times New Roman"/>
              </w:rPr>
            </w:pPr>
          </w:p>
        </w:tc>
        <w:tc>
          <w:tcPr>
            <w:tcW w:w="671" w:type="pct"/>
          </w:tcPr>
          <w:p w14:paraId="37105712"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3102.21.00</w:t>
            </w:r>
          </w:p>
          <w:p w14:paraId="37105713"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3102.29.00</w:t>
            </w:r>
          </w:p>
          <w:p w14:paraId="37105714"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3102.30.00</w:t>
            </w:r>
          </w:p>
          <w:p w14:paraId="37105715"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3102.40.00</w:t>
            </w:r>
          </w:p>
        </w:tc>
      </w:tr>
      <w:tr w:rsidR="00971384" w:rsidRPr="00F5684E" w14:paraId="37105721" w14:textId="77777777" w:rsidTr="001A03F9">
        <w:tc>
          <w:tcPr>
            <w:tcW w:w="202" w:type="pct"/>
            <w:shd w:val="clear" w:color="auto" w:fill="auto"/>
          </w:tcPr>
          <w:p w14:paraId="37105717"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718"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719"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71A"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71B"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71C"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71D"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2012022</w:t>
            </w:r>
          </w:p>
        </w:tc>
        <w:tc>
          <w:tcPr>
            <w:tcW w:w="874" w:type="pct"/>
            <w:shd w:val="clear" w:color="auto" w:fill="auto"/>
          </w:tcPr>
          <w:p w14:paraId="3710571E"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Phân amoni clorua</w:t>
            </w:r>
          </w:p>
        </w:tc>
        <w:tc>
          <w:tcPr>
            <w:tcW w:w="1550" w:type="pct"/>
            <w:shd w:val="clear" w:color="auto" w:fill="auto"/>
          </w:tcPr>
          <w:p w14:paraId="3710571F" w14:textId="77777777" w:rsidR="00971384" w:rsidRPr="00F5684E" w:rsidRDefault="00971384" w:rsidP="00715B84">
            <w:pPr>
              <w:spacing w:before="60" w:after="60" w:line="240" w:lineRule="auto"/>
              <w:rPr>
                <w:rFonts w:ascii="Times New Roman" w:hAnsi="Times New Roman"/>
              </w:rPr>
            </w:pPr>
          </w:p>
        </w:tc>
        <w:tc>
          <w:tcPr>
            <w:tcW w:w="671" w:type="pct"/>
          </w:tcPr>
          <w:p w14:paraId="37105720"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3102.90.00</w:t>
            </w:r>
          </w:p>
        </w:tc>
      </w:tr>
      <w:tr w:rsidR="00971384" w:rsidRPr="00F5684E" w14:paraId="3710572D" w14:textId="77777777" w:rsidTr="001A03F9">
        <w:tc>
          <w:tcPr>
            <w:tcW w:w="202" w:type="pct"/>
            <w:shd w:val="clear" w:color="auto" w:fill="auto"/>
          </w:tcPr>
          <w:p w14:paraId="37105722"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723"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724"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725"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726"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727"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728"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2012023</w:t>
            </w:r>
          </w:p>
        </w:tc>
        <w:tc>
          <w:tcPr>
            <w:tcW w:w="874" w:type="pct"/>
            <w:shd w:val="clear" w:color="auto" w:fill="auto"/>
          </w:tcPr>
          <w:p w14:paraId="37105729"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Nitrit; nitrat của kali</w:t>
            </w:r>
          </w:p>
        </w:tc>
        <w:tc>
          <w:tcPr>
            <w:tcW w:w="1550" w:type="pct"/>
            <w:shd w:val="clear" w:color="auto" w:fill="auto"/>
          </w:tcPr>
          <w:p w14:paraId="3710572A"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Trừ nitrat của bismut và loại khác</w:t>
            </w:r>
          </w:p>
        </w:tc>
        <w:tc>
          <w:tcPr>
            <w:tcW w:w="671" w:type="pct"/>
          </w:tcPr>
          <w:p w14:paraId="3710572B"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2834.10.00</w:t>
            </w:r>
          </w:p>
          <w:p w14:paraId="3710572C"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2834.21.00</w:t>
            </w:r>
          </w:p>
        </w:tc>
      </w:tr>
      <w:tr w:rsidR="00971384" w:rsidRPr="00F5684E" w14:paraId="37105739" w14:textId="77777777" w:rsidTr="001A03F9">
        <w:tc>
          <w:tcPr>
            <w:tcW w:w="202" w:type="pct"/>
            <w:shd w:val="clear" w:color="auto" w:fill="auto"/>
          </w:tcPr>
          <w:p w14:paraId="3710572E"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72F"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730"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731"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732"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733"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201203</w:t>
            </w:r>
          </w:p>
        </w:tc>
        <w:tc>
          <w:tcPr>
            <w:tcW w:w="403" w:type="pct"/>
            <w:shd w:val="clear" w:color="auto" w:fill="auto"/>
          </w:tcPr>
          <w:p w14:paraId="37105734"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2012030</w:t>
            </w:r>
          </w:p>
        </w:tc>
        <w:tc>
          <w:tcPr>
            <w:tcW w:w="874" w:type="pct"/>
            <w:shd w:val="clear" w:color="auto" w:fill="auto"/>
          </w:tcPr>
          <w:p w14:paraId="37105735"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Phân khoáng hoặc phân hóa học, có chứa ni tơ</w:t>
            </w:r>
          </w:p>
        </w:tc>
        <w:tc>
          <w:tcPr>
            <w:tcW w:w="1550" w:type="pct"/>
            <w:shd w:val="clear" w:color="auto" w:fill="auto"/>
          </w:tcPr>
          <w:p w14:paraId="37105736"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Ure; Sunphat Amoni; Nitơrat Amoni; Muối kép và hỗn hợp muối nitơrat can xi và nitơrat amoni; Hỗn hợp nitơrat amoni và canxi cacbonat hoặc các chất vô cơ không có chất làm màu mỡ cho đất khác; Phân bón và các hỗn hợp nitơ khác chưa phân vào đâu</w:t>
            </w:r>
          </w:p>
        </w:tc>
        <w:tc>
          <w:tcPr>
            <w:tcW w:w="671" w:type="pct"/>
          </w:tcPr>
          <w:p w14:paraId="37105737"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31.02</w:t>
            </w:r>
          </w:p>
          <w:p w14:paraId="37105738"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745" w14:textId="77777777" w:rsidTr="001A03F9">
        <w:tc>
          <w:tcPr>
            <w:tcW w:w="202" w:type="pct"/>
            <w:shd w:val="clear" w:color="auto" w:fill="auto"/>
          </w:tcPr>
          <w:p w14:paraId="3710573A"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73B"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73C"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73D"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73E"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73F"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201204</w:t>
            </w:r>
          </w:p>
        </w:tc>
        <w:tc>
          <w:tcPr>
            <w:tcW w:w="403" w:type="pct"/>
            <w:shd w:val="clear" w:color="auto" w:fill="auto"/>
          </w:tcPr>
          <w:p w14:paraId="3710574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2012040</w:t>
            </w:r>
          </w:p>
        </w:tc>
        <w:tc>
          <w:tcPr>
            <w:tcW w:w="874" w:type="pct"/>
            <w:shd w:val="clear" w:color="auto" w:fill="auto"/>
          </w:tcPr>
          <w:p w14:paraId="37105741" w14:textId="77777777" w:rsidR="00971384" w:rsidRPr="00F5684E" w:rsidRDefault="00E827F8" w:rsidP="00715B84">
            <w:pPr>
              <w:spacing w:before="60" w:after="60" w:line="240" w:lineRule="auto"/>
              <w:rPr>
                <w:rFonts w:ascii="Times New Roman" w:hAnsi="Times New Roman"/>
              </w:rPr>
            </w:pPr>
            <w:r w:rsidRPr="00F5684E">
              <w:rPr>
                <w:rFonts w:ascii="Times New Roman" w:hAnsi="Times New Roman"/>
              </w:rPr>
              <w:t>Phân khoáng hoặc phân hóa học chứa photphat</w:t>
            </w:r>
          </w:p>
        </w:tc>
        <w:tc>
          <w:tcPr>
            <w:tcW w:w="1550" w:type="pct"/>
            <w:shd w:val="clear" w:color="auto" w:fill="auto"/>
          </w:tcPr>
          <w:p w14:paraId="37105742"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Supe Photphat (P</w:t>
            </w:r>
            <w:r w:rsidRPr="00F5684E">
              <w:rPr>
                <w:rFonts w:ascii="Times New Roman" w:hAnsi="Times New Roman"/>
                <w:vertAlign w:val="subscript"/>
              </w:rPr>
              <w:t>2</w:t>
            </w:r>
            <w:r w:rsidRPr="00F5684E">
              <w:rPr>
                <w:rFonts w:ascii="Times New Roman" w:hAnsi="Times New Roman"/>
              </w:rPr>
              <w:t>O</w:t>
            </w:r>
            <w:r w:rsidRPr="00F5684E">
              <w:rPr>
                <w:rFonts w:ascii="Times New Roman" w:hAnsi="Times New Roman"/>
                <w:vertAlign w:val="subscript"/>
              </w:rPr>
              <w:t>5</w:t>
            </w:r>
            <w:r w:rsidRPr="00F5684E">
              <w:rPr>
                <w:rFonts w:ascii="Times New Roman" w:hAnsi="Times New Roman"/>
              </w:rPr>
              <w:t>) (Gồm: loại dùng làm thức ăn chăn nuôi và loại khác); Phân lân nung chảy; Phân bón photphat khác</w:t>
            </w:r>
          </w:p>
        </w:tc>
        <w:tc>
          <w:tcPr>
            <w:tcW w:w="671" w:type="pct"/>
          </w:tcPr>
          <w:p w14:paraId="37105743"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31.03</w:t>
            </w:r>
          </w:p>
          <w:p w14:paraId="37105744"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751" w14:textId="77777777" w:rsidTr="001A03F9">
        <w:tc>
          <w:tcPr>
            <w:tcW w:w="202" w:type="pct"/>
            <w:shd w:val="clear" w:color="auto" w:fill="auto"/>
          </w:tcPr>
          <w:p w14:paraId="37105746"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747"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748"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749"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74A"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74B"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201205</w:t>
            </w:r>
          </w:p>
        </w:tc>
        <w:tc>
          <w:tcPr>
            <w:tcW w:w="403" w:type="pct"/>
            <w:shd w:val="clear" w:color="auto" w:fill="auto"/>
          </w:tcPr>
          <w:p w14:paraId="3710574C"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2012050</w:t>
            </w:r>
          </w:p>
        </w:tc>
        <w:tc>
          <w:tcPr>
            <w:tcW w:w="874" w:type="pct"/>
            <w:shd w:val="clear" w:color="auto" w:fill="auto"/>
          </w:tcPr>
          <w:p w14:paraId="3710574D"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Phân khoáng hoặc phân hóa học có chứa kali</w:t>
            </w:r>
          </w:p>
        </w:tc>
        <w:tc>
          <w:tcPr>
            <w:tcW w:w="1550" w:type="pct"/>
            <w:shd w:val="clear" w:color="auto" w:fill="auto"/>
          </w:tcPr>
          <w:p w14:paraId="3710574E"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Kali Clorua; Kali Sunphat; Phân hóa học cacnalit, xinvinit và phân kali khác</w:t>
            </w:r>
          </w:p>
        </w:tc>
        <w:tc>
          <w:tcPr>
            <w:tcW w:w="671" w:type="pct"/>
          </w:tcPr>
          <w:p w14:paraId="3710574F"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31.04</w:t>
            </w:r>
          </w:p>
          <w:p w14:paraId="37105750"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75D" w14:textId="77777777" w:rsidTr="001A03F9">
        <w:tc>
          <w:tcPr>
            <w:tcW w:w="202" w:type="pct"/>
            <w:shd w:val="clear" w:color="auto" w:fill="auto"/>
          </w:tcPr>
          <w:p w14:paraId="37105752"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753"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754"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755"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756"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757"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201206</w:t>
            </w:r>
          </w:p>
        </w:tc>
        <w:tc>
          <w:tcPr>
            <w:tcW w:w="403" w:type="pct"/>
            <w:shd w:val="clear" w:color="auto" w:fill="auto"/>
          </w:tcPr>
          <w:p w14:paraId="37105758"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2012060</w:t>
            </w:r>
          </w:p>
        </w:tc>
        <w:tc>
          <w:tcPr>
            <w:tcW w:w="874" w:type="pct"/>
            <w:shd w:val="clear" w:color="auto" w:fill="auto"/>
          </w:tcPr>
          <w:p w14:paraId="37105759"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Phân khoáng hoặc phân hóa học khác chưa phân vào đâu</w:t>
            </w:r>
          </w:p>
        </w:tc>
        <w:tc>
          <w:tcPr>
            <w:tcW w:w="1550" w:type="pct"/>
            <w:shd w:val="clear" w:color="auto" w:fill="auto"/>
          </w:tcPr>
          <w:p w14:paraId="3710575A"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Phân khoáng hoặc phân hóa học chứa 3 nguyên tố: nitơ, photpho và kali (NPK); Diamoni photphat; Monoamoni Photphat; Phân khoáng hoặc phân hóa học chứa 2 nguyên tố: nitơ và photpho; Phân khoáng hoặc phân hóa học chứa 2 nguyên tố: photpho và kali; Nitơrat Kali; Các phân khoáng và hóa học khác chứa ít nhất 2 nguyên tố (photpho, nitơ, kali) chưa phân vào đâu</w:t>
            </w:r>
          </w:p>
        </w:tc>
        <w:tc>
          <w:tcPr>
            <w:tcW w:w="671" w:type="pct"/>
          </w:tcPr>
          <w:p w14:paraId="3710575B"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31.05</w:t>
            </w:r>
          </w:p>
          <w:p w14:paraId="3710575C"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769" w14:textId="77777777" w:rsidTr="001A03F9">
        <w:tc>
          <w:tcPr>
            <w:tcW w:w="202" w:type="pct"/>
            <w:shd w:val="clear" w:color="auto" w:fill="auto"/>
          </w:tcPr>
          <w:p w14:paraId="3710575E"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75F"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760"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761"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2013</w:t>
            </w:r>
          </w:p>
        </w:tc>
        <w:tc>
          <w:tcPr>
            <w:tcW w:w="290" w:type="pct"/>
            <w:shd w:val="clear" w:color="auto" w:fill="auto"/>
          </w:tcPr>
          <w:p w14:paraId="37105762"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763"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764"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765"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Plastic và cao su tổng hợp dạng nguyên sinh</w:t>
            </w:r>
          </w:p>
        </w:tc>
        <w:tc>
          <w:tcPr>
            <w:tcW w:w="1550" w:type="pct"/>
            <w:shd w:val="clear" w:color="auto" w:fill="auto"/>
          </w:tcPr>
          <w:p w14:paraId="37105766" w14:textId="77777777" w:rsidR="00971384" w:rsidRPr="00F5684E" w:rsidRDefault="00971384" w:rsidP="00715B84">
            <w:pPr>
              <w:spacing w:before="60" w:after="60" w:line="240" w:lineRule="auto"/>
              <w:rPr>
                <w:rFonts w:ascii="Times New Roman" w:hAnsi="Times New Roman"/>
              </w:rPr>
            </w:pPr>
          </w:p>
        </w:tc>
        <w:tc>
          <w:tcPr>
            <w:tcW w:w="671" w:type="pct"/>
          </w:tcPr>
          <w:p w14:paraId="37105767"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39</w:t>
            </w:r>
          </w:p>
          <w:p w14:paraId="37105768"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40</w:t>
            </w:r>
          </w:p>
        </w:tc>
      </w:tr>
      <w:tr w:rsidR="00971384" w:rsidRPr="00F5684E" w14:paraId="37105774" w14:textId="77777777" w:rsidTr="001A03F9">
        <w:tc>
          <w:tcPr>
            <w:tcW w:w="202" w:type="pct"/>
            <w:shd w:val="clear" w:color="auto" w:fill="auto"/>
          </w:tcPr>
          <w:p w14:paraId="3710576A"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76B"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76C"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76D"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76E"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20131</w:t>
            </w:r>
          </w:p>
        </w:tc>
        <w:tc>
          <w:tcPr>
            <w:tcW w:w="336" w:type="pct"/>
            <w:shd w:val="clear" w:color="auto" w:fill="auto"/>
          </w:tcPr>
          <w:p w14:paraId="3710576F"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201310</w:t>
            </w:r>
          </w:p>
        </w:tc>
        <w:tc>
          <w:tcPr>
            <w:tcW w:w="403" w:type="pct"/>
            <w:shd w:val="clear" w:color="auto" w:fill="auto"/>
          </w:tcPr>
          <w:p w14:paraId="37105770"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771"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Plastic nguyên sinh</w:t>
            </w:r>
          </w:p>
        </w:tc>
        <w:tc>
          <w:tcPr>
            <w:tcW w:w="1550" w:type="pct"/>
            <w:shd w:val="clear" w:color="auto" w:fill="auto"/>
          </w:tcPr>
          <w:p w14:paraId="37105772" w14:textId="77777777" w:rsidR="00971384" w:rsidRPr="00F5684E" w:rsidRDefault="00971384" w:rsidP="00715B84">
            <w:pPr>
              <w:spacing w:before="60" w:after="60" w:line="240" w:lineRule="auto"/>
              <w:rPr>
                <w:rFonts w:ascii="Times New Roman" w:hAnsi="Times New Roman"/>
              </w:rPr>
            </w:pPr>
          </w:p>
        </w:tc>
        <w:tc>
          <w:tcPr>
            <w:tcW w:w="671" w:type="pct"/>
          </w:tcPr>
          <w:p w14:paraId="37105773"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39</w:t>
            </w:r>
          </w:p>
        </w:tc>
      </w:tr>
      <w:tr w:rsidR="00971384" w:rsidRPr="00F5684E" w14:paraId="3710578B" w14:textId="77777777" w:rsidTr="001A03F9">
        <w:tc>
          <w:tcPr>
            <w:tcW w:w="202" w:type="pct"/>
            <w:shd w:val="clear" w:color="auto" w:fill="auto"/>
          </w:tcPr>
          <w:p w14:paraId="37105775"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776"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777"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778"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779"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77A"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77B"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2013101</w:t>
            </w:r>
          </w:p>
        </w:tc>
        <w:tc>
          <w:tcPr>
            <w:tcW w:w="874" w:type="pct"/>
            <w:shd w:val="clear" w:color="auto" w:fill="auto"/>
          </w:tcPr>
          <w:p w14:paraId="3710577C"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Polyme dạng nguyên sinh</w:t>
            </w:r>
          </w:p>
        </w:tc>
        <w:tc>
          <w:tcPr>
            <w:tcW w:w="1550" w:type="pct"/>
            <w:shd w:val="clear" w:color="auto" w:fill="auto"/>
          </w:tcPr>
          <w:p w14:paraId="3710577D" w14:textId="77777777" w:rsidR="00971384" w:rsidRPr="00F5684E" w:rsidRDefault="00F965D7" w:rsidP="001A03F9">
            <w:pPr>
              <w:spacing w:before="100" w:after="60" w:line="240" w:lineRule="auto"/>
              <w:rPr>
                <w:rFonts w:ascii="Times New Roman" w:hAnsi="Times New Roman"/>
              </w:rPr>
            </w:pPr>
            <w:r w:rsidRPr="00F5684E">
              <w:rPr>
                <w:rFonts w:ascii="Times New Roman" w:hAnsi="Times New Roman"/>
              </w:rPr>
              <w:t>Gồm: Polyme từ etylen, dạng nguyên sinh; Polyme từ styren, dạng nguyên sinh; Polyme từ vinyl clorua hoặc từ olefin đã halogen hóa khác, dạng nguyên sinh; Pol</w:t>
            </w:r>
            <w:r w:rsidRPr="00F5684E">
              <w:rPr>
                <w:rFonts w:ascii="Times New Roman" w:hAnsi="Times New Roman"/>
                <w:lang w:val="en-US"/>
              </w:rPr>
              <w:t>y</w:t>
            </w:r>
            <w:r w:rsidRPr="00F5684E">
              <w:rPr>
                <w:rFonts w:ascii="Times New Roman" w:hAnsi="Times New Roman"/>
              </w:rPr>
              <w:t>me từ propylen hoặc từ oleic khác dạng nguyên sinh; Pol</w:t>
            </w:r>
            <w:r w:rsidRPr="00F5684E">
              <w:rPr>
                <w:rFonts w:ascii="Times New Roman" w:hAnsi="Times New Roman"/>
                <w:lang w:val="en-US"/>
              </w:rPr>
              <w:t>y</w:t>
            </w:r>
            <w:r w:rsidRPr="00F5684E">
              <w:rPr>
                <w:rFonts w:ascii="Times New Roman" w:hAnsi="Times New Roman"/>
              </w:rPr>
              <w:t>me từ axetat vinyl hoặc từ</w:t>
            </w:r>
            <w:r w:rsidR="00673CF1">
              <w:rPr>
                <w:rFonts w:ascii="Times New Roman" w:hAnsi="Times New Roman"/>
              </w:rPr>
              <w:t xml:space="preserve"> este vinyl và pol</w:t>
            </w:r>
            <w:r w:rsidR="00673CF1">
              <w:rPr>
                <w:rFonts w:ascii="Times New Roman" w:hAnsi="Times New Roman"/>
                <w:lang w:val="en-US"/>
              </w:rPr>
              <w:t>y</w:t>
            </w:r>
            <w:r w:rsidRPr="00F5684E">
              <w:rPr>
                <w:rFonts w:ascii="Times New Roman" w:hAnsi="Times New Roman"/>
              </w:rPr>
              <w:t>me vinyl khác dạng nguyên sinh; Pol</w:t>
            </w:r>
            <w:r w:rsidRPr="00F5684E">
              <w:rPr>
                <w:rFonts w:ascii="Times New Roman" w:hAnsi="Times New Roman"/>
                <w:lang w:val="en-US"/>
              </w:rPr>
              <w:t>y</w:t>
            </w:r>
            <w:r w:rsidRPr="00F5684E">
              <w:rPr>
                <w:rFonts w:ascii="Times New Roman" w:hAnsi="Times New Roman"/>
              </w:rPr>
              <w:t xml:space="preserve">me acrylic dạng nguyên sinh; Poliamit dạng nguyên sinh; Polyme tự nhiên và các polyme tự nhiên đã biến đổi (Ví dụ: axit </w:t>
            </w:r>
            <w:r w:rsidRPr="00F5684E">
              <w:rPr>
                <w:rFonts w:ascii="Times New Roman" w:hAnsi="Times New Roman"/>
              </w:rPr>
              <w:lastRenderedPageBreak/>
              <w:t>alginic, muối và este của nó; protein đã làm cứng, các dẫn xuất hóa học của cao su tự nhiên)</w:t>
            </w:r>
          </w:p>
        </w:tc>
        <w:tc>
          <w:tcPr>
            <w:tcW w:w="671" w:type="pct"/>
          </w:tcPr>
          <w:p w14:paraId="3710577E"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lastRenderedPageBreak/>
              <w:t>39.01</w:t>
            </w:r>
          </w:p>
          <w:p w14:paraId="3710577F"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39.02</w:t>
            </w:r>
          </w:p>
          <w:p w14:paraId="37105780"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39.03</w:t>
            </w:r>
          </w:p>
          <w:p w14:paraId="37105781"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39.04</w:t>
            </w:r>
          </w:p>
          <w:p w14:paraId="37105782"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39.05</w:t>
            </w:r>
          </w:p>
          <w:p w14:paraId="37105783"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39.06</w:t>
            </w:r>
          </w:p>
          <w:p w14:paraId="37105784"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39.07</w:t>
            </w:r>
          </w:p>
          <w:p w14:paraId="37105785"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39.08</w:t>
            </w:r>
          </w:p>
          <w:p w14:paraId="37105786"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39.09</w:t>
            </w:r>
          </w:p>
          <w:p w14:paraId="37105787"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39.10</w:t>
            </w:r>
          </w:p>
          <w:p w14:paraId="37105788"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lastRenderedPageBreak/>
              <w:t>39.11</w:t>
            </w:r>
          </w:p>
          <w:p w14:paraId="37105789"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39.12</w:t>
            </w:r>
          </w:p>
          <w:p w14:paraId="3710578A"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39.13</w:t>
            </w:r>
          </w:p>
        </w:tc>
      </w:tr>
      <w:tr w:rsidR="00971384" w:rsidRPr="00F5684E" w14:paraId="371057A3" w14:textId="77777777" w:rsidTr="001A03F9">
        <w:tc>
          <w:tcPr>
            <w:tcW w:w="202" w:type="pct"/>
            <w:shd w:val="clear" w:color="auto" w:fill="auto"/>
          </w:tcPr>
          <w:p w14:paraId="3710578C"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78D"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78E"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78F"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790"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791"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792"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2013102</w:t>
            </w:r>
          </w:p>
        </w:tc>
        <w:tc>
          <w:tcPr>
            <w:tcW w:w="874" w:type="pct"/>
            <w:shd w:val="clear" w:color="auto" w:fill="auto"/>
          </w:tcPr>
          <w:p w14:paraId="37105793" w14:textId="77777777" w:rsidR="00971384" w:rsidRPr="00F5684E" w:rsidRDefault="00971384" w:rsidP="001A03F9">
            <w:pPr>
              <w:spacing w:before="20" w:after="0" w:line="240" w:lineRule="auto"/>
              <w:rPr>
                <w:rFonts w:ascii="Times New Roman" w:hAnsi="Times New Roman"/>
              </w:rPr>
            </w:pPr>
            <w:r w:rsidRPr="00F5684E">
              <w:rPr>
                <w:rFonts w:ascii="Times New Roman" w:hAnsi="Times New Roman"/>
              </w:rPr>
              <w:t>Plastic khác dạng nguyên sinh, chất trao đổi ion</w:t>
            </w:r>
          </w:p>
        </w:tc>
        <w:tc>
          <w:tcPr>
            <w:tcW w:w="1550" w:type="pct"/>
            <w:shd w:val="clear" w:color="auto" w:fill="auto"/>
          </w:tcPr>
          <w:p w14:paraId="37105794" w14:textId="77777777" w:rsidR="00971384" w:rsidRPr="00F5684E" w:rsidRDefault="00971384" w:rsidP="001A03F9">
            <w:pPr>
              <w:spacing w:before="20" w:after="0" w:line="240" w:lineRule="auto"/>
              <w:rPr>
                <w:rFonts w:ascii="Times New Roman" w:hAnsi="Times New Roman"/>
              </w:rPr>
            </w:pPr>
            <w:r w:rsidRPr="00F5684E">
              <w:rPr>
                <w:rFonts w:ascii="Times New Roman" w:hAnsi="Times New Roman"/>
              </w:rPr>
              <w:t>Gồm: Polyaxetal, polyete khác và nhựa epoxy, dạng nguyên sinh; polycarbonat, nhựa ankyt, polyalyl este và polyeste khác, dạng nguyên sinh; Nhựa amino, nhựa phenolic và polyuretan dạng nguyên sinh; Silicon dạng nguyên sinh; Plastic khác dạng nguyên sinh chưa được phân vào đâu; chất trao đổi ion</w:t>
            </w:r>
          </w:p>
        </w:tc>
        <w:tc>
          <w:tcPr>
            <w:tcW w:w="671" w:type="pct"/>
          </w:tcPr>
          <w:p w14:paraId="37105795" w14:textId="77777777"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39.01</w:t>
            </w:r>
          </w:p>
          <w:p w14:paraId="37105796" w14:textId="77777777"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39.02</w:t>
            </w:r>
          </w:p>
          <w:p w14:paraId="37105797" w14:textId="77777777"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39.03</w:t>
            </w:r>
          </w:p>
          <w:p w14:paraId="37105798" w14:textId="77777777"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39.04</w:t>
            </w:r>
          </w:p>
          <w:p w14:paraId="37105799" w14:textId="77777777"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39.05</w:t>
            </w:r>
          </w:p>
          <w:p w14:paraId="3710579A" w14:textId="77777777"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39.06</w:t>
            </w:r>
          </w:p>
          <w:p w14:paraId="3710579B" w14:textId="77777777"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39.07</w:t>
            </w:r>
          </w:p>
          <w:p w14:paraId="3710579C" w14:textId="77777777"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39.08</w:t>
            </w:r>
          </w:p>
          <w:p w14:paraId="3710579D" w14:textId="77777777"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39.09</w:t>
            </w:r>
          </w:p>
          <w:p w14:paraId="3710579E" w14:textId="77777777"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39.10</w:t>
            </w:r>
          </w:p>
          <w:p w14:paraId="3710579F" w14:textId="77777777"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39.11</w:t>
            </w:r>
          </w:p>
          <w:p w14:paraId="371057A0" w14:textId="77777777"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39.12</w:t>
            </w:r>
          </w:p>
          <w:p w14:paraId="371057A1" w14:textId="77777777"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39.13</w:t>
            </w:r>
          </w:p>
          <w:p w14:paraId="371057A2" w14:textId="77777777"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3914.00.00</w:t>
            </w:r>
          </w:p>
        </w:tc>
      </w:tr>
      <w:tr w:rsidR="00971384" w:rsidRPr="00F5684E" w14:paraId="371057AE" w14:textId="77777777" w:rsidTr="001A03F9">
        <w:tc>
          <w:tcPr>
            <w:tcW w:w="202" w:type="pct"/>
            <w:shd w:val="clear" w:color="auto" w:fill="auto"/>
          </w:tcPr>
          <w:p w14:paraId="371057A4"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7A5"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7A6"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7A7"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7A8"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20132</w:t>
            </w:r>
          </w:p>
        </w:tc>
        <w:tc>
          <w:tcPr>
            <w:tcW w:w="336" w:type="pct"/>
            <w:shd w:val="clear" w:color="auto" w:fill="auto"/>
          </w:tcPr>
          <w:p w14:paraId="371057A9"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7AA"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7AB" w14:textId="77777777" w:rsidR="00971384" w:rsidRPr="00F5684E" w:rsidRDefault="00971384" w:rsidP="001A03F9">
            <w:pPr>
              <w:spacing w:before="20" w:after="0" w:line="240" w:lineRule="auto"/>
              <w:rPr>
                <w:rFonts w:ascii="Times New Roman" w:hAnsi="Times New Roman"/>
              </w:rPr>
            </w:pPr>
            <w:r w:rsidRPr="00F5684E">
              <w:rPr>
                <w:rFonts w:ascii="Times New Roman" w:hAnsi="Times New Roman"/>
              </w:rPr>
              <w:t>Cao su tổng hợp dạng nguyên sinh</w:t>
            </w:r>
          </w:p>
        </w:tc>
        <w:tc>
          <w:tcPr>
            <w:tcW w:w="1550" w:type="pct"/>
            <w:shd w:val="clear" w:color="auto" w:fill="auto"/>
          </w:tcPr>
          <w:p w14:paraId="371057AC" w14:textId="77777777" w:rsidR="00971384" w:rsidRPr="00F5684E" w:rsidRDefault="00971384" w:rsidP="001A03F9">
            <w:pPr>
              <w:spacing w:before="20" w:after="0" w:line="240" w:lineRule="auto"/>
              <w:rPr>
                <w:rFonts w:ascii="Times New Roman" w:hAnsi="Times New Roman"/>
              </w:rPr>
            </w:pPr>
          </w:p>
        </w:tc>
        <w:tc>
          <w:tcPr>
            <w:tcW w:w="671" w:type="pct"/>
          </w:tcPr>
          <w:p w14:paraId="371057AD" w14:textId="77777777"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40.02</w:t>
            </w:r>
          </w:p>
        </w:tc>
      </w:tr>
      <w:tr w:rsidR="00971384" w:rsidRPr="00F5684E" w14:paraId="371057BB" w14:textId="77777777" w:rsidTr="001A03F9">
        <w:tc>
          <w:tcPr>
            <w:tcW w:w="202" w:type="pct"/>
            <w:shd w:val="clear" w:color="auto" w:fill="auto"/>
          </w:tcPr>
          <w:p w14:paraId="371057AF"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7B0"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7B1"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7B2"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7B3"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7B4"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201321</w:t>
            </w:r>
          </w:p>
        </w:tc>
        <w:tc>
          <w:tcPr>
            <w:tcW w:w="403" w:type="pct"/>
            <w:shd w:val="clear" w:color="auto" w:fill="auto"/>
          </w:tcPr>
          <w:p w14:paraId="371057B5"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2013210</w:t>
            </w:r>
          </w:p>
        </w:tc>
        <w:tc>
          <w:tcPr>
            <w:tcW w:w="874" w:type="pct"/>
            <w:shd w:val="clear" w:color="auto" w:fill="auto"/>
          </w:tcPr>
          <w:p w14:paraId="371057B6" w14:textId="77777777" w:rsidR="00971384" w:rsidRPr="00F5684E" w:rsidRDefault="00971384" w:rsidP="001A03F9">
            <w:pPr>
              <w:spacing w:before="20" w:after="0" w:line="240" w:lineRule="auto"/>
              <w:rPr>
                <w:rFonts w:ascii="Times New Roman" w:hAnsi="Times New Roman"/>
              </w:rPr>
            </w:pPr>
            <w:r w:rsidRPr="00F5684E">
              <w:rPr>
                <w:rFonts w:ascii="Times New Roman" w:hAnsi="Times New Roman"/>
              </w:rPr>
              <w:t>Cao su tổng hợp và các chất thay thế cao su dẫn xuất từ dầu và các hợp chất từ cao su tổng hợp và cao su tự nhiên và các loại nhựa tự nhiên tương tự, ở dạng nguyên sinh hoặc tấm lá hoặc dải</w:t>
            </w:r>
          </w:p>
        </w:tc>
        <w:tc>
          <w:tcPr>
            <w:tcW w:w="1550" w:type="pct"/>
            <w:shd w:val="clear" w:color="auto" w:fill="auto"/>
          </w:tcPr>
          <w:p w14:paraId="371057B7" w14:textId="77777777" w:rsidR="00971384" w:rsidRPr="00F5684E" w:rsidRDefault="00971384" w:rsidP="001A03F9">
            <w:pPr>
              <w:spacing w:before="20" w:after="0" w:line="240" w:lineRule="auto"/>
              <w:rPr>
                <w:rFonts w:ascii="Times New Roman" w:hAnsi="Times New Roman"/>
              </w:rPr>
            </w:pPr>
            <w:r w:rsidRPr="00F5684E">
              <w:rPr>
                <w:rFonts w:ascii="Times New Roman" w:hAnsi="Times New Roman"/>
              </w:rPr>
              <w:t>Gồm: Cao su tổng hợp và các chất thay thế cao su dẫn xuất từ dầu, ở dạng nguyên sinh hoặc tấm lá hoặc dải (Gồm: cả dạng mủ cao su); Các hợp chất từ cao su tổng hợp và cao su tự nhiên và các loại nhựa tự nhiên tương tự, ở dạng nguyên sinh hoặc tấm lá hoặc dải (Gồm: cả hỗn hợp mủ cao su tự nhiên với mủ cao su tổng hợp)</w:t>
            </w:r>
          </w:p>
        </w:tc>
        <w:tc>
          <w:tcPr>
            <w:tcW w:w="671" w:type="pct"/>
          </w:tcPr>
          <w:p w14:paraId="371057B8" w14:textId="77777777"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40.01</w:t>
            </w:r>
          </w:p>
          <w:p w14:paraId="371057B9" w14:textId="77777777"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40.02</w:t>
            </w:r>
          </w:p>
          <w:p w14:paraId="371057BA" w14:textId="77777777" w:rsidR="00971384" w:rsidRPr="00F5684E" w:rsidRDefault="00971384" w:rsidP="001A03F9">
            <w:pPr>
              <w:spacing w:before="20" w:after="0" w:line="240" w:lineRule="auto"/>
              <w:jc w:val="center"/>
              <w:rPr>
                <w:rFonts w:ascii="Times New Roman" w:hAnsi="Times New Roman"/>
                <w:lang w:val="en-US"/>
              </w:rPr>
            </w:pPr>
          </w:p>
        </w:tc>
      </w:tr>
      <w:tr w:rsidR="00971384" w:rsidRPr="00F5684E" w14:paraId="371057C6" w14:textId="77777777" w:rsidTr="001A03F9">
        <w:tc>
          <w:tcPr>
            <w:tcW w:w="202" w:type="pct"/>
            <w:shd w:val="clear" w:color="auto" w:fill="auto"/>
          </w:tcPr>
          <w:p w14:paraId="371057BC"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7BD"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7BE"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w:t>
            </w:r>
          </w:p>
        </w:tc>
        <w:tc>
          <w:tcPr>
            <w:tcW w:w="271" w:type="pct"/>
            <w:shd w:val="clear" w:color="auto" w:fill="auto"/>
          </w:tcPr>
          <w:p w14:paraId="371057BF"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7C0"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7C1"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7C2"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7C3" w14:textId="77777777" w:rsidR="00971384" w:rsidRPr="00F5684E" w:rsidRDefault="00971384" w:rsidP="001A03F9">
            <w:pPr>
              <w:spacing w:before="20" w:after="0" w:line="240" w:lineRule="auto"/>
              <w:rPr>
                <w:rFonts w:ascii="Times New Roman" w:hAnsi="Times New Roman"/>
              </w:rPr>
            </w:pPr>
            <w:r w:rsidRPr="00F5684E">
              <w:rPr>
                <w:rFonts w:ascii="Times New Roman" w:hAnsi="Times New Roman"/>
              </w:rPr>
              <w:t>Sản phẩm hóa chất khác</w:t>
            </w:r>
          </w:p>
        </w:tc>
        <w:tc>
          <w:tcPr>
            <w:tcW w:w="1550" w:type="pct"/>
            <w:shd w:val="clear" w:color="auto" w:fill="auto"/>
          </w:tcPr>
          <w:p w14:paraId="371057C4" w14:textId="77777777" w:rsidR="00971384" w:rsidRPr="00F5684E" w:rsidRDefault="00971384" w:rsidP="001A03F9">
            <w:pPr>
              <w:spacing w:before="20" w:after="0" w:line="240" w:lineRule="auto"/>
              <w:rPr>
                <w:rFonts w:ascii="Times New Roman" w:hAnsi="Times New Roman"/>
              </w:rPr>
            </w:pPr>
          </w:p>
        </w:tc>
        <w:tc>
          <w:tcPr>
            <w:tcW w:w="671" w:type="pct"/>
          </w:tcPr>
          <w:p w14:paraId="371057C5" w14:textId="77777777"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w:t>
            </w:r>
          </w:p>
        </w:tc>
      </w:tr>
      <w:tr w:rsidR="00971384" w:rsidRPr="00F5684E" w14:paraId="371057D1" w14:textId="77777777" w:rsidTr="001A03F9">
        <w:tc>
          <w:tcPr>
            <w:tcW w:w="202" w:type="pct"/>
            <w:shd w:val="clear" w:color="auto" w:fill="auto"/>
          </w:tcPr>
          <w:p w14:paraId="371057C7"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7C8"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7C9"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7CA"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2021</w:t>
            </w:r>
          </w:p>
        </w:tc>
        <w:tc>
          <w:tcPr>
            <w:tcW w:w="290" w:type="pct"/>
            <w:shd w:val="clear" w:color="auto" w:fill="auto"/>
          </w:tcPr>
          <w:p w14:paraId="371057CB"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20210</w:t>
            </w:r>
          </w:p>
        </w:tc>
        <w:tc>
          <w:tcPr>
            <w:tcW w:w="336" w:type="pct"/>
            <w:shd w:val="clear" w:color="auto" w:fill="auto"/>
          </w:tcPr>
          <w:p w14:paraId="371057CC"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7CD"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7CE" w14:textId="77777777" w:rsidR="00971384" w:rsidRPr="00F5684E" w:rsidRDefault="00971384" w:rsidP="001A03F9">
            <w:pPr>
              <w:spacing w:before="20" w:after="0" w:line="240" w:lineRule="auto"/>
              <w:rPr>
                <w:rFonts w:ascii="Times New Roman" w:hAnsi="Times New Roman"/>
              </w:rPr>
            </w:pPr>
            <w:r w:rsidRPr="00F5684E">
              <w:rPr>
                <w:rFonts w:ascii="Times New Roman" w:hAnsi="Times New Roman"/>
              </w:rPr>
              <w:t>Thuốc trừ sâu và sản phẩm hóa chất khác dùng trong nông nghiệp</w:t>
            </w:r>
          </w:p>
        </w:tc>
        <w:tc>
          <w:tcPr>
            <w:tcW w:w="1550" w:type="pct"/>
            <w:shd w:val="clear" w:color="auto" w:fill="auto"/>
          </w:tcPr>
          <w:p w14:paraId="371057CF" w14:textId="77777777" w:rsidR="00971384" w:rsidRPr="00F5684E" w:rsidRDefault="00971384" w:rsidP="001A03F9">
            <w:pPr>
              <w:spacing w:before="20" w:after="0" w:line="240" w:lineRule="auto"/>
              <w:rPr>
                <w:rFonts w:ascii="Times New Roman" w:hAnsi="Times New Roman"/>
              </w:rPr>
            </w:pPr>
          </w:p>
        </w:tc>
        <w:tc>
          <w:tcPr>
            <w:tcW w:w="671" w:type="pct"/>
          </w:tcPr>
          <w:p w14:paraId="371057D0" w14:textId="77777777"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38.08</w:t>
            </w:r>
          </w:p>
        </w:tc>
      </w:tr>
      <w:tr w:rsidR="00971384" w:rsidRPr="00F5684E" w14:paraId="371057DC" w14:textId="77777777" w:rsidTr="001A03F9">
        <w:tc>
          <w:tcPr>
            <w:tcW w:w="202" w:type="pct"/>
            <w:shd w:val="clear" w:color="auto" w:fill="auto"/>
          </w:tcPr>
          <w:p w14:paraId="371057D2"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7D3"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7D4"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7D5"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7D6"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7D7"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202101</w:t>
            </w:r>
          </w:p>
        </w:tc>
        <w:tc>
          <w:tcPr>
            <w:tcW w:w="403" w:type="pct"/>
            <w:shd w:val="clear" w:color="auto" w:fill="auto"/>
          </w:tcPr>
          <w:p w14:paraId="371057D8"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7D9" w14:textId="77777777" w:rsidR="00971384" w:rsidRPr="00F5684E" w:rsidRDefault="00971384" w:rsidP="001A03F9">
            <w:pPr>
              <w:spacing w:before="20" w:after="0" w:line="240" w:lineRule="auto"/>
              <w:rPr>
                <w:rFonts w:ascii="Times New Roman" w:hAnsi="Times New Roman"/>
              </w:rPr>
            </w:pPr>
            <w:r w:rsidRPr="00F5684E">
              <w:rPr>
                <w:rFonts w:ascii="Times New Roman" w:hAnsi="Times New Roman"/>
              </w:rPr>
              <w:t>Thuốc trừ sâu và sản phẩm hóa chất khác dùng trong nông nghiệp</w:t>
            </w:r>
          </w:p>
        </w:tc>
        <w:tc>
          <w:tcPr>
            <w:tcW w:w="1550" w:type="pct"/>
            <w:shd w:val="clear" w:color="auto" w:fill="auto"/>
          </w:tcPr>
          <w:p w14:paraId="371057DA" w14:textId="77777777" w:rsidR="00971384" w:rsidRPr="00F5684E" w:rsidRDefault="00971384" w:rsidP="001A03F9">
            <w:pPr>
              <w:spacing w:before="20" w:after="0" w:line="240" w:lineRule="auto"/>
              <w:rPr>
                <w:rFonts w:ascii="Times New Roman" w:hAnsi="Times New Roman"/>
              </w:rPr>
            </w:pPr>
          </w:p>
        </w:tc>
        <w:tc>
          <w:tcPr>
            <w:tcW w:w="671" w:type="pct"/>
          </w:tcPr>
          <w:p w14:paraId="371057DB" w14:textId="77777777" w:rsidR="00971384" w:rsidRPr="00F5684E" w:rsidRDefault="00971384" w:rsidP="001A03F9">
            <w:pPr>
              <w:spacing w:before="20" w:after="0" w:line="240" w:lineRule="auto"/>
              <w:jc w:val="center"/>
              <w:rPr>
                <w:rFonts w:ascii="Times New Roman" w:hAnsi="Times New Roman"/>
                <w:lang w:val="en-US"/>
              </w:rPr>
            </w:pPr>
            <w:r w:rsidRPr="00F5684E">
              <w:rPr>
                <w:rFonts w:ascii="Times New Roman" w:hAnsi="Times New Roman"/>
                <w:lang w:val="en-US"/>
              </w:rPr>
              <w:t>38.08</w:t>
            </w:r>
          </w:p>
        </w:tc>
      </w:tr>
      <w:tr w:rsidR="00971384" w:rsidRPr="00F5684E" w14:paraId="371057EB" w14:textId="77777777" w:rsidTr="001A03F9">
        <w:tc>
          <w:tcPr>
            <w:tcW w:w="202" w:type="pct"/>
            <w:shd w:val="clear" w:color="auto" w:fill="auto"/>
          </w:tcPr>
          <w:p w14:paraId="371057DD"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7DE"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7DF"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7E0"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7E1"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7E2"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7E3"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2021011</w:t>
            </w:r>
          </w:p>
        </w:tc>
        <w:tc>
          <w:tcPr>
            <w:tcW w:w="874" w:type="pct"/>
            <w:shd w:val="clear" w:color="auto" w:fill="auto"/>
          </w:tcPr>
          <w:p w14:paraId="371057E4" w14:textId="77777777" w:rsidR="00971384" w:rsidRPr="00F5684E" w:rsidRDefault="00971384" w:rsidP="001A03F9">
            <w:pPr>
              <w:spacing w:before="20" w:after="60" w:line="240" w:lineRule="auto"/>
              <w:rPr>
                <w:rFonts w:ascii="Times New Roman" w:hAnsi="Times New Roman"/>
              </w:rPr>
            </w:pPr>
            <w:r w:rsidRPr="00F5684E">
              <w:rPr>
                <w:rFonts w:ascii="Times New Roman" w:hAnsi="Times New Roman"/>
              </w:rPr>
              <w:t>Thuốc trừ côn trùng</w:t>
            </w:r>
          </w:p>
        </w:tc>
        <w:tc>
          <w:tcPr>
            <w:tcW w:w="1550" w:type="pct"/>
            <w:shd w:val="clear" w:color="auto" w:fill="auto"/>
          </w:tcPr>
          <w:p w14:paraId="371057E5" w14:textId="77777777" w:rsidR="00971384" w:rsidRPr="00F5684E" w:rsidRDefault="00971384" w:rsidP="001A03F9">
            <w:pPr>
              <w:spacing w:before="20" w:after="60" w:line="240" w:lineRule="auto"/>
              <w:rPr>
                <w:rFonts w:ascii="Times New Roman" w:hAnsi="Times New Roman"/>
              </w:rPr>
            </w:pPr>
            <w:r w:rsidRPr="00F5684E">
              <w:rPr>
                <w:rFonts w:ascii="Times New Roman" w:hAnsi="Times New Roman"/>
              </w:rPr>
              <w:t>Gồm: cả chế phẩm trung gian để sản xuất thuốc trừ côn trùng, hương vòng chống muỗi hoặc bột làm hương vòng chống muỗi, dạng bình xịt, dạng tấm chống muỗi, lưới tẩm thuốc diệt muỗi</w:t>
            </w:r>
            <w:r w:rsidR="0059247A">
              <w:rPr>
                <w:rFonts w:ascii="Times New Roman" w:hAnsi="Times New Roman"/>
                <w:lang w:val="en-US"/>
              </w:rPr>
              <w:t>,</w:t>
            </w:r>
            <w:r w:rsidRPr="00F5684E">
              <w:rPr>
                <w:rFonts w:ascii="Times New Roman" w:hAnsi="Times New Roman"/>
              </w:rPr>
              <w:t xml:space="preserve"> và các loại khác</w:t>
            </w:r>
          </w:p>
        </w:tc>
        <w:tc>
          <w:tcPr>
            <w:tcW w:w="671" w:type="pct"/>
          </w:tcPr>
          <w:p w14:paraId="371057E6" w14:textId="77777777" w:rsidR="00971384" w:rsidRPr="00F5684E" w:rsidRDefault="00971384" w:rsidP="001A03F9">
            <w:pPr>
              <w:spacing w:before="20" w:after="60" w:line="240" w:lineRule="auto"/>
              <w:jc w:val="center"/>
              <w:rPr>
                <w:rFonts w:ascii="Times New Roman" w:hAnsi="Times New Roman"/>
                <w:lang w:val="en-US"/>
              </w:rPr>
            </w:pPr>
            <w:r w:rsidRPr="00F5684E">
              <w:rPr>
                <w:rFonts w:ascii="Times New Roman" w:hAnsi="Times New Roman"/>
                <w:lang w:val="en-US"/>
              </w:rPr>
              <w:t>3808.59.10</w:t>
            </w:r>
          </w:p>
          <w:p w14:paraId="371057E7" w14:textId="77777777" w:rsidR="00971384" w:rsidRPr="00F5684E" w:rsidRDefault="00971384" w:rsidP="001A03F9">
            <w:pPr>
              <w:spacing w:before="20" w:after="60" w:line="240" w:lineRule="auto"/>
              <w:jc w:val="center"/>
              <w:rPr>
                <w:rFonts w:ascii="Times New Roman" w:hAnsi="Times New Roman"/>
                <w:lang w:val="en-US"/>
              </w:rPr>
            </w:pPr>
            <w:r w:rsidRPr="00F5684E">
              <w:rPr>
                <w:rFonts w:ascii="Times New Roman" w:hAnsi="Times New Roman"/>
                <w:lang w:val="en-US"/>
              </w:rPr>
              <w:t>3808.61</w:t>
            </w:r>
          </w:p>
          <w:p w14:paraId="371057E8" w14:textId="77777777" w:rsidR="00971384" w:rsidRPr="00F5684E" w:rsidRDefault="00971384" w:rsidP="001A03F9">
            <w:pPr>
              <w:spacing w:before="20" w:after="60" w:line="240" w:lineRule="auto"/>
              <w:jc w:val="center"/>
              <w:rPr>
                <w:rFonts w:ascii="Times New Roman" w:hAnsi="Times New Roman"/>
                <w:lang w:val="en-US"/>
              </w:rPr>
            </w:pPr>
            <w:r w:rsidRPr="00F5684E">
              <w:rPr>
                <w:rFonts w:ascii="Times New Roman" w:hAnsi="Times New Roman"/>
                <w:lang w:val="en-US"/>
              </w:rPr>
              <w:t>3808.62</w:t>
            </w:r>
          </w:p>
          <w:p w14:paraId="371057E9" w14:textId="77777777" w:rsidR="00971384" w:rsidRPr="00F5684E" w:rsidRDefault="00971384" w:rsidP="001A03F9">
            <w:pPr>
              <w:spacing w:before="20" w:after="60" w:line="240" w:lineRule="auto"/>
              <w:jc w:val="center"/>
              <w:rPr>
                <w:rFonts w:ascii="Times New Roman" w:hAnsi="Times New Roman"/>
                <w:lang w:val="en-US"/>
              </w:rPr>
            </w:pPr>
            <w:r w:rsidRPr="00F5684E">
              <w:rPr>
                <w:rFonts w:ascii="Times New Roman" w:hAnsi="Times New Roman"/>
                <w:lang w:val="en-US"/>
              </w:rPr>
              <w:t>3808.69</w:t>
            </w:r>
          </w:p>
          <w:p w14:paraId="371057EA" w14:textId="77777777" w:rsidR="00971384" w:rsidRPr="00F5684E" w:rsidRDefault="00971384" w:rsidP="001A03F9">
            <w:pPr>
              <w:spacing w:before="20" w:after="60" w:line="240" w:lineRule="auto"/>
              <w:jc w:val="center"/>
              <w:rPr>
                <w:rFonts w:ascii="Times New Roman" w:hAnsi="Times New Roman"/>
                <w:lang w:val="en-US"/>
              </w:rPr>
            </w:pPr>
            <w:r w:rsidRPr="00F5684E">
              <w:rPr>
                <w:rFonts w:ascii="Times New Roman" w:hAnsi="Times New Roman"/>
                <w:lang w:val="en-US"/>
              </w:rPr>
              <w:t>3808.91</w:t>
            </w:r>
          </w:p>
        </w:tc>
      </w:tr>
      <w:tr w:rsidR="00971384" w:rsidRPr="00F5684E" w14:paraId="371057F9" w14:textId="77777777" w:rsidTr="001A03F9">
        <w:tc>
          <w:tcPr>
            <w:tcW w:w="202" w:type="pct"/>
            <w:shd w:val="clear" w:color="auto" w:fill="auto"/>
          </w:tcPr>
          <w:p w14:paraId="371057EC"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7ED"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7EE"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7EF"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7F0"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7F1"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7F2"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2021012</w:t>
            </w:r>
          </w:p>
        </w:tc>
        <w:tc>
          <w:tcPr>
            <w:tcW w:w="874" w:type="pct"/>
            <w:shd w:val="clear" w:color="auto" w:fill="auto"/>
          </w:tcPr>
          <w:p w14:paraId="371057F3" w14:textId="77777777" w:rsidR="00971384" w:rsidRPr="00F5684E" w:rsidRDefault="00971384" w:rsidP="001A03F9">
            <w:pPr>
              <w:spacing w:before="60" w:after="80" w:line="240" w:lineRule="auto"/>
              <w:rPr>
                <w:rFonts w:ascii="Times New Roman" w:hAnsi="Times New Roman"/>
              </w:rPr>
            </w:pPr>
            <w:r w:rsidRPr="00F5684E">
              <w:rPr>
                <w:rFonts w:ascii="Times New Roman" w:hAnsi="Times New Roman"/>
              </w:rPr>
              <w:t>Thuốc diệt nấm</w:t>
            </w:r>
          </w:p>
        </w:tc>
        <w:tc>
          <w:tcPr>
            <w:tcW w:w="1550" w:type="pct"/>
            <w:shd w:val="clear" w:color="auto" w:fill="auto"/>
          </w:tcPr>
          <w:p w14:paraId="371057F4" w14:textId="77777777" w:rsidR="00971384" w:rsidRPr="00F5684E" w:rsidRDefault="00971384" w:rsidP="001A03F9">
            <w:pPr>
              <w:spacing w:before="60" w:after="80" w:line="240" w:lineRule="auto"/>
              <w:rPr>
                <w:rFonts w:ascii="Times New Roman" w:hAnsi="Times New Roman"/>
              </w:rPr>
            </w:pPr>
          </w:p>
        </w:tc>
        <w:tc>
          <w:tcPr>
            <w:tcW w:w="671" w:type="pct"/>
          </w:tcPr>
          <w:p w14:paraId="371057F5" w14:textId="77777777"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3808.59.21</w:t>
            </w:r>
          </w:p>
          <w:p w14:paraId="371057F6" w14:textId="77777777"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3808.59.29</w:t>
            </w:r>
          </w:p>
          <w:p w14:paraId="371057F7" w14:textId="77777777"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3808.92</w:t>
            </w:r>
          </w:p>
          <w:p w14:paraId="371057F8" w14:textId="77777777" w:rsidR="00971384" w:rsidRPr="00F5684E" w:rsidRDefault="00971384" w:rsidP="001A03F9">
            <w:pPr>
              <w:spacing w:before="60" w:after="80" w:line="240" w:lineRule="auto"/>
              <w:jc w:val="center"/>
              <w:rPr>
                <w:rFonts w:ascii="Times New Roman" w:hAnsi="Times New Roman"/>
                <w:lang w:val="en-US"/>
              </w:rPr>
            </w:pPr>
          </w:p>
        </w:tc>
      </w:tr>
      <w:tr w:rsidR="00971384" w:rsidRPr="00F5684E" w14:paraId="37105809" w14:textId="77777777" w:rsidTr="001A03F9">
        <w:tc>
          <w:tcPr>
            <w:tcW w:w="202" w:type="pct"/>
            <w:shd w:val="clear" w:color="auto" w:fill="auto"/>
          </w:tcPr>
          <w:p w14:paraId="371057FA"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7FB"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7FC"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7FD"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7FE"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7FF"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80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2021013</w:t>
            </w:r>
          </w:p>
        </w:tc>
        <w:tc>
          <w:tcPr>
            <w:tcW w:w="874" w:type="pct"/>
            <w:shd w:val="clear" w:color="auto" w:fill="auto"/>
          </w:tcPr>
          <w:p w14:paraId="37105801" w14:textId="77777777" w:rsidR="00971384" w:rsidRPr="00F5684E" w:rsidRDefault="00971384" w:rsidP="001A03F9">
            <w:pPr>
              <w:spacing w:before="60" w:after="80" w:line="240" w:lineRule="auto"/>
              <w:rPr>
                <w:rFonts w:ascii="Times New Roman" w:hAnsi="Times New Roman"/>
              </w:rPr>
            </w:pPr>
            <w:r w:rsidRPr="00F5684E">
              <w:rPr>
                <w:rFonts w:ascii="Times New Roman" w:hAnsi="Times New Roman"/>
              </w:rPr>
              <w:t>Thuốc diệt cỏ, Thuốc chống nảy mầm và thuốc điều hòa sinh trưởng cây trồng</w:t>
            </w:r>
          </w:p>
        </w:tc>
        <w:tc>
          <w:tcPr>
            <w:tcW w:w="1550" w:type="pct"/>
            <w:shd w:val="clear" w:color="auto" w:fill="auto"/>
          </w:tcPr>
          <w:p w14:paraId="37105802" w14:textId="77777777" w:rsidR="00971384" w:rsidRPr="00F5684E" w:rsidRDefault="00971384" w:rsidP="001A03F9">
            <w:pPr>
              <w:spacing w:before="60" w:after="80" w:line="240" w:lineRule="auto"/>
              <w:rPr>
                <w:rFonts w:ascii="Times New Roman" w:hAnsi="Times New Roman"/>
              </w:rPr>
            </w:pPr>
          </w:p>
        </w:tc>
        <w:tc>
          <w:tcPr>
            <w:tcW w:w="671" w:type="pct"/>
          </w:tcPr>
          <w:p w14:paraId="37105803" w14:textId="77777777"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3808.59.31</w:t>
            </w:r>
          </w:p>
          <w:p w14:paraId="37105804" w14:textId="77777777"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3808.59.39</w:t>
            </w:r>
          </w:p>
          <w:p w14:paraId="37105805" w14:textId="77777777"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3808.59.40</w:t>
            </w:r>
          </w:p>
          <w:p w14:paraId="37105806" w14:textId="77777777"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3808.59.50</w:t>
            </w:r>
          </w:p>
          <w:p w14:paraId="37105807" w14:textId="77777777"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3808.93</w:t>
            </w:r>
          </w:p>
          <w:p w14:paraId="37105808" w14:textId="77777777" w:rsidR="00971384" w:rsidRPr="00F5684E" w:rsidRDefault="00971384" w:rsidP="001A03F9">
            <w:pPr>
              <w:spacing w:before="60" w:after="80" w:line="240" w:lineRule="auto"/>
              <w:jc w:val="center"/>
              <w:rPr>
                <w:rFonts w:ascii="Times New Roman" w:hAnsi="Times New Roman"/>
                <w:lang w:val="en-US"/>
              </w:rPr>
            </w:pPr>
          </w:p>
        </w:tc>
      </w:tr>
      <w:tr w:rsidR="00971384" w:rsidRPr="00F5684E" w14:paraId="37105817" w14:textId="77777777" w:rsidTr="001A03F9">
        <w:tc>
          <w:tcPr>
            <w:tcW w:w="202" w:type="pct"/>
            <w:shd w:val="clear" w:color="auto" w:fill="auto"/>
          </w:tcPr>
          <w:p w14:paraId="3710580A"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80B"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80C"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80D"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80E"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80F"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81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2021014</w:t>
            </w:r>
          </w:p>
        </w:tc>
        <w:tc>
          <w:tcPr>
            <w:tcW w:w="874" w:type="pct"/>
            <w:shd w:val="clear" w:color="auto" w:fill="auto"/>
          </w:tcPr>
          <w:p w14:paraId="37105811" w14:textId="77777777" w:rsidR="00971384" w:rsidRPr="00F5684E" w:rsidRDefault="00971384" w:rsidP="001A03F9">
            <w:pPr>
              <w:spacing w:before="60" w:after="80" w:line="240" w:lineRule="auto"/>
              <w:rPr>
                <w:rFonts w:ascii="Times New Roman" w:hAnsi="Times New Roman"/>
              </w:rPr>
            </w:pPr>
            <w:r w:rsidRPr="00F5684E">
              <w:rPr>
                <w:rFonts w:ascii="Times New Roman" w:hAnsi="Times New Roman"/>
              </w:rPr>
              <w:t>Thuốc khử trùng</w:t>
            </w:r>
          </w:p>
        </w:tc>
        <w:tc>
          <w:tcPr>
            <w:tcW w:w="1550" w:type="pct"/>
            <w:shd w:val="clear" w:color="auto" w:fill="auto"/>
          </w:tcPr>
          <w:p w14:paraId="37105812" w14:textId="77777777" w:rsidR="00971384" w:rsidRPr="00F5684E" w:rsidRDefault="00971384" w:rsidP="001A03F9">
            <w:pPr>
              <w:spacing w:before="60" w:after="80" w:line="240" w:lineRule="auto"/>
              <w:rPr>
                <w:rFonts w:ascii="Times New Roman" w:hAnsi="Times New Roman"/>
              </w:rPr>
            </w:pPr>
            <w:r w:rsidRPr="00F5684E">
              <w:rPr>
                <w:rFonts w:ascii="Times New Roman" w:hAnsi="Times New Roman"/>
              </w:rPr>
              <w:t>Dùng cho nông nghiệp và cho các mục đích sử dụng khác</w:t>
            </w:r>
          </w:p>
        </w:tc>
        <w:tc>
          <w:tcPr>
            <w:tcW w:w="671" w:type="pct"/>
          </w:tcPr>
          <w:p w14:paraId="37105813" w14:textId="77777777"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3808.59.60</w:t>
            </w:r>
          </w:p>
          <w:p w14:paraId="37105814" w14:textId="77777777"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3808.94.10</w:t>
            </w:r>
          </w:p>
          <w:p w14:paraId="37105815" w14:textId="77777777"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3808.94.20</w:t>
            </w:r>
          </w:p>
          <w:p w14:paraId="37105816" w14:textId="77777777"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3808.94.90</w:t>
            </w:r>
          </w:p>
        </w:tc>
      </w:tr>
      <w:tr w:rsidR="00971384" w:rsidRPr="00F5684E" w14:paraId="37105827" w14:textId="77777777" w:rsidTr="001A03F9">
        <w:tc>
          <w:tcPr>
            <w:tcW w:w="202" w:type="pct"/>
            <w:shd w:val="clear" w:color="auto" w:fill="auto"/>
          </w:tcPr>
          <w:p w14:paraId="37105818"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819"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81A"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81B"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81C"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81D"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81E"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2021019</w:t>
            </w:r>
          </w:p>
        </w:tc>
        <w:tc>
          <w:tcPr>
            <w:tcW w:w="874" w:type="pct"/>
            <w:shd w:val="clear" w:color="auto" w:fill="auto"/>
          </w:tcPr>
          <w:p w14:paraId="3710581F" w14:textId="77777777" w:rsidR="00971384" w:rsidRPr="00F5684E" w:rsidRDefault="00971384" w:rsidP="001A03F9">
            <w:pPr>
              <w:spacing w:before="60" w:after="80" w:line="240" w:lineRule="auto"/>
              <w:rPr>
                <w:rFonts w:ascii="Times New Roman" w:hAnsi="Times New Roman"/>
              </w:rPr>
            </w:pPr>
            <w:r w:rsidRPr="00F5684E">
              <w:rPr>
                <w:rFonts w:ascii="Times New Roman" w:hAnsi="Times New Roman"/>
              </w:rPr>
              <w:t>Thuốc trừ sâu khác và sản phẩm hóa chất khác dùng trong nông nghiệp</w:t>
            </w:r>
          </w:p>
        </w:tc>
        <w:tc>
          <w:tcPr>
            <w:tcW w:w="1550" w:type="pct"/>
            <w:shd w:val="clear" w:color="auto" w:fill="auto"/>
          </w:tcPr>
          <w:p w14:paraId="37105820" w14:textId="77777777" w:rsidR="00971384" w:rsidRPr="00F5684E" w:rsidRDefault="00971384" w:rsidP="001A03F9">
            <w:pPr>
              <w:spacing w:before="60" w:after="80" w:line="240" w:lineRule="auto"/>
              <w:rPr>
                <w:rFonts w:ascii="Times New Roman" w:hAnsi="Times New Roman"/>
              </w:rPr>
            </w:pPr>
          </w:p>
        </w:tc>
        <w:tc>
          <w:tcPr>
            <w:tcW w:w="671" w:type="pct"/>
          </w:tcPr>
          <w:p w14:paraId="37105821" w14:textId="77777777"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3808.52.10</w:t>
            </w:r>
          </w:p>
          <w:p w14:paraId="37105822" w14:textId="77777777"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3808.52.90</w:t>
            </w:r>
          </w:p>
          <w:p w14:paraId="37105823" w14:textId="77777777"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3808.59.91</w:t>
            </w:r>
          </w:p>
          <w:p w14:paraId="37105824" w14:textId="77777777"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3808.59.99</w:t>
            </w:r>
          </w:p>
          <w:p w14:paraId="37105825" w14:textId="77777777"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3808.99.10</w:t>
            </w:r>
          </w:p>
          <w:p w14:paraId="37105826" w14:textId="77777777" w:rsidR="00971384" w:rsidRPr="00F5684E" w:rsidRDefault="00971384" w:rsidP="001A03F9">
            <w:pPr>
              <w:spacing w:before="60" w:after="80" w:line="240" w:lineRule="auto"/>
              <w:jc w:val="center"/>
              <w:rPr>
                <w:rFonts w:ascii="Times New Roman" w:hAnsi="Times New Roman"/>
              </w:rPr>
            </w:pPr>
            <w:r w:rsidRPr="00F5684E">
              <w:rPr>
                <w:rFonts w:ascii="Times New Roman" w:hAnsi="Times New Roman"/>
                <w:lang w:val="en-US"/>
              </w:rPr>
              <w:t>3808.99.90</w:t>
            </w:r>
          </w:p>
        </w:tc>
      </w:tr>
      <w:tr w:rsidR="00971384" w:rsidRPr="00F5684E" w14:paraId="37105832" w14:textId="77777777" w:rsidTr="001A03F9">
        <w:tc>
          <w:tcPr>
            <w:tcW w:w="202" w:type="pct"/>
            <w:shd w:val="clear" w:color="auto" w:fill="auto"/>
          </w:tcPr>
          <w:p w14:paraId="37105828"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829"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82A"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82B"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2022</w:t>
            </w:r>
          </w:p>
        </w:tc>
        <w:tc>
          <w:tcPr>
            <w:tcW w:w="290" w:type="pct"/>
            <w:shd w:val="clear" w:color="auto" w:fill="auto"/>
          </w:tcPr>
          <w:p w14:paraId="3710582C"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82D"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82E"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82F" w14:textId="77777777" w:rsidR="00971384" w:rsidRPr="00F5684E" w:rsidRDefault="00971384" w:rsidP="001A03F9">
            <w:pPr>
              <w:spacing w:before="60" w:after="80" w:line="240" w:lineRule="auto"/>
              <w:rPr>
                <w:rFonts w:ascii="Times New Roman" w:hAnsi="Times New Roman"/>
              </w:rPr>
            </w:pPr>
            <w:r w:rsidRPr="00F5684E">
              <w:rPr>
                <w:rFonts w:ascii="Times New Roman" w:hAnsi="Times New Roman"/>
              </w:rPr>
              <w:t>Sơn, véc ni và các chất sơn, quét tương tự; mực in và ma tít</w:t>
            </w:r>
          </w:p>
        </w:tc>
        <w:tc>
          <w:tcPr>
            <w:tcW w:w="1550" w:type="pct"/>
            <w:shd w:val="clear" w:color="auto" w:fill="auto"/>
          </w:tcPr>
          <w:p w14:paraId="37105830" w14:textId="77777777" w:rsidR="00971384" w:rsidRPr="00F5684E" w:rsidRDefault="00971384" w:rsidP="001A03F9">
            <w:pPr>
              <w:spacing w:before="60" w:after="80" w:line="240" w:lineRule="auto"/>
              <w:rPr>
                <w:rFonts w:ascii="Times New Roman" w:hAnsi="Times New Roman"/>
              </w:rPr>
            </w:pPr>
          </w:p>
        </w:tc>
        <w:tc>
          <w:tcPr>
            <w:tcW w:w="671" w:type="pct"/>
          </w:tcPr>
          <w:p w14:paraId="37105831" w14:textId="77777777"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32</w:t>
            </w:r>
          </w:p>
        </w:tc>
      </w:tr>
      <w:tr w:rsidR="00971384" w:rsidRPr="00F5684E" w14:paraId="3710583D" w14:textId="77777777" w:rsidTr="001A03F9">
        <w:tc>
          <w:tcPr>
            <w:tcW w:w="202" w:type="pct"/>
            <w:shd w:val="clear" w:color="auto" w:fill="auto"/>
          </w:tcPr>
          <w:p w14:paraId="37105833"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834"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835"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836"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837"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20221</w:t>
            </w:r>
          </w:p>
        </w:tc>
        <w:tc>
          <w:tcPr>
            <w:tcW w:w="336" w:type="pct"/>
            <w:shd w:val="clear" w:color="auto" w:fill="auto"/>
          </w:tcPr>
          <w:p w14:paraId="37105838"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202210</w:t>
            </w:r>
          </w:p>
        </w:tc>
        <w:tc>
          <w:tcPr>
            <w:tcW w:w="403" w:type="pct"/>
            <w:shd w:val="clear" w:color="auto" w:fill="auto"/>
          </w:tcPr>
          <w:p w14:paraId="37105839"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83A" w14:textId="77777777" w:rsidR="00971384" w:rsidRPr="00F5684E" w:rsidRDefault="00971384" w:rsidP="001A03F9">
            <w:pPr>
              <w:spacing w:before="60" w:after="80" w:line="240" w:lineRule="auto"/>
              <w:rPr>
                <w:rFonts w:ascii="Times New Roman" w:hAnsi="Times New Roman"/>
              </w:rPr>
            </w:pPr>
            <w:r w:rsidRPr="00F5684E">
              <w:rPr>
                <w:rFonts w:ascii="Times New Roman" w:hAnsi="Times New Roman"/>
              </w:rPr>
              <w:t>Sơn, véc ni và các chất sơn, quét tương tự, ma tít</w:t>
            </w:r>
          </w:p>
        </w:tc>
        <w:tc>
          <w:tcPr>
            <w:tcW w:w="1550" w:type="pct"/>
            <w:shd w:val="clear" w:color="auto" w:fill="auto"/>
          </w:tcPr>
          <w:p w14:paraId="3710583B" w14:textId="77777777" w:rsidR="00971384" w:rsidRPr="00F5684E" w:rsidRDefault="00971384" w:rsidP="001A03F9">
            <w:pPr>
              <w:spacing w:before="60" w:after="80" w:line="240" w:lineRule="auto"/>
              <w:rPr>
                <w:rFonts w:ascii="Times New Roman" w:hAnsi="Times New Roman"/>
              </w:rPr>
            </w:pPr>
          </w:p>
        </w:tc>
        <w:tc>
          <w:tcPr>
            <w:tcW w:w="671" w:type="pct"/>
          </w:tcPr>
          <w:p w14:paraId="3710583C" w14:textId="77777777"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32</w:t>
            </w:r>
          </w:p>
        </w:tc>
      </w:tr>
      <w:tr w:rsidR="00971384" w:rsidRPr="00F5684E" w14:paraId="3710584A" w14:textId="77777777" w:rsidTr="001A03F9">
        <w:tc>
          <w:tcPr>
            <w:tcW w:w="202" w:type="pct"/>
            <w:shd w:val="clear" w:color="auto" w:fill="auto"/>
          </w:tcPr>
          <w:p w14:paraId="3710583E"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83F"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840"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841"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842"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843"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844"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2022101</w:t>
            </w:r>
          </w:p>
        </w:tc>
        <w:tc>
          <w:tcPr>
            <w:tcW w:w="874" w:type="pct"/>
            <w:shd w:val="clear" w:color="auto" w:fill="auto"/>
          </w:tcPr>
          <w:p w14:paraId="37105845" w14:textId="77777777" w:rsidR="00971384" w:rsidRPr="00F5684E" w:rsidRDefault="00E2482E" w:rsidP="001A03F9">
            <w:pPr>
              <w:spacing w:before="60" w:after="80" w:line="240" w:lineRule="auto"/>
              <w:rPr>
                <w:rFonts w:ascii="Times New Roman" w:hAnsi="Times New Roman"/>
              </w:rPr>
            </w:pPr>
            <w:r w:rsidRPr="00F5684E">
              <w:rPr>
                <w:rFonts w:ascii="Times New Roman" w:hAnsi="Times New Roman"/>
              </w:rPr>
              <w:t>Sơn và véc ni từ pol</w:t>
            </w:r>
            <w:r w:rsidRPr="00F5684E">
              <w:rPr>
                <w:rFonts w:ascii="Times New Roman" w:hAnsi="Times New Roman"/>
                <w:lang w:val="en-US"/>
              </w:rPr>
              <w:t>y</w:t>
            </w:r>
            <w:r w:rsidRPr="00F5684E">
              <w:rPr>
                <w:rFonts w:ascii="Times New Roman" w:hAnsi="Times New Roman"/>
              </w:rPr>
              <w:t>me</w:t>
            </w:r>
          </w:p>
        </w:tc>
        <w:tc>
          <w:tcPr>
            <w:tcW w:w="1550" w:type="pct"/>
            <w:shd w:val="clear" w:color="auto" w:fill="auto"/>
          </w:tcPr>
          <w:p w14:paraId="37105846" w14:textId="77777777" w:rsidR="00971384" w:rsidRPr="00F5684E" w:rsidRDefault="00971384" w:rsidP="001A03F9">
            <w:pPr>
              <w:spacing w:before="60" w:after="80" w:line="240" w:lineRule="auto"/>
              <w:rPr>
                <w:rFonts w:ascii="Times New Roman" w:hAnsi="Times New Roman"/>
              </w:rPr>
            </w:pPr>
            <w:r w:rsidRPr="00F5684E">
              <w:rPr>
                <w:rFonts w:ascii="Times New Roman" w:hAnsi="Times New Roman"/>
              </w:rPr>
              <w:t>Gồm: Sơn và véc ni, tan trong môi trường nước (Gồm: cả các loại men tráng làm từ các loại polyme tổng hợp hoặc các polyme tự nhiên đã biến đổi về mặt hóa học, đã phân tán hay hòa tan trong môi trường nước); Sơn và véc ni, tan trong môi trường không chứa nước (Gồm: cả các loại men tráng làm từ các loại polyme tổng hợp hoặc các polyme tự nhiên đã biến đổi về mặt hóa học, đã phân tán hay hòa tan trong môi trường không chứa nước)</w:t>
            </w:r>
          </w:p>
        </w:tc>
        <w:tc>
          <w:tcPr>
            <w:tcW w:w="671" w:type="pct"/>
          </w:tcPr>
          <w:p w14:paraId="37105847" w14:textId="77777777"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32.08</w:t>
            </w:r>
          </w:p>
          <w:p w14:paraId="37105848" w14:textId="77777777"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32.09</w:t>
            </w:r>
          </w:p>
          <w:p w14:paraId="37105849" w14:textId="77777777" w:rsidR="00971384" w:rsidRPr="00F5684E" w:rsidRDefault="00971384" w:rsidP="001A03F9">
            <w:pPr>
              <w:spacing w:before="60" w:after="80" w:line="240" w:lineRule="auto"/>
              <w:jc w:val="center"/>
              <w:rPr>
                <w:rFonts w:ascii="Times New Roman" w:hAnsi="Times New Roman"/>
                <w:lang w:val="en-US"/>
              </w:rPr>
            </w:pPr>
            <w:r w:rsidRPr="00F5684E">
              <w:rPr>
                <w:rFonts w:ascii="Times New Roman" w:hAnsi="Times New Roman"/>
                <w:lang w:val="en-US"/>
              </w:rPr>
              <w:t>32.10</w:t>
            </w:r>
          </w:p>
        </w:tc>
      </w:tr>
      <w:tr w:rsidR="00971384" w:rsidRPr="00F5684E" w14:paraId="3710585A" w14:textId="77777777" w:rsidTr="001A03F9">
        <w:tc>
          <w:tcPr>
            <w:tcW w:w="202" w:type="pct"/>
            <w:shd w:val="clear" w:color="auto" w:fill="auto"/>
          </w:tcPr>
          <w:p w14:paraId="3710584B"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84C"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84D"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84E"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84F"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850"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851"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2022102</w:t>
            </w:r>
          </w:p>
        </w:tc>
        <w:tc>
          <w:tcPr>
            <w:tcW w:w="874" w:type="pct"/>
            <w:shd w:val="clear" w:color="auto" w:fill="auto"/>
          </w:tcPr>
          <w:p w14:paraId="37105852"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Sơn, véc ni khác và các sản phẩm có liên quan; màu dùng trong nghệ thuật</w:t>
            </w:r>
          </w:p>
        </w:tc>
        <w:tc>
          <w:tcPr>
            <w:tcW w:w="1550" w:type="pct"/>
            <w:shd w:val="clear" w:color="auto" w:fill="auto"/>
          </w:tcPr>
          <w:p w14:paraId="37105853" w14:textId="77777777" w:rsidR="00971384" w:rsidRPr="00F5684E" w:rsidRDefault="002F3FFF" w:rsidP="00715B84">
            <w:pPr>
              <w:spacing w:before="60" w:after="60" w:line="240" w:lineRule="auto"/>
              <w:rPr>
                <w:rFonts w:ascii="Times New Roman" w:hAnsi="Times New Roman"/>
              </w:rPr>
            </w:pPr>
            <w:r w:rsidRPr="00F5684E">
              <w:rPr>
                <w:rFonts w:ascii="Times New Roman" w:hAnsi="Times New Roman"/>
              </w:rPr>
              <w:t>Gồm: Thuốc màu, chất cản quang và các loại màu đã pha chế, men kính và men sứ; men sành, chất láng bóng dạng lỏng và chế phẩm tương tự dùng trong công nghiệp gốm sứ, tráng men hoặc thủy tinh; phối liệu để nấu thủy tinh, ở dạng bột, hạt hoặc vẩy; Sơn và véc ni khác; các loại thuốc màu nước đã pha chế dùng để hoàn thiện da; Chất làm khô đã điều chế; Chất màu dùng cho nghệ thuật hội họa, học đường, sơn bảng hiệu, chất màu pha, màu trang trí và các loại màu tương tự; Thuốc màu (pigments) (kể cả bột và vẩy kim loại) được phân tán trong môi trường không có nước, ở dạng lỏng hay dạng nhão, dùng để sản xuất sơn (kể cả men tráng); lá phôi dập; thuốc nhuộm và các chất màu khác đã làm thành dạng nhất định</w:t>
            </w:r>
          </w:p>
        </w:tc>
        <w:tc>
          <w:tcPr>
            <w:tcW w:w="671" w:type="pct"/>
          </w:tcPr>
          <w:p w14:paraId="37105854"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32.07</w:t>
            </w:r>
          </w:p>
          <w:p w14:paraId="37105855"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32.10</w:t>
            </w:r>
          </w:p>
          <w:p w14:paraId="37105856"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32.11</w:t>
            </w:r>
          </w:p>
          <w:p w14:paraId="37105857"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32.12</w:t>
            </w:r>
          </w:p>
          <w:p w14:paraId="37105858"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32.13</w:t>
            </w:r>
          </w:p>
          <w:p w14:paraId="37105859"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866" w14:textId="77777777" w:rsidTr="001A03F9">
        <w:tc>
          <w:tcPr>
            <w:tcW w:w="202" w:type="pct"/>
            <w:shd w:val="clear" w:color="auto" w:fill="auto"/>
          </w:tcPr>
          <w:p w14:paraId="3710585B"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85C"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85D"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85E"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85F"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860"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861"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2022103</w:t>
            </w:r>
          </w:p>
        </w:tc>
        <w:tc>
          <w:tcPr>
            <w:tcW w:w="874" w:type="pct"/>
            <w:shd w:val="clear" w:color="auto" w:fill="auto"/>
          </w:tcPr>
          <w:p w14:paraId="37105862" w14:textId="77777777" w:rsidR="00971384" w:rsidRPr="00F5684E" w:rsidRDefault="00971384" w:rsidP="00715B84">
            <w:pPr>
              <w:spacing w:before="60" w:after="60" w:line="240" w:lineRule="auto"/>
              <w:rPr>
                <w:rFonts w:ascii="Times New Roman" w:hAnsi="Times New Roman"/>
              </w:rPr>
            </w:pPr>
            <w:bookmarkStart w:id="1" w:name="OLE_LINK1"/>
            <w:r w:rsidRPr="00F5684E">
              <w:rPr>
                <w:rFonts w:ascii="Times New Roman" w:hAnsi="Times New Roman"/>
              </w:rPr>
              <w:t>Ma tít và sản phẩm tương tự</w:t>
            </w:r>
            <w:bookmarkEnd w:id="1"/>
          </w:p>
        </w:tc>
        <w:tc>
          <w:tcPr>
            <w:tcW w:w="1550" w:type="pct"/>
            <w:shd w:val="clear" w:color="auto" w:fill="auto"/>
          </w:tcPr>
          <w:p w14:paraId="37105863" w14:textId="77777777" w:rsidR="00971384" w:rsidRPr="001A03F9" w:rsidRDefault="00971384" w:rsidP="00715B84">
            <w:pPr>
              <w:spacing w:before="60" w:after="60" w:line="240" w:lineRule="auto"/>
              <w:rPr>
                <w:rFonts w:ascii="Times New Roman" w:hAnsi="Times New Roman"/>
                <w:spacing w:val="-4"/>
              </w:rPr>
            </w:pPr>
            <w:r w:rsidRPr="001A03F9">
              <w:rPr>
                <w:rFonts w:ascii="Times New Roman" w:hAnsi="Times New Roman"/>
                <w:spacing w:val="-4"/>
              </w:rPr>
              <w:t>Gồm: Ma tít; các chất bã bề mặt trước khi sơn (Gồm: ma tít để gắn kính, ma tít để ghép nối, các chất gắn nhựa, các hợp chất dùng để trát, gắn và các loại ma tít khác); Các vật liệu phủ bề mặt không chịu nhiệt</w:t>
            </w:r>
          </w:p>
        </w:tc>
        <w:tc>
          <w:tcPr>
            <w:tcW w:w="671" w:type="pct"/>
          </w:tcPr>
          <w:p w14:paraId="37105864" w14:textId="77777777" w:rsidR="00971384" w:rsidRPr="00F5684E" w:rsidRDefault="00971384" w:rsidP="00715B84">
            <w:pPr>
              <w:spacing w:before="60" w:after="60" w:line="240" w:lineRule="auto"/>
              <w:jc w:val="center"/>
              <w:rPr>
                <w:rFonts w:ascii="Times New Roman" w:hAnsi="Times New Roman"/>
              </w:rPr>
            </w:pPr>
          </w:p>
          <w:p w14:paraId="37105865"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32.14</w:t>
            </w:r>
          </w:p>
        </w:tc>
      </w:tr>
      <w:tr w:rsidR="00971384" w:rsidRPr="00F5684E" w14:paraId="37105871" w14:textId="77777777" w:rsidTr="001A03F9">
        <w:tc>
          <w:tcPr>
            <w:tcW w:w="202" w:type="pct"/>
            <w:shd w:val="clear" w:color="auto" w:fill="auto"/>
          </w:tcPr>
          <w:p w14:paraId="37105867"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868"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869"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86A"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86B"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20222</w:t>
            </w:r>
          </w:p>
        </w:tc>
        <w:tc>
          <w:tcPr>
            <w:tcW w:w="336" w:type="pct"/>
            <w:shd w:val="clear" w:color="auto" w:fill="auto"/>
          </w:tcPr>
          <w:p w14:paraId="3710586C"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202220</w:t>
            </w:r>
          </w:p>
        </w:tc>
        <w:tc>
          <w:tcPr>
            <w:tcW w:w="403" w:type="pct"/>
            <w:shd w:val="clear" w:color="auto" w:fill="auto"/>
          </w:tcPr>
          <w:p w14:paraId="3710586D"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86E"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Mực in</w:t>
            </w:r>
          </w:p>
        </w:tc>
        <w:tc>
          <w:tcPr>
            <w:tcW w:w="1550" w:type="pct"/>
            <w:shd w:val="clear" w:color="auto" w:fill="auto"/>
          </w:tcPr>
          <w:p w14:paraId="3710586F" w14:textId="77777777" w:rsidR="00971384" w:rsidRPr="00F5684E" w:rsidRDefault="00971384" w:rsidP="00715B84">
            <w:pPr>
              <w:spacing w:before="60" w:after="60" w:line="240" w:lineRule="auto"/>
              <w:rPr>
                <w:rFonts w:ascii="Times New Roman" w:hAnsi="Times New Roman"/>
              </w:rPr>
            </w:pPr>
          </w:p>
        </w:tc>
        <w:tc>
          <w:tcPr>
            <w:tcW w:w="671" w:type="pct"/>
          </w:tcPr>
          <w:p w14:paraId="37105870"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32.15</w:t>
            </w:r>
          </w:p>
        </w:tc>
      </w:tr>
      <w:tr w:rsidR="00971384" w:rsidRPr="00F5684E" w14:paraId="3710587D" w14:textId="77777777" w:rsidTr="001A03F9">
        <w:tc>
          <w:tcPr>
            <w:tcW w:w="202" w:type="pct"/>
            <w:shd w:val="clear" w:color="auto" w:fill="auto"/>
          </w:tcPr>
          <w:p w14:paraId="37105872"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873"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874"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875"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876"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877"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878"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2022201</w:t>
            </w:r>
          </w:p>
        </w:tc>
        <w:tc>
          <w:tcPr>
            <w:tcW w:w="874" w:type="pct"/>
            <w:shd w:val="clear" w:color="auto" w:fill="auto"/>
          </w:tcPr>
          <w:p w14:paraId="37105879"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Mực in</w:t>
            </w:r>
          </w:p>
        </w:tc>
        <w:tc>
          <w:tcPr>
            <w:tcW w:w="1550" w:type="pct"/>
            <w:shd w:val="clear" w:color="auto" w:fill="auto"/>
          </w:tcPr>
          <w:p w14:paraId="3710587A"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Mực in màu đen và mực in khác (trừ màu đen)</w:t>
            </w:r>
          </w:p>
        </w:tc>
        <w:tc>
          <w:tcPr>
            <w:tcW w:w="671" w:type="pct"/>
          </w:tcPr>
          <w:p w14:paraId="3710587B"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32.15</w:t>
            </w:r>
          </w:p>
          <w:p w14:paraId="3710587C"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889" w14:textId="77777777" w:rsidTr="001A03F9">
        <w:tc>
          <w:tcPr>
            <w:tcW w:w="202" w:type="pct"/>
            <w:shd w:val="clear" w:color="auto" w:fill="auto"/>
          </w:tcPr>
          <w:p w14:paraId="3710587E"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87F"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880"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881"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w:t>
            </w:r>
          </w:p>
        </w:tc>
        <w:tc>
          <w:tcPr>
            <w:tcW w:w="290" w:type="pct"/>
            <w:shd w:val="clear" w:color="auto" w:fill="auto"/>
          </w:tcPr>
          <w:p w14:paraId="37105882"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883"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884"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885"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Mỹ phẩm, xà phòng, chất tẩy rửa, làm bóng và chế phẩm vệ sinh</w:t>
            </w:r>
          </w:p>
        </w:tc>
        <w:tc>
          <w:tcPr>
            <w:tcW w:w="1550" w:type="pct"/>
            <w:shd w:val="clear" w:color="auto" w:fill="auto"/>
          </w:tcPr>
          <w:p w14:paraId="37105886" w14:textId="77777777" w:rsidR="00971384" w:rsidRPr="00F5684E" w:rsidRDefault="00971384" w:rsidP="00715B84">
            <w:pPr>
              <w:spacing w:before="60" w:after="60" w:line="240" w:lineRule="auto"/>
              <w:rPr>
                <w:rFonts w:ascii="Times New Roman" w:hAnsi="Times New Roman"/>
              </w:rPr>
            </w:pPr>
          </w:p>
        </w:tc>
        <w:tc>
          <w:tcPr>
            <w:tcW w:w="671" w:type="pct"/>
          </w:tcPr>
          <w:p w14:paraId="37105887"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w:t>
            </w:r>
          </w:p>
          <w:p w14:paraId="37105888"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w:t>
            </w:r>
          </w:p>
        </w:tc>
      </w:tr>
      <w:tr w:rsidR="00971384" w:rsidRPr="00F5684E" w14:paraId="37105894" w14:textId="77777777" w:rsidTr="001A03F9">
        <w:tc>
          <w:tcPr>
            <w:tcW w:w="202" w:type="pct"/>
            <w:shd w:val="clear" w:color="auto" w:fill="auto"/>
          </w:tcPr>
          <w:p w14:paraId="3710588A"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88B"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88C"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88D"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88E"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20231</w:t>
            </w:r>
          </w:p>
        </w:tc>
        <w:tc>
          <w:tcPr>
            <w:tcW w:w="336" w:type="pct"/>
            <w:shd w:val="clear" w:color="auto" w:fill="auto"/>
          </w:tcPr>
          <w:p w14:paraId="3710588F"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890"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891"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Mỹ phẩm</w:t>
            </w:r>
          </w:p>
        </w:tc>
        <w:tc>
          <w:tcPr>
            <w:tcW w:w="1550" w:type="pct"/>
            <w:shd w:val="clear" w:color="auto" w:fill="auto"/>
          </w:tcPr>
          <w:p w14:paraId="37105892" w14:textId="77777777" w:rsidR="00971384" w:rsidRPr="00F5684E" w:rsidRDefault="00971384" w:rsidP="00715B84">
            <w:pPr>
              <w:spacing w:before="60" w:after="60" w:line="240" w:lineRule="auto"/>
              <w:rPr>
                <w:rFonts w:ascii="Times New Roman" w:hAnsi="Times New Roman"/>
              </w:rPr>
            </w:pPr>
          </w:p>
        </w:tc>
        <w:tc>
          <w:tcPr>
            <w:tcW w:w="671" w:type="pct"/>
          </w:tcPr>
          <w:p w14:paraId="37105893"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w:t>
            </w:r>
          </w:p>
        </w:tc>
      </w:tr>
      <w:tr w:rsidR="00971384" w:rsidRPr="00F5684E" w14:paraId="3710589F" w14:textId="77777777" w:rsidTr="001A03F9">
        <w:tc>
          <w:tcPr>
            <w:tcW w:w="202" w:type="pct"/>
            <w:shd w:val="clear" w:color="auto" w:fill="auto"/>
          </w:tcPr>
          <w:p w14:paraId="37105895"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896"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897"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898"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899"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89A"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202311</w:t>
            </w:r>
          </w:p>
        </w:tc>
        <w:tc>
          <w:tcPr>
            <w:tcW w:w="403" w:type="pct"/>
            <w:shd w:val="clear" w:color="auto" w:fill="auto"/>
          </w:tcPr>
          <w:p w14:paraId="3710589B"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89C"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Mỹ phẩm hoặc các chế phẩm để trang điểm và các chế phẩm dưỡng da, trang điểm móng tay hoặc móng chân</w:t>
            </w:r>
          </w:p>
        </w:tc>
        <w:tc>
          <w:tcPr>
            <w:tcW w:w="1550" w:type="pct"/>
            <w:shd w:val="clear" w:color="auto" w:fill="auto"/>
          </w:tcPr>
          <w:p w14:paraId="3710589D" w14:textId="77777777" w:rsidR="00971384" w:rsidRPr="00F5684E" w:rsidRDefault="00971384" w:rsidP="00715B84">
            <w:pPr>
              <w:spacing w:before="60" w:after="60" w:line="240" w:lineRule="auto"/>
              <w:rPr>
                <w:rFonts w:ascii="Times New Roman" w:hAnsi="Times New Roman"/>
              </w:rPr>
            </w:pPr>
          </w:p>
        </w:tc>
        <w:tc>
          <w:tcPr>
            <w:tcW w:w="671" w:type="pct"/>
          </w:tcPr>
          <w:p w14:paraId="3710589E"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33.04</w:t>
            </w:r>
          </w:p>
        </w:tc>
      </w:tr>
      <w:tr w:rsidR="00971384" w:rsidRPr="00F5684E" w14:paraId="371058AB" w14:textId="77777777" w:rsidTr="001A03F9">
        <w:tc>
          <w:tcPr>
            <w:tcW w:w="202" w:type="pct"/>
            <w:shd w:val="clear" w:color="auto" w:fill="auto"/>
          </w:tcPr>
          <w:p w14:paraId="371058A0"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8A1"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8A2"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8A3"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8A4"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8A5"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8A6"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2023111</w:t>
            </w:r>
          </w:p>
        </w:tc>
        <w:tc>
          <w:tcPr>
            <w:tcW w:w="874" w:type="pct"/>
            <w:shd w:val="clear" w:color="auto" w:fill="auto"/>
          </w:tcPr>
          <w:p w14:paraId="371058A7"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Chế phẩm trang điểm môi, mắt</w:t>
            </w:r>
          </w:p>
        </w:tc>
        <w:tc>
          <w:tcPr>
            <w:tcW w:w="1550" w:type="pct"/>
            <w:shd w:val="clear" w:color="auto" w:fill="auto"/>
          </w:tcPr>
          <w:p w14:paraId="371058A8" w14:textId="77777777" w:rsidR="00971384" w:rsidRPr="00F5684E" w:rsidRDefault="00971384" w:rsidP="00715B84">
            <w:pPr>
              <w:spacing w:before="60" w:after="60" w:line="240" w:lineRule="auto"/>
              <w:rPr>
                <w:rFonts w:ascii="Times New Roman" w:hAnsi="Times New Roman"/>
              </w:rPr>
            </w:pPr>
          </w:p>
        </w:tc>
        <w:tc>
          <w:tcPr>
            <w:tcW w:w="671" w:type="pct"/>
          </w:tcPr>
          <w:p w14:paraId="371058A9"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3304.10.00</w:t>
            </w:r>
          </w:p>
          <w:p w14:paraId="371058AA"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3304.20.00</w:t>
            </w:r>
          </w:p>
        </w:tc>
      </w:tr>
      <w:tr w:rsidR="00971384" w:rsidRPr="00F5684E" w14:paraId="371058B6" w14:textId="77777777" w:rsidTr="001A03F9">
        <w:tc>
          <w:tcPr>
            <w:tcW w:w="202" w:type="pct"/>
            <w:shd w:val="clear" w:color="auto" w:fill="auto"/>
          </w:tcPr>
          <w:p w14:paraId="371058AC"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8AD"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8AE"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8AF"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8B0"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8B1"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8B2"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2023112</w:t>
            </w:r>
          </w:p>
        </w:tc>
        <w:tc>
          <w:tcPr>
            <w:tcW w:w="874" w:type="pct"/>
            <w:shd w:val="clear" w:color="auto" w:fill="auto"/>
          </w:tcPr>
          <w:p w14:paraId="371058B3"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Chế phẩm chăm sóc móng tay, móng chân</w:t>
            </w:r>
          </w:p>
        </w:tc>
        <w:tc>
          <w:tcPr>
            <w:tcW w:w="1550" w:type="pct"/>
            <w:shd w:val="clear" w:color="auto" w:fill="auto"/>
          </w:tcPr>
          <w:p w14:paraId="371058B4" w14:textId="77777777" w:rsidR="00971384" w:rsidRPr="00F5684E" w:rsidRDefault="00971384" w:rsidP="00715B84">
            <w:pPr>
              <w:spacing w:before="60" w:after="60" w:line="240" w:lineRule="auto"/>
              <w:rPr>
                <w:rFonts w:ascii="Times New Roman" w:hAnsi="Times New Roman"/>
              </w:rPr>
            </w:pPr>
          </w:p>
        </w:tc>
        <w:tc>
          <w:tcPr>
            <w:tcW w:w="671" w:type="pct"/>
          </w:tcPr>
          <w:p w14:paraId="371058B5"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3304.30.00</w:t>
            </w:r>
          </w:p>
        </w:tc>
      </w:tr>
      <w:tr w:rsidR="00971384" w:rsidRPr="00F5684E" w14:paraId="371058C3" w14:textId="77777777" w:rsidTr="001A03F9">
        <w:tc>
          <w:tcPr>
            <w:tcW w:w="202" w:type="pct"/>
            <w:shd w:val="clear" w:color="auto" w:fill="auto"/>
          </w:tcPr>
          <w:p w14:paraId="371058B7"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8B8"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8B9"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8BA"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8BB"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8BC"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8BD"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2023113</w:t>
            </w:r>
          </w:p>
        </w:tc>
        <w:tc>
          <w:tcPr>
            <w:tcW w:w="874" w:type="pct"/>
            <w:shd w:val="clear" w:color="auto" w:fill="auto"/>
          </w:tcPr>
          <w:p w14:paraId="371058BE"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Mỹ phẩm hoặc chế phẩm trang điểm khác</w:t>
            </w:r>
          </w:p>
        </w:tc>
        <w:tc>
          <w:tcPr>
            <w:tcW w:w="1550" w:type="pct"/>
            <w:shd w:val="clear" w:color="auto" w:fill="auto"/>
          </w:tcPr>
          <w:p w14:paraId="371058BF"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Phấn, đã hoặc chưa nén; Kem và nước thơm dùng cho mặt và da; Kem trị mụn trứng cá; Mỹ phẩm hoặc chế phẩm trang điểm khác chưa phân vào đâu</w:t>
            </w:r>
          </w:p>
        </w:tc>
        <w:tc>
          <w:tcPr>
            <w:tcW w:w="671" w:type="pct"/>
          </w:tcPr>
          <w:p w14:paraId="371058C0"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3304.91.00</w:t>
            </w:r>
          </w:p>
          <w:p w14:paraId="371058C1"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3304.99</w:t>
            </w:r>
          </w:p>
          <w:p w14:paraId="371058C2"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8CF" w14:textId="77777777" w:rsidTr="001A03F9">
        <w:tc>
          <w:tcPr>
            <w:tcW w:w="202" w:type="pct"/>
            <w:shd w:val="clear" w:color="auto" w:fill="auto"/>
          </w:tcPr>
          <w:p w14:paraId="371058C4"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8C5"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8C6"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8C7"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8C8"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8C9"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202312</w:t>
            </w:r>
          </w:p>
        </w:tc>
        <w:tc>
          <w:tcPr>
            <w:tcW w:w="403" w:type="pct"/>
            <w:shd w:val="clear" w:color="auto" w:fill="auto"/>
          </w:tcPr>
          <w:p w14:paraId="371058CA"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8CB"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Chế phẩm dùng cho tóc, lông, vệ sinh răng hoặc miệng</w:t>
            </w:r>
          </w:p>
        </w:tc>
        <w:tc>
          <w:tcPr>
            <w:tcW w:w="1550" w:type="pct"/>
            <w:shd w:val="clear" w:color="auto" w:fill="auto"/>
          </w:tcPr>
          <w:p w14:paraId="371058CC" w14:textId="77777777" w:rsidR="00971384" w:rsidRPr="00F5684E" w:rsidRDefault="00971384" w:rsidP="00715B84">
            <w:pPr>
              <w:spacing w:before="60" w:after="60" w:line="240" w:lineRule="auto"/>
              <w:rPr>
                <w:rFonts w:ascii="Times New Roman" w:hAnsi="Times New Roman"/>
              </w:rPr>
            </w:pPr>
          </w:p>
        </w:tc>
        <w:tc>
          <w:tcPr>
            <w:tcW w:w="671" w:type="pct"/>
          </w:tcPr>
          <w:p w14:paraId="371058CD"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33.05</w:t>
            </w:r>
          </w:p>
          <w:p w14:paraId="371058CE"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33.06</w:t>
            </w:r>
          </w:p>
        </w:tc>
      </w:tr>
      <w:tr w:rsidR="00971384" w:rsidRPr="00F5684E" w14:paraId="371058DC" w14:textId="77777777" w:rsidTr="001A03F9">
        <w:tc>
          <w:tcPr>
            <w:tcW w:w="202" w:type="pct"/>
            <w:shd w:val="clear" w:color="auto" w:fill="auto"/>
          </w:tcPr>
          <w:p w14:paraId="371058D0"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8D1"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8D2"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8D3"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8D4"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8D5"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8D6"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2023121</w:t>
            </w:r>
          </w:p>
        </w:tc>
        <w:tc>
          <w:tcPr>
            <w:tcW w:w="874" w:type="pct"/>
            <w:shd w:val="clear" w:color="auto" w:fill="auto"/>
          </w:tcPr>
          <w:p w14:paraId="371058D7"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Dầu gội đầu, keo xịt tóc, thuốc làm sóng tóc và ép tóc</w:t>
            </w:r>
          </w:p>
        </w:tc>
        <w:tc>
          <w:tcPr>
            <w:tcW w:w="1550" w:type="pct"/>
            <w:shd w:val="clear" w:color="auto" w:fill="auto"/>
          </w:tcPr>
          <w:p w14:paraId="371058D8"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Dầu gội đầu, dầu xả kể cả loại trị nấm có chứa thành phần hóa dược; Các sản phẩm chăm sóc tóc như: Keo xịt tóc, thuốc làm sóng tóc và ép tóc, chế phẩm uốn tóc hoặc làm duỗi tóc</w:t>
            </w:r>
          </w:p>
        </w:tc>
        <w:tc>
          <w:tcPr>
            <w:tcW w:w="671" w:type="pct"/>
          </w:tcPr>
          <w:p w14:paraId="371058D9"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33.05</w:t>
            </w:r>
          </w:p>
          <w:p w14:paraId="371058DA"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34.01</w:t>
            </w:r>
          </w:p>
          <w:p w14:paraId="371058DB"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8E7" w14:textId="77777777" w:rsidTr="001A03F9">
        <w:tc>
          <w:tcPr>
            <w:tcW w:w="202" w:type="pct"/>
            <w:shd w:val="clear" w:color="auto" w:fill="auto"/>
          </w:tcPr>
          <w:p w14:paraId="371058DD"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8DE"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8DF"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8E0"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8E1"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8E2"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8E3"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2023122</w:t>
            </w:r>
          </w:p>
        </w:tc>
        <w:tc>
          <w:tcPr>
            <w:tcW w:w="874" w:type="pct"/>
            <w:shd w:val="clear" w:color="auto" w:fill="auto"/>
          </w:tcPr>
          <w:p w14:paraId="371058E4"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Chế phẩm dùng cho vệ sinh răng miệng (kể cả kem và bột làm chặt chân răng)</w:t>
            </w:r>
          </w:p>
        </w:tc>
        <w:tc>
          <w:tcPr>
            <w:tcW w:w="1550" w:type="pct"/>
            <w:shd w:val="clear" w:color="auto" w:fill="auto"/>
          </w:tcPr>
          <w:p w14:paraId="371058E5" w14:textId="77777777" w:rsidR="00971384" w:rsidRPr="00F5684E" w:rsidRDefault="00075C75" w:rsidP="00715B84">
            <w:pPr>
              <w:spacing w:before="60" w:after="60" w:line="240" w:lineRule="auto"/>
              <w:rPr>
                <w:rFonts w:ascii="Times New Roman" w:hAnsi="Times New Roman"/>
              </w:rPr>
            </w:pPr>
            <w:r w:rsidRPr="00F5684E">
              <w:rPr>
                <w:rFonts w:ascii="Times New Roman" w:hAnsi="Times New Roman"/>
              </w:rPr>
              <w:t xml:space="preserve">Gồm: Thuốc đánh răng </w:t>
            </w:r>
            <w:r w:rsidRPr="00F5684E">
              <w:rPr>
                <w:rFonts w:ascii="Times New Roman" w:hAnsi="Times New Roman"/>
                <w:lang w:val="en-US"/>
              </w:rPr>
              <w:t>(</w:t>
            </w:r>
            <w:r w:rsidRPr="00F5684E">
              <w:rPr>
                <w:rFonts w:ascii="Times New Roman" w:hAnsi="Times New Roman"/>
              </w:rPr>
              <w:t>cả dạng kem và dạng bột để ngăn ngừa các bệnh về răng</w:t>
            </w:r>
            <w:r w:rsidRPr="00F5684E">
              <w:rPr>
                <w:rFonts w:ascii="Times New Roman" w:hAnsi="Times New Roman"/>
                <w:lang w:val="en-US"/>
              </w:rPr>
              <w:t>)</w:t>
            </w:r>
            <w:r w:rsidRPr="00F5684E">
              <w:rPr>
                <w:rFonts w:ascii="Times New Roman" w:hAnsi="Times New Roman"/>
              </w:rPr>
              <w:t>; Chế phẩm dùng cho vệ sinh răng miệng khác trừ chỉ tơ nha khoa như: nước súc miệng, nước thơm,...</w:t>
            </w:r>
          </w:p>
        </w:tc>
        <w:tc>
          <w:tcPr>
            <w:tcW w:w="671" w:type="pct"/>
          </w:tcPr>
          <w:p w14:paraId="371058E6"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33.06</w:t>
            </w:r>
          </w:p>
        </w:tc>
      </w:tr>
      <w:tr w:rsidR="00971384" w:rsidRPr="00F5684E" w14:paraId="371058F2" w14:textId="77777777" w:rsidTr="001A03F9">
        <w:tc>
          <w:tcPr>
            <w:tcW w:w="202" w:type="pct"/>
            <w:shd w:val="clear" w:color="auto" w:fill="auto"/>
          </w:tcPr>
          <w:p w14:paraId="371058E8"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8E9"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8EA"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8EB"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8EC"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8ED"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8EE"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2023123</w:t>
            </w:r>
          </w:p>
        </w:tc>
        <w:tc>
          <w:tcPr>
            <w:tcW w:w="874" w:type="pct"/>
            <w:shd w:val="clear" w:color="auto" w:fill="auto"/>
          </w:tcPr>
          <w:p w14:paraId="371058EF"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Chỉ tơ nha khoa</w:t>
            </w:r>
          </w:p>
        </w:tc>
        <w:tc>
          <w:tcPr>
            <w:tcW w:w="1550" w:type="pct"/>
            <w:shd w:val="clear" w:color="auto" w:fill="auto"/>
          </w:tcPr>
          <w:p w14:paraId="371058F0" w14:textId="77777777" w:rsidR="00971384" w:rsidRPr="00F5684E" w:rsidRDefault="00971384" w:rsidP="00715B84">
            <w:pPr>
              <w:spacing w:before="60" w:after="60" w:line="240" w:lineRule="auto"/>
              <w:rPr>
                <w:rFonts w:ascii="Times New Roman" w:hAnsi="Times New Roman"/>
              </w:rPr>
            </w:pPr>
          </w:p>
        </w:tc>
        <w:tc>
          <w:tcPr>
            <w:tcW w:w="671" w:type="pct"/>
          </w:tcPr>
          <w:p w14:paraId="371058F1"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3306.20.00</w:t>
            </w:r>
          </w:p>
        </w:tc>
      </w:tr>
      <w:tr w:rsidR="00971384" w:rsidRPr="00F5684E" w14:paraId="371058FD" w14:textId="77777777" w:rsidTr="001A03F9">
        <w:tc>
          <w:tcPr>
            <w:tcW w:w="202" w:type="pct"/>
            <w:shd w:val="clear" w:color="auto" w:fill="auto"/>
          </w:tcPr>
          <w:p w14:paraId="371058F3"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8F4"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8F5"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8F6"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8F7"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8F8"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8F9"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2023124</w:t>
            </w:r>
          </w:p>
        </w:tc>
        <w:tc>
          <w:tcPr>
            <w:tcW w:w="874" w:type="pct"/>
            <w:shd w:val="clear" w:color="auto" w:fill="auto"/>
          </w:tcPr>
          <w:p w14:paraId="371058FA"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Chế phẩm dùng trước, trong hoặc sau khi cạo mặt, chất khử mùi cơ thể; chế phẩm dùng để tắm rửa, thuốc làm rụng lông và chế phẩm vệ sinh khác chưa được phân vào đâu</w:t>
            </w:r>
          </w:p>
        </w:tc>
        <w:tc>
          <w:tcPr>
            <w:tcW w:w="1550" w:type="pct"/>
            <w:shd w:val="clear" w:color="auto" w:fill="auto"/>
          </w:tcPr>
          <w:p w14:paraId="371058FB"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Các chế phẩm dùng trước, trong hoặc sau khi cạo mặt; Chất khử mùi cá nhân và chất chống ra mồ hôi; Sữa tắm, sữa rửa mặt và các chế phẩm dùng để tắm khác; Chế phẩm vệ sinh khác chưa được phân vào đâu (Gồm: chế phẩm vệ sinh động vật, dung dịch nhỏ mắt khi đeo kính áp tròng, nước hoa và mỹ phẩm khác, kể cả thuốc làm rụng lông,...)</w:t>
            </w:r>
          </w:p>
        </w:tc>
        <w:tc>
          <w:tcPr>
            <w:tcW w:w="671" w:type="pct"/>
          </w:tcPr>
          <w:p w14:paraId="371058FC"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33.07 3401.30.00</w:t>
            </w:r>
          </w:p>
        </w:tc>
      </w:tr>
      <w:tr w:rsidR="00971384" w:rsidRPr="00F5684E" w14:paraId="37105908" w14:textId="77777777" w:rsidTr="001A03F9">
        <w:tc>
          <w:tcPr>
            <w:tcW w:w="202" w:type="pct"/>
            <w:shd w:val="clear" w:color="auto" w:fill="auto"/>
          </w:tcPr>
          <w:p w14:paraId="371058FE"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8FF"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900"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901"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902"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903"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904"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2023125</w:t>
            </w:r>
          </w:p>
        </w:tc>
        <w:tc>
          <w:tcPr>
            <w:tcW w:w="874" w:type="pct"/>
            <w:shd w:val="clear" w:color="auto" w:fill="auto"/>
          </w:tcPr>
          <w:p w14:paraId="37105905"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Nước hoa và nước thơm</w:t>
            </w:r>
          </w:p>
        </w:tc>
        <w:tc>
          <w:tcPr>
            <w:tcW w:w="1550" w:type="pct"/>
            <w:shd w:val="clear" w:color="auto" w:fill="auto"/>
          </w:tcPr>
          <w:p w14:paraId="37105906" w14:textId="77777777" w:rsidR="00971384" w:rsidRPr="00F5684E" w:rsidRDefault="00971384" w:rsidP="00715B84">
            <w:pPr>
              <w:spacing w:before="60" w:after="60" w:line="240" w:lineRule="auto"/>
              <w:rPr>
                <w:rFonts w:ascii="Times New Roman" w:hAnsi="Times New Roman"/>
              </w:rPr>
            </w:pPr>
          </w:p>
        </w:tc>
        <w:tc>
          <w:tcPr>
            <w:tcW w:w="671" w:type="pct"/>
          </w:tcPr>
          <w:p w14:paraId="37105907"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3303.00.00</w:t>
            </w:r>
          </w:p>
        </w:tc>
      </w:tr>
      <w:tr w:rsidR="00971384" w:rsidRPr="00F5684E" w14:paraId="37105915" w14:textId="77777777" w:rsidTr="001A03F9">
        <w:tc>
          <w:tcPr>
            <w:tcW w:w="202" w:type="pct"/>
            <w:shd w:val="clear" w:color="auto" w:fill="auto"/>
          </w:tcPr>
          <w:p w14:paraId="37105909"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90A"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90B"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90C"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90D"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20232</w:t>
            </w:r>
          </w:p>
        </w:tc>
        <w:tc>
          <w:tcPr>
            <w:tcW w:w="336" w:type="pct"/>
            <w:shd w:val="clear" w:color="auto" w:fill="auto"/>
          </w:tcPr>
          <w:p w14:paraId="3710590E"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90F"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91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Xà phòng, chất tẩy rửa, làm bóng và chế phẩm vệ sinh</w:t>
            </w:r>
          </w:p>
        </w:tc>
        <w:tc>
          <w:tcPr>
            <w:tcW w:w="1550" w:type="pct"/>
            <w:shd w:val="clear" w:color="auto" w:fill="auto"/>
          </w:tcPr>
          <w:p w14:paraId="37105911" w14:textId="77777777" w:rsidR="00971384" w:rsidRPr="00F5684E" w:rsidRDefault="00971384" w:rsidP="00715B84">
            <w:pPr>
              <w:spacing w:before="60" w:after="60" w:line="240" w:lineRule="auto"/>
              <w:rPr>
                <w:rFonts w:ascii="Times New Roman" w:hAnsi="Times New Roman"/>
              </w:rPr>
            </w:pPr>
          </w:p>
        </w:tc>
        <w:tc>
          <w:tcPr>
            <w:tcW w:w="671" w:type="pct"/>
          </w:tcPr>
          <w:p w14:paraId="37105912"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34.01</w:t>
            </w:r>
          </w:p>
          <w:p w14:paraId="37105913"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34.02</w:t>
            </w:r>
          </w:p>
          <w:p w14:paraId="37105914"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34.05</w:t>
            </w:r>
          </w:p>
        </w:tc>
      </w:tr>
      <w:tr w:rsidR="00971384" w:rsidRPr="00F5684E" w14:paraId="37105920" w14:textId="77777777" w:rsidTr="001A03F9">
        <w:tc>
          <w:tcPr>
            <w:tcW w:w="202" w:type="pct"/>
            <w:shd w:val="clear" w:color="auto" w:fill="auto"/>
          </w:tcPr>
          <w:p w14:paraId="37105916"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917"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918"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919"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91A"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91B"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202321</w:t>
            </w:r>
          </w:p>
        </w:tc>
        <w:tc>
          <w:tcPr>
            <w:tcW w:w="403" w:type="pct"/>
            <w:shd w:val="clear" w:color="auto" w:fill="auto"/>
          </w:tcPr>
          <w:p w14:paraId="3710591C"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2023210</w:t>
            </w:r>
          </w:p>
        </w:tc>
        <w:tc>
          <w:tcPr>
            <w:tcW w:w="874" w:type="pct"/>
            <w:shd w:val="clear" w:color="auto" w:fill="auto"/>
          </w:tcPr>
          <w:p w14:paraId="3710591D" w14:textId="77777777" w:rsidR="00971384" w:rsidRPr="00F5684E" w:rsidRDefault="00C9207F" w:rsidP="00715B84">
            <w:pPr>
              <w:spacing w:before="60" w:after="60" w:line="240" w:lineRule="auto"/>
              <w:rPr>
                <w:rFonts w:ascii="Times New Roman" w:hAnsi="Times New Roman"/>
              </w:rPr>
            </w:pPr>
            <w:r w:rsidRPr="00F5684E">
              <w:rPr>
                <w:rFonts w:ascii="Times New Roman" w:hAnsi="Times New Roman"/>
              </w:rPr>
              <w:t>Glycerin</w:t>
            </w:r>
            <w:r w:rsidRPr="00F5684E">
              <w:rPr>
                <w:rFonts w:ascii="Times New Roman" w:hAnsi="Times New Roman"/>
                <w:lang w:val="en-US"/>
              </w:rPr>
              <w:t xml:space="preserve"> </w:t>
            </w:r>
            <w:r w:rsidRPr="00F5684E">
              <w:rPr>
                <w:rFonts w:ascii="Times New Roman" w:hAnsi="Times New Roman"/>
              </w:rPr>
              <w:t>thô; nước glycerin và dung dịch kiềm glycerin</w:t>
            </w:r>
          </w:p>
        </w:tc>
        <w:tc>
          <w:tcPr>
            <w:tcW w:w="1550" w:type="pct"/>
            <w:shd w:val="clear" w:color="auto" w:fill="auto"/>
          </w:tcPr>
          <w:p w14:paraId="3710591E" w14:textId="77777777" w:rsidR="00971384" w:rsidRPr="00F5684E" w:rsidRDefault="00971384" w:rsidP="00715B84">
            <w:pPr>
              <w:spacing w:before="60" w:after="60" w:line="240" w:lineRule="auto"/>
              <w:rPr>
                <w:rFonts w:ascii="Times New Roman" w:hAnsi="Times New Roman"/>
              </w:rPr>
            </w:pPr>
          </w:p>
        </w:tc>
        <w:tc>
          <w:tcPr>
            <w:tcW w:w="671" w:type="pct"/>
          </w:tcPr>
          <w:p w14:paraId="3710591F"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2905.45.00</w:t>
            </w:r>
          </w:p>
        </w:tc>
      </w:tr>
      <w:tr w:rsidR="00971384" w:rsidRPr="00F5684E" w14:paraId="3710592E" w14:textId="77777777" w:rsidTr="001A03F9">
        <w:tc>
          <w:tcPr>
            <w:tcW w:w="202" w:type="pct"/>
            <w:shd w:val="clear" w:color="auto" w:fill="auto"/>
          </w:tcPr>
          <w:p w14:paraId="37105921"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922"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923"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924"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925"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926"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202322</w:t>
            </w:r>
          </w:p>
        </w:tc>
        <w:tc>
          <w:tcPr>
            <w:tcW w:w="403" w:type="pct"/>
            <w:shd w:val="clear" w:color="auto" w:fill="auto"/>
          </w:tcPr>
          <w:p w14:paraId="37105927"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2023220</w:t>
            </w:r>
          </w:p>
        </w:tc>
        <w:tc>
          <w:tcPr>
            <w:tcW w:w="874" w:type="pct"/>
            <w:shd w:val="clear" w:color="auto" w:fill="auto"/>
          </w:tcPr>
          <w:p w14:paraId="37105928"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Các chất hữu cơ hoạt động bề mặt, ngoại trừ xà phòng</w:t>
            </w:r>
          </w:p>
        </w:tc>
        <w:tc>
          <w:tcPr>
            <w:tcW w:w="1550" w:type="pct"/>
            <w:shd w:val="clear" w:color="auto" w:fill="auto"/>
          </w:tcPr>
          <w:p w14:paraId="37105929" w14:textId="77777777" w:rsidR="00971384" w:rsidRPr="00F5684E" w:rsidRDefault="00971384" w:rsidP="00715B84">
            <w:pPr>
              <w:spacing w:before="60" w:after="60" w:line="240" w:lineRule="auto"/>
              <w:rPr>
                <w:rFonts w:ascii="Times New Roman" w:hAnsi="Times New Roman"/>
              </w:rPr>
            </w:pPr>
          </w:p>
        </w:tc>
        <w:tc>
          <w:tcPr>
            <w:tcW w:w="671" w:type="pct"/>
          </w:tcPr>
          <w:p w14:paraId="3710592A"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3402.11</w:t>
            </w:r>
          </w:p>
          <w:p w14:paraId="3710592B"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3402.12.00</w:t>
            </w:r>
          </w:p>
          <w:p w14:paraId="3710592C"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3402.13</w:t>
            </w:r>
          </w:p>
          <w:p w14:paraId="3710592D"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3402.19</w:t>
            </w:r>
          </w:p>
        </w:tc>
      </w:tr>
      <w:tr w:rsidR="00971384" w:rsidRPr="00F5684E" w14:paraId="3710593A" w14:textId="77777777" w:rsidTr="001A03F9">
        <w:tc>
          <w:tcPr>
            <w:tcW w:w="202" w:type="pct"/>
            <w:shd w:val="clear" w:color="auto" w:fill="auto"/>
          </w:tcPr>
          <w:p w14:paraId="3710592F"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930"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931"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932"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933"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934"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202323</w:t>
            </w:r>
          </w:p>
        </w:tc>
        <w:tc>
          <w:tcPr>
            <w:tcW w:w="403" w:type="pct"/>
            <w:shd w:val="clear" w:color="auto" w:fill="auto"/>
          </w:tcPr>
          <w:p w14:paraId="37105935"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936"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Xà phòng, chất pha chế dùng để giặt giũ và làm sạch</w:t>
            </w:r>
          </w:p>
        </w:tc>
        <w:tc>
          <w:tcPr>
            <w:tcW w:w="1550" w:type="pct"/>
            <w:shd w:val="clear" w:color="auto" w:fill="auto"/>
          </w:tcPr>
          <w:p w14:paraId="37105937" w14:textId="77777777" w:rsidR="00971384" w:rsidRPr="00F5684E" w:rsidRDefault="00971384" w:rsidP="00715B84">
            <w:pPr>
              <w:spacing w:before="60" w:after="60" w:line="240" w:lineRule="auto"/>
              <w:rPr>
                <w:rFonts w:ascii="Times New Roman" w:hAnsi="Times New Roman"/>
              </w:rPr>
            </w:pPr>
          </w:p>
        </w:tc>
        <w:tc>
          <w:tcPr>
            <w:tcW w:w="671" w:type="pct"/>
          </w:tcPr>
          <w:p w14:paraId="37105938"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34.01</w:t>
            </w:r>
          </w:p>
          <w:p w14:paraId="37105939"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34.02</w:t>
            </w:r>
          </w:p>
        </w:tc>
      </w:tr>
      <w:tr w:rsidR="00971384" w:rsidRPr="00F5684E" w14:paraId="37105946" w14:textId="77777777" w:rsidTr="001A03F9">
        <w:tc>
          <w:tcPr>
            <w:tcW w:w="202" w:type="pct"/>
            <w:shd w:val="clear" w:color="auto" w:fill="auto"/>
          </w:tcPr>
          <w:p w14:paraId="3710593B"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93C"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93D"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93E"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93F"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940"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941"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2023231</w:t>
            </w:r>
          </w:p>
        </w:tc>
        <w:tc>
          <w:tcPr>
            <w:tcW w:w="874" w:type="pct"/>
            <w:shd w:val="clear" w:color="auto" w:fill="auto"/>
          </w:tcPr>
          <w:p w14:paraId="37105942"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Xà phòng; sản phẩm và chế phẩm hữu cơ hoạt động bề mặt dùng như xà phòng; giấy, đồ chèn lót, ni, vải không dệt, không thấm, phủ hoặc tráng xà phòng hoặc bột giặt</w:t>
            </w:r>
          </w:p>
        </w:tc>
        <w:tc>
          <w:tcPr>
            <w:tcW w:w="1550" w:type="pct"/>
            <w:shd w:val="clear" w:color="auto" w:fill="auto"/>
          </w:tcPr>
          <w:p w14:paraId="37105943"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 xml:space="preserve">Gồm: Xà phòng; sản phẩm và chế phẩm hữu cơ hoạt động bề mặt; giấy, mền xơ, </w:t>
            </w:r>
            <w:r w:rsidRPr="00F5684E">
              <w:rPr>
                <w:rFonts w:ascii="Times New Roman" w:hAnsi="Times New Roman"/>
                <w:iCs/>
              </w:rPr>
              <w:t>nỉ</w:t>
            </w:r>
            <w:r w:rsidRPr="00F5684E">
              <w:rPr>
                <w:rFonts w:ascii="Times New Roman" w:hAnsi="Times New Roman"/>
              </w:rPr>
              <w:t xml:space="preserve"> và </w:t>
            </w:r>
            <w:r w:rsidRPr="00F5684E">
              <w:rPr>
                <w:rFonts w:ascii="Times New Roman" w:hAnsi="Times New Roman"/>
                <w:iCs/>
              </w:rPr>
              <w:t>sản</w:t>
            </w:r>
            <w:r w:rsidRPr="00F5684E">
              <w:rPr>
                <w:rFonts w:ascii="Times New Roman" w:hAnsi="Times New Roman"/>
              </w:rPr>
              <w:t xml:space="preserve"> phẩm không dệt, đã tẩm, tráng hoặc phủ xà phòng hoặc chất tẩy; Các sản phẩm và chế phẩm hữu cơ hoạt động bề mặt dùng để làm sạch da</w:t>
            </w:r>
          </w:p>
        </w:tc>
        <w:tc>
          <w:tcPr>
            <w:tcW w:w="671" w:type="pct"/>
          </w:tcPr>
          <w:p w14:paraId="37105944"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34.01</w:t>
            </w:r>
          </w:p>
          <w:p w14:paraId="37105945"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34.02</w:t>
            </w:r>
          </w:p>
        </w:tc>
      </w:tr>
      <w:tr w:rsidR="00971384" w:rsidRPr="00F5684E" w14:paraId="37105953" w14:textId="77777777" w:rsidTr="001A03F9">
        <w:tc>
          <w:tcPr>
            <w:tcW w:w="202" w:type="pct"/>
            <w:shd w:val="clear" w:color="auto" w:fill="auto"/>
          </w:tcPr>
          <w:p w14:paraId="37105947"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948"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949"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94A"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94B"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94C"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94D"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2023232</w:t>
            </w:r>
          </w:p>
        </w:tc>
        <w:tc>
          <w:tcPr>
            <w:tcW w:w="874" w:type="pct"/>
            <w:shd w:val="clear" w:color="auto" w:fill="auto"/>
          </w:tcPr>
          <w:p w14:paraId="3710594E"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Bột giặt và các chế phẩm dùng để tẩy, rửa</w:t>
            </w:r>
          </w:p>
        </w:tc>
        <w:tc>
          <w:tcPr>
            <w:tcW w:w="1550" w:type="pct"/>
            <w:shd w:val="clear" w:color="auto" w:fill="auto"/>
          </w:tcPr>
          <w:p w14:paraId="3710594F" w14:textId="77777777" w:rsidR="00971384" w:rsidRPr="00F5684E" w:rsidRDefault="00A214F7" w:rsidP="00715B84">
            <w:pPr>
              <w:spacing w:before="60" w:after="60" w:line="240" w:lineRule="auto"/>
              <w:rPr>
                <w:rFonts w:ascii="Times New Roman" w:hAnsi="Times New Roman"/>
              </w:rPr>
            </w:pPr>
            <w:r w:rsidRPr="00F5684E">
              <w:rPr>
                <w:rFonts w:ascii="Times New Roman" w:hAnsi="Times New Roman"/>
              </w:rPr>
              <w:t xml:space="preserve">Dạng lỏng, bột hoặc kem. Sản phẩm này cũng </w:t>
            </w:r>
            <w:r w:rsidRPr="00F5684E">
              <w:rPr>
                <w:rFonts w:ascii="Times New Roman" w:hAnsi="Times New Roman"/>
                <w:lang w:val="en-US"/>
              </w:rPr>
              <w:t>g</w:t>
            </w:r>
            <w:r w:rsidRPr="00F5684E">
              <w:rPr>
                <w:rFonts w:ascii="Times New Roman" w:hAnsi="Times New Roman"/>
              </w:rPr>
              <w:t>ồm: cả chất xả vải</w:t>
            </w:r>
          </w:p>
        </w:tc>
        <w:tc>
          <w:tcPr>
            <w:tcW w:w="671" w:type="pct"/>
          </w:tcPr>
          <w:p w14:paraId="37105950"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34.01</w:t>
            </w:r>
          </w:p>
          <w:p w14:paraId="37105951"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34.02</w:t>
            </w:r>
          </w:p>
          <w:p w14:paraId="37105952"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3809.91.10</w:t>
            </w:r>
          </w:p>
        </w:tc>
      </w:tr>
      <w:tr w:rsidR="00971384" w:rsidRPr="00F5684E" w14:paraId="3710595F" w14:textId="77777777" w:rsidTr="001A03F9">
        <w:tc>
          <w:tcPr>
            <w:tcW w:w="202" w:type="pct"/>
            <w:shd w:val="clear" w:color="auto" w:fill="auto"/>
          </w:tcPr>
          <w:p w14:paraId="37105954"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955"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956"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957"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958"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959"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202324</w:t>
            </w:r>
          </w:p>
        </w:tc>
        <w:tc>
          <w:tcPr>
            <w:tcW w:w="403" w:type="pct"/>
            <w:shd w:val="clear" w:color="auto" w:fill="auto"/>
          </w:tcPr>
          <w:p w14:paraId="3710595A"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95B"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Chất có mùi thơm và chất sáp</w:t>
            </w:r>
          </w:p>
        </w:tc>
        <w:tc>
          <w:tcPr>
            <w:tcW w:w="1550" w:type="pct"/>
            <w:shd w:val="clear" w:color="auto" w:fill="auto"/>
          </w:tcPr>
          <w:p w14:paraId="3710595C" w14:textId="77777777" w:rsidR="00971384" w:rsidRPr="00F5684E" w:rsidRDefault="00971384" w:rsidP="00715B84">
            <w:pPr>
              <w:spacing w:before="60" w:after="60" w:line="240" w:lineRule="auto"/>
              <w:rPr>
                <w:rFonts w:ascii="Times New Roman" w:hAnsi="Times New Roman"/>
              </w:rPr>
            </w:pPr>
          </w:p>
        </w:tc>
        <w:tc>
          <w:tcPr>
            <w:tcW w:w="671" w:type="pct"/>
          </w:tcPr>
          <w:p w14:paraId="3710595D"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33.01</w:t>
            </w:r>
          </w:p>
          <w:p w14:paraId="3710595E"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34.04</w:t>
            </w:r>
          </w:p>
        </w:tc>
      </w:tr>
      <w:tr w:rsidR="00971384" w:rsidRPr="00F5684E" w14:paraId="3710596C" w14:textId="77777777" w:rsidTr="001A03F9">
        <w:tc>
          <w:tcPr>
            <w:tcW w:w="202" w:type="pct"/>
            <w:shd w:val="clear" w:color="auto" w:fill="auto"/>
          </w:tcPr>
          <w:p w14:paraId="37105960"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961"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962"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963"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964"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965"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966"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2023241</w:t>
            </w:r>
          </w:p>
        </w:tc>
        <w:tc>
          <w:tcPr>
            <w:tcW w:w="874" w:type="pct"/>
            <w:shd w:val="clear" w:color="auto" w:fill="auto"/>
          </w:tcPr>
          <w:p w14:paraId="37105967"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Chế phẩm dùng để làm thơm hoặc khử mùi trong phòng</w:t>
            </w:r>
          </w:p>
        </w:tc>
        <w:tc>
          <w:tcPr>
            <w:tcW w:w="1550" w:type="pct"/>
            <w:shd w:val="clear" w:color="auto" w:fill="auto"/>
          </w:tcPr>
          <w:p w14:paraId="37105968"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Kể cả các chế phẩm có mùi dùng trong nghi lễ tôn giáo (Hương/nhang cây; Hương/nhang vòng); Các chế phẩm có mùi thơm khi đốt cháy</w:t>
            </w:r>
          </w:p>
        </w:tc>
        <w:tc>
          <w:tcPr>
            <w:tcW w:w="671" w:type="pct"/>
          </w:tcPr>
          <w:p w14:paraId="37105969"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3307.41</w:t>
            </w:r>
          </w:p>
          <w:p w14:paraId="3710596A"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3307.49</w:t>
            </w:r>
          </w:p>
          <w:p w14:paraId="3710596B"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978" w14:textId="77777777" w:rsidTr="001A03F9">
        <w:tc>
          <w:tcPr>
            <w:tcW w:w="202" w:type="pct"/>
            <w:shd w:val="clear" w:color="auto" w:fill="auto"/>
          </w:tcPr>
          <w:p w14:paraId="3710596D"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96E"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96F"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970"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971"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972"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973"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2023242</w:t>
            </w:r>
          </w:p>
        </w:tc>
        <w:tc>
          <w:tcPr>
            <w:tcW w:w="874" w:type="pct"/>
            <w:shd w:val="clear" w:color="auto" w:fill="auto"/>
          </w:tcPr>
          <w:p w14:paraId="37105974"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Sáp nhân tạo và sáp chế biến</w:t>
            </w:r>
          </w:p>
        </w:tc>
        <w:tc>
          <w:tcPr>
            <w:tcW w:w="1550" w:type="pct"/>
            <w:shd w:val="clear" w:color="auto" w:fill="auto"/>
          </w:tcPr>
          <w:p w14:paraId="37105975" w14:textId="77777777" w:rsidR="00971384" w:rsidRPr="00F5684E" w:rsidRDefault="00971384" w:rsidP="00715B84">
            <w:pPr>
              <w:spacing w:before="60" w:after="60" w:line="240" w:lineRule="auto"/>
              <w:rPr>
                <w:rFonts w:ascii="Times New Roman" w:hAnsi="Times New Roman"/>
              </w:rPr>
            </w:pPr>
          </w:p>
        </w:tc>
        <w:tc>
          <w:tcPr>
            <w:tcW w:w="671" w:type="pct"/>
          </w:tcPr>
          <w:p w14:paraId="37105976"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34.04</w:t>
            </w:r>
          </w:p>
          <w:p w14:paraId="37105977"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983" w14:textId="77777777" w:rsidTr="001A03F9">
        <w:tc>
          <w:tcPr>
            <w:tcW w:w="202" w:type="pct"/>
            <w:shd w:val="clear" w:color="auto" w:fill="auto"/>
          </w:tcPr>
          <w:p w14:paraId="37105979"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97A"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97B"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97C"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97D"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97E"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97F"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2023243</w:t>
            </w:r>
          </w:p>
        </w:tc>
        <w:tc>
          <w:tcPr>
            <w:tcW w:w="874" w:type="pct"/>
            <w:shd w:val="clear" w:color="auto" w:fill="auto"/>
          </w:tcPr>
          <w:p w14:paraId="3710598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Chất đánh bóng và kem dùng cho giày dép, đồ nội thất, sàn, kính, kim loại và thùng xe</w:t>
            </w:r>
          </w:p>
        </w:tc>
        <w:tc>
          <w:tcPr>
            <w:tcW w:w="1550" w:type="pct"/>
            <w:shd w:val="clear" w:color="auto" w:fill="auto"/>
          </w:tcPr>
          <w:p w14:paraId="37105981"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Chất đánh bóng, kem và các chế phẩm tương tự dùng cho giày dép hoặc da thuộc; Chất đánh bóng, kem và các chế phẩm tương tự dùng để bảo quản đồ gỗ, sàn gỗ, khuôn cửa hoặc các hàng hóa khác bằng gỗ; Chất đánh bóng và các chế phẩm tương tự dùng để đánh bóng thân xe (coachwork), trừ các chất đánh bóng kim loại; Chất đánh bóng và các chế phẩm tương tự dùng cho để đánh bóng các sản phẩm khác</w:t>
            </w:r>
          </w:p>
        </w:tc>
        <w:tc>
          <w:tcPr>
            <w:tcW w:w="671" w:type="pct"/>
          </w:tcPr>
          <w:p w14:paraId="37105982"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34.05</w:t>
            </w:r>
          </w:p>
        </w:tc>
      </w:tr>
      <w:tr w:rsidR="00971384" w:rsidRPr="00F5684E" w14:paraId="3710598F" w14:textId="77777777" w:rsidTr="001A03F9">
        <w:tc>
          <w:tcPr>
            <w:tcW w:w="202" w:type="pct"/>
            <w:shd w:val="clear" w:color="auto" w:fill="auto"/>
          </w:tcPr>
          <w:p w14:paraId="37105984"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985"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986"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987"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988"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989"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98A"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2023244</w:t>
            </w:r>
          </w:p>
        </w:tc>
        <w:tc>
          <w:tcPr>
            <w:tcW w:w="874" w:type="pct"/>
            <w:shd w:val="clear" w:color="auto" w:fill="auto"/>
          </w:tcPr>
          <w:p w14:paraId="3710598B"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Bột nhão và bột khô để cọ rửa và các chế phẩm cọ rửa khác</w:t>
            </w:r>
          </w:p>
        </w:tc>
        <w:tc>
          <w:tcPr>
            <w:tcW w:w="1550" w:type="pct"/>
            <w:shd w:val="clear" w:color="auto" w:fill="auto"/>
          </w:tcPr>
          <w:p w14:paraId="3710598C" w14:textId="77777777" w:rsidR="00971384" w:rsidRPr="00F5684E" w:rsidRDefault="00971384" w:rsidP="00715B84">
            <w:pPr>
              <w:spacing w:before="60" w:after="60" w:line="240" w:lineRule="auto"/>
              <w:rPr>
                <w:rFonts w:ascii="Times New Roman" w:hAnsi="Times New Roman"/>
              </w:rPr>
            </w:pPr>
          </w:p>
        </w:tc>
        <w:tc>
          <w:tcPr>
            <w:tcW w:w="671" w:type="pct"/>
          </w:tcPr>
          <w:p w14:paraId="3710598D"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3405.40</w:t>
            </w:r>
          </w:p>
          <w:p w14:paraId="3710598E"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99A" w14:textId="77777777" w:rsidTr="001A03F9">
        <w:tc>
          <w:tcPr>
            <w:tcW w:w="202" w:type="pct"/>
            <w:shd w:val="clear" w:color="auto" w:fill="auto"/>
          </w:tcPr>
          <w:p w14:paraId="37105990"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991"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992"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993"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w:t>
            </w:r>
          </w:p>
        </w:tc>
        <w:tc>
          <w:tcPr>
            <w:tcW w:w="290" w:type="pct"/>
            <w:shd w:val="clear" w:color="auto" w:fill="auto"/>
          </w:tcPr>
          <w:p w14:paraId="37105994"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w:t>
            </w:r>
          </w:p>
        </w:tc>
        <w:tc>
          <w:tcPr>
            <w:tcW w:w="336" w:type="pct"/>
            <w:shd w:val="clear" w:color="auto" w:fill="auto"/>
          </w:tcPr>
          <w:p w14:paraId="37105995"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996"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997"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Sản phẩm hóa chất khác chưa được phân vào đâu</w:t>
            </w:r>
          </w:p>
        </w:tc>
        <w:tc>
          <w:tcPr>
            <w:tcW w:w="1550" w:type="pct"/>
            <w:shd w:val="clear" w:color="auto" w:fill="auto"/>
          </w:tcPr>
          <w:p w14:paraId="37105998" w14:textId="77777777" w:rsidR="00971384" w:rsidRPr="00F5684E" w:rsidRDefault="00971384" w:rsidP="00715B84">
            <w:pPr>
              <w:spacing w:before="60" w:after="60" w:line="240" w:lineRule="auto"/>
              <w:rPr>
                <w:rFonts w:ascii="Times New Roman" w:hAnsi="Times New Roman"/>
              </w:rPr>
            </w:pPr>
          </w:p>
        </w:tc>
        <w:tc>
          <w:tcPr>
            <w:tcW w:w="671" w:type="pct"/>
          </w:tcPr>
          <w:p w14:paraId="37105999"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38.24</w:t>
            </w:r>
          </w:p>
        </w:tc>
      </w:tr>
      <w:tr w:rsidR="00971384" w:rsidRPr="00F5684E" w14:paraId="371059A5" w14:textId="77777777" w:rsidTr="001A03F9">
        <w:tc>
          <w:tcPr>
            <w:tcW w:w="202" w:type="pct"/>
            <w:shd w:val="clear" w:color="auto" w:fill="auto"/>
          </w:tcPr>
          <w:p w14:paraId="3710599B"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99C"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99D"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99E"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99F"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9A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202901</w:t>
            </w:r>
          </w:p>
        </w:tc>
        <w:tc>
          <w:tcPr>
            <w:tcW w:w="403" w:type="pct"/>
            <w:shd w:val="clear" w:color="auto" w:fill="auto"/>
          </w:tcPr>
          <w:p w14:paraId="371059A1"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9A2"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Chất nổ</w:t>
            </w:r>
          </w:p>
        </w:tc>
        <w:tc>
          <w:tcPr>
            <w:tcW w:w="1550" w:type="pct"/>
            <w:shd w:val="clear" w:color="auto" w:fill="auto"/>
          </w:tcPr>
          <w:p w14:paraId="371059A3" w14:textId="77777777" w:rsidR="00971384" w:rsidRPr="00F5684E" w:rsidRDefault="00971384" w:rsidP="00715B84">
            <w:pPr>
              <w:spacing w:before="60" w:after="60" w:line="240" w:lineRule="auto"/>
              <w:rPr>
                <w:rFonts w:ascii="Times New Roman" w:hAnsi="Times New Roman"/>
              </w:rPr>
            </w:pPr>
          </w:p>
        </w:tc>
        <w:tc>
          <w:tcPr>
            <w:tcW w:w="671" w:type="pct"/>
          </w:tcPr>
          <w:p w14:paraId="371059A4"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36</w:t>
            </w:r>
          </w:p>
        </w:tc>
      </w:tr>
      <w:tr w:rsidR="00971384" w:rsidRPr="00F5684E" w14:paraId="371059B1" w14:textId="77777777" w:rsidTr="001A03F9">
        <w:tc>
          <w:tcPr>
            <w:tcW w:w="202" w:type="pct"/>
            <w:shd w:val="clear" w:color="auto" w:fill="auto"/>
          </w:tcPr>
          <w:p w14:paraId="371059A6"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9A7"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9A8"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9A9"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9AA"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9AB"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9AC"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2029011</w:t>
            </w:r>
          </w:p>
        </w:tc>
        <w:tc>
          <w:tcPr>
            <w:tcW w:w="874" w:type="pct"/>
            <w:shd w:val="clear" w:color="auto" w:fill="auto"/>
          </w:tcPr>
          <w:p w14:paraId="371059AD"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Thuốc nổ đã điều chế</w:t>
            </w:r>
          </w:p>
        </w:tc>
        <w:tc>
          <w:tcPr>
            <w:tcW w:w="1550" w:type="pct"/>
            <w:shd w:val="clear" w:color="auto" w:fill="auto"/>
          </w:tcPr>
          <w:p w14:paraId="371059AE"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Bột nổ đẩy; Thuốc nổ đã điều chế, trừ bột nổ đẩy</w:t>
            </w:r>
          </w:p>
        </w:tc>
        <w:tc>
          <w:tcPr>
            <w:tcW w:w="671" w:type="pct"/>
          </w:tcPr>
          <w:p w14:paraId="371059AF"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3601.00.00</w:t>
            </w:r>
          </w:p>
          <w:p w14:paraId="371059B0"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3602.00.00</w:t>
            </w:r>
          </w:p>
        </w:tc>
      </w:tr>
      <w:tr w:rsidR="00971384" w:rsidRPr="00F5684E" w14:paraId="371059BD" w14:textId="77777777" w:rsidTr="001A03F9">
        <w:tc>
          <w:tcPr>
            <w:tcW w:w="202" w:type="pct"/>
            <w:shd w:val="clear" w:color="auto" w:fill="auto"/>
          </w:tcPr>
          <w:p w14:paraId="371059B2"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9B3"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9B4"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9B5"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9B6"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9B7"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9B8"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2029012</w:t>
            </w:r>
          </w:p>
        </w:tc>
        <w:tc>
          <w:tcPr>
            <w:tcW w:w="874" w:type="pct"/>
            <w:shd w:val="clear" w:color="auto" w:fill="auto"/>
          </w:tcPr>
          <w:p w14:paraId="371059B9"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Ngòi an toàn, ngòi nổ, nụ xòe hoặc kíp nổ, bộ phận đánh lửa, kíp nổ điện</w:t>
            </w:r>
          </w:p>
        </w:tc>
        <w:tc>
          <w:tcPr>
            <w:tcW w:w="1550" w:type="pct"/>
            <w:shd w:val="clear" w:color="auto" w:fill="auto"/>
          </w:tcPr>
          <w:p w14:paraId="371059BA"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cả ngòi bán thành phẩm, đầu đạn cơ bản, tuýp tín hiệu,...</w:t>
            </w:r>
          </w:p>
        </w:tc>
        <w:tc>
          <w:tcPr>
            <w:tcW w:w="671" w:type="pct"/>
          </w:tcPr>
          <w:p w14:paraId="371059BB"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36.03</w:t>
            </w:r>
          </w:p>
          <w:p w14:paraId="371059BC"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9C9" w14:textId="77777777" w:rsidTr="001A03F9">
        <w:tc>
          <w:tcPr>
            <w:tcW w:w="202" w:type="pct"/>
            <w:shd w:val="clear" w:color="auto" w:fill="auto"/>
          </w:tcPr>
          <w:p w14:paraId="371059BE"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9BF"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9C0"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9C1"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9C2"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9C3"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9C4"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2029013</w:t>
            </w:r>
          </w:p>
        </w:tc>
        <w:tc>
          <w:tcPr>
            <w:tcW w:w="874" w:type="pct"/>
            <w:shd w:val="clear" w:color="auto" w:fill="auto"/>
          </w:tcPr>
          <w:p w14:paraId="371059C5"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Pháo hoa, pháo hiệu, pháo mưa, pháo hiệu sương mù và các sản phẩm pháo hoa khác</w:t>
            </w:r>
          </w:p>
        </w:tc>
        <w:tc>
          <w:tcPr>
            <w:tcW w:w="1550" w:type="pct"/>
            <w:shd w:val="clear" w:color="auto" w:fill="auto"/>
          </w:tcPr>
          <w:p w14:paraId="371059C6" w14:textId="77777777" w:rsidR="00971384" w:rsidRPr="00F5684E" w:rsidRDefault="00971384" w:rsidP="00715B84">
            <w:pPr>
              <w:spacing w:before="60" w:after="60" w:line="240" w:lineRule="auto"/>
              <w:rPr>
                <w:rFonts w:ascii="Times New Roman" w:hAnsi="Times New Roman"/>
              </w:rPr>
            </w:pPr>
          </w:p>
        </w:tc>
        <w:tc>
          <w:tcPr>
            <w:tcW w:w="671" w:type="pct"/>
          </w:tcPr>
          <w:p w14:paraId="371059C7"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36.04</w:t>
            </w:r>
          </w:p>
          <w:p w14:paraId="371059C8"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9D4" w14:textId="77777777" w:rsidTr="001A03F9">
        <w:tc>
          <w:tcPr>
            <w:tcW w:w="202" w:type="pct"/>
            <w:shd w:val="clear" w:color="auto" w:fill="auto"/>
          </w:tcPr>
          <w:p w14:paraId="371059CA"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9CB"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9CC"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9CD"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9CE"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9CF"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9D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2029014</w:t>
            </w:r>
          </w:p>
        </w:tc>
        <w:tc>
          <w:tcPr>
            <w:tcW w:w="874" w:type="pct"/>
            <w:shd w:val="clear" w:color="auto" w:fill="auto"/>
          </w:tcPr>
          <w:p w14:paraId="371059D1"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Diêm</w:t>
            </w:r>
          </w:p>
        </w:tc>
        <w:tc>
          <w:tcPr>
            <w:tcW w:w="1550" w:type="pct"/>
            <w:shd w:val="clear" w:color="auto" w:fill="auto"/>
          </w:tcPr>
          <w:p w14:paraId="371059D2" w14:textId="77777777" w:rsidR="00971384" w:rsidRPr="00F5684E" w:rsidRDefault="00971384" w:rsidP="00715B84">
            <w:pPr>
              <w:spacing w:before="60" w:after="60" w:line="240" w:lineRule="auto"/>
              <w:rPr>
                <w:rFonts w:ascii="Times New Roman" w:hAnsi="Times New Roman"/>
              </w:rPr>
            </w:pPr>
          </w:p>
        </w:tc>
        <w:tc>
          <w:tcPr>
            <w:tcW w:w="671" w:type="pct"/>
          </w:tcPr>
          <w:p w14:paraId="371059D3"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3605.00.00</w:t>
            </w:r>
          </w:p>
        </w:tc>
      </w:tr>
      <w:tr w:rsidR="00971384" w:rsidRPr="00F5684E" w14:paraId="371059DF" w14:textId="77777777" w:rsidTr="001A03F9">
        <w:tc>
          <w:tcPr>
            <w:tcW w:w="202" w:type="pct"/>
            <w:shd w:val="clear" w:color="auto" w:fill="auto"/>
          </w:tcPr>
          <w:p w14:paraId="371059D5"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9D6"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9D7"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9D8"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9D9"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9DA"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202902</w:t>
            </w:r>
          </w:p>
        </w:tc>
        <w:tc>
          <w:tcPr>
            <w:tcW w:w="403" w:type="pct"/>
            <w:shd w:val="clear" w:color="auto" w:fill="auto"/>
          </w:tcPr>
          <w:p w14:paraId="371059DB"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9DC"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Keo đã điều chế và các chất dính đã được điều chế khác</w:t>
            </w:r>
          </w:p>
        </w:tc>
        <w:tc>
          <w:tcPr>
            <w:tcW w:w="1550" w:type="pct"/>
            <w:shd w:val="clear" w:color="auto" w:fill="auto"/>
          </w:tcPr>
          <w:p w14:paraId="371059DD" w14:textId="77777777" w:rsidR="00971384" w:rsidRPr="00F5684E" w:rsidRDefault="00971384" w:rsidP="00715B84">
            <w:pPr>
              <w:spacing w:before="60" w:after="60" w:line="240" w:lineRule="auto"/>
              <w:rPr>
                <w:rFonts w:ascii="Times New Roman" w:hAnsi="Times New Roman"/>
              </w:rPr>
            </w:pPr>
          </w:p>
        </w:tc>
        <w:tc>
          <w:tcPr>
            <w:tcW w:w="671" w:type="pct"/>
          </w:tcPr>
          <w:p w14:paraId="371059DE"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35</w:t>
            </w:r>
          </w:p>
        </w:tc>
      </w:tr>
      <w:tr w:rsidR="00971384" w:rsidRPr="00F5684E" w14:paraId="371059EB" w14:textId="77777777" w:rsidTr="001A03F9">
        <w:tc>
          <w:tcPr>
            <w:tcW w:w="202" w:type="pct"/>
            <w:shd w:val="clear" w:color="auto" w:fill="auto"/>
          </w:tcPr>
          <w:p w14:paraId="371059E0"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9E1"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9E2"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9E3"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9E4"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9E5"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9E6"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2029021</w:t>
            </w:r>
          </w:p>
        </w:tc>
        <w:tc>
          <w:tcPr>
            <w:tcW w:w="874" w:type="pct"/>
            <w:shd w:val="clear" w:color="auto" w:fill="auto"/>
          </w:tcPr>
          <w:p w14:paraId="371059E7"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Keo đã điều chế và các chất dính đã được điều chế khác</w:t>
            </w:r>
          </w:p>
        </w:tc>
        <w:tc>
          <w:tcPr>
            <w:tcW w:w="1550" w:type="pct"/>
            <w:shd w:val="clear" w:color="auto" w:fill="auto"/>
          </w:tcPr>
          <w:p w14:paraId="371059E8"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chất kết dính làm từ polyme và chất kết dính Ca2Ls dùng trong sản xuất gạch chịu lửa...</w:t>
            </w:r>
          </w:p>
        </w:tc>
        <w:tc>
          <w:tcPr>
            <w:tcW w:w="671" w:type="pct"/>
          </w:tcPr>
          <w:p w14:paraId="371059E9"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35.06</w:t>
            </w:r>
          </w:p>
          <w:p w14:paraId="371059EA"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9F6" w14:textId="77777777" w:rsidTr="001A03F9">
        <w:tc>
          <w:tcPr>
            <w:tcW w:w="202" w:type="pct"/>
            <w:shd w:val="clear" w:color="auto" w:fill="auto"/>
          </w:tcPr>
          <w:p w14:paraId="371059EC"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9ED"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9EE"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9EF"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9F0"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9F1"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202903</w:t>
            </w:r>
          </w:p>
        </w:tc>
        <w:tc>
          <w:tcPr>
            <w:tcW w:w="403" w:type="pct"/>
            <w:shd w:val="clear" w:color="auto" w:fill="auto"/>
          </w:tcPr>
          <w:p w14:paraId="371059F2"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9F3"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Tinh dầu và hỗn hợp các chất thơm từ tinh dầu thực vật</w:t>
            </w:r>
          </w:p>
        </w:tc>
        <w:tc>
          <w:tcPr>
            <w:tcW w:w="1550" w:type="pct"/>
            <w:shd w:val="clear" w:color="auto" w:fill="auto"/>
          </w:tcPr>
          <w:p w14:paraId="371059F4" w14:textId="77777777" w:rsidR="00971384" w:rsidRPr="00F5684E" w:rsidRDefault="00971384" w:rsidP="00715B84">
            <w:pPr>
              <w:spacing w:before="60" w:after="60" w:line="240" w:lineRule="auto"/>
              <w:rPr>
                <w:rFonts w:ascii="Times New Roman" w:hAnsi="Times New Roman"/>
              </w:rPr>
            </w:pPr>
          </w:p>
        </w:tc>
        <w:tc>
          <w:tcPr>
            <w:tcW w:w="671" w:type="pct"/>
          </w:tcPr>
          <w:p w14:paraId="371059F5"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33.01</w:t>
            </w:r>
          </w:p>
        </w:tc>
      </w:tr>
      <w:tr w:rsidR="00971384" w:rsidRPr="00F5684E" w14:paraId="37105A02" w14:textId="77777777" w:rsidTr="001A03F9">
        <w:tc>
          <w:tcPr>
            <w:tcW w:w="202" w:type="pct"/>
            <w:shd w:val="clear" w:color="auto" w:fill="auto"/>
          </w:tcPr>
          <w:p w14:paraId="371059F7"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9F8"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9F9"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9FA"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9FB"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9FC"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9FD"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2029031</w:t>
            </w:r>
          </w:p>
        </w:tc>
        <w:tc>
          <w:tcPr>
            <w:tcW w:w="874" w:type="pct"/>
            <w:shd w:val="clear" w:color="auto" w:fill="auto"/>
          </w:tcPr>
          <w:p w14:paraId="371059FE"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Tinh dầu thực vật</w:t>
            </w:r>
          </w:p>
        </w:tc>
        <w:tc>
          <w:tcPr>
            <w:tcW w:w="1550" w:type="pct"/>
            <w:shd w:val="clear" w:color="auto" w:fill="auto"/>
          </w:tcPr>
          <w:p w14:paraId="371059FF"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tinh dầu của các loại chi cam quýt, cây bạc hà, húng chanh, sả, quế, gừng...</w:t>
            </w:r>
          </w:p>
        </w:tc>
        <w:tc>
          <w:tcPr>
            <w:tcW w:w="671" w:type="pct"/>
          </w:tcPr>
          <w:p w14:paraId="37105A00"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33.01</w:t>
            </w:r>
          </w:p>
          <w:p w14:paraId="37105A01"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A0E" w14:textId="77777777" w:rsidTr="001A03F9">
        <w:tc>
          <w:tcPr>
            <w:tcW w:w="202" w:type="pct"/>
            <w:shd w:val="clear" w:color="auto" w:fill="auto"/>
          </w:tcPr>
          <w:p w14:paraId="37105A03"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A04"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A05"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A06"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A07"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A08"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A09"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2029032</w:t>
            </w:r>
          </w:p>
        </w:tc>
        <w:tc>
          <w:tcPr>
            <w:tcW w:w="874" w:type="pct"/>
            <w:shd w:val="clear" w:color="auto" w:fill="auto"/>
          </w:tcPr>
          <w:p w14:paraId="37105A0A"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Hỗn hợp các chất thơm từ tinh dầu thực vật</w:t>
            </w:r>
          </w:p>
        </w:tc>
        <w:tc>
          <w:tcPr>
            <w:tcW w:w="1550" w:type="pct"/>
            <w:shd w:val="clear" w:color="auto" w:fill="auto"/>
          </w:tcPr>
          <w:p w14:paraId="37105A0B"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Dùng làm nguyên liệu thô trong công nghiệp, sản xuất đồ uống</w:t>
            </w:r>
          </w:p>
        </w:tc>
        <w:tc>
          <w:tcPr>
            <w:tcW w:w="671" w:type="pct"/>
          </w:tcPr>
          <w:p w14:paraId="37105A0C"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33.02</w:t>
            </w:r>
          </w:p>
          <w:p w14:paraId="37105A0D"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A19" w14:textId="77777777" w:rsidTr="001A03F9">
        <w:tc>
          <w:tcPr>
            <w:tcW w:w="202" w:type="pct"/>
            <w:shd w:val="clear" w:color="auto" w:fill="auto"/>
          </w:tcPr>
          <w:p w14:paraId="37105A0F"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A10"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A11"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A12"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A13"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A14"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202904</w:t>
            </w:r>
          </w:p>
        </w:tc>
        <w:tc>
          <w:tcPr>
            <w:tcW w:w="403" w:type="pct"/>
            <w:shd w:val="clear" w:color="auto" w:fill="auto"/>
          </w:tcPr>
          <w:p w14:paraId="37105A15"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A16"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Phim và tấm dùng để chụp ảnh, phim in ngay; chế phẩm hóa chất và các sản phẩm chưa pha trộn dùng trong nhiếp ảnh</w:t>
            </w:r>
          </w:p>
        </w:tc>
        <w:tc>
          <w:tcPr>
            <w:tcW w:w="1550" w:type="pct"/>
            <w:shd w:val="clear" w:color="auto" w:fill="auto"/>
          </w:tcPr>
          <w:p w14:paraId="37105A17" w14:textId="77777777" w:rsidR="00971384" w:rsidRPr="00F5684E" w:rsidRDefault="00971384" w:rsidP="00715B84">
            <w:pPr>
              <w:spacing w:before="60" w:after="60" w:line="240" w:lineRule="auto"/>
              <w:rPr>
                <w:rFonts w:ascii="Times New Roman" w:hAnsi="Times New Roman"/>
              </w:rPr>
            </w:pPr>
          </w:p>
        </w:tc>
        <w:tc>
          <w:tcPr>
            <w:tcW w:w="671" w:type="pct"/>
          </w:tcPr>
          <w:p w14:paraId="37105A18"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37</w:t>
            </w:r>
          </w:p>
        </w:tc>
      </w:tr>
      <w:tr w:rsidR="00971384" w:rsidRPr="00F5684E" w14:paraId="37105A29" w14:textId="77777777" w:rsidTr="001A03F9">
        <w:tc>
          <w:tcPr>
            <w:tcW w:w="202" w:type="pct"/>
            <w:shd w:val="clear" w:color="auto" w:fill="auto"/>
          </w:tcPr>
          <w:p w14:paraId="37105A1A"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A1B"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A1C"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A1D"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A1E"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A1F"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A2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2029041</w:t>
            </w:r>
          </w:p>
        </w:tc>
        <w:tc>
          <w:tcPr>
            <w:tcW w:w="874" w:type="pct"/>
            <w:shd w:val="clear" w:color="auto" w:fill="auto"/>
          </w:tcPr>
          <w:p w14:paraId="37105A21" w14:textId="77777777" w:rsidR="00971384" w:rsidRPr="00F5684E" w:rsidRDefault="00971384" w:rsidP="001A03F9">
            <w:pPr>
              <w:spacing w:before="100" w:after="60" w:line="240" w:lineRule="auto"/>
              <w:rPr>
                <w:rFonts w:ascii="Times New Roman" w:hAnsi="Times New Roman"/>
              </w:rPr>
            </w:pPr>
            <w:r w:rsidRPr="00F5684E">
              <w:rPr>
                <w:rFonts w:ascii="Times New Roman" w:hAnsi="Times New Roman"/>
              </w:rPr>
              <w:t>Phim và tấm dùng để chụp ảnh, phim in ngay, chưa phơi sáng</w:t>
            </w:r>
          </w:p>
        </w:tc>
        <w:tc>
          <w:tcPr>
            <w:tcW w:w="1550" w:type="pct"/>
            <w:shd w:val="clear" w:color="auto" w:fill="auto"/>
          </w:tcPr>
          <w:p w14:paraId="37105A22" w14:textId="77777777" w:rsidR="00971384" w:rsidRPr="00F5684E" w:rsidRDefault="00971384" w:rsidP="001A03F9">
            <w:pPr>
              <w:spacing w:before="100" w:after="60" w:line="240" w:lineRule="auto"/>
              <w:rPr>
                <w:rFonts w:ascii="Times New Roman" w:hAnsi="Times New Roman"/>
              </w:rPr>
            </w:pPr>
            <w:r w:rsidRPr="00F5684E">
              <w:rPr>
                <w:rFonts w:ascii="Times New Roman" w:hAnsi="Times New Roman"/>
              </w:rPr>
              <w:t>Gồm: Các tấm dùng chụp ảnh và phim chụp ảnh dạng phẳng bằng vật liệu bất kỳ trừ giấy, bìa hoặc vật liệu dệt (Có thể dùng cho chụp X quang, phim in ngay hoặc loại chế tạo đặc biệt dùng cho công nghiệp in, ...); Phim chụp ảnh, ở dạng cuộn bằng vật liệu bất kỳ trừ giấy, bìa hoặc vật liệu dệt (Dùng cho chụp X quang, chụp ảnh đa màu, hoặc loại chuyên dùng cho y tế, phẫu thuật, nha khoa hoặc thú y hoặc trong công nghiệp in, ...); Phim chụp ảnh bằng giấy, bìa và vật liệu dệt (Dùng cho chụp ảnh đa màu)</w:t>
            </w:r>
          </w:p>
        </w:tc>
        <w:tc>
          <w:tcPr>
            <w:tcW w:w="671" w:type="pct"/>
          </w:tcPr>
          <w:p w14:paraId="37105A23" w14:textId="77777777" w:rsidR="00971384" w:rsidRPr="00F5684E" w:rsidRDefault="00971384" w:rsidP="00715B84">
            <w:pPr>
              <w:spacing w:before="60" w:after="60" w:line="240" w:lineRule="auto"/>
              <w:jc w:val="center"/>
              <w:rPr>
                <w:rFonts w:ascii="Times New Roman" w:hAnsi="Times New Roman"/>
              </w:rPr>
            </w:pPr>
          </w:p>
          <w:p w14:paraId="37105A24"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37.01</w:t>
            </w:r>
          </w:p>
          <w:p w14:paraId="37105A25"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37.02</w:t>
            </w:r>
          </w:p>
          <w:p w14:paraId="37105A26"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37.03</w:t>
            </w:r>
          </w:p>
          <w:p w14:paraId="37105A27" w14:textId="77777777" w:rsidR="00971384" w:rsidRPr="00F5684E" w:rsidRDefault="00971384" w:rsidP="00715B84">
            <w:pPr>
              <w:spacing w:before="60" w:after="60" w:line="240" w:lineRule="auto"/>
              <w:jc w:val="center"/>
              <w:rPr>
                <w:rFonts w:ascii="Times New Roman" w:hAnsi="Times New Roman"/>
                <w:lang w:val="en-US"/>
              </w:rPr>
            </w:pPr>
          </w:p>
          <w:p w14:paraId="37105A28"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A35" w14:textId="77777777" w:rsidTr="001A03F9">
        <w:tc>
          <w:tcPr>
            <w:tcW w:w="202" w:type="pct"/>
            <w:shd w:val="clear" w:color="auto" w:fill="auto"/>
          </w:tcPr>
          <w:p w14:paraId="37105A2A"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A2B"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A2C"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A2D"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A2E"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A2F"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A3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2029042</w:t>
            </w:r>
          </w:p>
        </w:tc>
        <w:tc>
          <w:tcPr>
            <w:tcW w:w="874" w:type="pct"/>
            <w:shd w:val="clear" w:color="auto" w:fill="auto"/>
          </w:tcPr>
          <w:p w14:paraId="37105A31" w14:textId="77777777" w:rsidR="00971384" w:rsidRPr="00F5684E" w:rsidRDefault="00971384" w:rsidP="001A03F9">
            <w:pPr>
              <w:spacing w:before="100" w:after="60" w:line="240" w:lineRule="auto"/>
              <w:rPr>
                <w:rFonts w:ascii="Times New Roman" w:hAnsi="Times New Roman"/>
              </w:rPr>
            </w:pPr>
            <w:r w:rsidRPr="00F5684E">
              <w:rPr>
                <w:rFonts w:ascii="Times New Roman" w:hAnsi="Times New Roman"/>
              </w:rPr>
              <w:t>Chế phẩm hóa chất dùng trong nhiếp ảnh, các sản phẩm chưa pha trộn dùng trong nhiếp ảnh chưa phân vào đâu</w:t>
            </w:r>
          </w:p>
        </w:tc>
        <w:tc>
          <w:tcPr>
            <w:tcW w:w="1550" w:type="pct"/>
            <w:shd w:val="clear" w:color="auto" w:fill="auto"/>
          </w:tcPr>
          <w:p w14:paraId="37105A32" w14:textId="77777777" w:rsidR="00971384" w:rsidRPr="00F5684E" w:rsidRDefault="00971384" w:rsidP="001A03F9">
            <w:pPr>
              <w:spacing w:before="100" w:after="60" w:line="240" w:lineRule="auto"/>
              <w:rPr>
                <w:rFonts w:ascii="Times New Roman" w:hAnsi="Times New Roman"/>
              </w:rPr>
            </w:pPr>
            <w:r w:rsidRPr="00F5684E">
              <w:rPr>
                <w:rFonts w:ascii="Times New Roman" w:hAnsi="Times New Roman"/>
              </w:rPr>
              <w:t>Trừ vécni, keo hồ, chất kết dính và các chế phẩm tương tự</w:t>
            </w:r>
          </w:p>
        </w:tc>
        <w:tc>
          <w:tcPr>
            <w:tcW w:w="671" w:type="pct"/>
          </w:tcPr>
          <w:p w14:paraId="37105A33"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37.07</w:t>
            </w:r>
          </w:p>
          <w:p w14:paraId="37105A34"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A47" w14:textId="77777777" w:rsidTr="001A03F9">
        <w:tc>
          <w:tcPr>
            <w:tcW w:w="202" w:type="pct"/>
            <w:shd w:val="clear" w:color="auto" w:fill="auto"/>
          </w:tcPr>
          <w:p w14:paraId="37105A36"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A37"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A38"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A39"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A3A"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A3B"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202905</w:t>
            </w:r>
          </w:p>
        </w:tc>
        <w:tc>
          <w:tcPr>
            <w:tcW w:w="403" w:type="pct"/>
            <w:shd w:val="clear" w:color="auto" w:fill="auto"/>
          </w:tcPr>
          <w:p w14:paraId="37105A3C"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2029050</w:t>
            </w:r>
          </w:p>
        </w:tc>
        <w:tc>
          <w:tcPr>
            <w:tcW w:w="874" w:type="pct"/>
            <w:shd w:val="clear" w:color="auto" w:fill="auto"/>
          </w:tcPr>
          <w:p w14:paraId="37105A3D" w14:textId="77777777" w:rsidR="00971384" w:rsidRPr="00F5684E" w:rsidRDefault="00971384" w:rsidP="001A03F9">
            <w:pPr>
              <w:spacing w:before="100" w:after="60" w:line="240" w:lineRule="auto"/>
              <w:rPr>
                <w:rFonts w:ascii="Times New Roman" w:hAnsi="Times New Roman"/>
              </w:rPr>
            </w:pPr>
            <w:r w:rsidRPr="00F5684E">
              <w:rPr>
                <w:rFonts w:ascii="Times New Roman" w:hAnsi="Times New Roman"/>
              </w:rPr>
              <w:t>Mỡ và dầu động thực vật được chế biến theo phương pháp hóa học; hỗn hợp hoặc các chế phẩm không ăn được từ mỡ hoặc dầu động vật</w:t>
            </w:r>
          </w:p>
        </w:tc>
        <w:tc>
          <w:tcPr>
            <w:tcW w:w="1550" w:type="pct"/>
            <w:shd w:val="clear" w:color="auto" w:fill="auto"/>
          </w:tcPr>
          <w:p w14:paraId="37105A3E" w14:textId="77777777" w:rsidR="00971384" w:rsidRPr="00F5684E" w:rsidRDefault="00971384" w:rsidP="001A03F9">
            <w:pPr>
              <w:spacing w:before="100" w:after="60" w:line="240" w:lineRule="auto"/>
              <w:rPr>
                <w:rFonts w:ascii="Times New Roman" w:hAnsi="Times New Roman"/>
              </w:rPr>
            </w:pPr>
            <w:r w:rsidRPr="00F5684E">
              <w:rPr>
                <w:rFonts w:ascii="Times New Roman" w:hAnsi="Times New Roman"/>
              </w:rPr>
              <w:t>Gồm: Mỡ và dầu động thực vật và các phần phân đoạn của chúng, đã được chế biến theo phương pháp hóa học (đã đun sôi, ô xi hóa, khử nước, sun phát hóa, thổi khô, polyme hóa bằng cách đun nóng trong chân không hoặc trong khí trơ hoặc bằng biện pháp thay đổi về mặt hóa học); Các hỗn hợp hoặc các chế phẩm không ăn được từ mỡ hoặc dầu động vật và các phần phân đoạn của các loại mỡ và dầu khác nhau.</w:t>
            </w:r>
          </w:p>
          <w:p w14:paraId="37105A3F" w14:textId="77777777" w:rsidR="00971384" w:rsidRPr="00F5684E" w:rsidRDefault="00971384" w:rsidP="001A03F9">
            <w:pPr>
              <w:spacing w:before="100" w:after="60" w:line="240" w:lineRule="auto"/>
              <w:rPr>
                <w:rFonts w:ascii="Times New Roman" w:hAnsi="Times New Roman"/>
              </w:rPr>
            </w:pPr>
            <w:r w:rsidRPr="00F5684E">
              <w:rPr>
                <w:rFonts w:ascii="Times New Roman" w:hAnsi="Times New Roman"/>
              </w:rPr>
              <w:t>Loại trừ: các loại được hidro hóa, este hóa liên hợp, tái este hóa.</w:t>
            </w:r>
          </w:p>
        </w:tc>
        <w:tc>
          <w:tcPr>
            <w:tcW w:w="671" w:type="pct"/>
          </w:tcPr>
          <w:p w14:paraId="37105A40"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15.01</w:t>
            </w:r>
          </w:p>
          <w:p w14:paraId="37105A41"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15.02</w:t>
            </w:r>
          </w:p>
          <w:p w14:paraId="37105A42"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15.03</w:t>
            </w:r>
          </w:p>
          <w:p w14:paraId="37105A43"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15.05</w:t>
            </w:r>
          </w:p>
          <w:p w14:paraId="37105A44"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15.17</w:t>
            </w:r>
          </w:p>
          <w:p w14:paraId="37105A45"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15.18</w:t>
            </w:r>
          </w:p>
          <w:p w14:paraId="37105A46"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A52" w14:textId="77777777" w:rsidTr="001A03F9">
        <w:tc>
          <w:tcPr>
            <w:tcW w:w="202" w:type="pct"/>
            <w:shd w:val="clear" w:color="auto" w:fill="auto"/>
          </w:tcPr>
          <w:p w14:paraId="37105A48"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A49"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A4A"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A4B"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A4C"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A4D"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202906</w:t>
            </w:r>
          </w:p>
        </w:tc>
        <w:tc>
          <w:tcPr>
            <w:tcW w:w="403" w:type="pct"/>
            <w:shd w:val="clear" w:color="auto" w:fill="auto"/>
          </w:tcPr>
          <w:p w14:paraId="37105A4E"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2029060</w:t>
            </w:r>
          </w:p>
        </w:tc>
        <w:tc>
          <w:tcPr>
            <w:tcW w:w="874" w:type="pct"/>
            <w:shd w:val="clear" w:color="auto" w:fill="auto"/>
          </w:tcPr>
          <w:p w14:paraId="37105A4F" w14:textId="77777777" w:rsidR="00971384" w:rsidRPr="00F5684E" w:rsidRDefault="00971384" w:rsidP="001A03F9">
            <w:pPr>
              <w:spacing w:before="100" w:after="60" w:line="240" w:lineRule="auto"/>
              <w:rPr>
                <w:rFonts w:ascii="Times New Roman" w:hAnsi="Times New Roman"/>
              </w:rPr>
            </w:pPr>
            <w:r w:rsidRPr="00F5684E">
              <w:rPr>
                <w:rFonts w:ascii="Times New Roman" w:hAnsi="Times New Roman"/>
              </w:rPr>
              <w:t>Mực viết, mực vẽ và mực khác (trừ mực in)</w:t>
            </w:r>
          </w:p>
        </w:tc>
        <w:tc>
          <w:tcPr>
            <w:tcW w:w="1550" w:type="pct"/>
            <w:shd w:val="clear" w:color="auto" w:fill="auto"/>
          </w:tcPr>
          <w:p w14:paraId="37105A50" w14:textId="77777777" w:rsidR="00971384" w:rsidRPr="00F5684E" w:rsidRDefault="00971384" w:rsidP="001A03F9">
            <w:pPr>
              <w:spacing w:before="100" w:after="60" w:line="240" w:lineRule="auto"/>
              <w:rPr>
                <w:rFonts w:ascii="Times New Roman" w:hAnsi="Times New Roman"/>
              </w:rPr>
            </w:pPr>
            <w:r w:rsidRPr="00F5684E">
              <w:rPr>
                <w:rFonts w:ascii="Times New Roman" w:hAnsi="Times New Roman"/>
              </w:rPr>
              <w:t>Gồm: cả khối các bon loại dùng để sản xuất giấy than dùng 1 lần</w:t>
            </w:r>
          </w:p>
        </w:tc>
        <w:tc>
          <w:tcPr>
            <w:tcW w:w="671" w:type="pct"/>
          </w:tcPr>
          <w:p w14:paraId="37105A51"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3215.90</w:t>
            </w:r>
          </w:p>
        </w:tc>
      </w:tr>
      <w:tr w:rsidR="00971384" w:rsidRPr="00F5684E" w14:paraId="37105A5F" w14:textId="77777777" w:rsidTr="001A03F9">
        <w:tc>
          <w:tcPr>
            <w:tcW w:w="202" w:type="pct"/>
            <w:shd w:val="clear" w:color="auto" w:fill="auto"/>
          </w:tcPr>
          <w:p w14:paraId="37105A53"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A54"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A55"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A56"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A57"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A58"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202907</w:t>
            </w:r>
          </w:p>
        </w:tc>
        <w:tc>
          <w:tcPr>
            <w:tcW w:w="403" w:type="pct"/>
            <w:shd w:val="clear" w:color="auto" w:fill="auto"/>
          </w:tcPr>
          <w:p w14:paraId="37105A59"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A5A" w14:textId="77777777" w:rsidR="00971384" w:rsidRPr="00F5684E" w:rsidRDefault="00971384" w:rsidP="001A03F9">
            <w:pPr>
              <w:spacing w:before="100" w:after="60" w:line="240" w:lineRule="auto"/>
              <w:rPr>
                <w:rFonts w:ascii="Times New Roman" w:hAnsi="Times New Roman"/>
              </w:rPr>
            </w:pPr>
            <w:r w:rsidRPr="00F5684E">
              <w:rPr>
                <w:rFonts w:ascii="Times New Roman" w:hAnsi="Times New Roman"/>
              </w:rPr>
              <w:t>Chế phẩm bôi trơn; chất phụ gia; chất chống đóng băng</w:t>
            </w:r>
          </w:p>
        </w:tc>
        <w:tc>
          <w:tcPr>
            <w:tcW w:w="1550" w:type="pct"/>
            <w:shd w:val="clear" w:color="auto" w:fill="auto"/>
          </w:tcPr>
          <w:p w14:paraId="37105A5B" w14:textId="77777777" w:rsidR="00971384" w:rsidRPr="00F5684E" w:rsidRDefault="00971384" w:rsidP="001A03F9">
            <w:pPr>
              <w:spacing w:before="100" w:after="60" w:line="240" w:lineRule="auto"/>
              <w:rPr>
                <w:rFonts w:ascii="Times New Roman" w:hAnsi="Times New Roman"/>
              </w:rPr>
            </w:pPr>
          </w:p>
        </w:tc>
        <w:tc>
          <w:tcPr>
            <w:tcW w:w="671" w:type="pct"/>
          </w:tcPr>
          <w:p w14:paraId="37105A5C"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34.03</w:t>
            </w:r>
          </w:p>
          <w:p w14:paraId="37105A5D"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3820.00.00</w:t>
            </w:r>
          </w:p>
          <w:p w14:paraId="37105A5E"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14:paraId="37105A6A" w14:textId="77777777" w:rsidTr="001A03F9">
        <w:tc>
          <w:tcPr>
            <w:tcW w:w="202" w:type="pct"/>
            <w:shd w:val="clear" w:color="auto" w:fill="auto"/>
          </w:tcPr>
          <w:p w14:paraId="37105A60"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A61"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A62"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A63"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A64"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A65"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A66"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2029071</w:t>
            </w:r>
          </w:p>
        </w:tc>
        <w:tc>
          <w:tcPr>
            <w:tcW w:w="874" w:type="pct"/>
            <w:shd w:val="clear" w:color="auto" w:fill="auto"/>
          </w:tcPr>
          <w:p w14:paraId="37105A67" w14:textId="77777777" w:rsidR="00971384" w:rsidRPr="00F5684E" w:rsidRDefault="00971384" w:rsidP="001A03F9">
            <w:pPr>
              <w:spacing w:before="100" w:after="60" w:line="240" w:lineRule="auto"/>
              <w:rPr>
                <w:rFonts w:ascii="Times New Roman" w:hAnsi="Times New Roman"/>
              </w:rPr>
            </w:pPr>
            <w:r w:rsidRPr="00F5684E">
              <w:rPr>
                <w:rFonts w:ascii="Times New Roman" w:hAnsi="Times New Roman"/>
              </w:rPr>
              <w:t>Chế phẩm bôi trơn</w:t>
            </w:r>
          </w:p>
        </w:tc>
        <w:tc>
          <w:tcPr>
            <w:tcW w:w="1550" w:type="pct"/>
            <w:shd w:val="clear" w:color="auto" w:fill="auto"/>
          </w:tcPr>
          <w:p w14:paraId="37105A68" w14:textId="77777777" w:rsidR="00971384" w:rsidRPr="00F5684E" w:rsidRDefault="00971384" w:rsidP="001A03F9">
            <w:pPr>
              <w:spacing w:before="100" w:after="60" w:line="240" w:lineRule="auto"/>
              <w:rPr>
                <w:rFonts w:ascii="Times New Roman" w:hAnsi="Times New Roman"/>
              </w:rPr>
            </w:pPr>
          </w:p>
        </w:tc>
        <w:tc>
          <w:tcPr>
            <w:tcW w:w="671" w:type="pct"/>
          </w:tcPr>
          <w:p w14:paraId="37105A69"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34.03</w:t>
            </w:r>
          </w:p>
        </w:tc>
      </w:tr>
      <w:tr w:rsidR="00971384" w:rsidRPr="00F5684E" w14:paraId="37105A75" w14:textId="77777777" w:rsidTr="001A03F9">
        <w:tc>
          <w:tcPr>
            <w:tcW w:w="202" w:type="pct"/>
            <w:shd w:val="clear" w:color="auto" w:fill="auto"/>
          </w:tcPr>
          <w:p w14:paraId="37105A6B"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A6C"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A6D"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A6E"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A6F"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A70"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A71"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2029072</w:t>
            </w:r>
          </w:p>
        </w:tc>
        <w:tc>
          <w:tcPr>
            <w:tcW w:w="874" w:type="pct"/>
            <w:shd w:val="clear" w:color="auto" w:fill="auto"/>
          </w:tcPr>
          <w:p w14:paraId="37105A72"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Chất chống kích nổ; chất phụ gia dùng cho dầu khoáng (kể cả xăng) và các sản phẩm tương tự</w:t>
            </w:r>
          </w:p>
        </w:tc>
        <w:tc>
          <w:tcPr>
            <w:tcW w:w="1550" w:type="pct"/>
            <w:shd w:val="clear" w:color="auto" w:fill="auto"/>
          </w:tcPr>
          <w:p w14:paraId="37105A73" w14:textId="77777777" w:rsidR="00971384" w:rsidRPr="00F5684E" w:rsidRDefault="00971384" w:rsidP="00715B84">
            <w:pPr>
              <w:spacing w:before="60" w:after="60" w:line="240" w:lineRule="auto"/>
              <w:rPr>
                <w:rFonts w:ascii="Times New Roman" w:hAnsi="Times New Roman"/>
              </w:rPr>
            </w:pPr>
          </w:p>
        </w:tc>
        <w:tc>
          <w:tcPr>
            <w:tcW w:w="671" w:type="pct"/>
          </w:tcPr>
          <w:p w14:paraId="37105A74"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38.11</w:t>
            </w:r>
          </w:p>
        </w:tc>
      </w:tr>
      <w:tr w:rsidR="00971384" w:rsidRPr="00F5684E" w14:paraId="37105A81" w14:textId="77777777" w:rsidTr="001A03F9">
        <w:tc>
          <w:tcPr>
            <w:tcW w:w="202" w:type="pct"/>
            <w:shd w:val="clear" w:color="auto" w:fill="auto"/>
          </w:tcPr>
          <w:p w14:paraId="37105A76"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A77"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A78"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A79"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A7A"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A7B"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A7C"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2029073</w:t>
            </w:r>
          </w:p>
        </w:tc>
        <w:tc>
          <w:tcPr>
            <w:tcW w:w="874" w:type="pct"/>
            <w:shd w:val="clear" w:color="auto" w:fill="auto"/>
          </w:tcPr>
          <w:p w14:paraId="37105A7D"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Chất lỏng dùng trong bộ hãm thủy lực; chế phẩm chống đông và chất lỏng chống đóng băng</w:t>
            </w:r>
          </w:p>
        </w:tc>
        <w:tc>
          <w:tcPr>
            <w:tcW w:w="1550" w:type="pct"/>
            <w:shd w:val="clear" w:color="auto" w:fill="auto"/>
          </w:tcPr>
          <w:p w14:paraId="37105A7E" w14:textId="77777777" w:rsidR="00971384" w:rsidRPr="00F5684E" w:rsidRDefault="00971384" w:rsidP="00715B84">
            <w:pPr>
              <w:spacing w:before="60" w:after="60" w:line="240" w:lineRule="auto"/>
              <w:rPr>
                <w:rFonts w:ascii="Times New Roman" w:hAnsi="Times New Roman"/>
              </w:rPr>
            </w:pPr>
          </w:p>
        </w:tc>
        <w:tc>
          <w:tcPr>
            <w:tcW w:w="671" w:type="pct"/>
          </w:tcPr>
          <w:p w14:paraId="37105A7F"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3819.00.00</w:t>
            </w:r>
          </w:p>
          <w:p w14:paraId="37105A80"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3820.00.00</w:t>
            </w:r>
          </w:p>
        </w:tc>
      </w:tr>
      <w:tr w:rsidR="00971384" w:rsidRPr="00F5684E" w14:paraId="37105A8C" w14:textId="77777777" w:rsidTr="001A03F9">
        <w:tc>
          <w:tcPr>
            <w:tcW w:w="202" w:type="pct"/>
            <w:shd w:val="clear" w:color="auto" w:fill="auto"/>
          </w:tcPr>
          <w:p w14:paraId="37105A82"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A83"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A84"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A85"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A86"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A87"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202908</w:t>
            </w:r>
          </w:p>
        </w:tc>
        <w:tc>
          <w:tcPr>
            <w:tcW w:w="403" w:type="pct"/>
            <w:shd w:val="clear" w:color="auto" w:fill="auto"/>
          </w:tcPr>
          <w:p w14:paraId="37105A88"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A89"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Các sản phẩm hóa chất hỗn hợp khác</w:t>
            </w:r>
          </w:p>
        </w:tc>
        <w:tc>
          <w:tcPr>
            <w:tcW w:w="1550" w:type="pct"/>
            <w:shd w:val="clear" w:color="auto" w:fill="auto"/>
          </w:tcPr>
          <w:p w14:paraId="37105A8A" w14:textId="77777777" w:rsidR="00971384" w:rsidRPr="00F5684E" w:rsidRDefault="00971384" w:rsidP="00715B84">
            <w:pPr>
              <w:spacing w:before="60" w:after="60" w:line="240" w:lineRule="auto"/>
              <w:rPr>
                <w:rFonts w:ascii="Times New Roman" w:hAnsi="Times New Roman"/>
              </w:rPr>
            </w:pPr>
          </w:p>
        </w:tc>
        <w:tc>
          <w:tcPr>
            <w:tcW w:w="671" w:type="pct"/>
          </w:tcPr>
          <w:p w14:paraId="37105A8B"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38.24</w:t>
            </w:r>
          </w:p>
        </w:tc>
      </w:tr>
      <w:tr w:rsidR="00971384" w:rsidRPr="00F5684E" w14:paraId="37105A97" w14:textId="77777777" w:rsidTr="001A03F9">
        <w:tc>
          <w:tcPr>
            <w:tcW w:w="202" w:type="pct"/>
            <w:shd w:val="clear" w:color="auto" w:fill="auto"/>
          </w:tcPr>
          <w:p w14:paraId="37105A8D"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A8E"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A8F"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A90"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A91"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A92"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A93"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2029081</w:t>
            </w:r>
          </w:p>
        </w:tc>
        <w:tc>
          <w:tcPr>
            <w:tcW w:w="874" w:type="pct"/>
            <w:shd w:val="clear" w:color="auto" w:fill="auto"/>
          </w:tcPr>
          <w:p w14:paraId="37105A94"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Peptone và các dẫn xuất của chúng, prôtêin khác và các dẫn xuất của chúng chưa được phân vào đâu; bột da sống, đã hoặc chưa crôm hóa</w:t>
            </w:r>
          </w:p>
        </w:tc>
        <w:tc>
          <w:tcPr>
            <w:tcW w:w="1550" w:type="pct"/>
            <w:shd w:val="clear" w:color="auto" w:fill="auto"/>
          </w:tcPr>
          <w:p w14:paraId="37105A95" w14:textId="77777777" w:rsidR="00971384" w:rsidRPr="00F5684E" w:rsidRDefault="00971384" w:rsidP="00715B84">
            <w:pPr>
              <w:spacing w:before="60" w:after="60" w:line="240" w:lineRule="auto"/>
              <w:rPr>
                <w:rFonts w:ascii="Times New Roman" w:hAnsi="Times New Roman"/>
              </w:rPr>
            </w:pPr>
          </w:p>
        </w:tc>
        <w:tc>
          <w:tcPr>
            <w:tcW w:w="671" w:type="pct"/>
          </w:tcPr>
          <w:p w14:paraId="37105A96"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3504.00.00</w:t>
            </w:r>
          </w:p>
        </w:tc>
      </w:tr>
      <w:tr w:rsidR="00971384" w:rsidRPr="00F5684E" w14:paraId="37105AA8" w14:textId="77777777" w:rsidTr="001A03F9">
        <w:tc>
          <w:tcPr>
            <w:tcW w:w="202" w:type="pct"/>
            <w:shd w:val="clear" w:color="auto" w:fill="auto"/>
          </w:tcPr>
          <w:p w14:paraId="37105A98"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A99"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A9A"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A9B"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A9C"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A9D"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A9E"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2029082</w:t>
            </w:r>
          </w:p>
        </w:tc>
        <w:tc>
          <w:tcPr>
            <w:tcW w:w="874" w:type="pct"/>
            <w:shd w:val="clear" w:color="auto" w:fill="auto"/>
          </w:tcPr>
          <w:p w14:paraId="37105A9F"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Bột nhão dùng để làm khuôn mẫu; các chế phẩm được coi như sáp dùng trong nha khoa; các chế phẩm khác dùng trong nha khoa với thành phần cơ bản là thạch cao; các chế phẩm và chất liệu nạp cho bình dập lửa; môi trường nuôi cấy đã điều chế để phát triển</w:t>
            </w:r>
          </w:p>
        </w:tc>
        <w:tc>
          <w:tcPr>
            <w:tcW w:w="1550" w:type="pct"/>
            <w:shd w:val="clear" w:color="auto" w:fill="auto"/>
          </w:tcPr>
          <w:p w14:paraId="37105AA0"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Bột nhão dùng để làm khuôn mẫu; kể cả loại làm đồ chơi trẻ em; Các chế phẩm được coi như “sáp dùng trong nha khoa” hay như “các chất làm khuôn răng”; Các chế phẩm khác dùng trong nha khoa với thành phần cơ bản là thạch cao trừ chất hàn răng được phân vào ngành 3250; Các chế phẩm và chất liệu nạp cho bình dập lửa; Môi trường nuôi cấy đã điều chế để phát triển và duy trì các vi sinh vật hoặc thực vật, tế bào người hoặc động vật; Thạch cao dùng trong bó bột; Chất thử chẩn đoán hoặc chất thử thí nghiệm hỗn hợp chưa phân loại (Gồm: tấm, phiến, màng, lá và dải bằng plastic được thấm, tẩm hoặc tráng phủ chất thử chẩn đoán bệnh hoặc chất thử thí nghiệm; bìa giấy, nỉ xenlulo và băng giấy bằng sợi xenlulo đước….</w:t>
            </w:r>
          </w:p>
        </w:tc>
        <w:tc>
          <w:tcPr>
            <w:tcW w:w="671" w:type="pct"/>
          </w:tcPr>
          <w:p w14:paraId="37105AA1"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34.07</w:t>
            </w:r>
          </w:p>
          <w:p w14:paraId="37105AA2"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3813.00.00</w:t>
            </w:r>
          </w:p>
          <w:p w14:paraId="37105AA3"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38.21</w:t>
            </w:r>
          </w:p>
          <w:p w14:paraId="37105AA4"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38.22</w:t>
            </w:r>
          </w:p>
          <w:p w14:paraId="37105AA5"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2520.20.90</w:t>
            </w:r>
          </w:p>
          <w:p w14:paraId="37105AA6" w14:textId="77777777" w:rsidR="00971384" w:rsidRPr="00F5684E" w:rsidRDefault="00971384" w:rsidP="00715B84">
            <w:pPr>
              <w:spacing w:before="60" w:after="60" w:line="240" w:lineRule="auto"/>
              <w:jc w:val="center"/>
              <w:rPr>
                <w:rFonts w:ascii="Times New Roman" w:hAnsi="Times New Roman"/>
                <w:lang w:val="en-US"/>
              </w:rPr>
            </w:pPr>
          </w:p>
          <w:p w14:paraId="37105AA7"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AB3" w14:textId="77777777" w:rsidTr="001A03F9">
        <w:tc>
          <w:tcPr>
            <w:tcW w:w="202" w:type="pct"/>
            <w:shd w:val="clear" w:color="auto" w:fill="auto"/>
          </w:tcPr>
          <w:p w14:paraId="37105AA9"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AAA"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AAB"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AAC"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AAD"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AAE"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AAF"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2029083</w:t>
            </w:r>
          </w:p>
        </w:tc>
        <w:tc>
          <w:tcPr>
            <w:tcW w:w="874" w:type="pct"/>
            <w:shd w:val="clear" w:color="auto" w:fill="auto"/>
          </w:tcPr>
          <w:p w14:paraId="37105AB0"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Nguyên tố hóa học và các hợp chất hóa học đã được kích tạp dùng trong điện tử</w:t>
            </w:r>
          </w:p>
        </w:tc>
        <w:tc>
          <w:tcPr>
            <w:tcW w:w="1550" w:type="pct"/>
            <w:shd w:val="clear" w:color="auto" w:fill="auto"/>
          </w:tcPr>
          <w:p w14:paraId="37105AB1"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Ở dạng đĩa, tấm mỏng hoặc các dạng tương tự</w:t>
            </w:r>
          </w:p>
        </w:tc>
        <w:tc>
          <w:tcPr>
            <w:tcW w:w="671" w:type="pct"/>
          </w:tcPr>
          <w:p w14:paraId="37105AB2"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3818.00.00</w:t>
            </w:r>
          </w:p>
        </w:tc>
      </w:tr>
      <w:tr w:rsidR="00971384" w:rsidRPr="00F5684E" w14:paraId="37105ABE" w14:textId="77777777" w:rsidTr="001A03F9">
        <w:tc>
          <w:tcPr>
            <w:tcW w:w="202" w:type="pct"/>
            <w:shd w:val="clear" w:color="auto" w:fill="auto"/>
          </w:tcPr>
          <w:p w14:paraId="37105AB4"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AB5"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AB6"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AB7"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AB8"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AB9"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ABA"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2029084</w:t>
            </w:r>
          </w:p>
        </w:tc>
        <w:tc>
          <w:tcPr>
            <w:tcW w:w="874" w:type="pct"/>
            <w:shd w:val="clear" w:color="auto" w:fill="auto"/>
          </w:tcPr>
          <w:p w14:paraId="37105ABB"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Các bon hoạt tính</w:t>
            </w:r>
          </w:p>
        </w:tc>
        <w:tc>
          <w:tcPr>
            <w:tcW w:w="1550" w:type="pct"/>
            <w:shd w:val="clear" w:color="auto" w:fill="auto"/>
          </w:tcPr>
          <w:p w14:paraId="37105ABC" w14:textId="77777777" w:rsidR="00971384" w:rsidRPr="00F5684E" w:rsidRDefault="00971384" w:rsidP="00715B84">
            <w:pPr>
              <w:spacing w:before="60" w:after="60" w:line="240" w:lineRule="auto"/>
              <w:rPr>
                <w:rFonts w:ascii="Times New Roman" w:hAnsi="Times New Roman"/>
                <w:lang w:val="en-US"/>
              </w:rPr>
            </w:pPr>
          </w:p>
        </w:tc>
        <w:tc>
          <w:tcPr>
            <w:tcW w:w="671" w:type="pct"/>
          </w:tcPr>
          <w:p w14:paraId="37105ABD"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3802.10.00</w:t>
            </w:r>
          </w:p>
        </w:tc>
      </w:tr>
      <w:tr w:rsidR="00971384" w:rsidRPr="00F5684E" w14:paraId="37105ACA" w14:textId="77777777" w:rsidTr="001A03F9">
        <w:tc>
          <w:tcPr>
            <w:tcW w:w="202" w:type="pct"/>
            <w:shd w:val="clear" w:color="auto" w:fill="auto"/>
          </w:tcPr>
          <w:p w14:paraId="37105ABF"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AC0"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AC1"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AC2"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AC3"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AC4"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AC5"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2029085</w:t>
            </w:r>
          </w:p>
        </w:tc>
        <w:tc>
          <w:tcPr>
            <w:tcW w:w="874" w:type="pct"/>
            <w:shd w:val="clear" w:color="auto" w:fill="auto"/>
          </w:tcPr>
          <w:p w14:paraId="37105AC6"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Chất để hoàn tất, chất tải thuốc để làm tăng tốc độ nhuộm màu hoặc để hãm màu; sản phẩm, chế phẩm tương tự</w:t>
            </w:r>
          </w:p>
        </w:tc>
        <w:tc>
          <w:tcPr>
            <w:tcW w:w="1550" w:type="pct"/>
            <w:shd w:val="clear" w:color="auto" w:fill="auto"/>
          </w:tcPr>
          <w:p w14:paraId="37105AC7"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Ví dụ, chất xử lý hoàn tất vải và thuốc gắn màu; dùng trong ngành dệt, giấy, thuộc da hoặc các ngành công nghiệp tương tự</w:t>
            </w:r>
          </w:p>
        </w:tc>
        <w:tc>
          <w:tcPr>
            <w:tcW w:w="671" w:type="pct"/>
          </w:tcPr>
          <w:p w14:paraId="37105AC8"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38.09</w:t>
            </w:r>
          </w:p>
          <w:p w14:paraId="37105AC9" w14:textId="77777777" w:rsidR="00971384" w:rsidRPr="00F5684E" w:rsidRDefault="00971384" w:rsidP="00715B84">
            <w:pPr>
              <w:spacing w:before="60" w:after="60" w:line="240" w:lineRule="auto"/>
              <w:jc w:val="center"/>
              <w:rPr>
                <w:rFonts w:ascii="Times New Roman" w:hAnsi="Times New Roman"/>
                <w:lang w:val="en-US"/>
              </w:rPr>
            </w:pPr>
          </w:p>
        </w:tc>
      </w:tr>
      <w:tr w:rsidR="00971384" w:rsidRPr="00F5684E" w14:paraId="37105AD6" w14:textId="77777777" w:rsidTr="001A03F9">
        <w:tc>
          <w:tcPr>
            <w:tcW w:w="202" w:type="pct"/>
            <w:shd w:val="clear" w:color="auto" w:fill="auto"/>
          </w:tcPr>
          <w:p w14:paraId="37105ACB"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ACC"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ACD"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ACE"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ACF"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AD0"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AD1"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2029086</w:t>
            </w:r>
          </w:p>
        </w:tc>
        <w:tc>
          <w:tcPr>
            <w:tcW w:w="874" w:type="pct"/>
            <w:shd w:val="clear" w:color="auto" w:fill="auto"/>
          </w:tcPr>
          <w:p w14:paraId="37105AD2"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Chế phẩm làm sạch bề mặt kim loại, chất giúp chảy; Chất xúc tiến lưu hóa cao su đã điều chế; chế phẩm xúc tác chưa phân vào đâu; alkylbenzen hỗn hợp và alkyl naptalin hỗn hợp chưa được phân vào đâu</w:t>
            </w:r>
          </w:p>
        </w:tc>
        <w:tc>
          <w:tcPr>
            <w:tcW w:w="1550" w:type="pct"/>
            <w:shd w:val="clear" w:color="auto" w:fill="auto"/>
          </w:tcPr>
          <w:p w14:paraId="37105AD3"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Chế phẩm làm sạch bề mặt kim loại; chất giúp chảy và các chế phẩm phụ trợ khác dùng cho hàn, bột và bột nhão gồm kim loại và các vật liệu khác dùng để hàn; chế phẩm dùng làm lõi hoặc vỏ cho điện cực hàn hoặc que hàn (Gồm: cả hàn thiếc, hàn hơi hoặc hàn điện); Chất xúc tiến lưu hóa cao su đã điều chế; hợp chất hóa dẻo cao su hoặc plastic, chưa được chi tiết hoặc ghi ở nơi khác; chế phẩm chống ô xy hóa và các hợp chất khác làm ổn định cao su hoặc plastic; Chất khơi mào phản ứng, các chất xúc tiến phản ứng và các chế phẩm xúc tác; Các loại alkylbenzen hỗn hợp và các loại alkylnapthalen hỗn hợp chưa được phân vào đâu. Trừ các chất thuộc nhóm 2707 (dầu và các sản phẩm khác từ chưng cất hắc ín than đá ở nhiệt độ cao và …</w:t>
            </w:r>
          </w:p>
        </w:tc>
        <w:tc>
          <w:tcPr>
            <w:tcW w:w="671" w:type="pct"/>
          </w:tcPr>
          <w:p w14:paraId="37105AD4"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38.10</w:t>
            </w:r>
          </w:p>
          <w:p w14:paraId="37105AD5"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38.15 3817.00.00</w:t>
            </w:r>
          </w:p>
        </w:tc>
      </w:tr>
      <w:tr w:rsidR="00971384" w:rsidRPr="00F5684E" w14:paraId="37105AE3" w14:textId="77777777" w:rsidTr="001A03F9">
        <w:tc>
          <w:tcPr>
            <w:tcW w:w="202" w:type="pct"/>
            <w:shd w:val="clear" w:color="auto" w:fill="auto"/>
          </w:tcPr>
          <w:p w14:paraId="37105AD7"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AD8"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AD9"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ADA"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ADB"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ADC"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ADD"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2029087</w:t>
            </w:r>
          </w:p>
        </w:tc>
        <w:tc>
          <w:tcPr>
            <w:tcW w:w="874" w:type="pct"/>
            <w:shd w:val="clear" w:color="auto" w:fill="auto"/>
          </w:tcPr>
          <w:p w14:paraId="37105ADE"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Chất gắn đã điều chế dùng cho khuôn đúc, lõi đúc</w:t>
            </w:r>
          </w:p>
        </w:tc>
        <w:tc>
          <w:tcPr>
            <w:tcW w:w="1550" w:type="pct"/>
            <w:shd w:val="clear" w:color="auto" w:fill="auto"/>
          </w:tcPr>
          <w:p w14:paraId="37105ADF"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Gồm: Chất gắn đã điều chế dùng cho khuôn đúc hoặc lõi đúc; Carbua kim loại không kết tụ trộn với nhau hoặc trộn với các chất gắn kim loại; Phụ gia đã điều chế dùng cho xi măng, vữa hoặc bê tông</w:t>
            </w:r>
          </w:p>
        </w:tc>
        <w:tc>
          <w:tcPr>
            <w:tcW w:w="671" w:type="pct"/>
          </w:tcPr>
          <w:p w14:paraId="37105AE0"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3824.10.00</w:t>
            </w:r>
          </w:p>
          <w:p w14:paraId="37105AE1"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3824.30.00</w:t>
            </w:r>
          </w:p>
          <w:p w14:paraId="37105AE2"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3824.40.00</w:t>
            </w:r>
          </w:p>
        </w:tc>
      </w:tr>
      <w:tr w:rsidR="00971384" w:rsidRPr="00F5684E" w14:paraId="37105AEE" w14:textId="77777777" w:rsidTr="001A03F9">
        <w:tc>
          <w:tcPr>
            <w:tcW w:w="202" w:type="pct"/>
            <w:shd w:val="clear" w:color="auto" w:fill="auto"/>
          </w:tcPr>
          <w:p w14:paraId="37105AE4"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AE5"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AE6"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AE7"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AE8"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AE9"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AEA"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2029089</w:t>
            </w:r>
          </w:p>
        </w:tc>
        <w:tc>
          <w:tcPr>
            <w:tcW w:w="874" w:type="pct"/>
            <w:shd w:val="clear" w:color="auto" w:fill="auto"/>
          </w:tcPr>
          <w:p w14:paraId="37105AEB"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Sản phẩm hóa chất hỗn hợp khác chưa được phân vào đâu</w:t>
            </w:r>
          </w:p>
        </w:tc>
        <w:tc>
          <w:tcPr>
            <w:tcW w:w="1550" w:type="pct"/>
            <w:shd w:val="clear" w:color="auto" w:fill="auto"/>
          </w:tcPr>
          <w:p w14:paraId="37105AEC" w14:textId="77777777" w:rsidR="00971384" w:rsidRPr="00F5684E" w:rsidRDefault="00971384" w:rsidP="00715B84">
            <w:pPr>
              <w:spacing w:before="60" w:after="60" w:line="240" w:lineRule="auto"/>
              <w:rPr>
                <w:rFonts w:ascii="Times New Roman" w:hAnsi="Times New Roman"/>
              </w:rPr>
            </w:pPr>
          </w:p>
        </w:tc>
        <w:tc>
          <w:tcPr>
            <w:tcW w:w="671" w:type="pct"/>
          </w:tcPr>
          <w:p w14:paraId="37105AED" w14:textId="77777777" w:rsidR="00971384" w:rsidRPr="00F5684E" w:rsidRDefault="00971384" w:rsidP="00715B84">
            <w:pPr>
              <w:spacing w:before="60" w:after="60" w:line="240" w:lineRule="auto"/>
              <w:jc w:val="center"/>
              <w:rPr>
                <w:rFonts w:ascii="Times New Roman" w:hAnsi="Times New Roman"/>
                <w:lang w:val="en-US"/>
              </w:rPr>
            </w:pPr>
            <w:r w:rsidRPr="00F5684E">
              <w:rPr>
                <w:rFonts w:ascii="Times New Roman" w:hAnsi="Times New Roman"/>
                <w:lang w:val="en-US"/>
              </w:rPr>
              <w:t>38.24</w:t>
            </w:r>
          </w:p>
        </w:tc>
      </w:tr>
      <w:tr w:rsidR="00971384" w:rsidRPr="00F5684E" w14:paraId="37105AFB" w14:textId="77777777" w:rsidTr="001A03F9">
        <w:tc>
          <w:tcPr>
            <w:tcW w:w="202" w:type="pct"/>
            <w:shd w:val="clear" w:color="auto" w:fill="auto"/>
          </w:tcPr>
          <w:p w14:paraId="37105AEF"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AF0"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AF1"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AF2"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AF3"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AF4"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202909</w:t>
            </w:r>
          </w:p>
        </w:tc>
        <w:tc>
          <w:tcPr>
            <w:tcW w:w="403" w:type="pct"/>
            <w:shd w:val="clear" w:color="auto" w:fill="auto"/>
          </w:tcPr>
          <w:p w14:paraId="37105AF5" w14:textId="77777777" w:rsidR="00971384" w:rsidRPr="00F5684E" w:rsidRDefault="00971384" w:rsidP="00715B84">
            <w:pPr>
              <w:spacing w:before="60" w:after="60" w:line="240" w:lineRule="auto"/>
              <w:rPr>
                <w:rFonts w:ascii="Times New Roman" w:hAnsi="Times New Roman"/>
              </w:rPr>
            </w:pPr>
          </w:p>
        </w:tc>
        <w:tc>
          <w:tcPr>
            <w:tcW w:w="874" w:type="pct"/>
            <w:shd w:val="clear" w:color="auto" w:fill="auto"/>
          </w:tcPr>
          <w:p w14:paraId="37105AF6" w14:textId="77777777" w:rsidR="00971384" w:rsidRPr="00F5684E" w:rsidRDefault="001D7136" w:rsidP="001A03F9">
            <w:pPr>
              <w:spacing w:before="40" w:after="60" w:line="240" w:lineRule="auto"/>
              <w:rPr>
                <w:rFonts w:ascii="Times New Roman" w:hAnsi="Times New Roman"/>
              </w:rPr>
            </w:pPr>
            <w:r w:rsidRPr="00F5684E">
              <w:rPr>
                <w:rFonts w:ascii="Times New Roman" w:hAnsi="Times New Roman"/>
              </w:rPr>
              <w:t xml:space="preserve">Gelatin và các dẫn xuất gelatin, </w:t>
            </w:r>
            <w:r w:rsidRPr="00F5684E">
              <w:rPr>
                <w:rFonts w:ascii="Times New Roman" w:hAnsi="Times New Roman"/>
                <w:lang w:val="en-US"/>
              </w:rPr>
              <w:t>g</w:t>
            </w:r>
            <w:r w:rsidRPr="00F5684E">
              <w:rPr>
                <w:rFonts w:ascii="Times New Roman" w:hAnsi="Times New Roman"/>
              </w:rPr>
              <w:t xml:space="preserve">ồm: anbumin sữa; sản phẩm còn lại của ngành công nghiệp hóa chất hoặc các </w:t>
            </w:r>
            <w:r w:rsidRPr="00F5684E">
              <w:rPr>
                <w:rFonts w:ascii="Times New Roman" w:hAnsi="Times New Roman"/>
              </w:rPr>
              <w:lastRenderedPageBreak/>
              <w:t>ngành công nghiệp có liên quan chưa phân vào đâu</w:t>
            </w:r>
          </w:p>
        </w:tc>
        <w:tc>
          <w:tcPr>
            <w:tcW w:w="1550" w:type="pct"/>
            <w:shd w:val="clear" w:color="auto" w:fill="auto"/>
          </w:tcPr>
          <w:p w14:paraId="37105AF7" w14:textId="77777777" w:rsidR="00971384" w:rsidRPr="00F5684E" w:rsidRDefault="00971384" w:rsidP="001A03F9">
            <w:pPr>
              <w:spacing w:before="40" w:after="60" w:line="240" w:lineRule="auto"/>
              <w:rPr>
                <w:rFonts w:ascii="Times New Roman" w:hAnsi="Times New Roman"/>
              </w:rPr>
            </w:pPr>
          </w:p>
        </w:tc>
        <w:tc>
          <w:tcPr>
            <w:tcW w:w="671" w:type="pct"/>
          </w:tcPr>
          <w:p w14:paraId="37105AF8" w14:textId="77777777" w:rsidR="00971384" w:rsidRPr="00F5684E" w:rsidRDefault="00971384" w:rsidP="001A03F9">
            <w:pPr>
              <w:spacing w:before="40" w:after="60" w:line="240" w:lineRule="auto"/>
              <w:jc w:val="center"/>
              <w:rPr>
                <w:rFonts w:ascii="Times New Roman" w:hAnsi="Times New Roman"/>
                <w:lang w:val="en-US"/>
              </w:rPr>
            </w:pPr>
            <w:r w:rsidRPr="00F5684E">
              <w:rPr>
                <w:rFonts w:ascii="Times New Roman" w:hAnsi="Times New Roman"/>
                <w:lang w:val="en-US"/>
              </w:rPr>
              <w:t>35.02</w:t>
            </w:r>
          </w:p>
          <w:p w14:paraId="37105AF9" w14:textId="77777777" w:rsidR="00971384" w:rsidRPr="00F5684E" w:rsidRDefault="00971384" w:rsidP="001A03F9">
            <w:pPr>
              <w:spacing w:before="40" w:after="60" w:line="240" w:lineRule="auto"/>
              <w:jc w:val="center"/>
              <w:rPr>
                <w:rFonts w:ascii="Times New Roman" w:hAnsi="Times New Roman"/>
                <w:lang w:val="en-US"/>
              </w:rPr>
            </w:pPr>
            <w:r w:rsidRPr="00F5684E">
              <w:rPr>
                <w:rFonts w:ascii="Times New Roman" w:hAnsi="Times New Roman"/>
                <w:lang w:val="en-US"/>
              </w:rPr>
              <w:t>35.03</w:t>
            </w:r>
          </w:p>
          <w:p w14:paraId="37105AFA" w14:textId="77777777" w:rsidR="00971384" w:rsidRPr="00F5684E" w:rsidRDefault="00971384" w:rsidP="001A03F9">
            <w:pPr>
              <w:spacing w:before="40" w:after="60" w:line="240" w:lineRule="auto"/>
              <w:jc w:val="center"/>
              <w:rPr>
                <w:rFonts w:ascii="Times New Roman" w:hAnsi="Times New Roman"/>
                <w:lang w:val="en-US"/>
              </w:rPr>
            </w:pPr>
            <w:r w:rsidRPr="00F5684E">
              <w:rPr>
                <w:rFonts w:ascii="Times New Roman" w:hAnsi="Times New Roman"/>
                <w:lang w:val="en-US"/>
              </w:rPr>
              <w:t>38.24</w:t>
            </w:r>
          </w:p>
        </w:tc>
      </w:tr>
      <w:tr w:rsidR="00971384" w:rsidRPr="00F5684E" w14:paraId="37105B07" w14:textId="77777777" w:rsidTr="001A03F9">
        <w:tc>
          <w:tcPr>
            <w:tcW w:w="202" w:type="pct"/>
            <w:shd w:val="clear" w:color="auto" w:fill="auto"/>
          </w:tcPr>
          <w:p w14:paraId="37105AFC"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AFD"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AFE"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AFF"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B00"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B01"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B02"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2029091</w:t>
            </w:r>
          </w:p>
        </w:tc>
        <w:tc>
          <w:tcPr>
            <w:tcW w:w="874" w:type="pct"/>
            <w:shd w:val="clear" w:color="auto" w:fill="auto"/>
          </w:tcPr>
          <w:p w14:paraId="37105B03" w14:textId="77777777" w:rsidR="00971384" w:rsidRPr="00F5684E" w:rsidRDefault="00971384" w:rsidP="001A03F9">
            <w:pPr>
              <w:spacing w:before="40" w:after="60" w:line="240" w:lineRule="auto"/>
              <w:rPr>
                <w:rFonts w:ascii="Times New Roman" w:hAnsi="Times New Roman"/>
              </w:rPr>
            </w:pPr>
            <w:r w:rsidRPr="00F5684E">
              <w:rPr>
                <w:rFonts w:ascii="Times New Roman" w:hAnsi="Times New Roman"/>
              </w:rPr>
              <w:t>Gelatin và các dẫn xuất gelatin, anbumin sữa; keo điều chế từ bong bóng cá: các loại keo khác có nguồn gốc động vật</w:t>
            </w:r>
          </w:p>
        </w:tc>
        <w:tc>
          <w:tcPr>
            <w:tcW w:w="1550" w:type="pct"/>
            <w:shd w:val="clear" w:color="auto" w:fill="auto"/>
          </w:tcPr>
          <w:p w14:paraId="37105B04" w14:textId="77777777" w:rsidR="00971384" w:rsidRPr="00F5684E" w:rsidRDefault="00971384" w:rsidP="001A03F9">
            <w:pPr>
              <w:spacing w:before="40" w:after="60" w:line="240" w:lineRule="auto"/>
              <w:rPr>
                <w:rFonts w:ascii="Times New Roman" w:hAnsi="Times New Roman"/>
              </w:rPr>
            </w:pPr>
            <w:r w:rsidRPr="00F5684E">
              <w:rPr>
                <w:rFonts w:ascii="Times New Roman" w:hAnsi="Times New Roman"/>
              </w:rPr>
              <w:t>Gồm: Gelatin và các dẫn xuất gelatin; Albumin sữa, kể cả các chất cô đặc của hai hoặc nhiều whey protein; Keo điều chế từ bong bóng cá; các loại keo khác có nguồn gốc động vật; Các muối của albumin và các dẫn xuất albumin khác</w:t>
            </w:r>
          </w:p>
        </w:tc>
        <w:tc>
          <w:tcPr>
            <w:tcW w:w="671" w:type="pct"/>
          </w:tcPr>
          <w:p w14:paraId="37105B05" w14:textId="77777777" w:rsidR="00971384" w:rsidRPr="00F5684E" w:rsidRDefault="00971384" w:rsidP="001A03F9">
            <w:pPr>
              <w:spacing w:before="40" w:after="60" w:line="240" w:lineRule="auto"/>
              <w:jc w:val="center"/>
              <w:rPr>
                <w:rFonts w:ascii="Times New Roman" w:hAnsi="Times New Roman"/>
                <w:lang w:val="en-US"/>
              </w:rPr>
            </w:pPr>
            <w:r w:rsidRPr="00F5684E">
              <w:rPr>
                <w:rFonts w:ascii="Times New Roman" w:hAnsi="Times New Roman"/>
                <w:lang w:val="en-US"/>
              </w:rPr>
              <w:t>35.02</w:t>
            </w:r>
          </w:p>
          <w:p w14:paraId="37105B06" w14:textId="77777777" w:rsidR="00971384" w:rsidRPr="00F5684E" w:rsidRDefault="00971384" w:rsidP="001A03F9">
            <w:pPr>
              <w:spacing w:before="40" w:after="60" w:line="240" w:lineRule="auto"/>
              <w:jc w:val="center"/>
              <w:rPr>
                <w:rFonts w:ascii="Times New Roman" w:hAnsi="Times New Roman"/>
                <w:lang w:val="en-US"/>
              </w:rPr>
            </w:pPr>
            <w:r w:rsidRPr="00F5684E">
              <w:rPr>
                <w:rFonts w:ascii="Times New Roman" w:hAnsi="Times New Roman"/>
                <w:lang w:val="en-US"/>
              </w:rPr>
              <w:t>35.03</w:t>
            </w:r>
          </w:p>
        </w:tc>
      </w:tr>
      <w:tr w:rsidR="00971384" w:rsidRPr="00F5684E" w14:paraId="37105B14" w14:textId="77777777" w:rsidTr="001A03F9">
        <w:tc>
          <w:tcPr>
            <w:tcW w:w="202" w:type="pct"/>
            <w:shd w:val="clear" w:color="auto" w:fill="auto"/>
          </w:tcPr>
          <w:p w14:paraId="37105B08"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B09"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B0A"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B0B"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B0C"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B0D"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B0E"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2029092</w:t>
            </w:r>
          </w:p>
        </w:tc>
        <w:tc>
          <w:tcPr>
            <w:tcW w:w="874" w:type="pct"/>
            <w:shd w:val="clear" w:color="auto" w:fill="auto"/>
          </w:tcPr>
          <w:p w14:paraId="37105B0F" w14:textId="77777777" w:rsidR="00971384" w:rsidRPr="00F5684E" w:rsidRDefault="00971384" w:rsidP="001A03F9">
            <w:pPr>
              <w:spacing w:before="40" w:after="60" w:line="240" w:lineRule="auto"/>
              <w:rPr>
                <w:rFonts w:ascii="Times New Roman" w:hAnsi="Times New Roman"/>
              </w:rPr>
            </w:pPr>
            <w:r w:rsidRPr="00F5684E">
              <w:rPr>
                <w:rFonts w:ascii="Times New Roman" w:hAnsi="Times New Roman"/>
              </w:rPr>
              <w:t xml:space="preserve">Các muối của casein </w:t>
            </w:r>
            <w:r w:rsidRPr="00F5684E">
              <w:rPr>
                <w:rFonts w:ascii="Times New Roman" w:hAnsi="Times New Roman"/>
                <w:bCs/>
              </w:rPr>
              <w:t xml:space="preserve">và </w:t>
            </w:r>
            <w:r w:rsidRPr="00F5684E">
              <w:rPr>
                <w:rFonts w:ascii="Times New Roman" w:hAnsi="Times New Roman"/>
              </w:rPr>
              <w:t xml:space="preserve">các dẫn xuất casein khác: Keo casein; </w:t>
            </w:r>
            <w:r w:rsidRPr="00F5684E">
              <w:rPr>
                <w:rFonts w:ascii="Times New Roman" w:hAnsi="Times New Roman"/>
                <w:bCs/>
              </w:rPr>
              <w:t xml:space="preserve">các </w:t>
            </w:r>
            <w:r w:rsidRPr="00F5684E">
              <w:rPr>
                <w:rFonts w:ascii="Times New Roman" w:hAnsi="Times New Roman"/>
              </w:rPr>
              <w:t xml:space="preserve">loại keo dựa trên tinh </w:t>
            </w:r>
            <w:r w:rsidRPr="00F5684E">
              <w:rPr>
                <w:rFonts w:ascii="Times New Roman" w:hAnsi="Times New Roman"/>
                <w:bCs/>
              </w:rPr>
              <w:t xml:space="preserve">bột, </w:t>
            </w:r>
            <w:r w:rsidRPr="00F5684E">
              <w:rPr>
                <w:rFonts w:ascii="Times New Roman" w:hAnsi="Times New Roman"/>
              </w:rPr>
              <w:t xml:space="preserve">hoặc </w:t>
            </w:r>
            <w:r w:rsidRPr="00F5684E">
              <w:rPr>
                <w:rFonts w:ascii="Times New Roman" w:hAnsi="Times New Roman"/>
                <w:bCs/>
              </w:rPr>
              <w:t xml:space="preserve">dextrin </w:t>
            </w:r>
            <w:r w:rsidRPr="00F5684E">
              <w:rPr>
                <w:rFonts w:ascii="Times New Roman" w:hAnsi="Times New Roman"/>
              </w:rPr>
              <w:t xml:space="preserve">hoặc các dạng tinh </w:t>
            </w:r>
            <w:r w:rsidRPr="00F5684E">
              <w:rPr>
                <w:rFonts w:ascii="Times New Roman" w:hAnsi="Times New Roman"/>
                <w:bCs/>
              </w:rPr>
              <w:t xml:space="preserve">bột </w:t>
            </w:r>
            <w:r w:rsidRPr="00F5684E">
              <w:rPr>
                <w:rFonts w:ascii="Times New Roman" w:hAnsi="Times New Roman"/>
              </w:rPr>
              <w:t>biến tính khác</w:t>
            </w:r>
          </w:p>
        </w:tc>
        <w:tc>
          <w:tcPr>
            <w:tcW w:w="1550" w:type="pct"/>
            <w:shd w:val="clear" w:color="auto" w:fill="auto"/>
          </w:tcPr>
          <w:p w14:paraId="37105B10" w14:textId="77777777" w:rsidR="00971384" w:rsidRPr="00F5684E" w:rsidRDefault="00971384" w:rsidP="001A03F9">
            <w:pPr>
              <w:spacing w:before="40" w:after="60" w:line="240" w:lineRule="auto"/>
              <w:rPr>
                <w:rFonts w:ascii="Times New Roman" w:hAnsi="Times New Roman"/>
              </w:rPr>
            </w:pPr>
          </w:p>
        </w:tc>
        <w:tc>
          <w:tcPr>
            <w:tcW w:w="671" w:type="pct"/>
          </w:tcPr>
          <w:p w14:paraId="37105B11" w14:textId="77777777" w:rsidR="00971384" w:rsidRPr="00F5684E" w:rsidRDefault="00971384" w:rsidP="001A03F9">
            <w:pPr>
              <w:spacing w:before="40" w:after="60" w:line="240" w:lineRule="auto"/>
              <w:jc w:val="center"/>
              <w:rPr>
                <w:rFonts w:ascii="Times New Roman" w:hAnsi="Times New Roman"/>
                <w:lang w:val="en-US"/>
              </w:rPr>
            </w:pPr>
            <w:r w:rsidRPr="00F5684E">
              <w:rPr>
                <w:rFonts w:ascii="Times New Roman" w:hAnsi="Times New Roman"/>
                <w:lang w:val="en-US"/>
              </w:rPr>
              <w:t>35.01</w:t>
            </w:r>
          </w:p>
          <w:p w14:paraId="37105B12" w14:textId="77777777" w:rsidR="00971384" w:rsidRPr="00F5684E" w:rsidRDefault="00971384" w:rsidP="001A03F9">
            <w:pPr>
              <w:spacing w:before="40" w:after="60" w:line="240" w:lineRule="auto"/>
              <w:jc w:val="center"/>
              <w:rPr>
                <w:rFonts w:ascii="Times New Roman" w:hAnsi="Times New Roman"/>
                <w:lang w:val="en-US"/>
              </w:rPr>
            </w:pPr>
            <w:r w:rsidRPr="00F5684E">
              <w:rPr>
                <w:rFonts w:ascii="Times New Roman" w:hAnsi="Times New Roman"/>
                <w:lang w:val="en-US"/>
              </w:rPr>
              <w:t>35.05</w:t>
            </w:r>
          </w:p>
          <w:p w14:paraId="37105B13" w14:textId="77777777" w:rsidR="00971384" w:rsidRPr="00F5684E" w:rsidRDefault="00971384" w:rsidP="001A03F9">
            <w:pPr>
              <w:spacing w:before="40" w:after="60" w:line="240" w:lineRule="auto"/>
              <w:jc w:val="center"/>
              <w:rPr>
                <w:rFonts w:ascii="Times New Roman" w:hAnsi="Times New Roman"/>
                <w:lang w:val="en-US"/>
              </w:rPr>
            </w:pPr>
          </w:p>
        </w:tc>
      </w:tr>
      <w:tr w:rsidR="00971384" w:rsidRPr="00F5684E" w14:paraId="37105B1F" w14:textId="77777777" w:rsidTr="001A03F9">
        <w:tc>
          <w:tcPr>
            <w:tcW w:w="202" w:type="pct"/>
            <w:shd w:val="clear" w:color="auto" w:fill="auto"/>
          </w:tcPr>
          <w:p w14:paraId="37105B15" w14:textId="77777777" w:rsidR="00971384" w:rsidRPr="00F5684E" w:rsidRDefault="00971384" w:rsidP="00715B84">
            <w:pPr>
              <w:spacing w:before="60" w:after="60" w:line="240" w:lineRule="auto"/>
              <w:rPr>
                <w:rFonts w:ascii="Times New Roman" w:hAnsi="Times New Roman"/>
              </w:rPr>
            </w:pPr>
          </w:p>
        </w:tc>
        <w:tc>
          <w:tcPr>
            <w:tcW w:w="202" w:type="pct"/>
            <w:shd w:val="clear" w:color="auto" w:fill="auto"/>
          </w:tcPr>
          <w:p w14:paraId="37105B16" w14:textId="77777777" w:rsidR="00971384" w:rsidRPr="00F5684E" w:rsidRDefault="00971384" w:rsidP="00715B84">
            <w:pPr>
              <w:spacing w:before="60" w:after="60" w:line="240" w:lineRule="auto"/>
              <w:rPr>
                <w:rFonts w:ascii="Times New Roman" w:hAnsi="Times New Roman"/>
              </w:rPr>
            </w:pPr>
          </w:p>
        </w:tc>
        <w:tc>
          <w:tcPr>
            <w:tcW w:w="201" w:type="pct"/>
            <w:shd w:val="clear" w:color="auto" w:fill="auto"/>
          </w:tcPr>
          <w:p w14:paraId="37105B17" w14:textId="77777777" w:rsidR="00971384" w:rsidRPr="00F5684E" w:rsidRDefault="00971384" w:rsidP="00715B84">
            <w:pPr>
              <w:spacing w:before="60" w:after="60" w:line="240" w:lineRule="auto"/>
              <w:rPr>
                <w:rFonts w:ascii="Times New Roman" w:hAnsi="Times New Roman"/>
              </w:rPr>
            </w:pPr>
          </w:p>
        </w:tc>
        <w:tc>
          <w:tcPr>
            <w:tcW w:w="271" w:type="pct"/>
            <w:shd w:val="clear" w:color="auto" w:fill="auto"/>
          </w:tcPr>
          <w:p w14:paraId="37105B18" w14:textId="77777777" w:rsidR="00971384" w:rsidRPr="00F5684E" w:rsidRDefault="00971384" w:rsidP="00715B84">
            <w:pPr>
              <w:spacing w:before="60" w:after="60" w:line="240" w:lineRule="auto"/>
              <w:rPr>
                <w:rFonts w:ascii="Times New Roman" w:hAnsi="Times New Roman"/>
              </w:rPr>
            </w:pPr>
          </w:p>
        </w:tc>
        <w:tc>
          <w:tcPr>
            <w:tcW w:w="290" w:type="pct"/>
            <w:shd w:val="clear" w:color="auto" w:fill="auto"/>
          </w:tcPr>
          <w:p w14:paraId="37105B19" w14:textId="77777777" w:rsidR="00971384" w:rsidRPr="00F5684E" w:rsidRDefault="00971384" w:rsidP="00715B84">
            <w:pPr>
              <w:spacing w:before="60" w:after="60" w:line="240" w:lineRule="auto"/>
              <w:rPr>
                <w:rFonts w:ascii="Times New Roman" w:hAnsi="Times New Roman"/>
              </w:rPr>
            </w:pPr>
          </w:p>
        </w:tc>
        <w:tc>
          <w:tcPr>
            <w:tcW w:w="336" w:type="pct"/>
            <w:shd w:val="clear" w:color="auto" w:fill="auto"/>
          </w:tcPr>
          <w:p w14:paraId="37105B1A" w14:textId="77777777" w:rsidR="00971384" w:rsidRPr="00F5684E" w:rsidRDefault="00971384" w:rsidP="00715B84">
            <w:pPr>
              <w:spacing w:before="60" w:after="60" w:line="240" w:lineRule="auto"/>
              <w:rPr>
                <w:rFonts w:ascii="Times New Roman" w:hAnsi="Times New Roman"/>
              </w:rPr>
            </w:pPr>
          </w:p>
        </w:tc>
        <w:tc>
          <w:tcPr>
            <w:tcW w:w="403" w:type="pct"/>
            <w:shd w:val="clear" w:color="auto" w:fill="auto"/>
          </w:tcPr>
          <w:p w14:paraId="37105B1B" w14:textId="77777777" w:rsidR="00971384" w:rsidRPr="00F5684E" w:rsidRDefault="00971384" w:rsidP="00715B84">
            <w:pPr>
              <w:spacing w:before="60" w:after="60" w:line="240" w:lineRule="auto"/>
              <w:rPr>
                <w:rFonts w:ascii="Times New Roman" w:hAnsi="Times New Roman"/>
              </w:rPr>
            </w:pPr>
            <w:r w:rsidRPr="00F5684E">
              <w:rPr>
                <w:rFonts w:ascii="Times New Roman" w:hAnsi="Times New Roman"/>
              </w:rPr>
              <w:t>2029093</w:t>
            </w:r>
          </w:p>
        </w:tc>
        <w:tc>
          <w:tcPr>
            <w:tcW w:w="874" w:type="pct"/>
            <w:shd w:val="clear" w:color="auto" w:fill="auto"/>
          </w:tcPr>
          <w:p w14:paraId="37105B1C" w14:textId="77777777" w:rsidR="00971384" w:rsidRPr="00F5684E" w:rsidRDefault="00971384" w:rsidP="001A03F9">
            <w:pPr>
              <w:spacing w:before="40" w:after="60" w:line="240" w:lineRule="auto"/>
              <w:rPr>
                <w:rFonts w:ascii="Times New Roman" w:hAnsi="Times New Roman"/>
              </w:rPr>
            </w:pPr>
            <w:r w:rsidRPr="00F5684E">
              <w:rPr>
                <w:rFonts w:ascii="Times New Roman" w:hAnsi="Times New Roman"/>
              </w:rPr>
              <w:t>Sản phẩm còn lại của ngành công nghiệp hóa chất hoặc các ngành công nghiệp có liên quan chưa phân vào đâu</w:t>
            </w:r>
          </w:p>
        </w:tc>
        <w:tc>
          <w:tcPr>
            <w:tcW w:w="1550" w:type="pct"/>
            <w:shd w:val="clear" w:color="auto" w:fill="auto"/>
          </w:tcPr>
          <w:p w14:paraId="37105B1D" w14:textId="77777777" w:rsidR="00971384" w:rsidRPr="00F5684E" w:rsidRDefault="00971384" w:rsidP="001A03F9">
            <w:pPr>
              <w:spacing w:before="40" w:after="60" w:line="240" w:lineRule="auto"/>
              <w:rPr>
                <w:rFonts w:ascii="Times New Roman" w:hAnsi="Times New Roman"/>
              </w:rPr>
            </w:pPr>
          </w:p>
        </w:tc>
        <w:tc>
          <w:tcPr>
            <w:tcW w:w="671" w:type="pct"/>
          </w:tcPr>
          <w:p w14:paraId="37105B1E" w14:textId="77777777" w:rsidR="00971384" w:rsidRPr="00F5684E" w:rsidRDefault="00971384" w:rsidP="001A03F9">
            <w:pPr>
              <w:spacing w:before="40" w:after="60" w:line="240" w:lineRule="auto"/>
              <w:jc w:val="center"/>
              <w:rPr>
                <w:rFonts w:ascii="Times New Roman" w:hAnsi="Times New Roman"/>
                <w:lang w:val="en-US"/>
              </w:rPr>
            </w:pPr>
            <w:r w:rsidRPr="00F5684E">
              <w:rPr>
                <w:rFonts w:ascii="Times New Roman" w:hAnsi="Times New Roman"/>
                <w:lang w:val="en-US"/>
              </w:rPr>
              <w:t>38.24</w:t>
            </w:r>
          </w:p>
        </w:tc>
      </w:tr>
      <w:tr w:rsidR="00971384" w:rsidRPr="00F5684E" w14:paraId="37105B36" w14:textId="77777777" w:rsidTr="001A03F9">
        <w:tc>
          <w:tcPr>
            <w:tcW w:w="202" w:type="pct"/>
            <w:shd w:val="clear" w:color="auto" w:fill="auto"/>
          </w:tcPr>
          <w:p w14:paraId="37105B20"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B21"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B22"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203</w:t>
            </w:r>
          </w:p>
        </w:tc>
        <w:tc>
          <w:tcPr>
            <w:tcW w:w="271" w:type="pct"/>
            <w:shd w:val="clear" w:color="auto" w:fill="auto"/>
          </w:tcPr>
          <w:p w14:paraId="37105B23"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2030</w:t>
            </w:r>
          </w:p>
        </w:tc>
        <w:tc>
          <w:tcPr>
            <w:tcW w:w="290" w:type="pct"/>
            <w:shd w:val="clear" w:color="auto" w:fill="auto"/>
          </w:tcPr>
          <w:p w14:paraId="37105B2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20300</w:t>
            </w:r>
          </w:p>
        </w:tc>
        <w:tc>
          <w:tcPr>
            <w:tcW w:w="336" w:type="pct"/>
            <w:shd w:val="clear" w:color="auto" w:fill="auto"/>
          </w:tcPr>
          <w:p w14:paraId="37105B25"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B26"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5B27" w14:textId="77777777" w:rsidR="00971384" w:rsidRPr="00F5684E" w:rsidRDefault="00971384" w:rsidP="001A03F9">
            <w:pPr>
              <w:spacing w:before="40" w:after="0" w:line="240" w:lineRule="auto"/>
              <w:rPr>
                <w:rFonts w:ascii="Times New Roman" w:hAnsi="Times New Roman"/>
              </w:rPr>
            </w:pPr>
            <w:r w:rsidRPr="00F5684E">
              <w:rPr>
                <w:rFonts w:ascii="Times New Roman" w:hAnsi="Times New Roman"/>
              </w:rPr>
              <w:t>Sợi tổng hợp, nhân tạo</w:t>
            </w:r>
          </w:p>
        </w:tc>
        <w:tc>
          <w:tcPr>
            <w:tcW w:w="1550" w:type="pct"/>
            <w:shd w:val="clear" w:color="auto" w:fill="auto"/>
          </w:tcPr>
          <w:p w14:paraId="37105B28" w14:textId="77777777" w:rsidR="00971384" w:rsidRPr="00F5684E" w:rsidRDefault="00971384" w:rsidP="001A03F9">
            <w:pPr>
              <w:spacing w:before="40" w:after="0" w:line="240" w:lineRule="auto"/>
              <w:rPr>
                <w:rFonts w:ascii="Times New Roman" w:hAnsi="Times New Roman"/>
              </w:rPr>
            </w:pPr>
          </w:p>
        </w:tc>
        <w:tc>
          <w:tcPr>
            <w:tcW w:w="671" w:type="pct"/>
          </w:tcPr>
          <w:p w14:paraId="37105B29" w14:textId="77777777"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54.02</w:t>
            </w:r>
          </w:p>
          <w:p w14:paraId="37105B2A" w14:textId="77777777"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54.03</w:t>
            </w:r>
          </w:p>
          <w:p w14:paraId="37105B2B" w14:textId="77777777"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54.04</w:t>
            </w:r>
          </w:p>
          <w:p w14:paraId="37105B2C" w14:textId="77777777"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54.05</w:t>
            </w:r>
          </w:p>
          <w:p w14:paraId="37105B2D" w14:textId="77777777"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54.06</w:t>
            </w:r>
          </w:p>
          <w:p w14:paraId="37105B2E" w14:textId="77777777"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55.03</w:t>
            </w:r>
          </w:p>
          <w:p w14:paraId="37105B2F" w14:textId="77777777"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55.04</w:t>
            </w:r>
          </w:p>
          <w:p w14:paraId="37105B30" w14:textId="77777777"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55.05</w:t>
            </w:r>
          </w:p>
          <w:p w14:paraId="37105B31" w14:textId="77777777"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55.06</w:t>
            </w:r>
          </w:p>
          <w:p w14:paraId="37105B32" w14:textId="77777777"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55.07</w:t>
            </w:r>
          </w:p>
          <w:p w14:paraId="37105B33" w14:textId="77777777"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55.09</w:t>
            </w:r>
          </w:p>
          <w:p w14:paraId="37105B34" w14:textId="77777777"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55.10</w:t>
            </w:r>
          </w:p>
          <w:p w14:paraId="37105B35" w14:textId="77777777" w:rsidR="00971384" w:rsidRPr="00F5684E" w:rsidRDefault="00971384" w:rsidP="001A03F9">
            <w:pPr>
              <w:spacing w:before="40" w:after="0" w:line="240" w:lineRule="auto"/>
              <w:jc w:val="center"/>
              <w:rPr>
                <w:rFonts w:ascii="Times New Roman" w:hAnsi="Times New Roman"/>
              </w:rPr>
            </w:pPr>
            <w:r w:rsidRPr="00F5684E">
              <w:rPr>
                <w:rFonts w:ascii="Times New Roman" w:hAnsi="Times New Roman"/>
                <w:lang w:val="en-US"/>
              </w:rPr>
              <w:t>55.11</w:t>
            </w:r>
          </w:p>
        </w:tc>
      </w:tr>
      <w:tr w:rsidR="00971384" w:rsidRPr="00F5684E" w14:paraId="37105B45" w14:textId="77777777" w:rsidTr="001A03F9">
        <w:tc>
          <w:tcPr>
            <w:tcW w:w="202" w:type="pct"/>
            <w:shd w:val="clear" w:color="auto" w:fill="auto"/>
          </w:tcPr>
          <w:p w14:paraId="37105B37"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B38"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B39"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B3A"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B3B"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B3C"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203001</w:t>
            </w:r>
          </w:p>
        </w:tc>
        <w:tc>
          <w:tcPr>
            <w:tcW w:w="403" w:type="pct"/>
            <w:shd w:val="clear" w:color="auto" w:fill="auto"/>
          </w:tcPr>
          <w:p w14:paraId="37105B3D"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5B3E" w14:textId="77777777" w:rsidR="00971384" w:rsidRPr="00F5684E" w:rsidRDefault="00971384" w:rsidP="001A03F9">
            <w:pPr>
              <w:spacing w:before="40" w:after="0" w:line="240" w:lineRule="auto"/>
              <w:rPr>
                <w:rFonts w:ascii="Times New Roman" w:hAnsi="Times New Roman"/>
              </w:rPr>
            </w:pPr>
            <w:r w:rsidRPr="00F5684E">
              <w:rPr>
                <w:rFonts w:ascii="Times New Roman" w:hAnsi="Times New Roman"/>
              </w:rPr>
              <w:t>Sợi tổng hợp</w:t>
            </w:r>
          </w:p>
        </w:tc>
        <w:tc>
          <w:tcPr>
            <w:tcW w:w="1550" w:type="pct"/>
            <w:shd w:val="clear" w:color="auto" w:fill="auto"/>
          </w:tcPr>
          <w:p w14:paraId="37105B3F" w14:textId="77777777" w:rsidR="00971384" w:rsidRPr="00F5684E" w:rsidRDefault="00971384" w:rsidP="001A03F9">
            <w:pPr>
              <w:spacing w:before="40" w:after="0" w:line="240" w:lineRule="auto"/>
              <w:rPr>
                <w:rFonts w:ascii="Times New Roman" w:hAnsi="Times New Roman"/>
              </w:rPr>
            </w:pPr>
          </w:p>
        </w:tc>
        <w:tc>
          <w:tcPr>
            <w:tcW w:w="671" w:type="pct"/>
          </w:tcPr>
          <w:p w14:paraId="37105B40" w14:textId="77777777"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54.02</w:t>
            </w:r>
          </w:p>
          <w:p w14:paraId="37105B41" w14:textId="77777777"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54.04</w:t>
            </w:r>
          </w:p>
          <w:p w14:paraId="37105B42" w14:textId="77777777"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55.09</w:t>
            </w:r>
          </w:p>
          <w:p w14:paraId="37105B43" w14:textId="77777777"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55.03</w:t>
            </w:r>
          </w:p>
          <w:p w14:paraId="37105B44" w14:textId="77777777" w:rsidR="00971384" w:rsidRPr="001A03F9"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55.06</w:t>
            </w:r>
          </w:p>
        </w:tc>
      </w:tr>
      <w:tr w:rsidR="00971384" w:rsidRPr="00F5684E" w14:paraId="37105B51" w14:textId="77777777" w:rsidTr="001A03F9">
        <w:tc>
          <w:tcPr>
            <w:tcW w:w="202" w:type="pct"/>
            <w:shd w:val="clear" w:color="auto" w:fill="auto"/>
          </w:tcPr>
          <w:p w14:paraId="37105B46"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B47"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B48"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B49"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B4A"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B4B"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B4C"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2030011</w:t>
            </w:r>
          </w:p>
        </w:tc>
        <w:tc>
          <w:tcPr>
            <w:tcW w:w="874" w:type="pct"/>
            <w:shd w:val="clear" w:color="auto" w:fill="auto"/>
          </w:tcPr>
          <w:p w14:paraId="37105B4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Tô (tow) filament tổng hợp; xơ staple tổng hợp, chưa chải thô hoặc chưa chải kỹ</w:t>
            </w:r>
          </w:p>
        </w:tc>
        <w:tc>
          <w:tcPr>
            <w:tcW w:w="1550" w:type="pct"/>
            <w:shd w:val="clear" w:color="auto" w:fill="auto"/>
          </w:tcPr>
          <w:p w14:paraId="37105B4E"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Tô (tow) filament tổng hợp từ nylon, polyamit khác, polyeste, acrylic hoặc modacrylic, polypropylen, ... và xơ staple tổng hợp, chưa chải thô, chưa chải kỹ hoặc chưa gia công cách khác để kéo sợi từ nylon, polyamit khác, polyeste, acrylic hoặc modacrylic, polypropylen,...</w:t>
            </w:r>
          </w:p>
        </w:tc>
        <w:tc>
          <w:tcPr>
            <w:tcW w:w="671" w:type="pct"/>
          </w:tcPr>
          <w:p w14:paraId="37105B4F"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55.01</w:t>
            </w:r>
          </w:p>
          <w:p w14:paraId="37105B50"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55.03</w:t>
            </w:r>
          </w:p>
        </w:tc>
      </w:tr>
      <w:tr w:rsidR="00971384" w:rsidRPr="00F5684E" w14:paraId="37105B5D" w14:textId="77777777" w:rsidTr="001A03F9">
        <w:tc>
          <w:tcPr>
            <w:tcW w:w="202" w:type="pct"/>
            <w:shd w:val="clear" w:color="auto" w:fill="auto"/>
          </w:tcPr>
          <w:p w14:paraId="37105B52"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B53"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B54"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B55"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B56"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B57"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B5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2030012</w:t>
            </w:r>
          </w:p>
        </w:tc>
        <w:tc>
          <w:tcPr>
            <w:tcW w:w="874" w:type="pct"/>
            <w:shd w:val="clear" w:color="auto" w:fill="auto"/>
          </w:tcPr>
          <w:p w14:paraId="37105B5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Sợi filament tổng hợp (trừ chỉ khâu), sợi monofilament tổng hợp</w:t>
            </w:r>
          </w:p>
        </w:tc>
        <w:tc>
          <w:tcPr>
            <w:tcW w:w="1550" w:type="pct"/>
            <w:shd w:val="clear" w:color="auto" w:fill="auto"/>
          </w:tcPr>
          <w:p w14:paraId="37105B5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Sợi chỉ tơ dai bằng poliamit và polyeste; Sợi chỉ tơ đơn tổng hợp khác; Sợi monofilament tổng hợp, sợi dạng dải và tương tự</w:t>
            </w:r>
          </w:p>
        </w:tc>
        <w:tc>
          <w:tcPr>
            <w:tcW w:w="671" w:type="pct"/>
          </w:tcPr>
          <w:p w14:paraId="37105B5B"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54.02</w:t>
            </w:r>
          </w:p>
          <w:p w14:paraId="37105B5C"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54.04</w:t>
            </w:r>
          </w:p>
        </w:tc>
      </w:tr>
      <w:tr w:rsidR="00971384" w:rsidRPr="00F5684E" w14:paraId="37105B74" w14:textId="77777777" w:rsidTr="001A03F9">
        <w:tc>
          <w:tcPr>
            <w:tcW w:w="202" w:type="pct"/>
            <w:shd w:val="clear" w:color="auto" w:fill="auto"/>
          </w:tcPr>
          <w:p w14:paraId="37105B5E"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B5F"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B60"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B61"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B62"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B63"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203002</w:t>
            </w:r>
          </w:p>
        </w:tc>
        <w:tc>
          <w:tcPr>
            <w:tcW w:w="403" w:type="pct"/>
            <w:shd w:val="clear" w:color="auto" w:fill="auto"/>
          </w:tcPr>
          <w:p w14:paraId="37105B64"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5B6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Sợi nhân tạo</w:t>
            </w:r>
          </w:p>
        </w:tc>
        <w:tc>
          <w:tcPr>
            <w:tcW w:w="1550" w:type="pct"/>
            <w:shd w:val="clear" w:color="auto" w:fill="auto"/>
          </w:tcPr>
          <w:p w14:paraId="37105B66" w14:textId="77777777" w:rsidR="00971384" w:rsidRPr="00F5684E" w:rsidRDefault="00971384" w:rsidP="00F6346D">
            <w:pPr>
              <w:spacing w:before="60" w:after="60" w:line="240" w:lineRule="auto"/>
              <w:rPr>
                <w:rFonts w:ascii="Times New Roman" w:hAnsi="Times New Roman"/>
              </w:rPr>
            </w:pPr>
          </w:p>
        </w:tc>
        <w:tc>
          <w:tcPr>
            <w:tcW w:w="671" w:type="pct"/>
          </w:tcPr>
          <w:p w14:paraId="37105B67" w14:textId="77777777" w:rsidR="00971384" w:rsidRPr="00F5684E" w:rsidRDefault="00971384" w:rsidP="00A55B20">
            <w:pPr>
              <w:spacing w:before="60" w:after="60" w:line="240" w:lineRule="auto"/>
              <w:jc w:val="center"/>
              <w:rPr>
                <w:rFonts w:ascii="Times New Roman" w:hAnsi="Times New Roman"/>
                <w:lang w:val="en-US"/>
              </w:rPr>
            </w:pPr>
            <w:r w:rsidRPr="00F5684E">
              <w:rPr>
                <w:rFonts w:ascii="Times New Roman" w:hAnsi="Times New Roman"/>
                <w:lang w:val="en-US"/>
              </w:rPr>
              <w:t>54.02</w:t>
            </w:r>
          </w:p>
          <w:p w14:paraId="37105B68" w14:textId="77777777" w:rsidR="00971384" w:rsidRPr="00F5684E" w:rsidRDefault="00971384" w:rsidP="00A55B20">
            <w:pPr>
              <w:spacing w:before="60" w:after="60" w:line="240" w:lineRule="auto"/>
              <w:jc w:val="center"/>
              <w:rPr>
                <w:rFonts w:ascii="Times New Roman" w:hAnsi="Times New Roman"/>
                <w:lang w:val="en-US"/>
              </w:rPr>
            </w:pPr>
            <w:r w:rsidRPr="00F5684E">
              <w:rPr>
                <w:rFonts w:ascii="Times New Roman" w:hAnsi="Times New Roman"/>
                <w:lang w:val="en-US"/>
              </w:rPr>
              <w:t>54.03</w:t>
            </w:r>
          </w:p>
          <w:p w14:paraId="37105B69" w14:textId="77777777" w:rsidR="00971384" w:rsidRPr="00F5684E" w:rsidRDefault="00971384" w:rsidP="00A55B20">
            <w:pPr>
              <w:spacing w:before="60" w:after="60" w:line="240" w:lineRule="auto"/>
              <w:jc w:val="center"/>
              <w:rPr>
                <w:rFonts w:ascii="Times New Roman" w:hAnsi="Times New Roman"/>
                <w:lang w:val="en-US"/>
              </w:rPr>
            </w:pPr>
            <w:r w:rsidRPr="00F5684E">
              <w:rPr>
                <w:rFonts w:ascii="Times New Roman" w:hAnsi="Times New Roman"/>
                <w:lang w:val="en-US"/>
              </w:rPr>
              <w:t>54.04</w:t>
            </w:r>
          </w:p>
          <w:p w14:paraId="37105B6A" w14:textId="77777777" w:rsidR="00971384" w:rsidRPr="00F5684E" w:rsidRDefault="00971384" w:rsidP="00A55B20">
            <w:pPr>
              <w:spacing w:before="60" w:after="60" w:line="240" w:lineRule="auto"/>
              <w:jc w:val="center"/>
              <w:rPr>
                <w:rFonts w:ascii="Times New Roman" w:hAnsi="Times New Roman"/>
                <w:lang w:val="en-US"/>
              </w:rPr>
            </w:pPr>
            <w:r w:rsidRPr="00F5684E">
              <w:rPr>
                <w:rFonts w:ascii="Times New Roman" w:hAnsi="Times New Roman"/>
                <w:lang w:val="en-US"/>
              </w:rPr>
              <w:t>54.05</w:t>
            </w:r>
          </w:p>
          <w:p w14:paraId="37105B6B" w14:textId="77777777" w:rsidR="00971384" w:rsidRPr="00F5684E" w:rsidRDefault="00971384" w:rsidP="00A55B20">
            <w:pPr>
              <w:spacing w:before="60" w:after="60" w:line="240" w:lineRule="auto"/>
              <w:jc w:val="center"/>
              <w:rPr>
                <w:rFonts w:ascii="Times New Roman" w:hAnsi="Times New Roman"/>
                <w:lang w:val="en-US"/>
              </w:rPr>
            </w:pPr>
            <w:r w:rsidRPr="00F5684E">
              <w:rPr>
                <w:rFonts w:ascii="Times New Roman" w:hAnsi="Times New Roman"/>
                <w:lang w:val="en-US"/>
              </w:rPr>
              <w:t>54.06</w:t>
            </w:r>
          </w:p>
          <w:p w14:paraId="37105B6C" w14:textId="77777777" w:rsidR="00971384" w:rsidRPr="00F5684E" w:rsidRDefault="00971384" w:rsidP="00A55B20">
            <w:pPr>
              <w:spacing w:before="60" w:after="60" w:line="240" w:lineRule="auto"/>
              <w:jc w:val="center"/>
              <w:rPr>
                <w:rFonts w:ascii="Times New Roman" w:hAnsi="Times New Roman"/>
                <w:lang w:val="en-US"/>
              </w:rPr>
            </w:pPr>
            <w:r w:rsidRPr="00F5684E">
              <w:rPr>
                <w:rFonts w:ascii="Times New Roman" w:hAnsi="Times New Roman"/>
                <w:lang w:val="en-US"/>
              </w:rPr>
              <w:t>55.03</w:t>
            </w:r>
          </w:p>
          <w:p w14:paraId="37105B6D" w14:textId="77777777" w:rsidR="00971384" w:rsidRPr="00F5684E" w:rsidRDefault="00971384" w:rsidP="00A55B20">
            <w:pPr>
              <w:spacing w:before="60" w:after="60" w:line="240" w:lineRule="auto"/>
              <w:jc w:val="center"/>
              <w:rPr>
                <w:rFonts w:ascii="Times New Roman" w:hAnsi="Times New Roman"/>
                <w:lang w:val="en-US"/>
              </w:rPr>
            </w:pPr>
            <w:r w:rsidRPr="00F5684E">
              <w:rPr>
                <w:rFonts w:ascii="Times New Roman" w:hAnsi="Times New Roman"/>
                <w:lang w:val="en-US"/>
              </w:rPr>
              <w:t>55.04</w:t>
            </w:r>
          </w:p>
          <w:p w14:paraId="37105B6E" w14:textId="77777777" w:rsidR="00971384" w:rsidRPr="00F5684E" w:rsidRDefault="00971384" w:rsidP="00A55B20">
            <w:pPr>
              <w:spacing w:before="60" w:after="60" w:line="240" w:lineRule="auto"/>
              <w:jc w:val="center"/>
              <w:rPr>
                <w:rFonts w:ascii="Times New Roman" w:hAnsi="Times New Roman"/>
                <w:lang w:val="en-US"/>
              </w:rPr>
            </w:pPr>
            <w:r w:rsidRPr="00F5684E">
              <w:rPr>
                <w:rFonts w:ascii="Times New Roman" w:hAnsi="Times New Roman"/>
                <w:lang w:val="en-US"/>
              </w:rPr>
              <w:t>55.05</w:t>
            </w:r>
          </w:p>
          <w:p w14:paraId="37105B6F" w14:textId="77777777" w:rsidR="00971384" w:rsidRPr="00F5684E" w:rsidRDefault="00971384" w:rsidP="00A55B20">
            <w:pPr>
              <w:spacing w:before="60" w:after="60" w:line="240" w:lineRule="auto"/>
              <w:jc w:val="center"/>
              <w:rPr>
                <w:rFonts w:ascii="Times New Roman" w:hAnsi="Times New Roman"/>
                <w:lang w:val="en-US"/>
              </w:rPr>
            </w:pPr>
            <w:r w:rsidRPr="00F5684E">
              <w:rPr>
                <w:rFonts w:ascii="Times New Roman" w:hAnsi="Times New Roman"/>
                <w:lang w:val="en-US"/>
              </w:rPr>
              <w:t>55.06</w:t>
            </w:r>
          </w:p>
          <w:p w14:paraId="37105B70" w14:textId="77777777" w:rsidR="00971384" w:rsidRPr="00F5684E" w:rsidRDefault="00971384" w:rsidP="00A55B20">
            <w:pPr>
              <w:spacing w:before="60" w:after="60" w:line="240" w:lineRule="auto"/>
              <w:jc w:val="center"/>
              <w:rPr>
                <w:rFonts w:ascii="Times New Roman" w:hAnsi="Times New Roman"/>
                <w:lang w:val="en-US"/>
              </w:rPr>
            </w:pPr>
            <w:r w:rsidRPr="00F5684E">
              <w:rPr>
                <w:rFonts w:ascii="Times New Roman" w:hAnsi="Times New Roman"/>
                <w:lang w:val="en-US"/>
              </w:rPr>
              <w:t>55.07</w:t>
            </w:r>
          </w:p>
          <w:p w14:paraId="37105B71" w14:textId="77777777" w:rsidR="00971384" w:rsidRPr="00F5684E" w:rsidRDefault="00971384" w:rsidP="00A55B20">
            <w:pPr>
              <w:spacing w:before="60" w:after="60" w:line="240" w:lineRule="auto"/>
              <w:jc w:val="center"/>
              <w:rPr>
                <w:rFonts w:ascii="Times New Roman" w:hAnsi="Times New Roman"/>
                <w:lang w:val="en-US"/>
              </w:rPr>
            </w:pPr>
            <w:r w:rsidRPr="00F5684E">
              <w:rPr>
                <w:rFonts w:ascii="Times New Roman" w:hAnsi="Times New Roman"/>
                <w:lang w:val="en-US"/>
              </w:rPr>
              <w:t>55.09</w:t>
            </w:r>
          </w:p>
          <w:p w14:paraId="37105B72" w14:textId="77777777" w:rsidR="00971384" w:rsidRPr="00F5684E" w:rsidRDefault="00971384" w:rsidP="00A55B20">
            <w:pPr>
              <w:spacing w:before="60" w:after="60" w:line="240" w:lineRule="auto"/>
              <w:jc w:val="center"/>
              <w:rPr>
                <w:rFonts w:ascii="Times New Roman" w:hAnsi="Times New Roman"/>
                <w:lang w:val="en-US"/>
              </w:rPr>
            </w:pPr>
            <w:r w:rsidRPr="00F5684E">
              <w:rPr>
                <w:rFonts w:ascii="Times New Roman" w:hAnsi="Times New Roman"/>
                <w:lang w:val="en-US"/>
              </w:rPr>
              <w:t>55.10</w:t>
            </w:r>
          </w:p>
          <w:p w14:paraId="37105B73" w14:textId="77777777" w:rsidR="00971384" w:rsidRPr="00F5684E" w:rsidRDefault="00971384" w:rsidP="00A55B20">
            <w:pPr>
              <w:spacing w:before="60" w:after="60" w:line="240" w:lineRule="auto"/>
              <w:jc w:val="center"/>
              <w:rPr>
                <w:rFonts w:ascii="Times New Roman" w:hAnsi="Times New Roman"/>
                <w:lang w:val="en-US"/>
              </w:rPr>
            </w:pPr>
            <w:r w:rsidRPr="00F5684E">
              <w:rPr>
                <w:rFonts w:ascii="Times New Roman" w:hAnsi="Times New Roman"/>
                <w:lang w:val="en-US"/>
              </w:rPr>
              <w:t>55.11</w:t>
            </w:r>
          </w:p>
        </w:tc>
      </w:tr>
      <w:tr w:rsidR="00971384" w:rsidRPr="00F5684E" w14:paraId="37105B83" w14:textId="77777777" w:rsidTr="001A03F9">
        <w:tc>
          <w:tcPr>
            <w:tcW w:w="202" w:type="pct"/>
            <w:shd w:val="clear" w:color="auto" w:fill="auto"/>
          </w:tcPr>
          <w:p w14:paraId="37105B75"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B76"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B77"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B78"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B79"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B7A"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B7B"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2030021</w:t>
            </w:r>
          </w:p>
        </w:tc>
        <w:tc>
          <w:tcPr>
            <w:tcW w:w="874" w:type="pct"/>
            <w:shd w:val="clear" w:color="auto" w:fill="auto"/>
          </w:tcPr>
          <w:p w14:paraId="37105B7C"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Tô (tow) filament nhân tạo; xơ staple nhân tạo, chưa chải thô hoặc chưa chải kỹ</w:t>
            </w:r>
          </w:p>
        </w:tc>
        <w:tc>
          <w:tcPr>
            <w:tcW w:w="1550" w:type="pct"/>
            <w:shd w:val="clear" w:color="auto" w:fill="auto"/>
          </w:tcPr>
          <w:p w14:paraId="37105B7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Tô (tow) filament nhân tạo; Xơ staple nhân tạo, chưa chải thô, chưa chải kỹ hoặc chưa gia công cách khác để kéo sợi</w:t>
            </w:r>
          </w:p>
        </w:tc>
        <w:tc>
          <w:tcPr>
            <w:tcW w:w="671" w:type="pct"/>
          </w:tcPr>
          <w:p w14:paraId="37105B7E"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55.01</w:t>
            </w:r>
          </w:p>
          <w:p w14:paraId="37105B7F"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55.02</w:t>
            </w:r>
          </w:p>
          <w:p w14:paraId="37105B80"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55.03</w:t>
            </w:r>
          </w:p>
          <w:p w14:paraId="37105B81"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55.04</w:t>
            </w:r>
          </w:p>
          <w:p w14:paraId="37105B82" w14:textId="77777777" w:rsidR="00971384" w:rsidRPr="00F5684E" w:rsidRDefault="00971384" w:rsidP="00F6346D">
            <w:pPr>
              <w:spacing w:before="60" w:after="60" w:line="240" w:lineRule="auto"/>
              <w:jc w:val="center"/>
              <w:rPr>
                <w:rFonts w:ascii="Times New Roman" w:hAnsi="Times New Roman"/>
                <w:lang w:val="en-US"/>
              </w:rPr>
            </w:pPr>
          </w:p>
        </w:tc>
      </w:tr>
      <w:tr w:rsidR="00971384" w:rsidRPr="00F5684E" w14:paraId="37105B94" w14:textId="77777777" w:rsidTr="001A03F9">
        <w:tc>
          <w:tcPr>
            <w:tcW w:w="202" w:type="pct"/>
            <w:shd w:val="clear" w:color="auto" w:fill="auto"/>
          </w:tcPr>
          <w:p w14:paraId="37105B84"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B85"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B86"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B87"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B88"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B89"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B8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2030022</w:t>
            </w:r>
          </w:p>
        </w:tc>
        <w:tc>
          <w:tcPr>
            <w:tcW w:w="874" w:type="pct"/>
            <w:shd w:val="clear" w:color="auto" w:fill="auto"/>
          </w:tcPr>
          <w:p w14:paraId="37105B8B"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Sợi filament nhân tạo (trừ chỉ khâu), sợi monofilament nhân tạo</w:t>
            </w:r>
          </w:p>
        </w:tc>
        <w:tc>
          <w:tcPr>
            <w:tcW w:w="1550" w:type="pct"/>
            <w:shd w:val="clear" w:color="auto" w:fill="auto"/>
          </w:tcPr>
          <w:p w14:paraId="37105B8C"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xml:space="preserve">Gồm: Sợi </w:t>
            </w:r>
            <w:r w:rsidRPr="00F5684E">
              <w:rPr>
                <w:rFonts w:ascii="Times New Roman" w:hAnsi="Times New Roman"/>
                <w:bCs/>
              </w:rPr>
              <w:t xml:space="preserve">có độ </w:t>
            </w:r>
            <w:r w:rsidRPr="00F5684E">
              <w:rPr>
                <w:rFonts w:ascii="Times New Roman" w:hAnsi="Times New Roman"/>
              </w:rPr>
              <w:t xml:space="preserve">bền cao từ viscose rayon; Sợi filament đơn nhân tạo khác; Sợi monofilament nhân tạo, sợi dạng dải </w:t>
            </w:r>
            <w:r w:rsidRPr="00F5684E">
              <w:rPr>
                <w:rFonts w:ascii="Times New Roman" w:hAnsi="Times New Roman"/>
                <w:bCs/>
              </w:rPr>
              <w:t xml:space="preserve">và </w:t>
            </w:r>
            <w:r w:rsidRPr="00F5684E">
              <w:rPr>
                <w:rFonts w:ascii="Times New Roman" w:hAnsi="Times New Roman"/>
              </w:rPr>
              <w:t>tương tự</w:t>
            </w:r>
          </w:p>
        </w:tc>
        <w:tc>
          <w:tcPr>
            <w:tcW w:w="671" w:type="pct"/>
          </w:tcPr>
          <w:p w14:paraId="37105B8D"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54.02</w:t>
            </w:r>
          </w:p>
          <w:p w14:paraId="37105B8E"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54.03</w:t>
            </w:r>
          </w:p>
          <w:p w14:paraId="37105B8F"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54.04</w:t>
            </w:r>
          </w:p>
          <w:p w14:paraId="37105B90"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54.05</w:t>
            </w:r>
          </w:p>
          <w:p w14:paraId="37105B91"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54.06</w:t>
            </w:r>
          </w:p>
          <w:p w14:paraId="37105B92"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55.06</w:t>
            </w:r>
          </w:p>
          <w:p w14:paraId="37105B93" w14:textId="77777777" w:rsidR="00971384" w:rsidRPr="00F5684E" w:rsidRDefault="00971384" w:rsidP="00183898">
            <w:pPr>
              <w:spacing w:before="60" w:after="60" w:line="240" w:lineRule="auto"/>
              <w:jc w:val="center"/>
              <w:rPr>
                <w:rFonts w:ascii="Times New Roman" w:hAnsi="Times New Roman"/>
                <w:lang w:val="en-US"/>
              </w:rPr>
            </w:pPr>
            <w:r w:rsidRPr="00F5684E">
              <w:rPr>
                <w:rFonts w:ascii="Times New Roman" w:hAnsi="Times New Roman"/>
                <w:lang w:val="en-US"/>
              </w:rPr>
              <w:t>5507.00.00</w:t>
            </w:r>
          </w:p>
        </w:tc>
      </w:tr>
      <w:tr w:rsidR="00971384" w:rsidRPr="00F5684E" w14:paraId="37105B9F" w14:textId="77777777" w:rsidTr="001A03F9">
        <w:tc>
          <w:tcPr>
            <w:tcW w:w="202" w:type="pct"/>
            <w:shd w:val="clear" w:color="auto" w:fill="auto"/>
          </w:tcPr>
          <w:p w14:paraId="37105B95"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B96"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w:t>
            </w:r>
          </w:p>
        </w:tc>
        <w:tc>
          <w:tcPr>
            <w:tcW w:w="201" w:type="pct"/>
            <w:shd w:val="clear" w:color="auto" w:fill="auto"/>
          </w:tcPr>
          <w:p w14:paraId="37105B97"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B98"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B99"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B9A"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B9B"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5B9C"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Sản phẩm kim loại</w:t>
            </w:r>
          </w:p>
        </w:tc>
        <w:tc>
          <w:tcPr>
            <w:tcW w:w="1550" w:type="pct"/>
            <w:shd w:val="clear" w:color="auto" w:fill="auto"/>
          </w:tcPr>
          <w:p w14:paraId="37105B9D" w14:textId="77777777" w:rsidR="00971384" w:rsidRPr="00F5684E" w:rsidRDefault="00971384" w:rsidP="00F6346D">
            <w:pPr>
              <w:spacing w:before="60" w:after="60" w:line="240" w:lineRule="auto"/>
              <w:rPr>
                <w:rFonts w:ascii="Times New Roman" w:hAnsi="Times New Roman"/>
              </w:rPr>
            </w:pPr>
          </w:p>
        </w:tc>
        <w:tc>
          <w:tcPr>
            <w:tcW w:w="671" w:type="pct"/>
          </w:tcPr>
          <w:p w14:paraId="37105B9E"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14:paraId="37105BAB" w14:textId="77777777" w:rsidTr="001A03F9">
        <w:tc>
          <w:tcPr>
            <w:tcW w:w="202" w:type="pct"/>
            <w:shd w:val="clear" w:color="auto" w:fill="auto"/>
          </w:tcPr>
          <w:p w14:paraId="37105BA0"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BA1"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BA2"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w:t>
            </w:r>
          </w:p>
        </w:tc>
        <w:tc>
          <w:tcPr>
            <w:tcW w:w="271" w:type="pct"/>
            <w:shd w:val="clear" w:color="auto" w:fill="auto"/>
          </w:tcPr>
          <w:p w14:paraId="37105BA3"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w:t>
            </w:r>
          </w:p>
        </w:tc>
        <w:tc>
          <w:tcPr>
            <w:tcW w:w="290" w:type="pct"/>
            <w:shd w:val="clear" w:color="auto" w:fill="auto"/>
          </w:tcPr>
          <w:p w14:paraId="37105BA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w:t>
            </w:r>
          </w:p>
        </w:tc>
        <w:tc>
          <w:tcPr>
            <w:tcW w:w="336" w:type="pct"/>
            <w:shd w:val="clear" w:color="auto" w:fill="auto"/>
          </w:tcPr>
          <w:p w14:paraId="37105BA5"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BA6"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5BA7"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Sản phẩm gang, sắt, thép</w:t>
            </w:r>
          </w:p>
        </w:tc>
        <w:tc>
          <w:tcPr>
            <w:tcW w:w="1550" w:type="pct"/>
            <w:shd w:val="clear" w:color="auto" w:fill="auto"/>
          </w:tcPr>
          <w:p w14:paraId="37105BA8" w14:textId="77777777" w:rsidR="00971384" w:rsidRPr="00F5684E" w:rsidRDefault="00971384" w:rsidP="00F6346D">
            <w:pPr>
              <w:spacing w:before="60" w:after="60" w:line="240" w:lineRule="auto"/>
              <w:rPr>
                <w:rFonts w:ascii="Times New Roman" w:hAnsi="Times New Roman"/>
              </w:rPr>
            </w:pPr>
          </w:p>
        </w:tc>
        <w:tc>
          <w:tcPr>
            <w:tcW w:w="671" w:type="pct"/>
          </w:tcPr>
          <w:p w14:paraId="37105BA9"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w:t>
            </w:r>
          </w:p>
          <w:p w14:paraId="37105BAA"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w:t>
            </w:r>
          </w:p>
        </w:tc>
      </w:tr>
      <w:tr w:rsidR="00971384" w:rsidRPr="00F5684E" w14:paraId="37105BB7" w14:textId="77777777" w:rsidTr="001A03F9">
        <w:tc>
          <w:tcPr>
            <w:tcW w:w="202" w:type="pct"/>
            <w:shd w:val="clear" w:color="auto" w:fill="auto"/>
          </w:tcPr>
          <w:p w14:paraId="37105BAC"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BAD"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BAE"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BAF"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BB0"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BB1"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241001</w:t>
            </w:r>
          </w:p>
        </w:tc>
        <w:tc>
          <w:tcPr>
            <w:tcW w:w="403" w:type="pct"/>
            <w:shd w:val="clear" w:color="auto" w:fill="auto"/>
          </w:tcPr>
          <w:p w14:paraId="37105BB2"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5BB3"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Sản phẩm gang, sắt, thép cơ bản</w:t>
            </w:r>
          </w:p>
        </w:tc>
        <w:tc>
          <w:tcPr>
            <w:tcW w:w="1550" w:type="pct"/>
            <w:shd w:val="clear" w:color="auto" w:fill="auto"/>
          </w:tcPr>
          <w:p w14:paraId="37105BB4" w14:textId="77777777" w:rsidR="00971384" w:rsidRPr="00F5684E" w:rsidRDefault="00971384" w:rsidP="00F6346D">
            <w:pPr>
              <w:spacing w:before="60" w:after="60" w:line="240" w:lineRule="auto"/>
              <w:rPr>
                <w:rFonts w:ascii="Times New Roman" w:hAnsi="Times New Roman"/>
              </w:rPr>
            </w:pPr>
          </w:p>
        </w:tc>
        <w:tc>
          <w:tcPr>
            <w:tcW w:w="671" w:type="pct"/>
          </w:tcPr>
          <w:p w14:paraId="37105BB5"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w:t>
            </w:r>
          </w:p>
          <w:p w14:paraId="37105BB6"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w:t>
            </w:r>
          </w:p>
        </w:tc>
      </w:tr>
      <w:tr w:rsidR="00971384" w:rsidRPr="00F5684E" w14:paraId="37105BC4" w14:textId="77777777" w:rsidTr="001A03F9">
        <w:tc>
          <w:tcPr>
            <w:tcW w:w="202" w:type="pct"/>
            <w:shd w:val="clear" w:color="auto" w:fill="auto"/>
          </w:tcPr>
          <w:p w14:paraId="37105BB8"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BB9"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BBA"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BBB"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BBC"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BBD"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BBE"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2410011</w:t>
            </w:r>
          </w:p>
        </w:tc>
        <w:tc>
          <w:tcPr>
            <w:tcW w:w="874" w:type="pct"/>
            <w:shd w:val="clear" w:color="auto" w:fill="auto"/>
          </w:tcPr>
          <w:p w14:paraId="37105BB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xml:space="preserve">Gang, gang thỏi không hợp kim; gang thỏi hợp kim; gang thỏi giàu mangan, hợp kim sắt-cacbon chứa trên </w:t>
            </w:r>
            <w:r w:rsidRPr="00F5684E">
              <w:rPr>
                <w:rFonts w:ascii="Times New Roman" w:hAnsi="Times New Roman"/>
                <w:iCs/>
              </w:rPr>
              <w:t>6%</w:t>
            </w:r>
            <w:r w:rsidRPr="00F5684E">
              <w:rPr>
                <w:rFonts w:ascii="Times New Roman" w:hAnsi="Times New Roman"/>
              </w:rPr>
              <w:t xml:space="preserve"> nhưng không quá 30% mangan tính theo trọng lượng dạng khối hoặc dạng cơ bản khác</w:t>
            </w:r>
          </w:p>
        </w:tc>
        <w:tc>
          <w:tcPr>
            <w:tcW w:w="1550" w:type="pct"/>
            <w:shd w:val="clear" w:color="auto" w:fill="auto"/>
          </w:tcPr>
          <w:p w14:paraId="37105BC0" w14:textId="77777777" w:rsidR="00971384" w:rsidRPr="00F5684E" w:rsidRDefault="00971384" w:rsidP="00F6346D">
            <w:pPr>
              <w:spacing w:before="60" w:after="60" w:line="240" w:lineRule="auto"/>
              <w:rPr>
                <w:rFonts w:ascii="Times New Roman" w:hAnsi="Times New Roman"/>
              </w:rPr>
            </w:pPr>
          </w:p>
        </w:tc>
        <w:tc>
          <w:tcPr>
            <w:tcW w:w="671" w:type="pct"/>
          </w:tcPr>
          <w:p w14:paraId="37105BC1"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72.01</w:t>
            </w:r>
          </w:p>
          <w:p w14:paraId="37105BC2"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7204.10.00 72.05</w:t>
            </w:r>
          </w:p>
          <w:p w14:paraId="37105BC3"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73.03</w:t>
            </w:r>
          </w:p>
        </w:tc>
      </w:tr>
      <w:tr w:rsidR="00971384" w:rsidRPr="00F5684E" w14:paraId="37105BCF" w14:textId="77777777" w:rsidTr="001A03F9">
        <w:tc>
          <w:tcPr>
            <w:tcW w:w="202" w:type="pct"/>
            <w:shd w:val="clear" w:color="auto" w:fill="auto"/>
          </w:tcPr>
          <w:p w14:paraId="37105BC5"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BC6"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BC7"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BC8"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BC9"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BCA"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BCB"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2410012</w:t>
            </w:r>
          </w:p>
        </w:tc>
        <w:tc>
          <w:tcPr>
            <w:tcW w:w="874" w:type="pct"/>
            <w:shd w:val="clear" w:color="auto" w:fill="auto"/>
          </w:tcPr>
          <w:p w14:paraId="37105BCC"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Hợp kim sắt (hợp kim Fero)</w:t>
            </w:r>
          </w:p>
        </w:tc>
        <w:tc>
          <w:tcPr>
            <w:tcW w:w="1550" w:type="pct"/>
            <w:shd w:val="clear" w:color="auto" w:fill="auto"/>
          </w:tcPr>
          <w:p w14:paraId="37105BC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Hợp kim sắt Mangan; Hợp kim sắt Silic; Hợp kim sắt Silic - Mangan; Hợp kim sắt Crôm; Hợp kim sắt Silic - Crôm; Hợp kim sắt Niken; Hợp kim sắt Molipden; Hợp kim sắt Vonfram và hợp kim Silic -Vonfram; Hợp kim sắt khác</w:t>
            </w:r>
          </w:p>
        </w:tc>
        <w:tc>
          <w:tcPr>
            <w:tcW w:w="671" w:type="pct"/>
          </w:tcPr>
          <w:p w14:paraId="37105BCE"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72.02</w:t>
            </w:r>
          </w:p>
        </w:tc>
      </w:tr>
      <w:tr w:rsidR="00971384" w:rsidRPr="00F5684E" w14:paraId="37105BDA" w14:textId="77777777" w:rsidTr="001A03F9">
        <w:tc>
          <w:tcPr>
            <w:tcW w:w="202" w:type="pct"/>
            <w:shd w:val="clear" w:color="auto" w:fill="auto"/>
          </w:tcPr>
          <w:p w14:paraId="37105BD0"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BD1"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BD2"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BD3"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BD4"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BD5"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BD6"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2410013</w:t>
            </w:r>
          </w:p>
        </w:tc>
        <w:tc>
          <w:tcPr>
            <w:tcW w:w="874" w:type="pct"/>
            <w:shd w:val="clear" w:color="auto" w:fill="auto"/>
          </w:tcPr>
          <w:p w14:paraId="37105BD7"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Sản phẩm chứa sắt được hoàn nguyên trực tiếp từ quặng sắt và các sản phẩm sắt xốp khác</w:t>
            </w:r>
          </w:p>
        </w:tc>
        <w:tc>
          <w:tcPr>
            <w:tcW w:w="1550" w:type="pct"/>
            <w:shd w:val="clear" w:color="auto" w:fill="auto"/>
          </w:tcPr>
          <w:p w14:paraId="37105BD8" w14:textId="77777777" w:rsidR="00971384" w:rsidRPr="00F5684E" w:rsidRDefault="00487DB6" w:rsidP="00F6346D">
            <w:pPr>
              <w:spacing w:before="60" w:after="60" w:line="240" w:lineRule="auto"/>
              <w:rPr>
                <w:rFonts w:ascii="Times New Roman" w:hAnsi="Times New Roman"/>
              </w:rPr>
            </w:pPr>
            <w:r w:rsidRPr="00F5684E">
              <w:rPr>
                <w:rFonts w:ascii="Times New Roman" w:hAnsi="Times New Roman"/>
              </w:rPr>
              <w:t>Dạng tảng, cục hoặc dạng tương tự; sắt có độ sạch tối thiểu 99,94% dạng tảng, cục hoặc dạng tương tự</w:t>
            </w:r>
          </w:p>
        </w:tc>
        <w:tc>
          <w:tcPr>
            <w:tcW w:w="671" w:type="pct"/>
          </w:tcPr>
          <w:p w14:paraId="37105BD9"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72.03</w:t>
            </w:r>
          </w:p>
        </w:tc>
      </w:tr>
      <w:tr w:rsidR="00971384" w:rsidRPr="00F5684E" w14:paraId="37105BE7" w14:textId="77777777" w:rsidTr="001A03F9">
        <w:tc>
          <w:tcPr>
            <w:tcW w:w="202" w:type="pct"/>
            <w:shd w:val="clear" w:color="auto" w:fill="auto"/>
          </w:tcPr>
          <w:p w14:paraId="37105BDB"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BDC"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BDD"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BDE"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BDF"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BE0"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BE1"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2410014</w:t>
            </w:r>
          </w:p>
        </w:tc>
        <w:tc>
          <w:tcPr>
            <w:tcW w:w="874" w:type="pct"/>
            <w:shd w:val="clear" w:color="auto" w:fill="auto"/>
          </w:tcPr>
          <w:p w14:paraId="37105BE2"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Hột và bột của gang thỏi không hợp kim; gang thỏi hợp kim; gang thỏi giàu mangan, hợp kim sắt-cacbon chứa trên 6% nhưng không quá 30% mangan tính theo trọng lượng dạng khối hoặc dạng cơ bản khác, sắt, thép</w:t>
            </w:r>
          </w:p>
        </w:tc>
        <w:tc>
          <w:tcPr>
            <w:tcW w:w="1550" w:type="pct"/>
            <w:shd w:val="clear" w:color="auto" w:fill="auto"/>
          </w:tcPr>
          <w:p w14:paraId="37105BE3" w14:textId="77777777" w:rsidR="00971384" w:rsidRPr="00F5684E" w:rsidRDefault="00971384" w:rsidP="00F6346D">
            <w:pPr>
              <w:spacing w:before="60" w:after="60" w:line="240" w:lineRule="auto"/>
              <w:rPr>
                <w:rFonts w:ascii="Times New Roman" w:hAnsi="Times New Roman"/>
              </w:rPr>
            </w:pPr>
          </w:p>
        </w:tc>
        <w:tc>
          <w:tcPr>
            <w:tcW w:w="671" w:type="pct"/>
          </w:tcPr>
          <w:p w14:paraId="37105BE4"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72.05</w:t>
            </w:r>
          </w:p>
          <w:p w14:paraId="37105BE5"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7201.50.00</w:t>
            </w:r>
          </w:p>
          <w:p w14:paraId="37105BE6"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5BF3" w14:textId="77777777" w:rsidTr="001A03F9">
        <w:tc>
          <w:tcPr>
            <w:tcW w:w="202" w:type="pct"/>
            <w:shd w:val="clear" w:color="auto" w:fill="auto"/>
          </w:tcPr>
          <w:p w14:paraId="37105BE8"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BE9"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BEA"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BEB"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BEC"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BE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241002</w:t>
            </w:r>
          </w:p>
        </w:tc>
        <w:tc>
          <w:tcPr>
            <w:tcW w:w="403" w:type="pct"/>
            <w:shd w:val="clear" w:color="auto" w:fill="auto"/>
          </w:tcPr>
          <w:p w14:paraId="37105BEE"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5BE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Thép thô</w:t>
            </w:r>
          </w:p>
        </w:tc>
        <w:tc>
          <w:tcPr>
            <w:tcW w:w="1550" w:type="pct"/>
            <w:shd w:val="clear" w:color="auto" w:fill="auto"/>
          </w:tcPr>
          <w:p w14:paraId="37105BF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Thép hợp kim gồm thép không gỉ và thép hợp kim khác</w:t>
            </w:r>
          </w:p>
        </w:tc>
        <w:tc>
          <w:tcPr>
            <w:tcW w:w="671" w:type="pct"/>
          </w:tcPr>
          <w:p w14:paraId="37105BF1"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72.06</w:t>
            </w:r>
          </w:p>
          <w:p w14:paraId="37105BF2" w14:textId="77777777" w:rsidR="00971384" w:rsidRPr="00F5684E" w:rsidRDefault="00971384" w:rsidP="00F6346D">
            <w:pPr>
              <w:spacing w:before="60" w:after="60" w:line="240" w:lineRule="auto"/>
              <w:jc w:val="center"/>
              <w:rPr>
                <w:rFonts w:ascii="Times New Roman" w:hAnsi="Times New Roman"/>
              </w:rPr>
            </w:pPr>
            <w:r w:rsidRPr="00F5684E">
              <w:rPr>
                <w:rFonts w:ascii="Times New Roman" w:hAnsi="Times New Roman"/>
                <w:lang w:val="en-US"/>
              </w:rPr>
              <w:t>7218.10.00 7224.10.00</w:t>
            </w:r>
          </w:p>
        </w:tc>
      </w:tr>
      <w:tr w:rsidR="00971384" w:rsidRPr="00F5684E" w14:paraId="37105BFF" w14:textId="77777777" w:rsidTr="001A03F9">
        <w:tc>
          <w:tcPr>
            <w:tcW w:w="202" w:type="pct"/>
            <w:shd w:val="clear" w:color="auto" w:fill="auto"/>
          </w:tcPr>
          <w:p w14:paraId="37105BF4"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BF5"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BF6"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BF7"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BF8"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BF9"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BFA" w14:textId="77777777" w:rsidR="00971384" w:rsidRPr="00F5684E" w:rsidRDefault="00971384" w:rsidP="001A03F9">
            <w:pPr>
              <w:spacing w:before="40" w:after="0" w:line="240" w:lineRule="auto"/>
              <w:rPr>
                <w:rFonts w:ascii="Times New Roman" w:hAnsi="Times New Roman"/>
              </w:rPr>
            </w:pPr>
            <w:r w:rsidRPr="00F5684E">
              <w:rPr>
                <w:rFonts w:ascii="Times New Roman" w:hAnsi="Times New Roman"/>
              </w:rPr>
              <w:t>2410021</w:t>
            </w:r>
          </w:p>
        </w:tc>
        <w:tc>
          <w:tcPr>
            <w:tcW w:w="874" w:type="pct"/>
            <w:shd w:val="clear" w:color="auto" w:fill="auto"/>
          </w:tcPr>
          <w:p w14:paraId="37105BFB" w14:textId="77777777" w:rsidR="00971384" w:rsidRPr="001A03F9" w:rsidRDefault="00971384" w:rsidP="001A03F9">
            <w:pPr>
              <w:spacing w:before="40" w:after="0" w:line="240" w:lineRule="auto"/>
              <w:rPr>
                <w:rFonts w:ascii="Times New Roman" w:hAnsi="Times New Roman"/>
                <w:spacing w:val="-6"/>
              </w:rPr>
            </w:pPr>
            <w:r w:rsidRPr="001A03F9">
              <w:rPr>
                <w:rFonts w:ascii="Times New Roman" w:hAnsi="Times New Roman"/>
                <w:spacing w:val="-6"/>
              </w:rPr>
              <w:t>Thép không hợp kim dạng thỏi đúc hoặc dạng thô khác; thép không hợp kim ở dạng bán thành phẩm</w:t>
            </w:r>
          </w:p>
        </w:tc>
        <w:tc>
          <w:tcPr>
            <w:tcW w:w="1550" w:type="pct"/>
            <w:shd w:val="clear" w:color="auto" w:fill="auto"/>
          </w:tcPr>
          <w:p w14:paraId="37105BFC" w14:textId="77777777" w:rsidR="00971384" w:rsidRPr="00F5684E" w:rsidRDefault="00971384" w:rsidP="001A03F9">
            <w:pPr>
              <w:spacing w:before="40" w:after="0" w:line="240" w:lineRule="auto"/>
              <w:rPr>
                <w:rFonts w:ascii="Times New Roman" w:hAnsi="Times New Roman"/>
              </w:rPr>
            </w:pPr>
          </w:p>
        </w:tc>
        <w:tc>
          <w:tcPr>
            <w:tcW w:w="671" w:type="pct"/>
          </w:tcPr>
          <w:p w14:paraId="37105BFD" w14:textId="77777777"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72.06</w:t>
            </w:r>
          </w:p>
          <w:p w14:paraId="37105BFE" w14:textId="77777777" w:rsidR="00971384" w:rsidRPr="00F5684E" w:rsidRDefault="00971384" w:rsidP="001A03F9">
            <w:pPr>
              <w:spacing w:before="40" w:after="0" w:line="240" w:lineRule="auto"/>
              <w:jc w:val="center"/>
              <w:rPr>
                <w:rFonts w:ascii="Times New Roman" w:hAnsi="Times New Roman"/>
              </w:rPr>
            </w:pPr>
            <w:r w:rsidRPr="00F5684E">
              <w:rPr>
                <w:rFonts w:ascii="Times New Roman" w:hAnsi="Times New Roman"/>
                <w:lang w:val="en-US"/>
              </w:rPr>
              <w:t>72.07</w:t>
            </w:r>
          </w:p>
        </w:tc>
      </w:tr>
      <w:tr w:rsidR="00971384" w:rsidRPr="00F5684E" w14:paraId="37105C0A" w14:textId="77777777" w:rsidTr="001A03F9">
        <w:tc>
          <w:tcPr>
            <w:tcW w:w="202" w:type="pct"/>
            <w:shd w:val="clear" w:color="auto" w:fill="auto"/>
          </w:tcPr>
          <w:p w14:paraId="37105C00"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C01"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C02"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C03"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C04"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C05"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C06" w14:textId="77777777" w:rsidR="00971384" w:rsidRPr="00F5684E" w:rsidRDefault="00971384" w:rsidP="001A03F9">
            <w:pPr>
              <w:spacing w:before="40" w:after="0" w:line="240" w:lineRule="auto"/>
              <w:rPr>
                <w:rFonts w:ascii="Times New Roman" w:hAnsi="Times New Roman"/>
              </w:rPr>
            </w:pPr>
            <w:r w:rsidRPr="00F5684E">
              <w:rPr>
                <w:rFonts w:ascii="Times New Roman" w:hAnsi="Times New Roman"/>
              </w:rPr>
              <w:t>2410022</w:t>
            </w:r>
          </w:p>
        </w:tc>
        <w:tc>
          <w:tcPr>
            <w:tcW w:w="874" w:type="pct"/>
            <w:shd w:val="clear" w:color="auto" w:fill="auto"/>
          </w:tcPr>
          <w:p w14:paraId="37105C07" w14:textId="77777777" w:rsidR="00971384" w:rsidRPr="00F5684E" w:rsidRDefault="00971384" w:rsidP="001A03F9">
            <w:pPr>
              <w:spacing w:before="40" w:after="0" w:line="240" w:lineRule="auto"/>
              <w:rPr>
                <w:rFonts w:ascii="Times New Roman" w:hAnsi="Times New Roman"/>
              </w:rPr>
            </w:pPr>
            <w:r w:rsidRPr="00F5684E">
              <w:rPr>
                <w:rFonts w:ascii="Times New Roman" w:hAnsi="Times New Roman"/>
              </w:rPr>
              <w:t>Thép không gỉ dạng thỏi hoặc dạng cơ bản thô khác; Thép không gỉ ở dạng bán thành phẩm</w:t>
            </w:r>
          </w:p>
        </w:tc>
        <w:tc>
          <w:tcPr>
            <w:tcW w:w="1550" w:type="pct"/>
            <w:shd w:val="clear" w:color="auto" w:fill="auto"/>
          </w:tcPr>
          <w:p w14:paraId="37105C08" w14:textId="77777777" w:rsidR="00971384" w:rsidRPr="00F5684E" w:rsidRDefault="00971384" w:rsidP="001A03F9">
            <w:pPr>
              <w:spacing w:before="40" w:after="0" w:line="240" w:lineRule="auto"/>
              <w:rPr>
                <w:rFonts w:ascii="Times New Roman" w:hAnsi="Times New Roman"/>
              </w:rPr>
            </w:pPr>
          </w:p>
        </w:tc>
        <w:tc>
          <w:tcPr>
            <w:tcW w:w="671" w:type="pct"/>
          </w:tcPr>
          <w:p w14:paraId="37105C09" w14:textId="77777777" w:rsidR="00971384" w:rsidRPr="00F5684E" w:rsidRDefault="00971384" w:rsidP="001A03F9">
            <w:pPr>
              <w:spacing w:before="40" w:after="0" w:line="240" w:lineRule="auto"/>
              <w:jc w:val="center"/>
              <w:rPr>
                <w:rFonts w:ascii="Times New Roman" w:hAnsi="Times New Roman"/>
              </w:rPr>
            </w:pPr>
            <w:r w:rsidRPr="00F5684E">
              <w:rPr>
                <w:rFonts w:ascii="Times New Roman" w:hAnsi="Times New Roman"/>
                <w:lang w:val="en-US"/>
              </w:rPr>
              <w:t>72.18</w:t>
            </w:r>
          </w:p>
        </w:tc>
      </w:tr>
      <w:tr w:rsidR="00971384" w:rsidRPr="00F5684E" w14:paraId="37105C15" w14:textId="77777777" w:rsidTr="001A03F9">
        <w:tc>
          <w:tcPr>
            <w:tcW w:w="202" w:type="pct"/>
            <w:shd w:val="clear" w:color="auto" w:fill="auto"/>
          </w:tcPr>
          <w:p w14:paraId="37105C0B"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C0C"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C0D"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C0E"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C0F"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C10"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C11" w14:textId="77777777" w:rsidR="00971384" w:rsidRPr="00F5684E" w:rsidRDefault="00971384" w:rsidP="001A03F9">
            <w:pPr>
              <w:spacing w:before="40" w:after="0" w:line="240" w:lineRule="auto"/>
              <w:rPr>
                <w:rFonts w:ascii="Times New Roman" w:hAnsi="Times New Roman"/>
              </w:rPr>
            </w:pPr>
            <w:r w:rsidRPr="00F5684E">
              <w:rPr>
                <w:rFonts w:ascii="Times New Roman" w:hAnsi="Times New Roman"/>
              </w:rPr>
              <w:t>2410023</w:t>
            </w:r>
          </w:p>
        </w:tc>
        <w:tc>
          <w:tcPr>
            <w:tcW w:w="874" w:type="pct"/>
            <w:shd w:val="clear" w:color="auto" w:fill="auto"/>
          </w:tcPr>
          <w:p w14:paraId="37105C12" w14:textId="77777777" w:rsidR="00971384" w:rsidRPr="00F5684E" w:rsidRDefault="00971384" w:rsidP="001A03F9">
            <w:pPr>
              <w:spacing w:before="40" w:after="0" w:line="240" w:lineRule="auto"/>
              <w:rPr>
                <w:rFonts w:ascii="Times New Roman" w:hAnsi="Times New Roman"/>
              </w:rPr>
            </w:pPr>
            <w:r w:rsidRPr="00F5684E">
              <w:rPr>
                <w:rFonts w:ascii="Times New Roman" w:hAnsi="Times New Roman"/>
              </w:rPr>
              <w:t>Thép hợp kim khác dạng thỏi đúc hoặc dạng thô khác; Thép hợp kim khác ở dạng bán thành phẩm</w:t>
            </w:r>
          </w:p>
        </w:tc>
        <w:tc>
          <w:tcPr>
            <w:tcW w:w="1550" w:type="pct"/>
            <w:shd w:val="clear" w:color="auto" w:fill="auto"/>
          </w:tcPr>
          <w:p w14:paraId="37105C13" w14:textId="77777777" w:rsidR="00971384" w:rsidRPr="00F5684E" w:rsidRDefault="00971384" w:rsidP="001A03F9">
            <w:pPr>
              <w:spacing w:before="40" w:after="0" w:line="240" w:lineRule="auto"/>
              <w:rPr>
                <w:rFonts w:ascii="Times New Roman" w:hAnsi="Times New Roman"/>
              </w:rPr>
            </w:pPr>
          </w:p>
        </w:tc>
        <w:tc>
          <w:tcPr>
            <w:tcW w:w="671" w:type="pct"/>
          </w:tcPr>
          <w:p w14:paraId="37105C14" w14:textId="77777777" w:rsidR="00971384" w:rsidRPr="00F5684E" w:rsidRDefault="00971384" w:rsidP="001A03F9">
            <w:pPr>
              <w:spacing w:before="40" w:after="0" w:line="240" w:lineRule="auto"/>
              <w:jc w:val="center"/>
              <w:rPr>
                <w:rFonts w:ascii="Times New Roman" w:hAnsi="Times New Roman"/>
              </w:rPr>
            </w:pPr>
            <w:r w:rsidRPr="00F5684E">
              <w:rPr>
                <w:rFonts w:ascii="Times New Roman" w:hAnsi="Times New Roman"/>
                <w:lang w:val="en-US"/>
              </w:rPr>
              <w:t>72.24</w:t>
            </w:r>
          </w:p>
        </w:tc>
      </w:tr>
      <w:tr w:rsidR="00971384" w:rsidRPr="00F5684E" w14:paraId="37105C28" w14:textId="77777777" w:rsidTr="001A03F9">
        <w:tc>
          <w:tcPr>
            <w:tcW w:w="202" w:type="pct"/>
            <w:shd w:val="clear" w:color="auto" w:fill="auto"/>
          </w:tcPr>
          <w:p w14:paraId="37105C16"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C17"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C18"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C19"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C1A"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C1B"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241003</w:t>
            </w:r>
          </w:p>
        </w:tc>
        <w:tc>
          <w:tcPr>
            <w:tcW w:w="403" w:type="pct"/>
            <w:shd w:val="clear" w:color="auto" w:fill="auto"/>
          </w:tcPr>
          <w:p w14:paraId="37105C1C" w14:textId="77777777" w:rsidR="00971384" w:rsidRPr="00F5684E" w:rsidRDefault="00971384" w:rsidP="001A03F9">
            <w:pPr>
              <w:spacing w:before="40" w:after="0" w:line="240" w:lineRule="auto"/>
              <w:rPr>
                <w:rFonts w:ascii="Times New Roman" w:hAnsi="Times New Roman"/>
              </w:rPr>
            </w:pPr>
          </w:p>
        </w:tc>
        <w:tc>
          <w:tcPr>
            <w:tcW w:w="874" w:type="pct"/>
            <w:shd w:val="clear" w:color="auto" w:fill="auto"/>
          </w:tcPr>
          <w:p w14:paraId="37105C1D" w14:textId="77777777" w:rsidR="00971384" w:rsidRPr="00F5684E" w:rsidRDefault="00971384" w:rsidP="001A03F9">
            <w:pPr>
              <w:spacing w:before="40" w:after="0" w:line="240" w:lineRule="auto"/>
              <w:rPr>
                <w:rFonts w:ascii="Times New Roman" w:hAnsi="Times New Roman"/>
              </w:rPr>
            </w:pPr>
            <w:r w:rsidRPr="00F5684E">
              <w:rPr>
                <w:rFonts w:ascii="Times New Roman" w:hAnsi="Times New Roman"/>
              </w:rPr>
              <w:t>Sản phẩm thép cuộn phẳng không gia công quá mức cuộn nóng, chưa được dát phủ, mạ hoặc tráng</w:t>
            </w:r>
          </w:p>
        </w:tc>
        <w:tc>
          <w:tcPr>
            <w:tcW w:w="1550" w:type="pct"/>
            <w:shd w:val="clear" w:color="auto" w:fill="auto"/>
          </w:tcPr>
          <w:p w14:paraId="37105C1E" w14:textId="77777777" w:rsidR="00971384" w:rsidRPr="00F5684E" w:rsidRDefault="00971384" w:rsidP="001A03F9">
            <w:pPr>
              <w:spacing w:before="40" w:after="0" w:line="240" w:lineRule="auto"/>
              <w:rPr>
                <w:rFonts w:ascii="Times New Roman" w:hAnsi="Times New Roman"/>
              </w:rPr>
            </w:pPr>
          </w:p>
        </w:tc>
        <w:tc>
          <w:tcPr>
            <w:tcW w:w="671" w:type="pct"/>
          </w:tcPr>
          <w:p w14:paraId="37105C1F" w14:textId="77777777"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72.08</w:t>
            </w:r>
          </w:p>
          <w:p w14:paraId="37105C20" w14:textId="77777777"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7211.13 7211.</w:t>
            </w:r>
            <w:proofErr w:type="gramStart"/>
            <w:r w:rsidRPr="00F5684E">
              <w:rPr>
                <w:rFonts w:ascii="Times New Roman" w:hAnsi="Times New Roman"/>
                <w:lang w:val="en-US"/>
              </w:rPr>
              <w:t>14  7211.19</w:t>
            </w:r>
            <w:proofErr w:type="gramEnd"/>
            <w:r w:rsidRPr="00F5684E">
              <w:rPr>
                <w:rFonts w:ascii="Times New Roman" w:hAnsi="Times New Roman"/>
                <w:lang w:val="en-US"/>
              </w:rPr>
              <w:t xml:space="preserve"> 7219.11.00</w:t>
            </w:r>
          </w:p>
          <w:p w14:paraId="37105C21" w14:textId="77777777"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7219.12.00</w:t>
            </w:r>
          </w:p>
          <w:p w14:paraId="37105C22" w14:textId="77777777"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7219.13.00</w:t>
            </w:r>
          </w:p>
          <w:p w14:paraId="37105C23" w14:textId="77777777"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7219.14.00</w:t>
            </w:r>
          </w:p>
          <w:p w14:paraId="37105C24" w14:textId="77777777"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7220.11</w:t>
            </w:r>
          </w:p>
          <w:p w14:paraId="37105C25" w14:textId="77777777"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7220.12</w:t>
            </w:r>
          </w:p>
          <w:p w14:paraId="37105C26" w14:textId="77777777"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7225.30</w:t>
            </w:r>
          </w:p>
          <w:p w14:paraId="37105C27" w14:textId="77777777"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7226.91</w:t>
            </w:r>
          </w:p>
        </w:tc>
      </w:tr>
      <w:tr w:rsidR="00971384" w:rsidRPr="00F5684E" w14:paraId="37105C34" w14:textId="77777777" w:rsidTr="001A03F9">
        <w:tc>
          <w:tcPr>
            <w:tcW w:w="202" w:type="pct"/>
            <w:shd w:val="clear" w:color="auto" w:fill="auto"/>
          </w:tcPr>
          <w:p w14:paraId="37105C29"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C2A"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C2B"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C2C"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C2D"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C2E"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C2F" w14:textId="77777777" w:rsidR="00971384" w:rsidRPr="00F5684E" w:rsidRDefault="00971384" w:rsidP="001A03F9">
            <w:pPr>
              <w:spacing w:before="40" w:after="0" w:line="240" w:lineRule="auto"/>
              <w:rPr>
                <w:rFonts w:ascii="Times New Roman" w:hAnsi="Times New Roman"/>
              </w:rPr>
            </w:pPr>
            <w:r w:rsidRPr="00F5684E">
              <w:rPr>
                <w:rFonts w:ascii="Times New Roman" w:hAnsi="Times New Roman"/>
              </w:rPr>
              <w:t>2410031</w:t>
            </w:r>
          </w:p>
        </w:tc>
        <w:tc>
          <w:tcPr>
            <w:tcW w:w="874" w:type="pct"/>
            <w:shd w:val="clear" w:color="auto" w:fill="auto"/>
          </w:tcPr>
          <w:p w14:paraId="37105C30" w14:textId="77777777" w:rsidR="00971384" w:rsidRPr="00F5684E" w:rsidRDefault="00971384" w:rsidP="001A03F9">
            <w:pPr>
              <w:spacing w:before="40" w:after="0" w:line="240" w:lineRule="auto"/>
              <w:rPr>
                <w:rFonts w:ascii="Times New Roman" w:hAnsi="Times New Roman"/>
              </w:rPr>
            </w:pPr>
            <w:r w:rsidRPr="00F5684E">
              <w:rPr>
                <w:rFonts w:ascii="Times New Roman" w:hAnsi="Times New Roman"/>
              </w:rPr>
              <w:t>Thép không hợp kim cuộn phẳng không gia công quá mức cuộn nóng, có chiều rộng ≥ 600mm, chưa được dát phủ, mạ hoặc tráng</w:t>
            </w:r>
          </w:p>
        </w:tc>
        <w:tc>
          <w:tcPr>
            <w:tcW w:w="1550" w:type="pct"/>
            <w:shd w:val="clear" w:color="auto" w:fill="auto"/>
          </w:tcPr>
          <w:p w14:paraId="37105C31" w14:textId="77777777" w:rsidR="00971384" w:rsidRPr="00F5684E" w:rsidRDefault="00971384" w:rsidP="001A03F9">
            <w:pPr>
              <w:spacing w:before="40" w:after="0" w:line="240" w:lineRule="auto"/>
              <w:rPr>
                <w:rFonts w:ascii="Times New Roman" w:hAnsi="Times New Roman"/>
              </w:rPr>
            </w:pPr>
            <w:r w:rsidRPr="00F5684E">
              <w:rPr>
                <w:rFonts w:ascii="Times New Roman" w:hAnsi="Times New Roman"/>
              </w:rPr>
              <w:t xml:space="preserve">Gồm: Thép không hợp kim cuộn phẳng không gia công quá mức cuộn nóng, dạng cuộn,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chưa được dát phủ, mạ hoặc tráng; Thép không hợp kim cuộn phẳng không gia công quá mức cuộn nóng, dạng không cuộn,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chưa được dát phủ, mạ hoặc tráng</w:t>
            </w:r>
          </w:p>
        </w:tc>
        <w:tc>
          <w:tcPr>
            <w:tcW w:w="671" w:type="pct"/>
          </w:tcPr>
          <w:p w14:paraId="37105C32" w14:textId="77777777"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72.08</w:t>
            </w:r>
          </w:p>
          <w:p w14:paraId="37105C33" w14:textId="77777777" w:rsidR="00971384" w:rsidRPr="00F5684E" w:rsidRDefault="00971384" w:rsidP="001A03F9">
            <w:pPr>
              <w:spacing w:before="40" w:after="0" w:line="240" w:lineRule="auto"/>
              <w:jc w:val="center"/>
              <w:rPr>
                <w:rFonts w:ascii="Times New Roman" w:hAnsi="Times New Roman"/>
                <w:lang w:val="en-US"/>
              </w:rPr>
            </w:pPr>
          </w:p>
        </w:tc>
      </w:tr>
      <w:tr w:rsidR="00971384" w:rsidRPr="00F5684E" w14:paraId="37105C46" w14:textId="77777777" w:rsidTr="001A03F9">
        <w:tc>
          <w:tcPr>
            <w:tcW w:w="202" w:type="pct"/>
            <w:shd w:val="clear" w:color="auto" w:fill="auto"/>
          </w:tcPr>
          <w:p w14:paraId="37105C35"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C36"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C37"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C38"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C39"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C3A"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C3B" w14:textId="77777777" w:rsidR="00971384" w:rsidRPr="00F5684E" w:rsidRDefault="00971384" w:rsidP="001A03F9">
            <w:pPr>
              <w:spacing w:before="40" w:after="0" w:line="240" w:lineRule="auto"/>
              <w:rPr>
                <w:rFonts w:ascii="Times New Roman" w:hAnsi="Times New Roman"/>
              </w:rPr>
            </w:pPr>
            <w:r w:rsidRPr="00F5684E">
              <w:rPr>
                <w:rFonts w:ascii="Times New Roman" w:hAnsi="Times New Roman"/>
              </w:rPr>
              <w:t>2410032</w:t>
            </w:r>
          </w:p>
        </w:tc>
        <w:tc>
          <w:tcPr>
            <w:tcW w:w="874" w:type="pct"/>
            <w:shd w:val="clear" w:color="auto" w:fill="auto"/>
          </w:tcPr>
          <w:p w14:paraId="37105C3C" w14:textId="77777777" w:rsidR="00971384" w:rsidRPr="00F5684E" w:rsidRDefault="00971384" w:rsidP="001A03F9">
            <w:pPr>
              <w:spacing w:before="40" w:after="0" w:line="240" w:lineRule="auto"/>
              <w:rPr>
                <w:rFonts w:ascii="Times New Roman" w:hAnsi="Times New Roman"/>
              </w:rPr>
            </w:pPr>
            <w:r w:rsidRPr="00F5684E">
              <w:rPr>
                <w:rFonts w:ascii="Times New Roman" w:hAnsi="Times New Roman"/>
              </w:rPr>
              <w:t xml:space="preserve">Thép không gỉ cuộn phẳng không gia công quá mức cuộn nóng,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w:t>
            </w:r>
          </w:p>
        </w:tc>
        <w:tc>
          <w:tcPr>
            <w:tcW w:w="1550" w:type="pct"/>
            <w:shd w:val="clear" w:color="auto" w:fill="auto"/>
          </w:tcPr>
          <w:p w14:paraId="37105C3D" w14:textId="77777777" w:rsidR="00971384" w:rsidRPr="00F5684E" w:rsidRDefault="00971384" w:rsidP="001A03F9">
            <w:pPr>
              <w:spacing w:before="40" w:after="0" w:line="240" w:lineRule="auto"/>
              <w:rPr>
                <w:rFonts w:ascii="Times New Roman" w:hAnsi="Times New Roman"/>
              </w:rPr>
            </w:pPr>
            <w:r w:rsidRPr="00F5684E">
              <w:rPr>
                <w:rFonts w:ascii="Times New Roman" w:hAnsi="Times New Roman"/>
              </w:rPr>
              <w:t xml:space="preserve">Gồm: Thép không gỉ cuộn phẳng không gia công quá mức cuộn nóng, dạng cuộn,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Thép không gỉ cuộn phẳng không gia công quá mức cuộn nóng, dạng không cuộn,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w:t>
            </w:r>
          </w:p>
        </w:tc>
        <w:tc>
          <w:tcPr>
            <w:tcW w:w="671" w:type="pct"/>
          </w:tcPr>
          <w:p w14:paraId="37105C3E" w14:textId="77777777"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7219.11.00</w:t>
            </w:r>
          </w:p>
          <w:p w14:paraId="37105C3F" w14:textId="77777777"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7219.12.00</w:t>
            </w:r>
          </w:p>
          <w:p w14:paraId="37105C40" w14:textId="77777777"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7219.13.00</w:t>
            </w:r>
          </w:p>
          <w:p w14:paraId="37105C41" w14:textId="77777777"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7219.14.00</w:t>
            </w:r>
          </w:p>
          <w:p w14:paraId="37105C42" w14:textId="77777777"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7219.21.00</w:t>
            </w:r>
          </w:p>
          <w:p w14:paraId="37105C43" w14:textId="77777777"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7219.22.00</w:t>
            </w:r>
          </w:p>
          <w:p w14:paraId="37105C44" w14:textId="77777777"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7219.23.00</w:t>
            </w:r>
          </w:p>
          <w:p w14:paraId="37105C45" w14:textId="77777777" w:rsidR="00971384" w:rsidRPr="00F5684E" w:rsidRDefault="00971384" w:rsidP="001A03F9">
            <w:pPr>
              <w:spacing w:before="40" w:after="0" w:line="240" w:lineRule="auto"/>
              <w:jc w:val="center"/>
              <w:rPr>
                <w:rFonts w:ascii="Times New Roman" w:hAnsi="Times New Roman"/>
                <w:lang w:val="en-US"/>
              </w:rPr>
            </w:pPr>
            <w:r w:rsidRPr="00F5684E">
              <w:rPr>
                <w:rFonts w:ascii="Times New Roman" w:hAnsi="Times New Roman"/>
                <w:lang w:val="en-US"/>
              </w:rPr>
              <w:t>7219.24.00</w:t>
            </w:r>
          </w:p>
        </w:tc>
      </w:tr>
      <w:tr w:rsidR="00971384" w:rsidRPr="00F5684E" w14:paraId="37105C52" w14:textId="77777777" w:rsidTr="001A03F9">
        <w:tc>
          <w:tcPr>
            <w:tcW w:w="202" w:type="pct"/>
            <w:shd w:val="clear" w:color="auto" w:fill="auto"/>
          </w:tcPr>
          <w:p w14:paraId="37105C47"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C48"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C49"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C4A"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C4B"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C4C"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C4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2410033</w:t>
            </w:r>
          </w:p>
        </w:tc>
        <w:tc>
          <w:tcPr>
            <w:tcW w:w="874" w:type="pct"/>
            <w:shd w:val="clear" w:color="auto" w:fill="auto"/>
          </w:tcPr>
          <w:p w14:paraId="37105C4E"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 xml:space="preserve">Thép hợp kim khác cuộn phẳng không gia công quá mức cuộn nóng,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w:t>
            </w:r>
          </w:p>
        </w:tc>
        <w:tc>
          <w:tcPr>
            <w:tcW w:w="1550" w:type="pct"/>
            <w:shd w:val="clear" w:color="auto" w:fill="auto"/>
          </w:tcPr>
          <w:p w14:paraId="37105C4F"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 xml:space="preserve">Gồm: Thép hợp kim khác cuộn phẳng không gia công quá mức cuộn nóng, dạng cuộn,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Thép hợp kim khác cuộn phẳng không gia công quá mức cuộn nóng, dạng không cuộn,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w:t>
            </w:r>
          </w:p>
        </w:tc>
        <w:tc>
          <w:tcPr>
            <w:tcW w:w="671" w:type="pct"/>
          </w:tcPr>
          <w:p w14:paraId="37105C50"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7225.30</w:t>
            </w:r>
          </w:p>
          <w:p w14:paraId="37105C51"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7225.40</w:t>
            </w:r>
          </w:p>
        </w:tc>
      </w:tr>
      <w:tr w:rsidR="00971384" w:rsidRPr="00F5684E" w14:paraId="37105C61" w14:textId="77777777" w:rsidTr="001A03F9">
        <w:tc>
          <w:tcPr>
            <w:tcW w:w="202" w:type="pct"/>
            <w:shd w:val="clear" w:color="auto" w:fill="auto"/>
          </w:tcPr>
          <w:p w14:paraId="37105C53"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C54"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C55"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C56"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C57"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C58"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C5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2410034</w:t>
            </w:r>
          </w:p>
        </w:tc>
        <w:tc>
          <w:tcPr>
            <w:tcW w:w="874" w:type="pct"/>
            <w:shd w:val="clear" w:color="auto" w:fill="auto"/>
          </w:tcPr>
          <w:p w14:paraId="37105C5A"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 xml:space="preserve">Thép không hợp kim cuộn phẳng không gia công quá mức cuộn nóng, có </w:t>
            </w:r>
            <w:r w:rsidRPr="0059247A">
              <w:rPr>
                <w:rFonts w:ascii="Times New Roman" w:hAnsi="Times New Roman"/>
                <w:spacing w:val="-12"/>
              </w:rPr>
              <w:t>chiều rộng &lt; 600mm</w:t>
            </w:r>
            <w:r w:rsidRPr="00F5684E">
              <w:rPr>
                <w:rFonts w:ascii="Times New Roman" w:hAnsi="Times New Roman"/>
              </w:rPr>
              <w:t>, chưa được dát phủ, mạ hoặc tráng</w:t>
            </w:r>
          </w:p>
        </w:tc>
        <w:tc>
          <w:tcPr>
            <w:tcW w:w="1550" w:type="pct"/>
            <w:shd w:val="clear" w:color="auto" w:fill="auto"/>
          </w:tcPr>
          <w:p w14:paraId="37105C5B" w14:textId="77777777" w:rsidR="00971384" w:rsidRPr="00F5684E" w:rsidRDefault="00971384" w:rsidP="001A03F9">
            <w:pPr>
              <w:spacing w:before="60" w:after="0" w:line="240" w:lineRule="auto"/>
              <w:rPr>
                <w:rFonts w:ascii="Times New Roman" w:hAnsi="Times New Roman"/>
              </w:rPr>
            </w:pPr>
          </w:p>
        </w:tc>
        <w:tc>
          <w:tcPr>
            <w:tcW w:w="671" w:type="pct"/>
          </w:tcPr>
          <w:p w14:paraId="37105C5C"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7211.13</w:t>
            </w:r>
          </w:p>
          <w:p w14:paraId="37105C5D"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7211.14</w:t>
            </w:r>
          </w:p>
          <w:p w14:paraId="37105C5E"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7211.19</w:t>
            </w:r>
          </w:p>
          <w:p w14:paraId="37105C5F" w14:textId="77777777" w:rsidR="00971384" w:rsidRPr="00F5684E" w:rsidRDefault="00971384" w:rsidP="00F6346D">
            <w:pPr>
              <w:spacing w:before="60" w:after="60" w:line="240" w:lineRule="auto"/>
              <w:jc w:val="center"/>
              <w:rPr>
                <w:rFonts w:ascii="Times New Roman" w:hAnsi="Times New Roman"/>
                <w:lang w:val="en-US"/>
              </w:rPr>
            </w:pPr>
          </w:p>
          <w:p w14:paraId="37105C60" w14:textId="77777777" w:rsidR="00971384" w:rsidRPr="00F5684E" w:rsidRDefault="00971384" w:rsidP="00F6346D">
            <w:pPr>
              <w:spacing w:before="60" w:after="60" w:line="240" w:lineRule="auto"/>
              <w:jc w:val="center"/>
              <w:rPr>
                <w:rFonts w:ascii="Times New Roman" w:hAnsi="Times New Roman"/>
                <w:lang w:val="en-US"/>
              </w:rPr>
            </w:pPr>
          </w:p>
        </w:tc>
      </w:tr>
      <w:tr w:rsidR="00971384" w:rsidRPr="00F5684E" w14:paraId="37105C6E" w14:textId="77777777" w:rsidTr="001A03F9">
        <w:tc>
          <w:tcPr>
            <w:tcW w:w="202" w:type="pct"/>
            <w:shd w:val="clear" w:color="auto" w:fill="auto"/>
          </w:tcPr>
          <w:p w14:paraId="37105C62"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C63"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C64"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C65"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C66"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C67"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C6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2410035</w:t>
            </w:r>
          </w:p>
        </w:tc>
        <w:tc>
          <w:tcPr>
            <w:tcW w:w="874" w:type="pct"/>
            <w:shd w:val="clear" w:color="auto" w:fill="auto"/>
          </w:tcPr>
          <w:p w14:paraId="37105C69"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Thép không gỉ cuộn phẳng không gia công quá mức cuộn nóng, có chiều rộng &lt; 600mm</w:t>
            </w:r>
          </w:p>
        </w:tc>
        <w:tc>
          <w:tcPr>
            <w:tcW w:w="1550" w:type="pct"/>
            <w:shd w:val="clear" w:color="auto" w:fill="auto"/>
          </w:tcPr>
          <w:p w14:paraId="37105C6A" w14:textId="77777777" w:rsidR="00971384" w:rsidRPr="00F5684E" w:rsidRDefault="00971384" w:rsidP="001A03F9">
            <w:pPr>
              <w:spacing w:before="60" w:after="0" w:line="240" w:lineRule="auto"/>
              <w:rPr>
                <w:rFonts w:ascii="Times New Roman" w:hAnsi="Times New Roman"/>
              </w:rPr>
            </w:pPr>
          </w:p>
        </w:tc>
        <w:tc>
          <w:tcPr>
            <w:tcW w:w="671" w:type="pct"/>
          </w:tcPr>
          <w:p w14:paraId="37105C6B"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7220.11</w:t>
            </w:r>
          </w:p>
          <w:p w14:paraId="37105C6C"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7220.12</w:t>
            </w:r>
          </w:p>
          <w:p w14:paraId="37105C6D" w14:textId="77777777" w:rsidR="00971384" w:rsidRPr="00F5684E" w:rsidRDefault="00971384" w:rsidP="00F6346D">
            <w:pPr>
              <w:spacing w:before="60" w:after="60" w:line="240" w:lineRule="auto"/>
              <w:jc w:val="center"/>
              <w:rPr>
                <w:rFonts w:ascii="Times New Roman" w:hAnsi="Times New Roman"/>
                <w:lang w:val="en-US"/>
              </w:rPr>
            </w:pPr>
          </w:p>
        </w:tc>
      </w:tr>
      <w:tr w:rsidR="00971384" w:rsidRPr="00F5684E" w14:paraId="37105C79" w14:textId="77777777" w:rsidTr="001A03F9">
        <w:tc>
          <w:tcPr>
            <w:tcW w:w="202" w:type="pct"/>
            <w:shd w:val="clear" w:color="auto" w:fill="auto"/>
          </w:tcPr>
          <w:p w14:paraId="37105C6F"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C70"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C71"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C72"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C73"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C74"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C7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2410036</w:t>
            </w:r>
          </w:p>
        </w:tc>
        <w:tc>
          <w:tcPr>
            <w:tcW w:w="874" w:type="pct"/>
            <w:shd w:val="clear" w:color="auto" w:fill="auto"/>
          </w:tcPr>
          <w:p w14:paraId="37105C76"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Thép hợp kim khác cuộn phẳng không gia công quá mức cuộn nóng, có chiều rộng &lt; 600mm</w:t>
            </w:r>
          </w:p>
        </w:tc>
        <w:tc>
          <w:tcPr>
            <w:tcW w:w="1550" w:type="pct"/>
            <w:shd w:val="clear" w:color="auto" w:fill="auto"/>
          </w:tcPr>
          <w:p w14:paraId="37105C77" w14:textId="77777777" w:rsidR="00971384" w:rsidRPr="00F5684E" w:rsidRDefault="00971384" w:rsidP="001A03F9">
            <w:pPr>
              <w:spacing w:before="60" w:after="0" w:line="240" w:lineRule="auto"/>
              <w:rPr>
                <w:rFonts w:ascii="Times New Roman" w:hAnsi="Times New Roman"/>
              </w:rPr>
            </w:pPr>
          </w:p>
        </w:tc>
        <w:tc>
          <w:tcPr>
            <w:tcW w:w="671" w:type="pct"/>
          </w:tcPr>
          <w:p w14:paraId="37105C78"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7226.91</w:t>
            </w:r>
          </w:p>
        </w:tc>
      </w:tr>
      <w:tr w:rsidR="00971384" w:rsidRPr="00F5684E" w14:paraId="37105C8E" w14:textId="77777777" w:rsidTr="001A03F9">
        <w:tc>
          <w:tcPr>
            <w:tcW w:w="202" w:type="pct"/>
            <w:shd w:val="clear" w:color="auto" w:fill="auto"/>
          </w:tcPr>
          <w:p w14:paraId="37105C7A"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C7B"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C7C"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C7D"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C7E"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C7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241004</w:t>
            </w:r>
          </w:p>
        </w:tc>
        <w:tc>
          <w:tcPr>
            <w:tcW w:w="403" w:type="pct"/>
            <w:shd w:val="clear" w:color="auto" w:fill="auto"/>
          </w:tcPr>
          <w:p w14:paraId="37105C80"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5C81"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Sản phẩm thép cuộn phẳng không gia công quá mức cuộn nguội (ép nguội), chưa được dát phủ, mạ hoặc tráng</w:t>
            </w:r>
          </w:p>
        </w:tc>
        <w:tc>
          <w:tcPr>
            <w:tcW w:w="1550" w:type="pct"/>
            <w:shd w:val="clear" w:color="auto" w:fill="auto"/>
          </w:tcPr>
          <w:p w14:paraId="37105C82" w14:textId="77777777" w:rsidR="00971384" w:rsidRPr="00F5684E" w:rsidRDefault="00971384" w:rsidP="001A03F9">
            <w:pPr>
              <w:spacing w:before="60" w:after="0" w:line="240" w:lineRule="auto"/>
              <w:rPr>
                <w:rFonts w:ascii="Times New Roman" w:hAnsi="Times New Roman"/>
              </w:rPr>
            </w:pPr>
          </w:p>
        </w:tc>
        <w:tc>
          <w:tcPr>
            <w:tcW w:w="671" w:type="pct"/>
          </w:tcPr>
          <w:p w14:paraId="37105C83"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72.09</w:t>
            </w:r>
          </w:p>
          <w:p w14:paraId="37105C84"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7211.23</w:t>
            </w:r>
          </w:p>
          <w:p w14:paraId="37105C85"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7211.29</w:t>
            </w:r>
          </w:p>
          <w:p w14:paraId="37105C86"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7219.31.00</w:t>
            </w:r>
          </w:p>
          <w:p w14:paraId="37105C87"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7219.32.00</w:t>
            </w:r>
          </w:p>
          <w:p w14:paraId="37105C88"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7219.33.00</w:t>
            </w:r>
          </w:p>
          <w:p w14:paraId="37105C89"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7219.34.00</w:t>
            </w:r>
          </w:p>
          <w:p w14:paraId="37105C8A"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7219.35.00</w:t>
            </w:r>
          </w:p>
          <w:p w14:paraId="37105C8B"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7220.20</w:t>
            </w:r>
          </w:p>
          <w:p w14:paraId="37105C8C"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7225.50</w:t>
            </w:r>
          </w:p>
          <w:p w14:paraId="37105C8D"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7226.92</w:t>
            </w:r>
          </w:p>
        </w:tc>
      </w:tr>
      <w:tr w:rsidR="00971384" w:rsidRPr="00F5684E" w14:paraId="37105C99" w14:textId="77777777" w:rsidTr="001A03F9">
        <w:tc>
          <w:tcPr>
            <w:tcW w:w="202" w:type="pct"/>
            <w:shd w:val="clear" w:color="auto" w:fill="auto"/>
          </w:tcPr>
          <w:p w14:paraId="37105C8F"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C90"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C91"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C92"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C93"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C94"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C9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2410041</w:t>
            </w:r>
          </w:p>
        </w:tc>
        <w:tc>
          <w:tcPr>
            <w:tcW w:w="874" w:type="pct"/>
            <w:shd w:val="clear" w:color="auto" w:fill="auto"/>
          </w:tcPr>
          <w:p w14:paraId="37105C96"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 xml:space="preserve">Thép không hợp kim cuộn phẳng không gia công quá mức cuộn nguội, có </w:t>
            </w:r>
            <w:r w:rsidRPr="0059247A">
              <w:rPr>
                <w:rFonts w:ascii="Times New Roman" w:hAnsi="Times New Roman"/>
                <w:spacing w:val="-6"/>
              </w:rPr>
              <w:t xml:space="preserve">chiều rộng </w:t>
            </w:r>
            <w:r w:rsidRPr="0059247A">
              <w:rPr>
                <w:rStyle w:val="Bodytext217"/>
                <w:rFonts w:ascii="Times New Roman" w:hAnsi="Times New Roman" w:cs="Times New Roman"/>
                <w:spacing w:val="-6"/>
                <w:sz w:val="22"/>
                <w:szCs w:val="22"/>
                <w:lang w:val="vi-VN" w:eastAsia="vi-VN"/>
              </w:rPr>
              <w:t>≥</w:t>
            </w:r>
            <w:r w:rsidRPr="0059247A">
              <w:rPr>
                <w:rFonts w:ascii="Times New Roman" w:hAnsi="Times New Roman"/>
                <w:spacing w:val="-6"/>
              </w:rPr>
              <w:t xml:space="preserve"> </w:t>
            </w:r>
            <w:r w:rsidR="0059247A" w:rsidRPr="0059247A">
              <w:rPr>
                <w:rFonts w:ascii="Times New Roman" w:hAnsi="Times New Roman"/>
                <w:spacing w:val="-6"/>
                <w:lang w:val="en-US"/>
              </w:rPr>
              <w:t>6</w:t>
            </w:r>
            <w:r w:rsidRPr="0059247A">
              <w:rPr>
                <w:rFonts w:ascii="Times New Roman" w:hAnsi="Times New Roman"/>
                <w:spacing w:val="-6"/>
              </w:rPr>
              <w:t>00mm,</w:t>
            </w:r>
            <w:r w:rsidRPr="00F5684E">
              <w:rPr>
                <w:rFonts w:ascii="Times New Roman" w:hAnsi="Times New Roman"/>
              </w:rPr>
              <w:t xml:space="preserve"> chưa được dát phủ, mạ hoặc tráng</w:t>
            </w:r>
          </w:p>
        </w:tc>
        <w:tc>
          <w:tcPr>
            <w:tcW w:w="1550" w:type="pct"/>
            <w:shd w:val="clear" w:color="auto" w:fill="auto"/>
          </w:tcPr>
          <w:p w14:paraId="37105C97" w14:textId="77777777" w:rsidR="00971384" w:rsidRPr="00F5684E" w:rsidRDefault="00971384" w:rsidP="001A03F9">
            <w:pPr>
              <w:spacing w:before="60" w:after="0" w:line="240" w:lineRule="auto"/>
              <w:rPr>
                <w:rFonts w:ascii="Times New Roman" w:hAnsi="Times New Roman"/>
              </w:rPr>
            </w:pPr>
            <w:r w:rsidRPr="00F5684E">
              <w:rPr>
                <w:rFonts w:ascii="Times New Roman" w:hAnsi="Times New Roman"/>
              </w:rPr>
              <w:t xml:space="preserve">Gồm: Thép không hợp kim cuộn phẳng không gia công quá mức cuộn nguội, dạng cuộn,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chưa được dát phủ, mạ hoặc tráng; Thép không hợp kim cuộn phẳng không gia công quá mức cuộn nguội, dạng không cuộn,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chưa được dát phủ, mạ hoặc tráng</w:t>
            </w:r>
          </w:p>
        </w:tc>
        <w:tc>
          <w:tcPr>
            <w:tcW w:w="671" w:type="pct"/>
          </w:tcPr>
          <w:p w14:paraId="37105C98"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72.09</w:t>
            </w:r>
          </w:p>
        </w:tc>
      </w:tr>
      <w:tr w:rsidR="00971384" w:rsidRPr="00F5684E" w14:paraId="37105CA8" w14:textId="77777777" w:rsidTr="001A03F9">
        <w:tc>
          <w:tcPr>
            <w:tcW w:w="202" w:type="pct"/>
            <w:shd w:val="clear" w:color="auto" w:fill="auto"/>
          </w:tcPr>
          <w:p w14:paraId="37105C9A"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C9B"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C9C"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C9D"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C9E"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C9F"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CA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2410042</w:t>
            </w:r>
          </w:p>
        </w:tc>
        <w:tc>
          <w:tcPr>
            <w:tcW w:w="874" w:type="pct"/>
            <w:shd w:val="clear" w:color="auto" w:fill="auto"/>
          </w:tcPr>
          <w:p w14:paraId="37105CA1" w14:textId="77777777" w:rsidR="00971384" w:rsidRPr="00F5684E" w:rsidRDefault="00971384" w:rsidP="0059247A">
            <w:pPr>
              <w:spacing w:before="80" w:after="100" w:line="240" w:lineRule="auto"/>
              <w:rPr>
                <w:rFonts w:ascii="Times New Roman" w:hAnsi="Times New Roman"/>
              </w:rPr>
            </w:pPr>
            <w:r w:rsidRPr="00F5684E">
              <w:rPr>
                <w:rFonts w:ascii="Times New Roman" w:hAnsi="Times New Roman"/>
              </w:rPr>
              <w:t xml:space="preserve">Thép không gỉ cuộn phẳng không gia công quá mức cuộn nguội,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chưa được dát phủ, mạ hoặc tráng</w:t>
            </w:r>
          </w:p>
        </w:tc>
        <w:tc>
          <w:tcPr>
            <w:tcW w:w="1550" w:type="pct"/>
            <w:shd w:val="clear" w:color="auto" w:fill="auto"/>
          </w:tcPr>
          <w:p w14:paraId="37105CA2" w14:textId="77777777" w:rsidR="00971384" w:rsidRPr="00F5684E" w:rsidRDefault="00971384" w:rsidP="0059247A">
            <w:pPr>
              <w:spacing w:before="80" w:after="100" w:line="240" w:lineRule="auto"/>
              <w:rPr>
                <w:rFonts w:ascii="Times New Roman" w:hAnsi="Times New Roman"/>
              </w:rPr>
            </w:pPr>
          </w:p>
        </w:tc>
        <w:tc>
          <w:tcPr>
            <w:tcW w:w="671" w:type="pct"/>
          </w:tcPr>
          <w:p w14:paraId="37105CA3"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7219.31.00</w:t>
            </w:r>
          </w:p>
          <w:p w14:paraId="37105CA4"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7219.32.00</w:t>
            </w:r>
          </w:p>
          <w:p w14:paraId="37105CA5"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7219.33.00</w:t>
            </w:r>
          </w:p>
          <w:p w14:paraId="37105CA6"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7219.34.00</w:t>
            </w:r>
          </w:p>
          <w:p w14:paraId="37105CA7"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7219.35.00</w:t>
            </w:r>
          </w:p>
        </w:tc>
      </w:tr>
      <w:tr w:rsidR="00971384" w:rsidRPr="00F5684E" w14:paraId="37105CB5" w14:textId="77777777" w:rsidTr="001A03F9">
        <w:tc>
          <w:tcPr>
            <w:tcW w:w="202" w:type="pct"/>
            <w:shd w:val="clear" w:color="auto" w:fill="auto"/>
          </w:tcPr>
          <w:p w14:paraId="37105CA9"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CAA"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CAB"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CAC"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CAD"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CAE"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CA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2410043</w:t>
            </w:r>
          </w:p>
        </w:tc>
        <w:tc>
          <w:tcPr>
            <w:tcW w:w="874" w:type="pct"/>
            <w:shd w:val="clear" w:color="auto" w:fill="auto"/>
          </w:tcPr>
          <w:p w14:paraId="37105CB0" w14:textId="77777777" w:rsidR="00971384" w:rsidRPr="00F5684E" w:rsidRDefault="00971384" w:rsidP="0059247A">
            <w:pPr>
              <w:spacing w:before="80" w:after="100" w:line="240" w:lineRule="auto"/>
              <w:rPr>
                <w:rFonts w:ascii="Times New Roman" w:hAnsi="Times New Roman"/>
              </w:rPr>
            </w:pPr>
            <w:r w:rsidRPr="00F5684E">
              <w:rPr>
                <w:rFonts w:ascii="Times New Roman" w:hAnsi="Times New Roman"/>
              </w:rPr>
              <w:t>Thép hợp kim khác cuộn phẳng không gia công quá mức cuộn nguội, có c</w:t>
            </w:r>
            <w:r w:rsidRPr="0059247A">
              <w:rPr>
                <w:rFonts w:ascii="Times New Roman" w:hAnsi="Times New Roman"/>
                <w:spacing w:val="-6"/>
              </w:rPr>
              <w:t xml:space="preserve">hiều rộng </w:t>
            </w:r>
            <w:r w:rsidRPr="0059247A">
              <w:rPr>
                <w:rStyle w:val="Bodytext217"/>
                <w:rFonts w:ascii="Times New Roman" w:hAnsi="Times New Roman" w:cs="Times New Roman"/>
                <w:spacing w:val="-6"/>
                <w:sz w:val="22"/>
                <w:szCs w:val="22"/>
                <w:lang w:val="vi-VN" w:eastAsia="vi-VN"/>
              </w:rPr>
              <w:t>≥</w:t>
            </w:r>
            <w:r w:rsidRPr="0059247A">
              <w:rPr>
                <w:rFonts w:ascii="Times New Roman" w:hAnsi="Times New Roman"/>
                <w:spacing w:val="-6"/>
              </w:rPr>
              <w:t xml:space="preserve"> 600mm</w:t>
            </w:r>
            <w:r w:rsidRPr="00F5684E">
              <w:rPr>
                <w:rFonts w:ascii="Times New Roman" w:hAnsi="Times New Roman"/>
              </w:rPr>
              <w:t>, chưa được dát phủ, mạ hoặc tráng</w:t>
            </w:r>
          </w:p>
        </w:tc>
        <w:tc>
          <w:tcPr>
            <w:tcW w:w="1550" w:type="pct"/>
            <w:shd w:val="clear" w:color="auto" w:fill="auto"/>
          </w:tcPr>
          <w:p w14:paraId="37105CB1" w14:textId="77777777" w:rsidR="00971384" w:rsidRPr="00F5684E" w:rsidRDefault="00971384" w:rsidP="0059247A">
            <w:pPr>
              <w:spacing w:before="80" w:after="100" w:line="240" w:lineRule="auto"/>
              <w:rPr>
                <w:rFonts w:ascii="Times New Roman" w:hAnsi="Times New Roman"/>
              </w:rPr>
            </w:pPr>
          </w:p>
        </w:tc>
        <w:tc>
          <w:tcPr>
            <w:tcW w:w="671" w:type="pct"/>
          </w:tcPr>
          <w:p w14:paraId="37105CB2"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7225.50</w:t>
            </w:r>
          </w:p>
          <w:p w14:paraId="37105CB3" w14:textId="77777777" w:rsidR="00971384" w:rsidRPr="00F5684E" w:rsidRDefault="00971384" w:rsidP="00F6346D">
            <w:pPr>
              <w:spacing w:before="60" w:after="60" w:line="240" w:lineRule="auto"/>
              <w:jc w:val="center"/>
              <w:rPr>
                <w:rFonts w:ascii="Times New Roman" w:hAnsi="Times New Roman"/>
                <w:lang w:val="en-US"/>
              </w:rPr>
            </w:pPr>
          </w:p>
          <w:p w14:paraId="37105CB4" w14:textId="77777777" w:rsidR="00971384" w:rsidRPr="00F5684E" w:rsidRDefault="00971384" w:rsidP="00F6346D">
            <w:pPr>
              <w:spacing w:before="60" w:after="60" w:line="240" w:lineRule="auto"/>
              <w:jc w:val="center"/>
              <w:rPr>
                <w:rFonts w:ascii="Times New Roman" w:hAnsi="Times New Roman"/>
                <w:lang w:val="en-US"/>
              </w:rPr>
            </w:pPr>
          </w:p>
        </w:tc>
      </w:tr>
      <w:tr w:rsidR="00971384" w:rsidRPr="00F5684E" w14:paraId="37105CC1" w14:textId="77777777" w:rsidTr="001A03F9">
        <w:tc>
          <w:tcPr>
            <w:tcW w:w="202" w:type="pct"/>
            <w:shd w:val="clear" w:color="auto" w:fill="auto"/>
          </w:tcPr>
          <w:p w14:paraId="37105CB6"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CB7"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CB8"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CB9"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CBA"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CBB"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CBC"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2410044</w:t>
            </w:r>
          </w:p>
        </w:tc>
        <w:tc>
          <w:tcPr>
            <w:tcW w:w="874" w:type="pct"/>
            <w:shd w:val="clear" w:color="auto" w:fill="auto"/>
          </w:tcPr>
          <w:p w14:paraId="37105CBD" w14:textId="77777777" w:rsidR="00971384" w:rsidRPr="00F5684E" w:rsidRDefault="00971384" w:rsidP="0059247A">
            <w:pPr>
              <w:spacing w:before="80" w:after="100" w:line="240" w:lineRule="auto"/>
              <w:rPr>
                <w:rFonts w:ascii="Times New Roman" w:hAnsi="Times New Roman"/>
              </w:rPr>
            </w:pPr>
            <w:r w:rsidRPr="00F5684E">
              <w:rPr>
                <w:rFonts w:ascii="Times New Roman" w:hAnsi="Times New Roman"/>
              </w:rPr>
              <w:t xml:space="preserve">Thép không hợp kim cuộn phẳng không gia công quá mức cuộn nguội, có </w:t>
            </w:r>
            <w:r w:rsidRPr="0059247A">
              <w:rPr>
                <w:rFonts w:ascii="Times New Roman" w:hAnsi="Times New Roman"/>
                <w:spacing w:val="-8"/>
              </w:rPr>
              <w:t>chiều rộng &lt; 600mm,</w:t>
            </w:r>
            <w:r w:rsidRPr="00F5684E">
              <w:rPr>
                <w:rFonts w:ascii="Times New Roman" w:hAnsi="Times New Roman"/>
              </w:rPr>
              <w:t xml:space="preserve"> chưa được dát phủ, mạ hoặc tráng</w:t>
            </w:r>
          </w:p>
        </w:tc>
        <w:tc>
          <w:tcPr>
            <w:tcW w:w="1550" w:type="pct"/>
            <w:shd w:val="clear" w:color="auto" w:fill="auto"/>
          </w:tcPr>
          <w:p w14:paraId="37105CBE" w14:textId="77777777" w:rsidR="00971384" w:rsidRPr="00F5684E" w:rsidRDefault="00971384" w:rsidP="0059247A">
            <w:pPr>
              <w:spacing w:before="80" w:after="100" w:line="240" w:lineRule="auto"/>
              <w:rPr>
                <w:rFonts w:ascii="Times New Roman" w:hAnsi="Times New Roman"/>
              </w:rPr>
            </w:pPr>
          </w:p>
        </w:tc>
        <w:tc>
          <w:tcPr>
            <w:tcW w:w="671" w:type="pct"/>
          </w:tcPr>
          <w:p w14:paraId="37105CBF"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7211.23</w:t>
            </w:r>
          </w:p>
          <w:p w14:paraId="37105CC0"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7211.29</w:t>
            </w:r>
          </w:p>
        </w:tc>
      </w:tr>
      <w:tr w:rsidR="00971384" w:rsidRPr="00F5684E" w14:paraId="37105CCD" w14:textId="77777777" w:rsidTr="001A03F9">
        <w:tc>
          <w:tcPr>
            <w:tcW w:w="202" w:type="pct"/>
            <w:shd w:val="clear" w:color="auto" w:fill="auto"/>
          </w:tcPr>
          <w:p w14:paraId="37105CC2"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CC3"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CC4"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CC5"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CC6"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CC7"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CC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2410045</w:t>
            </w:r>
          </w:p>
        </w:tc>
        <w:tc>
          <w:tcPr>
            <w:tcW w:w="874" w:type="pct"/>
            <w:shd w:val="clear" w:color="auto" w:fill="auto"/>
          </w:tcPr>
          <w:p w14:paraId="37105CC9" w14:textId="77777777" w:rsidR="00971384" w:rsidRPr="00F5684E" w:rsidRDefault="00971384" w:rsidP="0059247A">
            <w:pPr>
              <w:spacing w:before="80" w:after="100" w:line="240" w:lineRule="auto"/>
              <w:rPr>
                <w:rFonts w:ascii="Times New Roman" w:hAnsi="Times New Roman"/>
              </w:rPr>
            </w:pPr>
            <w:r w:rsidRPr="00F5684E">
              <w:rPr>
                <w:rFonts w:ascii="Times New Roman" w:hAnsi="Times New Roman"/>
              </w:rPr>
              <w:t>Thép không gỉ cuộn phẳng không gia công quá mức cuộn nguội, có chiều rộng &lt; 600mm</w:t>
            </w:r>
          </w:p>
        </w:tc>
        <w:tc>
          <w:tcPr>
            <w:tcW w:w="1550" w:type="pct"/>
            <w:shd w:val="clear" w:color="auto" w:fill="auto"/>
          </w:tcPr>
          <w:p w14:paraId="37105CCA" w14:textId="77777777" w:rsidR="00971384" w:rsidRPr="00F5684E" w:rsidRDefault="00971384" w:rsidP="0059247A">
            <w:pPr>
              <w:spacing w:before="80" w:after="100" w:line="240" w:lineRule="auto"/>
              <w:rPr>
                <w:rFonts w:ascii="Times New Roman" w:hAnsi="Times New Roman"/>
              </w:rPr>
            </w:pPr>
          </w:p>
        </w:tc>
        <w:tc>
          <w:tcPr>
            <w:tcW w:w="671" w:type="pct"/>
          </w:tcPr>
          <w:p w14:paraId="37105CCB"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7220.20</w:t>
            </w:r>
          </w:p>
          <w:p w14:paraId="37105CCC" w14:textId="77777777" w:rsidR="00971384" w:rsidRPr="00F5684E" w:rsidRDefault="00971384" w:rsidP="00F6346D">
            <w:pPr>
              <w:spacing w:before="60" w:after="60" w:line="240" w:lineRule="auto"/>
              <w:jc w:val="center"/>
              <w:rPr>
                <w:rFonts w:ascii="Times New Roman" w:hAnsi="Times New Roman"/>
                <w:lang w:val="en-US"/>
              </w:rPr>
            </w:pPr>
          </w:p>
        </w:tc>
      </w:tr>
      <w:tr w:rsidR="00971384" w:rsidRPr="00F5684E" w14:paraId="37105CD9" w14:textId="77777777" w:rsidTr="001A03F9">
        <w:tc>
          <w:tcPr>
            <w:tcW w:w="202" w:type="pct"/>
            <w:shd w:val="clear" w:color="auto" w:fill="auto"/>
          </w:tcPr>
          <w:p w14:paraId="37105CCE"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CCF"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CD0"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CD1"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CD2"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CD3"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CD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2410046</w:t>
            </w:r>
          </w:p>
        </w:tc>
        <w:tc>
          <w:tcPr>
            <w:tcW w:w="874" w:type="pct"/>
            <w:shd w:val="clear" w:color="auto" w:fill="auto"/>
          </w:tcPr>
          <w:p w14:paraId="37105CD5" w14:textId="77777777" w:rsidR="00971384" w:rsidRPr="00F5684E" w:rsidRDefault="00971384" w:rsidP="0059247A">
            <w:pPr>
              <w:spacing w:before="80" w:after="100" w:line="240" w:lineRule="auto"/>
              <w:rPr>
                <w:rFonts w:ascii="Times New Roman" w:hAnsi="Times New Roman"/>
              </w:rPr>
            </w:pPr>
            <w:r w:rsidRPr="00F5684E">
              <w:rPr>
                <w:rFonts w:ascii="Times New Roman" w:hAnsi="Times New Roman"/>
              </w:rPr>
              <w:t>Thép hợp kim khác cuộn mỏng không gia công quá mức cuộn nguội, có chiều rộng &lt; 600mm</w:t>
            </w:r>
          </w:p>
        </w:tc>
        <w:tc>
          <w:tcPr>
            <w:tcW w:w="1550" w:type="pct"/>
            <w:shd w:val="clear" w:color="auto" w:fill="auto"/>
          </w:tcPr>
          <w:p w14:paraId="37105CD6" w14:textId="77777777" w:rsidR="00971384" w:rsidRPr="00F5684E" w:rsidRDefault="00971384" w:rsidP="0059247A">
            <w:pPr>
              <w:spacing w:before="80" w:after="100" w:line="240" w:lineRule="auto"/>
              <w:rPr>
                <w:rFonts w:ascii="Times New Roman" w:hAnsi="Times New Roman"/>
              </w:rPr>
            </w:pPr>
          </w:p>
        </w:tc>
        <w:tc>
          <w:tcPr>
            <w:tcW w:w="671" w:type="pct"/>
          </w:tcPr>
          <w:p w14:paraId="37105CD7"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7226.92</w:t>
            </w:r>
          </w:p>
          <w:p w14:paraId="37105CD8" w14:textId="77777777" w:rsidR="00971384" w:rsidRPr="00F5684E" w:rsidRDefault="00971384" w:rsidP="00F6346D">
            <w:pPr>
              <w:spacing w:before="60" w:after="60" w:line="240" w:lineRule="auto"/>
              <w:jc w:val="center"/>
              <w:rPr>
                <w:rFonts w:ascii="Times New Roman" w:hAnsi="Times New Roman"/>
                <w:lang w:val="en-US"/>
              </w:rPr>
            </w:pPr>
          </w:p>
        </w:tc>
      </w:tr>
      <w:tr w:rsidR="00971384" w:rsidRPr="00F5684E" w14:paraId="37105CE9" w14:textId="77777777" w:rsidTr="001A03F9">
        <w:tc>
          <w:tcPr>
            <w:tcW w:w="202" w:type="pct"/>
            <w:shd w:val="clear" w:color="auto" w:fill="auto"/>
          </w:tcPr>
          <w:p w14:paraId="37105CDA"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CDB"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CDC"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CDD"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CDE"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CD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241005</w:t>
            </w:r>
          </w:p>
        </w:tc>
        <w:tc>
          <w:tcPr>
            <w:tcW w:w="403" w:type="pct"/>
            <w:shd w:val="clear" w:color="auto" w:fill="auto"/>
          </w:tcPr>
          <w:p w14:paraId="37105CE0"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5CE1" w14:textId="77777777" w:rsidR="00971384" w:rsidRPr="00F5684E" w:rsidRDefault="00971384" w:rsidP="0059247A">
            <w:pPr>
              <w:spacing w:before="80" w:after="100" w:line="240" w:lineRule="auto"/>
              <w:rPr>
                <w:rFonts w:ascii="Times New Roman" w:hAnsi="Times New Roman"/>
              </w:rPr>
            </w:pPr>
            <w:r w:rsidRPr="00F5684E">
              <w:rPr>
                <w:rFonts w:ascii="Times New Roman" w:hAnsi="Times New Roman"/>
              </w:rPr>
              <w:t>Sản phẩm thép cuộn phẳng đã được dát phủ, mạ hoặc tráng; Sản phẩm thép kỹ thuật điện, thép gió</w:t>
            </w:r>
          </w:p>
        </w:tc>
        <w:tc>
          <w:tcPr>
            <w:tcW w:w="1550" w:type="pct"/>
            <w:shd w:val="clear" w:color="auto" w:fill="auto"/>
          </w:tcPr>
          <w:p w14:paraId="37105CE2" w14:textId="77777777" w:rsidR="00971384" w:rsidRPr="00F5684E" w:rsidRDefault="00971384" w:rsidP="0059247A">
            <w:pPr>
              <w:spacing w:before="80" w:after="100" w:line="240" w:lineRule="auto"/>
              <w:rPr>
                <w:rFonts w:ascii="Times New Roman" w:hAnsi="Times New Roman"/>
              </w:rPr>
            </w:pPr>
          </w:p>
        </w:tc>
        <w:tc>
          <w:tcPr>
            <w:tcW w:w="671" w:type="pct"/>
          </w:tcPr>
          <w:p w14:paraId="37105CE3"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72.10</w:t>
            </w:r>
          </w:p>
          <w:p w14:paraId="37105CE4"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72.12</w:t>
            </w:r>
          </w:p>
          <w:p w14:paraId="37105CE5"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72.19</w:t>
            </w:r>
          </w:p>
          <w:p w14:paraId="37105CE6"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72.20</w:t>
            </w:r>
          </w:p>
          <w:p w14:paraId="37105CE7"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72.25</w:t>
            </w:r>
          </w:p>
          <w:p w14:paraId="37105CE8"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72.26</w:t>
            </w:r>
          </w:p>
        </w:tc>
      </w:tr>
      <w:tr w:rsidR="00971384" w:rsidRPr="00F5684E" w14:paraId="37105CF5" w14:textId="77777777" w:rsidTr="001A03F9">
        <w:tc>
          <w:tcPr>
            <w:tcW w:w="202" w:type="pct"/>
            <w:shd w:val="clear" w:color="auto" w:fill="auto"/>
          </w:tcPr>
          <w:p w14:paraId="37105CEA"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CEB"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CEC"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CED"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CEE"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CEF"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CF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2410051</w:t>
            </w:r>
          </w:p>
        </w:tc>
        <w:tc>
          <w:tcPr>
            <w:tcW w:w="874" w:type="pct"/>
            <w:shd w:val="clear" w:color="auto" w:fill="auto"/>
          </w:tcPr>
          <w:p w14:paraId="37105CF1" w14:textId="77777777" w:rsidR="00971384" w:rsidRPr="00F5684E" w:rsidRDefault="00971384" w:rsidP="0059247A">
            <w:pPr>
              <w:spacing w:before="80" w:after="100" w:line="240" w:lineRule="auto"/>
              <w:rPr>
                <w:rFonts w:ascii="Times New Roman" w:hAnsi="Times New Roman"/>
              </w:rPr>
            </w:pPr>
            <w:r w:rsidRPr="00F5684E">
              <w:rPr>
                <w:rFonts w:ascii="Times New Roman" w:hAnsi="Times New Roman"/>
              </w:rPr>
              <w:t xml:space="preserve">Thép không hợp kim cuộn phẳng có </w:t>
            </w:r>
            <w:r w:rsidRPr="0059247A">
              <w:rPr>
                <w:rFonts w:ascii="Times New Roman" w:hAnsi="Times New Roman"/>
                <w:spacing w:val="-6"/>
              </w:rPr>
              <w:t xml:space="preserve">chiều rộng </w:t>
            </w:r>
            <w:r w:rsidRPr="0059247A">
              <w:rPr>
                <w:rStyle w:val="Bodytext217"/>
                <w:rFonts w:ascii="Times New Roman" w:hAnsi="Times New Roman" w:cs="Times New Roman"/>
                <w:spacing w:val="-6"/>
                <w:sz w:val="22"/>
                <w:szCs w:val="22"/>
                <w:lang w:val="vi-VN" w:eastAsia="vi-VN"/>
              </w:rPr>
              <w:t>≥</w:t>
            </w:r>
            <w:r w:rsidRPr="0059247A">
              <w:rPr>
                <w:rFonts w:ascii="Times New Roman" w:hAnsi="Times New Roman"/>
                <w:spacing w:val="-6"/>
              </w:rPr>
              <w:t xml:space="preserve"> 600mm,</w:t>
            </w:r>
            <w:r w:rsidRPr="00F5684E">
              <w:rPr>
                <w:rFonts w:ascii="Times New Roman" w:hAnsi="Times New Roman"/>
              </w:rPr>
              <w:t xml:space="preserve"> đã được dát phủ, mạ hoặc tráng</w:t>
            </w:r>
          </w:p>
        </w:tc>
        <w:tc>
          <w:tcPr>
            <w:tcW w:w="1550" w:type="pct"/>
            <w:shd w:val="clear" w:color="auto" w:fill="auto"/>
          </w:tcPr>
          <w:p w14:paraId="37105CF2" w14:textId="77777777" w:rsidR="00971384" w:rsidRPr="00F5684E" w:rsidRDefault="00F46ED6" w:rsidP="0059247A">
            <w:pPr>
              <w:spacing w:before="80" w:after="100" w:line="240" w:lineRule="auto"/>
              <w:rPr>
                <w:rFonts w:ascii="Times New Roman" w:hAnsi="Times New Roman"/>
              </w:rPr>
            </w:pPr>
            <w:r w:rsidRPr="00F5684E">
              <w:rPr>
                <w:rFonts w:ascii="Times New Roman" w:hAnsi="Times New Roman"/>
              </w:rPr>
              <w:t xml:space="preserve">Gồm: Thép không hợp kim cuộn phẳng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được mạ hoặc tráng thiếc; Thép không hợp kim cuộn phẳng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được mạ hoặc </w:t>
            </w:r>
            <w:r w:rsidRPr="00F5684E">
              <w:rPr>
                <w:rFonts w:ascii="Times New Roman" w:hAnsi="Times New Roman"/>
              </w:rPr>
              <w:lastRenderedPageBreak/>
              <w:t xml:space="preserve">tráng chì kể cả hợp kim chì thiếc; Thép không hợp kim cuộn phẳng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được mạ hoặc tráng kẽm bằng phương pháp điện phân; Thép không hợp kim cuộn phẳng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được mạ hoặc tráng kẽm bằng phương pháp khác; Thép không hợp kim cuộn phẳng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được mạ hoặc tráng oxit crôm hoặc bằng crôm và oxit crôm; Thép không hợp kim cuộn phẳng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được mạ hoặc tráng nhôm; Thép không hợp kim cuộn phẳng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được sơn, quét vecni hoặc phủ plastic</w:t>
            </w:r>
          </w:p>
        </w:tc>
        <w:tc>
          <w:tcPr>
            <w:tcW w:w="671" w:type="pct"/>
          </w:tcPr>
          <w:p w14:paraId="37105CF3"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lastRenderedPageBreak/>
              <w:t>72.10</w:t>
            </w:r>
          </w:p>
          <w:p w14:paraId="37105CF4" w14:textId="77777777" w:rsidR="00971384" w:rsidRPr="00F5684E" w:rsidRDefault="00971384" w:rsidP="00F6346D">
            <w:pPr>
              <w:spacing w:before="60" w:after="60" w:line="240" w:lineRule="auto"/>
              <w:jc w:val="center"/>
              <w:rPr>
                <w:rFonts w:ascii="Times New Roman" w:hAnsi="Times New Roman"/>
                <w:lang w:val="en-US"/>
              </w:rPr>
            </w:pPr>
          </w:p>
        </w:tc>
      </w:tr>
      <w:tr w:rsidR="00971384" w:rsidRPr="00F5684E" w14:paraId="37105D00" w14:textId="77777777" w:rsidTr="001A03F9">
        <w:tc>
          <w:tcPr>
            <w:tcW w:w="202" w:type="pct"/>
            <w:shd w:val="clear" w:color="auto" w:fill="auto"/>
          </w:tcPr>
          <w:p w14:paraId="37105CF6"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CF7"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CF8"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CF9"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CFA"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CFB"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CFC"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2410052</w:t>
            </w:r>
          </w:p>
        </w:tc>
        <w:tc>
          <w:tcPr>
            <w:tcW w:w="874" w:type="pct"/>
            <w:shd w:val="clear" w:color="auto" w:fill="auto"/>
          </w:tcPr>
          <w:p w14:paraId="37105CF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xml:space="preserve">Thép không hợp kim cán phẳng có </w:t>
            </w:r>
            <w:r w:rsidRPr="0059247A">
              <w:rPr>
                <w:rFonts w:ascii="Times New Roman" w:hAnsi="Times New Roman"/>
                <w:spacing w:val="-8"/>
              </w:rPr>
              <w:t>chiều rộng &lt; 600mm,</w:t>
            </w:r>
            <w:r w:rsidRPr="00F5684E">
              <w:rPr>
                <w:rFonts w:ascii="Times New Roman" w:hAnsi="Times New Roman"/>
              </w:rPr>
              <w:t xml:space="preserve"> đã được dát phủ, mạ hoặc tráng</w:t>
            </w:r>
          </w:p>
        </w:tc>
        <w:tc>
          <w:tcPr>
            <w:tcW w:w="1550" w:type="pct"/>
            <w:shd w:val="clear" w:color="auto" w:fill="auto"/>
          </w:tcPr>
          <w:p w14:paraId="37105CFE" w14:textId="77777777" w:rsidR="00971384" w:rsidRPr="00F5684E" w:rsidRDefault="00971384" w:rsidP="001A03F9">
            <w:pPr>
              <w:spacing w:before="120" w:after="80" w:line="240" w:lineRule="auto"/>
              <w:rPr>
                <w:rFonts w:ascii="Times New Roman" w:hAnsi="Times New Roman"/>
              </w:rPr>
            </w:pPr>
            <w:r w:rsidRPr="00F5684E">
              <w:rPr>
                <w:rFonts w:ascii="Times New Roman" w:hAnsi="Times New Roman"/>
              </w:rPr>
              <w:t>Gồm: Thép không hợp kim cán phẳng có chiều rộng &lt; 600mm, được mạ hoặc tráng thiếc; Thép không hợp kim cán phẳng có chiều rộng &lt; 600mm, được mạ hoặc tráng kẽm bằng phương pháp điện phân; Thép không hợp kim cán phẳng có chiều rộng &lt; 600mm, được mạ hoặc tráng kẽm bằng phương pháp khác; Thép không hợp kim cán phẳng có chiều rộng &lt; 600mm, được sơn, quét vecni hoặc phủ plastic; Thép không hợp kim cán phẳng có chiều rộng &lt; 600mm, được dát phủ; Thép không hợp kim cán phẳng có chiều rộng &lt; 600mm, đã mạ hoặc tráng bằng phương pháp khác</w:t>
            </w:r>
          </w:p>
        </w:tc>
        <w:tc>
          <w:tcPr>
            <w:tcW w:w="671" w:type="pct"/>
          </w:tcPr>
          <w:p w14:paraId="37105CFF"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72.12</w:t>
            </w:r>
          </w:p>
        </w:tc>
      </w:tr>
      <w:tr w:rsidR="00971384" w:rsidRPr="00F5684E" w14:paraId="37105D0B" w14:textId="77777777" w:rsidTr="001A03F9">
        <w:tc>
          <w:tcPr>
            <w:tcW w:w="202" w:type="pct"/>
            <w:shd w:val="clear" w:color="auto" w:fill="auto"/>
          </w:tcPr>
          <w:p w14:paraId="37105D01"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D02"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D03"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D04"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D05"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D06"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D07"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2410053</w:t>
            </w:r>
          </w:p>
        </w:tc>
        <w:tc>
          <w:tcPr>
            <w:tcW w:w="874" w:type="pct"/>
            <w:shd w:val="clear" w:color="auto" w:fill="auto"/>
          </w:tcPr>
          <w:p w14:paraId="37105D0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xml:space="preserve">Thép hợp kim cán phẳng,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đã được dát phủ, mạ hoặc tráng</w:t>
            </w:r>
          </w:p>
        </w:tc>
        <w:tc>
          <w:tcPr>
            <w:tcW w:w="1550" w:type="pct"/>
            <w:shd w:val="clear" w:color="auto" w:fill="auto"/>
          </w:tcPr>
          <w:p w14:paraId="37105D09" w14:textId="77777777" w:rsidR="00971384" w:rsidRPr="00F5684E" w:rsidRDefault="00971384" w:rsidP="001A03F9">
            <w:pPr>
              <w:spacing w:before="120" w:after="80" w:line="240" w:lineRule="auto"/>
              <w:rPr>
                <w:rFonts w:ascii="Times New Roman" w:hAnsi="Times New Roman"/>
              </w:rPr>
            </w:pPr>
            <w:r w:rsidRPr="00F5684E">
              <w:rPr>
                <w:rFonts w:ascii="Times New Roman" w:hAnsi="Times New Roman"/>
              </w:rPr>
              <w:t xml:space="preserve">Gồm: Thép hợp kim cán phẳng,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được mạ hoặc tráng kẽm bằng phương pháp điện phân; Thép hợp kim cán phẳng,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được mạ hoặc tráng kẽm bằng phương pháp khác; Thép hợp kim cán phẳng,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được phủ, mạ, tráng khác</w:t>
            </w:r>
          </w:p>
        </w:tc>
        <w:tc>
          <w:tcPr>
            <w:tcW w:w="671" w:type="pct"/>
          </w:tcPr>
          <w:p w14:paraId="37105D0A"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72.25</w:t>
            </w:r>
          </w:p>
        </w:tc>
      </w:tr>
      <w:tr w:rsidR="00971384" w:rsidRPr="00F5684E" w14:paraId="37105D16" w14:textId="77777777" w:rsidTr="001A03F9">
        <w:tc>
          <w:tcPr>
            <w:tcW w:w="202" w:type="pct"/>
            <w:shd w:val="clear" w:color="auto" w:fill="auto"/>
          </w:tcPr>
          <w:p w14:paraId="37105D0C"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D0D"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D0E"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D0F"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D10"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D11"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D12"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2410054</w:t>
            </w:r>
          </w:p>
        </w:tc>
        <w:tc>
          <w:tcPr>
            <w:tcW w:w="874" w:type="pct"/>
            <w:shd w:val="clear" w:color="auto" w:fill="auto"/>
          </w:tcPr>
          <w:p w14:paraId="37105D13"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Thép hợp kim cuộn phẳng, có chiều rộng &lt; 600mm</w:t>
            </w:r>
          </w:p>
        </w:tc>
        <w:tc>
          <w:tcPr>
            <w:tcW w:w="1550" w:type="pct"/>
            <w:shd w:val="clear" w:color="auto" w:fill="auto"/>
          </w:tcPr>
          <w:p w14:paraId="37105D14" w14:textId="77777777" w:rsidR="00971384" w:rsidRPr="00F5684E" w:rsidRDefault="00971384" w:rsidP="001A03F9">
            <w:pPr>
              <w:spacing w:before="120" w:after="80" w:line="240" w:lineRule="auto"/>
              <w:rPr>
                <w:rFonts w:ascii="Times New Roman" w:hAnsi="Times New Roman"/>
              </w:rPr>
            </w:pPr>
          </w:p>
        </w:tc>
        <w:tc>
          <w:tcPr>
            <w:tcW w:w="671" w:type="pct"/>
          </w:tcPr>
          <w:p w14:paraId="37105D15"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72.26</w:t>
            </w:r>
          </w:p>
        </w:tc>
      </w:tr>
      <w:tr w:rsidR="00971384" w:rsidRPr="00F5684E" w14:paraId="37105D22" w14:textId="77777777" w:rsidTr="001A03F9">
        <w:tc>
          <w:tcPr>
            <w:tcW w:w="202" w:type="pct"/>
            <w:shd w:val="clear" w:color="auto" w:fill="auto"/>
          </w:tcPr>
          <w:p w14:paraId="37105D17"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D18"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D19"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D1A"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D1B"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D1C"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D1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2410055</w:t>
            </w:r>
          </w:p>
        </w:tc>
        <w:tc>
          <w:tcPr>
            <w:tcW w:w="874" w:type="pct"/>
            <w:shd w:val="clear" w:color="auto" w:fill="auto"/>
          </w:tcPr>
          <w:p w14:paraId="37105D1E" w14:textId="77777777" w:rsidR="00971384" w:rsidRPr="00F5684E" w:rsidRDefault="00971384" w:rsidP="00AB4859">
            <w:pPr>
              <w:spacing w:before="60" w:after="0" w:line="240" w:lineRule="auto"/>
              <w:rPr>
                <w:rFonts w:ascii="Times New Roman" w:hAnsi="Times New Roman"/>
              </w:rPr>
            </w:pPr>
            <w:r w:rsidRPr="00F5684E">
              <w:rPr>
                <w:rFonts w:ascii="Times New Roman" w:hAnsi="Times New Roman"/>
              </w:rPr>
              <w:t xml:space="preserve">Thép hợp kim cuộn phẳng, có chiều rộng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600mm, bằng thép silic kỹ thuật điện</w:t>
            </w:r>
          </w:p>
        </w:tc>
        <w:tc>
          <w:tcPr>
            <w:tcW w:w="1550" w:type="pct"/>
            <w:shd w:val="clear" w:color="auto" w:fill="auto"/>
          </w:tcPr>
          <w:p w14:paraId="37105D1F" w14:textId="77777777" w:rsidR="00971384" w:rsidRPr="00F5684E" w:rsidRDefault="00971384" w:rsidP="00AB4859">
            <w:pPr>
              <w:spacing w:before="60" w:after="0" w:line="240" w:lineRule="auto"/>
              <w:rPr>
                <w:rFonts w:ascii="Times New Roman" w:hAnsi="Times New Roman"/>
              </w:rPr>
            </w:pPr>
          </w:p>
        </w:tc>
        <w:tc>
          <w:tcPr>
            <w:tcW w:w="671" w:type="pct"/>
          </w:tcPr>
          <w:p w14:paraId="37105D20"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7225.11.00</w:t>
            </w:r>
          </w:p>
          <w:p w14:paraId="37105D21"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7225.19.00</w:t>
            </w:r>
          </w:p>
        </w:tc>
      </w:tr>
      <w:tr w:rsidR="00971384" w:rsidRPr="00F5684E" w14:paraId="37105D2E" w14:textId="77777777" w:rsidTr="001A03F9">
        <w:tc>
          <w:tcPr>
            <w:tcW w:w="202" w:type="pct"/>
            <w:shd w:val="clear" w:color="auto" w:fill="auto"/>
          </w:tcPr>
          <w:p w14:paraId="37105D23"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D24"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D25"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D26"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D27"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D28"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D2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2410056</w:t>
            </w:r>
          </w:p>
        </w:tc>
        <w:tc>
          <w:tcPr>
            <w:tcW w:w="874" w:type="pct"/>
            <w:shd w:val="clear" w:color="auto" w:fill="auto"/>
          </w:tcPr>
          <w:p w14:paraId="37105D2A" w14:textId="77777777" w:rsidR="00971384" w:rsidRPr="00F5684E" w:rsidRDefault="00971384" w:rsidP="00AB4859">
            <w:pPr>
              <w:spacing w:before="60" w:after="0" w:line="240" w:lineRule="auto"/>
              <w:rPr>
                <w:rFonts w:ascii="Times New Roman" w:hAnsi="Times New Roman"/>
              </w:rPr>
            </w:pPr>
            <w:r w:rsidRPr="00F5684E">
              <w:rPr>
                <w:rFonts w:ascii="Times New Roman" w:hAnsi="Times New Roman"/>
              </w:rPr>
              <w:t>Thép hợp kim cuộn phẳng, có chiều rộng &lt; 600mm, bằng thép silic kỹ thuật điện</w:t>
            </w:r>
          </w:p>
        </w:tc>
        <w:tc>
          <w:tcPr>
            <w:tcW w:w="1550" w:type="pct"/>
            <w:shd w:val="clear" w:color="auto" w:fill="auto"/>
          </w:tcPr>
          <w:p w14:paraId="37105D2B" w14:textId="77777777" w:rsidR="00971384" w:rsidRPr="00F5684E" w:rsidRDefault="00971384" w:rsidP="00AB4859">
            <w:pPr>
              <w:spacing w:before="60" w:after="0" w:line="240" w:lineRule="auto"/>
              <w:rPr>
                <w:rFonts w:ascii="Times New Roman" w:hAnsi="Times New Roman"/>
              </w:rPr>
            </w:pPr>
          </w:p>
        </w:tc>
        <w:tc>
          <w:tcPr>
            <w:tcW w:w="671" w:type="pct"/>
          </w:tcPr>
          <w:p w14:paraId="37105D2C"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7226.11</w:t>
            </w:r>
          </w:p>
          <w:p w14:paraId="37105D2D"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7226.19</w:t>
            </w:r>
          </w:p>
        </w:tc>
      </w:tr>
      <w:tr w:rsidR="00971384" w:rsidRPr="00F5684E" w14:paraId="37105D3A" w14:textId="77777777" w:rsidTr="001A03F9">
        <w:tc>
          <w:tcPr>
            <w:tcW w:w="202" w:type="pct"/>
            <w:shd w:val="clear" w:color="auto" w:fill="auto"/>
          </w:tcPr>
          <w:p w14:paraId="37105D2F"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D30"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D31"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D32"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D33"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D34"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D3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2410057</w:t>
            </w:r>
          </w:p>
        </w:tc>
        <w:tc>
          <w:tcPr>
            <w:tcW w:w="874" w:type="pct"/>
            <w:shd w:val="clear" w:color="auto" w:fill="auto"/>
          </w:tcPr>
          <w:p w14:paraId="37105D36" w14:textId="77777777" w:rsidR="00971384" w:rsidRPr="00F5684E" w:rsidRDefault="00971384" w:rsidP="00AB4859">
            <w:pPr>
              <w:spacing w:before="60" w:after="0" w:line="240" w:lineRule="auto"/>
              <w:rPr>
                <w:rFonts w:ascii="Times New Roman" w:hAnsi="Times New Roman"/>
              </w:rPr>
            </w:pPr>
            <w:r w:rsidRPr="00F5684E">
              <w:rPr>
                <w:rFonts w:ascii="Times New Roman" w:hAnsi="Times New Roman"/>
              </w:rPr>
              <w:t>Thép hợp kim cán mỏng, có chiều rộng &lt; 600mm, bằng thép gió</w:t>
            </w:r>
          </w:p>
        </w:tc>
        <w:tc>
          <w:tcPr>
            <w:tcW w:w="1550" w:type="pct"/>
            <w:shd w:val="clear" w:color="auto" w:fill="auto"/>
          </w:tcPr>
          <w:p w14:paraId="37105D37" w14:textId="77777777" w:rsidR="00971384" w:rsidRPr="00F5684E" w:rsidRDefault="00971384" w:rsidP="00AB4859">
            <w:pPr>
              <w:spacing w:before="60" w:after="0" w:line="240" w:lineRule="auto"/>
              <w:rPr>
                <w:rFonts w:ascii="Times New Roman" w:hAnsi="Times New Roman"/>
              </w:rPr>
            </w:pPr>
          </w:p>
        </w:tc>
        <w:tc>
          <w:tcPr>
            <w:tcW w:w="671" w:type="pct"/>
          </w:tcPr>
          <w:p w14:paraId="37105D38"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7226.20</w:t>
            </w:r>
          </w:p>
          <w:p w14:paraId="37105D39" w14:textId="77777777" w:rsidR="00971384" w:rsidRPr="00F5684E" w:rsidRDefault="00971384" w:rsidP="00AB4859">
            <w:pPr>
              <w:spacing w:before="60" w:after="0" w:line="240" w:lineRule="auto"/>
              <w:jc w:val="center"/>
              <w:rPr>
                <w:rFonts w:ascii="Times New Roman" w:hAnsi="Times New Roman"/>
                <w:lang w:val="en-US"/>
              </w:rPr>
            </w:pPr>
          </w:p>
        </w:tc>
      </w:tr>
      <w:tr w:rsidR="00971384" w:rsidRPr="00F5684E" w14:paraId="37105D4B" w14:textId="77777777" w:rsidTr="001A03F9">
        <w:tc>
          <w:tcPr>
            <w:tcW w:w="202" w:type="pct"/>
            <w:shd w:val="clear" w:color="auto" w:fill="auto"/>
          </w:tcPr>
          <w:p w14:paraId="37105D3B"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D3C"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D3D"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D3E"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D3F"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D4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241006</w:t>
            </w:r>
          </w:p>
        </w:tc>
        <w:tc>
          <w:tcPr>
            <w:tcW w:w="403" w:type="pct"/>
            <w:shd w:val="clear" w:color="auto" w:fill="auto"/>
          </w:tcPr>
          <w:p w14:paraId="37105D41"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5D42" w14:textId="77777777" w:rsidR="00971384" w:rsidRPr="00F5684E" w:rsidRDefault="00971384" w:rsidP="00AB4859">
            <w:pPr>
              <w:spacing w:before="60" w:after="0" w:line="240" w:lineRule="auto"/>
              <w:rPr>
                <w:rFonts w:ascii="Times New Roman" w:hAnsi="Times New Roman"/>
              </w:rPr>
            </w:pPr>
            <w:r w:rsidRPr="00F5684E">
              <w:rPr>
                <w:rFonts w:ascii="Times New Roman" w:hAnsi="Times New Roman"/>
              </w:rPr>
              <w:t>Sản phẩm Thép dạng thanh, que, dạng góc, khuôn hình cán nóng</w:t>
            </w:r>
          </w:p>
        </w:tc>
        <w:tc>
          <w:tcPr>
            <w:tcW w:w="1550" w:type="pct"/>
            <w:shd w:val="clear" w:color="auto" w:fill="auto"/>
          </w:tcPr>
          <w:p w14:paraId="37105D43" w14:textId="77777777" w:rsidR="00971384" w:rsidRPr="00F5684E" w:rsidRDefault="00971384" w:rsidP="00AB4859">
            <w:pPr>
              <w:spacing w:before="60" w:after="0" w:line="240" w:lineRule="auto"/>
              <w:rPr>
                <w:rFonts w:ascii="Times New Roman" w:hAnsi="Times New Roman"/>
              </w:rPr>
            </w:pPr>
          </w:p>
        </w:tc>
        <w:tc>
          <w:tcPr>
            <w:tcW w:w="671" w:type="pct"/>
          </w:tcPr>
          <w:p w14:paraId="37105D44"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72.13</w:t>
            </w:r>
          </w:p>
          <w:p w14:paraId="37105D45"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72.14</w:t>
            </w:r>
          </w:p>
          <w:p w14:paraId="37105D46"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72.16</w:t>
            </w:r>
          </w:p>
          <w:p w14:paraId="37105D47"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7221.00.00</w:t>
            </w:r>
          </w:p>
          <w:p w14:paraId="37105D48"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72.22</w:t>
            </w:r>
          </w:p>
          <w:p w14:paraId="37105D49"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72.27</w:t>
            </w:r>
          </w:p>
          <w:p w14:paraId="37105D4A"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72.28</w:t>
            </w:r>
          </w:p>
        </w:tc>
      </w:tr>
      <w:tr w:rsidR="00971384" w:rsidRPr="00F5684E" w14:paraId="37105D57" w14:textId="77777777" w:rsidTr="001A03F9">
        <w:tc>
          <w:tcPr>
            <w:tcW w:w="202" w:type="pct"/>
            <w:shd w:val="clear" w:color="auto" w:fill="auto"/>
          </w:tcPr>
          <w:p w14:paraId="37105D4C"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D4D"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D4E"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D4F"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D50"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D51"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D52"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2410061</w:t>
            </w:r>
          </w:p>
        </w:tc>
        <w:tc>
          <w:tcPr>
            <w:tcW w:w="874" w:type="pct"/>
            <w:shd w:val="clear" w:color="auto" w:fill="auto"/>
          </w:tcPr>
          <w:p w14:paraId="37105D53" w14:textId="77777777" w:rsidR="00971384" w:rsidRPr="00F5684E" w:rsidRDefault="00971384" w:rsidP="00AB4859">
            <w:pPr>
              <w:spacing w:before="60" w:after="0" w:line="240" w:lineRule="auto"/>
              <w:rPr>
                <w:rFonts w:ascii="Times New Roman" w:hAnsi="Times New Roman"/>
              </w:rPr>
            </w:pPr>
            <w:r w:rsidRPr="00F5684E">
              <w:rPr>
                <w:rFonts w:ascii="Times New Roman" w:hAnsi="Times New Roman"/>
              </w:rPr>
              <w:t>Thanh, que Thép không hợp kim được cán nóng, dạng cuộn cuốn không đều</w:t>
            </w:r>
          </w:p>
        </w:tc>
        <w:tc>
          <w:tcPr>
            <w:tcW w:w="1550" w:type="pct"/>
            <w:shd w:val="clear" w:color="auto" w:fill="auto"/>
          </w:tcPr>
          <w:p w14:paraId="37105D54" w14:textId="77777777" w:rsidR="00971384" w:rsidRPr="00F5684E" w:rsidRDefault="00971384" w:rsidP="00AB4859">
            <w:pPr>
              <w:spacing w:before="60" w:after="0" w:line="240" w:lineRule="auto"/>
              <w:rPr>
                <w:rFonts w:ascii="Times New Roman" w:hAnsi="Times New Roman"/>
              </w:rPr>
            </w:pPr>
          </w:p>
        </w:tc>
        <w:tc>
          <w:tcPr>
            <w:tcW w:w="671" w:type="pct"/>
          </w:tcPr>
          <w:p w14:paraId="37105D55"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72.13</w:t>
            </w:r>
          </w:p>
          <w:p w14:paraId="37105D56" w14:textId="77777777" w:rsidR="00971384" w:rsidRPr="00F5684E" w:rsidRDefault="00971384" w:rsidP="00AB4859">
            <w:pPr>
              <w:spacing w:before="60" w:after="0" w:line="240" w:lineRule="auto"/>
              <w:jc w:val="center"/>
              <w:rPr>
                <w:rFonts w:ascii="Times New Roman" w:hAnsi="Times New Roman"/>
                <w:lang w:val="en-US"/>
              </w:rPr>
            </w:pPr>
          </w:p>
        </w:tc>
      </w:tr>
      <w:tr w:rsidR="00971384" w:rsidRPr="00F5684E" w14:paraId="37105D62" w14:textId="77777777" w:rsidTr="001A03F9">
        <w:tc>
          <w:tcPr>
            <w:tcW w:w="202" w:type="pct"/>
            <w:shd w:val="clear" w:color="auto" w:fill="auto"/>
          </w:tcPr>
          <w:p w14:paraId="37105D58"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D59"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D5A"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D5B"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D5C"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D5D"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D5E"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2410062</w:t>
            </w:r>
          </w:p>
        </w:tc>
        <w:tc>
          <w:tcPr>
            <w:tcW w:w="874" w:type="pct"/>
            <w:shd w:val="clear" w:color="auto" w:fill="auto"/>
          </w:tcPr>
          <w:p w14:paraId="37105D5F" w14:textId="77777777" w:rsidR="00971384" w:rsidRPr="00F5684E" w:rsidRDefault="00971384" w:rsidP="00AB4859">
            <w:pPr>
              <w:spacing w:before="60" w:after="0" w:line="240" w:lineRule="auto"/>
              <w:rPr>
                <w:rFonts w:ascii="Times New Roman" w:hAnsi="Times New Roman"/>
              </w:rPr>
            </w:pPr>
            <w:r w:rsidRPr="00F5684E">
              <w:rPr>
                <w:rFonts w:ascii="Times New Roman" w:hAnsi="Times New Roman"/>
              </w:rPr>
              <w:t>Thanh, que thép không gỉ được cán nóng, dạng cuộn cuốn không đều</w:t>
            </w:r>
          </w:p>
        </w:tc>
        <w:tc>
          <w:tcPr>
            <w:tcW w:w="1550" w:type="pct"/>
            <w:shd w:val="clear" w:color="auto" w:fill="auto"/>
          </w:tcPr>
          <w:p w14:paraId="37105D60" w14:textId="77777777" w:rsidR="00971384" w:rsidRPr="00F5684E" w:rsidRDefault="00971384" w:rsidP="00AB4859">
            <w:pPr>
              <w:spacing w:before="60" w:after="0" w:line="240" w:lineRule="auto"/>
              <w:rPr>
                <w:rFonts w:ascii="Times New Roman" w:hAnsi="Times New Roman"/>
              </w:rPr>
            </w:pPr>
          </w:p>
        </w:tc>
        <w:tc>
          <w:tcPr>
            <w:tcW w:w="671" w:type="pct"/>
          </w:tcPr>
          <w:p w14:paraId="37105D61"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7221.00.00</w:t>
            </w:r>
          </w:p>
        </w:tc>
      </w:tr>
      <w:tr w:rsidR="00971384" w:rsidRPr="00F5684E" w14:paraId="37105D6D" w14:textId="77777777" w:rsidTr="001A03F9">
        <w:tc>
          <w:tcPr>
            <w:tcW w:w="202" w:type="pct"/>
            <w:shd w:val="clear" w:color="auto" w:fill="auto"/>
          </w:tcPr>
          <w:p w14:paraId="37105D63"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D64"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D65"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D66"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D67"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D68"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D6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2410063</w:t>
            </w:r>
          </w:p>
        </w:tc>
        <w:tc>
          <w:tcPr>
            <w:tcW w:w="874" w:type="pct"/>
            <w:shd w:val="clear" w:color="auto" w:fill="auto"/>
          </w:tcPr>
          <w:p w14:paraId="37105D6A" w14:textId="77777777" w:rsidR="00971384" w:rsidRPr="001A03F9" w:rsidRDefault="00971384" w:rsidP="00AB4859">
            <w:pPr>
              <w:spacing w:before="60" w:after="0" w:line="240" w:lineRule="auto"/>
              <w:rPr>
                <w:rFonts w:ascii="Times New Roman" w:hAnsi="Times New Roman"/>
                <w:spacing w:val="-4"/>
              </w:rPr>
            </w:pPr>
            <w:r w:rsidRPr="001A03F9">
              <w:rPr>
                <w:rFonts w:ascii="Times New Roman" w:hAnsi="Times New Roman"/>
                <w:spacing w:val="-4"/>
              </w:rPr>
              <w:t>Thanh, que thép hợp kim khác được cán nóng, dạng cuộn cuốn không đều</w:t>
            </w:r>
          </w:p>
        </w:tc>
        <w:tc>
          <w:tcPr>
            <w:tcW w:w="1550" w:type="pct"/>
            <w:shd w:val="clear" w:color="auto" w:fill="auto"/>
          </w:tcPr>
          <w:p w14:paraId="37105D6B" w14:textId="77777777" w:rsidR="00971384" w:rsidRPr="00F5684E" w:rsidRDefault="00971384" w:rsidP="00AB4859">
            <w:pPr>
              <w:spacing w:before="60" w:after="0" w:line="240" w:lineRule="auto"/>
              <w:rPr>
                <w:rFonts w:ascii="Times New Roman" w:hAnsi="Times New Roman"/>
              </w:rPr>
            </w:pPr>
          </w:p>
        </w:tc>
        <w:tc>
          <w:tcPr>
            <w:tcW w:w="671" w:type="pct"/>
          </w:tcPr>
          <w:p w14:paraId="37105D6C"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72.27</w:t>
            </w:r>
          </w:p>
        </w:tc>
      </w:tr>
      <w:tr w:rsidR="00971384" w:rsidRPr="00F5684E" w14:paraId="37105D80" w14:textId="77777777" w:rsidTr="001A03F9">
        <w:tc>
          <w:tcPr>
            <w:tcW w:w="202" w:type="pct"/>
            <w:shd w:val="clear" w:color="auto" w:fill="auto"/>
          </w:tcPr>
          <w:p w14:paraId="37105D6E"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D6F"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D70"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D71"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D72"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D73"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D7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2410064</w:t>
            </w:r>
          </w:p>
        </w:tc>
        <w:tc>
          <w:tcPr>
            <w:tcW w:w="874" w:type="pct"/>
            <w:shd w:val="clear" w:color="auto" w:fill="auto"/>
          </w:tcPr>
          <w:p w14:paraId="37105D75" w14:textId="77777777" w:rsidR="00971384" w:rsidRPr="00F5684E" w:rsidRDefault="00971384" w:rsidP="00AB4859">
            <w:pPr>
              <w:spacing w:before="60" w:after="0" w:line="240" w:lineRule="auto"/>
              <w:rPr>
                <w:rFonts w:ascii="Times New Roman" w:hAnsi="Times New Roman"/>
              </w:rPr>
            </w:pPr>
            <w:r w:rsidRPr="00F5684E">
              <w:rPr>
                <w:rFonts w:ascii="Times New Roman" w:hAnsi="Times New Roman"/>
              </w:rPr>
              <w:t>Thép hợp kim ở dạng thanh và que khác, chưa được gia công quá mức rèn, cán nóng, kéo nóng hoặc ép đùn nóng, nhưng kể cả những dạng này được xoắn sau khi cán</w:t>
            </w:r>
          </w:p>
        </w:tc>
        <w:tc>
          <w:tcPr>
            <w:tcW w:w="1550" w:type="pct"/>
            <w:shd w:val="clear" w:color="auto" w:fill="auto"/>
          </w:tcPr>
          <w:p w14:paraId="37105D76" w14:textId="77777777" w:rsidR="00971384" w:rsidRPr="00F5684E" w:rsidRDefault="005C5A5A" w:rsidP="00AB4859">
            <w:pPr>
              <w:spacing w:before="60" w:after="0" w:line="240" w:lineRule="auto"/>
              <w:rPr>
                <w:rFonts w:ascii="Times New Roman" w:hAnsi="Times New Roman"/>
                <w:lang w:val="en-US"/>
              </w:rPr>
            </w:pPr>
            <w:r w:rsidRPr="00F5684E">
              <w:rPr>
                <w:rFonts w:ascii="Times New Roman" w:hAnsi="Times New Roman"/>
              </w:rPr>
              <w:t>Gồm: Thanh, que thép không hợp kim mới chỉ qua rèn, cán nóng, kéo nóng hoặc ép đùn nóng, kể cả công đoạn xoắn sau khi nóng; Thanh, que thép không hợp kim, tạo hình nguội</w:t>
            </w:r>
          </w:p>
        </w:tc>
        <w:tc>
          <w:tcPr>
            <w:tcW w:w="671" w:type="pct"/>
          </w:tcPr>
          <w:p w14:paraId="37105D77"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72.14</w:t>
            </w:r>
          </w:p>
          <w:p w14:paraId="37105D78"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72.27</w:t>
            </w:r>
          </w:p>
          <w:p w14:paraId="37105D79"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7228.10</w:t>
            </w:r>
          </w:p>
          <w:p w14:paraId="37105D7A"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7228.20</w:t>
            </w:r>
          </w:p>
          <w:p w14:paraId="37105D7B"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7228.30</w:t>
            </w:r>
          </w:p>
          <w:p w14:paraId="37105D7C"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7228.40</w:t>
            </w:r>
          </w:p>
          <w:p w14:paraId="37105D7D"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7228.60</w:t>
            </w:r>
          </w:p>
          <w:p w14:paraId="37105D7E"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7228.70</w:t>
            </w:r>
          </w:p>
          <w:p w14:paraId="37105D7F"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7228.80</w:t>
            </w:r>
          </w:p>
        </w:tc>
      </w:tr>
      <w:tr w:rsidR="00971384" w:rsidRPr="00F5684E" w14:paraId="37105D8E" w14:textId="77777777" w:rsidTr="001A03F9">
        <w:tc>
          <w:tcPr>
            <w:tcW w:w="202" w:type="pct"/>
            <w:shd w:val="clear" w:color="auto" w:fill="auto"/>
          </w:tcPr>
          <w:p w14:paraId="37105D81"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D82"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D83"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D84"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D85"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D86"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D87"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2410065</w:t>
            </w:r>
          </w:p>
        </w:tc>
        <w:tc>
          <w:tcPr>
            <w:tcW w:w="874" w:type="pct"/>
            <w:shd w:val="clear" w:color="auto" w:fill="auto"/>
          </w:tcPr>
          <w:p w14:paraId="37105D88" w14:textId="77777777" w:rsidR="00971384" w:rsidRPr="00F5684E" w:rsidRDefault="00971384" w:rsidP="00AB4859">
            <w:pPr>
              <w:spacing w:before="20" w:after="0" w:line="240" w:lineRule="auto"/>
              <w:rPr>
                <w:rFonts w:ascii="Times New Roman" w:hAnsi="Times New Roman"/>
              </w:rPr>
            </w:pPr>
            <w:r w:rsidRPr="00F5684E">
              <w:rPr>
                <w:rFonts w:ascii="Times New Roman" w:hAnsi="Times New Roman"/>
              </w:rPr>
              <w:t>Thép không gỉ dạng thanh, que khác</w:t>
            </w:r>
          </w:p>
        </w:tc>
        <w:tc>
          <w:tcPr>
            <w:tcW w:w="1550" w:type="pct"/>
            <w:shd w:val="clear" w:color="auto" w:fill="auto"/>
          </w:tcPr>
          <w:p w14:paraId="37105D89" w14:textId="77777777" w:rsidR="00971384" w:rsidRPr="00F5684E" w:rsidRDefault="00971384" w:rsidP="00AB4859">
            <w:pPr>
              <w:spacing w:before="20" w:after="0" w:line="240" w:lineRule="auto"/>
              <w:rPr>
                <w:rFonts w:ascii="Times New Roman" w:hAnsi="Times New Roman"/>
              </w:rPr>
            </w:pPr>
            <w:r w:rsidRPr="00F5684E">
              <w:rPr>
                <w:rFonts w:ascii="Times New Roman" w:hAnsi="Times New Roman"/>
              </w:rPr>
              <w:t>Gồm: Thanh, que thép không gỉ, không gia công quá mức cán nóng, kéo nóng hoặc ép đùn qua khuôn; Thanh, que thép không gỉ, mới được gia công tạo hình nguội hoặc gia công kết nguội; Thanh, que thép không gỉ khác</w:t>
            </w:r>
          </w:p>
        </w:tc>
        <w:tc>
          <w:tcPr>
            <w:tcW w:w="671" w:type="pct"/>
          </w:tcPr>
          <w:p w14:paraId="37105D8A"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7222.11</w:t>
            </w:r>
          </w:p>
          <w:p w14:paraId="37105D8B"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7222.19</w:t>
            </w:r>
          </w:p>
          <w:p w14:paraId="37105D8C"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7222.20</w:t>
            </w:r>
          </w:p>
          <w:p w14:paraId="37105D8D"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7222.30</w:t>
            </w:r>
          </w:p>
        </w:tc>
      </w:tr>
      <w:tr w:rsidR="00971384" w:rsidRPr="00F5684E" w14:paraId="37105D99" w14:textId="77777777" w:rsidTr="001A03F9">
        <w:tc>
          <w:tcPr>
            <w:tcW w:w="202" w:type="pct"/>
            <w:shd w:val="clear" w:color="auto" w:fill="auto"/>
          </w:tcPr>
          <w:p w14:paraId="37105D8F"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D90"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D91"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D92"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D93"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D94"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D9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2410066</w:t>
            </w:r>
          </w:p>
        </w:tc>
        <w:tc>
          <w:tcPr>
            <w:tcW w:w="874" w:type="pct"/>
            <w:shd w:val="clear" w:color="auto" w:fill="auto"/>
          </w:tcPr>
          <w:p w14:paraId="37105D96" w14:textId="77777777" w:rsidR="00971384" w:rsidRPr="00F5684E" w:rsidRDefault="00971384" w:rsidP="00AB4859">
            <w:pPr>
              <w:spacing w:before="20" w:after="0" w:line="240" w:lineRule="auto"/>
              <w:rPr>
                <w:rFonts w:ascii="Times New Roman" w:hAnsi="Times New Roman"/>
              </w:rPr>
            </w:pPr>
            <w:r w:rsidRPr="00F5684E">
              <w:rPr>
                <w:rFonts w:ascii="Times New Roman" w:hAnsi="Times New Roman"/>
              </w:rPr>
              <w:t>Các dạng thanh, que khác bằng hợp kim khác</w:t>
            </w:r>
          </w:p>
        </w:tc>
        <w:tc>
          <w:tcPr>
            <w:tcW w:w="1550" w:type="pct"/>
            <w:shd w:val="clear" w:color="auto" w:fill="auto"/>
          </w:tcPr>
          <w:p w14:paraId="37105D97" w14:textId="77777777" w:rsidR="00971384" w:rsidRPr="00F5684E" w:rsidRDefault="00971384" w:rsidP="00AB4859">
            <w:pPr>
              <w:spacing w:before="20" w:after="0" w:line="240" w:lineRule="auto"/>
              <w:rPr>
                <w:rFonts w:ascii="Times New Roman" w:hAnsi="Times New Roman"/>
              </w:rPr>
            </w:pPr>
            <w:r w:rsidRPr="00F5684E">
              <w:rPr>
                <w:rFonts w:ascii="Times New Roman" w:hAnsi="Times New Roman"/>
              </w:rPr>
              <w:t>Gồm: Thanh, que bằng thép gió; Thanh, que bằng thép silic mangan; Thanh, que bằng thép hợp kim rỗng; Thanh, que bằng thép hợp kim khác</w:t>
            </w:r>
          </w:p>
        </w:tc>
        <w:tc>
          <w:tcPr>
            <w:tcW w:w="671" w:type="pct"/>
          </w:tcPr>
          <w:p w14:paraId="37105D98"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72.28</w:t>
            </w:r>
          </w:p>
        </w:tc>
      </w:tr>
      <w:tr w:rsidR="00971384" w:rsidRPr="00F5684E" w14:paraId="37105DA6" w14:textId="77777777" w:rsidTr="001A03F9">
        <w:tc>
          <w:tcPr>
            <w:tcW w:w="202" w:type="pct"/>
            <w:shd w:val="clear" w:color="auto" w:fill="auto"/>
          </w:tcPr>
          <w:p w14:paraId="37105D9A"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D9B"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D9C"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D9D"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D9E"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D9F"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DA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2410067</w:t>
            </w:r>
          </w:p>
        </w:tc>
        <w:tc>
          <w:tcPr>
            <w:tcW w:w="874" w:type="pct"/>
            <w:shd w:val="clear" w:color="auto" w:fill="auto"/>
          </w:tcPr>
          <w:p w14:paraId="37105DA1" w14:textId="77777777" w:rsidR="00971384" w:rsidRPr="00F5684E" w:rsidRDefault="00971384" w:rsidP="00AB4859">
            <w:pPr>
              <w:spacing w:before="20" w:after="0" w:line="240" w:lineRule="auto"/>
              <w:rPr>
                <w:rFonts w:ascii="Times New Roman" w:hAnsi="Times New Roman"/>
              </w:rPr>
            </w:pPr>
            <w:r w:rsidRPr="00F5684E">
              <w:rPr>
                <w:rFonts w:ascii="Times New Roman" w:hAnsi="Times New Roman"/>
              </w:rPr>
              <w:t>Thép thanh, que ở dạng rỗng</w:t>
            </w:r>
          </w:p>
        </w:tc>
        <w:tc>
          <w:tcPr>
            <w:tcW w:w="1550" w:type="pct"/>
            <w:shd w:val="clear" w:color="auto" w:fill="auto"/>
          </w:tcPr>
          <w:p w14:paraId="37105DA2" w14:textId="77777777" w:rsidR="00971384" w:rsidRPr="00F5684E" w:rsidRDefault="00971384" w:rsidP="00AB4859">
            <w:pPr>
              <w:spacing w:before="20" w:after="0" w:line="240" w:lineRule="auto"/>
              <w:rPr>
                <w:rFonts w:ascii="Times New Roman" w:hAnsi="Times New Roman"/>
              </w:rPr>
            </w:pPr>
          </w:p>
        </w:tc>
        <w:tc>
          <w:tcPr>
            <w:tcW w:w="671" w:type="pct"/>
          </w:tcPr>
          <w:p w14:paraId="37105DA3"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7228.80</w:t>
            </w:r>
          </w:p>
          <w:p w14:paraId="37105DA4" w14:textId="77777777" w:rsidR="00971384" w:rsidRPr="00F5684E" w:rsidRDefault="00971384" w:rsidP="00F6346D">
            <w:pPr>
              <w:spacing w:before="60" w:after="60" w:line="240" w:lineRule="auto"/>
              <w:jc w:val="center"/>
              <w:rPr>
                <w:rFonts w:ascii="Times New Roman" w:hAnsi="Times New Roman"/>
                <w:lang w:val="en-US"/>
              </w:rPr>
            </w:pPr>
          </w:p>
          <w:p w14:paraId="37105DA5" w14:textId="77777777" w:rsidR="00971384" w:rsidRPr="00F5684E" w:rsidRDefault="00971384" w:rsidP="00F6346D">
            <w:pPr>
              <w:spacing w:before="60" w:after="60" w:line="240" w:lineRule="auto"/>
              <w:jc w:val="center"/>
              <w:rPr>
                <w:rFonts w:ascii="Times New Roman" w:hAnsi="Times New Roman"/>
                <w:lang w:val="en-US"/>
              </w:rPr>
            </w:pPr>
          </w:p>
        </w:tc>
      </w:tr>
      <w:tr w:rsidR="00971384" w:rsidRPr="00F5684E" w14:paraId="37105DB4" w14:textId="77777777" w:rsidTr="001A03F9">
        <w:tc>
          <w:tcPr>
            <w:tcW w:w="202" w:type="pct"/>
            <w:shd w:val="clear" w:color="auto" w:fill="auto"/>
          </w:tcPr>
          <w:p w14:paraId="37105DA7"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DA8"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DA9"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DAA"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DAB"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DAC"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DA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2410068</w:t>
            </w:r>
          </w:p>
        </w:tc>
        <w:tc>
          <w:tcPr>
            <w:tcW w:w="874" w:type="pct"/>
            <w:shd w:val="clear" w:color="auto" w:fill="auto"/>
          </w:tcPr>
          <w:p w14:paraId="37105DAE" w14:textId="77777777" w:rsidR="00971384" w:rsidRPr="00F5684E" w:rsidRDefault="00971384" w:rsidP="00AB4859">
            <w:pPr>
              <w:spacing w:before="20" w:after="0" w:line="240" w:lineRule="auto"/>
              <w:rPr>
                <w:rFonts w:ascii="Times New Roman" w:hAnsi="Times New Roman"/>
              </w:rPr>
            </w:pPr>
            <w:r w:rsidRPr="00F5684E">
              <w:rPr>
                <w:rFonts w:ascii="Times New Roman" w:hAnsi="Times New Roman"/>
              </w:rPr>
              <w:t>Thép dạng góc, khuôn, hình (trừ vật liệu xây dựng và góc, khuôn, hình đã được hàn)</w:t>
            </w:r>
          </w:p>
        </w:tc>
        <w:tc>
          <w:tcPr>
            <w:tcW w:w="1550" w:type="pct"/>
            <w:shd w:val="clear" w:color="auto" w:fill="auto"/>
          </w:tcPr>
          <w:p w14:paraId="37105DAF" w14:textId="77777777" w:rsidR="00971384" w:rsidRPr="00F5684E" w:rsidRDefault="00971384" w:rsidP="00AB4859">
            <w:pPr>
              <w:spacing w:before="20" w:after="0" w:line="240" w:lineRule="auto"/>
              <w:rPr>
                <w:rFonts w:ascii="Times New Roman" w:hAnsi="Times New Roman"/>
              </w:rPr>
            </w:pPr>
            <w:r w:rsidRPr="00F5684E">
              <w:rPr>
                <w:rFonts w:ascii="Times New Roman" w:hAnsi="Times New Roman"/>
              </w:rPr>
              <w:t>Gồm: Thép không hợp kim dạng góc, khuôn, hình; Thép không gỉ dạng góc, khuôn, hình; Thép hợp kim khác dạng góc, khuôn, hình</w:t>
            </w:r>
          </w:p>
        </w:tc>
        <w:tc>
          <w:tcPr>
            <w:tcW w:w="671" w:type="pct"/>
          </w:tcPr>
          <w:p w14:paraId="37105DB0"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72.16</w:t>
            </w:r>
          </w:p>
          <w:p w14:paraId="37105DB1"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7222.40</w:t>
            </w:r>
          </w:p>
          <w:p w14:paraId="37105DB2"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7228.70</w:t>
            </w:r>
          </w:p>
          <w:p w14:paraId="37105DB3" w14:textId="77777777" w:rsidR="00971384" w:rsidRPr="00F5684E" w:rsidRDefault="00971384" w:rsidP="00F6346D">
            <w:pPr>
              <w:spacing w:before="60" w:after="60" w:line="240" w:lineRule="auto"/>
              <w:jc w:val="center"/>
              <w:rPr>
                <w:rFonts w:ascii="Times New Roman" w:hAnsi="Times New Roman"/>
                <w:lang w:val="en-US"/>
              </w:rPr>
            </w:pPr>
          </w:p>
        </w:tc>
      </w:tr>
      <w:tr w:rsidR="00971384" w:rsidRPr="00F5684E" w14:paraId="37105DC1" w14:textId="77777777" w:rsidTr="001A03F9">
        <w:tc>
          <w:tcPr>
            <w:tcW w:w="202" w:type="pct"/>
            <w:shd w:val="clear" w:color="auto" w:fill="auto"/>
          </w:tcPr>
          <w:p w14:paraId="37105DB5"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DB6"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DB7"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DB8"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DB9"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DBA"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DBB"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2410069</w:t>
            </w:r>
          </w:p>
        </w:tc>
        <w:tc>
          <w:tcPr>
            <w:tcW w:w="874" w:type="pct"/>
            <w:shd w:val="clear" w:color="auto" w:fill="auto"/>
          </w:tcPr>
          <w:p w14:paraId="37105DBC" w14:textId="77777777" w:rsidR="00971384" w:rsidRPr="00F5684E" w:rsidRDefault="00971384" w:rsidP="00AB4859">
            <w:pPr>
              <w:spacing w:before="20" w:after="0" w:line="240" w:lineRule="auto"/>
              <w:rPr>
                <w:rFonts w:ascii="Times New Roman" w:hAnsi="Times New Roman"/>
              </w:rPr>
            </w:pPr>
            <w:r w:rsidRPr="00F5684E">
              <w:rPr>
                <w:rFonts w:ascii="Times New Roman" w:hAnsi="Times New Roman"/>
              </w:rPr>
              <w:t>Cọc cừ, ray xe lửa và các vật liệu xây dựng ray xe lửa bằng Thép; Góc, khuôn, hình bằng Thép đã được hàn</w:t>
            </w:r>
          </w:p>
        </w:tc>
        <w:tc>
          <w:tcPr>
            <w:tcW w:w="1550" w:type="pct"/>
            <w:shd w:val="clear" w:color="auto" w:fill="auto"/>
          </w:tcPr>
          <w:p w14:paraId="37105DBD" w14:textId="77777777" w:rsidR="00971384" w:rsidRPr="00F5684E" w:rsidRDefault="00971384" w:rsidP="00AB4859">
            <w:pPr>
              <w:spacing w:before="20" w:after="0" w:line="240" w:lineRule="auto"/>
              <w:rPr>
                <w:rFonts w:ascii="Times New Roman" w:hAnsi="Times New Roman"/>
              </w:rPr>
            </w:pPr>
            <w:r w:rsidRPr="00F5684E">
              <w:rPr>
                <w:rFonts w:ascii="Times New Roman" w:hAnsi="Times New Roman"/>
              </w:rPr>
              <w:t>Gồm: Cọc cừ bằng Thép; Góc, khuôn, hình bằng Thép đã được hàn; Vật liệu xây dựng đường ray xe lửa hoặc tàu điện bằng Thép</w:t>
            </w:r>
          </w:p>
        </w:tc>
        <w:tc>
          <w:tcPr>
            <w:tcW w:w="671" w:type="pct"/>
          </w:tcPr>
          <w:p w14:paraId="37105DBE" w14:textId="77777777" w:rsidR="00971384" w:rsidRPr="00F5684E" w:rsidRDefault="00971384" w:rsidP="00164D8D">
            <w:pPr>
              <w:spacing w:before="60" w:after="60" w:line="240" w:lineRule="auto"/>
              <w:jc w:val="center"/>
              <w:rPr>
                <w:rFonts w:ascii="Times New Roman" w:hAnsi="Times New Roman"/>
                <w:lang w:val="en-US"/>
              </w:rPr>
            </w:pPr>
            <w:r w:rsidRPr="00F5684E">
              <w:rPr>
                <w:rFonts w:ascii="Times New Roman" w:hAnsi="Times New Roman"/>
                <w:lang w:val="en-US"/>
              </w:rPr>
              <w:t>73.01</w:t>
            </w:r>
          </w:p>
          <w:p w14:paraId="37105DBF"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73.02</w:t>
            </w:r>
          </w:p>
          <w:p w14:paraId="37105DC0" w14:textId="77777777" w:rsidR="00971384" w:rsidRPr="00F5684E" w:rsidRDefault="00971384" w:rsidP="00F6346D">
            <w:pPr>
              <w:spacing w:before="60" w:after="60" w:line="240" w:lineRule="auto"/>
              <w:jc w:val="center"/>
              <w:rPr>
                <w:rFonts w:ascii="Times New Roman" w:hAnsi="Times New Roman"/>
                <w:lang w:val="en-US"/>
              </w:rPr>
            </w:pPr>
          </w:p>
        </w:tc>
      </w:tr>
      <w:tr w:rsidR="00971384" w:rsidRPr="00F5684E" w14:paraId="37105DCE" w14:textId="77777777" w:rsidTr="001A03F9">
        <w:tc>
          <w:tcPr>
            <w:tcW w:w="202" w:type="pct"/>
            <w:shd w:val="clear" w:color="auto" w:fill="auto"/>
          </w:tcPr>
          <w:p w14:paraId="37105DC2"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DC3"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DC4"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DC5"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DC6"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DC7"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241007</w:t>
            </w:r>
          </w:p>
        </w:tc>
        <w:tc>
          <w:tcPr>
            <w:tcW w:w="403" w:type="pct"/>
            <w:shd w:val="clear" w:color="auto" w:fill="auto"/>
          </w:tcPr>
          <w:p w14:paraId="37105DC8"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5DC9" w14:textId="77777777" w:rsidR="00971384" w:rsidRPr="00F5684E" w:rsidRDefault="00971384" w:rsidP="00AB4859">
            <w:pPr>
              <w:spacing w:before="20" w:after="0" w:line="240" w:lineRule="auto"/>
              <w:rPr>
                <w:rFonts w:ascii="Times New Roman" w:hAnsi="Times New Roman"/>
              </w:rPr>
            </w:pPr>
            <w:r w:rsidRPr="00F5684E">
              <w:rPr>
                <w:rFonts w:ascii="Times New Roman" w:hAnsi="Times New Roman"/>
              </w:rPr>
              <w:t>Ống và ống dẫn, ống khớp nối các loại bằng Thép</w:t>
            </w:r>
          </w:p>
        </w:tc>
        <w:tc>
          <w:tcPr>
            <w:tcW w:w="1550" w:type="pct"/>
            <w:shd w:val="clear" w:color="auto" w:fill="auto"/>
          </w:tcPr>
          <w:p w14:paraId="37105DCA" w14:textId="77777777" w:rsidR="00971384" w:rsidRPr="00F5684E" w:rsidRDefault="00971384" w:rsidP="00AB4859">
            <w:pPr>
              <w:spacing w:before="20" w:after="0" w:line="240" w:lineRule="auto"/>
              <w:rPr>
                <w:rFonts w:ascii="Times New Roman" w:hAnsi="Times New Roman"/>
              </w:rPr>
            </w:pPr>
            <w:r w:rsidRPr="00F5684E">
              <w:rPr>
                <w:rFonts w:ascii="Times New Roman" w:hAnsi="Times New Roman"/>
              </w:rPr>
              <w:t>Đối với ống và khớp mối nối được tạo bằng phương pháp đúc thì cho vào nhóm ngành 24310</w:t>
            </w:r>
          </w:p>
        </w:tc>
        <w:tc>
          <w:tcPr>
            <w:tcW w:w="671" w:type="pct"/>
          </w:tcPr>
          <w:p w14:paraId="37105DCB"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73.04</w:t>
            </w:r>
          </w:p>
          <w:p w14:paraId="37105DCC"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73.05</w:t>
            </w:r>
          </w:p>
          <w:p w14:paraId="37105DCD"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73.06</w:t>
            </w:r>
          </w:p>
        </w:tc>
      </w:tr>
      <w:tr w:rsidR="00971384" w:rsidRPr="00F5684E" w14:paraId="37105DD9" w14:textId="77777777" w:rsidTr="001A03F9">
        <w:tc>
          <w:tcPr>
            <w:tcW w:w="202" w:type="pct"/>
            <w:shd w:val="clear" w:color="auto" w:fill="auto"/>
          </w:tcPr>
          <w:p w14:paraId="37105DCF"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DD0"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DD1"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DD2"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DD3"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DD4"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DD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2410071</w:t>
            </w:r>
          </w:p>
        </w:tc>
        <w:tc>
          <w:tcPr>
            <w:tcW w:w="874" w:type="pct"/>
            <w:shd w:val="clear" w:color="auto" w:fill="auto"/>
          </w:tcPr>
          <w:p w14:paraId="37105DD6" w14:textId="77777777" w:rsidR="00971384" w:rsidRPr="00F5684E" w:rsidRDefault="00971384" w:rsidP="00AB4859">
            <w:pPr>
              <w:spacing w:before="20" w:after="0" w:line="240" w:lineRule="auto"/>
              <w:rPr>
                <w:rFonts w:ascii="Times New Roman" w:hAnsi="Times New Roman"/>
              </w:rPr>
            </w:pPr>
            <w:r w:rsidRPr="00F5684E">
              <w:rPr>
                <w:rFonts w:ascii="Times New Roman" w:hAnsi="Times New Roman"/>
              </w:rPr>
              <w:t>Ống bằng Thép không nối ghép</w:t>
            </w:r>
          </w:p>
        </w:tc>
        <w:tc>
          <w:tcPr>
            <w:tcW w:w="1550" w:type="pct"/>
            <w:shd w:val="clear" w:color="auto" w:fill="auto"/>
          </w:tcPr>
          <w:p w14:paraId="37105DD7" w14:textId="77777777" w:rsidR="00971384" w:rsidRPr="00F5684E" w:rsidRDefault="005F6396" w:rsidP="00AB4859">
            <w:pPr>
              <w:spacing w:before="20" w:after="0" w:line="240" w:lineRule="auto"/>
              <w:rPr>
                <w:rFonts w:ascii="Times New Roman" w:hAnsi="Times New Roman"/>
              </w:rPr>
            </w:pPr>
            <w:r w:rsidRPr="00F5684E">
              <w:rPr>
                <w:rFonts w:ascii="Times New Roman" w:hAnsi="Times New Roman"/>
              </w:rPr>
              <w:t>Gồm: Ống dẫn bằng Thép không nối, dùng để dẫn dầu hoặc khí; ống chống bằng Thép không nối, dùng trong khoan dầu hoặc khí; ống khác không nối, mặt cắt hình tròn bằng Thép không hợp kim; Ống khác không nối, mặt cắt hình tròn bằng thép không gỉ; ống khác không nối, mặt cắt hình tròn bằng thép hợp kim khác; Ống và đường ống bằng Thép không nối khác</w:t>
            </w:r>
          </w:p>
        </w:tc>
        <w:tc>
          <w:tcPr>
            <w:tcW w:w="671" w:type="pct"/>
          </w:tcPr>
          <w:p w14:paraId="37105DD8"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73.04</w:t>
            </w:r>
          </w:p>
        </w:tc>
      </w:tr>
      <w:tr w:rsidR="00971384" w:rsidRPr="00F5684E" w14:paraId="37105DE5" w14:textId="77777777" w:rsidTr="001A03F9">
        <w:tc>
          <w:tcPr>
            <w:tcW w:w="202" w:type="pct"/>
            <w:shd w:val="clear" w:color="auto" w:fill="auto"/>
          </w:tcPr>
          <w:p w14:paraId="37105DDA"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DDB"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DDC"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DDD"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DDE"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DDF"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DE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2410072</w:t>
            </w:r>
          </w:p>
        </w:tc>
        <w:tc>
          <w:tcPr>
            <w:tcW w:w="874" w:type="pct"/>
            <w:shd w:val="clear" w:color="auto" w:fill="auto"/>
          </w:tcPr>
          <w:p w14:paraId="37105DE1" w14:textId="77777777" w:rsidR="00971384" w:rsidRPr="00F5684E" w:rsidRDefault="00971384" w:rsidP="00AB4859">
            <w:pPr>
              <w:spacing w:before="20" w:after="0" w:line="240" w:lineRule="auto"/>
              <w:rPr>
                <w:rFonts w:ascii="Times New Roman" w:hAnsi="Times New Roman"/>
              </w:rPr>
            </w:pPr>
            <w:r w:rsidRPr="00F5684E">
              <w:rPr>
                <w:rFonts w:ascii="Times New Roman" w:hAnsi="Times New Roman"/>
              </w:rPr>
              <w:t>Ống và ống dẫn bằng thép có nối ghép (được hàn, tán bằng đinh, ghép với nhau bằng cách tương tự...)</w:t>
            </w:r>
          </w:p>
        </w:tc>
        <w:tc>
          <w:tcPr>
            <w:tcW w:w="1550" w:type="pct"/>
            <w:shd w:val="clear" w:color="auto" w:fill="auto"/>
          </w:tcPr>
          <w:p w14:paraId="37105DE2" w14:textId="77777777" w:rsidR="00971384" w:rsidRPr="00F5684E" w:rsidRDefault="00971384" w:rsidP="00AB4859">
            <w:pPr>
              <w:spacing w:before="20" w:after="0" w:line="240" w:lineRule="auto"/>
              <w:rPr>
                <w:rFonts w:ascii="Times New Roman" w:hAnsi="Times New Roman"/>
              </w:rPr>
            </w:pPr>
            <w:r w:rsidRPr="00F5684E">
              <w:rPr>
                <w:rFonts w:ascii="Times New Roman" w:hAnsi="Times New Roman"/>
              </w:rPr>
              <w:t>Gồm: Ống dẫn bằng Thép có nối, dùng để dẫn dầu hoặc khí; Ống chống bằng Thép có nối, dùng trong khoan dầu hoặc khí; ống bằng Thép có nối khác</w:t>
            </w:r>
          </w:p>
        </w:tc>
        <w:tc>
          <w:tcPr>
            <w:tcW w:w="671" w:type="pct"/>
          </w:tcPr>
          <w:p w14:paraId="37105DE3"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73.05</w:t>
            </w:r>
          </w:p>
          <w:p w14:paraId="37105DE4"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73.06</w:t>
            </w:r>
          </w:p>
        </w:tc>
      </w:tr>
      <w:tr w:rsidR="00971384" w:rsidRPr="00F5684E" w14:paraId="37105DF7" w14:textId="77777777" w:rsidTr="001A03F9">
        <w:tc>
          <w:tcPr>
            <w:tcW w:w="202" w:type="pct"/>
            <w:shd w:val="clear" w:color="auto" w:fill="auto"/>
          </w:tcPr>
          <w:p w14:paraId="37105DE6"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DE7"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DE8"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DE9"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DEA"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DEB"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DEC"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2410073</w:t>
            </w:r>
          </w:p>
        </w:tc>
        <w:tc>
          <w:tcPr>
            <w:tcW w:w="874" w:type="pct"/>
            <w:shd w:val="clear" w:color="auto" w:fill="auto"/>
          </w:tcPr>
          <w:p w14:paraId="37105DE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Phụ kiện ghép nối (trừ phụ kiện đúc)</w:t>
            </w:r>
          </w:p>
        </w:tc>
        <w:tc>
          <w:tcPr>
            <w:tcW w:w="1550" w:type="pct"/>
            <w:shd w:val="clear" w:color="auto" w:fill="auto"/>
          </w:tcPr>
          <w:p w14:paraId="37105DEE" w14:textId="77777777" w:rsidR="00971384" w:rsidRPr="00F5684E" w:rsidRDefault="00971384" w:rsidP="00F6346D">
            <w:pPr>
              <w:spacing w:before="60" w:after="60" w:line="240" w:lineRule="auto"/>
              <w:rPr>
                <w:rFonts w:ascii="Times New Roman" w:hAnsi="Times New Roman"/>
              </w:rPr>
            </w:pPr>
          </w:p>
        </w:tc>
        <w:tc>
          <w:tcPr>
            <w:tcW w:w="671" w:type="pct"/>
          </w:tcPr>
          <w:p w14:paraId="37105DEF"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7307.21</w:t>
            </w:r>
          </w:p>
          <w:p w14:paraId="37105DF0"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7307.22</w:t>
            </w:r>
          </w:p>
          <w:p w14:paraId="37105DF1"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7307.23</w:t>
            </w:r>
          </w:p>
          <w:p w14:paraId="37105DF2"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7307.29</w:t>
            </w:r>
          </w:p>
          <w:p w14:paraId="37105DF3"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7307.91</w:t>
            </w:r>
          </w:p>
          <w:p w14:paraId="37105DF4"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7307.92</w:t>
            </w:r>
          </w:p>
          <w:p w14:paraId="37105DF5"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7307.93</w:t>
            </w:r>
          </w:p>
          <w:p w14:paraId="37105DF6"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7307.99</w:t>
            </w:r>
          </w:p>
        </w:tc>
      </w:tr>
      <w:tr w:rsidR="00971384" w:rsidRPr="00F5684E" w14:paraId="37105E0D" w14:textId="77777777" w:rsidTr="001A03F9">
        <w:tc>
          <w:tcPr>
            <w:tcW w:w="202" w:type="pct"/>
            <w:shd w:val="clear" w:color="auto" w:fill="auto"/>
          </w:tcPr>
          <w:p w14:paraId="37105DF8"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DF9"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DFA"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DFB"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DFC"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DF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241008</w:t>
            </w:r>
          </w:p>
        </w:tc>
        <w:tc>
          <w:tcPr>
            <w:tcW w:w="403" w:type="pct"/>
            <w:shd w:val="clear" w:color="auto" w:fill="auto"/>
          </w:tcPr>
          <w:p w14:paraId="37105DFE"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5DF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Các sản phẩm thép cán nguội khác</w:t>
            </w:r>
          </w:p>
        </w:tc>
        <w:tc>
          <w:tcPr>
            <w:tcW w:w="1550" w:type="pct"/>
            <w:shd w:val="clear" w:color="auto" w:fill="auto"/>
          </w:tcPr>
          <w:p w14:paraId="37105E00" w14:textId="77777777" w:rsidR="00971384" w:rsidRPr="00F5684E" w:rsidRDefault="00971384" w:rsidP="00F6346D">
            <w:pPr>
              <w:spacing w:before="60" w:after="60" w:line="240" w:lineRule="auto"/>
              <w:rPr>
                <w:rFonts w:ascii="Times New Roman" w:hAnsi="Times New Roman"/>
              </w:rPr>
            </w:pPr>
          </w:p>
        </w:tc>
        <w:tc>
          <w:tcPr>
            <w:tcW w:w="671" w:type="pct"/>
          </w:tcPr>
          <w:p w14:paraId="37105E01"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72.09</w:t>
            </w:r>
          </w:p>
          <w:p w14:paraId="37105E02"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7211.23</w:t>
            </w:r>
          </w:p>
          <w:p w14:paraId="37105E03"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7211.29</w:t>
            </w:r>
          </w:p>
          <w:p w14:paraId="37105E04"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7219.31</w:t>
            </w:r>
          </w:p>
          <w:p w14:paraId="37105E05"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7219.32</w:t>
            </w:r>
          </w:p>
          <w:p w14:paraId="37105E06"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7219.33</w:t>
            </w:r>
          </w:p>
          <w:p w14:paraId="37105E07"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7219.34</w:t>
            </w:r>
          </w:p>
          <w:p w14:paraId="37105E08"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7219.35</w:t>
            </w:r>
          </w:p>
          <w:p w14:paraId="37105E09"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7220.20</w:t>
            </w:r>
          </w:p>
          <w:p w14:paraId="37105E0A"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7225.50</w:t>
            </w:r>
          </w:p>
          <w:p w14:paraId="37105E0B"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7226.92</w:t>
            </w:r>
          </w:p>
          <w:p w14:paraId="37105E0C"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7228.50</w:t>
            </w:r>
          </w:p>
        </w:tc>
      </w:tr>
      <w:tr w:rsidR="00971384" w:rsidRPr="00F5684E" w14:paraId="37105E18" w14:textId="77777777" w:rsidTr="001A03F9">
        <w:tc>
          <w:tcPr>
            <w:tcW w:w="202" w:type="pct"/>
            <w:shd w:val="clear" w:color="auto" w:fill="auto"/>
          </w:tcPr>
          <w:p w14:paraId="37105E0E"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E0F"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E10"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E11"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E12"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E13"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E1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2410081</w:t>
            </w:r>
          </w:p>
        </w:tc>
        <w:tc>
          <w:tcPr>
            <w:tcW w:w="874" w:type="pct"/>
            <w:shd w:val="clear" w:color="auto" w:fill="auto"/>
          </w:tcPr>
          <w:p w14:paraId="37105E1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Thanh, que cán nguội</w:t>
            </w:r>
          </w:p>
        </w:tc>
        <w:tc>
          <w:tcPr>
            <w:tcW w:w="1550" w:type="pct"/>
            <w:shd w:val="clear" w:color="auto" w:fill="auto"/>
          </w:tcPr>
          <w:p w14:paraId="37105E16" w14:textId="77777777" w:rsidR="00971384" w:rsidRPr="00F5684E" w:rsidRDefault="00971384" w:rsidP="00F6346D">
            <w:pPr>
              <w:spacing w:before="60" w:after="60" w:line="240" w:lineRule="auto"/>
              <w:rPr>
                <w:rFonts w:ascii="Times New Roman" w:hAnsi="Times New Roman"/>
              </w:rPr>
            </w:pPr>
          </w:p>
        </w:tc>
        <w:tc>
          <w:tcPr>
            <w:tcW w:w="671" w:type="pct"/>
          </w:tcPr>
          <w:p w14:paraId="37105E17"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7228.50</w:t>
            </w:r>
          </w:p>
        </w:tc>
      </w:tr>
      <w:tr w:rsidR="00971384" w:rsidRPr="00F5684E" w14:paraId="37105E27" w14:textId="77777777" w:rsidTr="001A03F9">
        <w:tc>
          <w:tcPr>
            <w:tcW w:w="202" w:type="pct"/>
            <w:shd w:val="clear" w:color="auto" w:fill="auto"/>
          </w:tcPr>
          <w:p w14:paraId="37105E19"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E1A"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E1B"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E1C"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E1D"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E1E"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E1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2410082</w:t>
            </w:r>
          </w:p>
        </w:tc>
        <w:tc>
          <w:tcPr>
            <w:tcW w:w="874" w:type="pct"/>
            <w:shd w:val="clear" w:color="auto" w:fill="auto"/>
          </w:tcPr>
          <w:p w14:paraId="37105E2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xml:space="preserve">Thép cuốn </w:t>
            </w:r>
            <w:r w:rsidRPr="00F5684E">
              <w:rPr>
                <w:rFonts w:ascii="Times New Roman" w:hAnsi="Times New Roman"/>
                <w:iCs/>
              </w:rPr>
              <w:t>cỡ</w:t>
            </w:r>
            <w:r w:rsidRPr="00F5684E">
              <w:rPr>
                <w:rFonts w:ascii="Times New Roman" w:hAnsi="Times New Roman"/>
              </w:rPr>
              <w:t xml:space="preserve"> nhỏ (&lt;600 mm)</w:t>
            </w:r>
          </w:p>
        </w:tc>
        <w:tc>
          <w:tcPr>
            <w:tcW w:w="1550" w:type="pct"/>
            <w:shd w:val="clear" w:color="auto" w:fill="auto"/>
          </w:tcPr>
          <w:p w14:paraId="37105E21" w14:textId="77777777" w:rsidR="00971384" w:rsidRPr="00F5684E" w:rsidRDefault="00971384" w:rsidP="00F6346D">
            <w:pPr>
              <w:spacing w:before="60" w:after="60" w:line="240" w:lineRule="auto"/>
              <w:rPr>
                <w:rFonts w:ascii="Times New Roman" w:hAnsi="Times New Roman"/>
              </w:rPr>
            </w:pPr>
          </w:p>
        </w:tc>
        <w:tc>
          <w:tcPr>
            <w:tcW w:w="671" w:type="pct"/>
          </w:tcPr>
          <w:p w14:paraId="37105E22"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72.11</w:t>
            </w:r>
          </w:p>
          <w:p w14:paraId="37105E23"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72.12</w:t>
            </w:r>
          </w:p>
          <w:p w14:paraId="37105E24"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72.20</w:t>
            </w:r>
          </w:p>
          <w:p w14:paraId="37105E25"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72.26</w:t>
            </w:r>
          </w:p>
          <w:p w14:paraId="37105E26" w14:textId="77777777" w:rsidR="00971384" w:rsidRPr="00F5684E" w:rsidRDefault="00971384" w:rsidP="00F6346D">
            <w:pPr>
              <w:spacing w:before="60" w:after="60" w:line="240" w:lineRule="auto"/>
              <w:jc w:val="center"/>
              <w:rPr>
                <w:rFonts w:ascii="Times New Roman" w:hAnsi="Times New Roman"/>
                <w:lang w:val="en-US"/>
              </w:rPr>
            </w:pPr>
          </w:p>
        </w:tc>
      </w:tr>
      <w:tr w:rsidR="00971384" w:rsidRPr="00F5684E" w14:paraId="37105E33" w14:textId="77777777" w:rsidTr="001A03F9">
        <w:tc>
          <w:tcPr>
            <w:tcW w:w="202" w:type="pct"/>
            <w:shd w:val="clear" w:color="auto" w:fill="auto"/>
          </w:tcPr>
          <w:p w14:paraId="37105E28"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E29"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E2A"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E2B"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E2C"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E2D"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E2E"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2410083</w:t>
            </w:r>
          </w:p>
        </w:tc>
        <w:tc>
          <w:tcPr>
            <w:tcW w:w="874" w:type="pct"/>
            <w:shd w:val="clear" w:color="auto" w:fill="auto"/>
          </w:tcPr>
          <w:p w14:paraId="37105E2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Thép hình, gấp</w:t>
            </w:r>
          </w:p>
        </w:tc>
        <w:tc>
          <w:tcPr>
            <w:tcW w:w="1550" w:type="pct"/>
            <w:shd w:val="clear" w:color="auto" w:fill="auto"/>
          </w:tcPr>
          <w:p w14:paraId="37105E30" w14:textId="77777777" w:rsidR="00971384" w:rsidRPr="00F5684E" w:rsidRDefault="00971384" w:rsidP="00F6346D">
            <w:pPr>
              <w:spacing w:before="60" w:after="60" w:line="240" w:lineRule="auto"/>
              <w:rPr>
                <w:rFonts w:ascii="Times New Roman" w:hAnsi="Times New Roman"/>
              </w:rPr>
            </w:pPr>
          </w:p>
        </w:tc>
        <w:tc>
          <w:tcPr>
            <w:tcW w:w="671" w:type="pct"/>
          </w:tcPr>
          <w:p w14:paraId="37105E31"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7222.40</w:t>
            </w:r>
          </w:p>
          <w:p w14:paraId="37105E32"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7228.70</w:t>
            </w:r>
          </w:p>
        </w:tc>
      </w:tr>
      <w:tr w:rsidR="00971384" w:rsidRPr="00F5684E" w14:paraId="37105E42" w14:textId="77777777" w:rsidTr="001A03F9">
        <w:tc>
          <w:tcPr>
            <w:tcW w:w="202" w:type="pct"/>
            <w:shd w:val="clear" w:color="auto" w:fill="auto"/>
          </w:tcPr>
          <w:p w14:paraId="37105E34"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E35"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E36"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E37"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E38"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E39"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E3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2410084</w:t>
            </w:r>
          </w:p>
        </w:tc>
        <w:tc>
          <w:tcPr>
            <w:tcW w:w="874" w:type="pct"/>
            <w:shd w:val="clear" w:color="auto" w:fill="auto"/>
          </w:tcPr>
          <w:p w14:paraId="37105E3B"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Dây thép</w:t>
            </w:r>
          </w:p>
        </w:tc>
        <w:tc>
          <w:tcPr>
            <w:tcW w:w="1550" w:type="pct"/>
            <w:shd w:val="clear" w:color="auto" w:fill="auto"/>
          </w:tcPr>
          <w:p w14:paraId="37105E3C"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Dây thép không hợp kim (Gồm cả dây thép không hợp kim đã mạ hoặc chưa mạ); Dây thép không gỉ; Dây thép hợp kim khác</w:t>
            </w:r>
          </w:p>
        </w:tc>
        <w:tc>
          <w:tcPr>
            <w:tcW w:w="671" w:type="pct"/>
          </w:tcPr>
          <w:p w14:paraId="37105E3D"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72.17</w:t>
            </w:r>
          </w:p>
          <w:p w14:paraId="37105E3E"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72.23</w:t>
            </w:r>
          </w:p>
          <w:p w14:paraId="37105E3F"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72.29</w:t>
            </w:r>
          </w:p>
          <w:p w14:paraId="37105E40" w14:textId="77777777" w:rsidR="00971384" w:rsidRPr="00F5684E" w:rsidRDefault="00971384" w:rsidP="00F6346D">
            <w:pPr>
              <w:spacing w:before="60" w:after="60" w:line="240" w:lineRule="auto"/>
              <w:jc w:val="center"/>
              <w:rPr>
                <w:rFonts w:ascii="Times New Roman" w:hAnsi="Times New Roman"/>
                <w:lang w:val="en-US"/>
              </w:rPr>
            </w:pPr>
          </w:p>
          <w:p w14:paraId="37105E41" w14:textId="77777777" w:rsidR="00971384" w:rsidRPr="00F5684E" w:rsidRDefault="00971384" w:rsidP="00F6346D">
            <w:pPr>
              <w:spacing w:before="60" w:after="60" w:line="240" w:lineRule="auto"/>
              <w:jc w:val="center"/>
              <w:rPr>
                <w:rFonts w:ascii="Times New Roman" w:hAnsi="Times New Roman"/>
                <w:lang w:val="en-US"/>
              </w:rPr>
            </w:pPr>
          </w:p>
        </w:tc>
      </w:tr>
      <w:tr w:rsidR="00971384" w:rsidRPr="00F5684E" w14:paraId="37105E4D" w14:textId="77777777" w:rsidTr="001A03F9">
        <w:tc>
          <w:tcPr>
            <w:tcW w:w="202" w:type="pct"/>
            <w:shd w:val="clear" w:color="auto" w:fill="auto"/>
          </w:tcPr>
          <w:p w14:paraId="37105E43"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E44"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E45"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E46"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E47"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E4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241009</w:t>
            </w:r>
          </w:p>
        </w:tc>
        <w:tc>
          <w:tcPr>
            <w:tcW w:w="403" w:type="pct"/>
            <w:shd w:val="clear" w:color="auto" w:fill="auto"/>
          </w:tcPr>
          <w:p w14:paraId="37105E4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2410090</w:t>
            </w:r>
          </w:p>
        </w:tc>
        <w:tc>
          <w:tcPr>
            <w:tcW w:w="874" w:type="pct"/>
            <w:shd w:val="clear" w:color="auto" w:fill="auto"/>
          </w:tcPr>
          <w:p w14:paraId="37105E4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sản xuất gang, thép</w:t>
            </w:r>
          </w:p>
        </w:tc>
        <w:tc>
          <w:tcPr>
            <w:tcW w:w="1550" w:type="pct"/>
            <w:shd w:val="clear" w:color="auto" w:fill="auto"/>
          </w:tcPr>
          <w:p w14:paraId="37105E4B" w14:textId="77777777" w:rsidR="00971384" w:rsidRPr="00F5684E" w:rsidRDefault="00971384" w:rsidP="00F6346D">
            <w:pPr>
              <w:spacing w:before="60" w:after="60" w:line="240" w:lineRule="auto"/>
              <w:rPr>
                <w:rFonts w:ascii="Times New Roman" w:hAnsi="Times New Roman"/>
              </w:rPr>
            </w:pPr>
          </w:p>
        </w:tc>
        <w:tc>
          <w:tcPr>
            <w:tcW w:w="671" w:type="pct"/>
          </w:tcPr>
          <w:p w14:paraId="37105E4C"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5E58" w14:textId="77777777" w:rsidTr="001A03F9">
        <w:tc>
          <w:tcPr>
            <w:tcW w:w="202" w:type="pct"/>
            <w:shd w:val="clear" w:color="auto" w:fill="auto"/>
          </w:tcPr>
          <w:p w14:paraId="37105E4E"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E4F"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E5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w:t>
            </w:r>
          </w:p>
        </w:tc>
        <w:tc>
          <w:tcPr>
            <w:tcW w:w="271" w:type="pct"/>
            <w:shd w:val="clear" w:color="auto" w:fill="auto"/>
          </w:tcPr>
          <w:p w14:paraId="37105E51"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w:t>
            </w:r>
          </w:p>
        </w:tc>
        <w:tc>
          <w:tcPr>
            <w:tcW w:w="290" w:type="pct"/>
            <w:shd w:val="clear" w:color="auto" w:fill="auto"/>
          </w:tcPr>
          <w:p w14:paraId="37105E52"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E53"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E54"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5E5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Sản phẩm kim loại màu và kim loại quý</w:t>
            </w:r>
          </w:p>
        </w:tc>
        <w:tc>
          <w:tcPr>
            <w:tcW w:w="1550" w:type="pct"/>
            <w:shd w:val="clear" w:color="auto" w:fill="auto"/>
          </w:tcPr>
          <w:p w14:paraId="37105E56" w14:textId="77777777" w:rsidR="00971384" w:rsidRPr="00F5684E" w:rsidRDefault="00971384" w:rsidP="00F6346D">
            <w:pPr>
              <w:spacing w:before="60" w:after="60" w:line="240" w:lineRule="auto"/>
              <w:rPr>
                <w:rFonts w:ascii="Times New Roman" w:hAnsi="Times New Roman"/>
              </w:rPr>
            </w:pPr>
          </w:p>
        </w:tc>
        <w:tc>
          <w:tcPr>
            <w:tcW w:w="671" w:type="pct"/>
          </w:tcPr>
          <w:p w14:paraId="37105E57"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14:paraId="37105E69" w14:textId="77777777" w:rsidTr="001A03F9">
        <w:tc>
          <w:tcPr>
            <w:tcW w:w="202" w:type="pct"/>
            <w:shd w:val="clear" w:color="auto" w:fill="auto"/>
          </w:tcPr>
          <w:p w14:paraId="37105E59"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E5A"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E5B"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E5C"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E5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24201</w:t>
            </w:r>
          </w:p>
        </w:tc>
        <w:tc>
          <w:tcPr>
            <w:tcW w:w="336" w:type="pct"/>
            <w:shd w:val="clear" w:color="auto" w:fill="auto"/>
          </w:tcPr>
          <w:p w14:paraId="37105E5E"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242010</w:t>
            </w:r>
          </w:p>
        </w:tc>
        <w:tc>
          <w:tcPr>
            <w:tcW w:w="403" w:type="pct"/>
            <w:shd w:val="clear" w:color="auto" w:fill="auto"/>
          </w:tcPr>
          <w:p w14:paraId="37105E5F"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5E6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Kim loại quý và dịch vụ sản xuất kim loại quý</w:t>
            </w:r>
          </w:p>
        </w:tc>
        <w:tc>
          <w:tcPr>
            <w:tcW w:w="1550" w:type="pct"/>
            <w:shd w:val="clear" w:color="auto" w:fill="auto"/>
          </w:tcPr>
          <w:p w14:paraId="37105E61" w14:textId="77777777" w:rsidR="00971384" w:rsidRPr="00F5684E" w:rsidRDefault="00971384" w:rsidP="00F6346D">
            <w:pPr>
              <w:spacing w:before="60" w:after="60" w:line="240" w:lineRule="auto"/>
              <w:rPr>
                <w:rFonts w:ascii="Times New Roman" w:hAnsi="Times New Roman"/>
              </w:rPr>
            </w:pPr>
          </w:p>
        </w:tc>
        <w:tc>
          <w:tcPr>
            <w:tcW w:w="671" w:type="pct"/>
          </w:tcPr>
          <w:p w14:paraId="37105E62"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71.06</w:t>
            </w:r>
          </w:p>
          <w:p w14:paraId="37105E63"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7107.00.00</w:t>
            </w:r>
          </w:p>
          <w:p w14:paraId="37105E64"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71.08</w:t>
            </w:r>
          </w:p>
          <w:p w14:paraId="37105E65"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7109.00.00</w:t>
            </w:r>
          </w:p>
          <w:p w14:paraId="37105E66"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71.10</w:t>
            </w:r>
          </w:p>
          <w:p w14:paraId="37105E67"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71.11</w:t>
            </w:r>
          </w:p>
          <w:p w14:paraId="37105E68"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71.12</w:t>
            </w:r>
          </w:p>
        </w:tc>
      </w:tr>
      <w:tr w:rsidR="00971384" w:rsidRPr="00F5684E" w14:paraId="37105E7A" w14:textId="77777777" w:rsidTr="001A03F9">
        <w:tc>
          <w:tcPr>
            <w:tcW w:w="202" w:type="pct"/>
            <w:shd w:val="clear" w:color="auto" w:fill="auto"/>
          </w:tcPr>
          <w:p w14:paraId="37105E6A"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E6B"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E6C"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E6D"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E6E"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E6F"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E7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2420101</w:t>
            </w:r>
          </w:p>
        </w:tc>
        <w:tc>
          <w:tcPr>
            <w:tcW w:w="874" w:type="pct"/>
            <w:shd w:val="clear" w:color="auto" w:fill="auto"/>
          </w:tcPr>
          <w:p w14:paraId="37105E71"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Kim loại quý</w:t>
            </w:r>
          </w:p>
        </w:tc>
        <w:tc>
          <w:tcPr>
            <w:tcW w:w="1550" w:type="pct"/>
            <w:shd w:val="clear" w:color="auto" w:fill="auto"/>
          </w:tcPr>
          <w:p w14:paraId="37105E72"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Bạc (Gồm: bạc đồ với vàng hoặc platin) chưa gia công hoặc ở dạng bán thành phẩm hoặc bột; Vàng (Gồm: vàng đồ với platin) chưa gia công hoặc ở dạng bán thành phẩm hoặc bột; Bạch kim, chưa gia công hoặc ở dạng bán thành phẩm hoặc bột (Bạch kim là platin, paladi, rodi, iridi, osimi, ruteni); Kim loại cơ bản hoặc bạc, có tán vàng, chưa được gia công quá mức bán thành phẩm (“Kim loại cơ bản” có nghĩa là: Thép, đồng, niken, nhôm, chì, kẽm, thiếc, vonfram, molypden, tantali, magie, coban, bismut, cadimi, titan, zirconi, antimon, mangan, berili, crom, gemani, vanadi, gali, hafini, indi, niobi (columbi), rheni, tali); Kim loại cơ bản tán bạc, kim loại cơ bản, bạc hoặc vàng tán platin, chưa được gia công quá mức bán thành phẩm</w:t>
            </w:r>
          </w:p>
        </w:tc>
        <w:tc>
          <w:tcPr>
            <w:tcW w:w="671" w:type="pct"/>
          </w:tcPr>
          <w:p w14:paraId="37105E73"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71.06</w:t>
            </w:r>
          </w:p>
          <w:p w14:paraId="37105E74"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7107.00.00</w:t>
            </w:r>
          </w:p>
          <w:p w14:paraId="37105E75"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71.08</w:t>
            </w:r>
          </w:p>
          <w:p w14:paraId="37105E76"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7109.00.00</w:t>
            </w:r>
          </w:p>
          <w:p w14:paraId="37105E77"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71.10</w:t>
            </w:r>
          </w:p>
          <w:p w14:paraId="37105E78"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71.11</w:t>
            </w:r>
          </w:p>
          <w:p w14:paraId="37105E79"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71.12</w:t>
            </w:r>
          </w:p>
        </w:tc>
      </w:tr>
      <w:tr w:rsidR="00971384" w:rsidRPr="00F5684E" w14:paraId="37105E85" w14:textId="77777777" w:rsidTr="001A03F9">
        <w:tc>
          <w:tcPr>
            <w:tcW w:w="202" w:type="pct"/>
            <w:shd w:val="clear" w:color="auto" w:fill="auto"/>
          </w:tcPr>
          <w:p w14:paraId="37105E7B"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E7C"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E7D"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E7E"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E7F"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E80"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E81"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2420102</w:t>
            </w:r>
          </w:p>
        </w:tc>
        <w:tc>
          <w:tcPr>
            <w:tcW w:w="874" w:type="pct"/>
            <w:shd w:val="clear" w:color="auto" w:fill="auto"/>
          </w:tcPr>
          <w:p w14:paraId="37105E82"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sản xuất kim loại quý</w:t>
            </w:r>
          </w:p>
        </w:tc>
        <w:tc>
          <w:tcPr>
            <w:tcW w:w="1550" w:type="pct"/>
            <w:shd w:val="clear" w:color="auto" w:fill="auto"/>
          </w:tcPr>
          <w:p w14:paraId="37105E83" w14:textId="77777777" w:rsidR="00971384" w:rsidRPr="00F5684E" w:rsidRDefault="00971384" w:rsidP="00F6346D">
            <w:pPr>
              <w:spacing w:before="60" w:after="60" w:line="240" w:lineRule="auto"/>
              <w:rPr>
                <w:rFonts w:ascii="Times New Roman" w:hAnsi="Times New Roman"/>
              </w:rPr>
            </w:pPr>
          </w:p>
        </w:tc>
        <w:tc>
          <w:tcPr>
            <w:tcW w:w="671" w:type="pct"/>
          </w:tcPr>
          <w:p w14:paraId="37105E84"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5E90" w14:textId="77777777" w:rsidTr="001A03F9">
        <w:tc>
          <w:tcPr>
            <w:tcW w:w="202" w:type="pct"/>
            <w:shd w:val="clear" w:color="auto" w:fill="auto"/>
          </w:tcPr>
          <w:p w14:paraId="37105E86"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E87"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E88"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E89"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E8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24202</w:t>
            </w:r>
          </w:p>
        </w:tc>
        <w:tc>
          <w:tcPr>
            <w:tcW w:w="336" w:type="pct"/>
            <w:shd w:val="clear" w:color="auto" w:fill="auto"/>
          </w:tcPr>
          <w:p w14:paraId="37105E8B"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E8C"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5E8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Kim loại màu</w:t>
            </w:r>
          </w:p>
        </w:tc>
        <w:tc>
          <w:tcPr>
            <w:tcW w:w="1550" w:type="pct"/>
            <w:shd w:val="clear" w:color="auto" w:fill="auto"/>
          </w:tcPr>
          <w:p w14:paraId="37105E8E" w14:textId="77777777" w:rsidR="00971384" w:rsidRPr="00F5684E" w:rsidRDefault="00971384" w:rsidP="00F6346D">
            <w:pPr>
              <w:spacing w:before="60" w:after="60" w:line="240" w:lineRule="auto"/>
              <w:rPr>
                <w:rFonts w:ascii="Times New Roman" w:hAnsi="Times New Roman"/>
                <w:lang w:val="en-US"/>
              </w:rPr>
            </w:pPr>
          </w:p>
        </w:tc>
        <w:tc>
          <w:tcPr>
            <w:tcW w:w="671" w:type="pct"/>
          </w:tcPr>
          <w:p w14:paraId="37105E8F"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14:paraId="37105E9B" w14:textId="77777777" w:rsidTr="001A03F9">
        <w:tc>
          <w:tcPr>
            <w:tcW w:w="202" w:type="pct"/>
            <w:shd w:val="clear" w:color="auto" w:fill="auto"/>
          </w:tcPr>
          <w:p w14:paraId="37105E91"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E92"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E93"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E94"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E95"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E96"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242021</w:t>
            </w:r>
          </w:p>
        </w:tc>
        <w:tc>
          <w:tcPr>
            <w:tcW w:w="403" w:type="pct"/>
            <w:shd w:val="clear" w:color="auto" w:fill="auto"/>
          </w:tcPr>
          <w:p w14:paraId="37105E97"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5E9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Nhôm</w:t>
            </w:r>
          </w:p>
        </w:tc>
        <w:tc>
          <w:tcPr>
            <w:tcW w:w="1550" w:type="pct"/>
            <w:shd w:val="clear" w:color="auto" w:fill="auto"/>
          </w:tcPr>
          <w:p w14:paraId="37105E99" w14:textId="77777777" w:rsidR="00971384" w:rsidRPr="00F5684E" w:rsidRDefault="00971384" w:rsidP="00F6346D">
            <w:pPr>
              <w:spacing w:before="60" w:after="60" w:line="240" w:lineRule="auto"/>
              <w:rPr>
                <w:rFonts w:ascii="Times New Roman" w:hAnsi="Times New Roman"/>
                <w:lang w:val="en-US"/>
              </w:rPr>
            </w:pPr>
          </w:p>
        </w:tc>
        <w:tc>
          <w:tcPr>
            <w:tcW w:w="671" w:type="pct"/>
          </w:tcPr>
          <w:p w14:paraId="37105E9A"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76</w:t>
            </w:r>
          </w:p>
        </w:tc>
      </w:tr>
      <w:tr w:rsidR="00971384" w:rsidRPr="00F5684E" w14:paraId="37105EA8" w14:textId="77777777" w:rsidTr="001A03F9">
        <w:tc>
          <w:tcPr>
            <w:tcW w:w="202" w:type="pct"/>
            <w:shd w:val="clear" w:color="auto" w:fill="auto"/>
          </w:tcPr>
          <w:p w14:paraId="37105E9C"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E9D"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E9E"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E9F"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EA0"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EA1"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EA2"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2420211</w:t>
            </w:r>
          </w:p>
        </w:tc>
        <w:tc>
          <w:tcPr>
            <w:tcW w:w="874" w:type="pct"/>
            <w:shd w:val="clear" w:color="auto" w:fill="auto"/>
          </w:tcPr>
          <w:p w14:paraId="37105EA3"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Nhôm chưa gia công, nhôm ôxit</w:t>
            </w:r>
          </w:p>
        </w:tc>
        <w:tc>
          <w:tcPr>
            <w:tcW w:w="1550" w:type="pct"/>
            <w:shd w:val="clear" w:color="auto" w:fill="auto"/>
          </w:tcPr>
          <w:p w14:paraId="37105EA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Nhôm chưa gia công; Oxit nhôm, trừ nhân tạo</w:t>
            </w:r>
          </w:p>
        </w:tc>
        <w:tc>
          <w:tcPr>
            <w:tcW w:w="671" w:type="pct"/>
          </w:tcPr>
          <w:p w14:paraId="37105EA5" w14:textId="77777777" w:rsidR="00971384" w:rsidRPr="00F5684E" w:rsidRDefault="00971384" w:rsidP="0080008B">
            <w:pPr>
              <w:spacing w:before="60" w:after="60" w:line="240" w:lineRule="auto"/>
              <w:jc w:val="center"/>
              <w:rPr>
                <w:rFonts w:ascii="Times New Roman" w:hAnsi="Times New Roman"/>
                <w:lang w:val="en-US"/>
              </w:rPr>
            </w:pPr>
            <w:r w:rsidRPr="00F5684E">
              <w:rPr>
                <w:rFonts w:ascii="Times New Roman" w:hAnsi="Times New Roman"/>
                <w:lang w:val="en-US"/>
              </w:rPr>
              <w:t>76.01</w:t>
            </w:r>
          </w:p>
          <w:p w14:paraId="37105EA6" w14:textId="77777777" w:rsidR="0069682C" w:rsidRPr="00F5684E" w:rsidRDefault="0069682C" w:rsidP="0080008B">
            <w:pPr>
              <w:spacing w:before="60" w:after="60" w:line="240" w:lineRule="auto"/>
              <w:jc w:val="center"/>
              <w:rPr>
                <w:rFonts w:ascii="Times New Roman" w:hAnsi="Times New Roman"/>
                <w:lang w:val="en-US"/>
              </w:rPr>
            </w:pPr>
            <w:r w:rsidRPr="00F5684E">
              <w:rPr>
                <w:rFonts w:ascii="Times New Roman" w:hAnsi="Times New Roman"/>
                <w:lang w:val="en-US"/>
              </w:rPr>
              <w:t>2818.20.00</w:t>
            </w:r>
          </w:p>
          <w:p w14:paraId="37105EA7" w14:textId="77777777" w:rsidR="00971384" w:rsidRPr="00F5684E" w:rsidRDefault="00971384" w:rsidP="00F6346D">
            <w:pPr>
              <w:spacing w:before="60" w:after="60" w:line="240" w:lineRule="auto"/>
              <w:jc w:val="center"/>
              <w:rPr>
                <w:rFonts w:ascii="Times New Roman" w:hAnsi="Times New Roman"/>
                <w:lang w:val="en-US"/>
              </w:rPr>
            </w:pPr>
          </w:p>
        </w:tc>
      </w:tr>
      <w:tr w:rsidR="00971384" w:rsidRPr="00F5684E" w14:paraId="37105EB3" w14:textId="77777777" w:rsidTr="001A03F9">
        <w:tc>
          <w:tcPr>
            <w:tcW w:w="202" w:type="pct"/>
            <w:shd w:val="clear" w:color="auto" w:fill="auto"/>
          </w:tcPr>
          <w:p w14:paraId="37105EA9"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EAA"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EAB"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EAC"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EAD"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EAE"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EA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2420212</w:t>
            </w:r>
          </w:p>
        </w:tc>
        <w:tc>
          <w:tcPr>
            <w:tcW w:w="874" w:type="pct"/>
            <w:shd w:val="clear" w:color="auto" w:fill="auto"/>
          </w:tcPr>
          <w:p w14:paraId="37105EB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Bán thành phẩm bằng nhôm hoặc hợp kim nhôm</w:t>
            </w:r>
          </w:p>
        </w:tc>
        <w:tc>
          <w:tcPr>
            <w:tcW w:w="1550" w:type="pct"/>
            <w:shd w:val="clear" w:color="auto" w:fill="auto"/>
          </w:tcPr>
          <w:p w14:paraId="37105EB1"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xml:space="preserve">Gồm: Bột và mảnh vụn nhôm; Thanh nhôm, que nhôm, nhôm ở dạng hình; Dây nhôm; Lát, tấm, </w:t>
            </w:r>
            <w:r w:rsidRPr="00F5684E">
              <w:rPr>
                <w:rFonts w:ascii="Times New Roman" w:hAnsi="Times New Roman"/>
              </w:rPr>
              <w:lastRenderedPageBreak/>
              <w:t>mảng bằng nhôm dày hơn 0.2mm; Nhôm lá mỏng có độ dày không quá 0.2mm; ống và ống dẫn bằng nhôm; ống nối, khớp nối... các loại bằng nhôm</w:t>
            </w:r>
          </w:p>
        </w:tc>
        <w:tc>
          <w:tcPr>
            <w:tcW w:w="671" w:type="pct"/>
          </w:tcPr>
          <w:p w14:paraId="37105EB2" w14:textId="77777777" w:rsidR="00971384" w:rsidRPr="00F5684E" w:rsidRDefault="00971384" w:rsidP="00414FB2">
            <w:pPr>
              <w:spacing w:before="60" w:after="60" w:line="240" w:lineRule="auto"/>
              <w:jc w:val="center"/>
              <w:rPr>
                <w:rFonts w:ascii="Times New Roman" w:hAnsi="Times New Roman"/>
                <w:lang w:val="en-US"/>
              </w:rPr>
            </w:pPr>
            <w:r w:rsidRPr="00F5684E">
              <w:rPr>
                <w:rFonts w:ascii="Times New Roman" w:hAnsi="Times New Roman"/>
                <w:lang w:val="en-US"/>
              </w:rPr>
              <w:lastRenderedPageBreak/>
              <w:t>*</w:t>
            </w:r>
          </w:p>
        </w:tc>
      </w:tr>
      <w:tr w:rsidR="00971384" w:rsidRPr="00F5684E" w14:paraId="37105EC0" w14:textId="77777777" w:rsidTr="001A03F9">
        <w:tc>
          <w:tcPr>
            <w:tcW w:w="202" w:type="pct"/>
            <w:shd w:val="clear" w:color="auto" w:fill="auto"/>
          </w:tcPr>
          <w:p w14:paraId="37105EB4"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EB5"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EB6"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EB7"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EB8"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EB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242022</w:t>
            </w:r>
          </w:p>
        </w:tc>
        <w:tc>
          <w:tcPr>
            <w:tcW w:w="403" w:type="pct"/>
            <w:shd w:val="clear" w:color="auto" w:fill="auto"/>
          </w:tcPr>
          <w:p w14:paraId="37105EBA"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5EBB"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Chì, kẽm, thiếc</w:t>
            </w:r>
          </w:p>
        </w:tc>
        <w:tc>
          <w:tcPr>
            <w:tcW w:w="1550" w:type="pct"/>
            <w:shd w:val="clear" w:color="auto" w:fill="auto"/>
          </w:tcPr>
          <w:p w14:paraId="37105EBC" w14:textId="77777777" w:rsidR="00971384" w:rsidRPr="00F5684E" w:rsidRDefault="00971384" w:rsidP="00F6346D">
            <w:pPr>
              <w:spacing w:before="60" w:after="60" w:line="240" w:lineRule="auto"/>
              <w:rPr>
                <w:rFonts w:ascii="Times New Roman" w:hAnsi="Times New Roman"/>
                <w:lang w:val="en-US"/>
              </w:rPr>
            </w:pPr>
            <w:r w:rsidRPr="00F5684E">
              <w:rPr>
                <w:rFonts w:ascii="Times New Roman" w:hAnsi="Times New Roman"/>
              </w:rPr>
              <w:t>Thanh, que, dây chì; ống, ống dẫn, ống nối và các phụ kiện của ống bằng chì; ống, ống dẫn, ống nối và các phụ kiện của ống bằng kẽm; Bột và vảy thiếc; Lát, tấm, dải, lá bằng thiếc; Ống, ống dẫn, ống nối và các phụ kiện của ống bằng thiế</w:t>
            </w:r>
            <w:r w:rsidR="00D419B3" w:rsidRPr="00F5684E">
              <w:rPr>
                <w:rFonts w:ascii="Times New Roman" w:hAnsi="Times New Roman"/>
              </w:rPr>
              <w:t>c</w:t>
            </w:r>
          </w:p>
        </w:tc>
        <w:tc>
          <w:tcPr>
            <w:tcW w:w="671" w:type="pct"/>
          </w:tcPr>
          <w:p w14:paraId="37105EBD" w14:textId="77777777" w:rsidR="00971384" w:rsidRPr="00F5684E" w:rsidRDefault="00911115" w:rsidP="00F6346D">
            <w:pPr>
              <w:spacing w:before="60" w:after="60" w:line="240" w:lineRule="auto"/>
              <w:jc w:val="center"/>
              <w:rPr>
                <w:rFonts w:ascii="Times New Roman" w:hAnsi="Times New Roman"/>
                <w:lang w:val="en-US"/>
              </w:rPr>
            </w:pPr>
            <w:r w:rsidRPr="00F5684E">
              <w:rPr>
                <w:rFonts w:ascii="Times New Roman" w:hAnsi="Times New Roman"/>
                <w:lang w:val="en-US"/>
              </w:rPr>
              <w:t>78</w:t>
            </w:r>
          </w:p>
          <w:p w14:paraId="37105EBE" w14:textId="77777777" w:rsidR="00911115" w:rsidRPr="00F5684E" w:rsidRDefault="00911115" w:rsidP="00F6346D">
            <w:pPr>
              <w:spacing w:before="60" w:after="60" w:line="240" w:lineRule="auto"/>
              <w:jc w:val="center"/>
              <w:rPr>
                <w:rFonts w:ascii="Times New Roman" w:hAnsi="Times New Roman"/>
                <w:lang w:val="en-US"/>
              </w:rPr>
            </w:pPr>
            <w:r w:rsidRPr="00F5684E">
              <w:rPr>
                <w:rFonts w:ascii="Times New Roman" w:hAnsi="Times New Roman"/>
                <w:lang w:val="en-US"/>
              </w:rPr>
              <w:t>79</w:t>
            </w:r>
          </w:p>
          <w:p w14:paraId="37105EBF" w14:textId="77777777" w:rsidR="00911115" w:rsidRPr="00F5684E" w:rsidRDefault="00911115" w:rsidP="00F6346D">
            <w:pPr>
              <w:spacing w:before="60" w:after="60" w:line="240" w:lineRule="auto"/>
              <w:jc w:val="center"/>
              <w:rPr>
                <w:rFonts w:ascii="Times New Roman" w:hAnsi="Times New Roman"/>
                <w:lang w:val="en-US"/>
              </w:rPr>
            </w:pPr>
            <w:r w:rsidRPr="00F5684E">
              <w:rPr>
                <w:rFonts w:ascii="Times New Roman" w:hAnsi="Times New Roman"/>
                <w:lang w:val="en-US"/>
              </w:rPr>
              <w:t>80</w:t>
            </w:r>
          </w:p>
        </w:tc>
      </w:tr>
      <w:tr w:rsidR="00971384" w:rsidRPr="00F5684E" w14:paraId="37105ECD" w14:textId="77777777" w:rsidTr="001A03F9">
        <w:tc>
          <w:tcPr>
            <w:tcW w:w="202" w:type="pct"/>
            <w:shd w:val="clear" w:color="auto" w:fill="auto"/>
          </w:tcPr>
          <w:p w14:paraId="37105EC1"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EC2"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EC3"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EC4"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EC5"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EC6"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EC7"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2420221</w:t>
            </w:r>
          </w:p>
        </w:tc>
        <w:tc>
          <w:tcPr>
            <w:tcW w:w="874" w:type="pct"/>
            <w:shd w:val="clear" w:color="auto" w:fill="auto"/>
          </w:tcPr>
          <w:p w14:paraId="37105EC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Chì, kẽm, thiếc chưa gia công</w:t>
            </w:r>
          </w:p>
        </w:tc>
        <w:tc>
          <w:tcPr>
            <w:tcW w:w="1550" w:type="pct"/>
            <w:shd w:val="clear" w:color="auto" w:fill="auto"/>
          </w:tcPr>
          <w:p w14:paraId="37105EC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Chì chưa gia công; Kẽm chưa gia công; Thiếc chưa gia công</w:t>
            </w:r>
          </w:p>
        </w:tc>
        <w:tc>
          <w:tcPr>
            <w:tcW w:w="671" w:type="pct"/>
          </w:tcPr>
          <w:p w14:paraId="37105ECA"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78.01</w:t>
            </w:r>
          </w:p>
          <w:p w14:paraId="37105ECB"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79.01</w:t>
            </w:r>
          </w:p>
          <w:p w14:paraId="37105ECC"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80.01</w:t>
            </w:r>
          </w:p>
        </w:tc>
      </w:tr>
      <w:tr w:rsidR="00971384" w:rsidRPr="00F5684E" w14:paraId="37105ED8" w14:textId="77777777" w:rsidTr="001A03F9">
        <w:tc>
          <w:tcPr>
            <w:tcW w:w="202" w:type="pct"/>
            <w:shd w:val="clear" w:color="auto" w:fill="auto"/>
          </w:tcPr>
          <w:p w14:paraId="37105ECE"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ECF"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ED0"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ED1"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ED2"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ED3"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ED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2420222</w:t>
            </w:r>
          </w:p>
        </w:tc>
        <w:tc>
          <w:tcPr>
            <w:tcW w:w="874" w:type="pct"/>
            <w:shd w:val="clear" w:color="auto" w:fill="auto"/>
          </w:tcPr>
          <w:p w14:paraId="37105ED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Bán thành phẩm bằng chì, kẽm, thiếc hoặc hợp kim của chúng</w:t>
            </w:r>
          </w:p>
        </w:tc>
        <w:tc>
          <w:tcPr>
            <w:tcW w:w="1550" w:type="pct"/>
            <w:shd w:val="clear" w:color="auto" w:fill="auto"/>
          </w:tcPr>
          <w:p w14:paraId="37105ED6"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Bột và vảy chì; Bột và vảy kẽm; Lát, tấm, dải, lá và lá mỏng bằng chì; Lát, tấm, dải, lá và lá mỏng bằng kẽm; Tấm cách nhiệt; Thanh, que và dây kẽm; Thanh, que, hình và dây thiếc</w:t>
            </w:r>
          </w:p>
        </w:tc>
        <w:tc>
          <w:tcPr>
            <w:tcW w:w="671" w:type="pct"/>
          </w:tcPr>
          <w:p w14:paraId="37105ED7"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14:paraId="37105EE3" w14:textId="77777777" w:rsidTr="001A03F9">
        <w:tc>
          <w:tcPr>
            <w:tcW w:w="202" w:type="pct"/>
            <w:shd w:val="clear" w:color="auto" w:fill="auto"/>
          </w:tcPr>
          <w:p w14:paraId="37105ED9"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EDA"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EDB"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EDC"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EDD"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EDE"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242023</w:t>
            </w:r>
          </w:p>
        </w:tc>
        <w:tc>
          <w:tcPr>
            <w:tcW w:w="403" w:type="pct"/>
            <w:shd w:val="clear" w:color="auto" w:fill="auto"/>
          </w:tcPr>
          <w:p w14:paraId="37105EDF"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5EE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Đồng</w:t>
            </w:r>
          </w:p>
        </w:tc>
        <w:tc>
          <w:tcPr>
            <w:tcW w:w="1550" w:type="pct"/>
            <w:shd w:val="clear" w:color="auto" w:fill="auto"/>
          </w:tcPr>
          <w:p w14:paraId="37105EE1" w14:textId="77777777" w:rsidR="00971384" w:rsidRPr="00F5684E" w:rsidRDefault="00971384" w:rsidP="00F6346D">
            <w:pPr>
              <w:spacing w:before="60" w:after="60" w:line="240" w:lineRule="auto"/>
              <w:rPr>
                <w:rFonts w:ascii="Times New Roman" w:hAnsi="Times New Roman"/>
                <w:lang w:val="en-US"/>
              </w:rPr>
            </w:pPr>
          </w:p>
        </w:tc>
        <w:tc>
          <w:tcPr>
            <w:tcW w:w="671" w:type="pct"/>
          </w:tcPr>
          <w:p w14:paraId="37105EE2"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74</w:t>
            </w:r>
          </w:p>
        </w:tc>
      </w:tr>
      <w:tr w:rsidR="00971384" w:rsidRPr="00F5684E" w14:paraId="37105EF2" w14:textId="77777777" w:rsidTr="001A03F9">
        <w:tc>
          <w:tcPr>
            <w:tcW w:w="202" w:type="pct"/>
            <w:shd w:val="clear" w:color="auto" w:fill="auto"/>
          </w:tcPr>
          <w:p w14:paraId="37105EE4"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EE5"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EE6"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EE7"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EE8"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EE9"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EE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2420231</w:t>
            </w:r>
          </w:p>
        </w:tc>
        <w:tc>
          <w:tcPr>
            <w:tcW w:w="874" w:type="pct"/>
            <w:shd w:val="clear" w:color="auto" w:fill="auto"/>
          </w:tcPr>
          <w:p w14:paraId="37105EEB"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Đồng, hợp kim đồng chưa gia công, sten đồng, đồng xi măng hóa (đồng kết tủa)</w:t>
            </w:r>
          </w:p>
        </w:tc>
        <w:tc>
          <w:tcPr>
            <w:tcW w:w="1550" w:type="pct"/>
            <w:shd w:val="clear" w:color="auto" w:fill="auto"/>
          </w:tcPr>
          <w:p w14:paraId="37105EEC"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Sten đồng, xi măng đồng (Sten đồng là hỗn hợp thô; Xi măng đồng là đồng luyện bằng bột than); Đồng chưa tinh chế, anot đồng để điện phân tinh luyện; Đồng tinh luyện, đồng lõi; Hợp kim đồng chưa gia công (trừ hợp kim đồng chủ); Hợp kim đồng chủ (Thường sử dụng như chất phụ gia trong ngành luyện kim màu hoặc sử dụng trong sản xuất các hợp kim khác)</w:t>
            </w:r>
          </w:p>
        </w:tc>
        <w:tc>
          <w:tcPr>
            <w:tcW w:w="671" w:type="pct"/>
          </w:tcPr>
          <w:p w14:paraId="37105EED"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7401.00.00</w:t>
            </w:r>
          </w:p>
          <w:p w14:paraId="37105EEE"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7402.00.00</w:t>
            </w:r>
          </w:p>
          <w:p w14:paraId="37105EEF"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74.03</w:t>
            </w:r>
          </w:p>
          <w:p w14:paraId="37105EF0"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7404.00.00</w:t>
            </w:r>
          </w:p>
          <w:p w14:paraId="37105EF1"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7405.00.00</w:t>
            </w:r>
          </w:p>
        </w:tc>
      </w:tr>
      <w:tr w:rsidR="00971384" w:rsidRPr="00F5684E" w14:paraId="37105EFE" w14:textId="77777777" w:rsidTr="001A03F9">
        <w:tc>
          <w:tcPr>
            <w:tcW w:w="202" w:type="pct"/>
            <w:shd w:val="clear" w:color="auto" w:fill="auto"/>
          </w:tcPr>
          <w:p w14:paraId="37105EF3"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EF4"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EF5"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EF6"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EF7"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EF8"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EF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2420232</w:t>
            </w:r>
          </w:p>
        </w:tc>
        <w:tc>
          <w:tcPr>
            <w:tcW w:w="874" w:type="pct"/>
            <w:shd w:val="clear" w:color="auto" w:fill="auto"/>
          </w:tcPr>
          <w:p w14:paraId="37105EF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Bán thành phẩm, sản phẩm bằng đồng hoặc hợp kim đồng</w:t>
            </w:r>
          </w:p>
        </w:tc>
        <w:tc>
          <w:tcPr>
            <w:tcW w:w="1550" w:type="pct"/>
            <w:shd w:val="clear" w:color="auto" w:fill="auto"/>
          </w:tcPr>
          <w:p w14:paraId="37105EFB"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Bột đồng và vảy đồng; Thanh, que bằng đồng; Dây đồng; Lát, tấm, mảng bằng đồng dày hơn 0.15mm; Đồng lá mỏng có độ dày không quá 0.15mm; Ống và ống dẫn bằng đồng; Ống nối của ống hoặc của ống dẫn bằng đồng (VD: Khớp nối đôi, nối khuỷu, măng sông...)</w:t>
            </w:r>
          </w:p>
        </w:tc>
        <w:tc>
          <w:tcPr>
            <w:tcW w:w="671" w:type="pct"/>
          </w:tcPr>
          <w:p w14:paraId="37105EFC" w14:textId="77777777" w:rsidR="00971384" w:rsidRPr="00F5684E" w:rsidRDefault="00971384" w:rsidP="00F6346D">
            <w:pPr>
              <w:spacing w:before="60" w:after="60" w:line="240" w:lineRule="auto"/>
              <w:jc w:val="center"/>
              <w:rPr>
                <w:rFonts w:ascii="Times New Roman" w:hAnsi="Times New Roman"/>
              </w:rPr>
            </w:pPr>
          </w:p>
          <w:p w14:paraId="37105EFD"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14:paraId="37105F09" w14:textId="77777777" w:rsidTr="001A03F9">
        <w:tc>
          <w:tcPr>
            <w:tcW w:w="202" w:type="pct"/>
            <w:shd w:val="clear" w:color="auto" w:fill="auto"/>
          </w:tcPr>
          <w:p w14:paraId="37105EFF"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F00"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F01"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F02"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F03"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F0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242024</w:t>
            </w:r>
          </w:p>
        </w:tc>
        <w:tc>
          <w:tcPr>
            <w:tcW w:w="403" w:type="pct"/>
            <w:shd w:val="clear" w:color="auto" w:fill="auto"/>
          </w:tcPr>
          <w:p w14:paraId="37105F05"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5F06"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Niken</w:t>
            </w:r>
          </w:p>
        </w:tc>
        <w:tc>
          <w:tcPr>
            <w:tcW w:w="1550" w:type="pct"/>
            <w:shd w:val="clear" w:color="auto" w:fill="auto"/>
          </w:tcPr>
          <w:p w14:paraId="37105F07" w14:textId="77777777" w:rsidR="00971384" w:rsidRPr="00F5684E" w:rsidRDefault="00971384" w:rsidP="00F6346D">
            <w:pPr>
              <w:spacing w:before="60" w:after="60" w:line="240" w:lineRule="auto"/>
              <w:rPr>
                <w:rFonts w:ascii="Times New Roman" w:hAnsi="Times New Roman"/>
                <w:lang w:val="en-US"/>
              </w:rPr>
            </w:pPr>
          </w:p>
        </w:tc>
        <w:tc>
          <w:tcPr>
            <w:tcW w:w="671" w:type="pct"/>
          </w:tcPr>
          <w:p w14:paraId="37105F08"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75</w:t>
            </w:r>
          </w:p>
        </w:tc>
      </w:tr>
      <w:tr w:rsidR="00971384" w:rsidRPr="00F5684E" w14:paraId="37105F16" w14:textId="77777777" w:rsidTr="001A03F9">
        <w:tc>
          <w:tcPr>
            <w:tcW w:w="202" w:type="pct"/>
            <w:shd w:val="clear" w:color="auto" w:fill="auto"/>
          </w:tcPr>
          <w:p w14:paraId="37105F0A"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F0B"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F0C"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F0D"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F0E"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F0F"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F1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2420241</w:t>
            </w:r>
          </w:p>
        </w:tc>
        <w:tc>
          <w:tcPr>
            <w:tcW w:w="874" w:type="pct"/>
            <w:shd w:val="clear" w:color="auto" w:fill="auto"/>
          </w:tcPr>
          <w:p w14:paraId="37105F11"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Niken chưa gia công; Sản phẩm trung gian của quá trình luyện niken</w:t>
            </w:r>
          </w:p>
        </w:tc>
        <w:tc>
          <w:tcPr>
            <w:tcW w:w="1550" w:type="pct"/>
            <w:shd w:val="clear" w:color="auto" w:fill="auto"/>
          </w:tcPr>
          <w:p w14:paraId="37105F12"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Niken sten, oxit niken và sản phẩm trung gian của nó; Niken chưa gia công</w:t>
            </w:r>
          </w:p>
        </w:tc>
        <w:tc>
          <w:tcPr>
            <w:tcW w:w="671" w:type="pct"/>
          </w:tcPr>
          <w:p w14:paraId="37105F13"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75.01</w:t>
            </w:r>
          </w:p>
          <w:p w14:paraId="37105F14"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75.02</w:t>
            </w:r>
          </w:p>
          <w:p w14:paraId="37105F15"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7503.00.00</w:t>
            </w:r>
          </w:p>
        </w:tc>
      </w:tr>
      <w:tr w:rsidR="00971384" w:rsidRPr="00F5684E" w14:paraId="37105F21" w14:textId="77777777" w:rsidTr="001A03F9">
        <w:tc>
          <w:tcPr>
            <w:tcW w:w="202" w:type="pct"/>
            <w:shd w:val="clear" w:color="auto" w:fill="auto"/>
          </w:tcPr>
          <w:p w14:paraId="37105F17"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F18"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F19"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F1A"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F1B"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F1C"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F1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2420242</w:t>
            </w:r>
          </w:p>
        </w:tc>
        <w:tc>
          <w:tcPr>
            <w:tcW w:w="874" w:type="pct"/>
            <w:shd w:val="clear" w:color="auto" w:fill="auto"/>
          </w:tcPr>
          <w:p w14:paraId="37105F1E"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Bán thành phẩm, sản phẩm bằng niken hoặc hợp kim niken</w:t>
            </w:r>
          </w:p>
        </w:tc>
        <w:tc>
          <w:tcPr>
            <w:tcW w:w="1550" w:type="pct"/>
            <w:shd w:val="clear" w:color="auto" w:fill="auto"/>
          </w:tcPr>
          <w:p w14:paraId="37105F1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Bột và vảy niken; Lát, tấm, dải, lá và lá mỏng bằng niken; Thanh, que, dây niken; ống và ống dẫn bằng niken; Ống nối và phụ kiện của ống và ống dẫn bằng niken</w:t>
            </w:r>
          </w:p>
        </w:tc>
        <w:tc>
          <w:tcPr>
            <w:tcW w:w="671" w:type="pct"/>
          </w:tcPr>
          <w:p w14:paraId="37105F20"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14:paraId="37105F2C" w14:textId="77777777" w:rsidTr="001A03F9">
        <w:tc>
          <w:tcPr>
            <w:tcW w:w="202" w:type="pct"/>
            <w:shd w:val="clear" w:color="auto" w:fill="auto"/>
          </w:tcPr>
          <w:p w14:paraId="37105F22"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F23"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F24"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F25"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F26"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F27"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242025</w:t>
            </w:r>
          </w:p>
        </w:tc>
        <w:tc>
          <w:tcPr>
            <w:tcW w:w="403" w:type="pct"/>
            <w:shd w:val="clear" w:color="auto" w:fill="auto"/>
          </w:tcPr>
          <w:p w14:paraId="37105F2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2420250</w:t>
            </w:r>
          </w:p>
        </w:tc>
        <w:tc>
          <w:tcPr>
            <w:tcW w:w="874" w:type="pct"/>
            <w:shd w:val="clear" w:color="auto" w:fill="auto"/>
          </w:tcPr>
          <w:p w14:paraId="37105F2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Kim loại khác không chứa sắt và sản phẩm của chúng: chất gốm kim loại, tro và chất lắng, cặn chứa kim loại hoặc hợp chất kim loại</w:t>
            </w:r>
          </w:p>
        </w:tc>
        <w:tc>
          <w:tcPr>
            <w:tcW w:w="1550" w:type="pct"/>
            <w:shd w:val="clear" w:color="auto" w:fill="auto"/>
          </w:tcPr>
          <w:p w14:paraId="37105F2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Titan và sản phẩm của titan; Mangan và sản phẩm của Mangan; Antimon và sản phẩm của Antimon; Vonfram và sản phẩm của Vonfram; Molypden và sản phẩm của Molypden; Tantan và sản phẩm của Tantan; Magie và sản phẩm của Magie; Kim loại không chứa sắt khác; Gốm kim loại và sản phẩm của chúng</w:t>
            </w:r>
          </w:p>
        </w:tc>
        <w:tc>
          <w:tcPr>
            <w:tcW w:w="671" w:type="pct"/>
          </w:tcPr>
          <w:p w14:paraId="37105F2B" w14:textId="77777777" w:rsidR="00971384" w:rsidRPr="00F5684E" w:rsidRDefault="00845B3B" w:rsidP="00F6346D">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14:paraId="37105F37" w14:textId="77777777" w:rsidTr="001A03F9">
        <w:tc>
          <w:tcPr>
            <w:tcW w:w="202" w:type="pct"/>
            <w:shd w:val="clear" w:color="auto" w:fill="auto"/>
          </w:tcPr>
          <w:p w14:paraId="37105F2D"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F2E"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F2F"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F30"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F31"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F32"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242026</w:t>
            </w:r>
          </w:p>
        </w:tc>
        <w:tc>
          <w:tcPr>
            <w:tcW w:w="403" w:type="pct"/>
            <w:shd w:val="clear" w:color="auto" w:fill="auto"/>
          </w:tcPr>
          <w:p w14:paraId="37105F33"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2420260</w:t>
            </w:r>
          </w:p>
        </w:tc>
        <w:tc>
          <w:tcPr>
            <w:tcW w:w="874" w:type="pct"/>
            <w:shd w:val="clear" w:color="auto" w:fill="auto"/>
          </w:tcPr>
          <w:p w14:paraId="37105F3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sản xuất kim loại không chứa sắt khác và sản phẩm của chúng</w:t>
            </w:r>
          </w:p>
        </w:tc>
        <w:tc>
          <w:tcPr>
            <w:tcW w:w="1550" w:type="pct"/>
            <w:shd w:val="clear" w:color="auto" w:fill="auto"/>
          </w:tcPr>
          <w:p w14:paraId="37105F35" w14:textId="77777777" w:rsidR="00971384" w:rsidRPr="00F5684E" w:rsidRDefault="00971384" w:rsidP="00F6346D">
            <w:pPr>
              <w:spacing w:before="60" w:after="60" w:line="240" w:lineRule="auto"/>
              <w:rPr>
                <w:rFonts w:ascii="Times New Roman" w:hAnsi="Times New Roman"/>
              </w:rPr>
            </w:pPr>
          </w:p>
        </w:tc>
        <w:tc>
          <w:tcPr>
            <w:tcW w:w="671" w:type="pct"/>
          </w:tcPr>
          <w:p w14:paraId="37105F36"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5F42" w14:textId="77777777" w:rsidTr="001A03F9">
        <w:tc>
          <w:tcPr>
            <w:tcW w:w="202" w:type="pct"/>
            <w:shd w:val="clear" w:color="auto" w:fill="auto"/>
          </w:tcPr>
          <w:p w14:paraId="37105F38"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F39"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F3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243</w:t>
            </w:r>
          </w:p>
        </w:tc>
        <w:tc>
          <w:tcPr>
            <w:tcW w:w="271" w:type="pct"/>
            <w:shd w:val="clear" w:color="auto" w:fill="auto"/>
          </w:tcPr>
          <w:p w14:paraId="37105F3B"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F3C"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F3D"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F3E"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5F3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đúc kim loại</w:t>
            </w:r>
          </w:p>
        </w:tc>
        <w:tc>
          <w:tcPr>
            <w:tcW w:w="1550" w:type="pct"/>
            <w:shd w:val="clear" w:color="auto" w:fill="auto"/>
          </w:tcPr>
          <w:p w14:paraId="37105F40" w14:textId="77777777" w:rsidR="00971384" w:rsidRPr="00F5684E" w:rsidRDefault="00971384" w:rsidP="00F6346D">
            <w:pPr>
              <w:spacing w:before="60" w:after="60" w:line="240" w:lineRule="auto"/>
              <w:rPr>
                <w:rFonts w:ascii="Times New Roman" w:hAnsi="Times New Roman"/>
              </w:rPr>
            </w:pPr>
          </w:p>
        </w:tc>
        <w:tc>
          <w:tcPr>
            <w:tcW w:w="671" w:type="pct"/>
          </w:tcPr>
          <w:p w14:paraId="37105F41"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5F4D" w14:textId="77777777" w:rsidTr="001A03F9">
        <w:tc>
          <w:tcPr>
            <w:tcW w:w="202" w:type="pct"/>
            <w:shd w:val="clear" w:color="auto" w:fill="auto"/>
          </w:tcPr>
          <w:p w14:paraId="37105F43"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F44"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F45"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F46"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2431</w:t>
            </w:r>
          </w:p>
        </w:tc>
        <w:tc>
          <w:tcPr>
            <w:tcW w:w="290" w:type="pct"/>
            <w:shd w:val="clear" w:color="auto" w:fill="auto"/>
          </w:tcPr>
          <w:p w14:paraId="37105F47"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24310</w:t>
            </w:r>
          </w:p>
        </w:tc>
        <w:tc>
          <w:tcPr>
            <w:tcW w:w="336" w:type="pct"/>
            <w:shd w:val="clear" w:color="auto" w:fill="auto"/>
          </w:tcPr>
          <w:p w14:paraId="37105F4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243100</w:t>
            </w:r>
          </w:p>
        </w:tc>
        <w:tc>
          <w:tcPr>
            <w:tcW w:w="403" w:type="pct"/>
            <w:shd w:val="clear" w:color="auto" w:fill="auto"/>
          </w:tcPr>
          <w:p w14:paraId="37105F49"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5F4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Bán thành phẩm và dịch vụ đúc gang, thép</w:t>
            </w:r>
          </w:p>
        </w:tc>
        <w:tc>
          <w:tcPr>
            <w:tcW w:w="1550" w:type="pct"/>
            <w:shd w:val="clear" w:color="auto" w:fill="auto"/>
          </w:tcPr>
          <w:p w14:paraId="37105F4B" w14:textId="77777777" w:rsidR="00971384" w:rsidRPr="00F5684E" w:rsidRDefault="00971384" w:rsidP="00F6346D">
            <w:pPr>
              <w:spacing w:before="60" w:after="60" w:line="240" w:lineRule="auto"/>
              <w:rPr>
                <w:rFonts w:ascii="Times New Roman" w:hAnsi="Times New Roman"/>
              </w:rPr>
            </w:pPr>
          </w:p>
        </w:tc>
        <w:tc>
          <w:tcPr>
            <w:tcW w:w="671" w:type="pct"/>
          </w:tcPr>
          <w:p w14:paraId="37105F4C"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14:paraId="37105F5F" w14:textId="77777777" w:rsidTr="001A03F9">
        <w:tc>
          <w:tcPr>
            <w:tcW w:w="202" w:type="pct"/>
            <w:shd w:val="clear" w:color="auto" w:fill="auto"/>
          </w:tcPr>
          <w:p w14:paraId="37105F4E"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F4F"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F50"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F51"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F52"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F53"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F5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2431001</w:t>
            </w:r>
          </w:p>
        </w:tc>
        <w:tc>
          <w:tcPr>
            <w:tcW w:w="874" w:type="pct"/>
            <w:shd w:val="clear" w:color="auto" w:fill="auto"/>
          </w:tcPr>
          <w:p w14:paraId="37105F5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Khuôn đúc bằng gang, thép</w:t>
            </w:r>
          </w:p>
        </w:tc>
        <w:tc>
          <w:tcPr>
            <w:tcW w:w="1550" w:type="pct"/>
            <w:shd w:val="clear" w:color="auto" w:fill="auto"/>
          </w:tcPr>
          <w:p w14:paraId="37105F56" w14:textId="77777777" w:rsidR="00971384" w:rsidRPr="00F5684E" w:rsidRDefault="00971384" w:rsidP="00F6346D">
            <w:pPr>
              <w:spacing w:before="60" w:after="60" w:line="240" w:lineRule="auto"/>
              <w:rPr>
                <w:rFonts w:ascii="Times New Roman" w:hAnsi="Times New Roman"/>
              </w:rPr>
            </w:pPr>
          </w:p>
        </w:tc>
        <w:tc>
          <w:tcPr>
            <w:tcW w:w="671" w:type="pct"/>
          </w:tcPr>
          <w:p w14:paraId="37105F57"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7325.10.90</w:t>
            </w:r>
          </w:p>
          <w:p w14:paraId="37105F58"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7325.99.90</w:t>
            </w:r>
          </w:p>
          <w:p w14:paraId="37105F59"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7326.90.99</w:t>
            </w:r>
          </w:p>
          <w:p w14:paraId="37105F5A"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8480.10.00</w:t>
            </w:r>
          </w:p>
          <w:p w14:paraId="37105F5B"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8480.20.00</w:t>
            </w:r>
          </w:p>
          <w:p w14:paraId="37105F5C"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8480.30.90</w:t>
            </w:r>
          </w:p>
          <w:p w14:paraId="37105F5D"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8480.41.00</w:t>
            </w:r>
          </w:p>
          <w:p w14:paraId="37105F5E"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8480.49.00</w:t>
            </w:r>
          </w:p>
        </w:tc>
      </w:tr>
      <w:tr w:rsidR="00971384" w:rsidRPr="00F5684E" w14:paraId="37105F6B" w14:textId="77777777" w:rsidTr="001A03F9">
        <w:tc>
          <w:tcPr>
            <w:tcW w:w="202" w:type="pct"/>
            <w:shd w:val="clear" w:color="auto" w:fill="auto"/>
          </w:tcPr>
          <w:p w14:paraId="37105F60"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F61"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F62"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F63"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F64"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F65"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F66"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2431002</w:t>
            </w:r>
          </w:p>
        </w:tc>
        <w:tc>
          <w:tcPr>
            <w:tcW w:w="874" w:type="pct"/>
            <w:shd w:val="clear" w:color="auto" w:fill="auto"/>
          </w:tcPr>
          <w:p w14:paraId="37105F67"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Ống, ống dẫn, thanh hình có mặt cắt rỗng bằng gang đúc</w:t>
            </w:r>
          </w:p>
        </w:tc>
        <w:tc>
          <w:tcPr>
            <w:tcW w:w="1550" w:type="pct"/>
            <w:shd w:val="clear" w:color="auto" w:fill="auto"/>
          </w:tcPr>
          <w:p w14:paraId="37105F6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cả trụ cứu hỏa</w:t>
            </w:r>
          </w:p>
        </w:tc>
        <w:tc>
          <w:tcPr>
            <w:tcW w:w="671" w:type="pct"/>
          </w:tcPr>
          <w:p w14:paraId="37105F69"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73.03</w:t>
            </w:r>
          </w:p>
          <w:p w14:paraId="37105F6A" w14:textId="77777777" w:rsidR="00971384" w:rsidRPr="00F5684E" w:rsidRDefault="00971384" w:rsidP="00F6346D">
            <w:pPr>
              <w:spacing w:before="60" w:after="60" w:line="240" w:lineRule="auto"/>
              <w:jc w:val="center"/>
              <w:rPr>
                <w:rFonts w:ascii="Times New Roman" w:hAnsi="Times New Roman"/>
                <w:lang w:val="en-US"/>
              </w:rPr>
            </w:pPr>
          </w:p>
        </w:tc>
      </w:tr>
      <w:tr w:rsidR="00971384" w:rsidRPr="00F5684E" w14:paraId="37105F77" w14:textId="77777777" w:rsidTr="001A03F9">
        <w:tc>
          <w:tcPr>
            <w:tcW w:w="202" w:type="pct"/>
            <w:shd w:val="clear" w:color="auto" w:fill="auto"/>
          </w:tcPr>
          <w:p w14:paraId="37105F6C"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F6D"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F6E"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F6F"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F70"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F71"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F72"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2431003</w:t>
            </w:r>
          </w:p>
        </w:tc>
        <w:tc>
          <w:tcPr>
            <w:tcW w:w="874" w:type="pct"/>
            <w:shd w:val="clear" w:color="auto" w:fill="auto"/>
          </w:tcPr>
          <w:p w14:paraId="37105F73"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Phụ kiện ghép nối dạng đúc</w:t>
            </w:r>
          </w:p>
        </w:tc>
        <w:tc>
          <w:tcPr>
            <w:tcW w:w="1550" w:type="pct"/>
            <w:shd w:val="clear" w:color="auto" w:fill="auto"/>
          </w:tcPr>
          <w:p w14:paraId="37105F74" w14:textId="77777777" w:rsidR="00971384" w:rsidRPr="00F5684E" w:rsidRDefault="00971384" w:rsidP="00F6346D">
            <w:pPr>
              <w:spacing w:before="60" w:after="60" w:line="240" w:lineRule="auto"/>
              <w:rPr>
                <w:rFonts w:ascii="Times New Roman" w:hAnsi="Times New Roman"/>
              </w:rPr>
            </w:pPr>
          </w:p>
        </w:tc>
        <w:tc>
          <w:tcPr>
            <w:tcW w:w="671" w:type="pct"/>
          </w:tcPr>
          <w:p w14:paraId="37105F75"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7307.11</w:t>
            </w:r>
          </w:p>
          <w:p w14:paraId="37105F76"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7307.19</w:t>
            </w:r>
          </w:p>
        </w:tc>
      </w:tr>
      <w:tr w:rsidR="00971384" w:rsidRPr="00F5684E" w14:paraId="37105F82" w14:textId="77777777" w:rsidTr="001A03F9">
        <w:tc>
          <w:tcPr>
            <w:tcW w:w="202" w:type="pct"/>
            <w:shd w:val="clear" w:color="auto" w:fill="auto"/>
          </w:tcPr>
          <w:p w14:paraId="37105F78"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F79"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F7A"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F7B"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F7C"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F7D"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F7E"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2431004</w:t>
            </w:r>
          </w:p>
        </w:tc>
        <w:tc>
          <w:tcPr>
            <w:tcW w:w="874" w:type="pct"/>
            <w:shd w:val="clear" w:color="auto" w:fill="auto"/>
          </w:tcPr>
          <w:p w14:paraId="37105F7F" w14:textId="77777777" w:rsidR="00971384" w:rsidRPr="00F5684E" w:rsidRDefault="00971384" w:rsidP="00AB4859">
            <w:pPr>
              <w:spacing w:before="60" w:after="0" w:line="240" w:lineRule="auto"/>
              <w:rPr>
                <w:rFonts w:ascii="Times New Roman" w:hAnsi="Times New Roman"/>
              </w:rPr>
            </w:pPr>
            <w:r w:rsidRPr="00F5684E">
              <w:rPr>
                <w:rFonts w:ascii="Times New Roman" w:hAnsi="Times New Roman"/>
              </w:rPr>
              <w:t>Dịch vụ đúc gang, thép</w:t>
            </w:r>
          </w:p>
        </w:tc>
        <w:tc>
          <w:tcPr>
            <w:tcW w:w="1550" w:type="pct"/>
            <w:shd w:val="clear" w:color="auto" w:fill="auto"/>
          </w:tcPr>
          <w:p w14:paraId="37105F80" w14:textId="77777777" w:rsidR="00971384" w:rsidRPr="00F5684E" w:rsidRDefault="00971384" w:rsidP="00AB4859">
            <w:pPr>
              <w:spacing w:before="60" w:after="0" w:line="240" w:lineRule="auto"/>
              <w:rPr>
                <w:rFonts w:ascii="Times New Roman" w:hAnsi="Times New Roman"/>
              </w:rPr>
            </w:pPr>
          </w:p>
        </w:tc>
        <w:tc>
          <w:tcPr>
            <w:tcW w:w="671" w:type="pct"/>
          </w:tcPr>
          <w:p w14:paraId="37105F81"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5F8D" w14:textId="77777777" w:rsidTr="001A03F9">
        <w:tc>
          <w:tcPr>
            <w:tcW w:w="202" w:type="pct"/>
            <w:shd w:val="clear" w:color="auto" w:fill="auto"/>
          </w:tcPr>
          <w:p w14:paraId="37105F83"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F84"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F85"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F86"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2432</w:t>
            </w:r>
          </w:p>
        </w:tc>
        <w:tc>
          <w:tcPr>
            <w:tcW w:w="290" w:type="pct"/>
            <w:shd w:val="clear" w:color="auto" w:fill="auto"/>
          </w:tcPr>
          <w:p w14:paraId="37105F87"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24320</w:t>
            </w:r>
          </w:p>
        </w:tc>
        <w:tc>
          <w:tcPr>
            <w:tcW w:w="336" w:type="pct"/>
            <w:shd w:val="clear" w:color="auto" w:fill="auto"/>
          </w:tcPr>
          <w:p w14:paraId="37105F8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243200</w:t>
            </w:r>
          </w:p>
        </w:tc>
        <w:tc>
          <w:tcPr>
            <w:tcW w:w="403" w:type="pct"/>
            <w:shd w:val="clear" w:color="auto" w:fill="auto"/>
          </w:tcPr>
          <w:p w14:paraId="37105F89"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5F8A" w14:textId="77777777" w:rsidR="00971384" w:rsidRPr="00F5684E" w:rsidRDefault="00971384" w:rsidP="00AB4859">
            <w:pPr>
              <w:spacing w:before="60" w:after="0" w:line="240" w:lineRule="auto"/>
              <w:rPr>
                <w:rFonts w:ascii="Times New Roman" w:hAnsi="Times New Roman"/>
              </w:rPr>
            </w:pPr>
            <w:r w:rsidRPr="00F5684E">
              <w:rPr>
                <w:rFonts w:ascii="Times New Roman" w:hAnsi="Times New Roman"/>
              </w:rPr>
              <w:t>Khuôn đúc và dịch vụ đúc kim loại màu</w:t>
            </w:r>
          </w:p>
        </w:tc>
        <w:tc>
          <w:tcPr>
            <w:tcW w:w="1550" w:type="pct"/>
            <w:shd w:val="clear" w:color="auto" w:fill="auto"/>
          </w:tcPr>
          <w:p w14:paraId="37105F8B" w14:textId="77777777" w:rsidR="00971384" w:rsidRPr="00F5684E" w:rsidRDefault="00971384" w:rsidP="00AB4859">
            <w:pPr>
              <w:spacing w:before="60" w:after="0" w:line="240" w:lineRule="auto"/>
              <w:rPr>
                <w:rFonts w:ascii="Times New Roman" w:hAnsi="Times New Roman"/>
              </w:rPr>
            </w:pPr>
          </w:p>
        </w:tc>
        <w:tc>
          <w:tcPr>
            <w:tcW w:w="671" w:type="pct"/>
          </w:tcPr>
          <w:p w14:paraId="37105F8C"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14:paraId="37105F98" w14:textId="77777777" w:rsidTr="001A03F9">
        <w:tc>
          <w:tcPr>
            <w:tcW w:w="202" w:type="pct"/>
            <w:shd w:val="clear" w:color="auto" w:fill="auto"/>
          </w:tcPr>
          <w:p w14:paraId="37105F8E"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F8F"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F90"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F91"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F92"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F93"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F9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2432001</w:t>
            </w:r>
          </w:p>
        </w:tc>
        <w:tc>
          <w:tcPr>
            <w:tcW w:w="874" w:type="pct"/>
            <w:shd w:val="clear" w:color="auto" w:fill="auto"/>
          </w:tcPr>
          <w:p w14:paraId="37105F95" w14:textId="77777777" w:rsidR="00971384" w:rsidRPr="00F5684E" w:rsidRDefault="00971384" w:rsidP="00AB4859">
            <w:pPr>
              <w:spacing w:before="60" w:after="0" w:line="240" w:lineRule="auto"/>
              <w:rPr>
                <w:rFonts w:ascii="Times New Roman" w:hAnsi="Times New Roman"/>
              </w:rPr>
            </w:pPr>
            <w:r w:rsidRPr="00F5684E">
              <w:rPr>
                <w:rFonts w:ascii="Times New Roman" w:hAnsi="Times New Roman"/>
              </w:rPr>
              <w:t>Khuôn đúc bằng kim loại màu</w:t>
            </w:r>
          </w:p>
        </w:tc>
        <w:tc>
          <w:tcPr>
            <w:tcW w:w="1550" w:type="pct"/>
            <w:shd w:val="clear" w:color="auto" w:fill="auto"/>
          </w:tcPr>
          <w:p w14:paraId="37105F96" w14:textId="77777777" w:rsidR="00971384" w:rsidRPr="00F5684E" w:rsidRDefault="00971384" w:rsidP="00AB4859">
            <w:pPr>
              <w:spacing w:before="60" w:after="0" w:line="240" w:lineRule="auto"/>
              <w:rPr>
                <w:rFonts w:ascii="Times New Roman" w:hAnsi="Times New Roman"/>
              </w:rPr>
            </w:pPr>
          </w:p>
        </w:tc>
        <w:tc>
          <w:tcPr>
            <w:tcW w:w="671" w:type="pct"/>
          </w:tcPr>
          <w:p w14:paraId="37105F97" w14:textId="77777777" w:rsidR="00971384" w:rsidRPr="00F5684E" w:rsidRDefault="00971384" w:rsidP="00F6346D">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14:paraId="37105FA3" w14:textId="77777777" w:rsidTr="001A03F9">
        <w:tc>
          <w:tcPr>
            <w:tcW w:w="202" w:type="pct"/>
            <w:shd w:val="clear" w:color="auto" w:fill="auto"/>
          </w:tcPr>
          <w:p w14:paraId="37105F99"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5F9A"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5F9B"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5F9C"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5F9D"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5F9E"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5F9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2432002</w:t>
            </w:r>
          </w:p>
        </w:tc>
        <w:tc>
          <w:tcPr>
            <w:tcW w:w="874" w:type="pct"/>
            <w:shd w:val="clear" w:color="auto" w:fill="auto"/>
          </w:tcPr>
          <w:p w14:paraId="37105FA0" w14:textId="77777777" w:rsidR="00971384" w:rsidRPr="00F5684E" w:rsidRDefault="00971384" w:rsidP="00AB4859">
            <w:pPr>
              <w:spacing w:before="60" w:after="0" w:line="240" w:lineRule="auto"/>
              <w:rPr>
                <w:rFonts w:ascii="Times New Roman" w:hAnsi="Times New Roman"/>
              </w:rPr>
            </w:pPr>
            <w:r w:rsidRPr="00F5684E">
              <w:rPr>
                <w:rFonts w:ascii="Times New Roman" w:hAnsi="Times New Roman"/>
              </w:rPr>
              <w:t>Dịch vụ đúc kim loại màu</w:t>
            </w:r>
          </w:p>
        </w:tc>
        <w:tc>
          <w:tcPr>
            <w:tcW w:w="1550" w:type="pct"/>
            <w:shd w:val="clear" w:color="auto" w:fill="auto"/>
          </w:tcPr>
          <w:p w14:paraId="37105FA1" w14:textId="77777777" w:rsidR="00971384" w:rsidRPr="00F5684E" w:rsidRDefault="00971384" w:rsidP="00AB4859">
            <w:pPr>
              <w:spacing w:before="60" w:after="0" w:line="240" w:lineRule="auto"/>
              <w:rPr>
                <w:rFonts w:ascii="Times New Roman" w:hAnsi="Times New Roman"/>
              </w:rPr>
            </w:pPr>
          </w:p>
        </w:tc>
        <w:tc>
          <w:tcPr>
            <w:tcW w:w="671" w:type="pct"/>
          </w:tcPr>
          <w:p w14:paraId="37105FA2"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5FAE" w14:textId="77777777" w:rsidTr="001A03F9">
        <w:tc>
          <w:tcPr>
            <w:tcW w:w="202" w:type="pct"/>
            <w:shd w:val="clear" w:color="auto" w:fill="auto"/>
          </w:tcPr>
          <w:p w14:paraId="37105FA4"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5FA5"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25</w:t>
            </w:r>
          </w:p>
        </w:tc>
        <w:tc>
          <w:tcPr>
            <w:tcW w:w="201" w:type="pct"/>
            <w:shd w:val="clear" w:color="auto" w:fill="auto"/>
          </w:tcPr>
          <w:p w14:paraId="37105FA6"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5FA7"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5FA8"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5FA9" w14:textId="77777777" w:rsidR="00971384" w:rsidRPr="00F5684E" w:rsidRDefault="00971384" w:rsidP="00845DA4">
            <w:pPr>
              <w:spacing w:before="60" w:after="60" w:line="240" w:lineRule="auto"/>
              <w:rPr>
                <w:rFonts w:ascii="Times New Roman" w:hAnsi="Times New Roman"/>
              </w:rPr>
            </w:pPr>
          </w:p>
        </w:tc>
        <w:tc>
          <w:tcPr>
            <w:tcW w:w="403" w:type="pct"/>
            <w:shd w:val="clear" w:color="auto" w:fill="auto"/>
          </w:tcPr>
          <w:p w14:paraId="37105FAA" w14:textId="77777777" w:rsidR="00971384" w:rsidRPr="00F5684E" w:rsidRDefault="00971384" w:rsidP="00845DA4">
            <w:pPr>
              <w:spacing w:before="60" w:after="60" w:line="240" w:lineRule="auto"/>
              <w:rPr>
                <w:rFonts w:ascii="Times New Roman" w:hAnsi="Times New Roman"/>
              </w:rPr>
            </w:pPr>
          </w:p>
        </w:tc>
        <w:tc>
          <w:tcPr>
            <w:tcW w:w="874" w:type="pct"/>
            <w:shd w:val="clear" w:color="auto" w:fill="auto"/>
          </w:tcPr>
          <w:p w14:paraId="37105FAB" w14:textId="77777777" w:rsidR="00971384" w:rsidRPr="00F5684E" w:rsidRDefault="00971384" w:rsidP="00AB4859">
            <w:pPr>
              <w:spacing w:before="60" w:after="0" w:line="240" w:lineRule="auto"/>
              <w:rPr>
                <w:rFonts w:ascii="Times New Roman" w:hAnsi="Times New Roman"/>
              </w:rPr>
            </w:pPr>
            <w:r w:rsidRPr="00F5684E">
              <w:rPr>
                <w:rFonts w:ascii="Times New Roman" w:hAnsi="Times New Roman"/>
              </w:rPr>
              <w:t>Sản phẩm từ kim loại đúc sẵn (trừ máy móc, thiết bị)</w:t>
            </w:r>
          </w:p>
        </w:tc>
        <w:tc>
          <w:tcPr>
            <w:tcW w:w="1550" w:type="pct"/>
            <w:shd w:val="clear" w:color="auto" w:fill="auto"/>
          </w:tcPr>
          <w:p w14:paraId="37105FAC" w14:textId="77777777" w:rsidR="00971384" w:rsidRPr="00F5684E" w:rsidRDefault="00971384" w:rsidP="00AB4859">
            <w:pPr>
              <w:spacing w:before="60" w:after="0" w:line="240" w:lineRule="auto"/>
              <w:rPr>
                <w:rFonts w:ascii="Times New Roman" w:hAnsi="Times New Roman"/>
              </w:rPr>
            </w:pPr>
          </w:p>
        </w:tc>
        <w:tc>
          <w:tcPr>
            <w:tcW w:w="671" w:type="pct"/>
          </w:tcPr>
          <w:p w14:paraId="37105FAD" w14:textId="77777777"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14:paraId="37105FB9" w14:textId="77777777" w:rsidTr="001A03F9">
        <w:tc>
          <w:tcPr>
            <w:tcW w:w="202" w:type="pct"/>
            <w:shd w:val="clear" w:color="auto" w:fill="auto"/>
          </w:tcPr>
          <w:p w14:paraId="37105FAF"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5FB0"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5FB1"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w:t>
            </w:r>
          </w:p>
        </w:tc>
        <w:tc>
          <w:tcPr>
            <w:tcW w:w="271" w:type="pct"/>
            <w:shd w:val="clear" w:color="auto" w:fill="auto"/>
          </w:tcPr>
          <w:p w14:paraId="37105FB2"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5FB3"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5FB4" w14:textId="77777777" w:rsidR="00971384" w:rsidRPr="00F5684E" w:rsidRDefault="00971384" w:rsidP="00845DA4">
            <w:pPr>
              <w:spacing w:before="60" w:after="60" w:line="240" w:lineRule="auto"/>
              <w:rPr>
                <w:rFonts w:ascii="Times New Roman" w:hAnsi="Times New Roman"/>
              </w:rPr>
            </w:pPr>
          </w:p>
        </w:tc>
        <w:tc>
          <w:tcPr>
            <w:tcW w:w="403" w:type="pct"/>
            <w:shd w:val="clear" w:color="auto" w:fill="auto"/>
          </w:tcPr>
          <w:p w14:paraId="37105FB5" w14:textId="77777777" w:rsidR="00971384" w:rsidRPr="00F5684E" w:rsidRDefault="00971384" w:rsidP="00845DA4">
            <w:pPr>
              <w:spacing w:before="60" w:after="60" w:line="240" w:lineRule="auto"/>
              <w:rPr>
                <w:rFonts w:ascii="Times New Roman" w:hAnsi="Times New Roman"/>
              </w:rPr>
            </w:pPr>
          </w:p>
        </w:tc>
        <w:tc>
          <w:tcPr>
            <w:tcW w:w="874" w:type="pct"/>
            <w:shd w:val="clear" w:color="auto" w:fill="auto"/>
          </w:tcPr>
          <w:p w14:paraId="37105FB6" w14:textId="77777777" w:rsidR="00971384" w:rsidRPr="00F5684E" w:rsidRDefault="00971384" w:rsidP="00AB4859">
            <w:pPr>
              <w:spacing w:before="60" w:after="0" w:line="240" w:lineRule="auto"/>
              <w:rPr>
                <w:rFonts w:ascii="Times New Roman" w:hAnsi="Times New Roman"/>
              </w:rPr>
            </w:pPr>
            <w:r w:rsidRPr="00F5684E">
              <w:rPr>
                <w:rFonts w:ascii="Times New Roman" w:hAnsi="Times New Roman"/>
              </w:rPr>
              <w:t>Cấu kiện kim loại, thùng, bể chứa và nồi hơi</w:t>
            </w:r>
          </w:p>
        </w:tc>
        <w:tc>
          <w:tcPr>
            <w:tcW w:w="1550" w:type="pct"/>
            <w:shd w:val="clear" w:color="auto" w:fill="auto"/>
          </w:tcPr>
          <w:p w14:paraId="37105FB7" w14:textId="77777777" w:rsidR="00971384" w:rsidRPr="00F5684E" w:rsidRDefault="00971384" w:rsidP="00AB4859">
            <w:pPr>
              <w:spacing w:before="60" w:after="0" w:line="240" w:lineRule="auto"/>
              <w:rPr>
                <w:rFonts w:ascii="Times New Roman" w:hAnsi="Times New Roman"/>
              </w:rPr>
            </w:pPr>
          </w:p>
        </w:tc>
        <w:tc>
          <w:tcPr>
            <w:tcW w:w="671" w:type="pct"/>
          </w:tcPr>
          <w:p w14:paraId="37105FB8" w14:textId="77777777"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14:paraId="37105FC4" w14:textId="77777777" w:rsidTr="001A03F9">
        <w:tc>
          <w:tcPr>
            <w:tcW w:w="202" w:type="pct"/>
            <w:shd w:val="clear" w:color="auto" w:fill="auto"/>
          </w:tcPr>
          <w:p w14:paraId="37105FBA"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5FBB"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5FBC"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5FBD"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2511</w:t>
            </w:r>
          </w:p>
        </w:tc>
        <w:tc>
          <w:tcPr>
            <w:tcW w:w="290" w:type="pct"/>
            <w:shd w:val="clear" w:color="auto" w:fill="auto"/>
          </w:tcPr>
          <w:p w14:paraId="37105FBE"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25110</w:t>
            </w:r>
          </w:p>
        </w:tc>
        <w:tc>
          <w:tcPr>
            <w:tcW w:w="336" w:type="pct"/>
            <w:shd w:val="clear" w:color="auto" w:fill="auto"/>
          </w:tcPr>
          <w:p w14:paraId="37105FBF" w14:textId="77777777" w:rsidR="00971384" w:rsidRPr="00F5684E" w:rsidRDefault="00971384" w:rsidP="00845DA4">
            <w:pPr>
              <w:spacing w:before="60" w:after="60" w:line="240" w:lineRule="auto"/>
              <w:rPr>
                <w:rFonts w:ascii="Times New Roman" w:hAnsi="Times New Roman"/>
              </w:rPr>
            </w:pPr>
          </w:p>
        </w:tc>
        <w:tc>
          <w:tcPr>
            <w:tcW w:w="403" w:type="pct"/>
            <w:shd w:val="clear" w:color="auto" w:fill="auto"/>
          </w:tcPr>
          <w:p w14:paraId="37105FC0" w14:textId="77777777" w:rsidR="00971384" w:rsidRPr="00F5684E" w:rsidRDefault="00971384" w:rsidP="00845DA4">
            <w:pPr>
              <w:spacing w:before="60" w:after="60" w:line="240" w:lineRule="auto"/>
              <w:rPr>
                <w:rFonts w:ascii="Times New Roman" w:hAnsi="Times New Roman"/>
              </w:rPr>
            </w:pPr>
          </w:p>
        </w:tc>
        <w:tc>
          <w:tcPr>
            <w:tcW w:w="874" w:type="pct"/>
            <w:shd w:val="clear" w:color="auto" w:fill="auto"/>
          </w:tcPr>
          <w:p w14:paraId="37105FC1" w14:textId="77777777" w:rsidR="00971384" w:rsidRPr="00F5684E" w:rsidRDefault="00971384" w:rsidP="00AB4859">
            <w:pPr>
              <w:spacing w:before="60" w:after="0" w:line="240" w:lineRule="auto"/>
              <w:rPr>
                <w:rFonts w:ascii="Times New Roman" w:hAnsi="Times New Roman"/>
              </w:rPr>
            </w:pPr>
            <w:r w:rsidRPr="00F5684E">
              <w:rPr>
                <w:rFonts w:ascii="Times New Roman" w:hAnsi="Times New Roman"/>
              </w:rPr>
              <w:t>Cấu kiện kim loại</w:t>
            </w:r>
          </w:p>
        </w:tc>
        <w:tc>
          <w:tcPr>
            <w:tcW w:w="1550" w:type="pct"/>
            <w:shd w:val="clear" w:color="auto" w:fill="auto"/>
          </w:tcPr>
          <w:p w14:paraId="37105FC2" w14:textId="77777777" w:rsidR="00971384" w:rsidRPr="00F5684E" w:rsidRDefault="00971384" w:rsidP="00AB4859">
            <w:pPr>
              <w:spacing w:before="60" w:after="0" w:line="240" w:lineRule="auto"/>
              <w:rPr>
                <w:rFonts w:ascii="Times New Roman" w:hAnsi="Times New Roman"/>
                <w:lang w:val="en-US"/>
              </w:rPr>
            </w:pPr>
          </w:p>
        </w:tc>
        <w:tc>
          <w:tcPr>
            <w:tcW w:w="671" w:type="pct"/>
          </w:tcPr>
          <w:p w14:paraId="37105FC3" w14:textId="77777777"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14:paraId="37105FCF" w14:textId="77777777" w:rsidTr="001A03F9">
        <w:tc>
          <w:tcPr>
            <w:tcW w:w="202" w:type="pct"/>
            <w:shd w:val="clear" w:color="auto" w:fill="auto"/>
          </w:tcPr>
          <w:p w14:paraId="37105FC5"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5FC6"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5FC7"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5FC8"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5FC9"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5FCA"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251101</w:t>
            </w:r>
          </w:p>
        </w:tc>
        <w:tc>
          <w:tcPr>
            <w:tcW w:w="403" w:type="pct"/>
            <w:shd w:val="clear" w:color="auto" w:fill="auto"/>
          </w:tcPr>
          <w:p w14:paraId="37105FCB" w14:textId="77777777" w:rsidR="00971384" w:rsidRPr="00F5684E" w:rsidRDefault="00971384" w:rsidP="00845DA4">
            <w:pPr>
              <w:spacing w:before="60" w:after="60" w:line="240" w:lineRule="auto"/>
              <w:rPr>
                <w:rFonts w:ascii="Times New Roman" w:hAnsi="Times New Roman"/>
              </w:rPr>
            </w:pPr>
          </w:p>
        </w:tc>
        <w:tc>
          <w:tcPr>
            <w:tcW w:w="874" w:type="pct"/>
            <w:shd w:val="clear" w:color="auto" w:fill="auto"/>
          </w:tcPr>
          <w:p w14:paraId="37105FCC" w14:textId="77777777" w:rsidR="00971384" w:rsidRPr="00F5684E" w:rsidRDefault="00971384" w:rsidP="00AB4859">
            <w:pPr>
              <w:spacing w:before="60" w:after="0" w:line="240" w:lineRule="auto"/>
              <w:rPr>
                <w:rFonts w:ascii="Times New Roman" w:hAnsi="Times New Roman"/>
              </w:rPr>
            </w:pPr>
            <w:r w:rsidRPr="00F5684E">
              <w:rPr>
                <w:rFonts w:ascii="Times New Roman" w:hAnsi="Times New Roman"/>
              </w:rPr>
              <w:t>Cấu kiện kim loại và bộ phận của chúng</w:t>
            </w:r>
          </w:p>
        </w:tc>
        <w:tc>
          <w:tcPr>
            <w:tcW w:w="1550" w:type="pct"/>
            <w:shd w:val="clear" w:color="auto" w:fill="auto"/>
          </w:tcPr>
          <w:p w14:paraId="37105FCD" w14:textId="77777777" w:rsidR="00971384" w:rsidRPr="00F5684E" w:rsidRDefault="00971384" w:rsidP="00AB4859">
            <w:pPr>
              <w:spacing w:before="60" w:after="0" w:line="240" w:lineRule="auto"/>
              <w:rPr>
                <w:rFonts w:ascii="Times New Roman" w:hAnsi="Times New Roman"/>
              </w:rPr>
            </w:pPr>
          </w:p>
        </w:tc>
        <w:tc>
          <w:tcPr>
            <w:tcW w:w="671" w:type="pct"/>
          </w:tcPr>
          <w:p w14:paraId="37105FCE" w14:textId="77777777"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14:paraId="37105FDA" w14:textId="77777777" w:rsidTr="001A03F9">
        <w:tc>
          <w:tcPr>
            <w:tcW w:w="202" w:type="pct"/>
            <w:shd w:val="clear" w:color="auto" w:fill="auto"/>
          </w:tcPr>
          <w:p w14:paraId="37105FD0"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5FD1"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5FD2"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5FD3"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5FD4"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5FD5" w14:textId="77777777" w:rsidR="00971384" w:rsidRPr="00F5684E" w:rsidRDefault="00971384" w:rsidP="00845DA4">
            <w:pPr>
              <w:spacing w:before="60" w:after="60" w:line="240" w:lineRule="auto"/>
              <w:rPr>
                <w:rFonts w:ascii="Times New Roman" w:hAnsi="Times New Roman"/>
              </w:rPr>
            </w:pPr>
          </w:p>
        </w:tc>
        <w:tc>
          <w:tcPr>
            <w:tcW w:w="403" w:type="pct"/>
            <w:shd w:val="clear" w:color="auto" w:fill="auto"/>
          </w:tcPr>
          <w:p w14:paraId="37105FD6"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2511011</w:t>
            </w:r>
          </w:p>
        </w:tc>
        <w:tc>
          <w:tcPr>
            <w:tcW w:w="874" w:type="pct"/>
            <w:shd w:val="clear" w:color="auto" w:fill="auto"/>
          </w:tcPr>
          <w:p w14:paraId="37105FD7" w14:textId="77777777" w:rsidR="00971384" w:rsidRPr="00F5684E" w:rsidRDefault="00971384" w:rsidP="00AB4859">
            <w:pPr>
              <w:spacing w:before="60" w:after="0" w:line="240" w:lineRule="auto"/>
              <w:rPr>
                <w:rFonts w:ascii="Times New Roman" w:hAnsi="Times New Roman"/>
              </w:rPr>
            </w:pPr>
            <w:r w:rsidRPr="00F5684E">
              <w:rPr>
                <w:rFonts w:ascii="Times New Roman" w:hAnsi="Times New Roman"/>
              </w:rPr>
              <w:t>Cấu kiện nhà lắp sẵn bằng kim loại</w:t>
            </w:r>
          </w:p>
        </w:tc>
        <w:tc>
          <w:tcPr>
            <w:tcW w:w="1550" w:type="pct"/>
            <w:shd w:val="clear" w:color="auto" w:fill="auto"/>
          </w:tcPr>
          <w:p w14:paraId="37105FD8" w14:textId="77777777" w:rsidR="00971384" w:rsidRPr="00F5684E" w:rsidRDefault="00971384" w:rsidP="00AB4859">
            <w:pPr>
              <w:spacing w:before="60" w:after="0" w:line="240" w:lineRule="auto"/>
              <w:rPr>
                <w:rFonts w:ascii="Times New Roman" w:hAnsi="Times New Roman"/>
              </w:rPr>
            </w:pPr>
          </w:p>
        </w:tc>
        <w:tc>
          <w:tcPr>
            <w:tcW w:w="671" w:type="pct"/>
          </w:tcPr>
          <w:p w14:paraId="37105FD9" w14:textId="77777777"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w:t>
            </w:r>
          </w:p>
        </w:tc>
      </w:tr>
      <w:tr w:rsidR="00971384" w:rsidRPr="00F5684E" w14:paraId="37105FE6" w14:textId="77777777" w:rsidTr="001A03F9">
        <w:tc>
          <w:tcPr>
            <w:tcW w:w="202" w:type="pct"/>
            <w:shd w:val="clear" w:color="auto" w:fill="auto"/>
          </w:tcPr>
          <w:p w14:paraId="37105FDB"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5FDC"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5FDD"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5FDE"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5FDF"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5FE0" w14:textId="77777777" w:rsidR="00971384" w:rsidRPr="00F5684E" w:rsidRDefault="00971384" w:rsidP="00845DA4">
            <w:pPr>
              <w:spacing w:before="60" w:after="60" w:line="240" w:lineRule="auto"/>
              <w:rPr>
                <w:rFonts w:ascii="Times New Roman" w:hAnsi="Times New Roman"/>
              </w:rPr>
            </w:pPr>
          </w:p>
        </w:tc>
        <w:tc>
          <w:tcPr>
            <w:tcW w:w="403" w:type="pct"/>
            <w:shd w:val="clear" w:color="auto" w:fill="auto"/>
          </w:tcPr>
          <w:p w14:paraId="37105FE1"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2511012</w:t>
            </w:r>
          </w:p>
        </w:tc>
        <w:tc>
          <w:tcPr>
            <w:tcW w:w="874" w:type="pct"/>
            <w:shd w:val="clear" w:color="auto" w:fill="auto"/>
          </w:tcPr>
          <w:p w14:paraId="37105FE2" w14:textId="77777777" w:rsidR="00971384" w:rsidRPr="00F5684E" w:rsidRDefault="00971384" w:rsidP="00AB4859">
            <w:pPr>
              <w:spacing w:before="60" w:after="0" w:line="240" w:lineRule="auto"/>
              <w:rPr>
                <w:rFonts w:ascii="Times New Roman" w:hAnsi="Times New Roman"/>
              </w:rPr>
            </w:pPr>
            <w:r w:rsidRPr="00F5684E">
              <w:rPr>
                <w:rFonts w:ascii="Times New Roman" w:hAnsi="Times New Roman"/>
              </w:rPr>
              <w:t>Cấu kiện cầu và nhịp cầu bằng sắt, thép, nhôm</w:t>
            </w:r>
          </w:p>
        </w:tc>
        <w:tc>
          <w:tcPr>
            <w:tcW w:w="1550" w:type="pct"/>
            <w:shd w:val="clear" w:color="auto" w:fill="auto"/>
          </w:tcPr>
          <w:p w14:paraId="37105FE3" w14:textId="77777777" w:rsidR="00971384" w:rsidRPr="00F5684E" w:rsidRDefault="00971384" w:rsidP="00AB4859">
            <w:pPr>
              <w:spacing w:before="60" w:after="0" w:line="240" w:lineRule="auto"/>
              <w:rPr>
                <w:rFonts w:ascii="Times New Roman" w:hAnsi="Times New Roman"/>
              </w:rPr>
            </w:pPr>
          </w:p>
        </w:tc>
        <w:tc>
          <w:tcPr>
            <w:tcW w:w="671" w:type="pct"/>
          </w:tcPr>
          <w:p w14:paraId="37105FE4" w14:textId="77777777"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7308.10</w:t>
            </w:r>
          </w:p>
          <w:p w14:paraId="37105FE5" w14:textId="77777777"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7610.90.91</w:t>
            </w:r>
          </w:p>
        </w:tc>
      </w:tr>
      <w:tr w:rsidR="00971384" w:rsidRPr="00F5684E" w14:paraId="37105FF1" w14:textId="77777777" w:rsidTr="001A03F9">
        <w:tc>
          <w:tcPr>
            <w:tcW w:w="202" w:type="pct"/>
            <w:shd w:val="clear" w:color="auto" w:fill="auto"/>
          </w:tcPr>
          <w:p w14:paraId="37105FE7"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5FE8"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5FE9"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5FEA"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5FEB"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5FEC" w14:textId="77777777" w:rsidR="00971384" w:rsidRPr="00F5684E" w:rsidRDefault="00971384" w:rsidP="00845DA4">
            <w:pPr>
              <w:spacing w:before="60" w:after="60" w:line="240" w:lineRule="auto"/>
              <w:rPr>
                <w:rFonts w:ascii="Times New Roman" w:hAnsi="Times New Roman"/>
              </w:rPr>
            </w:pPr>
          </w:p>
        </w:tc>
        <w:tc>
          <w:tcPr>
            <w:tcW w:w="403" w:type="pct"/>
            <w:shd w:val="clear" w:color="auto" w:fill="auto"/>
          </w:tcPr>
          <w:p w14:paraId="37105FED"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2511013</w:t>
            </w:r>
          </w:p>
        </w:tc>
        <w:tc>
          <w:tcPr>
            <w:tcW w:w="874" w:type="pct"/>
            <w:shd w:val="clear" w:color="auto" w:fill="auto"/>
          </w:tcPr>
          <w:p w14:paraId="37105FEE" w14:textId="77777777" w:rsidR="00971384" w:rsidRPr="00F5684E" w:rsidRDefault="00971384" w:rsidP="00AB4859">
            <w:pPr>
              <w:spacing w:before="60" w:after="0" w:line="240" w:lineRule="auto"/>
              <w:rPr>
                <w:rFonts w:ascii="Times New Roman" w:hAnsi="Times New Roman"/>
              </w:rPr>
            </w:pPr>
            <w:r w:rsidRPr="00F5684E">
              <w:rPr>
                <w:rFonts w:ascii="Times New Roman" w:hAnsi="Times New Roman"/>
              </w:rPr>
              <w:t>Cấu kiện tháp và cột lưới làm bằng sắt, thép, nhôm</w:t>
            </w:r>
          </w:p>
        </w:tc>
        <w:tc>
          <w:tcPr>
            <w:tcW w:w="1550" w:type="pct"/>
            <w:shd w:val="clear" w:color="auto" w:fill="auto"/>
          </w:tcPr>
          <w:p w14:paraId="37105FEF" w14:textId="77777777" w:rsidR="00971384" w:rsidRPr="00F5684E" w:rsidRDefault="00971384" w:rsidP="00AB4859">
            <w:pPr>
              <w:spacing w:before="60" w:after="0" w:line="240" w:lineRule="auto"/>
              <w:rPr>
                <w:rFonts w:ascii="Times New Roman" w:hAnsi="Times New Roman"/>
              </w:rPr>
            </w:pPr>
            <w:r w:rsidRPr="00F5684E">
              <w:rPr>
                <w:rFonts w:ascii="Times New Roman" w:hAnsi="Times New Roman"/>
              </w:rPr>
              <w:t>Gồm: Cấu kiện tháp và cột làm bằng những thanh sắt, thép bắt chéo nhau; cấu kiện tháp và cột làm bằng những thanh nhôm bắt chéo nhau kết cấu giàn</w:t>
            </w:r>
          </w:p>
        </w:tc>
        <w:tc>
          <w:tcPr>
            <w:tcW w:w="671" w:type="pct"/>
          </w:tcPr>
          <w:p w14:paraId="37105FF0" w14:textId="77777777"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7308.20 7610.90.91</w:t>
            </w:r>
          </w:p>
        </w:tc>
      </w:tr>
      <w:tr w:rsidR="00971384" w:rsidRPr="00F5684E" w14:paraId="37106000" w14:textId="77777777" w:rsidTr="001A03F9">
        <w:tc>
          <w:tcPr>
            <w:tcW w:w="202" w:type="pct"/>
            <w:shd w:val="clear" w:color="auto" w:fill="auto"/>
          </w:tcPr>
          <w:p w14:paraId="37105FF2"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5FF3"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5FF4"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5FF5"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5FF6"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5FF7" w14:textId="77777777" w:rsidR="00971384" w:rsidRPr="00F5684E" w:rsidRDefault="00971384" w:rsidP="00845DA4">
            <w:pPr>
              <w:spacing w:before="60" w:after="60" w:line="240" w:lineRule="auto"/>
              <w:rPr>
                <w:rFonts w:ascii="Times New Roman" w:hAnsi="Times New Roman"/>
              </w:rPr>
            </w:pPr>
          </w:p>
        </w:tc>
        <w:tc>
          <w:tcPr>
            <w:tcW w:w="403" w:type="pct"/>
            <w:shd w:val="clear" w:color="auto" w:fill="auto"/>
          </w:tcPr>
          <w:p w14:paraId="37105FF8"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2511019</w:t>
            </w:r>
          </w:p>
        </w:tc>
        <w:tc>
          <w:tcPr>
            <w:tcW w:w="874" w:type="pct"/>
            <w:shd w:val="clear" w:color="auto" w:fill="auto"/>
          </w:tcPr>
          <w:p w14:paraId="37105FF9" w14:textId="77777777" w:rsidR="00971384" w:rsidRPr="00F5684E" w:rsidRDefault="00971384" w:rsidP="00AB4859">
            <w:pPr>
              <w:spacing w:before="60" w:after="0" w:line="240" w:lineRule="auto"/>
              <w:rPr>
                <w:rFonts w:ascii="Times New Roman" w:hAnsi="Times New Roman"/>
              </w:rPr>
            </w:pPr>
            <w:r w:rsidRPr="00F5684E">
              <w:rPr>
                <w:rFonts w:ascii="Times New Roman" w:hAnsi="Times New Roman"/>
              </w:rPr>
              <w:t>Cấu kiện khác và bộ phận của chúng bằng sắt, thép, nhôm</w:t>
            </w:r>
          </w:p>
        </w:tc>
        <w:tc>
          <w:tcPr>
            <w:tcW w:w="1550" w:type="pct"/>
            <w:shd w:val="clear" w:color="auto" w:fill="auto"/>
          </w:tcPr>
          <w:p w14:paraId="37105FFA" w14:textId="77777777" w:rsidR="00971384" w:rsidRPr="00F5684E" w:rsidRDefault="00971384" w:rsidP="00AB4859">
            <w:pPr>
              <w:spacing w:before="60" w:after="0" w:line="240" w:lineRule="auto"/>
              <w:rPr>
                <w:rFonts w:ascii="Times New Roman" w:hAnsi="Times New Roman"/>
              </w:rPr>
            </w:pPr>
            <w:r w:rsidRPr="00F5684E">
              <w:rPr>
                <w:rFonts w:ascii="Times New Roman" w:hAnsi="Times New Roman"/>
              </w:rPr>
              <w:t>Gồm: Thiết bị dùng cho dàn giáo, ván khuôn, vật chống hoặc cột trụ chống hầm lò bằng sắt, thép, nhôm; cửa cống, lắp cống bằng sắt, thép, nhôm; hàng rào, cầu thang và bộ phận của nó bằng sắt, thép, nhôm; tấm lợp bằng kim loại; cấu kiện khác và bộ phận của chúng bằng sắt, thép, nhôm chưa được phân vào đâu Gồm: ray dùng cho tàu thuyền, tấm, thanh, góc, khuôn, hình ống và các loại tương tự đã được gia công dùng làm cấu kiện xây dựng, bằng kim loại và các bộ phận của chúng bằng kim loại.</w:t>
            </w:r>
          </w:p>
        </w:tc>
        <w:tc>
          <w:tcPr>
            <w:tcW w:w="671" w:type="pct"/>
          </w:tcPr>
          <w:p w14:paraId="37105FFB" w14:textId="77777777"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7308.40</w:t>
            </w:r>
          </w:p>
          <w:p w14:paraId="37105FFC" w14:textId="77777777"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7308.90</w:t>
            </w:r>
          </w:p>
          <w:p w14:paraId="37105FFD" w14:textId="77777777"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7610.90.99</w:t>
            </w:r>
          </w:p>
          <w:p w14:paraId="37105FFE" w14:textId="77777777" w:rsidR="00971384" w:rsidRPr="00F5684E" w:rsidRDefault="00971384" w:rsidP="00845DA4">
            <w:pPr>
              <w:spacing w:before="60" w:after="60" w:line="240" w:lineRule="auto"/>
              <w:jc w:val="center"/>
              <w:rPr>
                <w:rFonts w:ascii="Times New Roman" w:hAnsi="Times New Roman"/>
                <w:color w:val="000000"/>
                <w:lang w:val="en-US"/>
              </w:rPr>
            </w:pPr>
            <w:r w:rsidRPr="00F5684E">
              <w:rPr>
                <w:rFonts w:ascii="Times New Roman" w:hAnsi="Times New Roman"/>
                <w:color w:val="000000"/>
                <w:lang w:val="en-US"/>
              </w:rPr>
              <w:t>7610.90.30</w:t>
            </w:r>
          </w:p>
          <w:p w14:paraId="37105FFF" w14:textId="77777777" w:rsidR="00971384" w:rsidRPr="00F5684E" w:rsidRDefault="00971384" w:rsidP="00845DA4">
            <w:pPr>
              <w:spacing w:before="60" w:after="60" w:line="240" w:lineRule="auto"/>
              <w:jc w:val="center"/>
              <w:rPr>
                <w:rFonts w:ascii="Times New Roman" w:hAnsi="Times New Roman"/>
                <w:color w:val="000000"/>
                <w:lang w:val="en-US"/>
              </w:rPr>
            </w:pPr>
          </w:p>
        </w:tc>
      </w:tr>
      <w:tr w:rsidR="00971384" w:rsidRPr="00F5684E" w14:paraId="3710600D" w14:textId="77777777" w:rsidTr="001A03F9">
        <w:tc>
          <w:tcPr>
            <w:tcW w:w="202" w:type="pct"/>
            <w:shd w:val="clear" w:color="auto" w:fill="auto"/>
          </w:tcPr>
          <w:p w14:paraId="37106001"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002"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003"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004"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6005"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6006"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251102</w:t>
            </w:r>
          </w:p>
        </w:tc>
        <w:tc>
          <w:tcPr>
            <w:tcW w:w="403" w:type="pct"/>
            <w:shd w:val="clear" w:color="auto" w:fill="auto"/>
          </w:tcPr>
          <w:p w14:paraId="37106007"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2511020</w:t>
            </w:r>
          </w:p>
        </w:tc>
        <w:tc>
          <w:tcPr>
            <w:tcW w:w="874" w:type="pct"/>
            <w:shd w:val="clear" w:color="auto" w:fill="auto"/>
          </w:tcPr>
          <w:p w14:paraId="37106008" w14:textId="77777777" w:rsidR="00971384" w:rsidRPr="00F5684E" w:rsidRDefault="00971384" w:rsidP="00AB4859">
            <w:pPr>
              <w:spacing w:before="20" w:after="0" w:line="240" w:lineRule="auto"/>
              <w:rPr>
                <w:rFonts w:ascii="Times New Roman" w:hAnsi="Times New Roman"/>
              </w:rPr>
            </w:pPr>
            <w:r w:rsidRPr="00F5684E">
              <w:rPr>
                <w:rFonts w:ascii="Times New Roman" w:hAnsi="Times New Roman"/>
              </w:rPr>
              <w:t>Cửa ra vào, cửa sổ và bộ phận của chúng bằng sắt, thép, nhôm</w:t>
            </w:r>
          </w:p>
        </w:tc>
        <w:tc>
          <w:tcPr>
            <w:tcW w:w="1550" w:type="pct"/>
            <w:shd w:val="clear" w:color="auto" w:fill="auto"/>
          </w:tcPr>
          <w:p w14:paraId="37106009" w14:textId="77777777" w:rsidR="00971384" w:rsidRPr="00F5684E" w:rsidRDefault="00971384" w:rsidP="00AB4859">
            <w:pPr>
              <w:spacing w:before="20" w:after="0" w:line="240" w:lineRule="auto"/>
              <w:rPr>
                <w:rFonts w:ascii="Times New Roman" w:hAnsi="Times New Roman"/>
              </w:rPr>
            </w:pPr>
            <w:r w:rsidRPr="00F5684E">
              <w:rPr>
                <w:rFonts w:ascii="Times New Roman" w:hAnsi="Times New Roman"/>
              </w:rPr>
              <w:t>Gồm: Cửa ra vào, cửa sổ bằng sắt, thép; cửa ra vào, cửa sổ bằng nhôm; khung cửa, ngưỡng cửa các loại bằng sắt, thép; khung cửa, ngưỡng cửa các loại bằng nhôm</w:t>
            </w:r>
          </w:p>
        </w:tc>
        <w:tc>
          <w:tcPr>
            <w:tcW w:w="671" w:type="pct"/>
          </w:tcPr>
          <w:p w14:paraId="3710600A" w14:textId="77777777"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7308.30</w:t>
            </w:r>
          </w:p>
          <w:p w14:paraId="3710600B" w14:textId="77777777"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7610.10</w:t>
            </w:r>
          </w:p>
          <w:p w14:paraId="3710600C" w14:textId="77777777" w:rsidR="00971384" w:rsidRPr="00F5684E" w:rsidRDefault="00971384" w:rsidP="00845DA4">
            <w:pPr>
              <w:spacing w:before="60" w:after="60" w:line="240" w:lineRule="auto"/>
              <w:jc w:val="center"/>
              <w:rPr>
                <w:rFonts w:ascii="Times New Roman" w:hAnsi="Times New Roman"/>
                <w:lang w:val="en-US"/>
              </w:rPr>
            </w:pPr>
          </w:p>
        </w:tc>
      </w:tr>
      <w:tr w:rsidR="00971384" w:rsidRPr="00F5684E" w14:paraId="37106033" w14:textId="77777777" w:rsidTr="001A03F9">
        <w:tc>
          <w:tcPr>
            <w:tcW w:w="202" w:type="pct"/>
            <w:shd w:val="clear" w:color="auto" w:fill="auto"/>
          </w:tcPr>
          <w:p w14:paraId="3710600E"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00F"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010"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011"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2512</w:t>
            </w:r>
          </w:p>
        </w:tc>
        <w:tc>
          <w:tcPr>
            <w:tcW w:w="290" w:type="pct"/>
            <w:shd w:val="clear" w:color="auto" w:fill="auto"/>
          </w:tcPr>
          <w:p w14:paraId="37106012"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25120</w:t>
            </w:r>
          </w:p>
        </w:tc>
        <w:tc>
          <w:tcPr>
            <w:tcW w:w="336" w:type="pct"/>
            <w:shd w:val="clear" w:color="auto" w:fill="auto"/>
          </w:tcPr>
          <w:p w14:paraId="37106013" w14:textId="77777777" w:rsidR="00971384" w:rsidRPr="00F5684E" w:rsidRDefault="00971384" w:rsidP="00845DA4">
            <w:pPr>
              <w:spacing w:before="60" w:after="60" w:line="240" w:lineRule="auto"/>
              <w:rPr>
                <w:rFonts w:ascii="Times New Roman" w:hAnsi="Times New Roman"/>
              </w:rPr>
            </w:pPr>
          </w:p>
        </w:tc>
        <w:tc>
          <w:tcPr>
            <w:tcW w:w="403" w:type="pct"/>
            <w:shd w:val="clear" w:color="auto" w:fill="auto"/>
          </w:tcPr>
          <w:p w14:paraId="37106014" w14:textId="77777777" w:rsidR="00971384" w:rsidRPr="00F5684E" w:rsidRDefault="00971384" w:rsidP="00845DA4">
            <w:pPr>
              <w:spacing w:before="60" w:after="60" w:line="240" w:lineRule="auto"/>
              <w:rPr>
                <w:rFonts w:ascii="Times New Roman" w:hAnsi="Times New Roman"/>
              </w:rPr>
            </w:pPr>
          </w:p>
        </w:tc>
        <w:tc>
          <w:tcPr>
            <w:tcW w:w="874" w:type="pct"/>
            <w:shd w:val="clear" w:color="auto" w:fill="auto"/>
          </w:tcPr>
          <w:p w14:paraId="37106015" w14:textId="77777777" w:rsidR="00971384" w:rsidRPr="00F5684E" w:rsidRDefault="00971384" w:rsidP="00AB4859">
            <w:pPr>
              <w:spacing w:before="20" w:after="0" w:line="240" w:lineRule="auto"/>
              <w:rPr>
                <w:rFonts w:ascii="Times New Roman" w:hAnsi="Times New Roman"/>
              </w:rPr>
            </w:pPr>
            <w:r w:rsidRPr="00F5684E">
              <w:rPr>
                <w:rFonts w:ascii="Times New Roman" w:hAnsi="Times New Roman"/>
              </w:rPr>
              <w:t>Thùng, bể chứa và dụng cụ chứa đựng bằng kim loại</w:t>
            </w:r>
          </w:p>
        </w:tc>
        <w:tc>
          <w:tcPr>
            <w:tcW w:w="1550" w:type="pct"/>
            <w:shd w:val="clear" w:color="auto" w:fill="auto"/>
          </w:tcPr>
          <w:p w14:paraId="37106016" w14:textId="77777777" w:rsidR="00971384" w:rsidRPr="00F5684E" w:rsidRDefault="00971384" w:rsidP="00AB4859">
            <w:pPr>
              <w:spacing w:before="20" w:after="0" w:line="240" w:lineRule="auto"/>
              <w:rPr>
                <w:rFonts w:ascii="Times New Roman" w:hAnsi="Times New Roman"/>
              </w:rPr>
            </w:pPr>
          </w:p>
        </w:tc>
        <w:tc>
          <w:tcPr>
            <w:tcW w:w="671" w:type="pct"/>
          </w:tcPr>
          <w:p w14:paraId="37106017" w14:textId="77777777"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73.09</w:t>
            </w:r>
          </w:p>
          <w:p w14:paraId="37106018"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73.10</w:t>
            </w:r>
          </w:p>
          <w:p w14:paraId="37106019"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73.11</w:t>
            </w:r>
          </w:p>
          <w:p w14:paraId="3710601A"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7419.91.10</w:t>
            </w:r>
          </w:p>
          <w:p w14:paraId="3710601B"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7419.99.92</w:t>
            </w:r>
          </w:p>
          <w:p w14:paraId="3710601C"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7508.90.90</w:t>
            </w:r>
          </w:p>
          <w:p w14:paraId="3710601D" w14:textId="77777777"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rPr>
              <w:t>7611.00.00</w:t>
            </w:r>
          </w:p>
          <w:p w14:paraId="3710601E"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76.12</w:t>
            </w:r>
          </w:p>
          <w:p w14:paraId="3710601F"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7613.00.00</w:t>
            </w:r>
          </w:p>
          <w:p w14:paraId="37106020"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7806.00.90</w:t>
            </w:r>
          </w:p>
          <w:p w14:paraId="37106021"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7907.00.99</w:t>
            </w:r>
          </w:p>
          <w:p w14:paraId="37106022"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8007.00.99</w:t>
            </w:r>
          </w:p>
          <w:p w14:paraId="37106023"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8101.99.90</w:t>
            </w:r>
          </w:p>
          <w:p w14:paraId="37106024"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8102.99.00</w:t>
            </w:r>
          </w:p>
          <w:p w14:paraId="37106025"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8103.90.00</w:t>
            </w:r>
          </w:p>
          <w:p w14:paraId="37106026"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8104.90.00</w:t>
            </w:r>
          </w:p>
          <w:p w14:paraId="37106027"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8105.90.00</w:t>
            </w:r>
          </w:p>
          <w:p w14:paraId="37106028"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8106.00.90</w:t>
            </w:r>
          </w:p>
          <w:p w14:paraId="37106029"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8107.90.00</w:t>
            </w:r>
          </w:p>
          <w:p w14:paraId="3710602A"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8108.90.00</w:t>
            </w:r>
          </w:p>
          <w:p w14:paraId="3710602B"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8109.90.00</w:t>
            </w:r>
          </w:p>
          <w:p w14:paraId="3710602C"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8110.90.00</w:t>
            </w:r>
          </w:p>
          <w:p w14:paraId="3710602D"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8111.00.90</w:t>
            </w:r>
          </w:p>
          <w:p w14:paraId="3710602E"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8112.19.00</w:t>
            </w:r>
          </w:p>
          <w:p w14:paraId="3710602F"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8112.29.00</w:t>
            </w:r>
          </w:p>
          <w:p w14:paraId="37106030"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8112.59.00</w:t>
            </w:r>
          </w:p>
          <w:p w14:paraId="37106031"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8112.99.00</w:t>
            </w:r>
          </w:p>
          <w:p w14:paraId="37106032"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8113.00.00</w:t>
            </w:r>
          </w:p>
        </w:tc>
      </w:tr>
      <w:tr w:rsidR="00971384" w:rsidRPr="00F5684E" w14:paraId="3710603F" w14:textId="77777777" w:rsidTr="001A03F9">
        <w:tc>
          <w:tcPr>
            <w:tcW w:w="202" w:type="pct"/>
            <w:shd w:val="clear" w:color="auto" w:fill="auto"/>
          </w:tcPr>
          <w:p w14:paraId="37106034"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035"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036"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037"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6038"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6039"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251201</w:t>
            </w:r>
          </w:p>
        </w:tc>
        <w:tc>
          <w:tcPr>
            <w:tcW w:w="403" w:type="pct"/>
            <w:shd w:val="clear" w:color="auto" w:fill="auto"/>
          </w:tcPr>
          <w:p w14:paraId="3710603A" w14:textId="77777777" w:rsidR="00971384" w:rsidRPr="00F5684E" w:rsidRDefault="00971384" w:rsidP="00845DA4">
            <w:pPr>
              <w:spacing w:before="60" w:after="60" w:line="240" w:lineRule="auto"/>
              <w:rPr>
                <w:rFonts w:ascii="Times New Roman" w:hAnsi="Times New Roman"/>
              </w:rPr>
            </w:pPr>
          </w:p>
        </w:tc>
        <w:tc>
          <w:tcPr>
            <w:tcW w:w="874" w:type="pct"/>
            <w:shd w:val="clear" w:color="auto" w:fill="auto"/>
          </w:tcPr>
          <w:p w14:paraId="3710603B" w14:textId="77777777" w:rsidR="00971384" w:rsidRPr="00F5684E" w:rsidRDefault="00971384" w:rsidP="00AB4859">
            <w:pPr>
              <w:spacing w:before="20" w:after="0" w:line="240" w:lineRule="auto"/>
              <w:rPr>
                <w:rFonts w:ascii="Times New Roman" w:hAnsi="Times New Roman"/>
              </w:rPr>
            </w:pPr>
            <w:r w:rsidRPr="00F5684E">
              <w:rPr>
                <w:rFonts w:ascii="Times New Roman" w:hAnsi="Times New Roman"/>
              </w:rPr>
              <w:t>Nồi hơi trung tâm và nồi đun nước sưởi trung tâm</w:t>
            </w:r>
          </w:p>
        </w:tc>
        <w:tc>
          <w:tcPr>
            <w:tcW w:w="1550" w:type="pct"/>
            <w:shd w:val="clear" w:color="auto" w:fill="auto"/>
          </w:tcPr>
          <w:p w14:paraId="3710603C" w14:textId="77777777" w:rsidR="00971384" w:rsidRPr="00F5684E" w:rsidRDefault="00971384" w:rsidP="00AB4859">
            <w:pPr>
              <w:spacing w:before="20" w:after="0" w:line="240" w:lineRule="auto"/>
              <w:rPr>
                <w:rFonts w:ascii="Times New Roman" w:hAnsi="Times New Roman"/>
              </w:rPr>
            </w:pPr>
          </w:p>
        </w:tc>
        <w:tc>
          <w:tcPr>
            <w:tcW w:w="671" w:type="pct"/>
          </w:tcPr>
          <w:p w14:paraId="3710603D" w14:textId="77777777"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84.02</w:t>
            </w:r>
          </w:p>
          <w:p w14:paraId="3710603E" w14:textId="77777777"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84.03</w:t>
            </w:r>
          </w:p>
        </w:tc>
      </w:tr>
      <w:tr w:rsidR="00971384" w:rsidRPr="00F5684E" w14:paraId="3710604B" w14:textId="77777777" w:rsidTr="001A03F9">
        <w:tc>
          <w:tcPr>
            <w:tcW w:w="202" w:type="pct"/>
            <w:shd w:val="clear" w:color="auto" w:fill="auto"/>
          </w:tcPr>
          <w:p w14:paraId="37106040"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041"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042"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043"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6044"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6045" w14:textId="77777777" w:rsidR="00971384" w:rsidRPr="00F5684E" w:rsidRDefault="00971384" w:rsidP="00845DA4">
            <w:pPr>
              <w:spacing w:before="60" w:after="60" w:line="240" w:lineRule="auto"/>
              <w:rPr>
                <w:rFonts w:ascii="Times New Roman" w:hAnsi="Times New Roman"/>
              </w:rPr>
            </w:pPr>
          </w:p>
        </w:tc>
        <w:tc>
          <w:tcPr>
            <w:tcW w:w="403" w:type="pct"/>
            <w:shd w:val="clear" w:color="auto" w:fill="auto"/>
          </w:tcPr>
          <w:p w14:paraId="37106046"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2512011</w:t>
            </w:r>
          </w:p>
        </w:tc>
        <w:tc>
          <w:tcPr>
            <w:tcW w:w="874" w:type="pct"/>
            <w:shd w:val="clear" w:color="auto" w:fill="auto"/>
          </w:tcPr>
          <w:p w14:paraId="37106047" w14:textId="77777777" w:rsidR="00971384" w:rsidRPr="00F5684E" w:rsidRDefault="00971384" w:rsidP="00AB4859">
            <w:pPr>
              <w:spacing w:before="20" w:after="0" w:line="240" w:lineRule="auto"/>
              <w:rPr>
                <w:rFonts w:ascii="Times New Roman" w:hAnsi="Times New Roman"/>
              </w:rPr>
            </w:pPr>
            <w:r w:rsidRPr="00F5684E">
              <w:rPr>
                <w:rFonts w:ascii="Times New Roman" w:hAnsi="Times New Roman"/>
              </w:rPr>
              <w:t>Nồi hơi trung tâm và nồi đun nước sưởi trung tâm</w:t>
            </w:r>
          </w:p>
        </w:tc>
        <w:tc>
          <w:tcPr>
            <w:tcW w:w="1550" w:type="pct"/>
            <w:shd w:val="clear" w:color="auto" w:fill="auto"/>
          </w:tcPr>
          <w:p w14:paraId="37106048" w14:textId="77777777" w:rsidR="00971384" w:rsidRPr="00F5684E" w:rsidRDefault="00971384" w:rsidP="00AB4859">
            <w:pPr>
              <w:spacing w:before="20" w:after="0" w:line="240" w:lineRule="auto"/>
              <w:rPr>
                <w:rFonts w:ascii="Times New Roman" w:hAnsi="Times New Roman"/>
              </w:rPr>
            </w:pPr>
            <w:r w:rsidRPr="00F5684E">
              <w:rPr>
                <w:rFonts w:ascii="Times New Roman" w:hAnsi="Times New Roman"/>
              </w:rPr>
              <w:t>Gồm: Nồi hơi trung tâm, không sử dụng năng lượng điện bằng sắt, thép; nồi đun nước sưởi trung tâm để sản xuất nước nóng hoặc hơi nước áp suất thấp; bộ phận của nồi đun nước sưởi trung tâm;</w:t>
            </w:r>
          </w:p>
        </w:tc>
        <w:tc>
          <w:tcPr>
            <w:tcW w:w="671" w:type="pct"/>
          </w:tcPr>
          <w:p w14:paraId="37106049" w14:textId="77777777"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84.02</w:t>
            </w:r>
          </w:p>
          <w:p w14:paraId="3710604A" w14:textId="77777777"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84.03</w:t>
            </w:r>
          </w:p>
        </w:tc>
      </w:tr>
      <w:tr w:rsidR="00971384" w:rsidRPr="00F5684E" w14:paraId="37106071" w14:textId="77777777" w:rsidTr="001A03F9">
        <w:tc>
          <w:tcPr>
            <w:tcW w:w="202" w:type="pct"/>
            <w:shd w:val="clear" w:color="auto" w:fill="auto"/>
          </w:tcPr>
          <w:p w14:paraId="3710604C"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04D"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04E"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04F"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6050"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6051"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251209</w:t>
            </w:r>
          </w:p>
        </w:tc>
        <w:tc>
          <w:tcPr>
            <w:tcW w:w="403" w:type="pct"/>
            <w:shd w:val="clear" w:color="auto" w:fill="auto"/>
          </w:tcPr>
          <w:p w14:paraId="37106052" w14:textId="77777777" w:rsidR="00971384" w:rsidRPr="00F5684E" w:rsidRDefault="00971384" w:rsidP="00845DA4">
            <w:pPr>
              <w:spacing w:before="60" w:after="60" w:line="240" w:lineRule="auto"/>
              <w:rPr>
                <w:rFonts w:ascii="Times New Roman" w:hAnsi="Times New Roman"/>
              </w:rPr>
            </w:pPr>
          </w:p>
        </w:tc>
        <w:tc>
          <w:tcPr>
            <w:tcW w:w="874" w:type="pct"/>
            <w:shd w:val="clear" w:color="auto" w:fill="auto"/>
          </w:tcPr>
          <w:p w14:paraId="37106053"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Thùng, bể chứa và dụng cụ chứa đựng khác bằng kim loại</w:t>
            </w:r>
          </w:p>
        </w:tc>
        <w:tc>
          <w:tcPr>
            <w:tcW w:w="1550" w:type="pct"/>
            <w:shd w:val="clear" w:color="auto" w:fill="auto"/>
          </w:tcPr>
          <w:p w14:paraId="37106054" w14:textId="77777777" w:rsidR="00971384" w:rsidRPr="00F5684E" w:rsidRDefault="00971384" w:rsidP="00845DA4">
            <w:pPr>
              <w:spacing w:before="60" w:after="60" w:line="240" w:lineRule="auto"/>
              <w:rPr>
                <w:rFonts w:ascii="Times New Roman" w:hAnsi="Times New Roman"/>
              </w:rPr>
            </w:pPr>
          </w:p>
        </w:tc>
        <w:tc>
          <w:tcPr>
            <w:tcW w:w="671" w:type="pct"/>
          </w:tcPr>
          <w:p w14:paraId="37106055" w14:textId="77777777"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73.09</w:t>
            </w:r>
          </w:p>
          <w:p w14:paraId="37106056"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73.10</w:t>
            </w:r>
          </w:p>
          <w:p w14:paraId="37106057"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73.11</w:t>
            </w:r>
          </w:p>
          <w:p w14:paraId="37106058"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7419.91.10</w:t>
            </w:r>
          </w:p>
          <w:p w14:paraId="37106059"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7419.99.92</w:t>
            </w:r>
          </w:p>
          <w:p w14:paraId="3710605A"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7508.90.90</w:t>
            </w:r>
          </w:p>
          <w:p w14:paraId="3710605B" w14:textId="77777777"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rPr>
              <w:t>7611.00.00</w:t>
            </w:r>
          </w:p>
          <w:p w14:paraId="3710605C"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76.12</w:t>
            </w:r>
          </w:p>
          <w:p w14:paraId="3710605D"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7613.00.00</w:t>
            </w:r>
          </w:p>
          <w:p w14:paraId="3710605E"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7806.00.90</w:t>
            </w:r>
          </w:p>
          <w:p w14:paraId="3710605F"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7907.00.99</w:t>
            </w:r>
          </w:p>
          <w:p w14:paraId="37106060"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8007.00.99</w:t>
            </w:r>
          </w:p>
          <w:p w14:paraId="37106061"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8101.99.90</w:t>
            </w:r>
          </w:p>
          <w:p w14:paraId="37106062"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8102.99.00</w:t>
            </w:r>
          </w:p>
          <w:p w14:paraId="37106063"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8103.90.00</w:t>
            </w:r>
          </w:p>
          <w:p w14:paraId="37106064"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8104.90.00</w:t>
            </w:r>
          </w:p>
          <w:p w14:paraId="37106065"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8105.90.00</w:t>
            </w:r>
          </w:p>
          <w:p w14:paraId="37106066"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8106.00.90</w:t>
            </w:r>
          </w:p>
          <w:p w14:paraId="37106067"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8107.90.00</w:t>
            </w:r>
          </w:p>
          <w:p w14:paraId="37106068"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8108.90.00</w:t>
            </w:r>
          </w:p>
          <w:p w14:paraId="37106069"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8109.90.00</w:t>
            </w:r>
          </w:p>
          <w:p w14:paraId="3710606A"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8110.90.00</w:t>
            </w:r>
          </w:p>
          <w:p w14:paraId="3710606B"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8111.00.90</w:t>
            </w:r>
          </w:p>
          <w:p w14:paraId="3710606C"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8112.19.00</w:t>
            </w:r>
          </w:p>
          <w:p w14:paraId="3710606D"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8112.29.00</w:t>
            </w:r>
          </w:p>
          <w:p w14:paraId="3710606E"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8112.59.00</w:t>
            </w:r>
          </w:p>
          <w:p w14:paraId="3710606F"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8112.99.00</w:t>
            </w:r>
          </w:p>
          <w:p w14:paraId="37106070"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8113.00.00</w:t>
            </w:r>
          </w:p>
        </w:tc>
      </w:tr>
      <w:tr w:rsidR="00971384" w:rsidRPr="00F5684E" w14:paraId="3710607C" w14:textId="77777777" w:rsidTr="001A03F9">
        <w:tc>
          <w:tcPr>
            <w:tcW w:w="202" w:type="pct"/>
            <w:shd w:val="clear" w:color="auto" w:fill="auto"/>
          </w:tcPr>
          <w:p w14:paraId="37106072"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073"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074"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075"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6076"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6077" w14:textId="77777777" w:rsidR="00971384" w:rsidRPr="00F5684E" w:rsidRDefault="00971384" w:rsidP="00845DA4">
            <w:pPr>
              <w:spacing w:before="60" w:after="60" w:line="240" w:lineRule="auto"/>
              <w:rPr>
                <w:rFonts w:ascii="Times New Roman" w:hAnsi="Times New Roman"/>
              </w:rPr>
            </w:pPr>
          </w:p>
        </w:tc>
        <w:tc>
          <w:tcPr>
            <w:tcW w:w="403" w:type="pct"/>
            <w:shd w:val="clear" w:color="auto" w:fill="auto"/>
          </w:tcPr>
          <w:p w14:paraId="37106078"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2512091</w:t>
            </w:r>
          </w:p>
        </w:tc>
        <w:tc>
          <w:tcPr>
            <w:tcW w:w="874" w:type="pct"/>
            <w:shd w:val="clear" w:color="auto" w:fill="auto"/>
          </w:tcPr>
          <w:p w14:paraId="37106079"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Bể chứa, két, bình chứa và các thùng chứa tương tự (trừ ga nén hoặc ga lỏng) bằng sắt, thép, nhôm có dung tích &gt; 300l chưa được gắn với thiết bị cơ khí hoặc thiết bị nhiệt</w:t>
            </w:r>
          </w:p>
        </w:tc>
        <w:tc>
          <w:tcPr>
            <w:tcW w:w="1550" w:type="pct"/>
            <w:shd w:val="clear" w:color="auto" w:fill="auto"/>
          </w:tcPr>
          <w:p w14:paraId="3710607A"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Gồm: Thùng, bể chứa và các vật chứa bằng sắt, thép có dung tích &gt; 300lít; Thùng, bể chứa và các vật chứa bằng nhôm có dung tích &gt; 300lít</w:t>
            </w:r>
          </w:p>
        </w:tc>
        <w:tc>
          <w:tcPr>
            <w:tcW w:w="671" w:type="pct"/>
          </w:tcPr>
          <w:p w14:paraId="3710607B" w14:textId="77777777" w:rsidR="00971384" w:rsidRPr="00F5684E" w:rsidRDefault="00971384" w:rsidP="00845DA4">
            <w:pPr>
              <w:spacing w:before="60" w:after="60" w:line="240" w:lineRule="auto"/>
              <w:jc w:val="center"/>
              <w:rPr>
                <w:rFonts w:ascii="Times New Roman" w:hAnsi="Times New Roman"/>
                <w:lang w:val="en-US"/>
              </w:rPr>
            </w:pPr>
            <w:r w:rsidRPr="00F5684E">
              <w:rPr>
                <w:rFonts w:ascii="Times New Roman" w:hAnsi="Times New Roman"/>
                <w:lang w:val="en-US"/>
              </w:rPr>
              <w:t>73.09 7611.00.00</w:t>
            </w:r>
          </w:p>
        </w:tc>
      </w:tr>
      <w:tr w:rsidR="00D647A2" w:rsidRPr="00F5684E" w14:paraId="37106088" w14:textId="77777777" w:rsidTr="001A03F9">
        <w:tc>
          <w:tcPr>
            <w:tcW w:w="202" w:type="pct"/>
            <w:shd w:val="clear" w:color="auto" w:fill="auto"/>
          </w:tcPr>
          <w:p w14:paraId="3710607D" w14:textId="77777777" w:rsidR="00D647A2" w:rsidRPr="00F5684E" w:rsidRDefault="00D647A2" w:rsidP="00845DA4">
            <w:pPr>
              <w:spacing w:before="60" w:after="60" w:line="240" w:lineRule="auto"/>
              <w:rPr>
                <w:rFonts w:ascii="Times New Roman" w:hAnsi="Times New Roman"/>
              </w:rPr>
            </w:pPr>
          </w:p>
        </w:tc>
        <w:tc>
          <w:tcPr>
            <w:tcW w:w="202" w:type="pct"/>
            <w:shd w:val="clear" w:color="auto" w:fill="auto"/>
          </w:tcPr>
          <w:p w14:paraId="3710607E" w14:textId="77777777" w:rsidR="00D647A2" w:rsidRPr="00F5684E" w:rsidRDefault="00D647A2" w:rsidP="00845DA4">
            <w:pPr>
              <w:spacing w:before="60" w:after="60" w:line="240" w:lineRule="auto"/>
              <w:rPr>
                <w:rFonts w:ascii="Times New Roman" w:hAnsi="Times New Roman"/>
              </w:rPr>
            </w:pPr>
          </w:p>
        </w:tc>
        <w:tc>
          <w:tcPr>
            <w:tcW w:w="201" w:type="pct"/>
            <w:shd w:val="clear" w:color="auto" w:fill="auto"/>
          </w:tcPr>
          <w:p w14:paraId="3710607F" w14:textId="77777777" w:rsidR="00D647A2" w:rsidRPr="00F5684E" w:rsidRDefault="00D647A2" w:rsidP="00845DA4">
            <w:pPr>
              <w:spacing w:before="60" w:after="60" w:line="240" w:lineRule="auto"/>
              <w:rPr>
                <w:rFonts w:ascii="Times New Roman" w:hAnsi="Times New Roman"/>
              </w:rPr>
            </w:pPr>
          </w:p>
        </w:tc>
        <w:tc>
          <w:tcPr>
            <w:tcW w:w="271" w:type="pct"/>
            <w:shd w:val="clear" w:color="auto" w:fill="auto"/>
          </w:tcPr>
          <w:p w14:paraId="37106080" w14:textId="77777777" w:rsidR="00D647A2" w:rsidRPr="00F5684E" w:rsidRDefault="00D647A2" w:rsidP="00845DA4">
            <w:pPr>
              <w:spacing w:before="60" w:after="60" w:line="240" w:lineRule="auto"/>
              <w:rPr>
                <w:rFonts w:ascii="Times New Roman" w:hAnsi="Times New Roman"/>
              </w:rPr>
            </w:pPr>
          </w:p>
        </w:tc>
        <w:tc>
          <w:tcPr>
            <w:tcW w:w="290" w:type="pct"/>
            <w:shd w:val="clear" w:color="auto" w:fill="auto"/>
          </w:tcPr>
          <w:p w14:paraId="37106081" w14:textId="77777777" w:rsidR="00D647A2" w:rsidRPr="00F5684E" w:rsidRDefault="00D647A2" w:rsidP="00845DA4">
            <w:pPr>
              <w:spacing w:before="60" w:after="60" w:line="240" w:lineRule="auto"/>
              <w:rPr>
                <w:rFonts w:ascii="Times New Roman" w:hAnsi="Times New Roman"/>
              </w:rPr>
            </w:pPr>
          </w:p>
        </w:tc>
        <w:tc>
          <w:tcPr>
            <w:tcW w:w="336" w:type="pct"/>
            <w:shd w:val="clear" w:color="auto" w:fill="auto"/>
          </w:tcPr>
          <w:p w14:paraId="37106082" w14:textId="77777777" w:rsidR="00D647A2" w:rsidRPr="00F5684E" w:rsidRDefault="00D647A2" w:rsidP="00845DA4">
            <w:pPr>
              <w:spacing w:before="60" w:after="60" w:line="240" w:lineRule="auto"/>
              <w:rPr>
                <w:rFonts w:ascii="Times New Roman" w:hAnsi="Times New Roman"/>
              </w:rPr>
            </w:pPr>
          </w:p>
        </w:tc>
        <w:tc>
          <w:tcPr>
            <w:tcW w:w="403" w:type="pct"/>
            <w:shd w:val="clear" w:color="auto" w:fill="auto"/>
          </w:tcPr>
          <w:p w14:paraId="37106083" w14:textId="77777777" w:rsidR="00D647A2" w:rsidRPr="00F5684E" w:rsidRDefault="00D647A2" w:rsidP="00845DA4">
            <w:pPr>
              <w:spacing w:before="60" w:after="60" w:line="240" w:lineRule="auto"/>
              <w:rPr>
                <w:rFonts w:ascii="Times New Roman" w:hAnsi="Times New Roman"/>
              </w:rPr>
            </w:pPr>
            <w:r w:rsidRPr="00F5684E">
              <w:rPr>
                <w:rFonts w:ascii="Times New Roman" w:hAnsi="Times New Roman"/>
              </w:rPr>
              <w:t>2512092</w:t>
            </w:r>
          </w:p>
        </w:tc>
        <w:tc>
          <w:tcPr>
            <w:tcW w:w="874" w:type="pct"/>
            <w:shd w:val="clear" w:color="auto" w:fill="auto"/>
          </w:tcPr>
          <w:p w14:paraId="37106084" w14:textId="77777777" w:rsidR="00D647A2" w:rsidRPr="00F5684E" w:rsidRDefault="00D647A2" w:rsidP="00B02C50">
            <w:pPr>
              <w:spacing w:before="60" w:after="60" w:line="240" w:lineRule="auto"/>
              <w:rPr>
                <w:rFonts w:ascii="Times New Roman" w:hAnsi="Times New Roman"/>
              </w:rPr>
            </w:pPr>
            <w:r w:rsidRPr="00F5684E">
              <w:rPr>
                <w:rFonts w:ascii="Times New Roman" w:hAnsi="Times New Roman"/>
              </w:rPr>
              <w:t>Bình chứa ga nén hoặc ga lỏng bằng sắt, thép, nhôm</w:t>
            </w:r>
          </w:p>
        </w:tc>
        <w:tc>
          <w:tcPr>
            <w:tcW w:w="1550" w:type="pct"/>
            <w:shd w:val="clear" w:color="auto" w:fill="auto"/>
          </w:tcPr>
          <w:p w14:paraId="37106085" w14:textId="77777777" w:rsidR="00D647A2" w:rsidRPr="00F5684E" w:rsidRDefault="00D647A2" w:rsidP="00AB4859">
            <w:pPr>
              <w:spacing w:before="60" w:after="100" w:line="240" w:lineRule="auto"/>
              <w:rPr>
                <w:rFonts w:ascii="Times New Roman" w:hAnsi="Times New Roman"/>
                <w:lang w:val="en-US"/>
              </w:rPr>
            </w:pPr>
            <w:r w:rsidRPr="00F5684E">
              <w:rPr>
                <w:rFonts w:ascii="Times New Roman" w:hAnsi="Times New Roman"/>
              </w:rPr>
              <w:t xml:space="preserve">Gồm: Bình chứa ga bằng sắt, thép &lt;1 lít; Bình chứa ga bằng sắt, thép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1 lít và &lt; 30lít; Bình chứa ga bằng </w:t>
            </w:r>
            <w:r w:rsidRPr="00F5684E">
              <w:rPr>
                <w:rFonts w:ascii="Times New Roman" w:hAnsi="Times New Roman"/>
              </w:rPr>
              <w:lastRenderedPageBreak/>
              <w:t xml:space="preserve">sắt, thép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30lít đến &lt; 110 lít; Bình chứa ga bằng sắt, thép &gt; 110 lít; Bình chứa ga bằng nhôm</w:t>
            </w:r>
          </w:p>
        </w:tc>
        <w:tc>
          <w:tcPr>
            <w:tcW w:w="671" w:type="pct"/>
          </w:tcPr>
          <w:p w14:paraId="37106086" w14:textId="77777777" w:rsidR="00D647A2" w:rsidRPr="00F5684E" w:rsidRDefault="00D647A2" w:rsidP="00AB4859">
            <w:pPr>
              <w:spacing w:before="60" w:after="100" w:line="240" w:lineRule="auto"/>
              <w:jc w:val="center"/>
              <w:rPr>
                <w:rFonts w:ascii="Times New Roman" w:eastAsia="Arial" w:hAnsi="Times New Roman"/>
                <w:lang w:val="en-US"/>
              </w:rPr>
            </w:pPr>
            <w:r w:rsidRPr="00F5684E">
              <w:rPr>
                <w:rFonts w:ascii="Times New Roman" w:eastAsia="Arial" w:hAnsi="Times New Roman"/>
                <w:lang w:val="en-US"/>
              </w:rPr>
              <w:lastRenderedPageBreak/>
              <w:t>73.11</w:t>
            </w:r>
          </w:p>
          <w:p w14:paraId="37106087" w14:textId="77777777" w:rsidR="00D647A2" w:rsidRPr="00F5684E" w:rsidRDefault="00D647A2" w:rsidP="00AB4859">
            <w:pPr>
              <w:spacing w:before="60" w:after="100" w:line="240" w:lineRule="auto"/>
              <w:jc w:val="center"/>
              <w:rPr>
                <w:rFonts w:ascii="Times New Roman" w:hAnsi="Times New Roman"/>
                <w:lang w:val="en-US"/>
              </w:rPr>
            </w:pPr>
            <w:r w:rsidRPr="00F5684E">
              <w:rPr>
                <w:rFonts w:ascii="Times New Roman" w:hAnsi="Times New Roman"/>
                <w:lang w:val="en-US"/>
              </w:rPr>
              <w:t>7613.00.00</w:t>
            </w:r>
          </w:p>
        </w:tc>
      </w:tr>
      <w:tr w:rsidR="00971384" w:rsidRPr="00F5684E" w14:paraId="37106093" w14:textId="77777777" w:rsidTr="001A03F9">
        <w:tc>
          <w:tcPr>
            <w:tcW w:w="202" w:type="pct"/>
            <w:shd w:val="clear" w:color="auto" w:fill="auto"/>
          </w:tcPr>
          <w:p w14:paraId="37106089"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08A"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08B"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08C"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2513</w:t>
            </w:r>
          </w:p>
        </w:tc>
        <w:tc>
          <w:tcPr>
            <w:tcW w:w="290" w:type="pct"/>
            <w:shd w:val="clear" w:color="auto" w:fill="auto"/>
          </w:tcPr>
          <w:p w14:paraId="3710608D"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25130</w:t>
            </w:r>
          </w:p>
        </w:tc>
        <w:tc>
          <w:tcPr>
            <w:tcW w:w="336" w:type="pct"/>
            <w:shd w:val="clear" w:color="auto" w:fill="auto"/>
          </w:tcPr>
          <w:p w14:paraId="3710608E" w14:textId="77777777" w:rsidR="00971384" w:rsidRPr="00F5684E" w:rsidRDefault="00971384" w:rsidP="00845DA4">
            <w:pPr>
              <w:spacing w:before="60" w:after="60" w:line="240" w:lineRule="auto"/>
              <w:rPr>
                <w:rFonts w:ascii="Times New Roman" w:hAnsi="Times New Roman"/>
              </w:rPr>
            </w:pPr>
          </w:p>
        </w:tc>
        <w:tc>
          <w:tcPr>
            <w:tcW w:w="403" w:type="pct"/>
            <w:shd w:val="clear" w:color="auto" w:fill="auto"/>
          </w:tcPr>
          <w:p w14:paraId="3710608F" w14:textId="77777777" w:rsidR="00971384" w:rsidRPr="00F5684E" w:rsidRDefault="00971384" w:rsidP="00845DA4">
            <w:pPr>
              <w:spacing w:before="60" w:after="60" w:line="240" w:lineRule="auto"/>
              <w:rPr>
                <w:rFonts w:ascii="Times New Roman" w:hAnsi="Times New Roman"/>
              </w:rPr>
            </w:pPr>
          </w:p>
        </w:tc>
        <w:tc>
          <w:tcPr>
            <w:tcW w:w="874" w:type="pct"/>
            <w:shd w:val="clear" w:color="auto" w:fill="auto"/>
          </w:tcPr>
          <w:p w14:paraId="37106090"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Nồi hơi (trừ nồi hơi trung tâm)</w:t>
            </w:r>
          </w:p>
        </w:tc>
        <w:tc>
          <w:tcPr>
            <w:tcW w:w="1550" w:type="pct"/>
            <w:shd w:val="clear" w:color="auto" w:fill="auto"/>
          </w:tcPr>
          <w:p w14:paraId="37106091" w14:textId="77777777" w:rsidR="00971384" w:rsidRPr="00F5684E" w:rsidRDefault="00971384" w:rsidP="00AB4859">
            <w:pPr>
              <w:spacing w:before="60" w:after="100" w:line="240" w:lineRule="auto"/>
              <w:rPr>
                <w:rFonts w:ascii="Times New Roman" w:hAnsi="Times New Roman"/>
              </w:rPr>
            </w:pPr>
          </w:p>
        </w:tc>
        <w:tc>
          <w:tcPr>
            <w:tcW w:w="671" w:type="pct"/>
          </w:tcPr>
          <w:p w14:paraId="37106092" w14:textId="77777777" w:rsidR="00971384" w:rsidRPr="00F5684E" w:rsidRDefault="00971384" w:rsidP="00AB4859">
            <w:pPr>
              <w:spacing w:before="60" w:after="100" w:line="240" w:lineRule="auto"/>
              <w:jc w:val="center"/>
              <w:rPr>
                <w:rFonts w:ascii="Times New Roman" w:hAnsi="Times New Roman"/>
                <w:lang w:val="en-US"/>
              </w:rPr>
            </w:pPr>
            <w:r w:rsidRPr="00F5684E">
              <w:rPr>
                <w:rFonts w:ascii="Times New Roman" w:hAnsi="Times New Roman"/>
                <w:lang w:val="en-US"/>
              </w:rPr>
              <w:t>84.02</w:t>
            </w:r>
          </w:p>
        </w:tc>
      </w:tr>
      <w:tr w:rsidR="00971384" w:rsidRPr="00F5684E" w14:paraId="3710609E" w14:textId="77777777" w:rsidTr="001A03F9">
        <w:tc>
          <w:tcPr>
            <w:tcW w:w="202" w:type="pct"/>
            <w:shd w:val="clear" w:color="auto" w:fill="auto"/>
          </w:tcPr>
          <w:p w14:paraId="37106094"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095"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096"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097"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6098"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6099"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251301</w:t>
            </w:r>
          </w:p>
        </w:tc>
        <w:tc>
          <w:tcPr>
            <w:tcW w:w="403" w:type="pct"/>
            <w:shd w:val="clear" w:color="auto" w:fill="auto"/>
          </w:tcPr>
          <w:p w14:paraId="3710609A" w14:textId="77777777" w:rsidR="00971384" w:rsidRPr="00F5684E" w:rsidRDefault="00971384" w:rsidP="00845DA4">
            <w:pPr>
              <w:spacing w:before="60" w:after="60" w:line="240" w:lineRule="auto"/>
              <w:rPr>
                <w:rFonts w:ascii="Times New Roman" w:hAnsi="Times New Roman"/>
              </w:rPr>
            </w:pPr>
          </w:p>
        </w:tc>
        <w:tc>
          <w:tcPr>
            <w:tcW w:w="874" w:type="pct"/>
            <w:shd w:val="clear" w:color="auto" w:fill="auto"/>
          </w:tcPr>
          <w:p w14:paraId="3710609B"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Nồi hơi (trừ nồi hơi trung tâm) và bộ phận của chúng</w:t>
            </w:r>
          </w:p>
        </w:tc>
        <w:tc>
          <w:tcPr>
            <w:tcW w:w="1550" w:type="pct"/>
            <w:shd w:val="clear" w:color="auto" w:fill="auto"/>
          </w:tcPr>
          <w:p w14:paraId="3710609C" w14:textId="77777777" w:rsidR="00971384" w:rsidRPr="00F5684E" w:rsidRDefault="00971384" w:rsidP="00AB4859">
            <w:pPr>
              <w:spacing w:before="60" w:after="100" w:line="240" w:lineRule="auto"/>
              <w:rPr>
                <w:rFonts w:ascii="Times New Roman" w:hAnsi="Times New Roman"/>
              </w:rPr>
            </w:pPr>
          </w:p>
        </w:tc>
        <w:tc>
          <w:tcPr>
            <w:tcW w:w="671" w:type="pct"/>
          </w:tcPr>
          <w:p w14:paraId="3710609D" w14:textId="77777777" w:rsidR="00971384" w:rsidRPr="00F5684E" w:rsidRDefault="00971384" w:rsidP="00AB4859">
            <w:pPr>
              <w:spacing w:before="60" w:after="100" w:line="240" w:lineRule="auto"/>
              <w:jc w:val="center"/>
              <w:rPr>
                <w:rFonts w:ascii="Times New Roman" w:hAnsi="Times New Roman"/>
                <w:lang w:val="en-US"/>
              </w:rPr>
            </w:pPr>
            <w:r w:rsidRPr="00F5684E">
              <w:rPr>
                <w:rFonts w:ascii="Times New Roman" w:hAnsi="Times New Roman"/>
                <w:lang w:val="en-US"/>
              </w:rPr>
              <w:t>84.02</w:t>
            </w:r>
          </w:p>
        </w:tc>
      </w:tr>
      <w:tr w:rsidR="00971384" w:rsidRPr="00F5684E" w14:paraId="371060AC" w14:textId="77777777" w:rsidTr="001A03F9">
        <w:tc>
          <w:tcPr>
            <w:tcW w:w="202" w:type="pct"/>
            <w:shd w:val="clear" w:color="auto" w:fill="auto"/>
          </w:tcPr>
          <w:p w14:paraId="3710609F"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0A0"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0A1"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0A2"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60A3"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60A4" w14:textId="77777777" w:rsidR="00971384" w:rsidRPr="00F5684E" w:rsidRDefault="00971384" w:rsidP="00845DA4">
            <w:pPr>
              <w:spacing w:before="60" w:after="60" w:line="240" w:lineRule="auto"/>
              <w:rPr>
                <w:rFonts w:ascii="Times New Roman" w:hAnsi="Times New Roman"/>
              </w:rPr>
            </w:pPr>
          </w:p>
        </w:tc>
        <w:tc>
          <w:tcPr>
            <w:tcW w:w="403" w:type="pct"/>
            <w:shd w:val="clear" w:color="auto" w:fill="auto"/>
          </w:tcPr>
          <w:p w14:paraId="371060A5"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2513011</w:t>
            </w:r>
          </w:p>
        </w:tc>
        <w:tc>
          <w:tcPr>
            <w:tcW w:w="874" w:type="pct"/>
            <w:shd w:val="clear" w:color="auto" w:fill="auto"/>
          </w:tcPr>
          <w:p w14:paraId="371060A6"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Nồi hơi tạo ra hơi nước hoặc hơi khác (trừ nồi hơi đun nước trung tâm có khả năng sản xuất ra hơi với áp suất thấp), nồi hơi nước quá nhiệt</w:t>
            </w:r>
          </w:p>
        </w:tc>
        <w:tc>
          <w:tcPr>
            <w:tcW w:w="1550" w:type="pct"/>
            <w:shd w:val="clear" w:color="auto" w:fill="auto"/>
          </w:tcPr>
          <w:p w14:paraId="371060A7" w14:textId="77777777" w:rsidR="00971384" w:rsidRPr="00F5684E" w:rsidRDefault="00971384" w:rsidP="00AB4859">
            <w:pPr>
              <w:spacing w:before="60" w:after="100" w:line="240" w:lineRule="auto"/>
              <w:rPr>
                <w:rFonts w:ascii="Times New Roman" w:hAnsi="Times New Roman"/>
              </w:rPr>
            </w:pPr>
            <w:r w:rsidRPr="00F5684E">
              <w:rPr>
                <w:rFonts w:ascii="Times New Roman" w:hAnsi="Times New Roman"/>
              </w:rPr>
              <w:t xml:space="preserve">Gồm Nồi hơi dạng ống nước với công suất hơi nước &gt; 45tấn/giờ; nồi hơi dạng ống nước với công suất hơi nước </w:t>
            </w:r>
            <w:r w:rsidRPr="00F5684E">
              <w:rPr>
                <w:rStyle w:val="Bodytext217"/>
                <w:rFonts w:ascii="Times New Roman" w:hAnsi="Times New Roman" w:cs="Times New Roman"/>
                <w:sz w:val="22"/>
                <w:szCs w:val="22"/>
                <w:lang w:val="vi-VN" w:eastAsia="vi-VN"/>
              </w:rPr>
              <w:t>≤</w:t>
            </w:r>
            <w:r w:rsidRPr="00F5684E">
              <w:rPr>
                <w:rFonts w:ascii="Times New Roman" w:hAnsi="Times New Roman"/>
              </w:rPr>
              <w:t xml:space="preserve"> 45tấn/giờ; nồi hơi tạo ra hơi nước khác, kể cả loại nồi hơi kiểu lai ghép; nồi hơi nước quá nhiệt</w:t>
            </w:r>
          </w:p>
        </w:tc>
        <w:tc>
          <w:tcPr>
            <w:tcW w:w="671" w:type="pct"/>
          </w:tcPr>
          <w:p w14:paraId="371060A8" w14:textId="77777777" w:rsidR="00971384" w:rsidRPr="00F5684E" w:rsidRDefault="00971384" w:rsidP="00AB4859">
            <w:pPr>
              <w:spacing w:before="60" w:after="100" w:line="240" w:lineRule="auto"/>
              <w:jc w:val="center"/>
              <w:rPr>
                <w:rFonts w:ascii="Times New Roman" w:hAnsi="Times New Roman"/>
                <w:lang w:val="en-US"/>
              </w:rPr>
            </w:pPr>
            <w:r w:rsidRPr="00F5684E">
              <w:rPr>
                <w:rFonts w:ascii="Times New Roman" w:hAnsi="Times New Roman"/>
                <w:lang w:val="en-US"/>
              </w:rPr>
              <w:t>8402.11</w:t>
            </w:r>
          </w:p>
          <w:p w14:paraId="371060A9" w14:textId="77777777" w:rsidR="00971384" w:rsidRPr="00F5684E" w:rsidRDefault="00971384" w:rsidP="00AB4859">
            <w:pPr>
              <w:spacing w:before="60" w:after="100" w:line="240" w:lineRule="auto"/>
              <w:jc w:val="center"/>
              <w:rPr>
                <w:rFonts w:ascii="Times New Roman" w:hAnsi="Times New Roman"/>
                <w:lang w:val="en-US"/>
              </w:rPr>
            </w:pPr>
            <w:r w:rsidRPr="00F5684E">
              <w:rPr>
                <w:rFonts w:ascii="Times New Roman" w:hAnsi="Times New Roman"/>
                <w:lang w:val="en-US"/>
              </w:rPr>
              <w:t>8402.12</w:t>
            </w:r>
          </w:p>
          <w:p w14:paraId="371060AA" w14:textId="77777777" w:rsidR="00971384" w:rsidRPr="00F5684E" w:rsidRDefault="00971384" w:rsidP="00AB4859">
            <w:pPr>
              <w:spacing w:before="60" w:after="100" w:line="240" w:lineRule="auto"/>
              <w:jc w:val="center"/>
              <w:rPr>
                <w:rFonts w:ascii="Times New Roman" w:hAnsi="Times New Roman"/>
                <w:lang w:val="en-US"/>
              </w:rPr>
            </w:pPr>
            <w:r w:rsidRPr="00F5684E">
              <w:rPr>
                <w:rFonts w:ascii="Times New Roman" w:hAnsi="Times New Roman"/>
                <w:lang w:val="en-US"/>
              </w:rPr>
              <w:t>8402.19</w:t>
            </w:r>
          </w:p>
          <w:p w14:paraId="371060AB" w14:textId="77777777" w:rsidR="00971384" w:rsidRPr="00F5684E" w:rsidRDefault="00971384" w:rsidP="00AB4859">
            <w:pPr>
              <w:spacing w:before="60" w:after="100" w:line="240" w:lineRule="auto"/>
              <w:jc w:val="center"/>
              <w:rPr>
                <w:rFonts w:ascii="Times New Roman" w:hAnsi="Times New Roman"/>
                <w:lang w:val="en-US"/>
              </w:rPr>
            </w:pPr>
            <w:r w:rsidRPr="00F5684E">
              <w:rPr>
                <w:rFonts w:ascii="Times New Roman" w:hAnsi="Times New Roman"/>
                <w:lang w:val="en-US"/>
              </w:rPr>
              <w:t>8402.20</w:t>
            </w:r>
          </w:p>
        </w:tc>
      </w:tr>
      <w:tr w:rsidR="00971384" w:rsidRPr="00F5684E" w14:paraId="371060B8" w14:textId="77777777" w:rsidTr="001A03F9">
        <w:tc>
          <w:tcPr>
            <w:tcW w:w="202" w:type="pct"/>
            <w:shd w:val="clear" w:color="auto" w:fill="auto"/>
          </w:tcPr>
          <w:p w14:paraId="371060AD"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0AE"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0AF"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0B0"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60B1"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60B2" w14:textId="77777777" w:rsidR="00971384" w:rsidRPr="00F5684E" w:rsidRDefault="00971384" w:rsidP="00845DA4">
            <w:pPr>
              <w:spacing w:before="60" w:after="60" w:line="240" w:lineRule="auto"/>
              <w:rPr>
                <w:rFonts w:ascii="Times New Roman" w:hAnsi="Times New Roman"/>
              </w:rPr>
            </w:pPr>
          </w:p>
        </w:tc>
        <w:tc>
          <w:tcPr>
            <w:tcW w:w="403" w:type="pct"/>
            <w:shd w:val="clear" w:color="auto" w:fill="auto"/>
          </w:tcPr>
          <w:p w14:paraId="371060B3"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2513012</w:t>
            </w:r>
          </w:p>
        </w:tc>
        <w:tc>
          <w:tcPr>
            <w:tcW w:w="874" w:type="pct"/>
            <w:shd w:val="clear" w:color="auto" w:fill="auto"/>
          </w:tcPr>
          <w:p w14:paraId="371060B4"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Máy phụ trợ sử dụng với các loại nồi hơi; Thiết bị ngưng tụ dùng cho các tổ máy động lực hơi nước hoặc hơi khác</w:t>
            </w:r>
          </w:p>
        </w:tc>
        <w:tc>
          <w:tcPr>
            <w:tcW w:w="1550" w:type="pct"/>
            <w:shd w:val="clear" w:color="auto" w:fill="auto"/>
          </w:tcPr>
          <w:p w14:paraId="371060B5" w14:textId="77777777" w:rsidR="00971384" w:rsidRPr="00F5684E" w:rsidRDefault="00971384" w:rsidP="00AB4859">
            <w:pPr>
              <w:spacing w:before="60" w:after="100" w:line="240" w:lineRule="auto"/>
              <w:rPr>
                <w:rFonts w:ascii="Times New Roman" w:hAnsi="Times New Roman"/>
              </w:rPr>
            </w:pPr>
          </w:p>
        </w:tc>
        <w:tc>
          <w:tcPr>
            <w:tcW w:w="671" w:type="pct"/>
          </w:tcPr>
          <w:p w14:paraId="371060B6" w14:textId="77777777" w:rsidR="00971384" w:rsidRPr="00F5684E" w:rsidRDefault="00971384" w:rsidP="00AB4859">
            <w:pPr>
              <w:spacing w:before="60" w:after="100" w:line="240" w:lineRule="auto"/>
              <w:jc w:val="center"/>
              <w:rPr>
                <w:rFonts w:ascii="Times New Roman" w:hAnsi="Times New Roman"/>
                <w:lang w:val="en-US"/>
              </w:rPr>
            </w:pPr>
            <w:r w:rsidRPr="00F5684E">
              <w:rPr>
                <w:rFonts w:ascii="Times New Roman" w:hAnsi="Times New Roman"/>
                <w:lang w:val="en-US"/>
              </w:rPr>
              <w:t>84.04</w:t>
            </w:r>
          </w:p>
          <w:p w14:paraId="371060B7" w14:textId="77777777" w:rsidR="00971384" w:rsidRPr="00F5684E" w:rsidRDefault="00971384" w:rsidP="00AB4859">
            <w:pPr>
              <w:spacing w:before="60" w:after="100" w:line="240" w:lineRule="auto"/>
              <w:jc w:val="center"/>
              <w:rPr>
                <w:rFonts w:ascii="Times New Roman" w:hAnsi="Times New Roman"/>
                <w:lang w:val="en-US"/>
              </w:rPr>
            </w:pPr>
          </w:p>
        </w:tc>
      </w:tr>
      <w:tr w:rsidR="00971384" w:rsidRPr="00F5684E" w14:paraId="371060C5" w14:textId="77777777" w:rsidTr="001A03F9">
        <w:tc>
          <w:tcPr>
            <w:tcW w:w="202" w:type="pct"/>
            <w:shd w:val="clear" w:color="auto" w:fill="auto"/>
          </w:tcPr>
          <w:p w14:paraId="371060B9"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0BA"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0BB"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0BC"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60BD"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60BE" w14:textId="77777777" w:rsidR="00971384" w:rsidRPr="00F5684E" w:rsidRDefault="00971384" w:rsidP="00845DA4">
            <w:pPr>
              <w:spacing w:before="60" w:after="60" w:line="240" w:lineRule="auto"/>
              <w:rPr>
                <w:rFonts w:ascii="Times New Roman" w:hAnsi="Times New Roman"/>
              </w:rPr>
            </w:pPr>
          </w:p>
        </w:tc>
        <w:tc>
          <w:tcPr>
            <w:tcW w:w="403" w:type="pct"/>
            <w:shd w:val="clear" w:color="auto" w:fill="auto"/>
          </w:tcPr>
          <w:p w14:paraId="371060BF"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2513013</w:t>
            </w:r>
          </w:p>
        </w:tc>
        <w:tc>
          <w:tcPr>
            <w:tcW w:w="874" w:type="pct"/>
            <w:shd w:val="clear" w:color="auto" w:fill="auto"/>
          </w:tcPr>
          <w:p w14:paraId="371060C0"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Các bộ phận của các sản phẩm thuộc nhóm 2513011 và 2513012</w:t>
            </w:r>
          </w:p>
        </w:tc>
        <w:tc>
          <w:tcPr>
            <w:tcW w:w="1550" w:type="pct"/>
            <w:shd w:val="clear" w:color="auto" w:fill="auto"/>
          </w:tcPr>
          <w:p w14:paraId="371060C1" w14:textId="77777777" w:rsidR="00971384" w:rsidRPr="00F5684E" w:rsidRDefault="00971384" w:rsidP="00AB4859">
            <w:pPr>
              <w:spacing w:before="60" w:after="100" w:line="240" w:lineRule="auto"/>
              <w:rPr>
                <w:rFonts w:ascii="Times New Roman" w:hAnsi="Times New Roman"/>
              </w:rPr>
            </w:pPr>
          </w:p>
        </w:tc>
        <w:tc>
          <w:tcPr>
            <w:tcW w:w="671" w:type="pct"/>
          </w:tcPr>
          <w:p w14:paraId="371060C2" w14:textId="77777777" w:rsidR="00971384" w:rsidRPr="00F5684E" w:rsidRDefault="00971384" w:rsidP="00AB4859">
            <w:pPr>
              <w:spacing w:before="60" w:after="100" w:line="240" w:lineRule="auto"/>
              <w:jc w:val="center"/>
              <w:rPr>
                <w:rFonts w:ascii="Times New Roman" w:hAnsi="Times New Roman"/>
                <w:lang w:val="en-US"/>
              </w:rPr>
            </w:pPr>
            <w:r w:rsidRPr="00F5684E">
              <w:rPr>
                <w:rFonts w:ascii="Times New Roman" w:hAnsi="Times New Roman"/>
                <w:lang w:val="en-US"/>
              </w:rPr>
              <w:t>8402.90</w:t>
            </w:r>
          </w:p>
          <w:p w14:paraId="371060C3" w14:textId="77777777" w:rsidR="00971384" w:rsidRPr="00F5684E" w:rsidRDefault="00971384" w:rsidP="00AB4859">
            <w:pPr>
              <w:spacing w:before="60" w:after="100" w:line="240" w:lineRule="auto"/>
              <w:jc w:val="center"/>
              <w:rPr>
                <w:rFonts w:ascii="Times New Roman" w:hAnsi="Times New Roman"/>
                <w:lang w:val="en-US"/>
              </w:rPr>
            </w:pPr>
            <w:r w:rsidRPr="00F5684E">
              <w:rPr>
                <w:rFonts w:ascii="Times New Roman" w:hAnsi="Times New Roman"/>
                <w:lang w:val="en-US"/>
              </w:rPr>
              <w:t>8404.90</w:t>
            </w:r>
          </w:p>
          <w:p w14:paraId="371060C4" w14:textId="77777777" w:rsidR="00971384" w:rsidRPr="00F5684E" w:rsidRDefault="00971384" w:rsidP="00AB4859">
            <w:pPr>
              <w:spacing w:before="60" w:after="100" w:line="240" w:lineRule="auto"/>
              <w:jc w:val="center"/>
              <w:rPr>
                <w:rFonts w:ascii="Times New Roman" w:hAnsi="Times New Roman"/>
                <w:lang w:val="en-US"/>
              </w:rPr>
            </w:pPr>
          </w:p>
        </w:tc>
      </w:tr>
      <w:tr w:rsidR="00971384" w:rsidRPr="00F5684E" w14:paraId="371060D1" w14:textId="77777777" w:rsidTr="001A03F9">
        <w:tc>
          <w:tcPr>
            <w:tcW w:w="202" w:type="pct"/>
            <w:shd w:val="clear" w:color="auto" w:fill="auto"/>
          </w:tcPr>
          <w:p w14:paraId="371060C6"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0C7"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0C8"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0C9"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60CA"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60CB"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251302</w:t>
            </w:r>
          </w:p>
        </w:tc>
        <w:tc>
          <w:tcPr>
            <w:tcW w:w="403" w:type="pct"/>
            <w:shd w:val="clear" w:color="auto" w:fill="auto"/>
          </w:tcPr>
          <w:p w14:paraId="371060CC"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2513020</w:t>
            </w:r>
          </w:p>
        </w:tc>
        <w:tc>
          <w:tcPr>
            <w:tcW w:w="874" w:type="pct"/>
            <w:shd w:val="clear" w:color="auto" w:fill="auto"/>
          </w:tcPr>
          <w:p w14:paraId="371060CD"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Lò phản ứng hạt nhân và bộ phận của chúng</w:t>
            </w:r>
          </w:p>
        </w:tc>
        <w:tc>
          <w:tcPr>
            <w:tcW w:w="1550" w:type="pct"/>
            <w:shd w:val="clear" w:color="auto" w:fill="auto"/>
          </w:tcPr>
          <w:p w14:paraId="371060CE" w14:textId="77777777" w:rsidR="00971384" w:rsidRPr="00F5684E" w:rsidRDefault="00971384" w:rsidP="00AB4859">
            <w:pPr>
              <w:spacing w:before="60" w:after="100" w:line="240" w:lineRule="auto"/>
              <w:rPr>
                <w:rFonts w:ascii="Times New Roman" w:hAnsi="Times New Roman"/>
              </w:rPr>
            </w:pPr>
            <w:r w:rsidRPr="00F5684E">
              <w:rPr>
                <w:rFonts w:ascii="Times New Roman" w:hAnsi="Times New Roman"/>
              </w:rPr>
              <w:t>Gồm: Lò phản ứng hạt nhân trừ các thiết bị chia tách chất đồng vị; bộ phận của lò phản ứng hạt nhân trừ các thiết bị chia tách chất đồng vị</w:t>
            </w:r>
          </w:p>
        </w:tc>
        <w:tc>
          <w:tcPr>
            <w:tcW w:w="671" w:type="pct"/>
          </w:tcPr>
          <w:p w14:paraId="371060CF" w14:textId="77777777" w:rsidR="00971384" w:rsidRPr="00F5684E" w:rsidRDefault="00971384" w:rsidP="00AB4859">
            <w:pPr>
              <w:spacing w:before="60" w:after="100" w:line="240" w:lineRule="auto"/>
              <w:jc w:val="center"/>
              <w:rPr>
                <w:rFonts w:ascii="Times New Roman" w:hAnsi="Times New Roman"/>
                <w:lang w:val="en-US"/>
              </w:rPr>
            </w:pPr>
            <w:r w:rsidRPr="00F5684E">
              <w:rPr>
                <w:rFonts w:ascii="Times New Roman" w:hAnsi="Times New Roman"/>
                <w:lang w:val="en-US"/>
              </w:rPr>
              <w:t>84.01</w:t>
            </w:r>
          </w:p>
          <w:p w14:paraId="371060D0" w14:textId="77777777" w:rsidR="00971384" w:rsidRPr="00F5684E" w:rsidRDefault="00971384" w:rsidP="00AB4859">
            <w:pPr>
              <w:spacing w:before="60" w:after="100" w:line="240" w:lineRule="auto"/>
              <w:jc w:val="center"/>
              <w:rPr>
                <w:rFonts w:ascii="Times New Roman" w:hAnsi="Times New Roman"/>
                <w:lang w:val="en-US"/>
              </w:rPr>
            </w:pPr>
          </w:p>
        </w:tc>
      </w:tr>
      <w:tr w:rsidR="00971384" w:rsidRPr="00F5684E" w14:paraId="371060DD" w14:textId="77777777" w:rsidTr="001A03F9">
        <w:tc>
          <w:tcPr>
            <w:tcW w:w="202" w:type="pct"/>
            <w:shd w:val="clear" w:color="auto" w:fill="auto"/>
          </w:tcPr>
          <w:p w14:paraId="371060D2"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0D3"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0D4"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252</w:t>
            </w:r>
          </w:p>
        </w:tc>
        <w:tc>
          <w:tcPr>
            <w:tcW w:w="271" w:type="pct"/>
            <w:shd w:val="clear" w:color="auto" w:fill="auto"/>
          </w:tcPr>
          <w:p w14:paraId="371060D5"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2520</w:t>
            </w:r>
          </w:p>
        </w:tc>
        <w:tc>
          <w:tcPr>
            <w:tcW w:w="290" w:type="pct"/>
            <w:shd w:val="clear" w:color="auto" w:fill="auto"/>
          </w:tcPr>
          <w:p w14:paraId="371060D6"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25200</w:t>
            </w:r>
          </w:p>
        </w:tc>
        <w:tc>
          <w:tcPr>
            <w:tcW w:w="336" w:type="pct"/>
            <w:shd w:val="clear" w:color="auto" w:fill="auto"/>
          </w:tcPr>
          <w:p w14:paraId="371060D7" w14:textId="77777777" w:rsidR="00971384" w:rsidRPr="00F5684E" w:rsidRDefault="00971384" w:rsidP="00845DA4">
            <w:pPr>
              <w:spacing w:before="60" w:after="60" w:line="240" w:lineRule="auto"/>
              <w:rPr>
                <w:rFonts w:ascii="Times New Roman" w:hAnsi="Times New Roman"/>
              </w:rPr>
            </w:pPr>
          </w:p>
        </w:tc>
        <w:tc>
          <w:tcPr>
            <w:tcW w:w="403" w:type="pct"/>
            <w:shd w:val="clear" w:color="auto" w:fill="auto"/>
          </w:tcPr>
          <w:p w14:paraId="371060D8" w14:textId="77777777" w:rsidR="00971384" w:rsidRPr="00F5684E" w:rsidRDefault="00971384" w:rsidP="00845DA4">
            <w:pPr>
              <w:spacing w:before="60" w:after="60" w:line="240" w:lineRule="auto"/>
              <w:rPr>
                <w:rFonts w:ascii="Times New Roman" w:hAnsi="Times New Roman"/>
              </w:rPr>
            </w:pPr>
          </w:p>
        </w:tc>
        <w:tc>
          <w:tcPr>
            <w:tcW w:w="874" w:type="pct"/>
            <w:shd w:val="clear" w:color="auto" w:fill="auto"/>
          </w:tcPr>
          <w:p w14:paraId="371060D9"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Vũ khí và đạn dược</w:t>
            </w:r>
          </w:p>
        </w:tc>
        <w:tc>
          <w:tcPr>
            <w:tcW w:w="1550" w:type="pct"/>
            <w:shd w:val="clear" w:color="auto" w:fill="auto"/>
          </w:tcPr>
          <w:p w14:paraId="371060DA" w14:textId="77777777" w:rsidR="00971384" w:rsidRPr="00F5684E" w:rsidRDefault="00603CF8" w:rsidP="00AB4859">
            <w:pPr>
              <w:spacing w:before="60" w:after="100" w:line="240" w:lineRule="auto"/>
              <w:rPr>
                <w:rFonts w:ascii="Times New Roman" w:hAnsi="Times New Roman"/>
              </w:rPr>
            </w:pPr>
            <w:r w:rsidRPr="00F5684E">
              <w:rPr>
                <w:rFonts w:ascii="Times New Roman" w:hAnsi="Times New Roman"/>
              </w:rPr>
              <w:t>Trừ súng lục ổ quay, súng lục, kiếm và các loại vũ khí tương tự</w:t>
            </w:r>
          </w:p>
        </w:tc>
        <w:tc>
          <w:tcPr>
            <w:tcW w:w="671" w:type="pct"/>
          </w:tcPr>
          <w:p w14:paraId="371060DB" w14:textId="77777777" w:rsidR="00971384" w:rsidRPr="00F5684E" w:rsidRDefault="00971384" w:rsidP="00AB4859">
            <w:pPr>
              <w:spacing w:before="60" w:after="100" w:line="240" w:lineRule="auto"/>
              <w:jc w:val="center"/>
              <w:rPr>
                <w:rFonts w:ascii="Times New Roman" w:hAnsi="Times New Roman"/>
                <w:lang w:val="en-US"/>
              </w:rPr>
            </w:pPr>
            <w:r w:rsidRPr="00F5684E">
              <w:rPr>
                <w:rFonts w:ascii="Times New Roman" w:hAnsi="Times New Roman"/>
                <w:lang w:val="en-US"/>
              </w:rPr>
              <w:t>93</w:t>
            </w:r>
          </w:p>
          <w:p w14:paraId="371060DC" w14:textId="77777777" w:rsidR="00971384" w:rsidRPr="00F5684E" w:rsidRDefault="00971384" w:rsidP="00AB4859">
            <w:pPr>
              <w:spacing w:before="60" w:after="100" w:line="240" w:lineRule="auto"/>
              <w:jc w:val="center"/>
              <w:rPr>
                <w:rFonts w:ascii="Times New Roman" w:hAnsi="Times New Roman"/>
                <w:lang w:val="en-US"/>
              </w:rPr>
            </w:pPr>
          </w:p>
        </w:tc>
      </w:tr>
      <w:tr w:rsidR="00971384" w:rsidRPr="00F5684E" w14:paraId="371060EE" w14:textId="77777777" w:rsidTr="001A03F9">
        <w:tc>
          <w:tcPr>
            <w:tcW w:w="202" w:type="pct"/>
            <w:shd w:val="clear" w:color="auto" w:fill="auto"/>
          </w:tcPr>
          <w:p w14:paraId="371060DE"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0DF"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0E0"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0E1"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60E2"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60E3"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252001</w:t>
            </w:r>
          </w:p>
        </w:tc>
        <w:tc>
          <w:tcPr>
            <w:tcW w:w="403" w:type="pct"/>
            <w:shd w:val="clear" w:color="auto" w:fill="auto"/>
          </w:tcPr>
          <w:p w14:paraId="371060E4" w14:textId="77777777" w:rsidR="00971384" w:rsidRPr="00F5684E" w:rsidRDefault="00971384" w:rsidP="00845DA4">
            <w:pPr>
              <w:spacing w:before="60" w:after="60" w:line="240" w:lineRule="auto"/>
              <w:rPr>
                <w:rFonts w:ascii="Times New Roman" w:hAnsi="Times New Roman"/>
              </w:rPr>
            </w:pPr>
          </w:p>
        </w:tc>
        <w:tc>
          <w:tcPr>
            <w:tcW w:w="874" w:type="pct"/>
            <w:shd w:val="clear" w:color="auto" w:fill="auto"/>
          </w:tcPr>
          <w:p w14:paraId="371060E5"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Vũ khí, đạn dược và bộ phận của chúng</w:t>
            </w:r>
          </w:p>
        </w:tc>
        <w:tc>
          <w:tcPr>
            <w:tcW w:w="1550" w:type="pct"/>
            <w:shd w:val="clear" w:color="auto" w:fill="auto"/>
          </w:tcPr>
          <w:p w14:paraId="371060E6" w14:textId="77777777" w:rsidR="00971384" w:rsidRPr="00F5684E" w:rsidRDefault="00971384" w:rsidP="00AB4859">
            <w:pPr>
              <w:spacing w:before="60" w:after="100" w:line="240" w:lineRule="auto"/>
              <w:rPr>
                <w:rFonts w:ascii="Times New Roman" w:hAnsi="Times New Roman"/>
              </w:rPr>
            </w:pPr>
          </w:p>
        </w:tc>
        <w:tc>
          <w:tcPr>
            <w:tcW w:w="671" w:type="pct"/>
          </w:tcPr>
          <w:p w14:paraId="371060E7" w14:textId="77777777" w:rsidR="00971384" w:rsidRPr="00F5684E" w:rsidRDefault="00971384" w:rsidP="00AB4859">
            <w:pPr>
              <w:spacing w:before="60" w:after="100" w:line="240" w:lineRule="auto"/>
              <w:jc w:val="center"/>
              <w:rPr>
                <w:rFonts w:ascii="Times New Roman" w:hAnsi="Times New Roman"/>
                <w:lang w:val="en-US"/>
              </w:rPr>
            </w:pPr>
            <w:r w:rsidRPr="00F5684E">
              <w:rPr>
                <w:rFonts w:ascii="Times New Roman" w:hAnsi="Times New Roman"/>
                <w:lang w:val="en-US"/>
              </w:rPr>
              <w:t>93.01</w:t>
            </w:r>
          </w:p>
          <w:p w14:paraId="371060E8" w14:textId="77777777" w:rsidR="00971384" w:rsidRPr="00F5684E" w:rsidRDefault="00971384" w:rsidP="00AB4859">
            <w:pPr>
              <w:spacing w:before="60" w:after="100" w:line="240" w:lineRule="auto"/>
              <w:jc w:val="center"/>
              <w:rPr>
                <w:rFonts w:ascii="Times New Roman" w:hAnsi="Times New Roman"/>
                <w:lang w:val="en-US"/>
              </w:rPr>
            </w:pPr>
            <w:r w:rsidRPr="00F5684E">
              <w:rPr>
                <w:rFonts w:ascii="Times New Roman" w:hAnsi="Times New Roman"/>
                <w:lang w:val="en-US"/>
              </w:rPr>
              <w:t>93.02</w:t>
            </w:r>
          </w:p>
          <w:p w14:paraId="371060E9" w14:textId="77777777" w:rsidR="00971384" w:rsidRPr="00F5684E" w:rsidRDefault="00971384" w:rsidP="00AB4859">
            <w:pPr>
              <w:spacing w:before="60" w:after="100" w:line="240" w:lineRule="auto"/>
              <w:jc w:val="center"/>
              <w:rPr>
                <w:rFonts w:ascii="Times New Roman" w:hAnsi="Times New Roman"/>
                <w:lang w:val="en-US"/>
              </w:rPr>
            </w:pPr>
            <w:r w:rsidRPr="00F5684E">
              <w:rPr>
                <w:rFonts w:ascii="Times New Roman" w:hAnsi="Times New Roman"/>
                <w:lang w:val="en-US"/>
              </w:rPr>
              <w:t>93.03</w:t>
            </w:r>
          </w:p>
          <w:p w14:paraId="371060EA" w14:textId="77777777" w:rsidR="00971384" w:rsidRPr="00F5684E" w:rsidRDefault="00971384" w:rsidP="00AB4859">
            <w:pPr>
              <w:spacing w:before="60" w:after="100" w:line="240" w:lineRule="auto"/>
              <w:jc w:val="center"/>
              <w:rPr>
                <w:rFonts w:ascii="Times New Roman" w:hAnsi="Times New Roman"/>
                <w:lang w:val="en-US"/>
              </w:rPr>
            </w:pPr>
            <w:r w:rsidRPr="00F5684E">
              <w:rPr>
                <w:rFonts w:ascii="Times New Roman" w:hAnsi="Times New Roman"/>
                <w:lang w:val="en-US"/>
              </w:rPr>
              <w:t>93.04</w:t>
            </w:r>
          </w:p>
          <w:p w14:paraId="371060EB" w14:textId="77777777" w:rsidR="00971384" w:rsidRPr="00F5684E" w:rsidRDefault="00971384" w:rsidP="00AB4859">
            <w:pPr>
              <w:spacing w:before="60" w:after="100" w:line="240" w:lineRule="auto"/>
              <w:jc w:val="center"/>
              <w:rPr>
                <w:rFonts w:ascii="Times New Roman" w:hAnsi="Times New Roman"/>
                <w:lang w:val="en-US"/>
              </w:rPr>
            </w:pPr>
            <w:r w:rsidRPr="00F5684E">
              <w:rPr>
                <w:rFonts w:ascii="Times New Roman" w:hAnsi="Times New Roman"/>
                <w:lang w:val="en-US"/>
              </w:rPr>
              <w:t>93.05</w:t>
            </w:r>
          </w:p>
          <w:p w14:paraId="371060EC" w14:textId="77777777" w:rsidR="00971384" w:rsidRPr="00F5684E" w:rsidRDefault="00971384" w:rsidP="00AB4859">
            <w:pPr>
              <w:spacing w:before="60" w:after="100" w:line="240" w:lineRule="auto"/>
              <w:jc w:val="center"/>
              <w:rPr>
                <w:rFonts w:ascii="Times New Roman" w:hAnsi="Times New Roman"/>
                <w:lang w:val="en-US"/>
              </w:rPr>
            </w:pPr>
            <w:r w:rsidRPr="00F5684E">
              <w:rPr>
                <w:rFonts w:ascii="Times New Roman" w:hAnsi="Times New Roman"/>
                <w:lang w:val="en-US"/>
              </w:rPr>
              <w:t>93.06</w:t>
            </w:r>
          </w:p>
          <w:p w14:paraId="371060ED" w14:textId="77777777" w:rsidR="00971384" w:rsidRPr="00F5684E" w:rsidRDefault="00971384" w:rsidP="00AB4859">
            <w:pPr>
              <w:spacing w:before="60" w:after="100" w:line="240" w:lineRule="auto"/>
              <w:jc w:val="center"/>
              <w:rPr>
                <w:rFonts w:ascii="Times New Roman" w:hAnsi="Times New Roman"/>
                <w:lang w:val="en-US"/>
              </w:rPr>
            </w:pPr>
            <w:r w:rsidRPr="00F5684E">
              <w:rPr>
                <w:rFonts w:ascii="Times New Roman" w:hAnsi="Times New Roman"/>
                <w:lang w:val="en-US"/>
              </w:rPr>
              <w:t>9307.00.00</w:t>
            </w:r>
          </w:p>
        </w:tc>
      </w:tr>
      <w:tr w:rsidR="00971384" w:rsidRPr="00F5684E" w14:paraId="371060FA" w14:textId="77777777" w:rsidTr="001A03F9">
        <w:tc>
          <w:tcPr>
            <w:tcW w:w="202" w:type="pct"/>
            <w:shd w:val="clear" w:color="auto" w:fill="auto"/>
          </w:tcPr>
          <w:p w14:paraId="371060EF"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0F0"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0F1"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0F2"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60F3"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60F4" w14:textId="77777777" w:rsidR="00971384" w:rsidRPr="00F5684E" w:rsidRDefault="00971384" w:rsidP="00845DA4">
            <w:pPr>
              <w:spacing w:before="60" w:after="60" w:line="240" w:lineRule="auto"/>
              <w:rPr>
                <w:rFonts w:ascii="Times New Roman" w:hAnsi="Times New Roman"/>
              </w:rPr>
            </w:pPr>
          </w:p>
        </w:tc>
        <w:tc>
          <w:tcPr>
            <w:tcW w:w="403" w:type="pct"/>
            <w:shd w:val="clear" w:color="auto" w:fill="auto"/>
          </w:tcPr>
          <w:p w14:paraId="371060F5"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2520011</w:t>
            </w:r>
          </w:p>
        </w:tc>
        <w:tc>
          <w:tcPr>
            <w:tcW w:w="874" w:type="pct"/>
            <w:shd w:val="clear" w:color="auto" w:fill="auto"/>
          </w:tcPr>
          <w:p w14:paraId="371060F6" w14:textId="77777777" w:rsidR="00971384" w:rsidRPr="00F5684E" w:rsidRDefault="00971384" w:rsidP="00AB4859">
            <w:pPr>
              <w:spacing w:before="60" w:after="0" w:line="240" w:lineRule="auto"/>
              <w:rPr>
                <w:rFonts w:ascii="Times New Roman" w:hAnsi="Times New Roman"/>
              </w:rPr>
            </w:pPr>
            <w:r w:rsidRPr="00F5684E">
              <w:rPr>
                <w:rFonts w:ascii="Times New Roman" w:hAnsi="Times New Roman"/>
              </w:rPr>
              <w:t>Vũ khí quân sự (trừ súng lục ổ quay, súng lục, kiếm và các loại vũ khí tương tự)</w:t>
            </w:r>
          </w:p>
        </w:tc>
        <w:tc>
          <w:tcPr>
            <w:tcW w:w="1550" w:type="pct"/>
            <w:shd w:val="clear" w:color="auto" w:fill="auto"/>
          </w:tcPr>
          <w:p w14:paraId="371060F7" w14:textId="77777777" w:rsidR="00971384" w:rsidRPr="00F5684E" w:rsidRDefault="00971384" w:rsidP="00AB4859">
            <w:pPr>
              <w:spacing w:before="60" w:after="0" w:line="240" w:lineRule="auto"/>
              <w:rPr>
                <w:rFonts w:ascii="Times New Roman" w:hAnsi="Times New Roman"/>
              </w:rPr>
            </w:pPr>
            <w:r w:rsidRPr="00F5684E">
              <w:rPr>
                <w:rFonts w:ascii="Times New Roman" w:hAnsi="Times New Roman"/>
              </w:rPr>
              <w:t>Gồm: Vũ khí pháo binh (ví dụ: súng, súng cối, súng móc trê...); súng phóng tên lửa; súng phun lửa; súng phóng lựu đạn; súng phóng ngư lôi; súng phóng các loại tương tự; vũ khí quân sự khác</w:t>
            </w:r>
          </w:p>
        </w:tc>
        <w:tc>
          <w:tcPr>
            <w:tcW w:w="671" w:type="pct"/>
          </w:tcPr>
          <w:p w14:paraId="371060F8"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93.01</w:t>
            </w:r>
          </w:p>
          <w:p w14:paraId="371060F9" w14:textId="77777777" w:rsidR="00971384" w:rsidRPr="00F5684E" w:rsidRDefault="00971384" w:rsidP="00AB4859">
            <w:pPr>
              <w:spacing w:before="60" w:after="0" w:line="240" w:lineRule="auto"/>
              <w:jc w:val="center"/>
              <w:rPr>
                <w:rFonts w:ascii="Times New Roman" w:hAnsi="Times New Roman"/>
                <w:lang w:val="en-US"/>
              </w:rPr>
            </w:pPr>
          </w:p>
        </w:tc>
      </w:tr>
      <w:tr w:rsidR="00971384" w:rsidRPr="00F5684E" w14:paraId="37106105" w14:textId="77777777" w:rsidTr="001A03F9">
        <w:tc>
          <w:tcPr>
            <w:tcW w:w="202" w:type="pct"/>
            <w:shd w:val="clear" w:color="auto" w:fill="auto"/>
          </w:tcPr>
          <w:p w14:paraId="371060FB"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0FC"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0FD"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0FE"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60FF"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6100" w14:textId="77777777" w:rsidR="00971384" w:rsidRPr="00F5684E" w:rsidRDefault="00971384" w:rsidP="00845DA4">
            <w:pPr>
              <w:spacing w:before="60" w:after="60" w:line="240" w:lineRule="auto"/>
              <w:rPr>
                <w:rFonts w:ascii="Times New Roman" w:hAnsi="Times New Roman"/>
              </w:rPr>
            </w:pPr>
          </w:p>
        </w:tc>
        <w:tc>
          <w:tcPr>
            <w:tcW w:w="403" w:type="pct"/>
            <w:shd w:val="clear" w:color="auto" w:fill="auto"/>
          </w:tcPr>
          <w:p w14:paraId="37106101"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2520012</w:t>
            </w:r>
          </w:p>
        </w:tc>
        <w:tc>
          <w:tcPr>
            <w:tcW w:w="874" w:type="pct"/>
            <w:shd w:val="clear" w:color="auto" w:fill="auto"/>
          </w:tcPr>
          <w:p w14:paraId="37106102" w14:textId="77777777" w:rsidR="00971384" w:rsidRPr="00F5684E" w:rsidRDefault="00971384" w:rsidP="00AB4859">
            <w:pPr>
              <w:spacing w:before="60" w:after="0" w:line="240" w:lineRule="auto"/>
              <w:rPr>
                <w:rFonts w:ascii="Times New Roman" w:hAnsi="Times New Roman"/>
              </w:rPr>
            </w:pPr>
            <w:r w:rsidRPr="00F5684E">
              <w:rPr>
                <w:rFonts w:ascii="Times New Roman" w:hAnsi="Times New Roman"/>
              </w:rPr>
              <w:t>Súng lục ổ quay, súng lục (trừ súng để bắn đạn giả và súng sử dụng lò xo, hơi hoặc khí ga)</w:t>
            </w:r>
          </w:p>
        </w:tc>
        <w:tc>
          <w:tcPr>
            <w:tcW w:w="1550" w:type="pct"/>
            <w:shd w:val="clear" w:color="auto" w:fill="auto"/>
          </w:tcPr>
          <w:p w14:paraId="37106103" w14:textId="77777777" w:rsidR="00971384" w:rsidRPr="00F5684E" w:rsidRDefault="00971384" w:rsidP="00AB4859">
            <w:pPr>
              <w:spacing w:before="60" w:after="0" w:line="240" w:lineRule="auto"/>
              <w:rPr>
                <w:rFonts w:ascii="Times New Roman" w:hAnsi="Times New Roman"/>
              </w:rPr>
            </w:pPr>
          </w:p>
        </w:tc>
        <w:tc>
          <w:tcPr>
            <w:tcW w:w="671" w:type="pct"/>
          </w:tcPr>
          <w:p w14:paraId="37106104"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9302.00.00</w:t>
            </w:r>
          </w:p>
        </w:tc>
      </w:tr>
      <w:tr w:rsidR="00971384" w:rsidRPr="00F5684E" w14:paraId="37106111" w14:textId="77777777" w:rsidTr="001A03F9">
        <w:tc>
          <w:tcPr>
            <w:tcW w:w="202" w:type="pct"/>
            <w:shd w:val="clear" w:color="auto" w:fill="auto"/>
          </w:tcPr>
          <w:p w14:paraId="37106106"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107"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108"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109"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610A"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610B" w14:textId="77777777" w:rsidR="00971384" w:rsidRPr="00F5684E" w:rsidRDefault="00971384" w:rsidP="00845DA4">
            <w:pPr>
              <w:spacing w:before="60" w:after="60" w:line="240" w:lineRule="auto"/>
              <w:rPr>
                <w:rFonts w:ascii="Times New Roman" w:hAnsi="Times New Roman"/>
              </w:rPr>
            </w:pPr>
          </w:p>
        </w:tc>
        <w:tc>
          <w:tcPr>
            <w:tcW w:w="403" w:type="pct"/>
            <w:shd w:val="clear" w:color="auto" w:fill="auto"/>
          </w:tcPr>
          <w:p w14:paraId="3710610C"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2520013</w:t>
            </w:r>
          </w:p>
        </w:tc>
        <w:tc>
          <w:tcPr>
            <w:tcW w:w="874" w:type="pct"/>
            <w:shd w:val="clear" w:color="auto" w:fill="auto"/>
          </w:tcPr>
          <w:p w14:paraId="3710610D" w14:textId="77777777" w:rsidR="00971384" w:rsidRPr="00F5684E" w:rsidRDefault="00971384" w:rsidP="00AB4859">
            <w:pPr>
              <w:spacing w:before="60" w:after="0" w:line="240" w:lineRule="auto"/>
              <w:rPr>
                <w:rFonts w:ascii="Times New Roman" w:hAnsi="Times New Roman"/>
              </w:rPr>
            </w:pPr>
            <w:r w:rsidRPr="00F5684E">
              <w:rPr>
                <w:rFonts w:ascii="Times New Roman" w:hAnsi="Times New Roman"/>
              </w:rPr>
              <w:t>Súng phát hỏa khác và các loại súng tương tự hoạt động bằng cách đốt cháy lượng thuốc nổ đã nạp</w:t>
            </w:r>
          </w:p>
        </w:tc>
        <w:tc>
          <w:tcPr>
            <w:tcW w:w="1550" w:type="pct"/>
            <w:shd w:val="clear" w:color="auto" w:fill="auto"/>
          </w:tcPr>
          <w:p w14:paraId="3710610E" w14:textId="77777777" w:rsidR="00971384" w:rsidRPr="00F5684E" w:rsidRDefault="00736F4D" w:rsidP="00AB4859">
            <w:pPr>
              <w:spacing w:before="60" w:after="0" w:line="240" w:lineRule="auto"/>
              <w:rPr>
                <w:rFonts w:ascii="Times New Roman" w:hAnsi="Times New Roman"/>
              </w:rPr>
            </w:pPr>
            <w:r w:rsidRPr="00F5684E">
              <w:rPr>
                <w:rFonts w:ascii="Times New Roman" w:hAnsi="Times New Roman"/>
              </w:rPr>
              <w:t xml:space="preserve">Gồm: Súng nạp đạn </w:t>
            </w:r>
            <w:r w:rsidRPr="00F5684E">
              <w:rPr>
                <w:rFonts w:ascii="Times New Roman" w:hAnsi="Times New Roman"/>
                <w:lang w:val="en-US"/>
              </w:rPr>
              <w:t>b</w:t>
            </w:r>
            <w:r w:rsidRPr="00F5684E">
              <w:rPr>
                <w:rFonts w:ascii="Times New Roman" w:hAnsi="Times New Roman"/>
              </w:rPr>
              <w:t>ằng nòng; súng săn ngắn nòng; súng ngắn thể thao; súng ngắn bắn bia khác; súng ngắn liên hoàn; súng trường thể thao; súng trường săn; súng trường bắn bia khác; súng phát hỏa khác ví dụ: súng được thiết kế chỉ để bắn pháo hiệu, súng lục và súng lục ổ quay để bắn đạn giả, súng phóng dây...</w:t>
            </w:r>
          </w:p>
        </w:tc>
        <w:tc>
          <w:tcPr>
            <w:tcW w:w="671" w:type="pct"/>
          </w:tcPr>
          <w:p w14:paraId="3710610F"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93.03</w:t>
            </w:r>
          </w:p>
          <w:p w14:paraId="37106110" w14:textId="77777777" w:rsidR="00971384" w:rsidRPr="00F5684E" w:rsidRDefault="00971384" w:rsidP="00AB4859">
            <w:pPr>
              <w:spacing w:before="60" w:after="0" w:line="240" w:lineRule="auto"/>
              <w:jc w:val="center"/>
              <w:rPr>
                <w:rFonts w:ascii="Times New Roman" w:hAnsi="Times New Roman"/>
                <w:lang w:val="en-US"/>
              </w:rPr>
            </w:pPr>
          </w:p>
        </w:tc>
      </w:tr>
      <w:tr w:rsidR="00971384" w:rsidRPr="00F5684E" w14:paraId="3710611E" w14:textId="77777777" w:rsidTr="001A03F9">
        <w:tc>
          <w:tcPr>
            <w:tcW w:w="202" w:type="pct"/>
            <w:shd w:val="clear" w:color="auto" w:fill="auto"/>
          </w:tcPr>
          <w:p w14:paraId="37106112"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113"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114"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115"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6116"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6117" w14:textId="77777777" w:rsidR="00971384" w:rsidRPr="00F5684E" w:rsidRDefault="00971384" w:rsidP="00845DA4">
            <w:pPr>
              <w:spacing w:before="60" w:after="60" w:line="240" w:lineRule="auto"/>
              <w:rPr>
                <w:rFonts w:ascii="Times New Roman" w:hAnsi="Times New Roman"/>
              </w:rPr>
            </w:pPr>
          </w:p>
        </w:tc>
        <w:tc>
          <w:tcPr>
            <w:tcW w:w="403" w:type="pct"/>
            <w:shd w:val="clear" w:color="auto" w:fill="auto"/>
          </w:tcPr>
          <w:p w14:paraId="37106118"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2520014</w:t>
            </w:r>
          </w:p>
        </w:tc>
        <w:tc>
          <w:tcPr>
            <w:tcW w:w="874" w:type="pct"/>
            <w:shd w:val="clear" w:color="auto" w:fill="auto"/>
          </w:tcPr>
          <w:p w14:paraId="37106119" w14:textId="77777777" w:rsidR="00971384" w:rsidRPr="00F5684E" w:rsidRDefault="00971384" w:rsidP="00AB4859">
            <w:pPr>
              <w:spacing w:before="60" w:after="0" w:line="240" w:lineRule="auto"/>
              <w:rPr>
                <w:rFonts w:ascii="Times New Roman" w:hAnsi="Times New Roman"/>
              </w:rPr>
            </w:pPr>
            <w:r w:rsidRPr="00F5684E">
              <w:rPr>
                <w:rFonts w:ascii="Times New Roman" w:hAnsi="Times New Roman"/>
              </w:rPr>
              <w:t>Vũ khí khác</w:t>
            </w:r>
          </w:p>
        </w:tc>
        <w:tc>
          <w:tcPr>
            <w:tcW w:w="1550" w:type="pct"/>
            <w:shd w:val="clear" w:color="auto" w:fill="auto"/>
          </w:tcPr>
          <w:p w14:paraId="3710611A" w14:textId="77777777" w:rsidR="00971384" w:rsidRPr="00F5684E" w:rsidRDefault="00971384" w:rsidP="00AB4859">
            <w:pPr>
              <w:spacing w:before="60" w:after="0" w:line="240" w:lineRule="auto"/>
              <w:rPr>
                <w:rFonts w:ascii="Times New Roman" w:hAnsi="Times New Roman"/>
              </w:rPr>
            </w:pPr>
            <w:r w:rsidRPr="00F5684E">
              <w:rPr>
                <w:rFonts w:ascii="Times New Roman" w:hAnsi="Times New Roman"/>
              </w:rPr>
              <w:t>Ví dụ: Súng lục và súng lục sử dụng lò xo, súng hơi hoặc khí gas, dùi cui ... trừ kiếm, lưỡi lê, giáo và các loại vũ khí tương tự</w:t>
            </w:r>
          </w:p>
        </w:tc>
        <w:tc>
          <w:tcPr>
            <w:tcW w:w="671" w:type="pct"/>
          </w:tcPr>
          <w:p w14:paraId="3710611B"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93.04</w:t>
            </w:r>
          </w:p>
          <w:p w14:paraId="3710611C"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9307.00.00</w:t>
            </w:r>
          </w:p>
          <w:p w14:paraId="3710611D" w14:textId="77777777" w:rsidR="00971384" w:rsidRPr="00F5684E" w:rsidRDefault="00971384" w:rsidP="00AB4859">
            <w:pPr>
              <w:spacing w:before="60" w:after="0" w:line="240" w:lineRule="auto"/>
              <w:jc w:val="center"/>
              <w:rPr>
                <w:rFonts w:ascii="Times New Roman" w:hAnsi="Times New Roman"/>
                <w:lang w:val="en-US"/>
              </w:rPr>
            </w:pPr>
          </w:p>
        </w:tc>
      </w:tr>
      <w:tr w:rsidR="00971384" w:rsidRPr="00F5684E" w14:paraId="37106129" w14:textId="77777777" w:rsidTr="001A03F9">
        <w:tc>
          <w:tcPr>
            <w:tcW w:w="202" w:type="pct"/>
            <w:shd w:val="clear" w:color="auto" w:fill="auto"/>
          </w:tcPr>
          <w:p w14:paraId="3710611F"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120"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121"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122"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6123"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6124" w14:textId="77777777" w:rsidR="00971384" w:rsidRPr="00F5684E" w:rsidRDefault="00971384" w:rsidP="00845DA4">
            <w:pPr>
              <w:spacing w:before="60" w:after="60" w:line="240" w:lineRule="auto"/>
              <w:rPr>
                <w:rFonts w:ascii="Times New Roman" w:hAnsi="Times New Roman"/>
              </w:rPr>
            </w:pPr>
          </w:p>
        </w:tc>
        <w:tc>
          <w:tcPr>
            <w:tcW w:w="403" w:type="pct"/>
            <w:shd w:val="clear" w:color="auto" w:fill="auto"/>
          </w:tcPr>
          <w:p w14:paraId="37106125"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2520015</w:t>
            </w:r>
          </w:p>
        </w:tc>
        <w:tc>
          <w:tcPr>
            <w:tcW w:w="874" w:type="pct"/>
            <w:shd w:val="clear" w:color="auto" w:fill="auto"/>
          </w:tcPr>
          <w:p w14:paraId="37106126" w14:textId="77777777" w:rsidR="00971384" w:rsidRPr="00F5684E" w:rsidRDefault="00971384" w:rsidP="00AB4859">
            <w:pPr>
              <w:spacing w:before="60" w:after="0" w:line="240" w:lineRule="auto"/>
              <w:rPr>
                <w:rFonts w:ascii="Times New Roman" w:hAnsi="Times New Roman"/>
              </w:rPr>
            </w:pPr>
            <w:r w:rsidRPr="00F5684E">
              <w:rPr>
                <w:rFonts w:ascii="Times New Roman" w:hAnsi="Times New Roman"/>
              </w:rPr>
              <w:t>Bom, lựu đạn, ngư lôi, mìn, tên lửa và các loại đạn dược tương tự</w:t>
            </w:r>
          </w:p>
        </w:tc>
        <w:tc>
          <w:tcPr>
            <w:tcW w:w="1550" w:type="pct"/>
            <w:shd w:val="clear" w:color="auto" w:fill="auto"/>
          </w:tcPr>
          <w:p w14:paraId="37106127" w14:textId="77777777" w:rsidR="00971384" w:rsidRPr="00F5684E" w:rsidRDefault="00971384" w:rsidP="00AB4859">
            <w:pPr>
              <w:spacing w:before="60" w:after="0" w:line="240" w:lineRule="auto"/>
              <w:rPr>
                <w:rFonts w:ascii="Times New Roman" w:hAnsi="Times New Roman"/>
              </w:rPr>
            </w:pPr>
            <w:r w:rsidRPr="00F5684E">
              <w:rPr>
                <w:rFonts w:ascii="Times New Roman" w:hAnsi="Times New Roman"/>
              </w:rPr>
              <w:t>Gồm: Bom; mìn; lựu đạn; ngư lôi; tên lửa; trừ đầu đạn, ngòi nổ, kíp nổ hay pháo sáng thuộc nhóm 20290</w:t>
            </w:r>
          </w:p>
        </w:tc>
        <w:tc>
          <w:tcPr>
            <w:tcW w:w="671" w:type="pct"/>
          </w:tcPr>
          <w:p w14:paraId="37106128"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93.06</w:t>
            </w:r>
          </w:p>
        </w:tc>
      </w:tr>
      <w:tr w:rsidR="00971384" w:rsidRPr="00F5684E" w14:paraId="37106136" w14:textId="77777777" w:rsidTr="001A03F9">
        <w:tc>
          <w:tcPr>
            <w:tcW w:w="202" w:type="pct"/>
            <w:shd w:val="clear" w:color="auto" w:fill="auto"/>
          </w:tcPr>
          <w:p w14:paraId="3710612A"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12B"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12C"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12D"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612E"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612F" w14:textId="77777777" w:rsidR="00971384" w:rsidRPr="00F5684E" w:rsidRDefault="00971384" w:rsidP="00845DA4">
            <w:pPr>
              <w:spacing w:before="60" w:after="60" w:line="240" w:lineRule="auto"/>
              <w:rPr>
                <w:rFonts w:ascii="Times New Roman" w:hAnsi="Times New Roman"/>
              </w:rPr>
            </w:pPr>
          </w:p>
        </w:tc>
        <w:tc>
          <w:tcPr>
            <w:tcW w:w="403" w:type="pct"/>
            <w:shd w:val="clear" w:color="auto" w:fill="auto"/>
          </w:tcPr>
          <w:p w14:paraId="37106130"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2520016</w:t>
            </w:r>
          </w:p>
        </w:tc>
        <w:tc>
          <w:tcPr>
            <w:tcW w:w="874" w:type="pct"/>
            <w:shd w:val="clear" w:color="auto" w:fill="auto"/>
          </w:tcPr>
          <w:p w14:paraId="37106131" w14:textId="77777777" w:rsidR="00971384" w:rsidRPr="00F5684E" w:rsidRDefault="00971384" w:rsidP="00AB4859">
            <w:pPr>
              <w:spacing w:before="60" w:after="0" w:line="240" w:lineRule="auto"/>
              <w:rPr>
                <w:rFonts w:ascii="Times New Roman" w:hAnsi="Times New Roman"/>
              </w:rPr>
            </w:pPr>
            <w:r w:rsidRPr="00F5684E">
              <w:rPr>
                <w:rFonts w:ascii="Times New Roman" w:hAnsi="Times New Roman"/>
              </w:rPr>
              <w:t>Đạn</w:t>
            </w:r>
          </w:p>
        </w:tc>
        <w:tc>
          <w:tcPr>
            <w:tcW w:w="1550" w:type="pct"/>
            <w:shd w:val="clear" w:color="auto" w:fill="auto"/>
          </w:tcPr>
          <w:p w14:paraId="37106132" w14:textId="77777777" w:rsidR="00971384" w:rsidRPr="00F5684E" w:rsidRDefault="00971384" w:rsidP="00AB4859">
            <w:pPr>
              <w:spacing w:before="60" w:after="0" w:line="240" w:lineRule="auto"/>
              <w:rPr>
                <w:rFonts w:ascii="Times New Roman" w:hAnsi="Times New Roman"/>
              </w:rPr>
            </w:pPr>
            <w:r w:rsidRPr="00F5684E">
              <w:rPr>
                <w:rFonts w:ascii="Times New Roman" w:hAnsi="Times New Roman"/>
              </w:rPr>
              <w:t>Đạn cartridge (cát tut) và các loại đạn khác</w:t>
            </w:r>
          </w:p>
        </w:tc>
        <w:tc>
          <w:tcPr>
            <w:tcW w:w="671" w:type="pct"/>
          </w:tcPr>
          <w:p w14:paraId="37106133"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9306.21.00</w:t>
            </w:r>
          </w:p>
          <w:p w14:paraId="37106134"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9306.29.00</w:t>
            </w:r>
          </w:p>
          <w:p w14:paraId="37106135"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9306.30</w:t>
            </w:r>
          </w:p>
        </w:tc>
      </w:tr>
      <w:tr w:rsidR="00971384" w:rsidRPr="00F5684E" w14:paraId="37106145" w14:textId="77777777" w:rsidTr="001A03F9">
        <w:tc>
          <w:tcPr>
            <w:tcW w:w="202" w:type="pct"/>
            <w:shd w:val="clear" w:color="auto" w:fill="auto"/>
          </w:tcPr>
          <w:p w14:paraId="37106137"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138"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139"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13A"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613B"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613C" w14:textId="77777777" w:rsidR="00971384" w:rsidRPr="00F5684E" w:rsidRDefault="00971384" w:rsidP="00845DA4">
            <w:pPr>
              <w:spacing w:before="60" w:after="60" w:line="240" w:lineRule="auto"/>
              <w:rPr>
                <w:rFonts w:ascii="Times New Roman" w:hAnsi="Times New Roman"/>
              </w:rPr>
            </w:pPr>
          </w:p>
        </w:tc>
        <w:tc>
          <w:tcPr>
            <w:tcW w:w="403" w:type="pct"/>
            <w:shd w:val="clear" w:color="auto" w:fill="auto"/>
          </w:tcPr>
          <w:p w14:paraId="3710613D"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2520017</w:t>
            </w:r>
          </w:p>
        </w:tc>
        <w:tc>
          <w:tcPr>
            <w:tcW w:w="874" w:type="pct"/>
            <w:shd w:val="clear" w:color="auto" w:fill="auto"/>
          </w:tcPr>
          <w:p w14:paraId="3710613E" w14:textId="77777777" w:rsidR="00971384" w:rsidRPr="00F5684E" w:rsidRDefault="00971384" w:rsidP="00AB4859">
            <w:pPr>
              <w:spacing w:before="60" w:after="0" w:line="240" w:lineRule="auto"/>
              <w:rPr>
                <w:rFonts w:ascii="Times New Roman" w:hAnsi="Times New Roman"/>
              </w:rPr>
            </w:pPr>
            <w:r w:rsidRPr="00F5684E">
              <w:rPr>
                <w:rFonts w:ascii="Times New Roman" w:hAnsi="Times New Roman"/>
              </w:rPr>
              <w:t>Bộ phận của bom, mìn, lựu đạn, ngư lôi, tên lửa, đạn</w:t>
            </w:r>
          </w:p>
        </w:tc>
        <w:tc>
          <w:tcPr>
            <w:tcW w:w="1550" w:type="pct"/>
            <w:shd w:val="clear" w:color="auto" w:fill="auto"/>
          </w:tcPr>
          <w:p w14:paraId="3710613F" w14:textId="77777777" w:rsidR="00971384" w:rsidRPr="00F5684E" w:rsidRDefault="00971384" w:rsidP="00AB4859">
            <w:pPr>
              <w:spacing w:before="60" w:after="0" w:line="240" w:lineRule="auto"/>
              <w:rPr>
                <w:rFonts w:ascii="Times New Roman" w:hAnsi="Times New Roman"/>
              </w:rPr>
            </w:pPr>
            <w:r w:rsidRPr="00F5684E">
              <w:rPr>
                <w:rFonts w:ascii="Times New Roman" w:hAnsi="Times New Roman"/>
              </w:rPr>
              <w:t>Đầu đạn và bộ phận của chúng, kể cả nùi đạn ghém và nùi đạn cartridge... Trừ đầu đạn, ngòi nổ, kíp nổ hay pháo sáng thuộc nhóm ngành 20290</w:t>
            </w:r>
          </w:p>
        </w:tc>
        <w:tc>
          <w:tcPr>
            <w:tcW w:w="671" w:type="pct"/>
          </w:tcPr>
          <w:p w14:paraId="37106140"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9306.29.00</w:t>
            </w:r>
          </w:p>
          <w:p w14:paraId="37106141"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9306.30.19</w:t>
            </w:r>
          </w:p>
          <w:p w14:paraId="37106142"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9306.30.20</w:t>
            </w:r>
          </w:p>
          <w:p w14:paraId="37106143"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9306.30.99</w:t>
            </w:r>
          </w:p>
          <w:p w14:paraId="37106144"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9306.90.00</w:t>
            </w:r>
          </w:p>
        </w:tc>
      </w:tr>
      <w:tr w:rsidR="00971384" w:rsidRPr="00F5684E" w14:paraId="37106156" w14:textId="77777777" w:rsidTr="001A03F9">
        <w:tc>
          <w:tcPr>
            <w:tcW w:w="202" w:type="pct"/>
            <w:shd w:val="clear" w:color="auto" w:fill="auto"/>
          </w:tcPr>
          <w:p w14:paraId="37106146"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147"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148"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149"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614A"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614B" w14:textId="77777777" w:rsidR="00971384" w:rsidRPr="00F5684E" w:rsidRDefault="00971384" w:rsidP="00845DA4">
            <w:pPr>
              <w:spacing w:before="60" w:after="60" w:line="240" w:lineRule="auto"/>
              <w:rPr>
                <w:rFonts w:ascii="Times New Roman" w:hAnsi="Times New Roman"/>
              </w:rPr>
            </w:pPr>
          </w:p>
        </w:tc>
        <w:tc>
          <w:tcPr>
            <w:tcW w:w="403" w:type="pct"/>
            <w:shd w:val="clear" w:color="auto" w:fill="auto"/>
          </w:tcPr>
          <w:p w14:paraId="3710614C"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2520018</w:t>
            </w:r>
          </w:p>
        </w:tc>
        <w:tc>
          <w:tcPr>
            <w:tcW w:w="874" w:type="pct"/>
            <w:shd w:val="clear" w:color="auto" w:fill="auto"/>
          </w:tcPr>
          <w:p w14:paraId="3710614D" w14:textId="77777777" w:rsidR="00971384" w:rsidRPr="00F5684E" w:rsidRDefault="00971384" w:rsidP="00AB4859">
            <w:pPr>
              <w:spacing w:before="60" w:after="0" w:line="240" w:lineRule="auto"/>
              <w:rPr>
                <w:rFonts w:ascii="Times New Roman" w:hAnsi="Times New Roman"/>
              </w:rPr>
            </w:pPr>
            <w:r w:rsidRPr="00F5684E">
              <w:rPr>
                <w:rFonts w:ascii="Times New Roman" w:hAnsi="Times New Roman"/>
              </w:rPr>
              <w:t>Bộ phận và đồ phụ trợ của vũ khí quân sự, súng lục, súng lục ổ quay, súng phát hỏa và các loại vũ khí khác</w:t>
            </w:r>
          </w:p>
        </w:tc>
        <w:tc>
          <w:tcPr>
            <w:tcW w:w="1550" w:type="pct"/>
            <w:shd w:val="clear" w:color="auto" w:fill="auto"/>
          </w:tcPr>
          <w:p w14:paraId="3710614E" w14:textId="77777777" w:rsidR="00971384" w:rsidRPr="00F5684E" w:rsidRDefault="00971384" w:rsidP="00AB4859">
            <w:pPr>
              <w:spacing w:before="60" w:after="0" w:line="240" w:lineRule="auto"/>
              <w:rPr>
                <w:rFonts w:ascii="Times New Roman" w:hAnsi="Times New Roman"/>
              </w:rPr>
            </w:pPr>
          </w:p>
        </w:tc>
        <w:tc>
          <w:tcPr>
            <w:tcW w:w="671" w:type="pct"/>
          </w:tcPr>
          <w:p w14:paraId="3710614F"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93.05</w:t>
            </w:r>
          </w:p>
          <w:p w14:paraId="37106150"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9306.29.00</w:t>
            </w:r>
          </w:p>
          <w:p w14:paraId="37106151"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9306.30.19</w:t>
            </w:r>
          </w:p>
          <w:p w14:paraId="37106152"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9306.30.20</w:t>
            </w:r>
          </w:p>
          <w:p w14:paraId="37106153"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9306.30.99</w:t>
            </w:r>
          </w:p>
          <w:p w14:paraId="37106154"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9306.90.00</w:t>
            </w:r>
          </w:p>
          <w:p w14:paraId="37106155" w14:textId="77777777" w:rsidR="00971384" w:rsidRPr="00F5684E" w:rsidRDefault="00971384" w:rsidP="00AB4859">
            <w:pPr>
              <w:spacing w:before="60" w:after="0" w:line="240" w:lineRule="auto"/>
              <w:jc w:val="center"/>
              <w:rPr>
                <w:rFonts w:ascii="Times New Roman" w:hAnsi="Times New Roman"/>
                <w:lang w:val="en-US"/>
              </w:rPr>
            </w:pPr>
            <w:r w:rsidRPr="00F5684E">
              <w:rPr>
                <w:rFonts w:ascii="Times New Roman" w:hAnsi="Times New Roman"/>
                <w:lang w:val="en-US"/>
              </w:rPr>
              <w:t>9307.00.00</w:t>
            </w:r>
          </w:p>
        </w:tc>
      </w:tr>
      <w:tr w:rsidR="00971384" w:rsidRPr="00F5684E" w14:paraId="37106161" w14:textId="77777777" w:rsidTr="001A03F9">
        <w:tc>
          <w:tcPr>
            <w:tcW w:w="202" w:type="pct"/>
            <w:shd w:val="clear" w:color="auto" w:fill="auto"/>
          </w:tcPr>
          <w:p w14:paraId="37106157"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158" w14:textId="77777777" w:rsidR="00971384" w:rsidRPr="00F5684E" w:rsidRDefault="00971384" w:rsidP="00845DA4">
            <w:pPr>
              <w:spacing w:before="60" w:after="60" w:line="240" w:lineRule="auto"/>
              <w:rPr>
                <w:rFonts w:ascii="Times New Roman" w:eastAsia="Arial" w:hAnsi="Times New Roman"/>
                <w:strike/>
              </w:rPr>
            </w:pPr>
          </w:p>
        </w:tc>
        <w:tc>
          <w:tcPr>
            <w:tcW w:w="201" w:type="pct"/>
            <w:shd w:val="clear" w:color="auto" w:fill="auto"/>
          </w:tcPr>
          <w:p w14:paraId="37106159"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w:t>
            </w:r>
          </w:p>
        </w:tc>
        <w:tc>
          <w:tcPr>
            <w:tcW w:w="271" w:type="pct"/>
            <w:shd w:val="clear" w:color="auto" w:fill="auto"/>
          </w:tcPr>
          <w:p w14:paraId="3710615A" w14:textId="77777777" w:rsidR="00971384" w:rsidRPr="00F5684E" w:rsidRDefault="00971384" w:rsidP="00845DA4">
            <w:pPr>
              <w:spacing w:before="60" w:after="60" w:line="240" w:lineRule="auto"/>
              <w:rPr>
                <w:rFonts w:ascii="Times New Roman" w:eastAsia="Arial" w:hAnsi="Times New Roman"/>
                <w:strike/>
              </w:rPr>
            </w:pPr>
          </w:p>
        </w:tc>
        <w:tc>
          <w:tcPr>
            <w:tcW w:w="290" w:type="pct"/>
            <w:shd w:val="clear" w:color="auto" w:fill="auto"/>
          </w:tcPr>
          <w:p w14:paraId="3710615B" w14:textId="77777777" w:rsidR="00971384" w:rsidRPr="00F5684E" w:rsidRDefault="00971384" w:rsidP="00845DA4">
            <w:pPr>
              <w:spacing w:before="60" w:after="60" w:line="240" w:lineRule="auto"/>
              <w:rPr>
                <w:rFonts w:ascii="Times New Roman" w:eastAsia="Arial" w:hAnsi="Times New Roman"/>
                <w:strike/>
              </w:rPr>
            </w:pPr>
          </w:p>
        </w:tc>
        <w:tc>
          <w:tcPr>
            <w:tcW w:w="336" w:type="pct"/>
            <w:shd w:val="clear" w:color="auto" w:fill="auto"/>
          </w:tcPr>
          <w:p w14:paraId="3710615C" w14:textId="77777777" w:rsidR="00971384" w:rsidRPr="00F5684E" w:rsidRDefault="00971384" w:rsidP="00845DA4">
            <w:pPr>
              <w:spacing w:before="60" w:after="60" w:line="240" w:lineRule="auto"/>
              <w:rPr>
                <w:rFonts w:ascii="Times New Roman" w:eastAsia="Arial" w:hAnsi="Times New Roman"/>
                <w:strike/>
              </w:rPr>
            </w:pPr>
          </w:p>
        </w:tc>
        <w:tc>
          <w:tcPr>
            <w:tcW w:w="403" w:type="pct"/>
            <w:shd w:val="clear" w:color="auto" w:fill="auto"/>
          </w:tcPr>
          <w:p w14:paraId="3710615D" w14:textId="77777777" w:rsidR="00971384" w:rsidRPr="00F5684E" w:rsidRDefault="00971384" w:rsidP="00845DA4">
            <w:pPr>
              <w:spacing w:before="60" w:after="60" w:line="240" w:lineRule="auto"/>
              <w:rPr>
                <w:rFonts w:ascii="Times New Roman" w:eastAsia="Arial" w:hAnsi="Times New Roman"/>
                <w:strike/>
              </w:rPr>
            </w:pPr>
          </w:p>
        </w:tc>
        <w:tc>
          <w:tcPr>
            <w:tcW w:w="874" w:type="pct"/>
            <w:shd w:val="clear" w:color="auto" w:fill="auto"/>
          </w:tcPr>
          <w:p w14:paraId="3710615E"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Sản phẩm khác bằng kim loại</w:t>
            </w:r>
          </w:p>
        </w:tc>
        <w:tc>
          <w:tcPr>
            <w:tcW w:w="1550" w:type="pct"/>
            <w:shd w:val="clear" w:color="auto" w:fill="auto"/>
          </w:tcPr>
          <w:p w14:paraId="3710615F" w14:textId="77777777" w:rsidR="00971384" w:rsidRPr="00F5684E" w:rsidRDefault="00971384" w:rsidP="00845DA4">
            <w:pPr>
              <w:spacing w:before="60" w:after="60" w:line="240" w:lineRule="auto"/>
              <w:rPr>
                <w:rFonts w:ascii="Times New Roman" w:eastAsia="Arial" w:hAnsi="Times New Roman"/>
              </w:rPr>
            </w:pPr>
          </w:p>
        </w:tc>
        <w:tc>
          <w:tcPr>
            <w:tcW w:w="671" w:type="pct"/>
          </w:tcPr>
          <w:p w14:paraId="37106160"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w:t>
            </w:r>
          </w:p>
        </w:tc>
      </w:tr>
      <w:tr w:rsidR="00971384" w:rsidRPr="00F5684E" w14:paraId="3710616C" w14:textId="77777777" w:rsidTr="001A03F9">
        <w:tc>
          <w:tcPr>
            <w:tcW w:w="202" w:type="pct"/>
            <w:shd w:val="clear" w:color="auto" w:fill="auto"/>
          </w:tcPr>
          <w:p w14:paraId="37106162"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163" w14:textId="77777777" w:rsidR="00971384" w:rsidRPr="00F5684E" w:rsidRDefault="00971384" w:rsidP="00845DA4">
            <w:pPr>
              <w:spacing w:before="60" w:after="60" w:line="240" w:lineRule="auto"/>
              <w:rPr>
                <w:rFonts w:ascii="Times New Roman" w:eastAsia="Arial" w:hAnsi="Times New Roman"/>
                <w:strike/>
              </w:rPr>
            </w:pPr>
          </w:p>
        </w:tc>
        <w:tc>
          <w:tcPr>
            <w:tcW w:w="201" w:type="pct"/>
            <w:shd w:val="clear" w:color="auto" w:fill="auto"/>
          </w:tcPr>
          <w:p w14:paraId="37106164" w14:textId="77777777" w:rsidR="00971384" w:rsidRPr="00F5684E" w:rsidRDefault="00971384" w:rsidP="00845DA4">
            <w:pPr>
              <w:spacing w:before="60" w:after="60" w:line="240" w:lineRule="auto"/>
              <w:rPr>
                <w:rFonts w:ascii="Times New Roman" w:eastAsia="Arial" w:hAnsi="Times New Roman"/>
                <w:strike/>
              </w:rPr>
            </w:pPr>
          </w:p>
        </w:tc>
        <w:tc>
          <w:tcPr>
            <w:tcW w:w="271" w:type="pct"/>
            <w:shd w:val="clear" w:color="auto" w:fill="auto"/>
          </w:tcPr>
          <w:p w14:paraId="37106165"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2591</w:t>
            </w:r>
          </w:p>
        </w:tc>
        <w:tc>
          <w:tcPr>
            <w:tcW w:w="290" w:type="pct"/>
            <w:shd w:val="clear" w:color="auto" w:fill="auto"/>
          </w:tcPr>
          <w:p w14:paraId="37106166"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25910</w:t>
            </w:r>
          </w:p>
        </w:tc>
        <w:tc>
          <w:tcPr>
            <w:tcW w:w="336" w:type="pct"/>
            <w:shd w:val="clear" w:color="auto" w:fill="auto"/>
          </w:tcPr>
          <w:p w14:paraId="37106167"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168" w14:textId="77777777" w:rsidR="00971384" w:rsidRPr="00F5684E" w:rsidRDefault="00971384" w:rsidP="00845DA4">
            <w:pPr>
              <w:spacing w:before="60" w:after="60" w:line="240" w:lineRule="auto"/>
              <w:rPr>
                <w:rFonts w:ascii="Times New Roman" w:eastAsia="Arial" w:hAnsi="Times New Roman"/>
              </w:rPr>
            </w:pPr>
          </w:p>
        </w:tc>
        <w:tc>
          <w:tcPr>
            <w:tcW w:w="874" w:type="pct"/>
            <w:shd w:val="clear" w:color="auto" w:fill="auto"/>
          </w:tcPr>
          <w:p w14:paraId="37106169"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lang w:val="en-US"/>
              </w:rPr>
              <w:t>K</w:t>
            </w:r>
            <w:r w:rsidRPr="00F5684E">
              <w:rPr>
                <w:rFonts w:ascii="Times New Roman" w:eastAsia="Arial" w:hAnsi="Times New Roman"/>
              </w:rPr>
              <w:t>im loại bột</w:t>
            </w:r>
          </w:p>
        </w:tc>
        <w:tc>
          <w:tcPr>
            <w:tcW w:w="1550" w:type="pct"/>
            <w:shd w:val="clear" w:color="auto" w:fill="auto"/>
          </w:tcPr>
          <w:p w14:paraId="3710616A" w14:textId="77777777" w:rsidR="00971384" w:rsidRPr="00F5684E" w:rsidRDefault="00971384" w:rsidP="00845DA4">
            <w:pPr>
              <w:spacing w:before="60" w:after="60" w:line="240" w:lineRule="auto"/>
              <w:rPr>
                <w:rFonts w:ascii="Times New Roman" w:eastAsia="Arial" w:hAnsi="Times New Roman"/>
              </w:rPr>
            </w:pPr>
          </w:p>
        </w:tc>
        <w:tc>
          <w:tcPr>
            <w:tcW w:w="671" w:type="pct"/>
          </w:tcPr>
          <w:p w14:paraId="3710616B"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w:t>
            </w:r>
          </w:p>
        </w:tc>
      </w:tr>
      <w:tr w:rsidR="00971384" w:rsidRPr="00F5684E" w14:paraId="37106177" w14:textId="77777777" w:rsidTr="001A03F9">
        <w:tc>
          <w:tcPr>
            <w:tcW w:w="202" w:type="pct"/>
            <w:shd w:val="clear" w:color="auto" w:fill="auto"/>
          </w:tcPr>
          <w:p w14:paraId="3710616D"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16E"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16F"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170"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171"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172"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259102</w:t>
            </w:r>
          </w:p>
        </w:tc>
        <w:tc>
          <w:tcPr>
            <w:tcW w:w="403" w:type="pct"/>
            <w:shd w:val="clear" w:color="auto" w:fill="auto"/>
          </w:tcPr>
          <w:p w14:paraId="37106173"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2591020</w:t>
            </w:r>
          </w:p>
        </w:tc>
        <w:tc>
          <w:tcPr>
            <w:tcW w:w="874" w:type="pct"/>
            <w:shd w:val="clear" w:color="auto" w:fill="auto"/>
          </w:tcPr>
          <w:p w14:paraId="37106174"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Kim loại luyện từ bột</w:t>
            </w:r>
          </w:p>
        </w:tc>
        <w:tc>
          <w:tcPr>
            <w:tcW w:w="1550" w:type="pct"/>
            <w:shd w:val="clear" w:color="auto" w:fill="auto"/>
          </w:tcPr>
          <w:p w14:paraId="37106175"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Kim loại luyện từ bột là sản xuất các sản phẩm kim loại trực tiếp từ bột kim loại bằng phương pháp nhiệt hoặc phương pháp áp lực, còn sản xuất bột kim loại thì phân vào nhóm 24100, 24200</w:t>
            </w:r>
          </w:p>
        </w:tc>
        <w:tc>
          <w:tcPr>
            <w:tcW w:w="671" w:type="pct"/>
          </w:tcPr>
          <w:p w14:paraId="37106176"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w:t>
            </w:r>
          </w:p>
        </w:tc>
      </w:tr>
      <w:tr w:rsidR="00971384" w:rsidRPr="00F5684E" w14:paraId="37106182" w14:textId="77777777" w:rsidTr="001A03F9">
        <w:tc>
          <w:tcPr>
            <w:tcW w:w="202" w:type="pct"/>
            <w:shd w:val="clear" w:color="auto" w:fill="auto"/>
          </w:tcPr>
          <w:p w14:paraId="37106178"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179"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17A"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17B"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w:t>
            </w:r>
          </w:p>
        </w:tc>
        <w:tc>
          <w:tcPr>
            <w:tcW w:w="290" w:type="pct"/>
            <w:shd w:val="clear" w:color="auto" w:fill="auto"/>
          </w:tcPr>
          <w:p w14:paraId="3710617C"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w:t>
            </w:r>
          </w:p>
        </w:tc>
        <w:tc>
          <w:tcPr>
            <w:tcW w:w="336" w:type="pct"/>
            <w:shd w:val="clear" w:color="auto" w:fill="auto"/>
          </w:tcPr>
          <w:p w14:paraId="3710617D"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17E" w14:textId="77777777" w:rsidR="00971384" w:rsidRPr="00F5684E" w:rsidRDefault="00971384" w:rsidP="00845DA4">
            <w:pPr>
              <w:spacing w:before="60" w:after="60" w:line="240" w:lineRule="auto"/>
              <w:rPr>
                <w:rFonts w:ascii="Times New Roman" w:eastAsia="Arial" w:hAnsi="Times New Roman"/>
              </w:rPr>
            </w:pPr>
          </w:p>
        </w:tc>
        <w:tc>
          <w:tcPr>
            <w:tcW w:w="874" w:type="pct"/>
            <w:shd w:val="clear" w:color="auto" w:fill="auto"/>
          </w:tcPr>
          <w:p w14:paraId="3710617F"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Dao, kéo, dụng cụ cầm tay và đồ kim loại thông dụng</w:t>
            </w:r>
          </w:p>
        </w:tc>
        <w:tc>
          <w:tcPr>
            <w:tcW w:w="1550" w:type="pct"/>
            <w:shd w:val="clear" w:color="auto" w:fill="auto"/>
          </w:tcPr>
          <w:p w14:paraId="37106180" w14:textId="77777777" w:rsidR="00971384" w:rsidRPr="00F5684E" w:rsidRDefault="00971384" w:rsidP="00845DA4">
            <w:pPr>
              <w:spacing w:before="60" w:after="60" w:line="240" w:lineRule="auto"/>
              <w:rPr>
                <w:rFonts w:ascii="Times New Roman" w:eastAsia="Arial" w:hAnsi="Times New Roman"/>
              </w:rPr>
            </w:pPr>
          </w:p>
        </w:tc>
        <w:tc>
          <w:tcPr>
            <w:tcW w:w="671" w:type="pct"/>
          </w:tcPr>
          <w:p w14:paraId="37106181"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w:t>
            </w:r>
          </w:p>
        </w:tc>
      </w:tr>
      <w:tr w:rsidR="00971384" w:rsidRPr="00F5684E" w14:paraId="37106192" w14:textId="77777777" w:rsidTr="001A03F9">
        <w:tc>
          <w:tcPr>
            <w:tcW w:w="202" w:type="pct"/>
            <w:shd w:val="clear" w:color="auto" w:fill="auto"/>
          </w:tcPr>
          <w:p w14:paraId="37106183"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184"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185"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186"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187"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188"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259301</w:t>
            </w:r>
          </w:p>
        </w:tc>
        <w:tc>
          <w:tcPr>
            <w:tcW w:w="403" w:type="pct"/>
            <w:shd w:val="clear" w:color="auto" w:fill="auto"/>
          </w:tcPr>
          <w:p w14:paraId="37106189" w14:textId="77777777" w:rsidR="00971384" w:rsidRPr="00F5684E" w:rsidRDefault="00971384" w:rsidP="00845DA4">
            <w:pPr>
              <w:spacing w:before="60" w:after="60" w:line="240" w:lineRule="auto"/>
              <w:rPr>
                <w:rFonts w:ascii="Times New Roman" w:eastAsia="Arial" w:hAnsi="Times New Roman"/>
              </w:rPr>
            </w:pPr>
          </w:p>
        </w:tc>
        <w:tc>
          <w:tcPr>
            <w:tcW w:w="874" w:type="pct"/>
            <w:shd w:val="clear" w:color="auto" w:fill="auto"/>
          </w:tcPr>
          <w:p w14:paraId="3710618A"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Dao, kéo</w:t>
            </w:r>
          </w:p>
        </w:tc>
        <w:tc>
          <w:tcPr>
            <w:tcW w:w="1550" w:type="pct"/>
            <w:shd w:val="clear" w:color="auto" w:fill="auto"/>
          </w:tcPr>
          <w:p w14:paraId="3710618B"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Dao, kéo bằng kim loại quý phân vào nhóm 32110</w:t>
            </w:r>
          </w:p>
        </w:tc>
        <w:tc>
          <w:tcPr>
            <w:tcW w:w="671" w:type="pct"/>
          </w:tcPr>
          <w:p w14:paraId="3710618C"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8201.50.00  8201.60.00  82.08</w:t>
            </w:r>
          </w:p>
          <w:p w14:paraId="3710618D"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82.11</w:t>
            </w:r>
          </w:p>
          <w:p w14:paraId="3710618E"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82.12</w:t>
            </w:r>
          </w:p>
          <w:p w14:paraId="3710618F"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8213.00.00</w:t>
            </w:r>
          </w:p>
          <w:p w14:paraId="37106190"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82.14</w:t>
            </w:r>
          </w:p>
          <w:p w14:paraId="37106191" w14:textId="77777777"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rPr>
              <w:t>82.15 8510.90.00</w:t>
            </w:r>
          </w:p>
        </w:tc>
      </w:tr>
      <w:tr w:rsidR="00971384" w:rsidRPr="00F5684E" w14:paraId="371061A3" w14:textId="77777777" w:rsidTr="001A03F9">
        <w:tc>
          <w:tcPr>
            <w:tcW w:w="202" w:type="pct"/>
            <w:shd w:val="clear" w:color="auto" w:fill="auto"/>
          </w:tcPr>
          <w:p w14:paraId="37106193"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194"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195"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196"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197"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198"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199"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2593011</w:t>
            </w:r>
          </w:p>
        </w:tc>
        <w:tc>
          <w:tcPr>
            <w:tcW w:w="874" w:type="pct"/>
            <w:shd w:val="clear" w:color="auto" w:fill="auto"/>
          </w:tcPr>
          <w:p w14:paraId="3710619A"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Dao (trừ loại dùng cho máy, dao cạo) và kéo; Lưỡi của chúng</w:t>
            </w:r>
          </w:p>
        </w:tc>
        <w:tc>
          <w:tcPr>
            <w:tcW w:w="1550" w:type="pct"/>
            <w:shd w:val="clear" w:color="auto" w:fill="auto"/>
          </w:tcPr>
          <w:p w14:paraId="3710619B"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Gồm: Bộ sản phẩm tổ hợp; dao và lưỡi dao (trừ dao dùng cho máy, dao cạo); kéo các loại và lưỡi kéo, dao có lưỡi cắt, có hoặc không có răng cưa (kể cả dao tỉa), trừ kéo cắt móng tay, móng chân, kéo dùng trong nông, lâm nghiệp và làm vườn</w:t>
            </w:r>
          </w:p>
        </w:tc>
        <w:tc>
          <w:tcPr>
            <w:tcW w:w="671" w:type="pct"/>
          </w:tcPr>
          <w:p w14:paraId="3710619C"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8201.50.00</w:t>
            </w:r>
          </w:p>
          <w:p w14:paraId="3710619D"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8201.60.00</w:t>
            </w:r>
          </w:p>
          <w:p w14:paraId="3710619E"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8201.90.00</w:t>
            </w:r>
          </w:p>
          <w:p w14:paraId="3710619F"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82.11</w:t>
            </w:r>
          </w:p>
          <w:p w14:paraId="371061A0"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8213.00.00</w:t>
            </w:r>
          </w:p>
          <w:p w14:paraId="371061A1"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82.14</w:t>
            </w:r>
          </w:p>
          <w:p w14:paraId="371061A2" w14:textId="77777777"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82.15</w:t>
            </w:r>
          </w:p>
        </w:tc>
      </w:tr>
      <w:tr w:rsidR="00971384" w:rsidRPr="00F5684E" w14:paraId="371061AE" w14:textId="77777777" w:rsidTr="001A03F9">
        <w:tc>
          <w:tcPr>
            <w:tcW w:w="202" w:type="pct"/>
            <w:shd w:val="clear" w:color="auto" w:fill="auto"/>
          </w:tcPr>
          <w:p w14:paraId="371061A4"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1A5"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1A6"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1A7"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1A8"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1A9"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1AA"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2593012</w:t>
            </w:r>
          </w:p>
        </w:tc>
        <w:tc>
          <w:tcPr>
            <w:tcW w:w="874" w:type="pct"/>
            <w:shd w:val="clear" w:color="auto" w:fill="auto"/>
          </w:tcPr>
          <w:p w14:paraId="371061AB"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Dao cạo, lưỡi dao cạo (Gồm: lưỡi dao cạo bán thành phẩm ở dạng dải)</w:t>
            </w:r>
          </w:p>
        </w:tc>
        <w:tc>
          <w:tcPr>
            <w:tcW w:w="1550" w:type="pct"/>
            <w:shd w:val="clear" w:color="auto" w:fill="auto"/>
          </w:tcPr>
          <w:p w14:paraId="371061AC"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Gồm: Dao cạo; lưỡi dao cạo (gồm cả lưỡi dao cạo bán thành phẩm ở dạng dải); bộ phận khác</w:t>
            </w:r>
          </w:p>
        </w:tc>
        <w:tc>
          <w:tcPr>
            <w:tcW w:w="671" w:type="pct"/>
          </w:tcPr>
          <w:p w14:paraId="371061AD" w14:textId="77777777"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82.12</w:t>
            </w:r>
          </w:p>
        </w:tc>
      </w:tr>
      <w:tr w:rsidR="00971384" w:rsidRPr="00F5684E" w14:paraId="371061B9" w14:textId="77777777" w:rsidTr="001A03F9">
        <w:tc>
          <w:tcPr>
            <w:tcW w:w="202" w:type="pct"/>
            <w:shd w:val="clear" w:color="auto" w:fill="auto"/>
          </w:tcPr>
          <w:p w14:paraId="371061AF"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1B0"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1B1"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1B2"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1B3"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1B4"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1B5"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2593013</w:t>
            </w:r>
          </w:p>
        </w:tc>
        <w:tc>
          <w:tcPr>
            <w:tcW w:w="874" w:type="pct"/>
            <w:shd w:val="clear" w:color="auto" w:fill="auto"/>
          </w:tcPr>
          <w:p w14:paraId="371061B6"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Các đồ khác của dao kéo; Bộ cắt sửa móng tay, móng chân</w:t>
            </w:r>
          </w:p>
        </w:tc>
        <w:tc>
          <w:tcPr>
            <w:tcW w:w="1550" w:type="pct"/>
            <w:shd w:val="clear" w:color="auto" w:fill="auto"/>
          </w:tcPr>
          <w:p w14:paraId="371061B7" w14:textId="77777777" w:rsidR="00971384" w:rsidRPr="00F5684E" w:rsidRDefault="00851374" w:rsidP="00845DA4">
            <w:pPr>
              <w:spacing w:before="60" w:after="60" w:line="240" w:lineRule="auto"/>
              <w:rPr>
                <w:rFonts w:ascii="Times New Roman" w:eastAsia="Arial" w:hAnsi="Times New Roman"/>
              </w:rPr>
            </w:pPr>
            <w:r w:rsidRPr="00F5684E">
              <w:rPr>
                <w:rFonts w:ascii="Times New Roman" w:eastAsia="Arial" w:hAnsi="Times New Roman"/>
              </w:rPr>
              <w:t xml:space="preserve">Gồm: Bộ đồ và dụng cụ cắt sửa móng tay, móng chân (kể cả dũa móng); các đồ khác của dao kéo. Ví dụ: dao dọc giấy, dao mở thư, dao cào giấy, dao pha dùng cho cửa hàng thịt hoặc làm bếp, dao bầu và dao băm, </w:t>
            </w:r>
            <w:r w:rsidRPr="00F5684E">
              <w:rPr>
                <w:rFonts w:ascii="Times New Roman" w:eastAsia="Arial" w:hAnsi="Times New Roman"/>
                <w:lang w:val="en-US"/>
              </w:rPr>
              <w:t>g</w:t>
            </w:r>
            <w:r w:rsidRPr="00F5684E">
              <w:rPr>
                <w:rFonts w:ascii="Times New Roman" w:eastAsia="Arial" w:hAnsi="Times New Roman"/>
              </w:rPr>
              <w:t>ọt bút chì, tông đơ cắt tóc, ... và lưỡi của các đồ dao kéo đó</w:t>
            </w:r>
          </w:p>
        </w:tc>
        <w:tc>
          <w:tcPr>
            <w:tcW w:w="671" w:type="pct"/>
          </w:tcPr>
          <w:p w14:paraId="371061B8" w14:textId="77777777"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82.14</w:t>
            </w:r>
          </w:p>
        </w:tc>
      </w:tr>
      <w:tr w:rsidR="00971384" w:rsidRPr="00F5684E" w14:paraId="371061C4" w14:textId="77777777" w:rsidTr="001A03F9">
        <w:tc>
          <w:tcPr>
            <w:tcW w:w="202" w:type="pct"/>
            <w:shd w:val="clear" w:color="auto" w:fill="auto"/>
          </w:tcPr>
          <w:p w14:paraId="371061BA"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1BB"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1BC"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1BD"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1BE"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1BF"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1C0"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2593014</w:t>
            </w:r>
          </w:p>
        </w:tc>
        <w:tc>
          <w:tcPr>
            <w:tcW w:w="874" w:type="pct"/>
            <w:shd w:val="clear" w:color="auto" w:fill="auto"/>
          </w:tcPr>
          <w:p w14:paraId="371061C1" w14:textId="77777777" w:rsidR="00971384" w:rsidRPr="00F5684E" w:rsidRDefault="00971384" w:rsidP="00AB4859">
            <w:pPr>
              <w:spacing w:before="60" w:after="0" w:line="240" w:lineRule="auto"/>
              <w:rPr>
                <w:rFonts w:ascii="Times New Roman" w:eastAsia="Arial" w:hAnsi="Times New Roman"/>
              </w:rPr>
            </w:pPr>
            <w:r w:rsidRPr="00F5684E">
              <w:rPr>
                <w:rFonts w:ascii="Times New Roman" w:eastAsia="Arial" w:hAnsi="Times New Roman"/>
              </w:rPr>
              <w:t>Thìa, dĩa, muôi, thìa hớt kem, dao ăn cá, dao gạt bơ, đồ xúc bánh, cặp đường và các đồ nhà bếp và bộ đồ ăn tương tự</w:t>
            </w:r>
          </w:p>
        </w:tc>
        <w:tc>
          <w:tcPr>
            <w:tcW w:w="1550" w:type="pct"/>
            <w:shd w:val="clear" w:color="auto" w:fill="auto"/>
          </w:tcPr>
          <w:p w14:paraId="371061C2"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Trừ dao ăn có lưỡi cố định. Dao bằng kim loại quý thì phân vào nhóm 32110</w:t>
            </w:r>
          </w:p>
        </w:tc>
        <w:tc>
          <w:tcPr>
            <w:tcW w:w="671" w:type="pct"/>
          </w:tcPr>
          <w:p w14:paraId="371061C3"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82.15</w:t>
            </w:r>
          </w:p>
        </w:tc>
      </w:tr>
      <w:tr w:rsidR="00971384" w:rsidRPr="00F5684E" w14:paraId="371061CF" w14:textId="77777777" w:rsidTr="001A03F9">
        <w:tc>
          <w:tcPr>
            <w:tcW w:w="202" w:type="pct"/>
            <w:shd w:val="clear" w:color="auto" w:fill="auto"/>
          </w:tcPr>
          <w:p w14:paraId="371061C5"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1C6"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1C7"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1C8"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1C9"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1CA"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1CB"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2593015</w:t>
            </w:r>
          </w:p>
        </w:tc>
        <w:tc>
          <w:tcPr>
            <w:tcW w:w="874" w:type="pct"/>
            <w:shd w:val="clear" w:color="auto" w:fill="auto"/>
          </w:tcPr>
          <w:p w14:paraId="371061CC" w14:textId="77777777" w:rsidR="00971384" w:rsidRPr="00F5684E" w:rsidRDefault="00971384" w:rsidP="00AB4859">
            <w:pPr>
              <w:spacing w:before="60" w:after="0" w:line="240" w:lineRule="auto"/>
              <w:rPr>
                <w:rFonts w:ascii="Times New Roman" w:eastAsia="Arial" w:hAnsi="Times New Roman"/>
              </w:rPr>
            </w:pPr>
            <w:r w:rsidRPr="00F5684E">
              <w:rPr>
                <w:rFonts w:ascii="Times New Roman" w:eastAsia="Arial" w:hAnsi="Times New Roman"/>
              </w:rPr>
              <w:t>Kiếm, đoản kiếm, lưỡi lê, giáo và các loại vũ khí tương tự và bộ phận của chúng</w:t>
            </w:r>
          </w:p>
        </w:tc>
        <w:tc>
          <w:tcPr>
            <w:tcW w:w="1550" w:type="pct"/>
            <w:shd w:val="clear" w:color="auto" w:fill="auto"/>
          </w:tcPr>
          <w:p w14:paraId="371061CD" w14:textId="77777777" w:rsidR="00971384" w:rsidRPr="00F5684E" w:rsidRDefault="00971384" w:rsidP="00845DA4">
            <w:pPr>
              <w:spacing w:before="60" w:after="60" w:line="240" w:lineRule="auto"/>
              <w:rPr>
                <w:rFonts w:ascii="Times New Roman" w:eastAsia="Arial" w:hAnsi="Times New Roman"/>
              </w:rPr>
            </w:pPr>
          </w:p>
        </w:tc>
        <w:tc>
          <w:tcPr>
            <w:tcW w:w="671" w:type="pct"/>
          </w:tcPr>
          <w:p w14:paraId="371061CE"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9307.00.00</w:t>
            </w:r>
          </w:p>
        </w:tc>
      </w:tr>
      <w:tr w:rsidR="00971384" w:rsidRPr="00F5684E" w14:paraId="371061E0" w14:textId="77777777" w:rsidTr="001A03F9">
        <w:tc>
          <w:tcPr>
            <w:tcW w:w="202" w:type="pct"/>
            <w:shd w:val="clear" w:color="auto" w:fill="auto"/>
          </w:tcPr>
          <w:p w14:paraId="371061D0"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1D1"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1D2"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1D3"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1D4"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1D5"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259302</w:t>
            </w:r>
          </w:p>
        </w:tc>
        <w:tc>
          <w:tcPr>
            <w:tcW w:w="403" w:type="pct"/>
            <w:shd w:val="clear" w:color="auto" w:fill="auto"/>
          </w:tcPr>
          <w:p w14:paraId="371061D6" w14:textId="77777777" w:rsidR="00971384" w:rsidRPr="00F5684E" w:rsidRDefault="00971384" w:rsidP="00845DA4">
            <w:pPr>
              <w:spacing w:before="60" w:after="60" w:line="240" w:lineRule="auto"/>
              <w:rPr>
                <w:rFonts w:ascii="Times New Roman" w:eastAsia="Arial" w:hAnsi="Times New Roman"/>
              </w:rPr>
            </w:pPr>
          </w:p>
        </w:tc>
        <w:tc>
          <w:tcPr>
            <w:tcW w:w="874" w:type="pct"/>
            <w:shd w:val="clear" w:color="auto" w:fill="auto"/>
          </w:tcPr>
          <w:p w14:paraId="371061D7" w14:textId="77777777" w:rsidR="00971384" w:rsidRPr="00F5684E" w:rsidRDefault="00971384" w:rsidP="00AB4859">
            <w:pPr>
              <w:spacing w:before="60" w:after="0" w:line="240" w:lineRule="auto"/>
              <w:rPr>
                <w:rFonts w:ascii="Times New Roman" w:eastAsia="Arial" w:hAnsi="Times New Roman"/>
              </w:rPr>
            </w:pPr>
            <w:r w:rsidRPr="00F5684E">
              <w:rPr>
                <w:rFonts w:ascii="Times New Roman" w:eastAsia="Arial" w:hAnsi="Times New Roman"/>
              </w:rPr>
              <w:t>Khóa và bản lề</w:t>
            </w:r>
          </w:p>
        </w:tc>
        <w:tc>
          <w:tcPr>
            <w:tcW w:w="1550" w:type="pct"/>
            <w:shd w:val="clear" w:color="auto" w:fill="auto"/>
          </w:tcPr>
          <w:p w14:paraId="371061D8" w14:textId="77777777" w:rsidR="00971384" w:rsidRPr="00F5684E" w:rsidRDefault="00971384" w:rsidP="00845DA4">
            <w:pPr>
              <w:spacing w:before="60" w:after="60" w:line="240" w:lineRule="auto"/>
              <w:rPr>
                <w:rFonts w:ascii="Times New Roman" w:eastAsia="Arial" w:hAnsi="Times New Roman"/>
              </w:rPr>
            </w:pPr>
          </w:p>
        </w:tc>
        <w:tc>
          <w:tcPr>
            <w:tcW w:w="671" w:type="pct"/>
          </w:tcPr>
          <w:p w14:paraId="371061D9"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83</w:t>
            </w:r>
            <w:r w:rsidRPr="00F5684E">
              <w:rPr>
                <w:rFonts w:ascii="Times New Roman" w:eastAsia="Arial" w:hAnsi="Times New Roman"/>
                <w:lang w:val="en-US"/>
              </w:rPr>
              <w:t>.</w:t>
            </w:r>
            <w:r w:rsidRPr="00F5684E">
              <w:rPr>
                <w:rFonts w:ascii="Times New Roman" w:eastAsia="Arial" w:hAnsi="Times New Roman"/>
              </w:rPr>
              <w:t>01</w:t>
            </w:r>
          </w:p>
          <w:p w14:paraId="371061DA"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8302</w:t>
            </w:r>
            <w:r w:rsidRPr="00F5684E">
              <w:rPr>
                <w:rFonts w:ascii="Times New Roman" w:eastAsia="Arial" w:hAnsi="Times New Roman"/>
                <w:lang w:val="en-US"/>
              </w:rPr>
              <w:t>.10.00</w:t>
            </w:r>
          </w:p>
          <w:p w14:paraId="371061DB"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8302.30.10</w:t>
            </w:r>
          </w:p>
          <w:p w14:paraId="371061DC"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8302.41.31</w:t>
            </w:r>
          </w:p>
          <w:p w14:paraId="371061DD"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8302.42.20</w:t>
            </w:r>
          </w:p>
          <w:p w14:paraId="371061DE" w14:textId="77777777" w:rsidR="00971384" w:rsidRPr="00F5684E" w:rsidRDefault="00971384" w:rsidP="00845DA4">
            <w:pPr>
              <w:tabs>
                <w:tab w:val="left" w:pos="696"/>
              </w:tabs>
              <w:spacing w:before="60" w:after="60" w:line="240" w:lineRule="auto"/>
              <w:jc w:val="center"/>
              <w:rPr>
                <w:rFonts w:ascii="Times New Roman" w:eastAsia="Arial" w:hAnsi="Times New Roman"/>
                <w:lang w:val="en-US"/>
              </w:rPr>
            </w:pPr>
            <w:r w:rsidRPr="00F5684E">
              <w:rPr>
                <w:rFonts w:ascii="Times New Roman" w:eastAsia="Arial" w:hAnsi="Times New Roman"/>
                <w:lang w:val="en-US"/>
              </w:rPr>
              <w:t>8302.49.91</w:t>
            </w:r>
          </w:p>
          <w:p w14:paraId="371061DF" w14:textId="77777777"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rPr>
              <w:t>8308.10.00  8308.90.90 96.07</w:t>
            </w:r>
          </w:p>
        </w:tc>
      </w:tr>
      <w:tr w:rsidR="00971384" w:rsidRPr="00F5684E" w14:paraId="371061ED" w14:textId="77777777" w:rsidTr="001A03F9">
        <w:tc>
          <w:tcPr>
            <w:tcW w:w="202" w:type="pct"/>
            <w:shd w:val="clear" w:color="auto" w:fill="auto"/>
          </w:tcPr>
          <w:p w14:paraId="371061E1"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1E2"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1E3"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1E4"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1E5"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1E6"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1E7"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2593021</w:t>
            </w:r>
          </w:p>
        </w:tc>
        <w:tc>
          <w:tcPr>
            <w:tcW w:w="874" w:type="pct"/>
            <w:shd w:val="clear" w:color="auto" w:fill="auto"/>
          </w:tcPr>
          <w:p w14:paraId="371061E8" w14:textId="77777777" w:rsidR="00971384" w:rsidRPr="00F5684E" w:rsidRDefault="00971384" w:rsidP="00AB4859">
            <w:pPr>
              <w:spacing w:before="60" w:after="0" w:line="240" w:lineRule="auto"/>
              <w:rPr>
                <w:rFonts w:ascii="Times New Roman" w:eastAsia="Arial" w:hAnsi="Times New Roman"/>
              </w:rPr>
            </w:pPr>
            <w:r w:rsidRPr="00F5684E">
              <w:rPr>
                <w:rFonts w:ascii="Times New Roman" w:eastAsia="Arial" w:hAnsi="Times New Roman"/>
              </w:rPr>
              <w:t>Khóa móc, khóa bằng kim loại được dùng cho xe có động cơ và dùng cho nội thất</w:t>
            </w:r>
          </w:p>
        </w:tc>
        <w:tc>
          <w:tcPr>
            <w:tcW w:w="1550" w:type="pct"/>
            <w:shd w:val="clear" w:color="auto" w:fill="auto"/>
          </w:tcPr>
          <w:p w14:paraId="371061E9" w14:textId="77777777" w:rsidR="00971384" w:rsidRPr="00F5684E" w:rsidRDefault="00971384" w:rsidP="00845DA4">
            <w:pPr>
              <w:spacing w:before="60" w:after="60" w:line="240" w:lineRule="auto"/>
              <w:rPr>
                <w:rFonts w:ascii="Times New Roman" w:eastAsia="Arial" w:hAnsi="Times New Roman"/>
                <w:lang w:val="en-US"/>
              </w:rPr>
            </w:pPr>
            <w:r w:rsidRPr="00F5684E">
              <w:rPr>
                <w:rFonts w:ascii="Times New Roman" w:eastAsia="Arial" w:hAnsi="Times New Roman"/>
              </w:rPr>
              <w:t>Gồm: Khóa móc; ổ khóa thuộc loại sử dụng cho xe có động cơ; ổ khóa thuộc loại sử dụng cho đồ</w:t>
            </w:r>
            <w:r w:rsidR="00BB4F2A" w:rsidRPr="00F5684E">
              <w:rPr>
                <w:rFonts w:ascii="Times New Roman" w:eastAsia="Arial" w:hAnsi="Times New Roman"/>
              </w:rPr>
              <w:t xml:space="preserve"> dùng trong nhà</w:t>
            </w:r>
          </w:p>
        </w:tc>
        <w:tc>
          <w:tcPr>
            <w:tcW w:w="671" w:type="pct"/>
          </w:tcPr>
          <w:p w14:paraId="371061EA"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8301.10.00</w:t>
            </w:r>
          </w:p>
          <w:p w14:paraId="371061EB"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8301.20.00</w:t>
            </w:r>
          </w:p>
          <w:p w14:paraId="371061EC"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8301.30.00</w:t>
            </w:r>
          </w:p>
        </w:tc>
      </w:tr>
      <w:tr w:rsidR="00971384" w:rsidRPr="00F5684E" w14:paraId="371061FA" w14:textId="77777777" w:rsidTr="001A03F9">
        <w:tc>
          <w:tcPr>
            <w:tcW w:w="202" w:type="pct"/>
            <w:shd w:val="clear" w:color="auto" w:fill="auto"/>
          </w:tcPr>
          <w:p w14:paraId="371061EE"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1EF"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1F0"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1F1"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1F2"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1F3"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1F4"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2593022</w:t>
            </w:r>
          </w:p>
        </w:tc>
        <w:tc>
          <w:tcPr>
            <w:tcW w:w="874" w:type="pct"/>
            <w:shd w:val="clear" w:color="auto" w:fill="auto"/>
          </w:tcPr>
          <w:p w14:paraId="371061F5" w14:textId="77777777" w:rsidR="00971384" w:rsidRPr="00F5684E" w:rsidRDefault="00971384" w:rsidP="00AB4859">
            <w:pPr>
              <w:spacing w:before="60" w:after="0" w:line="240" w:lineRule="auto"/>
              <w:rPr>
                <w:rFonts w:ascii="Times New Roman" w:eastAsia="Arial" w:hAnsi="Times New Roman"/>
              </w:rPr>
            </w:pPr>
            <w:r w:rsidRPr="00F5684E">
              <w:rPr>
                <w:rFonts w:ascii="Times New Roman" w:eastAsia="Arial" w:hAnsi="Times New Roman"/>
              </w:rPr>
              <w:t>Khóa khác bằng kim loại</w:t>
            </w:r>
          </w:p>
        </w:tc>
        <w:tc>
          <w:tcPr>
            <w:tcW w:w="1550" w:type="pct"/>
            <w:shd w:val="clear" w:color="auto" w:fill="auto"/>
          </w:tcPr>
          <w:p w14:paraId="371061F6" w14:textId="77777777" w:rsidR="00971384" w:rsidRPr="00F5684E" w:rsidRDefault="00971384" w:rsidP="00845DA4">
            <w:pPr>
              <w:spacing w:before="60" w:after="60" w:line="240" w:lineRule="auto"/>
              <w:rPr>
                <w:rFonts w:ascii="Times New Roman" w:eastAsia="Arial" w:hAnsi="Times New Roman"/>
              </w:rPr>
            </w:pPr>
          </w:p>
        </w:tc>
        <w:tc>
          <w:tcPr>
            <w:tcW w:w="671" w:type="pct"/>
          </w:tcPr>
          <w:p w14:paraId="371061F7"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8301.40</w:t>
            </w:r>
          </w:p>
          <w:p w14:paraId="371061F8"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9607.11.00</w:t>
            </w:r>
          </w:p>
          <w:p w14:paraId="371061F9" w14:textId="77777777"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9607.19.00</w:t>
            </w:r>
          </w:p>
        </w:tc>
      </w:tr>
      <w:tr w:rsidR="00971384" w:rsidRPr="00F5684E" w14:paraId="3710620A" w14:textId="77777777" w:rsidTr="001A03F9">
        <w:tc>
          <w:tcPr>
            <w:tcW w:w="202" w:type="pct"/>
            <w:shd w:val="clear" w:color="auto" w:fill="auto"/>
          </w:tcPr>
          <w:p w14:paraId="371061FB"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1FC"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1FD"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1FE"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1FF"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200"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201"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2593023</w:t>
            </w:r>
          </w:p>
        </w:tc>
        <w:tc>
          <w:tcPr>
            <w:tcW w:w="874" w:type="pct"/>
            <w:shd w:val="clear" w:color="auto" w:fill="auto"/>
          </w:tcPr>
          <w:p w14:paraId="37106202" w14:textId="77777777" w:rsidR="00971384" w:rsidRPr="00F5684E" w:rsidRDefault="00971384" w:rsidP="00AB4859">
            <w:pPr>
              <w:spacing w:before="60" w:after="0" w:line="240" w:lineRule="auto"/>
              <w:rPr>
                <w:rFonts w:ascii="Times New Roman" w:eastAsia="Arial" w:hAnsi="Times New Roman"/>
              </w:rPr>
            </w:pPr>
            <w:r w:rsidRPr="00F5684E">
              <w:rPr>
                <w:rFonts w:ascii="Times New Roman" w:eastAsia="Arial" w:hAnsi="Times New Roman"/>
              </w:rPr>
              <w:t>Móc và các phụ kiện đi kèm với móc tạo thành khóa; Bộ phận của khóa</w:t>
            </w:r>
          </w:p>
        </w:tc>
        <w:tc>
          <w:tcPr>
            <w:tcW w:w="1550" w:type="pct"/>
            <w:shd w:val="clear" w:color="auto" w:fill="auto"/>
          </w:tcPr>
          <w:p w14:paraId="37106203"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Ví dụ: Chốt móc và khung có chốt móc đi cùng với ổ khóa, bộ phận của khóa và ổ khóa, chìa rời...</w:t>
            </w:r>
          </w:p>
        </w:tc>
        <w:tc>
          <w:tcPr>
            <w:tcW w:w="671" w:type="pct"/>
          </w:tcPr>
          <w:p w14:paraId="37106204"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8301.50.00</w:t>
            </w:r>
          </w:p>
          <w:p w14:paraId="37106205"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8301.60.00</w:t>
            </w:r>
          </w:p>
          <w:p w14:paraId="37106206"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8301.70.00</w:t>
            </w:r>
          </w:p>
          <w:p w14:paraId="37106207" w14:textId="77777777"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rPr>
              <w:t>8308.10.00</w:t>
            </w:r>
          </w:p>
          <w:p w14:paraId="37106208"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8308.90.90</w:t>
            </w:r>
          </w:p>
          <w:p w14:paraId="37106209" w14:textId="77777777"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9607.20.00</w:t>
            </w:r>
          </w:p>
        </w:tc>
      </w:tr>
      <w:tr w:rsidR="00971384" w:rsidRPr="00F5684E" w14:paraId="37106216" w14:textId="77777777" w:rsidTr="001A03F9">
        <w:tc>
          <w:tcPr>
            <w:tcW w:w="202" w:type="pct"/>
            <w:shd w:val="clear" w:color="auto" w:fill="auto"/>
          </w:tcPr>
          <w:p w14:paraId="3710620B"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20C"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20D"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20E"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20F"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210"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211"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2593024</w:t>
            </w:r>
          </w:p>
        </w:tc>
        <w:tc>
          <w:tcPr>
            <w:tcW w:w="874" w:type="pct"/>
            <w:shd w:val="clear" w:color="auto" w:fill="auto"/>
          </w:tcPr>
          <w:p w14:paraId="37106212" w14:textId="77777777" w:rsidR="00971384" w:rsidRPr="00F5684E" w:rsidRDefault="00971384" w:rsidP="00AB4859">
            <w:pPr>
              <w:spacing w:before="60" w:after="0" w:line="240" w:lineRule="auto"/>
              <w:rPr>
                <w:rFonts w:ascii="Times New Roman" w:eastAsia="Arial" w:hAnsi="Times New Roman"/>
              </w:rPr>
            </w:pPr>
            <w:r w:rsidRPr="00F5684E">
              <w:rPr>
                <w:rFonts w:ascii="Times New Roman" w:eastAsia="Arial" w:hAnsi="Times New Roman"/>
              </w:rPr>
              <w:t>Bản lề, khung giá, đồ dùng để lắp ráp và các sản phẩm tương tự bằng kim loại cơ bản, thích hợp cho xe có động cơ, cửa ra vào, cửa sổ, đồ đạc và các đồ tương tự</w:t>
            </w:r>
          </w:p>
        </w:tc>
        <w:tc>
          <w:tcPr>
            <w:tcW w:w="1550" w:type="pct"/>
            <w:shd w:val="clear" w:color="auto" w:fill="auto"/>
          </w:tcPr>
          <w:p w14:paraId="37106213"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Ví dụ: Bản lề, chốt cửa, bánh xe đẩy loại nhỏ; giá, khung, phụ kiện và các sản phẩm tương tự khác dùng cho xe có động cơ;...</w:t>
            </w:r>
          </w:p>
        </w:tc>
        <w:tc>
          <w:tcPr>
            <w:tcW w:w="671" w:type="pct"/>
          </w:tcPr>
          <w:p w14:paraId="37106214" w14:textId="77777777"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83.02</w:t>
            </w:r>
          </w:p>
          <w:p w14:paraId="37106215" w14:textId="77777777" w:rsidR="00971384" w:rsidRPr="00F5684E" w:rsidRDefault="00971384" w:rsidP="00845DA4">
            <w:pPr>
              <w:spacing w:before="60" w:after="60" w:line="240" w:lineRule="auto"/>
              <w:jc w:val="center"/>
              <w:rPr>
                <w:rFonts w:ascii="Times New Roman" w:eastAsia="Arial" w:hAnsi="Times New Roman"/>
              </w:rPr>
            </w:pPr>
          </w:p>
        </w:tc>
      </w:tr>
      <w:tr w:rsidR="00971384" w:rsidRPr="00F5684E" w14:paraId="37106222" w14:textId="77777777" w:rsidTr="001A03F9">
        <w:tc>
          <w:tcPr>
            <w:tcW w:w="202" w:type="pct"/>
            <w:shd w:val="clear" w:color="auto" w:fill="auto"/>
          </w:tcPr>
          <w:p w14:paraId="37106217"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218"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219"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21A"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21B"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21C"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259303</w:t>
            </w:r>
          </w:p>
        </w:tc>
        <w:tc>
          <w:tcPr>
            <w:tcW w:w="403" w:type="pct"/>
            <w:shd w:val="clear" w:color="auto" w:fill="auto"/>
          </w:tcPr>
          <w:p w14:paraId="3710621D" w14:textId="77777777" w:rsidR="00971384" w:rsidRPr="00F5684E" w:rsidRDefault="00971384" w:rsidP="00845DA4">
            <w:pPr>
              <w:spacing w:before="60" w:after="60" w:line="240" w:lineRule="auto"/>
              <w:rPr>
                <w:rFonts w:ascii="Times New Roman" w:eastAsia="Arial" w:hAnsi="Times New Roman"/>
              </w:rPr>
            </w:pPr>
          </w:p>
        </w:tc>
        <w:tc>
          <w:tcPr>
            <w:tcW w:w="874" w:type="pct"/>
            <w:shd w:val="clear" w:color="auto" w:fill="auto"/>
          </w:tcPr>
          <w:p w14:paraId="3710621E" w14:textId="77777777" w:rsidR="00971384" w:rsidRPr="00F5684E" w:rsidRDefault="00971384" w:rsidP="00AB4859">
            <w:pPr>
              <w:spacing w:before="20" w:after="0" w:line="240" w:lineRule="auto"/>
              <w:rPr>
                <w:rFonts w:ascii="Times New Roman" w:eastAsia="Arial" w:hAnsi="Times New Roman"/>
              </w:rPr>
            </w:pPr>
            <w:r w:rsidRPr="00F5684E">
              <w:rPr>
                <w:rFonts w:ascii="Times New Roman" w:eastAsia="Arial" w:hAnsi="Times New Roman"/>
              </w:rPr>
              <w:t>Dụng cụ cầm tay</w:t>
            </w:r>
          </w:p>
        </w:tc>
        <w:tc>
          <w:tcPr>
            <w:tcW w:w="1550" w:type="pct"/>
            <w:shd w:val="clear" w:color="auto" w:fill="auto"/>
          </w:tcPr>
          <w:p w14:paraId="3710621F" w14:textId="77777777" w:rsidR="00971384" w:rsidRPr="00F5684E" w:rsidRDefault="00971384" w:rsidP="00AB4859">
            <w:pPr>
              <w:spacing w:before="20" w:after="0" w:line="240" w:lineRule="auto"/>
              <w:rPr>
                <w:rFonts w:ascii="Times New Roman" w:eastAsia="Arial" w:hAnsi="Times New Roman"/>
              </w:rPr>
            </w:pPr>
          </w:p>
        </w:tc>
        <w:tc>
          <w:tcPr>
            <w:tcW w:w="671" w:type="pct"/>
          </w:tcPr>
          <w:p w14:paraId="37106220"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w:t>
            </w:r>
          </w:p>
          <w:p w14:paraId="37106221"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84.67</w:t>
            </w:r>
          </w:p>
        </w:tc>
      </w:tr>
      <w:tr w:rsidR="00971384" w:rsidRPr="00F5684E" w14:paraId="3710622D" w14:textId="77777777" w:rsidTr="001A03F9">
        <w:tc>
          <w:tcPr>
            <w:tcW w:w="202" w:type="pct"/>
            <w:shd w:val="clear" w:color="auto" w:fill="auto"/>
          </w:tcPr>
          <w:p w14:paraId="37106223"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224"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225"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226"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227"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228"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229"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2593031</w:t>
            </w:r>
          </w:p>
        </w:tc>
        <w:tc>
          <w:tcPr>
            <w:tcW w:w="874" w:type="pct"/>
            <w:shd w:val="clear" w:color="auto" w:fill="auto"/>
          </w:tcPr>
          <w:p w14:paraId="3710622A" w14:textId="77777777" w:rsidR="00971384" w:rsidRPr="00F5684E" w:rsidRDefault="00971384" w:rsidP="00AB4859">
            <w:pPr>
              <w:spacing w:before="20" w:after="0" w:line="240" w:lineRule="auto"/>
              <w:rPr>
                <w:rFonts w:ascii="Times New Roman" w:eastAsia="Arial" w:hAnsi="Times New Roman"/>
              </w:rPr>
            </w:pPr>
            <w:r w:rsidRPr="00F5684E">
              <w:rPr>
                <w:rFonts w:ascii="Times New Roman" w:eastAsia="Arial" w:hAnsi="Times New Roman"/>
              </w:rPr>
              <w:t>Dụng cụ cầm tay được sử dụng trong nông nghiệp, làm vườn hoặc trong lâm nghiệp</w:t>
            </w:r>
          </w:p>
        </w:tc>
        <w:tc>
          <w:tcPr>
            <w:tcW w:w="1550" w:type="pct"/>
            <w:shd w:val="clear" w:color="auto" w:fill="auto"/>
          </w:tcPr>
          <w:p w14:paraId="3710622B" w14:textId="77777777" w:rsidR="00971384" w:rsidRPr="00F5684E" w:rsidRDefault="00971384" w:rsidP="00AB4859">
            <w:pPr>
              <w:spacing w:before="20" w:after="0" w:line="240" w:lineRule="auto"/>
              <w:rPr>
                <w:rFonts w:ascii="Times New Roman" w:eastAsia="Arial" w:hAnsi="Times New Roman"/>
              </w:rPr>
            </w:pPr>
            <w:r w:rsidRPr="00F5684E">
              <w:rPr>
                <w:rFonts w:ascii="Times New Roman" w:eastAsia="Arial" w:hAnsi="Times New Roman"/>
              </w:rPr>
              <w:t>Gồm: Mai và xẻng; chĩa và cào; cuốc chim, cuốc, dụng cụ xới và cào đất; rìu, câu liêm và các dụng cụ tương tự dùng để cắt chặt; kéo tỉa cây và kéo cắt tỉa tương tự loại sử dụng một tay của người làm vườn và kéo để tỉa loại lớn (kể cả kéo xén lông gia cầm); kéo xén tỉa hàng rào, dao cắt xén và các dụng cụ tương tự loại sử dụng hai tay; dụng cụ cầm tay khác dùng trong nông nghiệp, làm vườn hoặc lâm nghiệp</w:t>
            </w:r>
          </w:p>
        </w:tc>
        <w:tc>
          <w:tcPr>
            <w:tcW w:w="671" w:type="pct"/>
          </w:tcPr>
          <w:p w14:paraId="3710622C" w14:textId="77777777"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82.01</w:t>
            </w:r>
          </w:p>
        </w:tc>
      </w:tr>
      <w:tr w:rsidR="00971384" w:rsidRPr="00F5684E" w14:paraId="37106238" w14:textId="77777777" w:rsidTr="001A03F9">
        <w:tc>
          <w:tcPr>
            <w:tcW w:w="202" w:type="pct"/>
            <w:shd w:val="clear" w:color="auto" w:fill="auto"/>
          </w:tcPr>
          <w:p w14:paraId="3710622E"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22F"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230"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231"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232"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233"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234"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2593032</w:t>
            </w:r>
          </w:p>
        </w:tc>
        <w:tc>
          <w:tcPr>
            <w:tcW w:w="874" w:type="pct"/>
            <w:shd w:val="clear" w:color="auto" w:fill="auto"/>
          </w:tcPr>
          <w:p w14:paraId="37106235" w14:textId="77777777" w:rsidR="00971384" w:rsidRPr="00F5684E" w:rsidRDefault="00971384" w:rsidP="00AB4859">
            <w:pPr>
              <w:spacing w:before="20" w:after="0" w:line="240" w:lineRule="auto"/>
              <w:rPr>
                <w:rFonts w:ascii="Times New Roman" w:eastAsia="Arial" w:hAnsi="Times New Roman"/>
              </w:rPr>
            </w:pPr>
            <w:r w:rsidRPr="00F5684E">
              <w:rPr>
                <w:rFonts w:ascii="Times New Roman" w:eastAsia="Arial" w:hAnsi="Times New Roman"/>
              </w:rPr>
              <w:t>Cưa tay; Lưỡi cưa các loại</w:t>
            </w:r>
          </w:p>
        </w:tc>
        <w:tc>
          <w:tcPr>
            <w:tcW w:w="1550" w:type="pct"/>
            <w:shd w:val="clear" w:color="auto" w:fill="auto"/>
          </w:tcPr>
          <w:p w14:paraId="37106236" w14:textId="77777777" w:rsidR="00971384" w:rsidRPr="00F5684E" w:rsidRDefault="00971384" w:rsidP="00AB4859">
            <w:pPr>
              <w:spacing w:before="20" w:after="0" w:line="240" w:lineRule="auto"/>
              <w:rPr>
                <w:rFonts w:ascii="Times New Roman" w:eastAsia="Arial" w:hAnsi="Times New Roman"/>
              </w:rPr>
            </w:pPr>
            <w:r w:rsidRPr="00F5684E">
              <w:rPr>
                <w:rFonts w:ascii="Times New Roman" w:eastAsia="Arial" w:hAnsi="Times New Roman"/>
              </w:rPr>
              <w:t>Gồm: Cưa tay; lưỡi cưa các loại ví dụ: lưỡi cưa thẳng bản to, lưỡi cưa đĩa kể cả loại lưỡi cưa đã rạch hoặc khía, lưỡi cưa xích, lưỡi cưa khác...</w:t>
            </w:r>
          </w:p>
        </w:tc>
        <w:tc>
          <w:tcPr>
            <w:tcW w:w="671" w:type="pct"/>
          </w:tcPr>
          <w:p w14:paraId="37106237" w14:textId="77777777"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82.02</w:t>
            </w:r>
          </w:p>
        </w:tc>
      </w:tr>
      <w:tr w:rsidR="00971384" w:rsidRPr="00F5684E" w14:paraId="37106248" w14:textId="77777777" w:rsidTr="001A03F9">
        <w:tc>
          <w:tcPr>
            <w:tcW w:w="202" w:type="pct"/>
            <w:shd w:val="clear" w:color="auto" w:fill="auto"/>
          </w:tcPr>
          <w:p w14:paraId="37106239"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23A"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23B"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23C"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23D"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23E"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23F"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2593033</w:t>
            </w:r>
          </w:p>
        </w:tc>
        <w:tc>
          <w:tcPr>
            <w:tcW w:w="874" w:type="pct"/>
            <w:shd w:val="clear" w:color="auto" w:fill="auto"/>
          </w:tcPr>
          <w:p w14:paraId="37106240" w14:textId="77777777" w:rsidR="00971384" w:rsidRPr="00F5684E" w:rsidRDefault="00971384" w:rsidP="00AB4859">
            <w:pPr>
              <w:spacing w:before="20" w:after="0" w:line="240" w:lineRule="auto"/>
              <w:rPr>
                <w:rFonts w:ascii="Times New Roman" w:eastAsia="Arial" w:hAnsi="Times New Roman"/>
              </w:rPr>
            </w:pPr>
            <w:r w:rsidRPr="00F5684E">
              <w:rPr>
                <w:rFonts w:ascii="Times New Roman" w:eastAsia="Arial" w:hAnsi="Times New Roman"/>
              </w:rPr>
              <w:t>Dụng cụ cầm tay khác</w:t>
            </w:r>
          </w:p>
        </w:tc>
        <w:tc>
          <w:tcPr>
            <w:tcW w:w="1550" w:type="pct"/>
            <w:shd w:val="clear" w:color="auto" w:fill="auto"/>
          </w:tcPr>
          <w:p w14:paraId="37106241" w14:textId="77777777" w:rsidR="00971384" w:rsidRPr="00F5684E" w:rsidRDefault="00971384" w:rsidP="00AB4859">
            <w:pPr>
              <w:spacing w:before="20" w:after="0" w:line="240" w:lineRule="auto"/>
              <w:rPr>
                <w:rFonts w:ascii="Times New Roman" w:eastAsia="Arial" w:hAnsi="Times New Roman"/>
              </w:rPr>
            </w:pPr>
            <w:r w:rsidRPr="00F5684E">
              <w:rPr>
                <w:rFonts w:ascii="Times New Roman" w:eastAsia="Arial" w:hAnsi="Times New Roman"/>
              </w:rPr>
              <w:t>Gồm: Giũa, nạo, kìm (kể cả kìm cắt), panh, nhíp, lưỡi cắt kim loại và các dụng cụ cầm tay tương tự; dụng cụ cắt ống, xén bulông và các dụng cụ cầm tay tương tự; cờ lê và thanh vặn ốc (bulông) và đai ốc (trừ thanh vặn tarô); dụng cụ để khoan, ren hoặc ta rô; búa và búa tạ; bào, đục, đục máng và dụng cụ cắt tương tự cho việc chế biến gỗ; tuốc nơ vit; dụng cụ cầm tay khác</w:t>
            </w:r>
          </w:p>
        </w:tc>
        <w:tc>
          <w:tcPr>
            <w:tcW w:w="671" w:type="pct"/>
          </w:tcPr>
          <w:p w14:paraId="37106242"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82.03</w:t>
            </w:r>
          </w:p>
          <w:p w14:paraId="37106243"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82.04</w:t>
            </w:r>
          </w:p>
          <w:p w14:paraId="37106244"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82.05</w:t>
            </w:r>
          </w:p>
          <w:p w14:paraId="37106245"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8206.00.00</w:t>
            </w:r>
          </w:p>
          <w:p w14:paraId="37106246"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84.67</w:t>
            </w:r>
          </w:p>
          <w:p w14:paraId="37106247" w14:textId="77777777" w:rsidR="00971384" w:rsidRPr="00F5684E" w:rsidRDefault="00971384" w:rsidP="00845DA4">
            <w:pPr>
              <w:spacing w:before="60" w:after="60" w:line="240" w:lineRule="auto"/>
              <w:jc w:val="center"/>
              <w:rPr>
                <w:rFonts w:ascii="Times New Roman" w:eastAsia="Arial" w:hAnsi="Times New Roman"/>
                <w:lang w:val="en-US"/>
              </w:rPr>
            </w:pPr>
          </w:p>
        </w:tc>
      </w:tr>
      <w:tr w:rsidR="00971384" w:rsidRPr="00F5684E" w14:paraId="37106253" w14:textId="77777777" w:rsidTr="001A03F9">
        <w:tc>
          <w:tcPr>
            <w:tcW w:w="202" w:type="pct"/>
            <w:shd w:val="clear" w:color="auto" w:fill="auto"/>
          </w:tcPr>
          <w:p w14:paraId="37106249"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24A"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24B"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24C"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24D"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24E"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24F"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2593034</w:t>
            </w:r>
          </w:p>
        </w:tc>
        <w:tc>
          <w:tcPr>
            <w:tcW w:w="874" w:type="pct"/>
            <w:shd w:val="clear" w:color="auto" w:fill="auto"/>
          </w:tcPr>
          <w:p w14:paraId="37106250" w14:textId="77777777" w:rsidR="00971384" w:rsidRPr="00F5684E" w:rsidRDefault="00971384" w:rsidP="00AB4859">
            <w:pPr>
              <w:spacing w:before="20" w:after="0" w:line="240" w:lineRule="auto"/>
              <w:rPr>
                <w:rFonts w:ascii="Times New Roman" w:eastAsia="Arial" w:hAnsi="Times New Roman"/>
              </w:rPr>
            </w:pPr>
            <w:r w:rsidRPr="00F5684E">
              <w:rPr>
                <w:rFonts w:ascii="Times New Roman" w:eastAsia="Arial" w:hAnsi="Times New Roman"/>
              </w:rPr>
              <w:t>Dụng cụ cầm tay có thể thay đổi được, có hoặc không gắn động cơ, hoặc dùng cho máy công cụ</w:t>
            </w:r>
          </w:p>
        </w:tc>
        <w:tc>
          <w:tcPr>
            <w:tcW w:w="1550" w:type="pct"/>
            <w:shd w:val="clear" w:color="auto" w:fill="auto"/>
          </w:tcPr>
          <w:p w14:paraId="37106251" w14:textId="77777777" w:rsidR="00971384" w:rsidRPr="00F5684E" w:rsidRDefault="00971384" w:rsidP="00AB4859">
            <w:pPr>
              <w:spacing w:before="20" w:after="0" w:line="240" w:lineRule="auto"/>
              <w:rPr>
                <w:rFonts w:ascii="Times New Roman" w:eastAsia="Arial" w:hAnsi="Times New Roman"/>
              </w:rPr>
            </w:pPr>
            <w:r w:rsidRPr="00F5684E">
              <w:rPr>
                <w:rFonts w:ascii="Times New Roman" w:eastAsia="Arial" w:hAnsi="Times New Roman"/>
              </w:rPr>
              <w:t>Ví dụ: Khuôn dùng để kéo hoặc ép đùn kim loại; dụng cụ để ép, cán, dập, đục lỗ, để ren hoặc taro, để doa hoặc chuốt, để tiện, dao và lưỡi cắt dùng cho máy hoặc dụng cụ cơ khí, ...</w:t>
            </w:r>
          </w:p>
        </w:tc>
        <w:tc>
          <w:tcPr>
            <w:tcW w:w="671" w:type="pct"/>
          </w:tcPr>
          <w:p w14:paraId="37106252"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Times New Roman" w:hAnsi="Times New Roman"/>
                <w:lang w:val="en-US"/>
              </w:rPr>
              <w:t>82.07</w:t>
            </w:r>
          </w:p>
        </w:tc>
      </w:tr>
      <w:tr w:rsidR="00971384" w:rsidRPr="00F5684E" w14:paraId="3710625E" w14:textId="77777777" w:rsidTr="001A03F9">
        <w:tc>
          <w:tcPr>
            <w:tcW w:w="202" w:type="pct"/>
            <w:shd w:val="clear" w:color="auto" w:fill="auto"/>
          </w:tcPr>
          <w:p w14:paraId="37106254"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255"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256"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257"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258"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259"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25A"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2593035</w:t>
            </w:r>
          </w:p>
        </w:tc>
        <w:tc>
          <w:tcPr>
            <w:tcW w:w="874" w:type="pct"/>
            <w:shd w:val="clear" w:color="auto" w:fill="auto"/>
          </w:tcPr>
          <w:p w14:paraId="3710625B" w14:textId="77777777" w:rsidR="00971384" w:rsidRPr="00F5684E" w:rsidRDefault="00971384" w:rsidP="00AB4859">
            <w:pPr>
              <w:spacing w:before="20" w:after="0" w:line="240" w:lineRule="auto"/>
              <w:rPr>
                <w:rFonts w:ascii="Times New Roman" w:eastAsia="Arial" w:hAnsi="Times New Roman"/>
              </w:rPr>
            </w:pPr>
            <w:r w:rsidRPr="00F5684E">
              <w:rPr>
                <w:rFonts w:ascii="Times New Roman" w:eastAsia="Arial" w:hAnsi="Times New Roman"/>
              </w:rPr>
              <w:t>Khuôn; Hộp đúc cho xưởng đúc kim loại, đúc cơ bản, đúc các mô hình</w:t>
            </w:r>
          </w:p>
        </w:tc>
        <w:tc>
          <w:tcPr>
            <w:tcW w:w="1550" w:type="pct"/>
            <w:shd w:val="clear" w:color="auto" w:fill="auto"/>
          </w:tcPr>
          <w:p w14:paraId="3710625C" w14:textId="77777777" w:rsidR="00971384" w:rsidRPr="00F5684E" w:rsidRDefault="00971384" w:rsidP="00AB4859">
            <w:pPr>
              <w:spacing w:before="20" w:after="0" w:line="240" w:lineRule="auto"/>
              <w:rPr>
                <w:rFonts w:ascii="Times New Roman" w:eastAsia="Arial" w:hAnsi="Times New Roman"/>
              </w:rPr>
            </w:pPr>
            <w:r w:rsidRPr="00F5684E">
              <w:rPr>
                <w:rFonts w:ascii="Times New Roman" w:eastAsia="Arial" w:hAnsi="Times New Roman"/>
              </w:rPr>
              <w:t>Gồm: Hộp khuôn đúc kim loại; đế khuôn; mẫu làm khuôn; mẫu khuôn dùng để đúc kim loại hay cacbua kim loại; khuôn đúc thủy tinh; khuôn đúc khoáng vật</w:t>
            </w:r>
          </w:p>
        </w:tc>
        <w:tc>
          <w:tcPr>
            <w:tcW w:w="671" w:type="pct"/>
          </w:tcPr>
          <w:p w14:paraId="3710625D" w14:textId="77777777"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84.80</w:t>
            </w:r>
          </w:p>
        </w:tc>
      </w:tr>
      <w:tr w:rsidR="00971384" w:rsidRPr="00F5684E" w14:paraId="37106269" w14:textId="77777777" w:rsidTr="001A03F9">
        <w:tc>
          <w:tcPr>
            <w:tcW w:w="202" w:type="pct"/>
            <w:shd w:val="clear" w:color="auto" w:fill="auto"/>
          </w:tcPr>
          <w:p w14:paraId="3710625F"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260"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261"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262"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263"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264"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265"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2593036</w:t>
            </w:r>
          </w:p>
        </w:tc>
        <w:tc>
          <w:tcPr>
            <w:tcW w:w="874" w:type="pct"/>
            <w:shd w:val="clear" w:color="auto" w:fill="auto"/>
          </w:tcPr>
          <w:p w14:paraId="37106266" w14:textId="77777777" w:rsidR="00971384" w:rsidRPr="00F5684E" w:rsidRDefault="00971384" w:rsidP="00AB4859">
            <w:pPr>
              <w:spacing w:before="20" w:after="0" w:line="240" w:lineRule="auto"/>
              <w:rPr>
                <w:rFonts w:ascii="Times New Roman" w:eastAsia="Arial" w:hAnsi="Times New Roman"/>
              </w:rPr>
            </w:pPr>
            <w:r w:rsidRPr="00F5684E">
              <w:rPr>
                <w:rFonts w:ascii="Times New Roman" w:eastAsia="Arial" w:hAnsi="Times New Roman"/>
              </w:rPr>
              <w:t>Đèn hàn (đèn xì)</w:t>
            </w:r>
          </w:p>
        </w:tc>
        <w:tc>
          <w:tcPr>
            <w:tcW w:w="1550" w:type="pct"/>
            <w:shd w:val="clear" w:color="auto" w:fill="auto"/>
          </w:tcPr>
          <w:p w14:paraId="37106267" w14:textId="77777777" w:rsidR="00971384" w:rsidRPr="00F5684E" w:rsidRDefault="00971384" w:rsidP="00AB4859">
            <w:pPr>
              <w:spacing w:before="20" w:after="0" w:line="240" w:lineRule="auto"/>
              <w:rPr>
                <w:rFonts w:ascii="Times New Roman" w:eastAsia="Arial" w:hAnsi="Times New Roman"/>
              </w:rPr>
            </w:pPr>
          </w:p>
        </w:tc>
        <w:tc>
          <w:tcPr>
            <w:tcW w:w="671" w:type="pct"/>
          </w:tcPr>
          <w:p w14:paraId="37106268" w14:textId="77777777"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rPr>
              <w:t>8205.60.00</w:t>
            </w:r>
          </w:p>
        </w:tc>
      </w:tr>
      <w:tr w:rsidR="00971384" w:rsidRPr="00F5684E" w14:paraId="37106274" w14:textId="77777777" w:rsidTr="001A03F9">
        <w:tc>
          <w:tcPr>
            <w:tcW w:w="202" w:type="pct"/>
            <w:shd w:val="clear" w:color="auto" w:fill="auto"/>
          </w:tcPr>
          <w:p w14:paraId="3710626A"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26B"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26C"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26D"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26E"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26F"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270"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2593037</w:t>
            </w:r>
          </w:p>
        </w:tc>
        <w:tc>
          <w:tcPr>
            <w:tcW w:w="874" w:type="pct"/>
            <w:shd w:val="clear" w:color="auto" w:fill="auto"/>
          </w:tcPr>
          <w:p w14:paraId="37106271" w14:textId="77777777" w:rsidR="00971384" w:rsidRPr="00F5684E" w:rsidRDefault="00971384" w:rsidP="00AB4859">
            <w:pPr>
              <w:spacing w:before="20" w:after="0" w:line="240" w:lineRule="auto"/>
              <w:rPr>
                <w:rFonts w:ascii="Times New Roman" w:eastAsia="Arial" w:hAnsi="Times New Roman"/>
              </w:rPr>
            </w:pPr>
            <w:r w:rsidRPr="00F5684E">
              <w:rPr>
                <w:rFonts w:ascii="Times New Roman" w:eastAsia="Arial" w:hAnsi="Times New Roman"/>
              </w:rPr>
              <w:t>Dụng cụ khác chưa được phân vào đâu</w:t>
            </w:r>
          </w:p>
        </w:tc>
        <w:tc>
          <w:tcPr>
            <w:tcW w:w="1550" w:type="pct"/>
            <w:shd w:val="clear" w:color="auto" w:fill="auto"/>
          </w:tcPr>
          <w:p w14:paraId="37106272" w14:textId="77777777" w:rsidR="00971384" w:rsidRPr="00F5684E" w:rsidRDefault="00971384" w:rsidP="00AB4859">
            <w:pPr>
              <w:spacing w:before="20" w:after="0" w:line="240" w:lineRule="auto"/>
              <w:rPr>
                <w:rFonts w:ascii="Times New Roman" w:eastAsia="Arial" w:hAnsi="Times New Roman"/>
              </w:rPr>
            </w:pPr>
            <w:r w:rsidRPr="00F5684E">
              <w:rPr>
                <w:rFonts w:ascii="Times New Roman" w:eastAsia="Arial" w:hAnsi="Times New Roman"/>
              </w:rPr>
              <w:t>Gồm: Mỏ cặp, bàn cặp và các đồ nghề tương tự; đe, bộ bệ rèn xách tay, bàn mài hình tròn quay tay hoặc đạp chân có giá đỡ; dụng cụ khác chưa được phân vào đâu</w:t>
            </w:r>
          </w:p>
        </w:tc>
        <w:tc>
          <w:tcPr>
            <w:tcW w:w="671" w:type="pct"/>
          </w:tcPr>
          <w:p w14:paraId="37106273" w14:textId="77777777"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w:t>
            </w:r>
          </w:p>
        </w:tc>
      </w:tr>
      <w:tr w:rsidR="00971384" w:rsidRPr="00F5684E" w14:paraId="37106280" w14:textId="77777777" w:rsidTr="001A03F9">
        <w:tc>
          <w:tcPr>
            <w:tcW w:w="202" w:type="pct"/>
            <w:shd w:val="clear" w:color="auto" w:fill="auto"/>
          </w:tcPr>
          <w:p w14:paraId="37106275"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276"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277"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278"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w:t>
            </w:r>
          </w:p>
        </w:tc>
        <w:tc>
          <w:tcPr>
            <w:tcW w:w="290" w:type="pct"/>
            <w:shd w:val="clear" w:color="auto" w:fill="auto"/>
          </w:tcPr>
          <w:p w14:paraId="37106279"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27A"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27B" w14:textId="77777777" w:rsidR="00971384" w:rsidRPr="00F5684E" w:rsidRDefault="00971384" w:rsidP="00845DA4">
            <w:pPr>
              <w:spacing w:before="60" w:after="60" w:line="240" w:lineRule="auto"/>
              <w:rPr>
                <w:rFonts w:ascii="Times New Roman" w:eastAsia="Arial" w:hAnsi="Times New Roman"/>
              </w:rPr>
            </w:pPr>
          </w:p>
        </w:tc>
        <w:tc>
          <w:tcPr>
            <w:tcW w:w="874" w:type="pct"/>
            <w:shd w:val="clear" w:color="auto" w:fill="auto"/>
          </w:tcPr>
          <w:p w14:paraId="3710627C"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Sản phẩm khác bằng kim loại chưa được phân vào đâu</w:t>
            </w:r>
          </w:p>
        </w:tc>
        <w:tc>
          <w:tcPr>
            <w:tcW w:w="1550" w:type="pct"/>
            <w:shd w:val="clear" w:color="auto" w:fill="auto"/>
          </w:tcPr>
          <w:p w14:paraId="3710627D" w14:textId="77777777" w:rsidR="00971384" w:rsidRPr="00F5684E" w:rsidRDefault="00971384" w:rsidP="00845DA4">
            <w:pPr>
              <w:spacing w:before="60" w:after="60" w:line="240" w:lineRule="auto"/>
              <w:rPr>
                <w:rFonts w:ascii="Times New Roman" w:eastAsia="Arial" w:hAnsi="Times New Roman"/>
              </w:rPr>
            </w:pPr>
          </w:p>
        </w:tc>
        <w:tc>
          <w:tcPr>
            <w:tcW w:w="671" w:type="pct"/>
          </w:tcPr>
          <w:p w14:paraId="3710627E"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w:t>
            </w:r>
          </w:p>
          <w:p w14:paraId="3710627F" w14:textId="77777777" w:rsidR="00971384" w:rsidRPr="00F5684E" w:rsidRDefault="00971384" w:rsidP="00845DA4">
            <w:pPr>
              <w:spacing w:before="60" w:after="60" w:line="240" w:lineRule="auto"/>
              <w:jc w:val="center"/>
              <w:rPr>
                <w:rFonts w:ascii="Times New Roman" w:eastAsia="Arial" w:hAnsi="Times New Roman"/>
              </w:rPr>
            </w:pPr>
          </w:p>
        </w:tc>
      </w:tr>
      <w:tr w:rsidR="00971384" w:rsidRPr="00F5684E" w14:paraId="3710628B" w14:textId="77777777" w:rsidTr="001A03F9">
        <w:tc>
          <w:tcPr>
            <w:tcW w:w="202" w:type="pct"/>
            <w:shd w:val="clear" w:color="auto" w:fill="auto"/>
          </w:tcPr>
          <w:p w14:paraId="37106281"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282"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283"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284"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285"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25991</w:t>
            </w:r>
          </w:p>
        </w:tc>
        <w:tc>
          <w:tcPr>
            <w:tcW w:w="336" w:type="pct"/>
            <w:shd w:val="clear" w:color="auto" w:fill="auto"/>
          </w:tcPr>
          <w:p w14:paraId="37106286"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287" w14:textId="77777777" w:rsidR="00971384" w:rsidRPr="00F5684E" w:rsidRDefault="00971384" w:rsidP="00845DA4">
            <w:pPr>
              <w:spacing w:before="60" w:after="60" w:line="240" w:lineRule="auto"/>
              <w:rPr>
                <w:rFonts w:ascii="Times New Roman" w:eastAsia="Arial" w:hAnsi="Times New Roman"/>
              </w:rPr>
            </w:pPr>
          </w:p>
        </w:tc>
        <w:tc>
          <w:tcPr>
            <w:tcW w:w="874" w:type="pct"/>
            <w:shd w:val="clear" w:color="auto" w:fill="auto"/>
          </w:tcPr>
          <w:p w14:paraId="37106288"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Đồ dùng bằng kim loại cho nhà bếp, nhà vệ sinh và nhà ăn</w:t>
            </w:r>
          </w:p>
        </w:tc>
        <w:tc>
          <w:tcPr>
            <w:tcW w:w="1550" w:type="pct"/>
            <w:shd w:val="clear" w:color="auto" w:fill="auto"/>
          </w:tcPr>
          <w:p w14:paraId="37106289" w14:textId="77777777" w:rsidR="00971384" w:rsidRPr="00F5684E" w:rsidRDefault="00971384" w:rsidP="00845DA4">
            <w:pPr>
              <w:spacing w:before="60" w:after="60" w:line="240" w:lineRule="auto"/>
              <w:rPr>
                <w:rFonts w:ascii="Times New Roman" w:eastAsia="Arial" w:hAnsi="Times New Roman"/>
              </w:rPr>
            </w:pPr>
          </w:p>
        </w:tc>
        <w:tc>
          <w:tcPr>
            <w:tcW w:w="671" w:type="pct"/>
          </w:tcPr>
          <w:p w14:paraId="3710628A"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w:t>
            </w:r>
          </w:p>
        </w:tc>
      </w:tr>
      <w:tr w:rsidR="00971384" w:rsidRPr="00F5684E" w14:paraId="37106296" w14:textId="77777777" w:rsidTr="001A03F9">
        <w:tc>
          <w:tcPr>
            <w:tcW w:w="202" w:type="pct"/>
            <w:shd w:val="clear" w:color="auto" w:fill="auto"/>
          </w:tcPr>
          <w:p w14:paraId="3710628C"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28D"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28E"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28F"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290"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291"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259911</w:t>
            </w:r>
          </w:p>
        </w:tc>
        <w:tc>
          <w:tcPr>
            <w:tcW w:w="403" w:type="pct"/>
            <w:shd w:val="clear" w:color="auto" w:fill="auto"/>
          </w:tcPr>
          <w:p w14:paraId="37106292" w14:textId="77777777" w:rsidR="00971384" w:rsidRPr="00F5684E" w:rsidRDefault="00971384" w:rsidP="00845DA4">
            <w:pPr>
              <w:spacing w:before="60" w:after="60" w:line="240" w:lineRule="auto"/>
              <w:rPr>
                <w:rFonts w:ascii="Times New Roman" w:eastAsia="Arial" w:hAnsi="Times New Roman"/>
              </w:rPr>
            </w:pPr>
          </w:p>
        </w:tc>
        <w:tc>
          <w:tcPr>
            <w:tcW w:w="874" w:type="pct"/>
            <w:shd w:val="clear" w:color="auto" w:fill="auto"/>
          </w:tcPr>
          <w:p w14:paraId="37106293"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Sản phẩm bằng kim loại dùng trong bếp và nhà vệ sinh</w:t>
            </w:r>
          </w:p>
        </w:tc>
        <w:tc>
          <w:tcPr>
            <w:tcW w:w="1550" w:type="pct"/>
            <w:shd w:val="clear" w:color="auto" w:fill="auto"/>
          </w:tcPr>
          <w:p w14:paraId="37106294" w14:textId="77777777" w:rsidR="00971384" w:rsidRPr="00F5684E" w:rsidRDefault="00971384" w:rsidP="00845DA4">
            <w:pPr>
              <w:spacing w:before="60" w:after="60" w:line="240" w:lineRule="auto"/>
              <w:rPr>
                <w:rFonts w:ascii="Times New Roman" w:eastAsia="Arial" w:hAnsi="Times New Roman"/>
              </w:rPr>
            </w:pPr>
          </w:p>
        </w:tc>
        <w:tc>
          <w:tcPr>
            <w:tcW w:w="671" w:type="pct"/>
          </w:tcPr>
          <w:p w14:paraId="37106295"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w:t>
            </w:r>
          </w:p>
        </w:tc>
      </w:tr>
      <w:tr w:rsidR="00971384" w:rsidRPr="00F5684E" w14:paraId="371062A5" w14:textId="77777777" w:rsidTr="001A03F9">
        <w:tc>
          <w:tcPr>
            <w:tcW w:w="202" w:type="pct"/>
            <w:shd w:val="clear" w:color="auto" w:fill="auto"/>
          </w:tcPr>
          <w:p w14:paraId="37106297"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298"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299"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29A"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29B"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29C"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29D"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2599111</w:t>
            </w:r>
          </w:p>
        </w:tc>
        <w:tc>
          <w:tcPr>
            <w:tcW w:w="874" w:type="pct"/>
            <w:shd w:val="clear" w:color="auto" w:fill="auto"/>
          </w:tcPr>
          <w:p w14:paraId="3710629E"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Bồn rửa bát, chậu rửa, bồn tắm, các thiết bị vệ sinh khác và bộ phận của nó bằng thép, sắt, đồng hoặc nhôm</w:t>
            </w:r>
          </w:p>
        </w:tc>
        <w:tc>
          <w:tcPr>
            <w:tcW w:w="1550" w:type="pct"/>
            <w:shd w:val="clear" w:color="auto" w:fill="auto"/>
          </w:tcPr>
          <w:p w14:paraId="3710629F" w14:textId="77777777" w:rsidR="00971384" w:rsidRPr="00F5684E" w:rsidRDefault="00971384" w:rsidP="00845DA4">
            <w:pPr>
              <w:spacing w:before="60" w:after="60" w:line="240" w:lineRule="auto"/>
              <w:rPr>
                <w:rFonts w:ascii="Times New Roman" w:eastAsia="Arial" w:hAnsi="Times New Roman"/>
                <w:lang w:val="en-US"/>
              </w:rPr>
            </w:pPr>
            <w:r w:rsidRPr="00F5684E">
              <w:rPr>
                <w:rFonts w:ascii="Times New Roman" w:eastAsia="Arial" w:hAnsi="Times New Roman"/>
              </w:rPr>
              <w:t>Gồm: Chậu rửa và bồn rửa bằng thép không gỉ; bồn tắm bằng sắt, thép, gang đã hoặc chưa tráng men; thiết bị khác dùng trong nhà vệ sinh và bộ phận của chúng bằng sắt, thép, đồ</w:t>
            </w:r>
            <w:r w:rsidR="0054114B" w:rsidRPr="00F5684E">
              <w:rPr>
                <w:rFonts w:ascii="Times New Roman" w:eastAsia="Arial" w:hAnsi="Times New Roman"/>
              </w:rPr>
              <w:t>ng, nhôm</w:t>
            </w:r>
          </w:p>
        </w:tc>
        <w:tc>
          <w:tcPr>
            <w:tcW w:w="671" w:type="pct"/>
          </w:tcPr>
          <w:p w14:paraId="371062A0"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73.24</w:t>
            </w:r>
          </w:p>
          <w:p w14:paraId="371062A1"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7418.10.90</w:t>
            </w:r>
          </w:p>
          <w:p w14:paraId="371062A2"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7418.20.00</w:t>
            </w:r>
          </w:p>
          <w:p w14:paraId="371062A3"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7615.10.90</w:t>
            </w:r>
          </w:p>
          <w:p w14:paraId="371062A4" w14:textId="77777777"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7615.20.90</w:t>
            </w:r>
          </w:p>
        </w:tc>
      </w:tr>
      <w:tr w:rsidR="00971384" w:rsidRPr="00F5684E" w14:paraId="371062B0" w14:textId="77777777" w:rsidTr="001A03F9">
        <w:tc>
          <w:tcPr>
            <w:tcW w:w="202" w:type="pct"/>
            <w:shd w:val="clear" w:color="auto" w:fill="auto"/>
          </w:tcPr>
          <w:p w14:paraId="371062A6"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2A7"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2A8"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2A9"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2AA"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2AB"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2AC"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2599112</w:t>
            </w:r>
          </w:p>
        </w:tc>
        <w:tc>
          <w:tcPr>
            <w:tcW w:w="874" w:type="pct"/>
            <w:shd w:val="clear" w:color="auto" w:fill="auto"/>
          </w:tcPr>
          <w:p w14:paraId="371062AD"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Đồ dùng cơ khí cầm tay, nặng 10kg trở xuống dùng để chế biến, pha chế hoặc phục vụ việc làm đồ ăn hoặc đồ uống</w:t>
            </w:r>
          </w:p>
        </w:tc>
        <w:tc>
          <w:tcPr>
            <w:tcW w:w="1550" w:type="pct"/>
            <w:shd w:val="clear" w:color="auto" w:fill="auto"/>
          </w:tcPr>
          <w:p w14:paraId="371062AE" w14:textId="77777777" w:rsidR="00971384" w:rsidRPr="00F5684E" w:rsidRDefault="00971384" w:rsidP="00845DA4">
            <w:pPr>
              <w:spacing w:before="60" w:after="60" w:line="240" w:lineRule="auto"/>
              <w:rPr>
                <w:rFonts w:ascii="Times New Roman" w:eastAsia="Arial" w:hAnsi="Times New Roman"/>
              </w:rPr>
            </w:pPr>
          </w:p>
        </w:tc>
        <w:tc>
          <w:tcPr>
            <w:tcW w:w="671" w:type="pct"/>
          </w:tcPr>
          <w:p w14:paraId="371062AF" w14:textId="77777777"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8210.00.00</w:t>
            </w:r>
          </w:p>
        </w:tc>
      </w:tr>
      <w:tr w:rsidR="00971384" w:rsidRPr="00F5684E" w14:paraId="371062BC" w14:textId="77777777" w:rsidTr="001A03F9">
        <w:tc>
          <w:tcPr>
            <w:tcW w:w="202" w:type="pct"/>
            <w:shd w:val="clear" w:color="auto" w:fill="auto"/>
          </w:tcPr>
          <w:p w14:paraId="371062B1"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2B2"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2B3"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2B4"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2B5"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2B6"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2B7"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2599119</w:t>
            </w:r>
          </w:p>
        </w:tc>
        <w:tc>
          <w:tcPr>
            <w:tcW w:w="874" w:type="pct"/>
            <w:shd w:val="clear" w:color="auto" w:fill="auto"/>
          </w:tcPr>
          <w:p w14:paraId="371062B8"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Đồ gia dụng khác dùng trong nhà bếp và bộ phận của chúng bằng kim loại cơ bản</w:t>
            </w:r>
          </w:p>
        </w:tc>
        <w:tc>
          <w:tcPr>
            <w:tcW w:w="1550" w:type="pct"/>
            <w:shd w:val="clear" w:color="auto" w:fill="auto"/>
          </w:tcPr>
          <w:p w14:paraId="371062B9"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Gồm: Đĩa, bát, cặp lồng bằng kim loại; Nồi, ấm, chảo bằng kim loại; Đồ gia dụng khác dùng trong nhà bếp và bộ phận của chúng bằng kim loại</w:t>
            </w:r>
          </w:p>
        </w:tc>
        <w:tc>
          <w:tcPr>
            <w:tcW w:w="671" w:type="pct"/>
          </w:tcPr>
          <w:p w14:paraId="371062BA"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w:t>
            </w:r>
          </w:p>
          <w:p w14:paraId="371062BB" w14:textId="77777777" w:rsidR="00971384" w:rsidRPr="00F5684E" w:rsidRDefault="00971384" w:rsidP="00845DA4">
            <w:pPr>
              <w:spacing w:before="60" w:after="60" w:line="240" w:lineRule="auto"/>
              <w:jc w:val="center"/>
              <w:rPr>
                <w:rFonts w:ascii="Times New Roman" w:eastAsia="Arial" w:hAnsi="Times New Roman"/>
              </w:rPr>
            </w:pPr>
          </w:p>
        </w:tc>
      </w:tr>
      <w:tr w:rsidR="00971384" w:rsidRPr="00F5684E" w14:paraId="371062C7" w14:textId="77777777" w:rsidTr="001A03F9">
        <w:tc>
          <w:tcPr>
            <w:tcW w:w="202" w:type="pct"/>
            <w:shd w:val="clear" w:color="auto" w:fill="auto"/>
          </w:tcPr>
          <w:p w14:paraId="371062BD"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2BE"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2BF"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2C0"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2C1"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w:t>
            </w:r>
          </w:p>
        </w:tc>
        <w:tc>
          <w:tcPr>
            <w:tcW w:w="336" w:type="pct"/>
            <w:shd w:val="clear" w:color="auto" w:fill="auto"/>
          </w:tcPr>
          <w:p w14:paraId="371062C2"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2C3" w14:textId="77777777" w:rsidR="00971384" w:rsidRPr="00F5684E" w:rsidRDefault="00971384" w:rsidP="00845DA4">
            <w:pPr>
              <w:spacing w:before="60" w:after="60" w:line="240" w:lineRule="auto"/>
              <w:rPr>
                <w:rFonts w:ascii="Times New Roman" w:eastAsia="Arial" w:hAnsi="Times New Roman"/>
              </w:rPr>
            </w:pPr>
          </w:p>
        </w:tc>
        <w:tc>
          <w:tcPr>
            <w:tcW w:w="874" w:type="pct"/>
            <w:shd w:val="clear" w:color="auto" w:fill="auto"/>
          </w:tcPr>
          <w:p w14:paraId="371062C4"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Sản phẩm khác còn lại bằng kim loại chưa được phân vào đâu</w:t>
            </w:r>
          </w:p>
        </w:tc>
        <w:tc>
          <w:tcPr>
            <w:tcW w:w="1550" w:type="pct"/>
            <w:shd w:val="clear" w:color="auto" w:fill="auto"/>
          </w:tcPr>
          <w:p w14:paraId="371062C5" w14:textId="77777777" w:rsidR="00971384" w:rsidRPr="00F5684E" w:rsidRDefault="00971384" w:rsidP="00845DA4">
            <w:pPr>
              <w:spacing w:before="60" w:after="60" w:line="240" w:lineRule="auto"/>
              <w:rPr>
                <w:rFonts w:ascii="Times New Roman" w:eastAsia="Arial" w:hAnsi="Times New Roman"/>
              </w:rPr>
            </w:pPr>
          </w:p>
        </w:tc>
        <w:tc>
          <w:tcPr>
            <w:tcW w:w="671" w:type="pct"/>
          </w:tcPr>
          <w:p w14:paraId="371062C6"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w:t>
            </w:r>
          </w:p>
        </w:tc>
      </w:tr>
      <w:tr w:rsidR="00971384" w:rsidRPr="00F5684E" w14:paraId="371062D6" w14:textId="77777777" w:rsidTr="001A03F9">
        <w:tc>
          <w:tcPr>
            <w:tcW w:w="202" w:type="pct"/>
            <w:shd w:val="clear" w:color="auto" w:fill="auto"/>
          </w:tcPr>
          <w:p w14:paraId="371062C8"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2C9"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2CA"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2CB"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2CC"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2CD"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259991</w:t>
            </w:r>
          </w:p>
        </w:tc>
        <w:tc>
          <w:tcPr>
            <w:tcW w:w="403" w:type="pct"/>
            <w:shd w:val="clear" w:color="auto" w:fill="auto"/>
          </w:tcPr>
          <w:p w14:paraId="371062CE" w14:textId="77777777" w:rsidR="00971384" w:rsidRPr="00F5684E" w:rsidRDefault="00971384" w:rsidP="00845DA4">
            <w:pPr>
              <w:spacing w:before="60" w:after="60" w:line="240" w:lineRule="auto"/>
              <w:rPr>
                <w:rFonts w:ascii="Times New Roman" w:eastAsia="Arial" w:hAnsi="Times New Roman"/>
              </w:rPr>
            </w:pPr>
          </w:p>
        </w:tc>
        <w:tc>
          <w:tcPr>
            <w:tcW w:w="874" w:type="pct"/>
            <w:shd w:val="clear" w:color="auto" w:fill="auto"/>
          </w:tcPr>
          <w:p w14:paraId="371062CF"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Thùng và các loại đồ dùng để chứa đựng tương tự bằng Thép; Nút chai, nắp và các phụ kiện đóng gói khác bằng kim loại cơ bản</w:t>
            </w:r>
          </w:p>
        </w:tc>
        <w:tc>
          <w:tcPr>
            <w:tcW w:w="1550" w:type="pct"/>
            <w:shd w:val="clear" w:color="auto" w:fill="auto"/>
          </w:tcPr>
          <w:p w14:paraId="371062D0" w14:textId="77777777" w:rsidR="00971384" w:rsidRPr="00F5684E" w:rsidRDefault="00971384" w:rsidP="00845DA4">
            <w:pPr>
              <w:spacing w:before="60" w:after="60" w:line="240" w:lineRule="auto"/>
              <w:rPr>
                <w:rFonts w:ascii="Times New Roman" w:eastAsia="Arial" w:hAnsi="Times New Roman"/>
              </w:rPr>
            </w:pPr>
          </w:p>
        </w:tc>
        <w:tc>
          <w:tcPr>
            <w:tcW w:w="671" w:type="pct"/>
          </w:tcPr>
          <w:p w14:paraId="371062D1"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73.09</w:t>
            </w:r>
          </w:p>
          <w:p w14:paraId="371062D2"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73.10</w:t>
            </w:r>
          </w:p>
          <w:p w14:paraId="371062D3"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73.11</w:t>
            </w:r>
          </w:p>
          <w:p w14:paraId="371062D4"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83.09</w:t>
            </w:r>
          </w:p>
          <w:p w14:paraId="371062D5" w14:textId="77777777" w:rsidR="00971384" w:rsidRPr="00F5684E" w:rsidRDefault="00971384" w:rsidP="00845DA4">
            <w:pPr>
              <w:spacing w:before="60" w:after="60" w:line="240" w:lineRule="auto"/>
              <w:jc w:val="center"/>
              <w:rPr>
                <w:rFonts w:ascii="Times New Roman" w:eastAsia="Arial" w:hAnsi="Times New Roman"/>
                <w:strike/>
                <w:lang w:val="en-US"/>
              </w:rPr>
            </w:pPr>
          </w:p>
        </w:tc>
      </w:tr>
      <w:tr w:rsidR="00971384" w:rsidRPr="00F5684E" w14:paraId="371062E6" w14:textId="77777777" w:rsidTr="001A03F9">
        <w:tc>
          <w:tcPr>
            <w:tcW w:w="202" w:type="pct"/>
            <w:shd w:val="clear" w:color="auto" w:fill="auto"/>
          </w:tcPr>
          <w:p w14:paraId="371062D7"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2D8"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2D9"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2DA"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2DB"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2DC"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2DD"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2599911</w:t>
            </w:r>
          </w:p>
        </w:tc>
        <w:tc>
          <w:tcPr>
            <w:tcW w:w="874" w:type="pct"/>
            <w:shd w:val="clear" w:color="auto" w:fill="auto"/>
          </w:tcPr>
          <w:p w14:paraId="371062DE"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Thùng và các loại đồ dùng để chứa đựng tương tự bằng Thép, nhôm</w:t>
            </w:r>
          </w:p>
        </w:tc>
        <w:tc>
          <w:tcPr>
            <w:tcW w:w="1550" w:type="pct"/>
            <w:shd w:val="clear" w:color="auto" w:fill="auto"/>
          </w:tcPr>
          <w:p w14:paraId="371062DF" w14:textId="77777777" w:rsidR="00971384" w:rsidRPr="00F5684E" w:rsidRDefault="00971384" w:rsidP="00845DA4">
            <w:pPr>
              <w:spacing w:before="60" w:after="60" w:line="240" w:lineRule="auto"/>
              <w:rPr>
                <w:rFonts w:ascii="Times New Roman" w:eastAsia="Arial" w:hAnsi="Times New Roman"/>
                <w:lang w:val="en-US"/>
              </w:rPr>
            </w:pPr>
            <w:r w:rsidRPr="00F5684E">
              <w:rPr>
                <w:rFonts w:ascii="Times New Roman" w:eastAsia="Arial" w:hAnsi="Times New Roman"/>
              </w:rPr>
              <w:t xml:space="preserve">Gồm: Thùng, can, hộp và các đồ dùng để chứa đựng tương tự cho mọi nguyên liệu (trừ xăng dầu) bằng sắt hoặc thép có dung tích </w:t>
            </w:r>
            <w:r w:rsidRPr="00F5684E">
              <w:rPr>
                <w:rStyle w:val="Bodytext217"/>
                <w:rFonts w:ascii="Times New Roman" w:eastAsia="Arial" w:hAnsi="Times New Roman" w:cs="Times New Roman"/>
                <w:sz w:val="22"/>
                <w:szCs w:val="22"/>
                <w:lang w:val="vi-VN" w:eastAsia="vi-VN"/>
              </w:rPr>
              <w:t>≥</w:t>
            </w:r>
            <w:r w:rsidRPr="00F5684E">
              <w:rPr>
                <w:rFonts w:ascii="Times New Roman" w:eastAsia="Arial" w:hAnsi="Times New Roman"/>
              </w:rPr>
              <w:t xml:space="preserve"> 50 lít nhưng </w:t>
            </w:r>
            <w:r w:rsidRPr="00F5684E">
              <w:rPr>
                <w:rStyle w:val="Bodytext217"/>
                <w:rFonts w:ascii="Times New Roman" w:eastAsia="Arial" w:hAnsi="Times New Roman" w:cs="Times New Roman"/>
                <w:sz w:val="22"/>
                <w:szCs w:val="22"/>
                <w:lang w:val="vi-VN" w:eastAsia="vi-VN"/>
              </w:rPr>
              <w:t>≤</w:t>
            </w:r>
            <w:r w:rsidRPr="00F5684E">
              <w:rPr>
                <w:rFonts w:ascii="Times New Roman" w:eastAsia="Arial" w:hAnsi="Times New Roman"/>
              </w:rPr>
              <w:t xml:space="preserve"> 300 lít, không lắp ráp máy móc hoặc thiết bị nhiệt; thùng, can (trừ các đồ được hàn hoặc uốn, </w:t>
            </w:r>
            <w:r w:rsidRPr="00F5684E">
              <w:rPr>
                <w:rFonts w:ascii="Times New Roman" w:eastAsia="Arial" w:hAnsi="Times New Roman"/>
              </w:rPr>
              <w:lastRenderedPageBreak/>
              <w:t xml:space="preserve">ép theo khuôn), hộp và các đồ dùng để chứa đựng tương tự cho mọi nguyên liệu (trừ xăng dầu) bằng sắt hoặc thép có dung tích &lt; 50 lít, không lắp ráp máy móc hoặc thiết bị nhiệt; cán bằng sắt hoặc thép được hàn hoặc uốn, ép theo khuôn có dung tích &lt; 50 lít; thùng, can, hộp và các đồ dùng để chứa đựng tương tự cho mọi nguyên liệu (trừ xăng dầu) có dung tích </w:t>
            </w:r>
            <w:r w:rsidRPr="00F5684E">
              <w:rPr>
                <w:rStyle w:val="Bodytext217"/>
                <w:rFonts w:ascii="Times New Roman" w:eastAsia="Arial" w:hAnsi="Times New Roman" w:cs="Times New Roman"/>
                <w:sz w:val="22"/>
                <w:szCs w:val="22"/>
                <w:lang w:val="vi-VN" w:eastAsia="vi-VN"/>
              </w:rPr>
              <w:t>≤</w:t>
            </w:r>
            <w:r w:rsidRPr="00F5684E">
              <w:rPr>
                <w:rFonts w:ascii="Times New Roman" w:eastAsia="Arial" w:hAnsi="Times New Roman"/>
              </w:rPr>
              <w:t xml:space="preserve"> 300 lít, bằ</w:t>
            </w:r>
            <w:r w:rsidR="005119C2" w:rsidRPr="00F5684E">
              <w:rPr>
                <w:rFonts w:ascii="Times New Roman" w:eastAsia="Arial" w:hAnsi="Times New Roman"/>
              </w:rPr>
              <w:t>ng nhôm</w:t>
            </w:r>
          </w:p>
        </w:tc>
        <w:tc>
          <w:tcPr>
            <w:tcW w:w="671" w:type="pct"/>
          </w:tcPr>
          <w:p w14:paraId="371062E0"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lastRenderedPageBreak/>
              <w:t>73.09</w:t>
            </w:r>
          </w:p>
          <w:p w14:paraId="371062E1"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73.10</w:t>
            </w:r>
          </w:p>
          <w:p w14:paraId="371062E2"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73.11</w:t>
            </w:r>
          </w:p>
          <w:p w14:paraId="371062E3"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7611.00.00</w:t>
            </w:r>
          </w:p>
          <w:p w14:paraId="371062E4" w14:textId="77777777" w:rsidR="00971384" w:rsidRPr="00F5684E" w:rsidRDefault="00971384" w:rsidP="00845DA4">
            <w:pPr>
              <w:spacing w:before="60" w:after="60" w:line="240" w:lineRule="auto"/>
              <w:jc w:val="center"/>
              <w:rPr>
                <w:rFonts w:ascii="Times New Roman" w:eastAsia="Arial" w:hAnsi="Times New Roman"/>
                <w:sz w:val="24"/>
                <w:szCs w:val="24"/>
                <w:lang w:val="en-US"/>
              </w:rPr>
            </w:pPr>
            <w:r w:rsidRPr="00F5684E">
              <w:rPr>
                <w:rFonts w:ascii="Times New Roman" w:eastAsia="Arial" w:hAnsi="Times New Roman"/>
              </w:rPr>
              <w:t>76.12</w:t>
            </w:r>
          </w:p>
          <w:p w14:paraId="371062E5" w14:textId="77777777"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rPr>
              <w:lastRenderedPageBreak/>
              <w:t>7613.00.00</w:t>
            </w:r>
          </w:p>
        </w:tc>
      </w:tr>
      <w:tr w:rsidR="00971384" w:rsidRPr="00F5684E" w14:paraId="371062F1" w14:textId="77777777" w:rsidTr="001A03F9">
        <w:tc>
          <w:tcPr>
            <w:tcW w:w="202" w:type="pct"/>
            <w:shd w:val="clear" w:color="auto" w:fill="auto"/>
          </w:tcPr>
          <w:p w14:paraId="371062E7"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2E8"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2E9"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2EA"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2EB"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2EC"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2ED"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2599912</w:t>
            </w:r>
          </w:p>
        </w:tc>
        <w:tc>
          <w:tcPr>
            <w:tcW w:w="874" w:type="pct"/>
            <w:shd w:val="clear" w:color="auto" w:fill="auto"/>
          </w:tcPr>
          <w:p w14:paraId="371062EE"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Nút chai, nắp, vung, vỏ bọc chai, dây nút thùng, nắp thùng, xi gắn và các phụ kiện đóng gói khác bằng kim loại cơ bản</w:t>
            </w:r>
          </w:p>
        </w:tc>
        <w:tc>
          <w:tcPr>
            <w:tcW w:w="1550" w:type="pct"/>
            <w:shd w:val="clear" w:color="auto" w:fill="auto"/>
          </w:tcPr>
          <w:p w14:paraId="371062EF" w14:textId="77777777" w:rsidR="00971384" w:rsidRPr="00F5684E" w:rsidRDefault="00971384" w:rsidP="00845DA4">
            <w:pPr>
              <w:spacing w:before="60" w:after="60" w:line="240" w:lineRule="auto"/>
              <w:rPr>
                <w:rFonts w:ascii="Times New Roman" w:eastAsia="Arial" w:hAnsi="Times New Roman"/>
              </w:rPr>
            </w:pPr>
          </w:p>
        </w:tc>
        <w:tc>
          <w:tcPr>
            <w:tcW w:w="671" w:type="pct"/>
          </w:tcPr>
          <w:p w14:paraId="371062F0" w14:textId="77777777"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83.09</w:t>
            </w:r>
          </w:p>
        </w:tc>
      </w:tr>
      <w:tr w:rsidR="00971384" w:rsidRPr="00F5684E" w14:paraId="371062FC" w14:textId="77777777" w:rsidTr="001A03F9">
        <w:tc>
          <w:tcPr>
            <w:tcW w:w="202" w:type="pct"/>
            <w:shd w:val="clear" w:color="auto" w:fill="auto"/>
          </w:tcPr>
          <w:p w14:paraId="371062F2"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2F3"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2F4"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2F5"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2F6"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2F7"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259992</w:t>
            </w:r>
          </w:p>
        </w:tc>
        <w:tc>
          <w:tcPr>
            <w:tcW w:w="403" w:type="pct"/>
            <w:shd w:val="clear" w:color="auto" w:fill="auto"/>
          </w:tcPr>
          <w:p w14:paraId="371062F8" w14:textId="77777777" w:rsidR="00971384" w:rsidRPr="00F5684E" w:rsidRDefault="00971384" w:rsidP="00845DA4">
            <w:pPr>
              <w:spacing w:before="60" w:after="60" w:line="240" w:lineRule="auto"/>
              <w:rPr>
                <w:rFonts w:ascii="Times New Roman" w:eastAsia="Arial" w:hAnsi="Times New Roman"/>
              </w:rPr>
            </w:pPr>
          </w:p>
        </w:tc>
        <w:tc>
          <w:tcPr>
            <w:tcW w:w="874" w:type="pct"/>
            <w:shd w:val="clear" w:color="auto" w:fill="auto"/>
          </w:tcPr>
          <w:p w14:paraId="371062F9" w14:textId="77777777" w:rsidR="00971384" w:rsidRPr="00AB4859" w:rsidRDefault="00971384" w:rsidP="00845DA4">
            <w:pPr>
              <w:spacing w:before="60" w:after="60" w:line="240" w:lineRule="auto"/>
              <w:rPr>
                <w:rFonts w:ascii="Times New Roman" w:eastAsia="Arial" w:hAnsi="Times New Roman"/>
                <w:spacing w:val="-6"/>
              </w:rPr>
            </w:pPr>
            <w:r w:rsidRPr="00AB4859">
              <w:rPr>
                <w:rFonts w:ascii="Times New Roman" w:eastAsia="Arial" w:hAnsi="Times New Roman"/>
                <w:spacing w:val="-6"/>
              </w:rPr>
              <w:t>Dây buộc các loại, dây xích, lò xo, đinh, vít bằng kim loại</w:t>
            </w:r>
          </w:p>
        </w:tc>
        <w:tc>
          <w:tcPr>
            <w:tcW w:w="1550" w:type="pct"/>
            <w:shd w:val="clear" w:color="auto" w:fill="auto"/>
          </w:tcPr>
          <w:p w14:paraId="371062FA" w14:textId="77777777" w:rsidR="00971384" w:rsidRPr="00F5684E" w:rsidRDefault="00971384" w:rsidP="00845DA4">
            <w:pPr>
              <w:spacing w:before="60" w:after="60" w:line="240" w:lineRule="auto"/>
              <w:rPr>
                <w:rFonts w:ascii="Times New Roman" w:eastAsia="Arial" w:hAnsi="Times New Roman"/>
              </w:rPr>
            </w:pPr>
          </w:p>
        </w:tc>
        <w:tc>
          <w:tcPr>
            <w:tcW w:w="671" w:type="pct"/>
          </w:tcPr>
          <w:p w14:paraId="371062FB"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w:t>
            </w:r>
          </w:p>
        </w:tc>
      </w:tr>
      <w:tr w:rsidR="00971384" w:rsidRPr="00F5684E" w14:paraId="37106307" w14:textId="77777777" w:rsidTr="001A03F9">
        <w:tc>
          <w:tcPr>
            <w:tcW w:w="202" w:type="pct"/>
            <w:shd w:val="clear" w:color="auto" w:fill="auto"/>
          </w:tcPr>
          <w:p w14:paraId="371062FD"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2FE"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2FF"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300"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301"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302"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303"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2599921</w:t>
            </w:r>
          </w:p>
        </w:tc>
        <w:tc>
          <w:tcPr>
            <w:tcW w:w="874" w:type="pct"/>
            <w:shd w:val="clear" w:color="auto" w:fill="auto"/>
          </w:tcPr>
          <w:p w14:paraId="37106304"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Dây bện, dây chão, dây cáp, dải băng tết bện, dây treo và các loại tương tự bằng kim loại, không cách điện</w:t>
            </w:r>
          </w:p>
        </w:tc>
        <w:tc>
          <w:tcPr>
            <w:tcW w:w="1550" w:type="pct"/>
            <w:shd w:val="clear" w:color="auto" w:fill="auto"/>
          </w:tcPr>
          <w:p w14:paraId="37106305"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Gồm: Dây bện, dây chão, dây cáp, dải băng tết bện, dây treo và các loại tương tự bằng sắt, thép, không cách điện; dây bện, dây cáp, dây tết bện và các loại tương tự bằng đồng, không cách điện; dây bện, dây cáp, dây tết bện và các loại tương tự bằng nhôm, không cách điện; dây và cáp cho truyền điện phân vào nhóm 27320</w:t>
            </w:r>
          </w:p>
        </w:tc>
        <w:tc>
          <w:tcPr>
            <w:tcW w:w="671" w:type="pct"/>
          </w:tcPr>
          <w:p w14:paraId="37106306"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w:t>
            </w:r>
          </w:p>
        </w:tc>
      </w:tr>
      <w:tr w:rsidR="00971384" w:rsidRPr="00F5684E" w14:paraId="37106312" w14:textId="77777777" w:rsidTr="001A03F9">
        <w:tc>
          <w:tcPr>
            <w:tcW w:w="202" w:type="pct"/>
            <w:shd w:val="clear" w:color="auto" w:fill="auto"/>
          </w:tcPr>
          <w:p w14:paraId="37106308"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309"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30A"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30B"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30C"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30D"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30E"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2599922</w:t>
            </w:r>
          </w:p>
        </w:tc>
        <w:tc>
          <w:tcPr>
            <w:tcW w:w="874" w:type="pct"/>
            <w:shd w:val="clear" w:color="auto" w:fill="auto"/>
          </w:tcPr>
          <w:p w14:paraId="3710630F"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Dây gai bằng Thép</w:t>
            </w:r>
          </w:p>
        </w:tc>
        <w:tc>
          <w:tcPr>
            <w:tcW w:w="1550" w:type="pct"/>
            <w:shd w:val="clear" w:color="auto" w:fill="auto"/>
          </w:tcPr>
          <w:p w14:paraId="37106310"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Dây thép gai; gồm cả dây đai xoắn hoặc dây đơn dẹt có gai hoặc không, dây đôi xoắn dùng làm hàng rào bằng sắt hoặc thép. Dây và cáp cho truyền điện phân vào nhóm 27320</w:t>
            </w:r>
          </w:p>
        </w:tc>
        <w:tc>
          <w:tcPr>
            <w:tcW w:w="671" w:type="pct"/>
          </w:tcPr>
          <w:p w14:paraId="37106311" w14:textId="77777777"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7313.00.00</w:t>
            </w:r>
          </w:p>
        </w:tc>
      </w:tr>
      <w:tr w:rsidR="00971384" w:rsidRPr="00F5684E" w14:paraId="3710631E" w14:textId="77777777" w:rsidTr="001A03F9">
        <w:tc>
          <w:tcPr>
            <w:tcW w:w="202" w:type="pct"/>
            <w:shd w:val="clear" w:color="auto" w:fill="auto"/>
          </w:tcPr>
          <w:p w14:paraId="37106313"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314"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315"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316"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317"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318"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319"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2599923</w:t>
            </w:r>
          </w:p>
        </w:tc>
        <w:tc>
          <w:tcPr>
            <w:tcW w:w="874" w:type="pct"/>
            <w:shd w:val="clear" w:color="auto" w:fill="auto"/>
          </w:tcPr>
          <w:p w14:paraId="3710631A"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Tấm đan (kể cả đai liền), phên, lưới và rào làm bằng dây sắt hoặc thép; Sản phẩm dạng lưới sắt hoặc thép được tạo hình bằng phương pháp đột dập và kéo dãn thành lưới</w:t>
            </w:r>
          </w:p>
        </w:tc>
        <w:tc>
          <w:tcPr>
            <w:tcW w:w="1550" w:type="pct"/>
            <w:shd w:val="clear" w:color="auto" w:fill="auto"/>
          </w:tcPr>
          <w:p w14:paraId="3710631B" w14:textId="77777777" w:rsidR="00971384" w:rsidRPr="00F5684E" w:rsidRDefault="00971384" w:rsidP="00845DA4">
            <w:pPr>
              <w:spacing w:before="60" w:after="60" w:line="240" w:lineRule="auto"/>
              <w:rPr>
                <w:rFonts w:ascii="Times New Roman" w:eastAsia="Arial" w:hAnsi="Times New Roman"/>
              </w:rPr>
            </w:pPr>
          </w:p>
        </w:tc>
        <w:tc>
          <w:tcPr>
            <w:tcW w:w="671" w:type="pct"/>
          </w:tcPr>
          <w:p w14:paraId="3710631C" w14:textId="77777777"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rPr>
              <w:t>7</w:t>
            </w:r>
            <w:r w:rsidRPr="00F5684E">
              <w:rPr>
                <w:rFonts w:ascii="Times New Roman" w:eastAsia="Arial" w:hAnsi="Times New Roman"/>
                <w:lang w:val="en-US"/>
              </w:rPr>
              <w:t>3.14</w:t>
            </w:r>
          </w:p>
          <w:p w14:paraId="3710631D" w14:textId="77777777" w:rsidR="00971384" w:rsidRPr="00F5684E" w:rsidRDefault="00971384" w:rsidP="00845DA4">
            <w:pPr>
              <w:spacing w:before="60" w:after="60" w:line="240" w:lineRule="auto"/>
              <w:jc w:val="center"/>
              <w:rPr>
                <w:rFonts w:ascii="Times New Roman" w:eastAsia="Arial" w:hAnsi="Times New Roman"/>
              </w:rPr>
            </w:pPr>
          </w:p>
        </w:tc>
      </w:tr>
      <w:tr w:rsidR="00971384" w:rsidRPr="00F5684E" w14:paraId="3710632C" w14:textId="77777777" w:rsidTr="001A03F9">
        <w:tc>
          <w:tcPr>
            <w:tcW w:w="202" w:type="pct"/>
            <w:shd w:val="clear" w:color="auto" w:fill="auto"/>
          </w:tcPr>
          <w:p w14:paraId="3710631F"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320"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321"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322"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323"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324"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325"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2599924</w:t>
            </w:r>
          </w:p>
        </w:tc>
        <w:tc>
          <w:tcPr>
            <w:tcW w:w="874" w:type="pct"/>
            <w:shd w:val="clear" w:color="auto" w:fill="auto"/>
          </w:tcPr>
          <w:p w14:paraId="37106326"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Đinh, đinh mũ, ghim dập (trừ ghim dập dạng mảnh), đinh vít, then, đai ốc, đinh móc, đinh tán, chốt, chốt định vị, vòng đệm và các đồ tương tự bằng Thép, đồng hoặc nhôm</w:t>
            </w:r>
          </w:p>
        </w:tc>
        <w:tc>
          <w:tcPr>
            <w:tcW w:w="1550" w:type="pct"/>
            <w:shd w:val="clear" w:color="auto" w:fill="auto"/>
          </w:tcPr>
          <w:p w14:paraId="37106327"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Đinh, đinh bấm, đinh ấn, đinh gấp, ghim rập (trừ ghim cài, kẹp tài liệu) và các sản phẩm tương tự bằng sắt, thép, đồng, nhôm; các sản phẩm có ren hoặc không ren bằng sắt, thép, đồng, nhôm... ví dụ: vít, bulông, đai ốc, đinh treo, chốt định vị...</w:t>
            </w:r>
          </w:p>
        </w:tc>
        <w:tc>
          <w:tcPr>
            <w:tcW w:w="671" w:type="pct"/>
          </w:tcPr>
          <w:p w14:paraId="37106328"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73.17</w:t>
            </w:r>
          </w:p>
          <w:p w14:paraId="37106329"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73.18</w:t>
            </w:r>
          </w:p>
          <w:p w14:paraId="3710632A"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rPr>
              <w:t>74.15</w:t>
            </w:r>
          </w:p>
          <w:p w14:paraId="3710632B" w14:textId="77777777"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rPr>
              <w:t>7616.10</w:t>
            </w:r>
          </w:p>
        </w:tc>
      </w:tr>
      <w:tr w:rsidR="00971384" w:rsidRPr="00F5684E" w14:paraId="37106338" w14:textId="77777777" w:rsidTr="001A03F9">
        <w:tc>
          <w:tcPr>
            <w:tcW w:w="202" w:type="pct"/>
            <w:shd w:val="clear" w:color="auto" w:fill="auto"/>
          </w:tcPr>
          <w:p w14:paraId="3710632D"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32E"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32F"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330"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331"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332"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333"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2599925</w:t>
            </w:r>
          </w:p>
        </w:tc>
        <w:tc>
          <w:tcPr>
            <w:tcW w:w="874" w:type="pct"/>
            <w:shd w:val="clear" w:color="auto" w:fill="auto"/>
          </w:tcPr>
          <w:p w14:paraId="37106334"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Dây, que, ống, tấm, cực điện và các sản phẩm tương tự bằng kim loại cơ bản hoặc cacbua kim loại, được bọc, phủ hoặc có lõi bằng chất dễ chẩy thuộc loại dùng để hàn xì, hàn hơi, hàn điện hoặc bằng cách ngưng tụ kim loại hoặc cacbua kim loại; Dây và thanh bằng bột kim loại cơ bản, đã được thêu kết, sử dụng trong phun kim loại</w:t>
            </w:r>
          </w:p>
        </w:tc>
        <w:tc>
          <w:tcPr>
            <w:tcW w:w="1550" w:type="pct"/>
            <w:shd w:val="clear" w:color="auto" w:fill="auto"/>
          </w:tcPr>
          <w:p w14:paraId="37106335" w14:textId="77777777" w:rsidR="00971384" w:rsidRPr="00F5684E" w:rsidRDefault="00971384" w:rsidP="00845DA4">
            <w:pPr>
              <w:spacing w:before="60" w:after="60" w:line="240" w:lineRule="auto"/>
              <w:rPr>
                <w:rFonts w:ascii="Times New Roman" w:eastAsia="Arial" w:hAnsi="Times New Roman"/>
              </w:rPr>
            </w:pPr>
          </w:p>
        </w:tc>
        <w:tc>
          <w:tcPr>
            <w:tcW w:w="671" w:type="pct"/>
          </w:tcPr>
          <w:p w14:paraId="37106336" w14:textId="77777777"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sz w:val="24"/>
                <w:szCs w:val="24"/>
                <w:lang w:val="en-US"/>
              </w:rPr>
              <w:t>83.11</w:t>
            </w:r>
          </w:p>
          <w:p w14:paraId="37106337" w14:textId="77777777" w:rsidR="00971384" w:rsidRPr="00F5684E" w:rsidRDefault="00971384" w:rsidP="00845DA4">
            <w:pPr>
              <w:spacing w:before="60" w:after="60" w:line="240" w:lineRule="auto"/>
              <w:jc w:val="center"/>
              <w:rPr>
                <w:rFonts w:ascii="Times New Roman" w:eastAsia="Arial" w:hAnsi="Times New Roman"/>
              </w:rPr>
            </w:pPr>
          </w:p>
        </w:tc>
      </w:tr>
      <w:tr w:rsidR="00971384" w:rsidRPr="00F5684E" w14:paraId="37106346" w14:textId="77777777" w:rsidTr="001A03F9">
        <w:tc>
          <w:tcPr>
            <w:tcW w:w="202" w:type="pct"/>
            <w:shd w:val="clear" w:color="auto" w:fill="auto"/>
          </w:tcPr>
          <w:p w14:paraId="37106339"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33A"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33B"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33C"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33D"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33E"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33F"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2599926</w:t>
            </w:r>
          </w:p>
        </w:tc>
        <w:tc>
          <w:tcPr>
            <w:tcW w:w="874" w:type="pct"/>
            <w:shd w:val="clear" w:color="auto" w:fill="auto"/>
          </w:tcPr>
          <w:p w14:paraId="37106340"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Lò xo và lá lò xo bằng Thép hoặc đồng</w:t>
            </w:r>
          </w:p>
        </w:tc>
        <w:tc>
          <w:tcPr>
            <w:tcW w:w="1550" w:type="pct"/>
            <w:shd w:val="clear" w:color="auto" w:fill="auto"/>
          </w:tcPr>
          <w:p w14:paraId="37106341"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Gồm: Lo xo lá và các lá lò xo bằng sắt, thép; lò xo cuộn bằng sắt, thép; lò xo khác bằng sắt, thép hoặc đồng trừ lò xo đồng hồ đeo tay và treo tường phân vào nhóm 26520</w:t>
            </w:r>
          </w:p>
        </w:tc>
        <w:tc>
          <w:tcPr>
            <w:tcW w:w="671" w:type="pct"/>
          </w:tcPr>
          <w:p w14:paraId="37106342"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73.20</w:t>
            </w:r>
          </w:p>
          <w:p w14:paraId="37106343"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7419.99.40</w:t>
            </w:r>
          </w:p>
          <w:p w14:paraId="37106344"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7419.99.99</w:t>
            </w:r>
          </w:p>
          <w:p w14:paraId="37106345" w14:textId="77777777"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9114.10.00</w:t>
            </w:r>
          </w:p>
        </w:tc>
      </w:tr>
      <w:tr w:rsidR="00971384" w:rsidRPr="00F5684E" w14:paraId="37106352" w14:textId="77777777" w:rsidTr="001A03F9">
        <w:tc>
          <w:tcPr>
            <w:tcW w:w="202" w:type="pct"/>
            <w:shd w:val="clear" w:color="auto" w:fill="auto"/>
          </w:tcPr>
          <w:p w14:paraId="37106347"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348"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349"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34A"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34B"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34C"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34D"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2599927</w:t>
            </w:r>
          </w:p>
        </w:tc>
        <w:tc>
          <w:tcPr>
            <w:tcW w:w="874" w:type="pct"/>
            <w:shd w:val="clear" w:color="auto" w:fill="auto"/>
          </w:tcPr>
          <w:p w14:paraId="3710634E"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Xích (trừ xích nối có đốt) và bộ phận của xích bằng Thép hoặc đồng</w:t>
            </w:r>
          </w:p>
        </w:tc>
        <w:tc>
          <w:tcPr>
            <w:tcW w:w="1550" w:type="pct"/>
            <w:shd w:val="clear" w:color="auto" w:fill="auto"/>
          </w:tcPr>
          <w:p w14:paraId="3710634F"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Gồm: Xích trượt bằng sắt, thép; xích khác bằng sắt, thép (trừ xích nối có đốt); xích và bộ phận của xích bằng đồng; bộ phận của xích bằng sắt, thép; xích nối có đốt, xích truyền năng lượng được phân vào ngành 28140</w:t>
            </w:r>
          </w:p>
        </w:tc>
        <w:tc>
          <w:tcPr>
            <w:tcW w:w="671" w:type="pct"/>
          </w:tcPr>
          <w:p w14:paraId="37106350"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73.15</w:t>
            </w:r>
          </w:p>
          <w:p w14:paraId="37106351" w14:textId="77777777"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7419.10.00</w:t>
            </w:r>
          </w:p>
        </w:tc>
      </w:tr>
      <w:tr w:rsidR="00971384" w:rsidRPr="00F5684E" w14:paraId="3710635F" w14:textId="77777777" w:rsidTr="001A03F9">
        <w:tc>
          <w:tcPr>
            <w:tcW w:w="202" w:type="pct"/>
            <w:shd w:val="clear" w:color="auto" w:fill="auto"/>
          </w:tcPr>
          <w:p w14:paraId="37106353"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354"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355"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356"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357"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358"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359"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2599928</w:t>
            </w:r>
          </w:p>
        </w:tc>
        <w:tc>
          <w:tcPr>
            <w:tcW w:w="874" w:type="pct"/>
            <w:shd w:val="clear" w:color="auto" w:fill="auto"/>
          </w:tcPr>
          <w:p w14:paraId="3710635A"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 xml:space="preserve">Kim khâu, kim đan, kim móc, kim thêu và các sản phẩm tương tự sử dụng bằng tay, bằng sắt hoặc thép; Ghim dập an toàn và các </w:t>
            </w:r>
            <w:r w:rsidRPr="00F5684E">
              <w:rPr>
                <w:rFonts w:ascii="Times New Roman" w:eastAsia="Arial" w:hAnsi="Times New Roman"/>
              </w:rPr>
              <w:lastRenderedPageBreak/>
              <w:t>ghim dập khác bằng sắt hoặc thép chưa được phân vào đâu</w:t>
            </w:r>
          </w:p>
        </w:tc>
        <w:tc>
          <w:tcPr>
            <w:tcW w:w="1550" w:type="pct"/>
            <w:shd w:val="clear" w:color="auto" w:fill="auto"/>
          </w:tcPr>
          <w:p w14:paraId="3710635B" w14:textId="77777777" w:rsidR="00971384" w:rsidRPr="00F5684E" w:rsidRDefault="00971384" w:rsidP="00845DA4">
            <w:pPr>
              <w:spacing w:before="60" w:after="60" w:line="240" w:lineRule="auto"/>
              <w:rPr>
                <w:rFonts w:ascii="Times New Roman" w:eastAsia="Arial" w:hAnsi="Times New Roman"/>
              </w:rPr>
            </w:pPr>
          </w:p>
        </w:tc>
        <w:tc>
          <w:tcPr>
            <w:tcW w:w="671" w:type="pct"/>
          </w:tcPr>
          <w:p w14:paraId="3710635C"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73.19</w:t>
            </w:r>
          </w:p>
          <w:p w14:paraId="3710635D"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8305.20</w:t>
            </w:r>
          </w:p>
          <w:p w14:paraId="3710635E"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8305.90.90</w:t>
            </w:r>
          </w:p>
        </w:tc>
      </w:tr>
      <w:tr w:rsidR="00971384" w:rsidRPr="00F5684E" w14:paraId="3710636A" w14:textId="77777777" w:rsidTr="001A03F9">
        <w:tc>
          <w:tcPr>
            <w:tcW w:w="202" w:type="pct"/>
            <w:shd w:val="clear" w:color="auto" w:fill="auto"/>
          </w:tcPr>
          <w:p w14:paraId="37106360"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361"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362"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363"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364"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365"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259993</w:t>
            </w:r>
          </w:p>
        </w:tc>
        <w:tc>
          <w:tcPr>
            <w:tcW w:w="403" w:type="pct"/>
            <w:shd w:val="clear" w:color="auto" w:fill="auto"/>
          </w:tcPr>
          <w:p w14:paraId="37106366" w14:textId="77777777" w:rsidR="00971384" w:rsidRPr="00F5684E" w:rsidRDefault="00971384" w:rsidP="00845DA4">
            <w:pPr>
              <w:spacing w:before="60" w:after="60" w:line="240" w:lineRule="auto"/>
              <w:rPr>
                <w:rFonts w:ascii="Times New Roman" w:eastAsia="Arial" w:hAnsi="Times New Roman"/>
              </w:rPr>
            </w:pPr>
          </w:p>
        </w:tc>
        <w:tc>
          <w:tcPr>
            <w:tcW w:w="874" w:type="pct"/>
            <w:shd w:val="clear" w:color="auto" w:fill="auto"/>
          </w:tcPr>
          <w:p w14:paraId="37106367"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Sản phẩm khác bằng kim loại cơ bản</w:t>
            </w:r>
          </w:p>
        </w:tc>
        <w:tc>
          <w:tcPr>
            <w:tcW w:w="1550" w:type="pct"/>
            <w:shd w:val="clear" w:color="auto" w:fill="auto"/>
          </w:tcPr>
          <w:p w14:paraId="37106368" w14:textId="77777777" w:rsidR="00971384" w:rsidRPr="00F5684E" w:rsidRDefault="00971384" w:rsidP="00845DA4">
            <w:pPr>
              <w:spacing w:before="60" w:after="60" w:line="240" w:lineRule="auto"/>
              <w:rPr>
                <w:rFonts w:ascii="Times New Roman" w:eastAsia="Arial" w:hAnsi="Times New Roman"/>
              </w:rPr>
            </w:pPr>
          </w:p>
        </w:tc>
        <w:tc>
          <w:tcPr>
            <w:tcW w:w="671" w:type="pct"/>
          </w:tcPr>
          <w:p w14:paraId="37106369"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w:t>
            </w:r>
          </w:p>
        </w:tc>
      </w:tr>
      <w:tr w:rsidR="00971384" w:rsidRPr="00F5684E" w14:paraId="37106375" w14:textId="77777777" w:rsidTr="001A03F9">
        <w:tc>
          <w:tcPr>
            <w:tcW w:w="202" w:type="pct"/>
            <w:shd w:val="clear" w:color="auto" w:fill="auto"/>
          </w:tcPr>
          <w:p w14:paraId="3710636B"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36C"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36D"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36E"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36F"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370"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371"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2599931</w:t>
            </w:r>
          </w:p>
        </w:tc>
        <w:tc>
          <w:tcPr>
            <w:tcW w:w="874" w:type="pct"/>
            <w:shd w:val="clear" w:color="auto" w:fill="auto"/>
          </w:tcPr>
          <w:p w14:paraId="37106372"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Két an toàn, khóa ngăn an toàn và các đồ tương tự bằng kim loại cơ bản</w:t>
            </w:r>
          </w:p>
        </w:tc>
        <w:tc>
          <w:tcPr>
            <w:tcW w:w="1550" w:type="pct"/>
            <w:shd w:val="clear" w:color="auto" w:fill="auto"/>
          </w:tcPr>
          <w:p w14:paraId="37106373" w14:textId="77777777" w:rsidR="00971384" w:rsidRPr="00F5684E" w:rsidRDefault="00971384" w:rsidP="00845DA4">
            <w:pPr>
              <w:spacing w:before="60" w:after="60" w:line="240" w:lineRule="auto"/>
              <w:rPr>
                <w:rFonts w:ascii="Times New Roman" w:eastAsia="Arial" w:hAnsi="Times New Roman"/>
              </w:rPr>
            </w:pPr>
          </w:p>
        </w:tc>
        <w:tc>
          <w:tcPr>
            <w:tcW w:w="671" w:type="pct"/>
          </w:tcPr>
          <w:p w14:paraId="37106374" w14:textId="77777777"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rPr>
              <w:t>8303.00.00</w:t>
            </w:r>
          </w:p>
        </w:tc>
      </w:tr>
      <w:tr w:rsidR="00971384" w:rsidRPr="00F5684E" w14:paraId="37106381" w14:textId="77777777" w:rsidTr="001A03F9">
        <w:tc>
          <w:tcPr>
            <w:tcW w:w="202" w:type="pct"/>
            <w:shd w:val="clear" w:color="auto" w:fill="auto"/>
          </w:tcPr>
          <w:p w14:paraId="37106376"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377"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378"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379"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37A"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37B"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37C"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2599932</w:t>
            </w:r>
          </w:p>
        </w:tc>
        <w:tc>
          <w:tcPr>
            <w:tcW w:w="874" w:type="pct"/>
            <w:shd w:val="clear" w:color="auto" w:fill="auto"/>
          </w:tcPr>
          <w:p w14:paraId="3710637D"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Khay, giá đặt giấy, bút, con dấu... và các đồ dùng văn phòng hoặc các thiết bị để bàn tương tự bằng kim loại cơ bản (trừ đồ nội thất)</w:t>
            </w:r>
          </w:p>
        </w:tc>
        <w:tc>
          <w:tcPr>
            <w:tcW w:w="1550" w:type="pct"/>
            <w:shd w:val="clear" w:color="auto" w:fill="auto"/>
          </w:tcPr>
          <w:p w14:paraId="3710637E" w14:textId="77777777" w:rsidR="00971384" w:rsidRPr="00F5684E" w:rsidRDefault="00971384" w:rsidP="00845DA4">
            <w:pPr>
              <w:spacing w:before="60" w:after="60" w:line="240" w:lineRule="auto"/>
              <w:rPr>
                <w:rFonts w:ascii="Times New Roman" w:eastAsia="Arial" w:hAnsi="Times New Roman"/>
              </w:rPr>
            </w:pPr>
          </w:p>
        </w:tc>
        <w:tc>
          <w:tcPr>
            <w:tcW w:w="671" w:type="pct"/>
          </w:tcPr>
          <w:p w14:paraId="3710637F" w14:textId="77777777" w:rsidR="00971384" w:rsidRPr="00F5684E" w:rsidRDefault="00971384" w:rsidP="00845DA4">
            <w:pPr>
              <w:spacing w:before="60" w:after="60" w:line="240" w:lineRule="auto"/>
              <w:jc w:val="center"/>
              <w:rPr>
                <w:rFonts w:ascii="Times New Roman" w:eastAsia="Arial" w:hAnsi="Times New Roman"/>
                <w:lang w:val="en-US"/>
              </w:rPr>
            </w:pPr>
            <w:r w:rsidRPr="00F5684E">
              <w:rPr>
                <w:rFonts w:ascii="Times New Roman" w:eastAsia="Arial" w:hAnsi="Times New Roman"/>
                <w:lang w:val="en-US"/>
              </w:rPr>
              <w:t>83.04</w:t>
            </w:r>
          </w:p>
          <w:p w14:paraId="37106380" w14:textId="77777777"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83.05</w:t>
            </w:r>
          </w:p>
        </w:tc>
      </w:tr>
      <w:tr w:rsidR="00971384" w:rsidRPr="00F5684E" w14:paraId="3710638C" w14:textId="77777777" w:rsidTr="001A03F9">
        <w:tc>
          <w:tcPr>
            <w:tcW w:w="202" w:type="pct"/>
            <w:shd w:val="clear" w:color="auto" w:fill="auto"/>
          </w:tcPr>
          <w:p w14:paraId="37106382"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383"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384"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385"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386"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387"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388"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2599933</w:t>
            </w:r>
          </w:p>
        </w:tc>
        <w:tc>
          <w:tcPr>
            <w:tcW w:w="874" w:type="pct"/>
            <w:shd w:val="clear" w:color="auto" w:fill="auto"/>
          </w:tcPr>
          <w:p w14:paraId="37106389"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Khớp nối của các quyển vở có thể tháo rời, kẹp giấy, ghim giấy, nhãn chỉ số và các đồ văn phòng tương tự bằng kim loại cơ bản</w:t>
            </w:r>
          </w:p>
        </w:tc>
        <w:tc>
          <w:tcPr>
            <w:tcW w:w="1550" w:type="pct"/>
            <w:shd w:val="clear" w:color="auto" w:fill="auto"/>
          </w:tcPr>
          <w:p w14:paraId="3710638A"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Gồm: cả huy hiệu</w:t>
            </w:r>
          </w:p>
        </w:tc>
        <w:tc>
          <w:tcPr>
            <w:tcW w:w="671" w:type="pct"/>
          </w:tcPr>
          <w:p w14:paraId="3710638B" w14:textId="77777777"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sz w:val="24"/>
                <w:szCs w:val="24"/>
                <w:lang w:val="en-US"/>
              </w:rPr>
              <w:t>83.05</w:t>
            </w:r>
          </w:p>
        </w:tc>
      </w:tr>
      <w:tr w:rsidR="00971384" w:rsidRPr="00F5684E" w14:paraId="3710639A" w14:textId="77777777" w:rsidTr="001A03F9">
        <w:tc>
          <w:tcPr>
            <w:tcW w:w="202" w:type="pct"/>
            <w:shd w:val="clear" w:color="auto" w:fill="auto"/>
          </w:tcPr>
          <w:p w14:paraId="3710638D"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38E"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38F"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390"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391"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392"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393"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2599934</w:t>
            </w:r>
          </w:p>
        </w:tc>
        <w:tc>
          <w:tcPr>
            <w:tcW w:w="874" w:type="pct"/>
            <w:shd w:val="clear" w:color="auto" w:fill="auto"/>
          </w:tcPr>
          <w:p w14:paraId="37106394"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Tượng nhỏ và các đồ trang trí khác bằng kim loại cơ bản, ảnh, tranh và các khung tương tự bằng kim loại cơ bản, gương bằng kim loại cơ bản</w:t>
            </w:r>
          </w:p>
        </w:tc>
        <w:tc>
          <w:tcPr>
            <w:tcW w:w="1550" w:type="pct"/>
            <w:shd w:val="clear" w:color="auto" w:fill="auto"/>
          </w:tcPr>
          <w:p w14:paraId="37106395"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Gồm: Tượng nhỏ và đồ trang trí được mạ bằng kim loại quý; tượng nhỏ và đồ trang trí được mạ kim loại khác; khung ảnh, khung tranh và các loại khung tương tự, gương bằng kim loại cơ bản</w:t>
            </w:r>
          </w:p>
        </w:tc>
        <w:tc>
          <w:tcPr>
            <w:tcW w:w="671" w:type="pct"/>
          </w:tcPr>
          <w:p w14:paraId="37106396" w14:textId="77777777" w:rsidR="00971384" w:rsidRPr="00F5684E" w:rsidRDefault="00971384" w:rsidP="00845DA4">
            <w:pPr>
              <w:spacing w:before="60" w:after="60" w:line="240" w:lineRule="auto"/>
              <w:jc w:val="center"/>
              <w:rPr>
                <w:rFonts w:ascii="Times New Roman" w:eastAsia="Arial" w:hAnsi="Times New Roman"/>
                <w:sz w:val="24"/>
                <w:szCs w:val="24"/>
                <w:lang w:val="en-US"/>
              </w:rPr>
            </w:pPr>
            <w:r w:rsidRPr="00F5684E">
              <w:rPr>
                <w:rFonts w:ascii="Times New Roman" w:eastAsia="Arial" w:hAnsi="Times New Roman"/>
                <w:sz w:val="24"/>
                <w:szCs w:val="24"/>
                <w:lang w:val="en-US"/>
              </w:rPr>
              <w:t>8306.21.00</w:t>
            </w:r>
          </w:p>
          <w:p w14:paraId="37106397" w14:textId="77777777" w:rsidR="00971384" w:rsidRPr="00F5684E" w:rsidRDefault="00971384" w:rsidP="00845DA4">
            <w:pPr>
              <w:spacing w:before="60" w:after="60" w:line="240" w:lineRule="auto"/>
              <w:jc w:val="center"/>
              <w:rPr>
                <w:rFonts w:ascii="Times New Roman" w:eastAsia="Arial" w:hAnsi="Times New Roman"/>
                <w:sz w:val="24"/>
                <w:szCs w:val="24"/>
                <w:lang w:val="en-US"/>
              </w:rPr>
            </w:pPr>
            <w:r w:rsidRPr="00F5684E">
              <w:rPr>
                <w:rFonts w:ascii="Times New Roman" w:eastAsia="Arial" w:hAnsi="Times New Roman"/>
                <w:sz w:val="24"/>
                <w:szCs w:val="24"/>
                <w:lang w:val="en-US"/>
              </w:rPr>
              <w:t>8306.29</w:t>
            </w:r>
          </w:p>
          <w:p w14:paraId="37106398" w14:textId="77777777"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sz w:val="24"/>
                <w:szCs w:val="24"/>
                <w:lang w:val="en-US"/>
              </w:rPr>
              <w:t>8306.30</w:t>
            </w:r>
          </w:p>
          <w:p w14:paraId="37106399" w14:textId="77777777" w:rsidR="00971384" w:rsidRPr="00F5684E" w:rsidRDefault="00971384" w:rsidP="00845DA4">
            <w:pPr>
              <w:spacing w:before="60" w:after="60" w:line="240" w:lineRule="auto"/>
              <w:jc w:val="center"/>
              <w:rPr>
                <w:rFonts w:ascii="Times New Roman" w:eastAsia="Arial" w:hAnsi="Times New Roman"/>
              </w:rPr>
            </w:pPr>
          </w:p>
        </w:tc>
      </w:tr>
      <w:tr w:rsidR="00971384" w:rsidRPr="00F5684E" w14:paraId="371063A6" w14:textId="77777777" w:rsidTr="001A03F9">
        <w:tc>
          <w:tcPr>
            <w:tcW w:w="202" w:type="pct"/>
            <w:shd w:val="clear" w:color="auto" w:fill="auto"/>
          </w:tcPr>
          <w:p w14:paraId="3710639B"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39C"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39D"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39E"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39F"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3A0"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3A1"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2599935</w:t>
            </w:r>
          </w:p>
        </w:tc>
        <w:tc>
          <w:tcPr>
            <w:tcW w:w="874" w:type="pct"/>
            <w:shd w:val="clear" w:color="auto" w:fill="auto"/>
          </w:tcPr>
          <w:p w14:paraId="371063A2"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 xml:space="preserve">Móc cài, khóa móc cài, khóa thắt lưng, khóa có chốt, mắt cài khóa, lỗ xâu dây và các loại tương tự bằng kim loại cơ bản, dùng cho quần áo, giầy dép, tăng bạt, túi xách tay, hàng du lịch hoặc các sản phẩm hoàn thiện khác; đinh tán </w:t>
            </w:r>
            <w:r w:rsidRPr="00F5684E">
              <w:rPr>
                <w:rFonts w:ascii="Times New Roman" w:eastAsia="Arial" w:hAnsi="Times New Roman"/>
              </w:rPr>
              <w:lastRenderedPageBreak/>
              <w:t>hình ống hoặc đinh tán có chân xòe bằng kim loại cơ bản; hạt trang trí và trang kim bằng kim loại cơ bản</w:t>
            </w:r>
          </w:p>
        </w:tc>
        <w:tc>
          <w:tcPr>
            <w:tcW w:w="1550" w:type="pct"/>
            <w:shd w:val="clear" w:color="auto" w:fill="auto"/>
          </w:tcPr>
          <w:p w14:paraId="371063A3" w14:textId="77777777" w:rsidR="00971384" w:rsidRPr="00F5684E" w:rsidRDefault="00971384" w:rsidP="00845DA4">
            <w:pPr>
              <w:spacing w:before="60" w:after="60" w:line="240" w:lineRule="auto"/>
              <w:rPr>
                <w:rFonts w:ascii="Times New Roman" w:eastAsia="Arial" w:hAnsi="Times New Roman"/>
              </w:rPr>
            </w:pPr>
          </w:p>
        </w:tc>
        <w:tc>
          <w:tcPr>
            <w:tcW w:w="671" w:type="pct"/>
          </w:tcPr>
          <w:p w14:paraId="371063A4" w14:textId="77777777"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sz w:val="24"/>
                <w:szCs w:val="24"/>
                <w:lang w:val="en-US"/>
              </w:rPr>
              <w:t>83.08</w:t>
            </w:r>
          </w:p>
          <w:p w14:paraId="371063A5" w14:textId="77777777" w:rsidR="00971384" w:rsidRPr="00F5684E" w:rsidRDefault="00971384" w:rsidP="00845DA4">
            <w:pPr>
              <w:spacing w:before="60" w:after="60" w:line="240" w:lineRule="auto"/>
              <w:jc w:val="center"/>
              <w:rPr>
                <w:rFonts w:ascii="Times New Roman" w:eastAsia="Arial" w:hAnsi="Times New Roman"/>
              </w:rPr>
            </w:pPr>
          </w:p>
        </w:tc>
      </w:tr>
      <w:tr w:rsidR="00971384" w:rsidRPr="00F5684E" w14:paraId="371063B1" w14:textId="77777777" w:rsidTr="001A03F9">
        <w:tc>
          <w:tcPr>
            <w:tcW w:w="202" w:type="pct"/>
            <w:shd w:val="clear" w:color="auto" w:fill="auto"/>
          </w:tcPr>
          <w:p w14:paraId="371063A7"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3A8"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3A9"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3AA"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3AB"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3AC"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3AD"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2599936</w:t>
            </w:r>
          </w:p>
        </w:tc>
        <w:tc>
          <w:tcPr>
            <w:tcW w:w="874" w:type="pct"/>
            <w:shd w:val="clear" w:color="auto" w:fill="auto"/>
          </w:tcPr>
          <w:p w14:paraId="371063AE"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Chân vịt tàu hoặc thuyền và cánh của chân vịt</w:t>
            </w:r>
          </w:p>
        </w:tc>
        <w:tc>
          <w:tcPr>
            <w:tcW w:w="1550" w:type="pct"/>
            <w:shd w:val="clear" w:color="auto" w:fill="auto"/>
          </w:tcPr>
          <w:p w14:paraId="371063AF" w14:textId="77777777" w:rsidR="00971384" w:rsidRPr="00F5684E" w:rsidRDefault="00971384" w:rsidP="00845DA4">
            <w:pPr>
              <w:spacing w:before="60" w:after="60" w:line="240" w:lineRule="auto"/>
              <w:rPr>
                <w:rFonts w:ascii="Times New Roman" w:eastAsia="Arial" w:hAnsi="Times New Roman"/>
              </w:rPr>
            </w:pPr>
          </w:p>
        </w:tc>
        <w:tc>
          <w:tcPr>
            <w:tcW w:w="671" w:type="pct"/>
          </w:tcPr>
          <w:p w14:paraId="371063B0" w14:textId="77777777"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rPr>
              <w:t>8487.10.00</w:t>
            </w:r>
          </w:p>
        </w:tc>
      </w:tr>
      <w:tr w:rsidR="00971384" w:rsidRPr="00F5684E" w14:paraId="371063BE" w14:textId="77777777" w:rsidTr="001A03F9">
        <w:tc>
          <w:tcPr>
            <w:tcW w:w="202" w:type="pct"/>
            <w:shd w:val="clear" w:color="auto" w:fill="auto"/>
          </w:tcPr>
          <w:p w14:paraId="371063B2" w14:textId="77777777" w:rsidR="00971384" w:rsidRPr="00F5684E" w:rsidRDefault="00971384" w:rsidP="00845DA4">
            <w:pPr>
              <w:spacing w:before="60" w:after="60" w:line="240" w:lineRule="auto"/>
              <w:rPr>
                <w:rFonts w:ascii="Times New Roman" w:eastAsia="Arial" w:hAnsi="Times New Roman"/>
              </w:rPr>
            </w:pPr>
          </w:p>
        </w:tc>
        <w:tc>
          <w:tcPr>
            <w:tcW w:w="202" w:type="pct"/>
            <w:shd w:val="clear" w:color="auto" w:fill="auto"/>
          </w:tcPr>
          <w:p w14:paraId="371063B3" w14:textId="77777777" w:rsidR="00971384" w:rsidRPr="00F5684E" w:rsidRDefault="00971384" w:rsidP="00845DA4">
            <w:pPr>
              <w:spacing w:before="60" w:after="60" w:line="240" w:lineRule="auto"/>
              <w:rPr>
                <w:rFonts w:ascii="Times New Roman" w:eastAsia="Arial" w:hAnsi="Times New Roman"/>
              </w:rPr>
            </w:pPr>
          </w:p>
        </w:tc>
        <w:tc>
          <w:tcPr>
            <w:tcW w:w="201" w:type="pct"/>
            <w:shd w:val="clear" w:color="auto" w:fill="auto"/>
          </w:tcPr>
          <w:p w14:paraId="371063B4" w14:textId="77777777" w:rsidR="00971384" w:rsidRPr="00F5684E" w:rsidRDefault="00971384" w:rsidP="00845DA4">
            <w:pPr>
              <w:spacing w:before="60" w:after="60" w:line="240" w:lineRule="auto"/>
              <w:rPr>
                <w:rFonts w:ascii="Times New Roman" w:eastAsia="Arial" w:hAnsi="Times New Roman"/>
              </w:rPr>
            </w:pPr>
          </w:p>
        </w:tc>
        <w:tc>
          <w:tcPr>
            <w:tcW w:w="271" w:type="pct"/>
            <w:shd w:val="clear" w:color="auto" w:fill="auto"/>
          </w:tcPr>
          <w:p w14:paraId="371063B5" w14:textId="77777777" w:rsidR="00971384" w:rsidRPr="00F5684E" w:rsidRDefault="00971384" w:rsidP="00845DA4">
            <w:pPr>
              <w:spacing w:before="60" w:after="60" w:line="240" w:lineRule="auto"/>
              <w:rPr>
                <w:rFonts w:ascii="Times New Roman" w:eastAsia="Arial" w:hAnsi="Times New Roman"/>
              </w:rPr>
            </w:pPr>
          </w:p>
        </w:tc>
        <w:tc>
          <w:tcPr>
            <w:tcW w:w="290" w:type="pct"/>
            <w:shd w:val="clear" w:color="auto" w:fill="auto"/>
          </w:tcPr>
          <w:p w14:paraId="371063B6" w14:textId="77777777" w:rsidR="00971384" w:rsidRPr="00F5684E" w:rsidRDefault="00971384" w:rsidP="00845DA4">
            <w:pPr>
              <w:spacing w:before="60" w:after="60" w:line="240" w:lineRule="auto"/>
              <w:rPr>
                <w:rFonts w:ascii="Times New Roman" w:eastAsia="Arial" w:hAnsi="Times New Roman"/>
              </w:rPr>
            </w:pPr>
          </w:p>
        </w:tc>
        <w:tc>
          <w:tcPr>
            <w:tcW w:w="336" w:type="pct"/>
            <w:shd w:val="clear" w:color="auto" w:fill="auto"/>
          </w:tcPr>
          <w:p w14:paraId="371063B7" w14:textId="77777777" w:rsidR="00971384" w:rsidRPr="00F5684E" w:rsidRDefault="00971384" w:rsidP="00845DA4">
            <w:pPr>
              <w:spacing w:before="60" w:after="60" w:line="240" w:lineRule="auto"/>
              <w:rPr>
                <w:rFonts w:ascii="Times New Roman" w:eastAsia="Arial" w:hAnsi="Times New Roman"/>
              </w:rPr>
            </w:pPr>
          </w:p>
        </w:tc>
        <w:tc>
          <w:tcPr>
            <w:tcW w:w="403" w:type="pct"/>
            <w:shd w:val="clear" w:color="auto" w:fill="auto"/>
          </w:tcPr>
          <w:p w14:paraId="371063B8"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2599939</w:t>
            </w:r>
          </w:p>
        </w:tc>
        <w:tc>
          <w:tcPr>
            <w:tcW w:w="874" w:type="pct"/>
            <w:shd w:val="clear" w:color="auto" w:fill="auto"/>
          </w:tcPr>
          <w:p w14:paraId="371063B9"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Sản phẩm khác bằng kim loại cơ bản chưa được phân vào đâu</w:t>
            </w:r>
          </w:p>
        </w:tc>
        <w:tc>
          <w:tcPr>
            <w:tcW w:w="1550" w:type="pct"/>
            <w:shd w:val="clear" w:color="auto" w:fill="auto"/>
          </w:tcPr>
          <w:p w14:paraId="371063BA"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Gồm: Neo, móc và các bộ phận rời của chúng bằng sắt hoặc thép; chuông, chuông đĩa và các loại tương tự bằng kim loại cơ bản, không dùng điện; sản phẩm khác bằng nhôm chưa được phân vào đâu; sản phẩm khác bằng chì, kẽm, thiếc chưa được phân vào đâu; sản phẩm khác bằng đồng chưa được phân vào đâu; sản phẩm khác bằng niken chưa được phân vào đâu; sản phẩm bằng kim loại cơ bản khác chưa được phân vào đâu</w:t>
            </w:r>
          </w:p>
          <w:p w14:paraId="371063BB"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Ví dụ: Tấm đan, phên, lưới bằng nhôm; ống chỉ, lõi suốt, guồng quay tơ bằng nhôm;...</w:t>
            </w:r>
          </w:p>
          <w:p w14:paraId="371063BC" w14:textId="77777777" w:rsidR="00971384" w:rsidRPr="00F5684E" w:rsidRDefault="00971384" w:rsidP="00845DA4">
            <w:pPr>
              <w:spacing w:before="60" w:after="60" w:line="240" w:lineRule="auto"/>
              <w:rPr>
                <w:rFonts w:ascii="Times New Roman" w:eastAsia="Arial" w:hAnsi="Times New Roman"/>
              </w:rPr>
            </w:pPr>
            <w:r w:rsidRPr="00F5684E">
              <w:rPr>
                <w:rFonts w:ascii="Times New Roman" w:eastAsia="Arial" w:hAnsi="Times New Roman"/>
              </w:rPr>
              <w:t>Ví dụ: Thanh, que, hình và dây chì; ống, ống dẫn và phụ kiện của ống hoặc của ống dẫn bằng chì; ống máng, mái nhà, ống dẫn, ống, phụ kiện của ống hoặc ống dẫn bằng kẽm; tấm, dải, ......</w:t>
            </w:r>
          </w:p>
        </w:tc>
        <w:tc>
          <w:tcPr>
            <w:tcW w:w="671" w:type="pct"/>
          </w:tcPr>
          <w:p w14:paraId="371063BD" w14:textId="77777777" w:rsidR="00971384" w:rsidRPr="00F5684E" w:rsidRDefault="00971384" w:rsidP="00845DA4">
            <w:pPr>
              <w:spacing w:before="60" w:after="60" w:line="240" w:lineRule="auto"/>
              <w:jc w:val="center"/>
              <w:rPr>
                <w:rFonts w:ascii="Times New Roman" w:eastAsia="Arial" w:hAnsi="Times New Roman"/>
              </w:rPr>
            </w:pPr>
            <w:r w:rsidRPr="00F5684E">
              <w:rPr>
                <w:rFonts w:ascii="Times New Roman" w:eastAsia="Arial" w:hAnsi="Times New Roman"/>
                <w:lang w:val="en-US"/>
              </w:rPr>
              <w:t>*</w:t>
            </w:r>
          </w:p>
        </w:tc>
      </w:tr>
      <w:tr w:rsidR="00971384" w:rsidRPr="00F5684E" w14:paraId="371063C9" w14:textId="77777777" w:rsidTr="001A03F9">
        <w:tc>
          <w:tcPr>
            <w:tcW w:w="202" w:type="pct"/>
            <w:shd w:val="clear" w:color="auto" w:fill="auto"/>
          </w:tcPr>
          <w:p w14:paraId="371063BF" w14:textId="77777777" w:rsidR="00971384" w:rsidRPr="00F5684E" w:rsidRDefault="00971384" w:rsidP="00845DA4">
            <w:pPr>
              <w:spacing w:before="60" w:after="60" w:line="240" w:lineRule="auto"/>
              <w:rPr>
                <w:rFonts w:ascii="Times New Roman" w:hAnsi="Times New Roman"/>
                <w:b/>
              </w:rPr>
            </w:pPr>
            <w:r w:rsidRPr="00F5684E">
              <w:rPr>
                <w:rFonts w:ascii="Times New Roman" w:hAnsi="Times New Roman"/>
                <w:b/>
              </w:rPr>
              <w:t>J</w:t>
            </w:r>
          </w:p>
        </w:tc>
        <w:tc>
          <w:tcPr>
            <w:tcW w:w="202" w:type="pct"/>
            <w:shd w:val="clear" w:color="auto" w:fill="auto"/>
          </w:tcPr>
          <w:p w14:paraId="371063C0"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3C1"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3C2"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63C3"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63C4" w14:textId="77777777" w:rsidR="00971384" w:rsidRPr="00F5684E" w:rsidRDefault="00971384" w:rsidP="00845DA4">
            <w:pPr>
              <w:spacing w:before="60" w:after="60" w:line="240" w:lineRule="auto"/>
              <w:rPr>
                <w:rFonts w:ascii="Times New Roman" w:hAnsi="Times New Roman"/>
              </w:rPr>
            </w:pPr>
          </w:p>
        </w:tc>
        <w:tc>
          <w:tcPr>
            <w:tcW w:w="403" w:type="pct"/>
            <w:shd w:val="clear" w:color="auto" w:fill="auto"/>
          </w:tcPr>
          <w:p w14:paraId="371063C5" w14:textId="77777777" w:rsidR="00971384" w:rsidRPr="00F5684E" w:rsidRDefault="00971384" w:rsidP="00845DA4">
            <w:pPr>
              <w:spacing w:before="60" w:after="60" w:line="240" w:lineRule="auto"/>
              <w:rPr>
                <w:rFonts w:ascii="Times New Roman" w:hAnsi="Times New Roman"/>
              </w:rPr>
            </w:pPr>
          </w:p>
        </w:tc>
        <w:tc>
          <w:tcPr>
            <w:tcW w:w="874" w:type="pct"/>
            <w:shd w:val="clear" w:color="auto" w:fill="auto"/>
          </w:tcPr>
          <w:p w14:paraId="371063C6" w14:textId="77777777" w:rsidR="00971384" w:rsidRPr="00F5684E" w:rsidRDefault="00971384" w:rsidP="00845DA4">
            <w:pPr>
              <w:spacing w:before="60" w:after="60" w:line="240" w:lineRule="auto"/>
              <w:rPr>
                <w:rFonts w:ascii="Times New Roman" w:hAnsi="Times New Roman"/>
                <w:b/>
              </w:rPr>
            </w:pPr>
            <w:r w:rsidRPr="00F5684E">
              <w:rPr>
                <w:rFonts w:ascii="Times New Roman" w:hAnsi="Times New Roman"/>
                <w:b/>
              </w:rPr>
              <w:t>DỊCH VỤ THÔNG TIN VÀ TRUYỀN THÔNG</w:t>
            </w:r>
          </w:p>
        </w:tc>
        <w:tc>
          <w:tcPr>
            <w:tcW w:w="1550" w:type="pct"/>
            <w:shd w:val="clear" w:color="auto" w:fill="auto"/>
          </w:tcPr>
          <w:p w14:paraId="371063C7" w14:textId="77777777" w:rsidR="00971384" w:rsidRPr="00F5684E" w:rsidRDefault="00971384" w:rsidP="00845DA4">
            <w:pPr>
              <w:spacing w:before="60" w:after="60" w:line="240" w:lineRule="auto"/>
              <w:rPr>
                <w:rFonts w:ascii="Times New Roman" w:hAnsi="Times New Roman"/>
              </w:rPr>
            </w:pPr>
          </w:p>
        </w:tc>
        <w:tc>
          <w:tcPr>
            <w:tcW w:w="671" w:type="pct"/>
          </w:tcPr>
          <w:p w14:paraId="371063C8" w14:textId="77777777" w:rsidR="00971384" w:rsidRPr="00F5684E" w:rsidRDefault="00971384" w:rsidP="00845DA4">
            <w:pPr>
              <w:spacing w:before="60" w:after="60" w:line="240" w:lineRule="auto"/>
              <w:jc w:val="center"/>
              <w:rPr>
                <w:rFonts w:ascii="Times New Roman" w:hAnsi="Times New Roman"/>
              </w:rPr>
            </w:pPr>
          </w:p>
        </w:tc>
      </w:tr>
      <w:tr w:rsidR="00971384" w:rsidRPr="00F5684E" w14:paraId="371063D4" w14:textId="77777777" w:rsidTr="001A03F9">
        <w:tc>
          <w:tcPr>
            <w:tcW w:w="202" w:type="pct"/>
            <w:shd w:val="clear" w:color="auto" w:fill="auto"/>
          </w:tcPr>
          <w:p w14:paraId="371063CA"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3CB"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61</w:t>
            </w:r>
          </w:p>
        </w:tc>
        <w:tc>
          <w:tcPr>
            <w:tcW w:w="201" w:type="pct"/>
            <w:shd w:val="clear" w:color="auto" w:fill="auto"/>
          </w:tcPr>
          <w:p w14:paraId="371063CC"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3CD"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63CE"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63CF" w14:textId="77777777" w:rsidR="00971384" w:rsidRPr="00F5684E" w:rsidRDefault="00971384" w:rsidP="00845DA4">
            <w:pPr>
              <w:spacing w:before="60" w:after="60" w:line="240" w:lineRule="auto"/>
              <w:rPr>
                <w:rFonts w:ascii="Times New Roman" w:hAnsi="Times New Roman"/>
              </w:rPr>
            </w:pPr>
          </w:p>
        </w:tc>
        <w:tc>
          <w:tcPr>
            <w:tcW w:w="403" w:type="pct"/>
            <w:shd w:val="clear" w:color="auto" w:fill="auto"/>
          </w:tcPr>
          <w:p w14:paraId="371063D0" w14:textId="77777777" w:rsidR="00971384" w:rsidRPr="00F5684E" w:rsidRDefault="00971384" w:rsidP="00845DA4">
            <w:pPr>
              <w:spacing w:before="60" w:after="60" w:line="240" w:lineRule="auto"/>
              <w:rPr>
                <w:rFonts w:ascii="Times New Roman" w:hAnsi="Times New Roman"/>
              </w:rPr>
            </w:pPr>
          </w:p>
        </w:tc>
        <w:tc>
          <w:tcPr>
            <w:tcW w:w="874" w:type="pct"/>
            <w:shd w:val="clear" w:color="auto" w:fill="auto"/>
          </w:tcPr>
          <w:p w14:paraId="371063D1"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Dịch vụ viễn thông</w:t>
            </w:r>
          </w:p>
        </w:tc>
        <w:tc>
          <w:tcPr>
            <w:tcW w:w="1550" w:type="pct"/>
            <w:shd w:val="clear" w:color="auto" w:fill="auto"/>
          </w:tcPr>
          <w:p w14:paraId="371063D2" w14:textId="77777777" w:rsidR="00971384" w:rsidRPr="00F5684E" w:rsidRDefault="00971384" w:rsidP="00845DA4">
            <w:pPr>
              <w:spacing w:before="60" w:after="60" w:line="240" w:lineRule="auto"/>
              <w:rPr>
                <w:rFonts w:ascii="Times New Roman" w:hAnsi="Times New Roman"/>
              </w:rPr>
            </w:pPr>
          </w:p>
        </w:tc>
        <w:tc>
          <w:tcPr>
            <w:tcW w:w="671" w:type="pct"/>
          </w:tcPr>
          <w:p w14:paraId="371063D3" w14:textId="77777777" w:rsidR="00971384" w:rsidRPr="00F5684E" w:rsidRDefault="00971384" w:rsidP="00845DA4">
            <w:pPr>
              <w:spacing w:before="60" w:after="60" w:line="240" w:lineRule="auto"/>
              <w:jc w:val="center"/>
              <w:rPr>
                <w:rFonts w:ascii="Times New Roman" w:hAnsi="Times New Roman"/>
              </w:rPr>
            </w:pPr>
          </w:p>
        </w:tc>
      </w:tr>
      <w:tr w:rsidR="00971384" w:rsidRPr="00F5684E" w14:paraId="371063DF" w14:textId="77777777" w:rsidTr="001A03F9">
        <w:tc>
          <w:tcPr>
            <w:tcW w:w="202" w:type="pct"/>
            <w:shd w:val="clear" w:color="auto" w:fill="auto"/>
          </w:tcPr>
          <w:p w14:paraId="371063D5"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3D6"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3D7"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w:t>
            </w:r>
          </w:p>
        </w:tc>
        <w:tc>
          <w:tcPr>
            <w:tcW w:w="271" w:type="pct"/>
            <w:shd w:val="clear" w:color="auto" w:fill="auto"/>
          </w:tcPr>
          <w:p w14:paraId="371063D8"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w:t>
            </w:r>
          </w:p>
        </w:tc>
        <w:tc>
          <w:tcPr>
            <w:tcW w:w="290" w:type="pct"/>
            <w:shd w:val="clear" w:color="auto" w:fill="auto"/>
          </w:tcPr>
          <w:p w14:paraId="371063D9"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63DA" w14:textId="77777777" w:rsidR="00971384" w:rsidRPr="00F5684E" w:rsidRDefault="00971384" w:rsidP="00845DA4">
            <w:pPr>
              <w:spacing w:before="60" w:after="60" w:line="240" w:lineRule="auto"/>
              <w:rPr>
                <w:rFonts w:ascii="Times New Roman" w:hAnsi="Times New Roman"/>
              </w:rPr>
            </w:pPr>
          </w:p>
        </w:tc>
        <w:tc>
          <w:tcPr>
            <w:tcW w:w="403" w:type="pct"/>
            <w:shd w:val="clear" w:color="auto" w:fill="auto"/>
          </w:tcPr>
          <w:p w14:paraId="371063DB" w14:textId="77777777" w:rsidR="00971384" w:rsidRPr="00F5684E" w:rsidRDefault="00971384" w:rsidP="00845DA4">
            <w:pPr>
              <w:spacing w:before="60" w:after="60" w:line="240" w:lineRule="auto"/>
              <w:rPr>
                <w:rFonts w:ascii="Times New Roman" w:hAnsi="Times New Roman"/>
              </w:rPr>
            </w:pPr>
          </w:p>
        </w:tc>
        <w:tc>
          <w:tcPr>
            <w:tcW w:w="874" w:type="pct"/>
            <w:shd w:val="clear" w:color="auto" w:fill="auto"/>
          </w:tcPr>
          <w:p w14:paraId="371063DC"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Dịch vụ viễn thông có dây</w:t>
            </w:r>
          </w:p>
        </w:tc>
        <w:tc>
          <w:tcPr>
            <w:tcW w:w="1550" w:type="pct"/>
            <w:shd w:val="clear" w:color="auto" w:fill="auto"/>
          </w:tcPr>
          <w:p w14:paraId="371063DD" w14:textId="77777777" w:rsidR="00971384" w:rsidRPr="00F5684E" w:rsidRDefault="00971384" w:rsidP="00845DA4">
            <w:pPr>
              <w:spacing w:before="60" w:after="60" w:line="240" w:lineRule="auto"/>
              <w:rPr>
                <w:rFonts w:ascii="Times New Roman" w:hAnsi="Times New Roman"/>
              </w:rPr>
            </w:pPr>
          </w:p>
        </w:tc>
        <w:tc>
          <w:tcPr>
            <w:tcW w:w="671" w:type="pct"/>
          </w:tcPr>
          <w:p w14:paraId="371063DE" w14:textId="77777777" w:rsidR="00971384" w:rsidRPr="00F5684E" w:rsidRDefault="00971384" w:rsidP="00845DA4">
            <w:pPr>
              <w:spacing w:before="60" w:after="60" w:line="240" w:lineRule="auto"/>
              <w:jc w:val="center"/>
              <w:rPr>
                <w:rFonts w:ascii="Times New Roman" w:hAnsi="Times New Roman"/>
              </w:rPr>
            </w:pPr>
          </w:p>
        </w:tc>
      </w:tr>
      <w:tr w:rsidR="00971384" w:rsidRPr="00F5684E" w14:paraId="371063EA" w14:textId="77777777" w:rsidTr="001A03F9">
        <w:tc>
          <w:tcPr>
            <w:tcW w:w="202" w:type="pct"/>
            <w:shd w:val="clear" w:color="auto" w:fill="auto"/>
          </w:tcPr>
          <w:p w14:paraId="371063E0"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3E1"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3E2"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3E3"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63E4"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61101</w:t>
            </w:r>
          </w:p>
        </w:tc>
        <w:tc>
          <w:tcPr>
            <w:tcW w:w="336" w:type="pct"/>
            <w:shd w:val="clear" w:color="auto" w:fill="auto"/>
          </w:tcPr>
          <w:p w14:paraId="371063E5" w14:textId="77777777" w:rsidR="00971384" w:rsidRPr="00F5684E" w:rsidRDefault="00971384" w:rsidP="00845DA4">
            <w:pPr>
              <w:spacing w:before="60" w:after="60" w:line="240" w:lineRule="auto"/>
              <w:rPr>
                <w:rFonts w:ascii="Times New Roman" w:hAnsi="Times New Roman"/>
              </w:rPr>
            </w:pPr>
          </w:p>
        </w:tc>
        <w:tc>
          <w:tcPr>
            <w:tcW w:w="403" w:type="pct"/>
            <w:shd w:val="clear" w:color="auto" w:fill="auto"/>
          </w:tcPr>
          <w:p w14:paraId="371063E6" w14:textId="77777777" w:rsidR="00971384" w:rsidRPr="00F5684E" w:rsidRDefault="00971384" w:rsidP="00845DA4">
            <w:pPr>
              <w:spacing w:before="60" w:after="60" w:line="240" w:lineRule="auto"/>
              <w:rPr>
                <w:rFonts w:ascii="Times New Roman" w:hAnsi="Times New Roman"/>
              </w:rPr>
            </w:pPr>
          </w:p>
        </w:tc>
        <w:tc>
          <w:tcPr>
            <w:tcW w:w="874" w:type="pct"/>
            <w:shd w:val="clear" w:color="auto" w:fill="auto"/>
          </w:tcPr>
          <w:p w14:paraId="371063E7"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Dịch vụ cung cấp trực tiếp dịch vụ viễn thông có dây</w:t>
            </w:r>
          </w:p>
        </w:tc>
        <w:tc>
          <w:tcPr>
            <w:tcW w:w="1550" w:type="pct"/>
            <w:shd w:val="clear" w:color="auto" w:fill="auto"/>
          </w:tcPr>
          <w:p w14:paraId="371063E8" w14:textId="77777777" w:rsidR="00971384" w:rsidRPr="00F5684E" w:rsidRDefault="00971384" w:rsidP="00845DA4">
            <w:pPr>
              <w:spacing w:before="60" w:after="60" w:line="240" w:lineRule="auto"/>
              <w:rPr>
                <w:rFonts w:ascii="Times New Roman" w:hAnsi="Times New Roman"/>
              </w:rPr>
            </w:pPr>
          </w:p>
        </w:tc>
        <w:tc>
          <w:tcPr>
            <w:tcW w:w="671" w:type="pct"/>
          </w:tcPr>
          <w:p w14:paraId="371063E9" w14:textId="77777777" w:rsidR="00971384" w:rsidRPr="00F5684E" w:rsidRDefault="00971384" w:rsidP="00845DA4">
            <w:pPr>
              <w:spacing w:before="60" w:after="60" w:line="240" w:lineRule="auto"/>
              <w:jc w:val="center"/>
              <w:rPr>
                <w:rFonts w:ascii="Times New Roman" w:hAnsi="Times New Roman"/>
              </w:rPr>
            </w:pPr>
          </w:p>
        </w:tc>
      </w:tr>
      <w:tr w:rsidR="00971384" w:rsidRPr="00F5684E" w14:paraId="371063F5" w14:textId="77777777" w:rsidTr="001A03F9">
        <w:tc>
          <w:tcPr>
            <w:tcW w:w="202" w:type="pct"/>
            <w:shd w:val="clear" w:color="auto" w:fill="auto"/>
          </w:tcPr>
          <w:p w14:paraId="371063EB"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3EC"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3ED"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3EE"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63EF"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63F0"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611011</w:t>
            </w:r>
          </w:p>
        </w:tc>
        <w:tc>
          <w:tcPr>
            <w:tcW w:w="403" w:type="pct"/>
            <w:shd w:val="clear" w:color="auto" w:fill="auto"/>
          </w:tcPr>
          <w:p w14:paraId="371063F1" w14:textId="77777777" w:rsidR="00971384" w:rsidRPr="00F5684E" w:rsidRDefault="00971384" w:rsidP="00845DA4">
            <w:pPr>
              <w:spacing w:before="60" w:after="60" w:line="240" w:lineRule="auto"/>
              <w:rPr>
                <w:rFonts w:ascii="Times New Roman" w:hAnsi="Times New Roman"/>
              </w:rPr>
            </w:pPr>
          </w:p>
        </w:tc>
        <w:tc>
          <w:tcPr>
            <w:tcW w:w="874" w:type="pct"/>
            <w:shd w:val="clear" w:color="auto" w:fill="auto"/>
          </w:tcPr>
          <w:p w14:paraId="371063F2"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Dịch vụ truyền dữ liệu và điện tín</w:t>
            </w:r>
          </w:p>
        </w:tc>
        <w:tc>
          <w:tcPr>
            <w:tcW w:w="1550" w:type="pct"/>
            <w:shd w:val="clear" w:color="auto" w:fill="auto"/>
          </w:tcPr>
          <w:p w14:paraId="371063F3" w14:textId="77777777" w:rsidR="00971384" w:rsidRPr="00F5684E" w:rsidRDefault="00971384" w:rsidP="00845DA4">
            <w:pPr>
              <w:spacing w:before="60" w:after="60" w:line="240" w:lineRule="auto"/>
              <w:rPr>
                <w:rFonts w:ascii="Times New Roman" w:hAnsi="Times New Roman"/>
              </w:rPr>
            </w:pPr>
          </w:p>
        </w:tc>
        <w:tc>
          <w:tcPr>
            <w:tcW w:w="671" w:type="pct"/>
          </w:tcPr>
          <w:p w14:paraId="371063F4" w14:textId="77777777" w:rsidR="00971384" w:rsidRPr="00F5684E" w:rsidRDefault="00971384" w:rsidP="00845DA4">
            <w:pPr>
              <w:spacing w:before="60" w:after="60" w:line="240" w:lineRule="auto"/>
              <w:jc w:val="center"/>
              <w:rPr>
                <w:rFonts w:ascii="Times New Roman" w:hAnsi="Times New Roman"/>
              </w:rPr>
            </w:pPr>
          </w:p>
        </w:tc>
      </w:tr>
      <w:tr w:rsidR="00971384" w:rsidRPr="00F5684E" w14:paraId="37106400" w14:textId="77777777" w:rsidTr="001A03F9">
        <w:tc>
          <w:tcPr>
            <w:tcW w:w="202" w:type="pct"/>
            <w:shd w:val="clear" w:color="auto" w:fill="auto"/>
          </w:tcPr>
          <w:p w14:paraId="371063F6"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3F7"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3F8"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3F9"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63FA"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63FB" w14:textId="77777777" w:rsidR="00971384" w:rsidRPr="00F5684E" w:rsidRDefault="00971384" w:rsidP="00845DA4">
            <w:pPr>
              <w:spacing w:before="60" w:after="60" w:line="240" w:lineRule="auto"/>
              <w:rPr>
                <w:rFonts w:ascii="Times New Roman" w:hAnsi="Times New Roman"/>
              </w:rPr>
            </w:pPr>
          </w:p>
        </w:tc>
        <w:tc>
          <w:tcPr>
            <w:tcW w:w="403" w:type="pct"/>
            <w:shd w:val="clear" w:color="auto" w:fill="auto"/>
          </w:tcPr>
          <w:p w14:paraId="371063FC"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6110111</w:t>
            </w:r>
          </w:p>
        </w:tc>
        <w:tc>
          <w:tcPr>
            <w:tcW w:w="874" w:type="pct"/>
            <w:shd w:val="clear" w:color="auto" w:fill="auto"/>
          </w:tcPr>
          <w:p w14:paraId="371063FD" w14:textId="77777777" w:rsidR="00971384" w:rsidRPr="00F5684E" w:rsidRDefault="00971384" w:rsidP="00AB4859">
            <w:pPr>
              <w:spacing w:before="60" w:after="40" w:line="240" w:lineRule="auto"/>
              <w:rPr>
                <w:rFonts w:ascii="Times New Roman" w:hAnsi="Times New Roman"/>
              </w:rPr>
            </w:pPr>
            <w:r w:rsidRPr="00F5684E">
              <w:rPr>
                <w:rFonts w:ascii="Times New Roman" w:hAnsi="Times New Roman"/>
              </w:rPr>
              <w:t>Dịch vụ điện thoại cố định -</w:t>
            </w:r>
            <w:r w:rsidR="00AB4859">
              <w:rPr>
                <w:rFonts w:ascii="Times New Roman" w:hAnsi="Times New Roman"/>
                <w:lang w:val="en-US"/>
              </w:rPr>
              <w:t xml:space="preserve"> </w:t>
            </w:r>
            <w:r w:rsidRPr="00F5684E">
              <w:rPr>
                <w:rFonts w:ascii="Times New Roman" w:hAnsi="Times New Roman"/>
              </w:rPr>
              <w:t>truy cập và sử dụng</w:t>
            </w:r>
          </w:p>
        </w:tc>
        <w:tc>
          <w:tcPr>
            <w:tcW w:w="1550" w:type="pct"/>
            <w:shd w:val="clear" w:color="auto" w:fill="auto"/>
          </w:tcPr>
          <w:p w14:paraId="371063FE" w14:textId="77777777" w:rsidR="00971384" w:rsidRPr="00F5684E" w:rsidRDefault="00971384" w:rsidP="00845DA4">
            <w:pPr>
              <w:spacing w:before="60" w:after="60" w:line="240" w:lineRule="auto"/>
              <w:rPr>
                <w:rFonts w:ascii="Times New Roman" w:hAnsi="Times New Roman"/>
              </w:rPr>
            </w:pPr>
          </w:p>
        </w:tc>
        <w:tc>
          <w:tcPr>
            <w:tcW w:w="671" w:type="pct"/>
          </w:tcPr>
          <w:p w14:paraId="371063FF" w14:textId="77777777" w:rsidR="00971384" w:rsidRPr="00F5684E" w:rsidRDefault="00971384" w:rsidP="00845DA4">
            <w:pPr>
              <w:spacing w:before="60" w:after="60" w:line="240" w:lineRule="auto"/>
              <w:jc w:val="center"/>
              <w:rPr>
                <w:rFonts w:ascii="Times New Roman" w:hAnsi="Times New Roman"/>
              </w:rPr>
            </w:pPr>
          </w:p>
        </w:tc>
      </w:tr>
      <w:tr w:rsidR="00971384" w:rsidRPr="00F5684E" w14:paraId="3710640B" w14:textId="77777777" w:rsidTr="001A03F9">
        <w:tc>
          <w:tcPr>
            <w:tcW w:w="202" w:type="pct"/>
            <w:shd w:val="clear" w:color="auto" w:fill="auto"/>
          </w:tcPr>
          <w:p w14:paraId="37106401"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402"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403"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404"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6405"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6406" w14:textId="77777777" w:rsidR="00971384" w:rsidRPr="00F5684E" w:rsidRDefault="00971384" w:rsidP="00845DA4">
            <w:pPr>
              <w:spacing w:before="60" w:after="60" w:line="240" w:lineRule="auto"/>
              <w:rPr>
                <w:rFonts w:ascii="Times New Roman" w:hAnsi="Times New Roman"/>
              </w:rPr>
            </w:pPr>
          </w:p>
        </w:tc>
        <w:tc>
          <w:tcPr>
            <w:tcW w:w="403" w:type="pct"/>
            <w:shd w:val="clear" w:color="auto" w:fill="auto"/>
          </w:tcPr>
          <w:p w14:paraId="37106407"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6110112</w:t>
            </w:r>
          </w:p>
        </w:tc>
        <w:tc>
          <w:tcPr>
            <w:tcW w:w="874" w:type="pct"/>
            <w:shd w:val="clear" w:color="auto" w:fill="auto"/>
          </w:tcPr>
          <w:p w14:paraId="37106408" w14:textId="77777777" w:rsidR="00971384" w:rsidRPr="00F5684E" w:rsidRDefault="00971384" w:rsidP="00AB4859">
            <w:pPr>
              <w:spacing w:before="60" w:after="40" w:line="240" w:lineRule="auto"/>
              <w:rPr>
                <w:rFonts w:ascii="Times New Roman" w:hAnsi="Times New Roman"/>
              </w:rPr>
            </w:pPr>
            <w:r w:rsidRPr="00F5684E">
              <w:rPr>
                <w:rFonts w:ascii="Times New Roman" w:hAnsi="Times New Roman"/>
              </w:rPr>
              <w:t>Dịch vụ điện thoại cố định</w:t>
            </w:r>
            <w:r w:rsidR="00AB4859">
              <w:rPr>
                <w:rFonts w:ascii="Times New Roman" w:hAnsi="Times New Roman"/>
                <w:lang w:val="en-US"/>
              </w:rPr>
              <w:t xml:space="preserve"> </w:t>
            </w:r>
            <w:r w:rsidRPr="00F5684E">
              <w:rPr>
                <w:rFonts w:ascii="Times New Roman" w:hAnsi="Times New Roman"/>
              </w:rPr>
              <w:t>- gọi</w:t>
            </w:r>
          </w:p>
        </w:tc>
        <w:tc>
          <w:tcPr>
            <w:tcW w:w="1550" w:type="pct"/>
            <w:shd w:val="clear" w:color="auto" w:fill="auto"/>
          </w:tcPr>
          <w:p w14:paraId="37106409" w14:textId="77777777" w:rsidR="00971384" w:rsidRPr="00F5684E" w:rsidRDefault="00971384" w:rsidP="00845DA4">
            <w:pPr>
              <w:spacing w:before="60" w:after="60" w:line="240" w:lineRule="auto"/>
              <w:rPr>
                <w:rFonts w:ascii="Times New Roman" w:hAnsi="Times New Roman"/>
              </w:rPr>
            </w:pPr>
          </w:p>
        </w:tc>
        <w:tc>
          <w:tcPr>
            <w:tcW w:w="671" w:type="pct"/>
          </w:tcPr>
          <w:p w14:paraId="3710640A" w14:textId="77777777" w:rsidR="00971384" w:rsidRPr="00F5684E" w:rsidRDefault="00971384" w:rsidP="00845DA4">
            <w:pPr>
              <w:spacing w:before="60" w:after="60" w:line="240" w:lineRule="auto"/>
              <w:jc w:val="center"/>
              <w:rPr>
                <w:rFonts w:ascii="Times New Roman" w:hAnsi="Times New Roman"/>
              </w:rPr>
            </w:pPr>
          </w:p>
        </w:tc>
      </w:tr>
      <w:tr w:rsidR="00971384" w:rsidRPr="00F5684E" w14:paraId="37106416" w14:textId="77777777" w:rsidTr="001A03F9">
        <w:tc>
          <w:tcPr>
            <w:tcW w:w="202" w:type="pct"/>
            <w:shd w:val="clear" w:color="auto" w:fill="auto"/>
          </w:tcPr>
          <w:p w14:paraId="3710640C"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40D"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40E"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40F"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6410"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6411" w14:textId="77777777" w:rsidR="00971384" w:rsidRPr="00F5684E" w:rsidRDefault="00971384" w:rsidP="00845DA4">
            <w:pPr>
              <w:spacing w:before="60" w:after="60" w:line="240" w:lineRule="auto"/>
              <w:rPr>
                <w:rFonts w:ascii="Times New Roman" w:hAnsi="Times New Roman"/>
              </w:rPr>
            </w:pPr>
          </w:p>
        </w:tc>
        <w:tc>
          <w:tcPr>
            <w:tcW w:w="403" w:type="pct"/>
            <w:shd w:val="clear" w:color="auto" w:fill="auto"/>
          </w:tcPr>
          <w:p w14:paraId="37106412"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6110113</w:t>
            </w:r>
          </w:p>
        </w:tc>
        <w:tc>
          <w:tcPr>
            <w:tcW w:w="874" w:type="pct"/>
            <w:shd w:val="clear" w:color="auto" w:fill="auto"/>
          </w:tcPr>
          <w:p w14:paraId="37106413" w14:textId="77777777" w:rsidR="00971384" w:rsidRPr="00F5684E" w:rsidRDefault="00971384" w:rsidP="00AB4859">
            <w:pPr>
              <w:spacing w:before="60" w:after="40" w:line="240" w:lineRule="auto"/>
              <w:rPr>
                <w:rFonts w:ascii="Times New Roman" w:hAnsi="Times New Roman"/>
              </w:rPr>
            </w:pPr>
            <w:r w:rsidRPr="00F5684E">
              <w:rPr>
                <w:rFonts w:ascii="Times New Roman" w:hAnsi="Times New Roman"/>
              </w:rPr>
              <w:t>Dịch vụ mạng riêng cho hệ thống viễn thông có dây</w:t>
            </w:r>
          </w:p>
        </w:tc>
        <w:tc>
          <w:tcPr>
            <w:tcW w:w="1550" w:type="pct"/>
            <w:shd w:val="clear" w:color="auto" w:fill="auto"/>
          </w:tcPr>
          <w:p w14:paraId="37106414" w14:textId="77777777" w:rsidR="00971384" w:rsidRPr="00F5684E" w:rsidRDefault="00971384" w:rsidP="00845DA4">
            <w:pPr>
              <w:spacing w:before="60" w:after="60" w:line="240" w:lineRule="auto"/>
              <w:rPr>
                <w:rFonts w:ascii="Times New Roman" w:hAnsi="Times New Roman"/>
              </w:rPr>
            </w:pPr>
          </w:p>
        </w:tc>
        <w:tc>
          <w:tcPr>
            <w:tcW w:w="671" w:type="pct"/>
          </w:tcPr>
          <w:p w14:paraId="37106415" w14:textId="77777777" w:rsidR="00971384" w:rsidRPr="00F5684E" w:rsidRDefault="00971384" w:rsidP="00845DA4">
            <w:pPr>
              <w:spacing w:before="60" w:after="60" w:line="240" w:lineRule="auto"/>
              <w:jc w:val="center"/>
              <w:rPr>
                <w:rFonts w:ascii="Times New Roman" w:hAnsi="Times New Roman"/>
              </w:rPr>
            </w:pPr>
          </w:p>
        </w:tc>
      </w:tr>
      <w:tr w:rsidR="00971384" w:rsidRPr="00F5684E" w14:paraId="37106421" w14:textId="77777777" w:rsidTr="001A03F9">
        <w:tc>
          <w:tcPr>
            <w:tcW w:w="202" w:type="pct"/>
            <w:shd w:val="clear" w:color="auto" w:fill="auto"/>
          </w:tcPr>
          <w:p w14:paraId="37106417"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418"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419"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41A"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641B"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641C"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611012</w:t>
            </w:r>
          </w:p>
        </w:tc>
        <w:tc>
          <w:tcPr>
            <w:tcW w:w="403" w:type="pct"/>
            <w:shd w:val="clear" w:color="auto" w:fill="auto"/>
          </w:tcPr>
          <w:p w14:paraId="3710641D"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6110120</w:t>
            </w:r>
          </w:p>
        </w:tc>
        <w:tc>
          <w:tcPr>
            <w:tcW w:w="874" w:type="pct"/>
            <w:shd w:val="clear" w:color="auto" w:fill="auto"/>
          </w:tcPr>
          <w:p w14:paraId="3710641E" w14:textId="77777777" w:rsidR="00971384" w:rsidRPr="00F5684E" w:rsidRDefault="00971384" w:rsidP="00AB4859">
            <w:pPr>
              <w:spacing w:before="60" w:after="40" w:line="240" w:lineRule="auto"/>
              <w:rPr>
                <w:rFonts w:ascii="Times New Roman" w:hAnsi="Times New Roman"/>
              </w:rPr>
            </w:pPr>
            <w:r w:rsidRPr="00F5684E">
              <w:rPr>
                <w:rFonts w:ascii="Times New Roman" w:hAnsi="Times New Roman"/>
              </w:rPr>
              <w:t>Dịch vụ truyền dẫn cho hệ thống viễn thông có dây</w:t>
            </w:r>
          </w:p>
        </w:tc>
        <w:tc>
          <w:tcPr>
            <w:tcW w:w="1550" w:type="pct"/>
            <w:shd w:val="clear" w:color="auto" w:fill="auto"/>
          </w:tcPr>
          <w:p w14:paraId="3710641F" w14:textId="77777777" w:rsidR="00971384" w:rsidRPr="00F5684E" w:rsidRDefault="00971384" w:rsidP="00845DA4">
            <w:pPr>
              <w:spacing w:before="60" w:after="60" w:line="240" w:lineRule="auto"/>
              <w:rPr>
                <w:rFonts w:ascii="Times New Roman" w:hAnsi="Times New Roman"/>
              </w:rPr>
            </w:pPr>
          </w:p>
        </w:tc>
        <w:tc>
          <w:tcPr>
            <w:tcW w:w="671" w:type="pct"/>
          </w:tcPr>
          <w:p w14:paraId="37106420" w14:textId="77777777" w:rsidR="00971384" w:rsidRPr="00F5684E" w:rsidRDefault="00971384" w:rsidP="00845DA4">
            <w:pPr>
              <w:spacing w:before="60" w:after="60" w:line="240" w:lineRule="auto"/>
              <w:jc w:val="center"/>
              <w:rPr>
                <w:rFonts w:ascii="Times New Roman" w:hAnsi="Times New Roman"/>
              </w:rPr>
            </w:pPr>
          </w:p>
        </w:tc>
      </w:tr>
      <w:tr w:rsidR="00971384" w:rsidRPr="00F5684E" w14:paraId="3710642C" w14:textId="77777777" w:rsidTr="001A03F9">
        <w:tc>
          <w:tcPr>
            <w:tcW w:w="202" w:type="pct"/>
            <w:shd w:val="clear" w:color="auto" w:fill="auto"/>
          </w:tcPr>
          <w:p w14:paraId="37106422"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423"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424"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425"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6426"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6427"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611013</w:t>
            </w:r>
          </w:p>
        </w:tc>
        <w:tc>
          <w:tcPr>
            <w:tcW w:w="403" w:type="pct"/>
            <w:shd w:val="clear" w:color="auto" w:fill="auto"/>
          </w:tcPr>
          <w:p w14:paraId="37106428"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6110130</w:t>
            </w:r>
          </w:p>
        </w:tc>
        <w:tc>
          <w:tcPr>
            <w:tcW w:w="874" w:type="pct"/>
            <w:shd w:val="clear" w:color="auto" w:fill="auto"/>
          </w:tcPr>
          <w:p w14:paraId="37106429" w14:textId="77777777" w:rsidR="00971384" w:rsidRPr="00F5684E" w:rsidRDefault="00971384" w:rsidP="00AB4859">
            <w:pPr>
              <w:spacing w:before="60" w:after="40" w:line="240" w:lineRule="auto"/>
              <w:rPr>
                <w:rFonts w:ascii="Times New Roman" w:hAnsi="Times New Roman"/>
              </w:rPr>
            </w:pPr>
            <w:r w:rsidRPr="00F5684E">
              <w:rPr>
                <w:rFonts w:ascii="Times New Roman" w:hAnsi="Times New Roman"/>
              </w:rPr>
              <w:t>Dịch vụ truyền dữ liệu trên mạng viễn thông có dây</w:t>
            </w:r>
          </w:p>
        </w:tc>
        <w:tc>
          <w:tcPr>
            <w:tcW w:w="1550" w:type="pct"/>
            <w:shd w:val="clear" w:color="auto" w:fill="auto"/>
          </w:tcPr>
          <w:p w14:paraId="3710642A" w14:textId="77777777" w:rsidR="00971384" w:rsidRPr="00F5684E" w:rsidRDefault="00971384" w:rsidP="00845DA4">
            <w:pPr>
              <w:spacing w:before="60" w:after="60" w:line="240" w:lineRule="auto"/>
              <w:rPr>
                <w:rFonts w:ascii="Times New Roman" w:hAnsi="Times New Roman"/>
              </w:rPr>
            </w:pPr>
          </w:p>
        </w:tc>
        <w:tc>
          <w:tcPr>
            <w:tcW w:w="671" w:type="pct"/>
          </w:tcPr>
          <w:p w14:paraId="3710642B" w14:textId="77777777" w:rsidR="00971384" w:rsidRPr="00F5684E" w:rsidRDefault="00971384" w:rsidP="00845DA4">
            <w:pPr>
              <w:spacing w:before="60" w:after="60" w:line="240" w:lineRule="auto"/>
              <w:jc w:val="center"/>
              <w:rPr>
                <w:rFonts w:ascii="Times New Roman" w:hAnsi="Times New Roman"/>
              </w:rPr>
            </w:pPr>
          </w:p>
        </w:tc>
      </w:tr>
      <w:tr w:rsidR="00971384" w:rsidRPr="00F5684E" w14:paraId="37106437" w14:textId="77777777" w:rsidTr="001A03F9">
        <w:tc>
          <w:tcPr>
            <w:tcW w:w="202" w:type="pct"/>
            <w:shd w:val="clear" w:color="auto" w:fill="auto"/>
          </w:tcPr>
          <w:p w14:paraId="3710642D"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42E"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42F"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430"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6431"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6432"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611014</w:t>
            </w:r>
          </w:p>
        </w:tc>
        <w:tc>
          <w:tcPr>
            <w:tcW w:w="403" w:type="pct"/>
            <w:shd w:val="clear" w:color="auto" w:fill="auto"/>
          </w:tcPr>
          <w:p w14:paraId="37106433" w14:textId="77777777" w:rsidR="00971384" w:rsidRPr="00F5684E" w:rsidRDefault="00971384" w:rsidP="00845DA4">
            <w:pPr>
              <w:spacing w:before="60" w:after="60" w:line="240" w:lineRule="auto"/>
              <w:rPr>
                <w:rFonts w:ascii="Times New Roman" w:hAnsi="Times New Roman"/>
              </w:rPr>
            </w:pPr>
          </w:p>
        </w:tc>
        <w:tc>
          <w:tcPr>
            <w:tcW w:w="874" w:type="pct"/>
            <w:shd w:val="clear" w:color="auto" w:fill="auto"/>
          </w:tcPr>
          <w:p w14:paraId="37106434" w14:textId="77777777" w:rsidR="00971384" w:rsidRPr="00F5684E" w:rsidRDefault="00971384" w:rsidP="00AB4859">
            <w:pPr>
              <w:spacing w:before="60" w:after="40" w:line="240" w:lineRule="auto"/>
              <w:rPr>
                <w:rFonts w:ascii="Times New Roman" w:hAnsi="Times New Roman"/>
              </w:rPr>
            </w:pPr>
            <w:r w:rsidRPr="00F5684E">
              <w:rPr>
                <w:rFonts w:ascii="Times New Roman" w:hAnsi="Times New Roman"/>
              </w:rPr>
              <w:t>Dịch vụ viễn thông internet có dây</w:t>
            </w:r>
          </w:p>
        </w:tc>
        <w:tc>
          <w:tcPr>
            <w:tcW w:w="1550" w:type="pct"/>
            <w:shd w:val="clear" w:color="auto" w:fill="auto"/>
          </w:tcPr>
          <w:p w14:paraId="37106435" w14:textId="77777777" w:rsidR="00971384" w:rsidRPr="00F5684E" w:rsidRDefault="00971384" w:rsidP="00845DA4">
            <w:pPr>
              <w:spacing w:before="60" w:after="60" w:line="240" w:lineRule="auto"/>
              <w:rPr>
                <w:rFonts w:ascii="Times New Roman" w:hAnsi="Times New Roman"/>
              </w:rPr>
            </w:pPr>
          </w:p>
        </w:tc>
        <w:tc>
          <w:tcPr>
            <w:tcW w:w="671" w:type="pct"/>
          </w:tcPr>
          <w:p w14:paraId="37106436" w14:textId="77777777" w:rsidR="00971384" w:rsidRPr="00F5684E" w:rsidRDefault="00971384" w:rsidP="00845DA4">
            <w:pPr>
              <w:spacing w:before="60" w:after="60" w:line="240" w:lineRule="auto"/>
              <w:jc w:val="center"/>
              <w:rPr>
                <w:rFonts w:ascii="Times New Roman" w:hAnsi="Times New Roman"/>
              </w:rPr>
            </w:pPr>
          </w:p>
        </w:tc>
      </w:tr>
      <w:tr w:rsidR="00971384" w:rsidRPr="00F5684E" w14:paraId="37106442" w14:textId="77777777" w:rsidTr="001A03F9">
        <w:tc>
          <w:tcPr>
            <w:tcW w:w="202" w:type="pct"/>
            <w:shd w:val="clear" w:color="auto" w:fill="auto"/>
          </w:tcPr>
          <w:p w14:paraId="37106438"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439"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43A"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43B"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643C"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643D" w14:textId="77777777" w:rsidR="00971384" w:rsidRPr="00F5684E" w:rsidRDefault="00971384" w:rsidP="00845DA4">
            <w:pPr>
              <w:spacing w:before="60" w:after="60" w:line="240" w:lineRule="auto"/>
              <w:rPr>
                <w:rFonts w:ascii="Times New Roman" w:hAnsi="Times New Roman"/>
              </w:rPr>
            </w:pPr>
          </w:p>
        </w:tc>
        <w:tc>
          <w:tcPr>
            <w:tcW w:w="403" w:type="pct"/>
            <w:shd w:val="clear" w:color="auto" w:fill="auto"/>
          </w:tcPr>
          <w:p w14:paraId="3710643E"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6110141</w:t>
            </w:r>
          </w:p>
        </w:tc>
        <w:tc>
          <w:tcPr>
            <w:tcW w:w="874" w:type="pct"/>
            <w:shd w:val="clear" w:color="auto" w:fill="auto"/>
          </w:tcPr>
          <w:p w14:paraId="3710643F" w14:textId="77777777" w:rsidR="00971384" w:rsidRPr="00F5684E" w:rsidRDefault="00971384" w:rsidP="00AB4859">
            <w:pPr>
              <w:spacing w:before="60" w:after="40" w:line="240" w:lineRule="auto"/>
              <w:rPr>
                <w:rFonts w:ascii="Times New Roman" w:hAnsi="Times New Roman"/>
              </w:rPr>
            </w:pPr>
            <w:r w:rsidRPr="00F5684E">
              <w:rPr>
                <w:rFonts w:ascii="Times New Roman" w:hAnsi="Times New Roman"/>
              </w:rPr>
              <w:t>Dịch vụ mạng chủ internet</w:t>
            </w:r>
          </w:p>
        </w:tc>
        <w:tc>
          <w:tcPr>
            <w:tcW w:w="1550" w:type="pct"/>
            <w:shd w:val="clear" w:color="auto" w:fill="auto"/>
          </w:tcPr>
          <w:p w14:paraId="37106440" w14:textId="77777777" w:rsidR="00971384" w:rsidRPr="00F5684E" w:rsidRDefault="00971384" w:rsidP="00845DA4">
            <w:pPr>
              <w:spacing w:before="60" w:after="60" w:line="240" w:lineRule="auto"/>
              <w:rPr>
                <w:rFonts w:ascii="Times New Roman" w:hAnsi="Times New Roman"/>
              </w:rPr>
            </w:pPr>
          </w:p>
        </w:tc>
        <w:tc>
          <w:tcPr>
            <w:tcW w:w="671" w:type="pct"/>
          </w:tcPr>
          <w:p w14:paraId="37106441" w14:textId="77777777" w:rsidR="00971384" w:rsidRPr="00F5684E" w:rsidRDefault="00971384" w:rsidP="00845DA4">
            <w:pPr>
              <w:spacing w:before="60" w:after="60" w:line="240" w:lineRule="auto"/>
              <w:jc w:val="center"/>
              <w:rPr>
                <w:rFonts w:ascii="Times New Roman" w:hAnsi="Times New Roman"/>
              </w:rPr>
            </w:pPr>
          </w:p>
        </w:tc>
      </w:tr>
      <w:tr w:rsidR="00971384" w:rsidRPr="00F5684E" w14:paraId="3710644D" w14:textId="77777777" w:rsidTr="001A03F9">
        <w:tc>
          <w:tcPr>
            <w:tcW w:w="202" w:type="pct"/>
            <w:shd w:val="clear" w:color="auto" w:fill="auto"/>
          </w:tcPr>
          <w:p w14:paraId="37106443"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444"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445"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446"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6447"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6448" w14:textId="77777777" w:rsidR="00971384" w:rsidRPr="00F5684E" w:rsidRDefault="00971384" w:rsidP="00845DA4">
            <w:pPr>
              <w:spacing w:before="60" w:after="60" w:line="240" w:lineRule="auto"/>
              <w:rPr>
                <w:rFonts w:ascii="Times New Roman" w:hAnsi="Times New Roman"/>
              </w:rPr>
            </w:pPr>
          </w:p>
        </w:tc>
        <w:tc>
          <w:tcPr>
            <w:tcW w:w="403" w:type="pct"/>
            <w:shd w:val="clear" w:color="auto" w:fill="auto"/>
          </w:tcPr>
          <w:p w14:paraId="37106449"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6110142</w:t>
            </w:r>
          </w:p>
        </w:tc>
        <w:tc>
          <w:tcPr>
            <w:tcW w:w="874" w:type="pct"/>
            <w:shd w:val="clear" w:color="auto" w:fill="auto"/>
          </w:tcPr>
          <w:p w14:paraId="3710644A" w14:textId="77777777" w:rsidR="00971384" w:rsidRPr="00F5684E" w:rsidRDefault="00971384" w:rsidP="00AB4859">
            <w:pPr>
              <w:spacing w:before="60" w:after="40" w:line="240" w:lineRule="auto"/>
              <w:rPr>
                <w:rFonts w:ascii="Times New Roman" w:hAnsi="Times New Roman"/>
              </w:rPr>
            </w:pPr>
            <w:r w:rsidRPr="00F5684E">
              <w:rPr>
                <w:rFonts w:ascii="Times New Roman" w:hAnsi="Times New Roman"/>
              </w:rPr>
              <w:t>Dịch vụ truy cập internet băng thông hẹp trên mạng có dây</w:t>
            </w:r>
          </w:p>
        </w:tc>
        <w:tc>
          <w:tcPr>
            <w:tcW w:w="1550" w:type="pct"/>
            <w:shd w:val="clear" w:color="auto" w:fill="auto"/>
          </w:tcPr>
          <w:p w14:paraId="3710644B" w14:textId="77777777" w:rsidR="00971384" w:rsidRPr="00F5684E" w:rsidRDefault="00971384" w:rsidP="00845DA4">
            <w:pPr>
              <w:spacing w:before="60" w:after="60" w:line="240" w:lineRule="auto"/>
              <w:rPr>
                <w:rFonts w:ascii="Times New Roman" w:hAnsi="Times New Roman"/>
              </w:rPr>
            </w:pPr>
          </w:p>
        </w:tc>
        <w:tc>
          <w:tcPr>
            <w:tcW w:w="671" w:type="pct"/>
          </w:tcPr>
          <w:p w14:paraId="3710644C" w14:textId="77777777" w:rsidR="00971384" w:rsidRPr="00F5684E" w:rsidRDefault="00971384" w:rsidP="00845DA4">
            <w:pPr>
              <w:spacing w:before="60" w:after="60" w:line="240" w:lineRule="auto"/>
              <w:jc w:val="center"/>
              <w:rPr>
                <w:rFonts w:ascii="Times New Roman" w:hAnsi="Times New Roman"/>
              </w:rPr>
            </w:pPr>
          </w:p>
        </w:tc>
      </w:tr>
      <w:tr w:rsidR="00971384" w:rsidRPr="00F5684E" w14:paraId="37106458" w14:textId="77777777" w:rsidTr="001A03F9">
        <w:tc>
          <w:tcPr>
            <w:tcW w:w="202" w:type="pct"/>
            <w:shd w:val="clear" w:color="auto" w:fill="auto"/>
          </w:tcPr>
          <w:p w14:paraId="3710644E"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44F"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450"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451"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6452"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6453" w14:textId="77777777" w:rsidR="00971384" w:rsidRPr="00F5684E" w:rsidRDefault="00971384" w:rsidP="00845DA4">
            <w:pPr>
              <w:spacing w:before="60" w:after="60" w:line="240" w:lineRule="auto"/>
              <w:rPr>
                <w:rFonts w:ascii="Times New Roman" w:hAnsi="Times New Roman"/>
              </w:rPr>
            </w:pPr>
          </w:p>
        </w:tc>
        <w:tc>
          <w:tcPr>
            <w:tcW w:w="403" w:type="pct"/>
            <w:shd w:val="clear" w:color="auto" w:fill="auto"/>
          </w:tcPr>
          <w:p w14:paraId="37106454"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6110143</w:t>
            </w:r>
          </w:p>
        </w:tc>
        <w:tc>
          <w:tcPr>
            <w:tcW w:w="874" w:type="pct"/>
            <w:shd w:val="clear" w:color="auto" w:fill="auto"/>
          </w:tcPr>
          <w:p w14:paraId="37106455" w14:textId="77777777" w:rsidR="00971384" w:rsidRPr="00AB4859" w:rsidRDefault="00971384" w:rsidP="00AB4859">
            <w:pPr>
              <w:spacing w:before="60" w:after="40" w:line="240" w:lineRule="auto"/>
              <w:rPr>
                <w:rFonts w:ascii="Times New Roman" w:hAnsi="Times New Roman"/>
              </w:rPr>
            </w:pPr>
            <w:r w:rsidRPr="00AB4859">
              <w:rPr>
                <w:rFonts w:ascii="Times New Roman" w:hAnsi="Times New Roman"/>
              </w:rPr>
              <w:t>Dịch vụ truy cập internet băng thông rộng trên mạng có dây</w:t>
            </w:r>
          </w:p>
        </w:tc>
        <w:tc>
          <w:tcPr>
            <w:tcW w:w="1550" w:type="pct"/>
            <w:shd w:val="clear" w:color="auto" w:fill="auto"/>
          </w:tcPr>
          <w:p w14:paraId="37106456" w14:textId="77777777" w:rsidR="00971384" w:rsidRPr="00F5684E" w:rsidRDefault="00971384" w:rsidP="00845DA4">
            <w:pPr>
              <w:spacing w:before="60" w:after="60" w:line="240" w:lineRule="auto"/>
              <w:rPr>
                <w:rFonts w:ascii="Times New Roman" w:hAnsi="Times New Roman"/>
              </w:rPr>
            </w:pPr>
          </w:p>
        </w:tc>
        <w:tc>
          <w:tcPr>
            <w:tcW w:w="671" w:type="pct"/>
          </w:tcPr>
          <w:p w14:paraId="37106457" w14:textId="77777777" w:rsidR="00971384" w:rsidRPr="00F5684E" w:rsidRDefault="00971384" w:rsidP="00845DA4">
            <w:pPr>
              <w:spacing w:before="60" w:after="60" w:line="240" w:lineRule="auto"/>
              <w:jc w:val="center"/>
              <w:rPr>
                <w:rFonts w:ascii="Times New Roman" w:hAnsi="Times New Roman"/>
              </w:rPr>
            </w:pPr>
          </w:p>
        </w:tc>
      </w:tr>
      <w:tr w:rsidR="00971384" w:rsidRPr="00F5684E" w14:paraId="37106463" w14:textId="77777777" w:rsidTr="001A03F9">
        <w:tc>
          <w:tcPr>
            <w:tcW w:w="202" w:type="pct"/>
            <w:shd w:val="clear" w:color="auto" w:fill="auto"/>
          </w:tcPr>
          <w:p w14:paraId="37106459"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45A"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45B"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45C"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645D"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645E" w14:textId="77777777" w:rsidR="00971384" w:rsidRPr="00F5684E" w:rsidRDefault="00971384" w:rsidP="00845DA4">
            <w:pPr>
              <w:spacing w:before="60" w:after="60" w:line="240" w:lineRule="auto"/>
              <w:rPr>
                <w:rFonts w:ascii="Times New Roman" w:hAnsi="Times New Roman"/>
              </w:rPr>
            </w:pPr>
          </w:p>
        </w:tc>
        <w:tc>
          <w:tcPr>
            <w:tcW w:w="403" w:type="pct"/>
            <w:shd w:val="clear" w:color="auto" w:fill="auto"/>
          </w:tcPr>
          <w:p w14:paraId="3710645F"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6110149</w:t>
            </w:r>
          </w:p>
        </w:tc>
        <w:tc>
          <w:tcPr>
            <w:tcW w:w="874" w:type="pct"/>
            <w:shd w:val="clear" w:color="auto" w:fill="auto"/>
          </w:tcPr>
          <w:p w14:paraId="37106460" w14:textId="77777777" w:rsidR="00971384" w:rsidRPr="00F5684E" w:rsidRDefault="00971384" w:rsidP="00AB4859">
            <w:pPr>
              <w:spacing w:before="60" w:after="40" w:line="240" w:lineRule="auto"/>
              <w:rPr>
                <w:rFonts w:ascii="Times New Roman" w:hAnsi="Times New Roman"/>
              </w:rPr>
            </w:pPr>
            <w:r w:rsidRPr="00F5684E">
              <w:rPr>
                <w:rFonts w:ascii="Times New Roman" w:hAnsi="Times New Roman"/>
              </w:rPr>
              <w:t>Dịch vụ viễn thông internet có dây khác</w:t>
            </w:r>
          </w:p>
        </w:tc>
        <w:tc>
          <w:tcPr>
            <w:tcW w:w="1550" w:type="pct"/>
            <w:shd w:val="clear" w:color="auto" w:fill="auto"/>
          </w:tcPr>
          <w:p w14:paraId="37106461" w14:textId="77777777" w:rsidR="00971384" w:rsidRPr="00F5684E" w:rsidRDefault="00971384" w:rsidP="00845DA4">
            <w:pPr>
              <w:spacing w:before="60" w:after="60" w:line="240" w:lineRule="auto"/>
              <w:rPr>
                <w:rFonts w:ascii="Times New Roman" w:hAnsi="Times New Roman"/>
              </w:rPr>
            </w:pPr>
          </w:p>
        </w:tc>
        <w:tc>
          <w:tcPr>
            <w:tcW w:w="671" w:type="pct"/>
          </w:tcPr>
          <w:p w14:paraId="37106462" w14:textId="77777777" w:rsidR="00971384" w:rsidRPr="00F5684E" w:rsidRDefault="00971384" w:rsidP="00845DA4">
            <w:pPr>
              <w:spacing w:before="60" w:after="60" w:line="240" w:lineRule="auto"/>
              <w:jc w:val="center"/>
              <w:rPr>
                <w:rFonts w:ascii="Times New Roman" w:hAnsi="Times New Roman"/>
              </w:rPr>
            </w:pPr>
          </w:p>
        </w:tc>
      </w:tr>
      <w:tr w:rsidR="00971384" w:rsidRPr="00F5684E" w14:paraId="3710646E" w14:textId="77777777" w:rsidTr="001A03F9">
        <w:tc>
          <w:tcPr>
            <w:tcW w:w="202" w:type="pct"/>
            <w:shd w:val="clear" w:color="auto" w:fill="auto"/>
          </w:tcPr>
          <w:p w14:paraId="37106464"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465"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466"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467"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6468"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6469"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611015</w:t>
            </w:r>
          </w:p>
        </w:tc>
        <w:tc>
          <w:tcPr>
            <w:tcW w:w="403" w:type="pct"/>
            <w:shd w:val="clear" w:color="auto" w:fill="auto"/>
          </w:tcPr>
          <w:p w14:paraId="3710646A" w14:textId="77777777" w:rsidR="00971384" w:rsidRPr="00F5684E" w:rsidRDefault="00971384" w:rsidP="00845DA4">
            <w:pPr>
              <w:spacing w:before="60" w:after="60" w:line="240" w:lineRule="auto"/>
              <w:rPr>
                <w:rFonts w:ascii="Times New Roman" w:hAnsi="Times New Roman"/>
              </w:rPr>
            </w:pPr>
          </w:p>
        </w:tc>
        <w:tc>
          <w:tcPr>
            <w:tcW w:w="874" w:type="pct"/>
            <w:shd w:val="clear" w:color="auto" w:fill="auto"/>
          </w:tcPr>
          <w:p w14:paraId="3710646B" w14:textId="77777777" w:rsidR="00971384" w:rsidRPr="00F5684E" w:rsidRDefault="00971384" w:rsidP="00AB4859">
            <w:pPr>
              <w:spacing w:before="60" w:after="40" w:line="240" w:lineRule="auto"/>
              <w:rPr>
                <w:rFonts w:ascii="Times New Roman" w:hAnsi="Times New Roman"/>
              </w:rPr>
            </w:pPr>
            <w:r w:rsidRPr="00F5684E">
              <w:rPr>
                <w:rFonts w:ascii="Times New Roman" w:hAnsi="Times New Roman"/>
              </w:rPr>
              <w:t>Dịch vụ phát các chương trình tại nhà trên cơ sở hạ tầng có dây</w:t>
            </w:r>
          </w:p>
        </w:tc>
        <w:tc>
          <w:tcPr>
            <w:tcW w:w="1550" w:type="pct"/>
            <w:shd w:val="clear" w:color="auto" w:fill="auto"/>
          </w:tcPr>
          <w:p w14:paraId="3710646C" w14:textId="77777777" w:rsidR="00971384" w:rsidRPr="00F5684E" w:rsidRDefault="00971384" w:rsidP="00845DA4">
            <w:pPr>
              <w:spacing w:before="60" w:after="60" w:line="240" w:lineRule="auto"/>
              <w:rPr>
                <w:rFonts w:ascii="Times New Roman" w:hAnsi="Times New Roman"/>
              </w:rPr>
            </w:pPr>
          </w:p>
        </w:tc>
        <w:tc>
          <w:tcPr>
            <w:tcW w:w="671" w:type="pct"/>
          </w:tcPr>
          <w:p w14:paraId="3710646D" w14:textId="77777777" w:rsidR="00971384" w:rsidRPr="00F5684E" w:rsidRDefault="00971384" w:rsidP="00845DA4">
            <w:pPr>
              <w:spacing w:before="60" w:after="60" w:line="240" w:lineRule="auto"/>
              <w:jc w:val="center"/>
              <w:rPr>
                <w:rFonts w:ascii="Times New Roman" w:hAnsi="Times New Roman"/>
              </w:rPr>
            </w:pPr>
          </w:p>
        </w:tc>
      </w:tr>
      <w:tr w:rsidR="00971384" w:rsidRPr="00F5684E" w14:paraId="37106479" w14:textId="77777777" w:rsidTr="001A03F9">
        <w:tc>
          <w:tcPr>
            <w:tcW w:w="202" w:type="pct"/>
            <w:shd w:val="clear" w:color="auto" w:fill="auto"/>
          </w:tcPr>
          <w:p w14:paraId="3710646F"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470"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471"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472"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6473"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6474" w14:textId="77777777" w:rsidR="00971384" w:rsidRPr="00F5684E" w:rsidRDefault="00971384" w:rsidP="00845DA4">
            <w:pPr>
              <w:spacing w:before="60" w:after="60" w:line="240" w:lineRule="auto"/>
              <w:rPr>
                <w:rFonts w:ascii="Times New Roman" w:hAnsi="Times New Roman"/>
              </w:rPr>
            </w:pPr>
          </w:p>
        </w:tc>
        <w:tc>
          <w:tcPr>
            <w:tcW w:w="403" w:type="pct"/>
            <w:shd w:val="clear" w:color="auto" w:fill="auto"/>
          </w:tcPr>
          <w:p w14:paraId="37106475"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6110151</w:t>
            </w:r>
          </w:p>
        </w:tc>
        <w:tc>
          <w:tcPr>
            <w:tcW w:w="874" w:type="pct"/>
            <w:shd w:val="clear" w:color="auto" w:fill="auto"/>
          </w:tcPr>
          <w:p w14:paraId="37106476" w14:textId="77777777" w:rsidR="00971384" w:rsidRPr="00F5684E" w:rsidRDefault="00971384" w:rsidP="00AB4859">
            <w:pPr>
              <w:spacing w:before="60" w:after="40" w:line="240" w:lineRule="auto"/>
              <w:rPr>
                <w:rFonts w:ascii="Times New Roman" w:hAnsi="Times New Roman"/>
              </w:rPr>
            </w:pPr>
            <w:r w:rsidRPr="00F5684E">
              <w:rPr>
                <w:rFonts w:ascii="Times New Roman" w:hAnsi="Times New Roman"/>
              </w:rPr>
              <w:t>Dịch vụ phát các chương trình tại nhà trên cơ sở hạ tầng có dây, gói chương trình cơ bản</w:t>
            </w:r>
          </w:p>
        </w:tc>
        <w:tc>
          <w:tcPr>
            <w:tcW w:w="1550" w:type="pct"/>
            <w:shd w:val="clear" w:color="auto" w:fill="auto"/>
          </w:tcPr>
          <w:p w14:paraId="37106477" w14:textId="77777777" w:rsidR="00971384" w:rsidRPr="00F5684E" w:rsidRDefault="00971384" w:rsidP="00845DA4">
            <w:pPr>
              <w:spacing w:before="60" w:after="60" w:line="240" w:lineRule="auto"/>
              <w:rPr>
                <w:rFonts w:ascii="Times New Roman" w:hAnsi="Times New Roman"/>
              </w:rPr>
            </w:pPr>
          </w:p>
        </w:tc>
        <w:tc>
          <w:tcPr>
            <w:tcW w:w="671" w:type="pct"/>
          </w:tcPr>
          <w:p w14:paraId="37106478" w14:textId="77777777" w:rsidR="00971384" w:rsidRPr="00F5684E" w:rsidRDefault="00971384" w:rsidP="00845DA4">
            <w:pPr>
              <w:spacing w:before="60" w:after="60" w:line="240" w:lineRule="auto"/>
              <w:jc w:val="center"/>
              <w:rPr>
                <w:rFonts w:ascii="Times New Roman" w:hAnsi="Times New Roman"/>
              </w:rPr>
            </w:pPr>
          </w:p>
        </w:tc>
      </w:tr>
      <w:tr w:rsidR="00971384" w:rsidRPr="00F5684E" w14:paraId="37106484" w14:textId="77777777" w:rsidTr="001A03F9">
        <w:tc>
          <w:tcPr>
            <w:tcW w:w="202" w:type="pct"/>
            <w:shd w:val="clear" w:color="auto" w:fill="auto"/>
          </w:tcPr>
          <w:p w14:paraId="3710647A"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47B"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47C"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47D"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647E"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647F" w14:textId="77777777" w:rsidR="00971384" w:rsidRPr="00F5684E" w:rsidRDefault="00971384" w:rsidP="00845DA4">
            <w:pPr>
              <w:spacing w:before="60" w:after="60" w:line="240" w:lineRule="auto"/>
              <w:rPr>
                <w:rFonts w:ascii="Times New Roman" w:hAnsi="Times New Roman"/>
              </w:rPr>
            </w:pPr>
          </w:p>
        </w:tc>
        <w:tc>
          <w:tcPr>
            <w:tcW w:w="403" w:type="pct"/>
            <w:shd w:val="clear" w:color="auto" w:fill="auto"/>
          </w:tcPr>
          <w:p w14:paraId="37106480"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6110152</w:t>
            </w:r>
          </w:p>
        </w:tc>
        <w:tc>
          <w:tcPr>
            <w:tcW w:w="874" w:type="pct"/>
            <w:shd w:val="clear" w:color="auto" w:fill="auto"/>
          </w:tcPr>
          <w:p w14:paraId="37106481" w14:textId="77777777" w:rsidR="00971384" w:rsidRPr="00F5684E" w:rsidRDefault="00971384" w:rsidP="00AB4859">
            <w:pPr>
              <w:spacing w:before="60" w:after="40" w:line="240" w:lineRule="auto"/>
              <w:rPr>
                <w:rFonts w:ascii="Times New Roman" w:hAnsi="Times New Roman"/>
              </w:rPr>
            </w:pPr>
            <w:r w:rsidRPr="00F5684E">
              <w:rPr>
                <w:rFonts w:ascii="Times New Roman" w:hAnsi="Times New Roman"/>
              </w:rPr>
              <w:t>Dịch vụ phát các chương trình tại nhà trên toàn bộ cơ sở hạ tầng có dây, chương trình trả tiền</w:t>
            </w:r>
          </w:p>
        </w:tc>
        <w:tc>
          <w:tcPr>
            <w:tcW w:w="1550" w:type="pct"/>
            <w:shd w:val="clear" w:color="auto" w:fill="auto"/>
          </w:tcPr>
          <w:p w14:paraId="37106482" w14:textId="77777777" w:rsidR="00971384" w:rsidRPr="00F5684E" w:rsidRDefault="00971384" w:rsidP="00845DA4">
            <w:pPr>
              <w:spacing w:before="60" w:after="60" w:line="240" w:lineRule="auto"/>
              <w:rPr>
                <w:rFonts w:ascii="Times New Roman" w:hAnsi="Times New Roman"/>
              </w:rPr>
            </w:pPr>
          </w:p>
        </w:tc>
        <w:tc>
          <w:tcPr>
            <w:tcW w:w="671" w:type="pct"/>
          </w:tcPr>
          <w:p w14:paraId="37106483" w14:textId="77777777" w:rsidR="00971384" w:rsidRPr="00F5684E" w:rsidRDefault="00971384" w:rsidP="00845DA4">
            <w:pPr>
              <w:spacing w:before="60" w:after="60" w:line="240" w:lineRule="auto"/>
              <w:jc w:val="center"/>
              <w:rPr>
                <w:rFonts w:ascii="Times New Roman" w:hAnsi="Times New Roman"/>
              </w:rPr>
            </w:pPr>
          </w:p>
        </w:tc>
      </w:tr>
      <w:tr w:rsidR="00971384" w:rsidRPr="00F5684E" w14:paraId="3710648F" w14:textId="77777777" w:rsidTr="001A03F9">
        <w:tc>
          <w:tcPr>
            <w:tcW w:w="202" w:type="pct"/>
            <w:shd w:val="clear" w:color="auto" w:fill="auto"/>
          </w:tcPr>
          <w:p w14:paraId="37106485"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486"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487"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488"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6489"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61102</w:t>
            </w:r>
          </w:p>
        </w:tc>
        <w:tc>
          <w:tcPr>
            <w:tcW w:w="336" w:type="pct"/>
            <w:shd w:val="clear" w:color="auto" w:fill="auto"/>
          </w:tcPr>
          <w:p w14:paraId="3710648A"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611020</w:t>
            </w:r>
          </w:p>
        </w:tc>
        <w:tc>
          <w:tcPr>
            <w:tcW w:w="403" w:type="pct"/>
            <w:shd w:val="clear" w:color="auto" w:fill="auto"/>
          </w:tcPr>
          <w:p w14:paraId="3710648B"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6110200</w:t>
            </w:r>
          </w:p>
        </w:tc>
        <w:tc>
          <w:tcPr>
            <w:tcW w:w="874" w:type="pct"/>
            <w:shd w:val="clear" w:color="auto" w:fill="auto"/>
          </w:tcPr>
          <w:p w14:paraId="3710648C" w14:textId="77777777" w:rsidR="00971384" w:rsidRPr="00F5684E" w:rsidRDefault="00971384" w:rsidP="00AB4859">
            <w:pPr>
              <w:spacing w:before="100" w:after="60" w:line="240" w:lineRule="auto"/>
              <w:rPr>
                <w:rFonts w:ascii="Times New Roman" w:hAnsi="Times New Roman"/>
              </w:rPr>
            </w:pPr>
            <w:r w:rsidRPr="00F5684E">
              <w:rPr>
                <w:rFonts w:ascii="Times New Roman" w:hAnsi="Times New Roman"/>
              </w:rPr>
              <w:t>Dịch vụ cung cấp viễn thông có dây sử dụng quyền truy cập hạ tầng viễn thông của đơn vị khác</w:t>
            </w:r>
          </w:p>
        </w:tc>
        <w:tc>
          <w:tcPr>
            <w:tcW w:w="1550" w:type="pct"/>
            <w:shd w:val="clear" w:color="auto" w:fill="auto"/>
          </w:tcPr>
          <w:p w14:paraId="3710648D" w14:textId="77777777" w:rsidR="00971384" w:rsidRPr="00F5684E" w:rsidRDefault="00971384" w:rsidP="00AB4859">
            <w:pPr>
              <w:spacing w:before="100" w:after="60" w:line="240" w:lineRule="auto"/>
              <w:rPr>
                <w:rFonts w:ascii="Times New Roman" w:hAnsi="Times New Roman"/>
              </w:rPr>
            </w:pPr>
          </w:p>
        </w:tc>
        <w:tc>
          <w:tcPr>
            <w:tcW w:w="671" w:type="pct"/>
          </w:tcPr>
          <w:p w14:paraId="3710648E" w14:textId="77777777" w:rsidR="00971384" w:rsidRPr="00F5684E" w:rsidRDefault="00971384" w:rsidP="00845DA4">
            <w:pPr>
              <w:spacing w:before="60" w:after="60" w:line="240" w:lineRule="auto"/>
              <w:jc w:val="center"/>
              <w:rPr>
                <w:rFonts w:ascii="Times New Roman" w:hAnsi="Times New Roman"/>
              </w:rPr>
            </w:pPr>
          </w:p>
        </w:tc>
      </w:tr>
      <w:tr w:rsidR="00971384" w:rsidRPr="00F5684E" w14:paraId="3710649A" w14:textId="77777777" w:rsidTr="001A03F9">
        <w:tc>
          <w:tcPr>
            <w:tcW w:w="202" w:type="pct"/>
            <w:shd w:val="clear" w:color="auto" w:fill="auto"/>
          </w:tcPr>
          <w:p w14:paraId="37106490"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491"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492"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612</w:t>
            </w:r>
          </w:p>
        </w:tc>
        <w:tc>
          <w:tcPr>
            <w:tcW w:w="271" w:type="pct"/>
            <w:shd w:val="clear" w:color="auto" w:fill="auto"/>
          </w:tcPr>
          <w:p w14:paraId="37106493"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6120</w:t>
            </w:r>
          </w:p>
        </w:tc>
        <w:tc>
          <w:tcPr>
            <w:tcW w:w="290" w:type="pct"/>
            <w:shd w:val="clear" w:color="auto" w:fill="auto"/>
          </w:tcPr>
          <w:p w14:paraId="37106494" w14:textId="77777777" w:rsidR="00971384" w:rsidRPr="00F5684E" w:rsidRDefault="00971384" w:rsidP="00845DA4">
            <w:pPr>
              <w:spacing w:before="60" w:after="60" w:line="240" w:lineRule="auto"/>
              <w:rPr>
                <w:rFonts w:ascii="Times New Roman" w:hAnsi="Times New Roman"/>
              </w:rPr>
            </w:pPr>
          </w:p>
        </w:tc>
        <w:tc>
          <w:tcPr>
            <w:tcW w:w="336" w:type="pct"/>
            <w:shd w:val="clear" w:color="auto" w:fill="auto"/>
          </w:tcPr>
          <w:p w14:paraId="37106495" w14:textId="77777777" w:rsidR="00971384" w:rsidRPr="00F5684E" w:rsidRDefault="00971384" w:rsidP="00845DA4">
            <w:pPr>
              <w:spacing w:before="60" w:after="60" w:line="240" w:lineRule="auto"/>
              <w:rPr>
                <w:rFonts w:ascii="Times New Roman" w:hAnsi="Times New Roman"/>
              </w:rPr>
            </w:pPr>
          </w:p>
        </w:tc>
        <w:tc>
          <w:tcPr>
            <w:tcW w:w="403" w:type="pct"/>
            <w:shd w:val="clear" w:color="auto" w:fill="auto"/>
          </w:tcPr>
          <w:p w14:paraId="37106496" w14:textId="77777777" w:rsidR="00971384" w:rsidRPr="00F5684E" w:rsidRDefault="00971384" w:rsidP="00845DA4">
            <w:pPr>
              <w:spacing w:before="60" w:after="60" w:line="240" w:lineRule="auto"/>
              <w:rPr>
                <w:rFonts w:ascii="Times New Roman" w:hAnsi="Times New Roman"/>
              </w:rPr>
            </w:pPr>
          </w:p>
        </w:tc>
        <w:tc>
          <w:tcPr>
            <w:tcW w:w="874" w:type="pct"/>
            <w:shd w:val="clear" w:color="auto" w:fill="auto"/>
          </w:tcPr>
          <w:p w14:paraId="37106497" w14:textId="77777777" w:rsidR="00971384" w:rsidRPr="00F5684E" w:rsidRDefault="00971384" w:rsidP="00AB4859">
            <w:pPr>
              <w:spacing w:before="100" w:after="60" w:line="240" w:lineRule="auto"/>
              <w:rPr>
                <w:rFonts w:ascii="Times New Roman" w:hAnsi="Times New Roman"/>
              </w:rPr>
            </w:pPr>
            <w:r w:rsidRPr="00F5684E">
              <w:rPr>
                <w:rFonts w:ascii="Times New Roman" w:hAnsi="Times New Roman"/>
              </w:rPr>
              <w:t>Dịch vụ viễn thông không dây</w:t>
            </w:r>
          </w:p>
        </w:tc>
        <w:tc>
          <w:tcPr>
            <w:tcW w:w="1550" w:type="pct"/>
            <w:shd w:val="clear" w:color="auto" w:fill="auto"/>
          </w:tcPr>
          <w:p w14:paraId="37106498" w14:textId="77777777" w:rsidR="00971384" w:rsidRPr="00F5684E" w:rsidRDefault="00971384" w:rsidP="00AB4859">
            <w:pPr>
              <w:spacing w:before="100" w:after="60" w:line="240" w:lineRule="auto"/>
              <w:rPr>
                <w:rFonts w:ascii="Times New Roman" w:hAnsi="Times New Roman"/>
              </w:rPr>
            </w:pPr>
          </w:p>
        </w:tc>
        <w:tc>
          <w:tcPr>
            <w:tcW w:w="671" w:type="pct"/>
          </w:tcPr>
          <w:p w14:paraId="37106499" w14:textId="77777777" w:rsidR="00971384" w:rsidRPr="00F5684E" w:rsidRDefault="00971384" w:rsidP="00845DA4">
            <w:pPr>
              <w:spacing w:before="60" w:after="60" w:line="240" w:lineRule="auto"/>
              <w:jc w:val="center"/>
              <w:rPr>
                <w:rFonts w:ascii="Times New Roman" w:hAnsi="Times New Roman"/>
              </w:rPr>
            </w:pPr>
          </w:p>
        </w:tc>
      </w:tr>
      <w:tr w:rsidR="00971384" w:rsidRPr="00F5684E" w14:paraId="371064A5" w14:textId="77777777" w:rsidTr="001A03F9">
        <w:tc>
          <w:tcPr>
            <w:tcW w:w="202" w:type="pct"/>
            <w:shd w:val="clear" w:color="auto" w:fill="auto"/>
          </w:tcPr>
          <w:p w14:paraId="3710649B" w14:textId="77777777" w:rsidR="00971384" w:rsidRPr="00F5684E" w:rsidRDefault="00971384" w:rsidP="00845DA4">
            <w:pPr>
              <w:spacing w:before="60" w:after="60" w:line="240" w:lineRule="auto"/>
              <w:rPr>
                <w:rFonts w:ascii="Times New Roman" w:hAnsi="Times New Roman"/>
              </w:rPr>
            </w:pPr>
          </w:p>
        </w:tc>
        <w:tc>
          <w:tcPr>
            <w:tcW w:w="202" w:type="pct"/>
            <w:shd w:val="clear" w:color="auto" w:fill="auto"/>
          </w:tcPr>
          <w:p w14:paraId="3710649C" w14:textId="77777777" w:rsidR="00971384" w:rsidRPr="00F5684E" w:rsidRDefault="00971384" w:rsidP="00845DA4">
            <w:pPr>
              <w:spacing w:before="60" w:after="60" w:line="240" w:lineRule="auto"/>
              <w:rPr>
                <w:rFonts w:ascii="Times New Roman" w:hAnsi="Times New Roman"/>
              </w:rPr>
            </w:pPr>
          </w:p>
        </w:tc>
        <w:tc>
          <w:tcPr>
            <w:tcW w:w="201" w:type="pct"/>
            <w:shd w:val="clear" w:color="auto" w:fill="auto"/>
          </w:tcPr>
          <w:p w14:paraId="3710649D" w14:textId="77777777" w:rsidR="00971384" w:rsidRPr="00F5684E" w:rsidRDefault="00971384" w:rsidP="00845DA4">
            <w:pPr>
              <w:spacing w:before="60" w:after="60" w:line="240" w:lineRule="auto"/>
              <w:rPr>
                <w:rFonts w:ascii="Times New Roman" w:hAnsi="Times New Roman"/>
              </w:rPr>
            </w:pPr>
          </w:p>
        </w:tc>
        <w:tc>
          <w:tcPr>
            <w:tcW w:w="271" w:type="pct"/>
            <w:shd w:val="clear" w:color="auto" w:fill="auto"/>
          </w:tcPr>
          <w:p w14:paraId="3710649E" w14:textId="77777777" w:rsidR="00971384" w:rsidRPr="00F5684E" w:rsidRDefault="00971384" w:rsidP="00845DA4">
            <w:pPr>
              <w:spacing w:before="60" w:after="60" w:line="240" w:lineRule="auto"/>
              <w:rPr>
                <w:rFonts w:ascii="Times New Roman" w:hAnsi="Times New Roman"/>
              </w:rPr>
            </w:pPr>
          </w:p>
        </w:tc>
        <w:tc>
          <w:tcPr>
            <w:tcW w:w="290" w:type="pct"/>
            <w:shd w:val="clear" w:color="auto" w:fill="auto"/>
          </w:tcPr>
          <w:p w14:paraId="3710649F" w14:textId="77777777" w:rsidR="00971384" w:rsidRPr="00F5684E" w:rsidRDefault="00971384" w:rsidP="00845DA4">
            <w:pPr>
              <w:spacing w:before="60" w:after="60" w:line="240" w:lineRule="auto"/>
              <w:rPr>
                <w:rFonts w:ascii="Times New Roman" w:hAnsi="Times New Roman"/>
              </w:rPr>
            </w:pPr>
            <w:r w:rsidRPr="00F5684E">
              <w:rPr>
                <w:rFonts w:ascii="Times New Roman" w:hAnsi="Times New Roman"/>
              </w:rPr>
              <w:t>61201</w:t>
            </w:r>
          </w:p>
        </w:tc>
        <w:tc>
          <w:tcPr>
            <w:tcW w:w="336" w:type="pct"/>
            <w:shd w:val="clear" w:color="auto" w:fill="auto"/>
          </w:tcPr>
          <w:p w14:paraId="371064A0" w14:textId="77777777" w:rsidR="00971384" w:rsidRPr="00F5684E" w:rsidRDefault="00971384" w:rsidP="00845DA4">
            <w:pPr>
              <w:spacing w:before="60" w:after="60" w:line="240" w:lineRule="auto"/>
              <w:rPr>
                <w:rFonts w:ascii="Times New Roman" w:hAnsi="Times New Roman"/>
              </w:rPr>
            </w:pPr>
          </w:p>
        </w:tc>
        <w:tc>
          <w:tcPr>
            <w:tcW w:w="403" w:type="pct"/>
            <w:shd w:val="clear" w:color="auto" w:fill="auto"/>
          </w:tcPr>
          <w:p w14:paraId="371064A1" w14:textId="77777777" w:rsidR="00971384" w:rsidRPr="00F5684E" w:rsidRDefault="00971384" w:rsidP="00845DA4">
            <w:pPr>
              <w:spacing w:before="60" w:after="60" w:line="240" w:lineRule="auto"/>
              <w:rPr>
                <w:rFonts w:ascii="Times New Roman" w:hAnsi="Times New Roman"/>
              </w:rPr>
            </w:pPr>
          </w:p>
        </w:tc>
        <w:tc>
          <w:tcPr>
            <w:tcW w:w="874" w:type="pct"/>
            <w:shd w:val="clear" w:color="auto" w:fill="auto"/>
          </w:tcPr>
          <w:p w14:paraId="371064A2" w14:textId="77777777" w:rsidR="00971384" w:rsidRPr="00F5684E" w:rsidRDefault="00971384" w:rsidP="00AB4859">
            <w:pPr>
              <w:spacing w:before="100" w:after="60" w:line="240" w:lineRule="auto"/>
              <w:rPr>
                <w:rFonts w:ascii="Times New Roman" w:hAnsi="Times New Roman"/>
              </w:rPr>
            </w:pPr>
            <w:r w:rsidRPr="00F5684E">
              <w:rPr>
                <w:rFonts w:ascii="Times New Roman" w:hAnsi="Times New Roman"/>
              </w:rPr>
              <w:t>Dịch vụ cung cấp trực tiếp viễn thông không dây</w:t>
            </w:r>
          </w:p>
        </w:tc>
        <w:tc>
          <w:tcPr>
            <w:tcW w:w="1550" w:type="pct"/>
            <w:shd w:val="clear" w:color="auto" w:fill="auto"/>
          </w:tcPr>
          <w:p w14:paraId="371064A3" w14:textId="77777777" w:rsidR="00971384" w:rsidRPr="00F5684E" w:rsidRDefault="00971384" w:rsidP="00AB4859">
            <w:pPr>
              <w:spacing w:before="100" w:after="60" w:line="240" w:lineRule="auto"/>
              <w:rPr>
                <w:rFonts w:ascii="Times New Roman" w:hAnsi="Times New Roman"/>
              </w:rPr>
            </w:pPr>
          </w:p>
        </w:tc>
        <w:tc>
          <w:tcPr>
            <w:tcW w:w="671" w:type="pct"/>
          </w:tcPr>
          <w:p w14:paraId="371064A4" w14:textId="77777777" w:rsidR="00971384" w:rsidRPr="00F5684E" w:rsidRDefault="00971384" w:rsidP="00845DA4">
            <w:pPr>
              <w:spacing w:before="60" w:after="60" w:line="240" w:lineRule="auto"/>
              <w:jc w:val="center"/>
              <w:rPr>
                <w:rFonts w:ascii="Times New Roman" w:hAnsi="Times New Roman"/>
              </w:rPr>
            </w:pPr>
          </w:p>
        </w:tc>
      </w:tr>
      <w:tr w:rsidR="00971384" w:rsidRPr="00F5684E" w14:paraId="371064B0" w14:textId="77777777" w:rsidTr="001A03F9">
        <w:tc>
          <w:tcPr>
            <w:tcW w:w="202" w:type="pct"/>
            <w:shd w:val="clear" w:color="auto" w:fill="auto"/>
          </w:tcPr>
          <w:p w14:paraId="371064A6"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4A7"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4A8"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4A9"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4AA"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4AB"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612011</w:t>
            </w:r>
          </w:p>
        </w:tc>
        <w:tc>
          <w:tcPr>
            <w:tcW w:w="403" w:type="pct"/>
            <w:shd w:val="clear" w:color="auto" w:fill="auto"/>
          </w:tcPr>
          <w:p w14:paraId="371064AC"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4AD" w14:textId="77777777" w:rsidR="00971384" w:rsidRPr="00F5684E" w:rsidRDefault="00971384" w:rsidP="00AB4859">
            <w:pPr>
              <w:spacing w:before="100" w:after="60" w:line="240" w:lineRule="auto"/>
              <w:rPr>
                <w:rFonts w:ascii="Times New Roman" w:hAnsi="Times New Roman"/>
              </w:rPr>
            </w:pPr>
            <w:r w:rsidRPr="00F5684E">
              <w:rPr>
                <w:rFonts w:ascii="Times New Roman" w:hAnsi="Times New Roman"/>
              </w:rPr>
              <w:t>Dịch vụ viễn thông di động và mạng riêng cho hệ thống viễn thông không dây</w:t>
            </w:r>
          </w:p>
        </w:tc>
        <w:tc>
          <w:tcPr>
            <w:tcW w:w="1550" w:type="pct"/>
            <w:shd w:val="clear" w:color="auto" w:fill="auto"/>
          </w:tcPr>
          <w:p w14:paraId="371064AE" w14:textId="77777777" w:rsidR="00971384" w:rsidRPr="00F5684E" w:rsidRDefault="00971384" w:rsidP="00AB4859">
            <w:pPr>
              <w:spacing w:before="100" w:after="60" w:line="240" w:lineRule="auto"/>
              <w:rPr>
                <w:rFonts w:ascii="Times New Roman" w:hAnsi="Times New Roman"/>
              </w:rPr>
            </w:pPr>
          </w:p>
        </w:tc>
        <w:tc>
          <w:tcPr>
            <w:tcW w:w="671" w:type="pct"/>
          </w:tcPr>
          <w:p w14:paraId="371064AF"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4BB" w14:textId="77777777" w:rsidTr="001A03F9">
        <w:tc>
          <w:tcPr>
            <w:tcW w:w="202" w:type="pct"/>
            <w:shd w:val="clear" w:color="auto" w:fill="auto"/>
          </w:tcPr>
          <w:p w14:paraId="371064B1"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4B2"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4B3"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4B4"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4B5"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4B6"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4B7"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6120111</w:t>
            </w:r>
          </w:p>
        </w:tc>
        <w:tc>
          <w:tcPr>
            <w:tcW w:w="874" w:type="pct"/>
            <w:shd w:val="clear" w:color="auto" w:fill="auto"/>
          </w:tcPr>
          <w:p w14:paraId="371064B8" w14:textId="77777777" w:rsidR="00971384" w:rsidRPr="00F5684E" w:rsidRDefault="00971384" w:rsidP="00AB4859">
            <w:pPr>
              <w:spacing w:before="100" w:after="60" w:line="240" w:lineRule="auto"/>
              <w:rPr>
                <w:rFonts w:ascii="Times New Roman" w:hAnsi="Times New Roman"/>
              </w:rPr>
            </w:pPr>
            <w:r w:rsidRPr="00F5684E">
              <w:rPr>
                <w:rFonts w:ascii="Times New Roman" w:hAnsi="Times New Roman"/>
              </w:rPr>
              <w:t>Dịch vụ viễn thông di động -</w:t>
            </w:r>
            <w:r w:rsidR="00AB4859">
              <w:rPr>
                <w:rFonts w:ascii="Times New Roman" w:hAnsi="Times New Roman"/>
                <w:lang w:val="en-US"/>
              </w:rPr>
              <w:t xml:space="preserve"> </w:t>
            </w:r>
            <w:r w:rsidRPr="00F5684E">
              <w:rPr>
                <w:rFonts w:ascii="Times New Roman" w:hAnsi="Times New Roman"/>
              </w:rPr>
              <w:t>truy cập và sử dụng</w:t>
            </w:r>
          </w:p>
        </w:tc>
        <w:tc>
          <w:tcPr>
            <w:tcW w:w="1550" w:type="pct"/>
            <w:shd w:val="clear" w:color="auto" w:fill="auto"/>
          </w:tcPr>
          <w:p w14:paraId="371064B9" w14:textId="77777777" w:rsidR="00971384" w:rsidRPr="00F5684E" w:rsidRDefault="00971384" w:rsidP="00AB4859">
            <w:pPr>
              <w:spacing w:before="100" w:after="60" w:line="240" w:lineRule="auto"/>
              <w:rPr>
                <w:rFonts w:ascii="Times New Roman" w:hAnsi="Times New Roman"/>
              </w:rPr>
            </w:pPr>
          </w:p>
        </w:tc>
        <w:tc>
          <w:tcPr>
            <w:tcW w:w="671" w:type="pct"/>
          </w:tcPr>
          <w:p w14:paraId="371064BA"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4C6" w14:textId="77777777" w:rsidTr="001A03F9">
        <w:tc>
          <w:tcPr>
            <w:tcW w:w="202" w:type="pct"/>
            <w:shd w:val="clear" w:color="auto" w:fill="auto"/>
          </w:tcPr>
          <w:p w14:paraId="371064BC"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4BD"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4BE"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4BF"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4C0"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4C1"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4C2"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6120112</w:t>
            </w:r>
          </w:p>
        </w:tc>
        <w:tc>
          <w:tcPr>
            <w:tcW w:w="874" w:type="pct"/>
            <w:shd w:val="clear" w:color="auto" w:fill="auto"/>
          </w:tcPr>
          <w:p w14:paraId="371064C3" w14:textId="77777777" w:rsidR="00971384" w:rsidRPr="00F5684E" w:rsidRDefault="00971384" w:rsidP="00AB4859">
            <w:pPr>
              <w:spacing w:before="100" w:after="60" w:line="240" w:lineRule="auto"/>
              <w:rPr>
                <w:rFonts w:ascii="Times New Roman" w:hAnsi="Times New Roman"/>
              </w:rPr>
            </w:pPr>
            <w:r w:rsidRPr="00F5684E">
              <w:rPr>
                <w:rFonts w:ascii="Times New Roman" w:hAnsi="Times New Roman"/>
              </w:rPr>
              <w:t>Dịch vụ viễn thông không dây - cuộc gọi</w:t>
            </w:r>
          </w:p>
        </w:tc>
        <w:tc>
          <w:tcPr>
            <w:tcW w:w="1550" w:type="pct"/>
            <w:shd w:val="clear" w:color="auto" w:fill="auto"/>
          </w:tcPr>
          <w:p w14:paraId="371064C4" w14:textId="77777777" w:rsidR="00971384" w:rsidRPr="00F5684E" w:rsidRDefault="00971384" w:rsidP="00AB4859">
            <w:pPr>
              <w:spacing w:before="100" w:after="60" w:line="240" w:lineRule="auto"/>
              <w:rPr>
                <w:rFonts w:ascii="Times New Roman" w:hAnsi="Times New Roman"/>
              </w:rPr>
            </w:pPr>
          </w:p>
        </w:tc>
        <w:tc>
          <w:tcPr>
            <w:tcW w:w="671" w:type="pct"/>
          </w:tcPr>
          <w:p w14:paraId="371064C5"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4D1" w14:textId="77777777" w:rsidTr="001A03F9">
        <w:tc>
          <w:tcPr>
            <w:tcW w:w="202" w:type="pct"/>
            <w:shd w:val="clear" w:color="auto" w:fill="auto"/>
          </w:tcPr>
          <w:p w14:paraId="371064C7"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4C8"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4C9"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4CA"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4CB"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4CC"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4C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6120113</w:t>
            </w:r>
          </w:p>
        </w:tc>
        <w:tc>
          <w:tcPr>
            <w:tcW w:w="874" w:type="pct"/>
            <w:shd w:val="clear" w:color="auto" w:fill="auto"/>
          </w:tcPr>
          <w:p w14:paraId="371064CE" w14:textId="77777777" w:rsidR="00971384" w:rsidRPr="00F5684E" w:rsidRDefault="00971384" w:rsidP="00AB4859">
            <w:pPr>
              <w:spacing w:before="100" w:after="60" w:line="240" w:lineRule="auto"/>
              <w:rPr>
                <w:rFonts w:ascii="Times New Roman" w:hAnsi="Times New Roman"/>
              </w:rPr>
            </w:pPr>
            <w:r w:rsidRPr="00F5684E">
              <w:rPr>
                <w:rFonts w:ascii="Times New Roman" w:hAnsi="Times New Roman"/>
              </w:rPr>
              <w:t>Dịch vụ mạng riêng cho hệ thống viễn thông không dây</w:t>
            </w:r>
          </w:p>
        </w:tc>
        <w:tc>
          <w:tcPr>
            <w:tcW w:w="1550" w:type="pct"/>
            <w:shd w:val="clear" w:color="auto" w:fill="auto"/>
          </w:tcPr>
          <w:p w14:paraId="371064CF" w14:textId="77777777" w:rsidR="00971384" w:rsidRPr="00F5684E" w:rsidRDefault="00971384" w:rsidP="00AB4859">
            <w:pPr>
              <w:spacing w:before="100" w:after="60" w:line="240" w:lineRule="auto"/>
              <w:rPr>
                <w:rFonts w:ascii="Times New Roman" w:hAnsi="Times New Roman"/>
              </w:rPr>
            </w:pPr>
          </w:p>
        </w:tc>
        <w:tc>
          <w:tcPr>
            <w:tcW w:w="671" w:type="pct"/>
          </w:tcPr>
          <w:p w14:paraId="371064D0"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4DC" w14:textId="77777777" w:rsidTr="001A03F9">
        <w:tc>
          <w:tcPr>
            <w:tcW w:w="202" w:type="pct"/>
            <w:shd w:val="clear" w:color="auto" w:fill="auto"/>
          </w:tcPr>
          <w:p w14:paraId="371064D2"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4D3"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4D4"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4D5"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4D6"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4D7"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612012</w:t>
            </w:r>
          </w:p>
        </w:tc>
        <w:tc>
          <w:tcPr>
            <w:tcW w:w="403" w:type="pct"/>
            <w:shd w:val="clear" w:color="auto" w:fill="auto"/>
          </w:tcPr>
          <w:p w14:paraId="371064D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6120120</w:t>
            </w:r>
          </w:p>
        </w:tc>
        <w:tc>
          <w:tcPr>
            <w:tcW w:w="874" w:type="pct"/>
            <w:shd w:val="clear" w:color="auto" w:fill="auto"/>
          </w:tcPr>
          <w:p w14:paraId="371064D9" w14:textId="77777777" w:rsidR="00971384" w:rsidRPr="00F5684E" w:rsidRDefault="00971384" w:rsidP="00AB4859">
            <w:pPr>
              <w:spacing w:before="100" w:after="60" w:line="240" w:lineRule="auto"/>
              <w:rPr>
                <w:rFonts w:ascii="Times New Roman" w:hAnsi="Times New Roman"/>
              </w:rPr>
            </w:pPr>
            <w:r w:rsidRPr="00F5684E">
              <w:rPr>
                <w:rFonts w:ascii="Times New Roman" w:hAnsi="Times New Roman"/>
              </w:rPr>
              <w:t>Dịch vụ hãng truyền thông trên mạng lưới viễn thông không dây</w:t>
            </w:r>
          </w:p>
        </w:tc>
        <w:tc>
          <w:tcPr>
            <w:tcW w:w="1550" w:type="pct"/>
            <w:shd w:val="clear" w:color="auto" w:fill="auto"/>
          </w:tcPr>
          <w:p w14:paraId="371064DA" w14:textId="77777777" w:rsidR="00971384" w:rsidRPr="00F5684E" w:rsidRDefault="00971384" w:rsidP="00AB4859">
            <w:pPr>
              <w:spacing w:before="100" w:after="60" w:line="240" w:lineRule="auto"/>
              <w:rPr>
                <w:rFonts w:ascii="Times New Roman" w:hAnsi="Times New Roman"/>
              </w:rPr>
            </w:pPr>
          </w:p>
        </w:tc>
        <w:tc>
          <w:tcPr>
            <w:tcW w:w="671" w:type="pct"/>
          </w:tcPr>
          <w:p w14:paraId="371064DB"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4E7" w14:textId="77777777" w:rsidTr="001A03F9">
        <w:tc>
          <w:tcPr>
            <w:tcW w:w="202" w:type="pct"/>
            <w:shd w:val="clear" w:color="auto" w:fill="auto"/>
          </w:tcPr>
          <w:p w14:paraId="371064DD"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4DE"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4DF"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4E0"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4E1"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4E2"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612013</w:t>
            </w:r>
          </w:p>
        </w:tc>
        <w:tc>
          <w:tcPr>
            <w:tcW w:w="403" w:type="pct"/>
            <w:shd w:val="clear" w:color="auto" w:fill="auto"/>
          </w:tcPr>
          <w:p w14:paraId="371064E3"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6120130</w:t>
            </w:r>
          </w:p>
        </w:tc>
        <w:tc>
          <w:tcPr>
            <w:tcW w:w="874" w:type="pct"/>
            <w:shd w:val="clear" w:color="auto" w:fill="auto"/>
          </w:tcPr>
          <w:p w14:paraId="371064E4" w14:textId="77777777" w:rsidR="00971384" w:rsidRPr="00F5684E" w:rsidRDefault="00971384" w:rsidP="00AB4859">
            <w:pPr>
              <w:spacing w:before="100" w:after="60" w:line="240" w:lineRule="auto"/>
              <w:rPr>
                <w:rFonts w:ascii="Times New Roman" w:hAnsi="Times New Roman"/>
              </w:rPr>
            </w:pPr>
            <w:r w:rsidRPr="00F5684E">
              <w:rPr>
                <w:rFonts w:ascii="Times New Roman" w:hAnsi="Times New Roman"/>
              </w:rPr>
              <w:t>Dịch vụ truyền dữ liệu trên toàn bộ mạng lưới viễn thông không dây</w:t>
            </w:r>
          </w:p>
        </w:tc>
        <w:tc>
          <w:tcPr>
            <w:tcW w:w="1550" w:type="pct"/>
            <w:shd w:val="clear" w:color="auto" w:fill="auto"/>
          </w:tcPr>
          <w:p w14:paraId="371064E5" w14:textId="77777777" w:rsidR="00971384" w:rsidRPr="00F5684E" w:rsidRDefault="00971384" w:rsidP="00AB4859">
            <w:pPr>
              <w:spacing w:before="100" w:after="60" w:line="240" w:lineRule="auto"/>
              <w:rPr>
                <w:rFonts w:ascii="Times New Roman" w:hAnsi="Times New Roman"/>
              </w:rPr>
            </w:pPr>
          </w:p>
        </w:tc>
        <w:tc>
          <w:tcPr>
            <w:tcW w:w="671" w:type="pct"/>
          </w:tcPr>
          <w:p w14:paraId="371064E6"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4F2" w14:textId="77777777" w:rsidTr="001A03F9">
        <w:tc>
          <w:tcPr>
            <w:tcW w:w="202" w:type="pct"/>
            <w:shd w:val="clear" w:color="auto" w:fill="auto"/>
          </w:tcPr>
          <w:p w14:paraId="371064E8"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4E9"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4EA"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4EB"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4EC"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4E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612014</w:t>
            </w:r>
          </w:p>
        </w:tc>
        <w:tc>
          <w:tcPr>
            <w:tcW w:w="403" w:type="pct"/>
            <w:shd w:val="clear" w:color="auto" w:fill="auto"/>
          </w:tcPr>
          <w:p w14:paraId="371064EE"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4EF" w14:textId="77777777" w:rsidR="00971384" w:rsidRPr="00F5684E" w:rsidRDefault="00971384" w:rsidP="00AB4859">
            <w:pPr>
              <w:spacing w:before="100" w:after="60" w:line="240" w:lineRule="auto"/>
              <w:rPr>
                <w:rFonts w:ascii="Times New Roman" w:hAnsi="Times New Roman"/>
              </w:rPr>
            </w:pPr>
            <w:r w:rsidRPr="00F5684E">
              <w:rPr>
                <w:rFonts w:ascii="Times New Roman" w:hAnsi="Times New Roman"/>
              </w:rPr>
              <w:t>Dịch vụ viễn thông internet không dây khác</w:t>
            </w:r>
          </w:p>
        </w:tc>
        <w:tc>
          <w:tcPr>
            <w:tcW w:w="1550" w:type="pct"/>
            <w:shd w:val="clear" w:color="auto" w:fill="auto"/>
          </w:tcPr>
          <w:p w14:paraId="371064F0" w14:textId="77777777" w:rsidR="00971384" w:rsidRPr="00F5684E" w:rsidRDefault="00971384" w:rsidP="00AB4859">
            <w:pPr>
              <w:spacing w:before="100" w:after="60" w:line="240" w:lineRule="auto"/>
              <w:rPr>
                <w:rFonts w:ascii="Times New Roman" w:hAnsi="Times New Roman"/>
              </w:rPr>
            </w:pPr>
          </w:p>
        </w:tc>
        <w:tc>
          <w:tcPr>
            <w:tcW w:w="671" w:type="pct"/>
          </w:tcPr>
          <w:p w14:paraId="371064F1"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4FD" w14:textId="77777777" w:rsidTr="001A03F9">
        <w:tc>
          <w:tcPr>
            <w:tcW w:w="202" w:type="pct"/>
            <w:shd w:val="clear" w:color="auto" w:fill="auto"/>
          </w:tcPr>
          <w:p w14:paraId="371064F3"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4F4"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4F5"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4F6"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4F7"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4F8"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4F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6120141</w:t>
            </w:r>
          </w:p>
        </w:tc>
        <w:tc>
          <w:tcPr>
            <w:tcW w:w="874" w:type="pct"/>
            <w:shd w:val="clear" w:color="auto" w:fill="auto"/>
          </w:tcPr>
          <w:p w14:paraId="371064FA" w14:textId="77777777" w:rsidR="00971384" w:rsidRPr="00F5684E" w:rsidRDefault="00971384" w:rsidP="00AB4859">
            <w:pPr>
              <w:spacing w:before="100" w:after="60" w:line="240" w:lineRule="auto"/>
              <w:rPr>
                <w:rFonts w:ascii="Times New Roman" w:hAnsi="Times New Roman"/>
              </w:rPr>
            </w:pPr>
            <w:r w:rsidRPr="00F5684E">
              <w:rPr>
                <w:rFonts w:ascii="Times New Roman" w:hAnsi="Times New Roman"/>
              </w:rPr>
              <w:t>Dịch vụ truy cập internet băng thông hẹp trên toàn bộ mạng lưới không dây</w:t>
            </w:r>
          </w:p>
        </w:tc>
        <w:tc>
          <w:tcPr>
            <w:tcW w:w="1550" w:type="pct"/>
            <w:shd w:val="clear" w:color="auto" w:fill="auto"/>
          </w:tcPr>
          <w:p w14:paraId="371064FB" w14:textId="77777777" w:rsidR="00971384" w:rsidRPr="00F5684E" w:rsidRDefault="00971384" w:rsidP="00AB4859">
            <w:pPr>
              <w:spacing w:before="100" w:after="60" w:line="240" w:lineRule="auto"/>
              <w:rPr>
                <w:rFonts w:ascii="Times New Roman" w:hAnsi="Times New Roman"/>
              </w:rPr>
            </w:pPr>
          </w:p>
        </w:tc>
        <w:tc>
          <w:tcPr>
            <w:tcW w:w="671" w:type="pct"/>
          </w:tcPr>
          <w:p w14:paraId="371064FC"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508" w14:textId="77777777" w:rsidTr="001A03F9">
        <w:tc>
          <w:tcPr>
            <w:tcW w:w="202" w:type="pct"/>
            <w:shd w:val="clear" w:color="auto" w:fill="auto"/>
          </w:tcPr>
          <w:p w14:paraId="371064FE"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4FF"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500"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501"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502"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503"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50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6120142</w:t>
            </w:r>
          </w:p>
        </w:tc>
        <w:tc>
          <w:tcPr>
            <w:tcW w:w="874" w:type="pct"/>
            <w:shd w:val="clear" w:color="auto" w:fill="auto"/>
          </w:tcPr>
          <w:p w14:paraId="37106505" w14:textId="77777777" w:rsidR="00971384" w:rsidRPr="00AB4859" w:rsidRDefault="00971384" w:rsidP="00F6346D">
            <w:pPr>
              <w:spacing w:before="60" w:after="60" w:line="240" w:lineRule="auto"/>
              <w:rPr>
                <w:rFonts w:ascii="Times New Roman" w:hAnsi="Times New Roman"/>
                <w:spacing w:val="-6"/>
              </w:rPr>
            </w:pPr>
            <w:r w:rsidRPr="00AB4859">
              <w:rPr>
                <w:rFonts w:ascii="Times New Roman" w:hAnsi="Times New Roman"/>
                <w:spacing w:val="-6"/>
              </w:rPr>
              <w:t>Dịch vụ truy cập internet băng thông rộng trên toàn bộ mạng lưới không dây</w:t>
            </w:r>
          </w:p>
        </w:tc>
        <w:tc>
          <w:tcPr>
            <w:tcW w:w="1550" w:type="pct"/>
            <w:shd w:val="clear" w:color="auto" w:fill="auto"/>
          </w:tcPr>
          <w:p w14:paraId="37106506" w14:textId="77777777" w:rsidR="00971384" w:rsidRPr="00F5684E" w:rsidRDefault="00971384" w:rsidP="00F6346D">
            <w:pPr>
              <w:spacing w:before="60" w:after="60" w:line="240" w:lineRule="auto"/>
              <w:rPr>
                <w:rFonts w:ascii="Times New Roman" w:hAnsi="Times New Roman"/>
              </w:rPr>
            </w:pPr>
          </w:p>
        </w:tc>
        <w:tc>
          <w:tcPr>
            <w:tcW w:w="671" w:type="pct"/>
          </w:tcPr>
          <w:p w14:paraId="37106507"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513" w14:textId="77777777" w:rsidTr="001A03F9">
        <w:tc>
          <w:tcPr>
            <w:tcW w:w="202" w:type="pct"/>
            <w:shd w:val="clear" w:color="auto" w:fill="auto"/>
          </w:tcPr>
          <w:p w14:paraId="37106509"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50A"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50B"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50C"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50D"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50E"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50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6120149</w:t>
            </w:r>
          </w:p>
        </w:tc>
        <w:tc>
          <w:tcPr>
            <w:tcW w:w="874" w:type="pct"/>
            <w:shd w:val="clear" w:color="auto" w:fill="auto"/>
          </w:tcPr>
          <w:p w14:paraId="3710651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viễn thông internet không dây khác</w:t>
            </w:r>
          </w:p>
        </w:tc>
        <w:tc>
          <w:tcPr>
            <w:tcW w:w="1550" w:type="pct"/>
            <w:shd w:val="clear" w:color="auto" w:fill="auto"/>
          </w:tcPr>
          <w:p w14:paraId="37106511" w14:textId="77777777" w:rsidR="00971384" w:rsidRPr="00F5684E" w:rsidRDefault="00971384" w:rsidP="00F6346D">
            <w:pPr>
              <w:spacing w:before="60" w:after="60" w:line="240" w:lineRule="auto"/>
              <w:rPr>
                <w:rFonts w:ascii="Times New Roman" w:hAnsi="Times New Roman"/>
              </w:rPr>
            </w:pPr>
          </w:p>
        </w:tc>
        <w:tc>
          <w:tcPr>
            <w:tcW w:w="671" w:type="pct"/>
          </w:tcPr>
          <w:p w14:paraId="37106512"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51E" w14:textId="77777777" w:rsidTr="001A03F9">
        <w:tc>
          <w:tcPr>
            <w:tcW w:w="202" w:type="pct"/>
            <w:shd w:val="clear" w:color="auto" w:fill="auto"/>
          </w:tcPr>
          <w:p w14:paraId="37106514"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515"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516"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517"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518"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51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612015</w:t>
            </w:r>
          </w:p>
        </w:tc>
        <w:tc>
          <w:tcPr>
            <w:tcW w:w="403" w:type="pct"/>
            <w:shd w:val="clear" w:color="auto" w:fill="auto"/>
          </w:tcPr>
          <w:p w14:paraId="3710651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6120150</w:t>
            </w:r>
          </w:p>
        </w:tc>
        <w:tc>
          <w:tcPr>
            <w:tcW w:w="874" w:type="pct"/>
            <w:shd w:val="clear" w:color="auto" w:fill="auto"/>
          </w:tcPr>
          <w:p w14:paraId="3710651B"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phát chương trình tại nhà qua mạng viễn thông không dây</w:t>
            </w:r>
          </w:p>
        </w:tc>
        <w:tc>
          <w:tcPr>
            <w:tcW w:w="1550" w:type="pct"/>
            <w:shd w:val="clear" w:color="auto" w:fill="auto"/>
          </w:tcPr>
          <w:p w14:paraId="3710651C" w14:textId="77777777" w:rsidR="00971384" w:rsidRPr="00F5684E" w:rsidRDefault="00971384" w:rsidP="00F6346D">
            <w:pPr>
              <w:spacing w:before="60" w:after="60" w:line="240" w:lineRule="auto"/>
              <w:rPr>
                <w:rFonts w:ascii="Times New Roman" w:hAnsi="Times New Roman"/>
              </w:rPr>
            </w:pPr>
          </w:p>
        </w:tc>
        <w:tc>
          <w:tcPr>
            <w:tcW w:w="671" w:type="pct"/>
          </w:tcPr>
          <w:p w14:paraId="3710651D"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529" w14:textId="77777777" w:rsidTr="001A03F9">
        <w:tc>
          <w:tcPr>
            <w:tcW w:w="202" w:type="pct"/>
            <w:shd w:val="clear" w:color="auto" w:fill="auto"/>
          </w:tcPr>
          <w:p w14:paraId="3710651F"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520"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521"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522"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523"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61202</w:t>
            </w:r>
          </w:p>
        </w:tc>
        <w:tc>
          <w:tcPr>
            <w:tcW w:w="336" w:type="pct"/>
            <w:shd w:val="clear" w:color="auto" w:fill="auto"/>
          </w:tcPr>
          <w:p w14:paraId="3710652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612020</w:t>
            </w:r>
          </w:p>
        </w:tc>
        <w:tc>
          <w:tcPr>
            <w:tcW w:w="403" w:type="pct"/>
            <w:shd w:val="clear" w:color="auto" w:fill="auto"/>
          </w:tcPr>
          <w:p w14:paraId="3710652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6120200</w:t>
            </w:r>
          </w:p>
        </w:tc>
        <w:tc>
          <w:tcPr>
            <w:tcW w:w="874" w:type="pct"/>
            <w:shd w:val="clear" w:color="auto" w:fill="auto"/>
          </w:tcPr>
          <w:p w14:paraId="37106526"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cung cấp viễn thông không dây sử dụng quyền truy cập hạ tầng viễn thông của đơn vị khác</w:t>
            </w:r>
          </w:p>
        </w:tc>
        <w:tc>
          <w:tcPr>
            <w:tcW w:w="1550" w:type="pct"/>
            <w:shd w:val="clear" w:color="auto" w:fill="auto"/>
          </w:tcPr>
          <w:p w14:paraId="37106527" w14:textId="77777777" w:rsidR="00971384" w:rsidRPr="00F5684E" w:rsidRDefault="00971384" w:rsidP="00F6346D">
            <w:pPr>
              <w:spacing w:before="60" w:after="60" w:line="240" w:lineRule="auto"/>
              <w:rPr>
                <w:rFonts w:ascii="Times New Roman" w:hAnsi="Times New Roman"/>
              </w:rPr>
            </w:pPr>
          </w:p>
        </w:tc>
        <w:tc>
          <w:tcPr>
            <w:tcW w:w="671" w:type="pct"/>
          </w:tcPr>
          <w:p w14:paraId="37106528"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534" w14:textId="77777777" w:rsidTr="001A03F9">
        <w:tc>
          <w:tcPr>
            <w:tcW w:w="202" w:type="pct"/>
            <w:shd w:val="clear" w:color="auto" w:fill="auto"/>
          </w:tcPr>
          <w:p w14:paraId="3710652A"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52B"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52C"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613</w:t>
            </w:r>
          </w:p>
        </w:tc>
        <w:tc>
          <w:tcPr>
            <w:tcW w:w="271" w:type="pct"/>
            <w:shd w:val="clear" w:color="auto" w:fill="auto"/>
          </w:tcPr>
          <w:p w14:paraId="3710652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6130</w:t>
            </w:r>
          </w:p>
        </w:tc>
        <w:tc>
          <w:tcPr>
            <w:tcW w:w="290" w:type="pct"/>
            <w:shd w:val="clear" w:color="auto" w:fill="auto"/>
          </w:tcPr>
          <w:p w14:paraId="3710652E"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61300</w:t>
            </w:r>
          </w:p>
        </w:tc>
        <w:tc>
          <w:tcPr>
            <w:tcW w:w="336" w:type="pct"/>
            <w:shd w:val="clear" w:color="auto" w:fill="auto"/>
          </w:tcPr>
          <w:p w14:paraId="3710652F"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530"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531"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viễn thông vệ tinh</w:t>
            </w:r>
          </w:p>
        </w:tc>
        <w:tc>
          <w:tcPr>
            <w:tcW w:w="1550" w:type="pct"/>
            <w:shd w:val="clear" w:color="auto" w:fill="auto"/>
          </w:tcPr>
          <w:p w14:paraId="37106532" w14:textId="77777777" w:rsidR="00971384" w:rsidRPr="00F5684E" w:rsidRDefault="00971384" w:rsidP="00F6346D">
            <w:pPr>
              <w:spacing w:before="60" w:after="60" w:line="240" w:lineRule="auto"/>
              <w:rPr>
                <w:rFonts w:ascii="Times New Roman" w:hAnsi="Times New Roman"/>
              </w:rPr>
            </w:pPr>
          </w:p>
        </w:tc>
        <w:tc>
          <w:tcPr>
            <w:tcW w:w="671" w:type="pct"/>
          </w:tcPr>
          <w:p w14:paraId="37106533"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53F" w14:textId="77777777" w:rsidTr="001A03F9">
        <w:tc>
          <w:tcPr>
            <w:tcW w:w="202" w:type="pct"/>
            <w:shd w:val="clear" w:color="auto" w:fill="auto"/>
          </w:tcPr>
          <w:p w14:paraId="37106535"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536"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537"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538"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539"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53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613001</w:t>
            </w:r>
          </w:p>
        </w:tc>
        <w:tc>
          <w:tcPr>
            <w:tcW w:w="403" w:type="pct"/>
            <w:shd w:val="clear" w:color="auto" w:fill="auto"/>
          </w:tcPr>
          <w:p w14:paraId="3710653B"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6130010</w:t>
            </w:r>
          </w:p>
        </w:tc>
        <w:tc>
          <w:tcPr>
            <w:tcW w:w="874" w:type="pct"/>
            <w:shd w:val="clear" w:color="auto" w:fill="auto"/>
          </w:tcPr>
          <w:p w14:paraId="3710653C"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viễn thông vệ tinh, ngoại trừ dịch vụ phát các chương trình tại nhà qua vệ tinh</w:t>
            </w:r>
          </w:p>
        </w:tc>
        <w:tc>
          <w:tcPr>
            <w:tcW w:w="1550" w:type="pct"/>
            <w:shd w:val="clear" w:color="auto" w:fill="auto"/>
          </w:tcPr>
          <w:p w14:paraId="3710653D" w14:textId="77777777" w:rsidR="00971384" w:rsidRPr="00F5684E" w:rsidRDefault="00971384" w:rsidP="00F6346D">
            <w:pPr>
              <w:spacing w:before="60" w:after="60" w:line="240" w:lineRule="auto"/>
              <w:rPr>
                <w:rFonts w:ascii="Times New Roman" w:hAnsi="Times New Roman"/>
              </w:rPr>
            </w:pPr>
          </w:p>
        </w:tc>
        <w:tc>
          <w:tcPr>
            <w:tcW w:w="671" w:type="pct"/>
          </w:tcPr>
          <w:p w14:paraId="3710653E"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54A" w14:textId="77777777" w:rsidTr="001A03F9">
        <w:tc>
          <w:tcPr>
            <w:tcW w:w="202" w:type="pct"/>
            <w:shd w:val="clear" w:color="auto" w:fill="auto"/>
          </w:tcPr>
          <w:p w14:paraId="37106540"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541"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542"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543"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544"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54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613002</w:t>
            </w:r>
          </w:p>
        </w:tc>
        <w:tc>
          <w:tcPr>
            <w:tcW w:w="403" w:type="pct"/>
            <w:shd w:val="clear" w:color="auto" w:fill="auto"/>
          </w:tcPr>
          <w:p w14:paraId="37106546"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6130020</w:t>
            </w:r>
          </w:p>
        </w:tc>
        <w:tc>
          <w:tcPr>
            <w:tcW w:w="874" w:type="pct"/>
            <w:shd w:val="clear" w:color="auto" w:fill="auto"/>
          </w:tcPr>
          <w:p w14:paraId="37106547"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phát các chương trình tại nhà qua vệ tinh</w:t>
            </w:r>
          </w:p>
        </w:tc>
        <w:tc>
          <w:tcPr>
            <w:tcW w:w="1550" w:type="pct"/>
            <w:shd w:val="clear" w:color="auto" w:fill="auto"/>
          </w:tcPr>
          <w:p w14:paraId="37106548" w14:textId="77777777" w:rsidR="00971384" w:rsidRPr="00F5684E" w:rsidRDefault="00971384" w:rsidP="00F6346D">
            <w:pPr>
              <w:spacing w:before="60" w:after="60" w:line="240" w:lineRule="auto"/>
              <w:rPr>
                <w:rFonts w:ascii="Times New Roman" w:hAnsi="Times New Roman"/>
              </w:rPr>
            </w:pPr>
          </w:p>
        </w:tc>
        <w:tc>
          <w:tcPr>
            <w:tcW w:w="671" w:type="pct"/>
          </w:tcPr>
          <w:p w14:paraId="37106549"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555" w14:textId="77777777" w:rsidTr="001A03F9">
        <w:tc>
          <w:tcPr>
            <w:tcW w:w="202" w:type="pct"/>
            <w:shd w:val="clear" w:color="auto" w:fill="auto"/>
          </w:tcPr>
          <w:p w14:paraId="3710654B"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54C"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54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619</w:t>
            </w:r>
          </w:p>
        </w:tc>
        <w:tc>
          <w:tcPr>
            <w:tcW w:w="271" w:type="pct"/>
            <w:shd w:val="clear" w:color="auto" w:fill="auto"/>
          </w:tcPr>
          <w:p w14:paraId="3710654E"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6190</w:t>
            </w:r>
          </w:p>
        </w:tc>
        <w:tc>
          <w:tcPr>
            <w:tcW w:w="290" w:type="pct"/>
            <w:shd w:val="clear" w:color="auto" w:fill="auto"/>
          </w:tcPr>
          <w:p w14:paraId="3710654F"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550"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551"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552"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viễn thông khác</w:t>
            </w:r>
          </w:p>
        </w:tc>
        <w:tc>
          <w:tcPr>
            <w:tcW w:w="1550" w:type="pct"/>
            <w:shd w:val="clear" w:color="auto" w:fill="auto"/>
          </w:tcPr>
          <w:p w14:paraId="37106553" w14:textId="77777777" w:rsidR="00971384" w:rsidRPr="00F5684E" w:rsidRDefault="00971384" w:rsidP="00F6346D">
            <w:pPr>
              <w:spacing w:before="60" w:after="60" w:line="240" w:lineRule="auto"/>
              <w:rPr>
                <w:rFonts w:ascii="Times New Roman" w:hAnsi="Times New Roman"/>
              </w:rPr>
            </w:pPr>
          </w:p>
        </w:tc>
        <w:tc>
          <w:tcPr>
            <w:tcW w:w="671" w:type="pct"/>
          </w:tcPr>
          <w:p w14:paraId="37106554"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560" w14:textId="77777777" w:rsidTr="001A03F9">
        <w:tc>
          <w:tcPr>
            <w:tcW w:w="202" w:type="pct"/>
            <w:shd w:val="clear" w:color="auto" w:fill="auto"/>
          </w:tcPr>
          <w:p w14:paraId="37106556"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557"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558"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559"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55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61901</w:t>
            </w:r>
          </w:p>
        </w:tc>
        <w:tc>
          <w:tcPr>
            <w:tcW w:w="336" w:type="pct"/>
            <w:shd w:val="clear" w:color="auto" w:fill="auto"/>
          </w:tcPr>
          <w:p w14:paraId="3710655B"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619010</w:t>
            </w:r>
          </w:p>
        </w:tc>
        <w:tc>
          <w:tcPr>
            <w:tcW w:w="403" w:type="pct"/>
            <w:shd w:val="clear" w:color="auto" w:fill="auto"/>
          </w:tcPr>
          <w:p w14:paraId="3710655C"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6190100</w:t>
            </w:r>
          </w:p>
        </w:tc>
        <w:tc>
          <w:tcPr>
            <w:tcW w:w="874" w:type="pct"/>
            <w:shd w:val="clear" w:color="auto" w:fill="auto"/>
          </w:tcPr>
          <w:p w14:paraId="3710655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của các điểm truy cập internet</w:t>
            </w:r>
          </w:p>
        </w:tc>
        <w:tc>
          <w:tcPr>
            <w:tcW w:w="1550" w:type="pct"/>
            <w:shd w:val="clear" w:color="auto" w:fill="auto"/>
          </w:tcPr>
          <w:p w14:paraId="3710655E" w14:textId="77777777" w:rsidR="00971384" w:rsidRPr="00F5684E" w:rsidRDefault="00971384" w:rsidP="00F6346D">
            <w:pPr>
              <w:spacing w:before="60" w:after="60" w:line="240" w:lineRule="auto"/>
              <w:rPr>
                <w:rFonts w:ascii="Times New Roman" w:hAnsi="Times New Roman"/>
              </w:rPr>
            </w:pPr>
          </w:p>
        </w:tc>
        <w:tc>
          <w:tcPr>
            <w:tcW w:w="671" w:type="pct"/>
          </w:tcPr>
          <w:p w14:paraId="3710655F"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56B" w14:textId="77777777" w:rsidTr="001A03F9">
        <w:tc>
          <w:tcPr>
            <w:tcW w:w="202" w:type="pct"/>
            <w:shd w:val="clear" w:color="auto" w:fill="auto"/>
          </w:tcPr>
          <w:p w14:paraId="37106561"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562"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563"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564"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56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61909</w:t>
            </w:r>
          </w:p>
        </w:tc>
        <w:tc>
          <w:tcPr>
            <w:tcW w:w="336" w:type="pct"/>
            <w:shd w:val="clear" w:color="auto" w:fill="auto"/>
          </w:tcPr>
          <w:p w14:paraId="37106566"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619090</w:t>
            </w:r>
          </w:p>
        </w:tc>
        <w:tc>
          <w:tcPr>
            <w:tcW w:w="403" w:type="pct"/>
            <w:shd w:val="clear" w:color="auto" w:fill="auto"/>
          </w:tcPr>
          <w:p w14:paraId="37106567"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6190900</w:t>
            </w:r>
          </w:p>
        </w:tc>
        <w:tc>
          <w:tcPr>
            <w:tcW w:w="874" w:type="pct"/>
            <w:shd w:val="clear" w:color="auto" w:fill="auto"/>
          </w:tcPr>
          <w:p w14:paraId="3710656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viễn thông khác chưa được phân vào đâu</w:t>
            </w:r>
          </w:p>
        </w:tc>
        <w:tc>
          <w:tcPr>
            <w:tcW w:w="1550" w:type="pct"/>
            <w:shd w:val="clear" w:color="auto" w:fill="auto"/>
          </w:tcPr>
          <w:p w14:paraId="37106569" w14:textId="77777777" w:rsidR="00971384" w:rsidRPr="00F5684E" w:rsidRDefault="00971384" w:rsidP="00F6346D">
            <w:pPr>
              <w:spacing w:before="60" w:after="60" w:line="240" w:lineRule="auto"/>
              <w:rPr>
                <w:rFonts w:ascii="Times New Roman" w:hAnsi="Times New Roman"/>
              </w:rPr>
            </w:pPr>
          </w:p>
        </w:tc>
        <w:tc>
          <w:tcPr>
            <w:tcW w:w="671" w:type="pct"/>
          </w:tcPr>
          <w:p w14:paraId="3710656A"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576" w14:textId="77777777" w:rsidTr="001A03F9">
        <w:tc>
          <w:tcPr>
            <w:tcW w:w="202" w:type="pct"/>
            <w:shd w:val="clear" w:color="auto" w:fill="auto"/>
          </w:tcPr>
          <w:p w14:paraId="3710656C" w14:textId="77777777" w:rsidR="00971384" w:rsidRPr="00F5684E" w:rsidRDefault="00971384" w:rsidP="00F6346D">
            <w:pPr>
              <w:spacing w:before="60" w:after="60" w:line="240" w:lineRule="auto"/>
              <w:rPr>
                <w:rFonts w:ascii="Times New Roman" w:hAnsi="Times New Roman"/>
                <w:b/>
              </w:rPr>
            </w:pPr>
            <w:r w:rsidRPr="00F5684E">
              <w:rPr>
                <w:rFonts w:ascii="Times New Roman" w:hAnsi="Times New Roman"/>
                <w:b/>
              </w:rPr>
              <w:t>K</w:t>
            </w:r>
          </w:p>
        </w:tc>
        <w:tc>
          <w:tcPr>
            <w:tcW w:w="202" w:type="pct"/>
            <w:shd w:val="clear" w:color="auto" w:fill="auto"/>
          </w:tcPr>
          <w:p w14:paraId="3710656D"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56E"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56F"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570"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571"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572"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573" w14:textId="77777777" w:rsidR="00971384" w:rsidRPr="00F5684E" w:rsidRDefault="00971384" w:rsidP="00F6346D">
            <w:pPr>
              <w:spacing w:before="60" w:after="60" w:line="240" w:lineRule="auto"/>
              <w:rPr>
                <w:rFonts w:ascii="Times New Roman" w:hAnsi="Times New Roman"/>
                <w:b/>
              </w:rPr>
            </w:pPr>
            <w:r w:rsidRPr="00F5684E">
              <w:rPr>
                <w:rFonts w:ascii="Times New Roman" w:hAnsi="Times New Roman"/>
                <w:b/>
              </w:rPr>
              <w:t>DỊCH VỤ TÀI CHÍNH, NGÂN HÀNG VÀ BẢO HIỂM</w:t>
            </w:r>
          </w:p>
        </w:tc>
        <w:tc>
          <w:tcPr>
            <w:tcW w:w="1550" w:type="pct"/>
            <w:shd w:val="clear" w:color="auto" w:fill="auto"/>
          </w:tcPr>
          <w:p w14:paraId="37106574" w14:textId="77777777" w:rsidR="00971384" w:rsidRPr="00F5684E" w:rsidRDefault="00971384" w:rsidP="00F6346D">
            <w:pPr>
              <w:spacing w:before="60" w:after="60" w:line="240" w:lineRule="auto"/>
              <w:rPr>
                <w:rFonts w:ascii="Times New Roman" w:hAnsi="Times New Roman"/>
              </w:rPr>
            </w:pPr>
          </w:p>
        </w:tc>
        <w:tc>
          <w:tcPr>
            <w:tcW w:w="671" w:type="pct"/>
          </w:tcPr>
          <w:p w14:paraId="37106575"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581" w14:textId="77777777" w:rsidTr="001A03F9">
        <w:tc>
          <w:tcPr>
            <w:tcW w:w="202" w:type="pct"/>
            <w:shd w:val="clear" w:color="auto" w:fill="auto"/>
          </w:tcPr>
          <w:p w14:paraId="37106577"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57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w:t>
            </w:r>
          </w:p>
        </w:tc>
        <w:tc>
          <w:tcPr>
            <w:tcW w:w="201" w:type="pct"/>
            <w:shd w:val="clear" w:color="auto" w:fill="auto"/>
          </w:tcPr>
          <w:p w14:paraId="37106579"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57A"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57B"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57C"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57D"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57E"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tài chính (trừ dịch vụ bảo hiểm và dịch vụ bảo hiểm xã hội)</w:t>
            </w:r>
          </w:p>
        </w:tc>
        <w:tc>
          <w:tcPr>
            <w:tcW w:w="1550" w:type="pct"/>
            <w:shd w:val="clear" w:color="auto" w:fill="auto"/>
          </w:tcPr>
          <w:p w14:paraId="3710657F" w14:textId="77777777" w:rsidR="00971384" w:rsidRPr="00F5684E" w:rsidRDefault="00971384" w:rsidP="00F6346D">
            <w:pPr>
              <w:spacing w:before="60" w:after="60" w:line="240" w:lineRule="auto"/>
              <w:rPr>
                <w:rFonts w:ascii="Times New Roman" w:hAnsi="Times New Roman"/>
              </w:rPr>
            </w:pPr>
          </w:p>
        </w:tc>
        <w:tc>
          <w:tcPr>
            <w:tcW w:w="671" w:type="pct"/>
          </w:tcPr>
          <w:p w14:paraId="37106580"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58C" w14:textId="77777777" w:rsidTr="001A03F9">
        <w:tc>
          <w:tcPr>
            <w:tcW w:w="202" w:type="pct"/>
            <w:shd w:val="clear" w:color="auto" w:fill="auto"/>
          </w:tcPr>
          <w:p w14:paraId="37106582"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583"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58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641</w:t>
            </w:r>
          </w:p>
        </w:tc>
        <w:tc>
          <w:tcPr>
            <w:tcW w:w="271" w:type="pct"/>
            <w:shd w:val="clear" w:color="auto" w:fill="auto"/>
          </w:tcPr>
          <w:p w14:paraId="37106585"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586"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587"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588"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589" w14:textId="77777777" w:rsidR="00971384" w:rsidRPr="00F5684E" w:rsidRDefault="00971384" w:rsidP="00AB4859">
            <w:pPr>
              <w:spacing w:before="20" w:after="0" w:line="240" w:lineRule="auto"/>
              <w:rPr>
                <w:rFonts w:ascii="Times New Roman" w:hAnsi="Times New Roman"/>
              </w:rPr>
            </w:pPr>
            <w:r w:rsidRPr="00F5684E">
              <w:rPr>
                <w:rFonts w:ascii="Times New Roman" w:hAnsi="Times New Roman"/>
              </w:rPr>
              <w:t>Dịch vụ trung gian tiền tệ</w:t>
            </w:r>
          </w:p>
        </w:tc>
        <w:tc>
          <w:tcPr>
            <w:tcW w:w="1550" w:type="pct"/>
            <w:shd w:val="clear" w:color="auto" w:fill="auto"/>
          </w:tcPr>
          <w:p w14:paraId="3710658A" w14:textId="77777777" w:rsidR="00971384" w:rsidRPr="00F5684E" w:rsidRDefault="00971384" w:rsidP="00AB4859">
            <w:pPr>
              <w:spacing w:before="20" w:after="0" w:line="240" w:lineRule="auto"/>
              <w:rPr>
                <w:rFonts w:ascii="Times New Roman" w:hAnsi="Times New Roman"/>
              </w:rPr>
            </w:pPr>
          </w:p>
        </w:tc>
        <w:tc>
          <w:tcPr>
            <w:tcW w:w="671" w:type="pct"/>
          </w:tcPr>
          <w:p w14:paraId="3710658B"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59D" w14:textId="77777777" w:rsidTr="001A03F9">
        <w:tc>
          <w:tcPr>
            <w:tcW w:w="202" w:type="pct"/>
            <w:shd w:val="clear" w:color="auto" w:fill="auto"/>
          </w:tcPr>
          <w:p w14:paraId="3710658D"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58E"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58F"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590" w14:textId="77777777" w:rsidR="00971384" w:rsidRPr="00F5684E" w:rsidRDefault="00971384" w:rsidP="00F6346D">
            <w:pPr>
              <w:spacing w:before="60" w:after="60" w:line="240" w:lineRule="auto"/>
              <w:rPr>
                <w:rFonts w:ascii="Times New Roman" w:hAnsi="Times New Roman"/>
                <w:bCs/>
              </w:rPr>
            </w:pPr>
            <w:r w:rsidRPr="00F5684E">
              <w:rPr>
                <w:rFonts w:ascii="Times New Roman" w:hAnsi="Times New Roman"/>
                <w:bCs/>
              </w:rPr>
              <w:t>6411</w:t>
            </w:r>
          </w:p>
        </w:tc>
        <w:tc>
          <w:tcPr>
            <w:tcW w:w="290" w:type="pct"/>
            <w:shd w:val="clear" w:color="auto" w:fill="auto"/>
          </w:tcPr>
          <w:p w14:paraId="37106591" w14:textId="77777777" w:rsidR="00971384" w:rsidRPr="00F5684E" w:rsidRDefault="00971384" w:rsidP="00F6346D">
            <w:pPr>
              <w:spacing w:before="60" w:after="60" w:line="240" w:lineRule="auto"/>
              <w:rPr>
                <w:rFonts w:ascii="Times New Roman" w:hAnsi="Times New Roman"/>
                <w:bCs/>
              </w:rPr>
            </w:pPr>
            <w:r w:rsidRPr="00F5684E">
              <w:rPr>
                <w:rFonts w:ascii="Times New Roman" w:hAnsi="Times New Roman"/>
                <w:bCs/>
              </w:rPr>
              <w:t>64110</w:t>
            </w:r>
          </w:p>
        </w:tc>
        <w:tc>
          <w:tcPr>
            <w:tcW w:w="336" w:type="pct"/>
            <w:shd w:val="clear" w:color="auto" w:fill="auto"/>
          </w:tcPr>
          <w:p w14:paraId="37106592" w14:textId="77777777" w:rsidR="00971384" w:rsidRPr="00F5684E" w:rsidRDefault="00971384" w:rsidP="00F6346D">
            <w:pPr>
              <w:spacing w:before="60" w:after="60" w:line="240" w:lineRule="auto"/>
              <w:rPr>
                <w:rFonts w:ascii="Times New Roman" w:hAnsi="Times New Roman"/>
                <w:bCs/>
              </w:rPr>
            </w:pPr>
            <w:r w:rsidRPr="00F5684E">
              <w:rPr>
                <w:rFonts w:ascii="Times New Roman" w:hAnsi="Times New Roman"/>
                <w:bCs/>
              </w:rPr>
              <w:t>641100</w:t>
            </w:r>
          </w:p>
        </w:tc>
        <w:tc>
          <w:tcPr>
            <w:tcW w:w="403" w:type="pct"/>
            <w:shd w:val="clear" w:color="auto" w:fill="auto"/>
          </w:tcPr>
          <w:p w14:paraId="37106593" w14:textId="77777777" w:rsidR="00971384" w:rsidRPr="00F5684E" w:rsidRDefault="00971384" w:rsidP="00F6346D">
            <w:pPr>
              <w:spacing w:before="60" w:after="60" w:line="240" w:lineRule="auto"/>
              <w:rPr>
                <w:rFonts w:ascii="Times New Roman" w:hAnsi="Times New Roman"/>
                <w:bCs/>
              </w:rPr>
            </w:pPr>
            <w:r w:rsidRPr="00F5684E">
              <w:rPr>
                <w:rFonts w:ascii="Times New Roman" w:hAnsi="Times New Roman"/>
                <w:bCs/>
              </w:rPr>
              <w:t>6411000</w:t>
            </w:r>
          </w:p>
        </w:tc>
        <w:tc>
          <w:tcPr>
            <w:tcW w:w="874" w:type="pct"/>
            <w:shd w:val="clear" w:color="auto" w:fill="auto"/>
          </w:tcPr>
          <w:p w14:paraId="37106594" w14:textId="77777777" w:rsidR="00971384" w:rsidRPr="00F5684E" w:rsidRDefault="00971384" w:rsidP="00AB4859">
            <w:pPr>
              <w:spacing w:before="20" w:after="0" w:line="240" w:lineRule="auto"/>
              <w:rPr>
                <w:rFonts w:ascii="Times New Roman" w:hAnsi="Times New Roman"/>
              </w:rPr>
            </w:pPr>
            <w:r w:rsidRPr="00F5684E">
              <w:rPr>
                <w:rFonts w:ascii="Times New Roman" w:hAnsi="Times New Roman"/>
              </w:rPr>
              <w:t>Dịch vụ ngân hàng trung ương</w:t>
            </w:r>
          </w:p>
        </w:tc>
        <w:tc>
          <w:tcPr>
            <w:tcW w:w="1550" w:type="pct"/>
            <w:shd w:val="clear" w:color="auto" w:fill="auto"/>
          </w:tcPr>
          <w:p w14:paraId="37106595" w14:textId="77777777" w:rsidR="00971384" w:rsidRPr="00F5684E" w:rsidRDefault="00971384" w:rsidP="00AB4859">
            <w:pPr>
              <w:spacing w:before="20" w:after="0" w:line="240" w:lineRule="auto"/>
              <w:rPr>
                <w:rFonts w:ascii="Times New Roman" w:hAnsi="Times New Roman"/>
              </w:rPr>
            </w:pPr>
            <w:r w:rsidRPr="00F5684E">
              <w:rPr>
                <w:rFonts w:ascii="Times New Roman" w:hAnsi="Times New Roman"/>
              </w:rPr>
              <w:t>Gồm: Dịch vụ ký quỹ theo quy mô lớn và các giao dịch tài chính khác</w:t>
            </w:r>
          </w:p>
          <w:p w14:paraId="37106596" w14:textId="77777777" w:rsidR="00971384" w:rsidRPr="00F5684E" w:rsidRDefault="00971384" w:rsidP="00AB4859">
            <w:pPr>
              <w:spacing w:before="20" w:after="0" w:line="240" w:lineRule="auto"/>
              <w:rPr>
                <w:rFonts w:ascii="Times New Roman" w:hAnsi="Times New Roman"/>
              </w:rPr>
            </w:pPr>
            <w:r w:rsidRPr="00F5684E">
              <w:rPr>
                <w:rFonts w:ascii="Times New Roman" w:hAnsi="Times New Roman"/>
              </w:rPr>
              <w:t>- Mở tài khoản cho các tổ chức tín dụng và Kho bạc Nhà nước</w:t>
            </w:r>
          </w:p>
          <w:p w14:paraId="37106597" w14:textId="77777777" w:rsidR="00971384" w:rsidRPr="00F5684E" w:rsidRDefault="00971384" w:rsidP="00AB4859">
            <w:pPr>
              <w:spacing w:before="20" w:after="0" w:line="240" w:lineRule="auto"/>
              <w:rPr>
                <w:rFonts w:ascii="Times New Roman" w:hAnsi="Times New Roman"/>
              </w:rPr>
            </w:pPr>
            <w:r w:rsidRPr="00F5684E">
              <w:rPr>
                <w:rFonts w:ascii="Times New Roman" w:hAnsi="Times New Roman"/>
              </w:rPr>
              <w:t>- Dịch vụ thi hành chính sách tiền tệ, chính sách an toàn vĩ mô</w:t>
            </w:r>
          </w:p>
          <w:p w14:paraId="37106598" w14:textId="77777777" w:rsidR="00971384" w:rsidRPr="00F5684E" w:rsidRDefault="00971384" w:rsidP="00AB4859">
            <w:pPr>
              <w:spacing w:before="20" w:after="0" w:line="240" w:lineRule="auto"/>
              <w:rPr>
                <w:rFonts w:ascii="Times New Roman" w:hAnsi="Times New Roman"/>
              </w:rPr>
            </w:pPr>
            <w:r w:rsidRPr="00F5684E">
              <w:rPr>
                <w:rFonts w:ascii="Times New Roman" w:hAnsi="Times New Roman"/>
              </w:rPr>
              <w:t>- Dịch vụ quản lý dự trữ ngoại hối của chính phủ</w:t>
            </w:r>
          </w:p>
          <w:p w14:paraId="37106599" w14:textId="77777777" w:rsidR="00971384" w:rsidRPr="00F5684E" w:rsidRDefault="00971384" w:rsidP="00AB4859">
            <w:pPr>
              <w:spacing w:before="20" w:after="0" w:line="240" w:lineRule="auto"/>
              <w:rPr>
                <w:rFonts w:ascii="Times New Roman" w:hAnsi="Times New Roman"/>
              </w:rPr>
            </w:pPr>
            <w:r w:rsidRPr="00F5684E">
              <w:rPr>
                <w:rFonts w:ascii="Times New Roman" w:hAnsi="Times New Roman"/>
              </w:rPr>
              <w:t>- Dịch vụ tác động đến giá trị của tiền tệ</w:t>
            </w:r>
          </w:p>
          <w:p w14:paraId="3710659A" w14:textId="77777777" w:rsidR="00971384" w:rsidRPr="00F5684E" w:rsidRDefault="00971384" w:rsidP="00AB4859">
            <w:pPr>
              <w:spacing w:before="20" w:after="0" w:line="240" w:lineRule="auto"/>
              <w:rPr>
                <w:rFonts w:ascii="Times New Roman" w:hAnsi="Times New Roman"/>
              </w:rPr>
            </w:pPr>
            <w:r w:rsidRPr="00F5684E">
              <w:rPr>
                <w:rFonts w:ascii="Times New Roman" w:hAnsi="Times New Roman"/>
              </w:rPr>
              <w:t>- Dịch vụ phát hành tiền tệ dưới sự quản lý của ngân hàng trung ương, Gồm: thiết kế, sắp xếp, phân phối và thay thế tiền tệ</w:t>
            </w:r>
          </w:p>
          <w:p w14:paraId="3710659B" w14:textId="77777777" w:rsidR="00971384" w:rsidRPr="00F5684E" w:rsidRDefault="00971384" w:rsidP="00AB4859">
            <w:pPr>
              <w:spacing w:before="20" w:after="0" w:line="240" w:lineRule="auto"/>
              <w:rPr>
                <w:rFonts w:ascii="Times New Roman" w:hAnsi="Times New Roman"/>
              </w:rPr>
            </w:pPr>
            <w:r w:rsidRPr="00F5684E">
              <w:rPr>
                <w:rFonts w:ascii="Times New Roman" w:hAnsi="Times New Roman"/>
              </w:rPr>
              <w:t>- Dịch vụ đại lý tài chính Gồm: dịch vụ tư vấn cho chính phủ về vấn đề liên quan đến trái phiếu Chính phủ, phát hành trái phiếu, duy trì hồ sơ người mua công trái và thực hiện việc chi trả thay mặt chính phủ các khoản tiền lãi cũng như thanh toán</w:t>
            </w:r>
          </w:p>
        </w:tc>
        <w:tc>
          <w:tcPr>
            <w:tcW w:w="671" w:type="pct"/>
          </w:tcPr>
          <w:p w14:paraId="3710659C"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5A8" w14:textId="77777777" w:rsidTr="001A03F9">
        <w:tc>
          <w:tcPr>
            <w:tcW w:w="202" w:type="pct"/>
            <w:shd w:val="clear" w:color="auto" w:fill="auto"/>
          </w:tcPr>
          <w:p w14:paraId="3710659E"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59F"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5A0"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5A1" w14:textId="77777777" w:rsidR="00971384" w:rsidRPr="00F5684E" w:rsidRDefault="00971384" w:rsidP="00F6346D">
            <w:pPr>
              <w:spacing w:before="60" w:after="60" w:line="240" w:lineRule="auto"/>
              <w:rPr>
                <w:rFonts w:ascii="Times New Roman" w:hAnsi="Times New Roman"/>
                <w:bCs/>
              </w:rPr>
            </w:pPr>
            <w:r w:rsidRPr="00F5684E">
              <w:rPr>
                <w:rFonts w:ascii="Times New Roman" w:hAnsi="Times New Roman"/>
                <w:bCs/>
              </w:rPr>
              <w:t>6419</w:t>
            </w:r>
          </w:p>
        </w:tc>
        <w:tc>
          <w:tcPr>
            <w:tcW w:w="290" w:type="pct"/>
            <w:shd w:val="clear" w:color="auto" w:fill="auto"/>
          </w:tcPr>
          <w:p w14:paraId="371065A2" w14:textId="77777777" w:rsidR="00971384" w:rsidRPr="00F5684E" w:rsidRDefault="00971384" w:rsidP="00F6346D">
            <w:pPr>
              <w:spacing w:before="60" w:after="60" w:line="240" w:lineRule="auto"/>
              <w:rPr>
                <w:rFonts w:ascii="Times New Roman" w:hAnsi="Times New Roman"/>
                <w:bCs/>
              </w:rPr>
            </w:pPr>
            <w:r w:rsidRPr="00F5684E">
              <w:rPr>
                <w:rFonts w:ascii="Times New Roman" w:hAnsi="Times New Roman"/>
                <w:bCs/>
              </w:rPr>
              <w:t>64190</w:t>
            </w:r>
          </w:p>
        </w:tc>
        <w:tc>
          <w:tcPr>
            <w:tcW w:w="336" w:type="pct"/>
            <w:shd w:val="clear" w:color="auto" w:fill="auto"/>
          </w:tcPr>
          <w:p w14:paraId="371065A3"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5A4"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5A5" w14:textId="77777777" w:rsidR="00971384" w:rsidRPr="00F5684E" w:rsidRDefault="00971384" w:rsidP="00AB4859">
            <w:pPr>
              <w:spacing w:before="20" w:after="0" w:line="240" w:lineRule="auto"/>
              <w:rPr>
                <w:rFonts w:ascii="Times New Roman" w:hAnsi="Times New Roman"/>
              </w:rPr>
            </w:pPr>
            <w:r w:rsidRPr="00F5684E">
              <w:rPr>
                <w:rFonts w:ascii="Times New Roman" w:hAnsi="Times New Roman"/>
              </w:rPr>
              <w:t>Dịch vụ trung gian tiền tệ khác</w:t>
            </w:r>
          </w:p>
        </w:tc>
        <w:tc>
          <w:tcPr>
            <w:tcW w:w="1550" w:type="pct"/>
            <w:shd w:val="clear" w:color="auto" w:fill="auto"/>
          </w:tcPr>
          <w:p w14:paraId="371065A6" w14:textId="77777777" w:rsidR="00971384" w:rsidRPr="00F5684E" w:rsidRDefault="00971384" w:rsidP="00AB4859">
            <w:pPr>
              <w:spacing w:before="20" w:after="0" w:line="240" w:lineRule="auto"/>
              <w:rPr>
                <w:rFonts w:ascii="Times New Roman" w:hAnsi="Times New Roman"/>
              </w:rPr>
            </w:pPr>
          </w:p>
        </w:tc>
        <w:tc>
          <w:tcPr>
            <w:tcW w:w="671" w:type="pct"/>
          </w:tcPr>
          <w:p w14:paraId="371065A7"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5B3" w14:textId="77777777" w:rsidTr="001A03F9">
        <w:tc>
          <w:tcPr>
            <w:tcW w:w="202" w:type="pct"/>
            <w:shd w:val="clear" w:color="auto" w:fill="auto"/>
          </w:tcPr>
          <w:p w14:paraId="371065A9"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5AA"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5AB"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5AC"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5AD"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5AE" w14:textId="77777777" w:rsidR="00971384" w:rsidRPr="00F5684E" w:rsidRDefault="00971384" w:rsidP="00F6346D">
            <w:pPr>
              <w:spacing w:before="60" w:after="60" w:line="240" w:lineRule="auto"/>
              <w:rPr>
                <w:rFonts w:ascii="Times New Roman" w:hAnsi="Times New Roman"/>
                <w:bCs/>
              </w:rPr>
            </w:pPr>
            <w:r w:rsidRPr="00F5684E">
              <w:rPr>
                <w:rFonts w:ascii="Times New Roman" w:hAnsi="Times New Roman"/>
                <w:bCs/>
              </w:rPr>
              <w:t>641901</w:t>
            </w:r>
          </w:p>
        </w:tc>
        <w:tc>
          <w:tcPr>
            <w:tcW w:w="403" w:type="pct"/>
            <w:shd w:val="clear" w:color="auto" w:fill="auto"/>
          </w:tcPr>
          <w:p w14:paraId="371065AF"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5B0" w14:textId="77777777" w:rsidR="00971384" w:rsidRPr="00F5684E" w:rsidRDefault="00971384" w:rsidP="00AB4859">
            <w:pPr>
              <w:spacing w:before="20" w:after="0" w:line="240" w:lineRule="auto"/>
              <w:rPr>
                <w:rFonts w:ascii="Times New Roman" w:hAnsi="Times New Roman"/>
              </w:rPr>
            </w:pPr>
            <w:r w:rsidRPr="00F5684E">
              <w:rPr>
                <w:rFonts w:ascii="Times New Roman" w:hAnsi="Times New Roman"/>
              </w:rPr>
              <w:t>Dịch vụ tiền gửi</w:t>
            </w:r>
          </w:p>
        </w:tc>
        <w:tc>
          <w:tcPr>
            <w:tcW w:w="1550" w:type="pct"/>
            <w:shd w:val="clear" w:color="auto" w:fill="auto"/>
          </w:tcPr>
          <w:p w14:paraId="371065B1" w14:textId="77777777" w:rsidR="00971384" w:rsidRPr="00F5684E" w:rsidRDefault="00971384" w:rsidP="00AB4859">
            <w:pPr>
              <w:spacing w:before="20" w:after="0" w:line="240" w:lineRule="auto"/>
              <w:rPr>
                <w:rFonts w:ascii="Times New Roman" w:hAnsi="Times New Roman"/>
              </w:rPr>
            </w:pPr>
          </w:p>
        </w:tc>
        <w:tc>
          <w:tcPr>
            <w:tcW w:w="671" w:type="pct"/>
          </w:tcPr>
          <w:p w14:paraId="371065B2"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5BE" w14:textId="77777777" w:rsidTr="001A03F9">
        <w:tc>
          <w:tcPr>
            <w:tcW w:w="202" w:type="pct"/>
            <w:shd w:val="clear" w:color="auto" w:fill="auto"/>
          </w:tcPr>
          <w:p w14:paraId="371065B4"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5B5"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5B6"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5B7"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5B8"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5B9"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5BA" w14:textId="77777777" w:rsidR="00971384" w:rsidRPr="00F5684E" w:rsidRDefault="00971384" w:rsidP="00F6346D">
            <w:pPr>
              <w:spacing w:before="60" w:after="60" w:line="240" w:lineRule="auto"/>
              <w:rPr>
                <w:rFonts w:ascii="Times New Roman" w:hAnsi="Times New Roman"/>
                <w:bCs/>
              </w:rPr>
            </w:pPr>
            <w:r w:rsidRPr="00F5684E">
              <w:rPr>
                <w:rFonts w:ascii="Times New Roman" w:hAnsi="Times New Roman"/>
                <w:bCs/>
              </w:rPr>
              <w:t>6419011</w:t>
            </w:r>
          </w:p>
        </w:tc>
        <w:tc>
          <w:tcPr>
            <w:tcW w:w="874" w:type="pct"/>
            <w:shd w:val="clear" w:color="auto" w:fill="auto"/>
          </w:tcPr>
          <w:p w14:paraId="371065BB" w14:textId="77777777" w:rsidR="00971384" w:rsidRPr="00F5684E" w:rsidRDefault="004B4E36" w:rsidP="00AB4859">
            <w:pPr>
              <w:spacing w:before="20" w:after="0" w:line="240" w:lineRule="auto"/>
              <w:rPr>
                <w:rFonts w:ascii="Times New Roman" w:hAnsi="Times New Roman"/>
              </w:rPr>
            </w:pPr>
            <w:r w:rsidRPr="00F5684E">
              <w:rPr>
                <w:rFonts w:ascii="Times New Roman" w:hAnsi="Times New Roman"/>
              </w:rPr>
              <w:t xml:space="preserve">Dịch vụ tiền gửi cho các tập đoàn và các thể </w:t>
            </w:r>
            <w:r w:rsidRPr="00F5684E">
              <w:rPr>
                <w:rFonts w:ascii="Times New Roman" w:hAnsi="Times New Roman"/>
                <w:lang w:val="en-US"/>
              </w:rPr>
              <w:t>c</w:t>
            </w:r>
            <w:r w:rsidRPr="00F5684E">
              <w:rPr>
                <w:rFonts w:ascii="Times New Roman" w:hAnsi="Times New Roman"/>
              </w:rPr>
              <w:t>hế</w:t>
            </w:r>
          </w:p>
        </w:tc>
        <w:tc>
          <w:tcPr>
            <w:tcW w:w="1550" w:type="pct"/>
            <w:shd w:val="clear" w:color="auto" w:fill="auto"/>
          </w:tcPr>
          <w:p w14:paraId="371065BC" w14:textId="77777777" w:rsidR="00971384" w:rsidRPr="00F5684E" w:rsidRDefault="00971384" w:rsidP="00AB4859">
            <w:pPr>
              <w:spacing w:before="20" w:after="0" w:line="240" w:lineRule="auto"/>
              <w:rPr>
                <w:rFonts w:ascii="Times New Roman" w:hAnsi="Times New Roman"/>
              </w:rPr>
            </w:pPr>
            <w:r w:rsidRPr="00F5684E">
              <w:rPr>
                <w:rFonts w:ascii="Times New Roman" w:hAnsi="Times New Roman"/>
              </w:rPr>
              <w:t>Gồm: dịch vụ yêu cầu, thông báo và thời hạn tiền gửi, đến khách hàng kinh doanh lớn hoặc tổ chức lớn, Gồm: cả chính phủ</w:t>
            </w:r>
          </w:p>
        </w:tc>
        <w:tc>
          <w:tcPr>
            <w:tcW w:w="671" w:type="pct"/>
          </w:tcPr>
          <w:p w14:paraId="371065BD"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5CC" w14:textId="77777777" w:rsidTr="001A03F9">
        <w:tc>
          <w:tcPr>
            <w:tcW w:w="202" w:type="pct"/>
            <w:shd w:val="clear" w:color="auto" w:fill="auto"/>
          </w:tcPr>
          <w:p w14:paraId="371065BF"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5C0"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5C1"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5C2"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5C3"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5C4"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5C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6419012</w:t>
            </w:r>
          </w:p>
        </w:tc>
        <w:tc>
          <w:tcPr>
            <w:tcW w:w="874" w:type="pct"/>
            <w:shd w:val="clear" w:color="auto" w:fill="auto"/>
          </w:tcPr>
          <w:p w14:paraId="371065C6" w14:textId="77777777" w:rsidR="00971384" w:rsidRPr="00F5684E" w:rsidRDefault="00971384" w:rsidP="00AB4859">
            <w:pPr>
              <w:spacing w:before="20" w:after="0" w:line="240" w:lineRule="auto"/>
              <w:rPr>
                <w:rFonts w:ascii="Times New Roman" w:hAnsi="Times New Roman"/>
              </w:rPr>
            </w:pPr>
            <w:r w:rsidRPr="00F5684E">
              <w:rPr>
                <w:rFonts w:ascii="Times New Roman" w:hAnsi="Times New Roman"/>
              </w:rPr>
              <w:t>Dịch vụ tiền gửi cho các đối tượng khác</w:t>
            </w:r>
          </w:p>
        </w:tc>
        <w:tc>
          <w:tcPr>
            <w:tcW w:w="1550" w:type="pct"/>
            <w:shd w:val="clear" w:color="auto" w:fill="auto"/>
          </w:tcPr>
          <w:p w14:paraId="371065C7" w14:textId="77777777" w:rsidR="00971384" w:rsidRPr="00F5684E" w:rsidRDefault="00971384" w:rsidP="00AB4859">
            <w:pPr>
              <w:spacing w:before="20" w:after="0" w:line="240" w:lineRule="auto"/>
              <w:rPr>
                <w:rFonts w:ascii="Times New Roman" w:hAnsi="Times New Roman"/>
              </w:rPr>
            </w:pPr>
            <w:r w:rsidRPr="00F5684E">
              <w:rPr>
                <w:rFonts w:ascii="Times New Roman" w:hAnsi="Times New Roman"/>
              </w:rPr>
              <w:t>Gồm: dịch vụ yêu cầu, thông báo và thời hạn tiền gửi đến người gửi tiền, trừ công ty và tổ chức, dịch vụ thanh toán, dịch vụ chứng nhận séc, dịch vụ ngừng thanh toán. Loại trừ:</w:t>
            </w:r>
          </w:p>
          <w:p w14:paraId="371065C8" w14:textId="77777777" w:rsidR="00971384" w:rsidRPr="00F5684E" w:rsidRDefault="00971384" w:rsidP="00AB4859">
            <w:pPr>
              <w:spacing w:before="20" w:after="0" w:line="240" w:lineRule="auto"/>
              <w:rPr>
                <w:rFonts w:ascii="Times New Roman" w:hAnsi="Times New Roman"/>
              </w:rPr>
            </w:pPr>
            <w:r w:rsidRPr="00F5684E">
              <w:rPr>
                <w:rFonts w:ascii="Times New Roman" w:hAnsi="Times New Roman"/>
              </w:rPr>
              <w:t>- Việc đóng gói hoặc sắp xếp tiền giấy hoặc tiền xu thay mặt khách hàng được phân vào nhóm 829200</w:t>
            </w:r>
          </w:p>
          <w:p w14:paraId="371065C9" w14:textId="77777777" w:rsidR="00971384" w:rsidRPr="00F5684E" w:rsidRDefault="00971384" w:rsidP="00AB4859">
            <w:pPr>
              <w:spacing w:before="20" w:after="0" w:line="240" w:lineRule="auto"/>
              <w:rPr>
                <w:rFonts w:ascii="Times New Roman" w:hAnsi="Times New Roman"/>
              </w:rPr>
            </w:pPr>
            <w:r w:rsidRPr="00F5684E">
              <w:rPr>
                <w:rFonts w:ascii="Times New Roman" w:hAnsi="Times New Roman"/>
              </w:rPr>
              <w:t>- Dịch vụ thu thập hối phiếu, séc hoặc các loại hối phiếu khác để đổi lấy tiền mặt hoặc một khoản tiền gửi được phân vào nhóm 829100</w:t>
            </w:r>
          </w:p>
          <w:p w14:paraId="371065CA" w14:textId="77777777" w:rsidR="00971384" w:rsidRPr="00F5684E" w:rsidRDefault="00971384" w:rsidP="00AB4859">
            <w:pPr>
              <w:spacing w:before="20" w:after="0" w:line="240" w:lineRule="auto"/>
              <w:rPr>
                <w:rFonts w:ascii="Times New Roman" w:hAnsi="Times New Roman"/>
              </w:rPr>
            </w:pPr>
            <w:r w:rsidRPr="00F5684E">
              <w:rPr>
                <w:rFonts w:ascii="Times New Roman" w:hAnsi="Times New Roman"/>
              </w:rPr>
              <w:t>- Dịch vụ thu thập các tài khoản hoặc nhận tiền dưới dạng chuyển nhượng tài khoản hoặc hợp đồng được phân vào nhóm 829100</w:t>
            </w:r>
          </w:p>
        </w:tc>
        <w:tc>
          <w:tcPr>
            <w:tcW w:w="671" w:type="pct"/>
          </w:tcPr>
          <w:p w14:paraId="371065CB"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5D7" w14:textId="77777777" w:rsidTr="001A03F9">
        <w:tc>
          <w:tcPr>
            <w:tcW w:w="202" w:type="pct"/>
            <w:shd w:val="clear" w:color="auto" w:fill="auto"/>
          </w:tcPr>
          <w:p w14:paraId="371065CD"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5CE"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5CF"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5D0"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5D1"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5D2"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641902</w:t>
            </w:r>
          </w:p>
        </w:tc>
        <w:tc>
          <w:tcPr>
            <w:tcW w:w="403" w:type="pct"/>
            <w:shd w:val="clear" w:color="auto" w:fill="auto"/>
          </w:tcPr>
          <w:p w14:paraId="371065D3"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5D4" w14:textId="77777777" w:rsidR="00971384" w:rsidRPr="00F5684E" w:rsidRDefault="00971384" w:rsidP="00AB4859">
            <w:pPr>
              <w:spacing w:before="120" w:after="60" w:line="240" w:lineRule="auto"/>
              <w:rPr>
                <w:rFonts w:ascii="Times New Roman" w:hAnsi="Times New Roman"/>
              </w:rPr>
            </w:pPr>
            <w:r w:rsidRPr="00F5684E">
              <w:rPr>
                <w:rFonts w:ascii="Times New Roman" w:hAnsi="Times New Roman"/>
              </w:rPr>
              <w:t>Dịch vụ cấp tín dụng bởi các thể chế tiền tệ</w:t>
            </w:r>
          </w:p>
        </w:tc>
        <w:tc>
          <w:tcPr>
            <w:tcW w:w="1550" w:type="pct"/>
            <w:shd w:val="clear" w:color="auto" w:fill="auto"/>
          </w:tcPr>
          <w:p w14:paraId="371065D5" w14:textId="77777777" w:rsidR="00971384" w:rsidRPr="00F5684E" w:rsidRDefault="00971384" w:rsidP="00AB4859">
            <w:pPr>
              <w:spacing w:before="120" w:after="60" w:line="240" w:lineRule="auto"/>
              <w:rPr>
                <w:rFonts w:ascii="Times New Roman" w:hAnsi="Times New Roman"/>
              </w:rPr>
            </w:pPr>
          </w:p>
        </w:tc>
        <w:tc>
          <w:tcPr>
            <w:tcW w:w="671" w:type="pct"/>
          </w:tcPr>
          <w:p w14:paraId="371065D6"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5E2" w14:textId="77777777" w:rsidTr="001A03F9">
        <w:tc>
          <w:tcPr>
            <w:tcW w:w="202" w:type="pct"/>
            <w:shd w:val="clear" w:color="auto" w:fill="auto"/>
          </w:tcPr>
          <w:p w14:paraId="371065D8"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5D9"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5DA"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5DB"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5DC"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5DD"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5DE"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6419021</w:t>
            </w:r>
          </w:p>
        </w:tc>
        <w:tc>
          <w:tcPr>
            <w:tcW w:w="874" w:type="pct"/>
            <w:shd w:val="clear" w:color="auto" w:fill="auto"/>
          </w:tcPr>
          <w:p w14:paraId="371065DF" w14:textId="77777777" w:rsidR="00971384" w:rsidRPr="00F5684E" w:rsidRDefault="00971384" w:rsidP="00AB4859">
            <w:pPr>
              <w:spacing w:before="120" w:after="60" w:line="240" w:lineRule="auto"/>
              <w:rPr>
                <w:rFonts w:ascii="Times New Roman" w:hAnsi="Times New Roman"/>
              </w:rPr>
            </w:pPr>
            <w:r w:rsidRPr="00F5684E">
              <w:rPr>
                <w:rFonts w:ascii="Times New Roman" w:hAnsi="Times New Roman"/>
              </w:rPr>
              <w:t>Dịch vụ cấp tín dụng liên ngành bởi các thể chế tiền tệ</w:t>
            </w:r>
          </w:p>
        </w:tc>
        <w:tc>
          <w:tcPr>
            <w:tcW w:w="1550" w:type="pct"/>
            <w:shd w:val="clear" w:color="auto" w:fill="auto"/>
          </w:tcPr>
          <w:p w14:paraId="371065E0" w14:textId="77777777" w:rsidR="00971384" w:rsidRPr="00F5684E" w:rsidRDefault="00971384" w:rsidP="00AB4859">
            <w:pPr>
              <w:spacing w:before="120" w:after="60" w:line="240" w:lineRule="auto"/>
              <w:rPr>
                <w:rFonts w:ascii="Times New Roman" w:hAnsi="Times New Roman"/>
              </w:rPr>
            </w:pPr>
            <w:r w:rsidRPr="00F5684E">
              <w:rPr>
                <w:rFonts w:ascii="Times New Roman" w:hAnsi="Times New Roman"/>
              </w:rPr>
              <w:t>Gồm: Các khoản vay được cấp cho các trung gian tài chính thông qua các thể chế tiền tệ. Dịch vụ này Gồm: việc phát ra và quản lý các khoản vay và các quyền lợi liên quan đến kinh doanh giữa các trung gian tài chính (như dịch vụ cấp tín dụng bán buôn giữa các công ty). Các khoản cấp tín dụng và các quyền lợi được cung cấp đến các trung gian tài chính trong nước và nước ngoài thường là trong ngắn hạn, trả theo nhu cầu hoặc sau khi có thông báo.</w:t>
            </w:r>
          </w:p>
        </w:tc>
        <w:tc>
          <w:tcPr>
            <w:tcW w:w="671" w:type="pct"/>
          </w:tcPr>
          <w:p w14:paraId="371065E1"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5F0" w14:textId="77777777" w:rsidTr="001A03F9">
        <w:tc>
          <w:tcPr>
            <w:tcW w:w="202" w:type="pct"/>
            <w:shd w:val="clear" w:color="auto" w:fill="auto"/>
          </w:tcPr>
          <w:p w14:paraId="371065E3"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5E4"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5E5"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5E6"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5E7"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5E8"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5E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6419022</w:t>
            </w:r>
          </w:p>
        </w:tc>
        <w:tc>
          <w:tcPr>
            <w:tcW w:w="874" w:type="pct"/>
            <w:shd w:val="clear" w:color="auto" w:fill="auto"/>
          </w:tcPr>
          <w:p w14:paraId="371065EA" w14:textId="77777777" w:rsidR="00971384" w:rsidRPr="00F5684E" w:rsidRDefault="00971384" w:rsidP="00AB4859">
            <w:pPr>
              <w:spacing w:before="120" w:after="60" w:line="240" w:lineRule="auto"/>
              <w:rPr>
                <w:rFonts w:ascii="Times New Roman" w:hAnsi="Times New Roman"/>
              </w:rPr>
            </w:pPr>
            <w:r w:rsidRPr="00F5684E">
              <w:rPr>
                <w:rFonts w:ascii="Times New Roman" w:hAnsi="Times New Roman"/>
              </w:rPr>
              <w:t>Dịch vụ cấp tín dụng tiêu dùng bởi các thể chế tiền tệ</w:t>
            </w:r>
          </w:p>
        </w:tc>
        <w:tc>
          <w:tcPr>
            <w:tcW w:w="1550" w:type="pct"/>
            <w:shd w:val="clear" w:color="auto" w:fill="auto"/>
          </w:tcPr>
          <w:p w14:paraId="371065EB" w14:textId="77777777" w:rsidR="00971384" w:rsidRPr="00F5684E" w:rsidRDefault="00971384" w:rsidP="00AB4859">
            <w:pPr>
              <w:spacing w:before="120" w:after="60" w:line="240" w:lineRule="auto"/>
              <w:rPr>
                <w:rFonts w:ascii="Times New Roman" w:hAnsi="Times New Roman"/>
              </w:rPr>
            </w:pPr>
            <w:r w:rsidRPr="00F5684E">
              <w:rPr>
                <w:rFonts w:ascii="Times New Roman" w:hAnsi="Times New Roman"/>
              </w:rPr>
              <w:t>Gồm:</w:t>
            </w:r>
          </w:p>
          <w:p w14:paraId="371065EC" w14:textId="77777777" w:rsidR="00971384" w:rsidRPr="00F5684E" w:rsidRDefault="00971384" w:rsidP="00AB4859">
            <w:pPr>
              <w:spacing w:before="120" w:after="60" w:line="240" w:lineRule="auto"/>
              <w:rPr>
                <w:rFonts w:ascii="Times New Roman" w:hAnsi="Times New Roman"/>
              </w:rPr>
            </w:pPr>
            <w:r w:rsidRPr="00F5684E">
              <w:rPr>
                <w:rFonts w:ascii="Times New Roman" w:hAnsi="Times New Roman"/>
              </w:rPr>
              <w:t>- Việc cấp các khoản cho vay cá nhân không cần thế chấp thông qua các thể chế tiền tệ Gồm: việc cấp tín dụng theo một kế hoạch thanh toán đã được lập</w:t>
            </w:r>
          </w:p>
          <w:p w14:paraId="371065ED" w14:textId="77777777" w:rsidR="00971384" w:rsidRPr="00F5684E" w:rsidRDefault="00971384" w:rsidP="00AB4859">
            <w:pPr>
              <w:spacing w:before="120" w:after="60" w:line="240" w:lineRule="auto"/>
              <w:rPr>
                <w:rFonts w:ascii="Times New Roman" w:hAnsi="Times New Roman"/>
              </w:rPr>
            </w:pPr>
            <w:r w:rsidRPr="00F5684E">
              <w:rPr>
                <w:rFonts w:ascii="Times New Roman" w:hAnsi="Times New Roman"/>
              </w:rPr>
              <w:t>- Dịch vụ cho vay trong phạm vi hoạt động của tín dụng, dựa trên cam kết cho vay vốn với một số lượng nhất định</w:t>
            </w:r>
          </w:p>
          <w:p w14:paraId="371065EE" w14:textId="77777777" w:rsidR="00971384" w:rsidRPr="00F5684E" w:rsidRDefault="00971384" w:rsidP="00AB4859">
            <w:pPr>
              <w:spacing w:before="120" w:after="60" w:line="240" w:lineRule="auto"/>
              <w:rPr>
                <w:rFonts w:ascii="Times New Roman" w:hAnsi="Times New Roman"/>
              </w:rPr>
            </w:pPr>
            <w:r w:rsidRPr="00F5684E">
              <w:rPr>
                <w:rFonts w:ascii="Times New Roman" w:hAnsi="Times New Roman"/>
              </w:rPr>
              <w:t>- Dịch vụ cấp tín dụng tiêu dùng, dịch vụ cho vay được kéo dài cho việc tiêu dùng hàng hóa và dịch vụ khi mà việc tiêu dùng hàng hóa thường được sử dụng như là một hình thức ký quỹ</w:t>
            </w:r>
          </w:p>
        </w:tc>
        <w:tc>
          <w:tcPr>
            <w:tcW w:w="671" w:type="pct"/>
          </w:tcPr>
          <w:p w14:paraId="371065EF"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5FE" w14:textId="77777777" w:rsidTr="001A03F9">
        <w:tc>
          <w:tcPr>
            <w:tcW w:w="202" w:type="pct"/>
            <w:shd w:val="clear" w:color="auto" w:fill="auto"/>
          </w:tcPr>
          <w:p w14:paraId="371065F1"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5F2"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5F3"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5F4"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5F5"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5F6"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5F7"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6419023</w:t>
            </w:r>
          </w:p>
        </w:tc>
        <w:tc>
          <w:tcPr>
            <w:tcW w:w="874" w:type="pct"/>
            <w:shd w:val="clear" w:color="auto" w:fill="auto"/>
          </w:tcPr>
          <w:p w14:paraId="371065F8" w14:textId="77777777" w:rsidR="00971384" w:rsidRPr="00F5684E" w:rsidRDefault="00971384" w:rsidP="00AB4859">
            <w:pPr>
              <w:spacing w:before="120" w:after="60" w:line="240" w:lineRule="auto"/>
              <w:rPr>
                <w:rFonts w:ascii="Times New Roman" w:hAnsi="Times New Roman"/>
              </w:rPr>
            </w:pPr>
            <w:r w:rsidRPr="00F5684E">
              <w:rPr>
                <w:rFonts w:ascii="Times New Roman" w:hAnsi="Times New Roman"/>
              </w:rPr>
              <w:t>Dịch vụ cấp tín dụng thế chấp quyền sử dụng đất hoặc nhà để ở bởi các thể chế tiền tệ</w:t>
            </w:r>
          </w:p>
        </w:tc>
        <w:tc>
          <w:tcPr>
            <w:tcW w:w="1550" w:type="pct"/>
            <w:shd w:val="clear" w:color="auto" w:fill="auto"/>
          </w:tcPr>
          <w:p w14:paraId="371065F9" w14:textId="77777777" w:rsidR="00971384" w:rsidRPr="00F5684E" w:rsidRDefault="00971384" w:rsidP="00AB4859">
            <w:pPr>
              <w:spacing w:before="120" w:after="60" w:line="240" w:lineRule="auto"/>
              <w:rPr>
                <w:rFonts w:ascii="Times New Roman" w:hAnsi="Times New Roman"/>
              </w:rPr>
            </w:pPr>
            <w:r w:rsidRPr="00F5684E">
              <w:rPr>
                <w:rFonts w:ascii="Times New Roman" w:hAnsi="Times New Roman"/>
              </w:rPr>
              <w:t>Gồm: Dịch vụ cấp tín dụng thông qua các thể chế tiền tệ dùng cho mục đích lấy các quyền sử dụng đất hoặc nhà để ở được sử dụng trong giao dịch</w:t>
            </w:r>
          </w:p>
          <w:p w14:paraId="371065FA" w14:textId="77777777" w:rsidR="00971384" w:rsidRPr="00F5684E" w:rsidRDefault="00971384" w:rsidP="00AB4859">
            <w:pPr>
              <w:spacing w:before="120" w:after="60" w:line="240" w:lineRule="auto"/>
              <w:rPr>
                <w:rFonts w:ascii="Times New Roman" w:hAnsi="Times New Roman"/>
              </w:rPr>
            </w:pPr>
            <w:r w:rsidRPr="00F5684E">
              <w:rPr>
                <w:rFonts w:ascii="Times New Roman" w:hAnsi="Times New Roman"/>
              </w:rPr>
              <w:t>- Vay ký quĩ nhà</w:t>
            </w:r>
          </w:p>
          <w:p w14:paraId="371065FB" w14:textId="77777777" w:rsidR="00971384" w:rsidRPr="00F5684E" w:rsidRDefault="00971384" w:rsidP="00AB4859">
            <w:pPr>
              <w:spacing w:before="120" w:after="60" w:line="240" w:lineRule="auto"/>
              <w:rPr>
                <w:rFonts w:ascii="Times New Roman" w:hAnsi="Times New Roman"/>
              </w:rPr>
            </w:pPr>
            <w:r w:rsidRPr="00F5684E">
              <w:rPr>
                <w:rFonts w:ascii="Times New Roman" w:hAnsi="Times New Roman"/>
              </w:rPr>
              <w:t>Loại trừ:</w:t>
            </w:r>
          </w:p>
          <w:p w14:paraId="371065FC" w14:textId="77777777" w:rsidR="00971384" w:rsidRPr="00F5684E" w:rsidRDefault="00971384" w:rsidP="00AB4859">
            <w:pPr>
              <w:spacing w:before="120" w:after="60" w:line="240" w:lineRule="auto"/>
              <w:rPr>
                <w:rFonts w:ascii="Times New Roman" w:hAnsi="Times New Roman"/>
              </w:rPr>
            </w:pPr>
            <w:r w:rsidRPr="00F5684E">
              <w:rPr>
                <w:rFonts w:ascii="Times New Roman" w:hAnsi="Times New Roman"/>
              </w:rPr>
              <w:t>- Dịch vụ định giá, phân vào nhóm 6820000</w:t>
            </w:r>
          </w:p>
        </w:tc>
        <w:tc>
          <w:tcPr>
            <w:tcW w:w="671" w:type="pct"/>
          </w:tcPr>
          <w:p w14:paraId="371065FD"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60C" w14:textId="77777777" w:rsidTr="001A03F9">
        <w:tc>
          <w:tcPr>
            <w:tcW w:w="202" w:type="pct"/>
            <w:shd w:val="clear" w:color="auto" w:fill="auto"/>
          </w:tcPr>
          <w:p w14:paraId="371065FF"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600"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601"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602"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603"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604"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60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6419024</w:t>
            </w:r>
          </w:p>
        </w:tc>
        <w:tc>
          <w:tcPr>
            <w:tcW w:w="874" w:type="pct"/>
            <w:shd w:val="clear" w:color="auto" w:fill="auto"/>
          </w:tcPr>
          <w:p w14:paraId="37106606"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cấp tín dụng thế chấp quyền sử dụng đất hoặc nhà không để ở bởi các thể chế tiền tệ</w:t>
            </w:r>
          </w:p>
        </w:tc>
        <w:tc>
          <w:tcPr>
            <w:tcW w:w="1550" w:type="pct"/>
            <w:shd w:val="clear" w:color="auto" w:fill="auto"/>
          </w:tcPr>
          <w:p w14:paraId="37106607"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14:paraId="3710660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cấp tín dụng thông qua các thể chế tiền tệ dùng cho mục đích lấy các quyền sử dụng đất hoặc nhà không để ở được sử dụng trong giao dịch</w:t>
            </w:r>
          </w:p>
          <w:p w14:paraId="3710660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Loại trừ:</w:t>
            </w:r>
          </w:p>
          <w:p w14:paraId="3710660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định giá, phân vào nhóm 6820000</w:t>
            </w:r>
          </w:p>
        </w:tc>
        <w:tc>
          <w:tcPr>
            <w:tcW w:w="671" w:type="pct"/>
          </w:tcPr>
          <w:p w14:paraId="3710660B"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61C" w14:textId="77777777" w:rsidTr="001A03F9">
        <w:tc>
          <w:tcPr>
            <w:tcW w:w="202" w:type="pct"/>
            <w:shd w:val="clear" w:color="auto" w:fill="auto"/>
          </w:tcPr>
          <w:p w14:paraId="3710660D"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60E"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60F"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610"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611"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612"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613"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6419025</w:t>
            </w:r>
          </w:p>
        </w:tc>
        <w:tc>
          <w:tcPr>
            <w:tcW w:w="874" w:type="pct"/>
            <w:shd w:val="clear" w:color="auto" w:fill="auto"/>
          </w:tcPr>
          <w:p w14:paraId="3710661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cấp tín dụng không thế chấp thương mại bởi các thể chế tiền tệ</w:t>
            </w:r>
          </w:p>
        </w:tc>
        <w:tc>
          <w:tcPr>
            <w:tcW w:w="1550" w:type="pct"/>
            <w:shd w:val="clear" w:color="auto" w:fill="auto"/>
          </w:tcPr>
          <w:p w14:paraId="3710661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14:paraId="37106616"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cho vay thông qua các thể chế tiền tệ đến các nhà đầu tư và môi giới, liên quan đến các thể chế tài chính, chính quyền địa phương, liên kết các trường học, chính phủ nước ngoài và các nhà kinh doanh khác</w:t>
            </w:r>
          </w:p>
          <w:p w14:paraId="37106617"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cho vay đối với cá nhân vì mục đích kinh doanh</w:t>
            </w:r>
          </w:p>
          <w:p w14:paraId="3710661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cho vay, dự trữ và các cam kết khác</w:t>
            </w:r>
          </w:p>
          <w:p w14:paraId="3710661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đảm bảo và cung cấp thư tín dụng</w:t>
            </w:r>
          </w:p>
          <w:p w14:paraId="3710661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chấp thuận thanh toán được thỏa thuận bởi một ngân hàng hoặc thể chế tài chính khác để trả một ngân phiếu hoặc một công cụ tín dụng được phát hành bởi một thể chế khác</w:t>
            </w:r>
          </w:p>
        </w:tc>
        <w:tc>
          <w:tcPr>
            <w:tcW w:w="671" w:type="pct"/>
          </w:tcPr>
          <w:p w14:paraId="3710661B"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628" w14:textId="77777777" w:rsidTr="001A03F9">
        <w:tc>
          <w:tcPr>
            <w:tcW w:w="202" w:type="pct"/>
            <w:shd w:val="clear" w:color="auto" w:fill="auto"/>
          </w:tcPr>
          <w:p w14:paraId="3710661D"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61E"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61F"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620"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621"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622"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623"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6419026</w:t>
            </w:r>
          </w:p>
        </w:tc>
        <w:tc>
          <w:tcPr>
            <w:tcW w:w="874" w:type="pct"/>
            <w:shd w:val="clear" w:color="auto" w:fill="auto"/>
          </w:tcPr>
          <w:p w14:paraId="3710662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thẻ tín dụng bởi các thể chế tiền tệ</w:t>
            </w:r>
          </w:p>
        </w:tc>
        <w:tc>
          <w:tcPr>
            <w:tcW w:w="1550" w:type="pct"/>
            <w:shd w:val="clear" w:color="auto" w:fill="auto"/>
          </w:tcPr>
          <w:p w14:paraId="3710662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14:paraId="37106626"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Cấp tín dụng bởi các thể chế tiền tệ khi người nắm giữ một thẻ tín dụng sử dụng nó để mua hàng hóa hoặc dịch vụ, không tính đến việc cân đối phải hoàn thành vào cuối thời hạn</w:t>
            </w:r>
          </w:p>
        </w:tc>
        <w:tc>
          <w:tcPr>
            <w:tcW w:w="671" w:type="pct"/>
          </w:tcPr>
          <w:p w14:paraId="37106627"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634" w14:textId="77777777" w:rsidTr="001A03F9">
        <w:tc>
          <w:tcPr>
            <w:tcW w:w="202" w:type="pct"/>
            <w:shd w:val="clear" w:color="auto" w:fill="auto"/>
          </w:tcPr>
          <w:p w14:paraId="37106629"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62A"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62B"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62C"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62D"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62E"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62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6419029</w:t>
            </w:r>
          </w:p>
        </w:tc>
        <w:tc>
          <w:tcPr>
            <w:tcW w:w="874" w:type="pct"/>
            <w:shd w:val="clear" w:color="auto" w:fill="auto"/>
          </w:tcPr>
          <w:p w14:paraId="3710663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cấp tín dụng khác bởi các thể chế tiền tệ</w:t>
            </w:r>
          </w:p>
        </w:tc>
        <w:tc>
          <w:tcPr>
            <w:tcW w:w="1550" w:type="pct"/>
            <w:shd w:val="clear" w:color="auto" w:fill="auto"/>
          </w:tcPr>
          <w:p w14:paraId="37106631"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14:paraId="37106632"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cấp tín dụng khác bởi các thể chế tiền tệ chưa được phân vào đâu</w:t>
            </w:r>
          </w:p>
        </w:tc>
        <w:tc>
          <w:tcPr>
            <w:tcW w:w="671" w:type="pct"/>
          </w:tcPr>
          <w:p w14:paraId="37106633"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63F" w14:textId="77777777" w:rsidTr="001A03F9">
        <w:tc>
          <w:tcPr>
            <w:tcW w:w="202" w:type="pct"/>
            <w:shd w:val="clear" w:color="auto" w:fill="auto"/>
          </w:tcPr>
          <w:p w14:paraId="37106635"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636"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637"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638"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639"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63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641903</w:t>
            </w:r>
          </w:p>
        </w:tc>
        <w:tc>
          <w:tcPr>
            <w:tcW w:w="403" w:type="pct"/>
            <w:shd w:val="clear" w:color="auto" w:fill="auto"/>
          </w:tcPr>
          <w:p w14:paraId="3710663B"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6419030</w:t>
            </w:r>
          </w:p>
        </w:tc>
        <w:tc>
          <w:tcPr>
            <w:tcW w:w="874" w:type="pct"/>
            <w:shd w:val="clear" w:color="auto" w:fill="auto"/>
          </w:tcPr>
          <w:p w14:paraId="3710663C"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trung gian tiền tệ khác chưa được phân vào đâu</w:t>
            </w:r>
          </w:p>
        </w:tc>
        <w:tc>
          <w:tcPr>
            <w:tcW w:w="1550" w:type="pct"/>
            <w:shd w:val="clear" w:color="auto" w:fill="auto"/>
          </w:tcPr>
          <w:p w14:paraId="3710663D" w14:textId="77777777" w:rsidR="00971384" w:rsidRPr="00F5684E" w:rsidRDefault="00971384" w:rsidP="00F6346D">
            <w:pPr>
              <w:spacing w:before="60" w:after="60" w:line="240" w:lineRule="auto"/>
              <w:rPr>
                <w:rFonts w:ascii="Times New Roman" w:hAnsi="Times New Roman"/>
              </w:rPr>
            </w:pPr>
          </w:p>
        </w:tc>
        <w:tc>
          <w:tcPr>
            <w:tcW w:w="671" w:type="pct"/>
          </w:tcPr>
          <w:p w14:paraId="3710663E"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64A" w14:textId="77777777" w:rsidTr="001A03F9">
        <w:tc>
          <w:tcPr>
            <w:tcW w:w="202" w:type="pct"/>
            <w:shd w:val="clear" w:color="auto" w:fill="auto"/>
          </w:tcPr>
          <w:p w14:paraId="37106640"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641"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642"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642</w:t>
            </w:r>
          </w:p>
        </w:tc>
        <w:tc>
          <w:tcPr>
            <w:tcW w:w="271" w:type="pct"/>
            <w:shd w:val="clear" w:color="auto" w:fill="auto"/>
          </w:tcPr>
          <w:p w14:paraId="37106643"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6420</w:t>
            </w:r>
          </w:p>
        </w:tc>
        <w:tc>
          <w:tcPr>
            <w:tcW w:w="290" w:type="pct"/>
            <w:shd w:val="clear" w:color="auto" w:fill="auto"/>
          </w:tcPr>
          <w:p w14:paraId="3710664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64200</w:t>
            </w:r>
          </w:p>
        </w:tc>
        <w:tc>
          <w:tcPr>
            <w:tcW w:w="336" w:type="pct"/>
            <w:shd w:val="clear" w:color="auto" w:fill="auto"/>
          </w:tcPr>
          <w:p w14:paraId="3710664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642000</w:t>
            </w:r>
          </w:p>
        </w:tc>
        <w:tc>
          <w:tcPr>
            <w:tcW w:w="403" w:type="pct"/>
            <w:shd w:val="clear" w:color="auto" w:fill="auto"/>
          </w:tcPr>
          <w:p w14:paraId="37106646"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6420000</w:t>
            </w:r>
          </w:p>
        </w:tc>
        <w:tc>
          <w:tcPr>
            <w:tcW w:w="874" w:type="pct"/>
            <w:shd w:val="clear" w:color="auto" w:fill="auto"/>
          </w:tcPr>
          <w:p w14:paraId="37106647"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của công ty nắm giữ tài sản</w:t>
            </w:r>
          </w:p>
        </w:tc>
        <w:tc>
          <w:tcPr>
            <w:tcW w:w="1550" w:type="pct"/>
            <w:shd w:val="clear" w:color="auto" w:fill="auto"/>
          </w:tcPr>
          <w:p w14:paraId="3710664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Dịch vụ của các tổ chức nắm giữ tài sản của các công ty phụ thuộc và quản lý các công ty đó</w:t>
            </w:r>
          </w:p>
        </w:tc>
        <w:tc>
          <w:tcPr>
            <w:tcW w:w="671" w:type="pct"/>
          </w:tcPr>
          <w:p w14:paraId="37106649"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655" w14:textId="77777777" w:rsidTr="001A03F9">
        <w:tc>
          <w:tcPr>
            <w:tcW w:w="202" w:type="pct"/>
            <w:shd w:val="clear" w:color="auto" w:fill="auto"/>
          </w:tcPr>
          <w:p w14:paraId="3710664B"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64C"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64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643</w:t>
            </w:r>
          </w:p>
        </w:tc>
        <w:tc>
          <w:tcPr>
            <w:tcW w:w="271" w:type="pct"/>
            <w:shd w:val="clear" w:color="auto" w:fill="auto"/>
          </w:tcPr>
          <w:p w14:paraId="3710664E"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6430</w:t>
            </w:r>
          </w:p>
        </w:tc>
        <w:tc>
          <w:tcPr>
            <w:tcW w:w="290" w:type="pct"/>
            <w:shd w:val="clear" w:color="auto" w:fill="auto"/>
          </w:tcPr>
          <w:p w14:paraId="3710664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64300</w:t>
            </w:r>
          </w:p>
        </w:tc>
        <w:tc>
          <w:tcPr>
            <w:tcW w:w="336" w:type="pct"/>
            <w:shd w:val="clear" w:color="auto" w:fill="auto"/>
          </w:tcPr>
          <w:p w14:paraId="3710665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643000</w:t>
            </w:r>
          </w:p>
        </w:tc>
        <w:tc>
          <w:tcPr>
            <w:tcW w:w="403" w:type="pct"/>
            <w:shd w:val="clear" w:color="auto" w:fill="auto"/>
          </w:tcPr>
          <w:p w14:paraId="37106651"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6430000</w:t>
            </w:r>
          </w:p>
        </w:tc>
        <w:tc>
          <w:tcPr>
            <w:tcW w:w="874" w:type="pct"/>
            <w:shd w:val="clear" w:color="auto" w:fill="auto"/>
          </w:tcPr>
          <w:p w14:paraId="37106652"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của quỹ tín thác, các quỹ và các tổ chức tài chính khác</w:t>
            </w:r>
          </w:p>
        </w:tc>
        <w:tc>
          <w:tcPr>
            <w:tcW w:w="1550" w:type="pct"/>
            <w:shd w:val="clear" w:color="auto" w:fill="auto"/>
          </w:tcPr>
          <w:p w14:paraId="37106653"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Dịch vụ của các đơn vị pháp nhân được thành lập để góp chung chứng khoán và các tài sản tài chính khác, là đại diện của các cổ đông hay người hưởng lợi nhưng không tham gia quản lý.</w:t>
            </w:r>
          </w:p>
        </w:tc>
        <w:tc>
          <w:tcPr>
            <w:tcW w:w="671" w:type="pct"/>
          </w:tcPr>
          <w:p w14:paraId="37106654"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660" w14:textId="77777777" w:rsidTr="001A03F9">
        <w:tc>
          <w:tcPr>
            <w:tcW w:w="202" w:type="pct"/>
            <w:shd w:val="clear" w:color="auto" w:fill="auto"/>
          </w:tcPr>
          <w:p w14:paraId="37106656"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657"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65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w:t>
            </w:r>
          </w:p>
        </w:tc>
        <w:tc>
          <w:tcPr>
            <w:tcW w:w="271" w:type="pct"/>
            <w:shd w:val="clear" w:color="auto" w:fill="auto"/>
          </w:tcPr>
          <w:p w14:paraId="37106659"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65A"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65B"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65C"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65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trung gian tài chính khác (trừ dịch vụ bảo hiểm và dịch vụ bảo hiểm xã hội)</w:t>
            </w:r>
          </w:p>
        </w:tc>
        <w:tc>
          <w:tcPr>
            <w:tcW w:w="1550" w:type="pct"/>
            <w:shd w:val="clear" w:color="auto" w:fill="auto"/>
          </w:tcPr>
          <w:p w14:paraId="3710665E" w14:textId="77777777" w:rsidR="00971384" w:rsidRPr="00F5684E" w:rsidRDefault="00971384" w:rsidP="00F6346D">
            <w:pPr>
              <w:spacing w:before="60" w:after="60" w:line="240" w:lineRule="auto"/>
              <w:rPr>
                <w:rFonts w:ascii="Times New Roman" w:hAnsi="Times New Roman"/>
              </w:rPr>
            </w:pPr>
          </w:p>
        </w:tc>
        <w:tc>
          <w:tcPr>
            <w:tcW w:w="671" w:type="pct"/>
          </w:tcPr>
          <w:p w14:paraId="3710665F"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66B" w14:textId="77777777" w:rsidTr="001A03F9">
        <w:tc>
          <w:tcPr>
            <w:tcW w:w="202" w:type="pct"/>
            <w:shd w:val="clear" w:color="auto" w:fill="auto"/>
          </w:tcPr>
          <w:p w14:paraId="37106661"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662"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663"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66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6491</w:t>
            </w:r>
          </w:p>
        </w:tc>
        <w:tc>
          <w:tcPr>
            <w:tcW w:w="290" w:type="pct"/>
            <w:shd w:val="clear" w:color="auto" w:fill="auto"/>
          </w:tcPr>
          <w:p w14:paraId="3710666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64910</w:t>
            </w:r>
          </w:p>
        </w:tc>
        <w:tc>
          <w:tcPr>
            <w:tcW w:w="336" w:type="pct"/>
            <w:shd w:val="clear" w:color="auto" w:fill="auto"/>
          </w:tcPr>
          <w:p w14:paraId="37106666"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649100</w:t>
            </w:r>
          </w:p>
        </w:tc>
        <w:tc>
          <w:tcPr>
            <w:tcW w:w="403" w:type="pct"/>
            <w:shd w:val="clear" w:color="auto" w:fill="auto"/>
          </w:tcPr>
          <w:p w14:paraId="37106667"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6491000</w:t>
            </w:r>
          </w:p>
        </w:tc>
        <w:tc>
          <w:tcPr>
            <w:tcW w:w="874" w:type="pct"/>
            <w:shd w:val="clear" w:color="auto" w:fill="auto"/>
          </w:tcPr>
          <w:p w14:paraId="3710666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cho thuê tài chính</w:t>
            </w:r>
          </w:p>
        </w:tc>
        <w:tc>
          <w:tcPr>
            <w:tcW w:w="1550" w:type="pct"/>
            <w:shd w:val="clear" w:color="auto" w:fill="auto"/>
          </w:tcPr>
          <w:p w14:paraId="3710666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Dịch vụ cho thuê thiết bị và các tài sản khác cho khách hàng trong đó người cho thuê sẽ đầu tư chủ yếu theo yêu cầu của bên thuê và nắm giữ quyền sở hữu đối với thiết bị và phương tiện.</w:t>
            </w:r>
          </w:p>
        </w:tc>
        <w:tc>
          <w:tcPr>
            <w:tcW w:w="671" w:type="pct"/>
          </w:tcPr>
          <w:p w14:paraId="3710666A"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676" w14:textId="77777777" w:rsidTr="001A03F9">
        <w:tc>
          <w:tcPr>
            <w:tcW w:w="202" w:type="pct"/>
            <w:shd w:val="clear" w:color="auto" w:fill="auto"/>
          </w:tcPr>
          <w:p w14:paraId="3710666C"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66D"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66E"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66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6492</w:t>
            </w:r>
          </w:p>
        </w:tc>
        <w:tc>
          <w:tcPr>
            <w:tcW w:w="290" w:type="pct"/>
            <w:shd w:val="clear" w:color="auto" w:fill="auto"/>
          </w:tcPr>
          <w:p w14:paraId="3710667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64920</w:t>
            </w:r>
          </w:p>
        </w:tc>
        <w:tc>
          <w:tcPr>
            <w:tcW w:w="336" w:type="pct"/>
            <w:shd w:val="clear" w:color="auto" w:fill="auto"/>
          </w:tcPr>
          <w:p w14:paraId="37106671"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649200</w:t>
            </w:r>
          </w:p>
        </w:tc>
        <w:tc>
          <w:tcPr>
            <w:tcW w:w="403" w:type="pct"/>
            <w:shd w:val="clear" w:color="auto" w:fill="auto"/>
          </w:tcPr>
          <w:p w14:paraId="37106672"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673"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cấp tín dụng khác</w:t>
            </w:r>
          </w:p>
        </w:tc>
        <w:tc>
          <w:tcPr>
            <w:tcW w:w="1550" w:type="pct"/>
            <w:shd w:val="clear" w:color="auto" w:fill="auto"/>
          </w:tcPr>
          <w:p w14:paraId="37106674" w14:textId="77777777" w:rsidR="00971384" w:rsidRPr="00F5684E" w:rsidRDefault="00971384" w:rsidP="00F6346D">
            <w:pPr>
              <w:spacing w:before="60" w:after="60" w:line="240" w:lineRule="auto"/>
              <w:rPr>
                <w:rFonts w:ascii="Times New Roman" w:hAnsi="Times New Roman"/>
              </w:rPr>
            </w:pPr>
          </w:p>
        </w:tc>
        <w:tc>
          <w:tcPr>
            <w:tcW w:w="671" w:type="pct"/>
          </w:tcPr>
          <w:p w14:paraId="37106675"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681" w14:textId="77777777" w:rsidTr="001A03F9">
        <w:tc>
          <w:tcPr>
            <w:tcW w:w="202" w:type="pct"/>
            <w:shd w:val="clear" w:color="auto" w:fill="auto"/>
          </w:tcPr>
          <w:p w14:paraId="37106677"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678"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679"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67A"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67B"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67C"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67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6492001</w:t>
            </w:r>
          </w:p>
        </w:tc>
        <w:tc>
          <w:tcPr>
            <w:tcW w:w="874" w:type="pct"/>
            <w:shd w:val="clear" w:color="auto" w:fill="auto"/>
          </w:tcPr>
          <w:p w14:paraId="3710667E"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cấp tín dụng liên ngành, không phải bởi các thể chế tiền tệ</w:t>
            </w:r>
          </w:p>
        </w:tc>
        <w:tc>
          <w:tcPr>
            <w:tcW w:w="1550" w:type="pct"/>
            <w:shd w:val="clear" w:color="auto" w:fill="auto"/>
          </w:tcPr>
          <w:p w14:paraId="3710667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Các khoản vay được cấp cho các trung gian tài chính không thông qua các thể chế tiền tệ. Dịch vụ này Gồm: việc phát ra và quản lý các khoản vay và các quyền lợi liên quan đến kinh doanh giữa các trung gian tài chính (như dịch vụ cấp tín dụng bán buôn giữa các công ty). Các khoản cấp tín dụng và các quyền lợi được cung cấp đến các trung gian tài chính trong nước và nước ngoài thường là trong ngắn hạn, trả theo nhu cầu hoặc sau khi có thông báo.</w:t>
            </w:r>
          </w:p>
        </w:tc>
        <w:tc>
          <w:tcPr>
            <w:tcW w:w="671" w:type="pct"/>
          </w:tcPr>
          <w:p w14:paraId="37106680"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68E" w14:textId="77777777" w:rsidTr="001A03F9">
        <w:tc>
          <w:tcPr>
            <w:tcW w:w="202" w:type="pct"/>
            <w:shd w:val="clear" w:color="auto" w:fill="auto"/>
          </w:tcPr>
          <w:p w14:paraId="37106682"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683"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684"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685"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686"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687"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68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6492002</w:t>
            </w:r>
          </w:p>
        </w:tc>
        <w:tc>
          <w:tcPr>
            <w:tcW w:w="874" w:type="pct"/>
            <w:shd w:val="clear" w:color="auto" w:fill="auto"/>
          </w:tcPr>
          <w:p w14:paraId="3710668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cấp tín dụng tiêu dùng, không phải bởi các thể chế tiền tệ</w:t>
            </w:r>
          </w:p>
        </w:tc>
        <w:tc>
          <w:tcPr>
            <w:tcW w:w="1550" w:type="pct"/>
            <w:shd w:val="clear" w:color="auto" w:fill="auto"/>
          </w:tcPr>
          <w:p w14:paraId="3710668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14:paraId="3710668B"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Việc cấp các khoản cho vay cá nhân không cần thế chấp không thông qua các thể chế tiền tệ Gồm: việc cấp tín dụng theo một kế hoạch thanh toán đã được lập</w:t>
            </w:r>
          </w:p>
          <w:p w14:paraId="3710668C"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xml:space="preserve">- Dịch vụ cho vay trong phạm vi hoạt động của tín dụng, dựa trên cam kết cho vay vốn với một số </w:t>
            </w:r>
            <w:r w:rsidRPr="00F5684E">
              <w:rPr>
                <w:rFonts w:ascii="Times New Roman" w:hAnsi="Times New Roman"/>
              </w:rPr>
              <w:lastRenderedPageBreak/>
              <w:t>lượng nhất định Dịch vụ cấp tín dụng tiêu dùng, dịch vụ cho vay được kéo dài cho việc tiêu dùng hàng hóa và dịch vụ khi mà việc tiêu dùng hàng hóa thường được sử dụng như là một hình thức ký quỹ</w:t>
            </w:r>
          </w:p>
        </w:tc>
        <w:tc>
          <w:tcPr>
            <w:tcW w:w="671" w:type="pct"/>
          </w:tcPr>
          <w:p w14:paraId="3710668D"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69D" w14:textId="77777777" w:rsidTr="001A03F9">
        <w:tc>
          <w:tcPr>
            <w:tcW w:w="202" w:type="pct"/>
            <w:shd w:val="clear" w:color="auto" w:fill="auto"/>
          </w:tcPr>
          <w:p w14:paraId="3710668F"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690"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691"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692"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693"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694"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69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6492003</w:t>
            </w:r>
          </w:p>
        </w:tc>
        <w:tc>
          <w:tcPr>
            <w:tcW w:w="874" w:type="pct"/>
            <w:shd w:val="clear" w:color="auto" w:fill="auto"/>
          </w:tcPr>
          <w:p w14:paraId="37106696"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cấp tín dụng thế chấp quyền sử dụng đất hoặc nhà để ở, không phải bởi các thể chế tiền tệ</w:t>
            </w:r>
          </w:p>
        </w:tc>
        <w:tc>
          <w:tcPr>
            <w:tcW w:w="1550" w:type="pct"/>
            <w:shd w:val="clear" w:color="auto" w:fill="auto"/>
          </w:tcPr>
          <w:p w14:paraId="37106697"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14:paraId="3710669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cấp tín dụng không thông qua các thể chế tiền tệ dùng cho mục đích lấy các quyền sử dụng đất hoặc nhà để ở được sử dụng trong giao dịch</w:t>
            </w:r>
          </w:p>
          <w:p w14:paraId="3710669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Vay ký quĩ nhà</w:t>
            </w:r>
          </w:p>
          <w:p w14:paraId="3710669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Loại trừ:</w:t>
            </w:r>
          </w:p>
          <w:p w14:paraId="3710669B"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định giá, phân vào nhóm 6820000</w:t>
            </w:r>
          </w:p>
        </w:tc>
        <w:tc>
          <w:tcPr>
            <w:tcW w:w="671" w:type="pct"/>
          </w:tcPr>
          <w:p w14:paraId="3710669C"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6AA" w14:textId="77777777" w:rsidTr="001A03F9">
        <w:tc>
          <w:tcPr>
            <w:tcW w:w="202" w:type="pct"/>
            <w:shd w:val="clear" w:color="auto" w:fill="auto"/>
          </w:tcPr>
          <w:p w14:paraId="3710669E"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69F"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6A0"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6A1"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6A2"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6A3"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6A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6492004</w:t>
            </w:r>
          </w:p>
        </w:tc>
        <w:tc>
          <w:tcPr>
            <w:tcW w:w="874" w:type="pct"/>
            <w:shd w:val="clear" w:color="auto" w:fill="auto"/>
          </w:tcPr>
          <w:p w14:paraId="371066A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cấp tín dụng thế chấp quyền sử dụng đất hoặc nhà không để ở, không phải bởi các thể chế tiền tệ</w:t>
            </w:r>
          </w:p>
        </w:tc>
        <w:tc>
          <w:tcPr>
            <w:tcW w:w="1550" w:type="pct"/>
            <w:shd w:val="clear" w:color="auto" w:fill="auto"/>
          </w:tcPr>
          <w:p w14:paraId="371066A6" w14:textId="77777777" w:rsidR="004B4E36" w:rsidRPr="00F5684E" w:rsidRDefault="004B4E36" w:rsidP="004B4E36">
            <w:pPr>
              <w:spacing w:before="60" w:after="60" w:line="240" w:lineRule="auto"/>
              <w:rPr>
                <w:rFonts w:ascii="Times New Roman" w:hAnsi="Times New Roman"/>
              </w:rPr>
            </w:pPr>
            <w:r w:rsidRPr="00F5684E">
              <w:rPr>
                <w:rFonts w:ascii="Times New Roman" w:hAnsi="Times New Roman"/>
              </w:rPr>
              <w:t>Gồm:</w:t>
            </w:r>
          </w:p>
          <w:p w14:paraId="371066A7" w14:textId="77777777" w:rsidR="004B4E36" w:rsidRPr="00F5684E" w:rsidRDefault="004B4E36" w:rsidP="004B4E36">
            <w:pPr>
              <w:spacing w:before="60" w:after="60" w:line="240" w:lineRule="auto"/>
              <w:rPr>
                <w:rFonts w:ascii="Times New Roman" w:hAnsi="Times New Roman"/>
              </w:rPr>
            </w:pPr>
            <w:r w:rsidRPr="00F5684E">
              <w:rPr>
                <w:rFonts w:ascii="Times New Roman" w:hAnsi="Times New Roman"/>
              </w:rPr>
              <w:t xml:space="preserve">- Dịch vụ cấp tín dụng không thông qua các thể chế tiền tệ </w:t>
            </w:r>
            <w:r w:rsidRPr="00F5684E">
              <w:rPr>
                <w:rFonts w:ascii="Times New Roman" w:hAnsi="Times New Roman"/>
                <w:lang w:val="en-US"/>
              </w:rPr>
              <w:t>dùng</w:t>
            </w:r>
            <w:r w:rsidRPr="00F5684E">
              <w:rPr>
                <w:rFonts w:ascii="Times New Roman" w:hAnsi="Times New Roman"/>
              </w:rPr>
              <w:t xml:space="preserve"> cho mục đích lấy các quyền sử dụng đất hoặc nhà không để ở được sử dụng trong giao dịch Nhóm này loại trừ:</w:t>
            </w:r>
          </w:p>
          <w:p w14:paraId="371066A8" w14:textId="77777777" w:rsidR="00971384" w:rsidRPr="00F5684E" w:rsidRDefault="004B4E36" w:rsidP="004B4E36">
            <w:pPr>
              <w:spacing w:before="60" w:after="60" w:line="240" w:lineRule="auto"/>
              <w:rPr>
                <w:rFonts w:ascii="Times New Roman" w:hAnsi="Times New Roman"/>
              </w:rPr>
            </w:pPr>
            <w:r w:rsidRPr="00F5684E">
              <w:rPr>
                <w:rFonts w:ascii="Times New Roman" w:hAnsi="Times New Roman"/>
              </w:rPr>
              <w:t>- Dịch vụ định giá, phân vào nhóm 682</w:t>
            </w:r>
          </w:p>
        </w:tc>
        <w:tc>
          <w:tcPr>
            <w:tcW w:w="671" w:type="pct"/>
          </w:tcPr>
          <w:p w14:paraId="371066A9"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6BA" w14:textId="77777777" w:rsidTr="001A03F9">
        <w:tc>
          <w:tcPr>
            <w:tcW w:w="202" w:type="pct"/>
            <w:shd w:val="clear" w:color="auto" w:fill="auto"/>
          </w:tcPr>
          <w:p w14:paraId="371066AB"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6AC"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6AD"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6AE"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6AF"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6B0"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6B1"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6492005</w:t>
            </w:r>
          </w:p>
        </w:tc>
        <w:tc>
          <w:tcPr>
            <w:tcW w:w="874" w:type="pct"/>
            <w:shd w:val="clear" w:color="auto" w:fill="auto"/>
          </w:tcPr>
          <w:p w14:paraId="371066B2"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cấp tín dụng phi thế chấp thương mại, không phải bởi các thể chế tiền tệ</w:t>
            </w:r>
          </w:p>
        </w:tc>
        <w:tc>
          <w:tcPr>
            <w:tcW w:w="1550" w:type="pct"/>
            <w:shd w:val="clear" w:color="auto" w:fill="auto"/>
          </w:tcPr>
          <w:p w14:paraId="371066B3"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14:paraId="371066B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cho vay không thông qua các thể chế tiền tệ đến các nhà đầu tư và môi giới, liên quan đến các thể chế tài chính, chính quyền địa phương, liên kết các trường học, chính phủ nước ngoài và các nhà kinh doanh khác</w:t>
            </w:r>
          </w:p>
          <w:p w14:paraId="371066B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cho vay đối với cá nhân vì mục đích kinh doanh</w:t>
            </w:r>
          </w:p>
          <w:p w14:paraId="371066B6"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cho vay, dự trữ và các cam kết khác</w:t>
            </w:r>
          </w:p>
          <w:p w14:paraId="371066B7"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đảm bảo và cung cấp thư tín dụng</w:t>
            </w:r>
          </w:p>
          <w:p w14:paraId="371066B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chấp thuận thanh toán được thỏa thuận bởi một ngân hàng hoặc thể chế tài chính khác để trả một ngân phiếu hoặc một công cụ tín dụng được phát hành bởi một thể chế khác</w:t>
            </w:r>
          </w:p>
        </w:tc>
        <w:tc>
          <w:tcPr>
            <w:tcW w:w="671" w:type="pct"/>
          </w:tcPr>
          <w:p w14:paraId="371066B9"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6C6" w14:textId="77777777" w:rsidTr="001A03F9">
        <w:tc>
          <w:tcPr>
            <w:tcW w:w="202" w:type="pct"/>
            <w:shd w:val="clear" w:color="auto" w:fill="auto"/>
          </w:tcPr>
          <w:p w14:paraId="371066BB"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6BC"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6BD"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6BE"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6BF"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6C0"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6C1"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6492006</w:t>
            </w:r>
          </w:p>
        </w:tc>
        <w:tc>
          <w:tcPr>
            <w:tcW w:w="874" w:type="pct"/>
            <w:shd w:val="clear" w:color="auto" w:fill="auto"/>
          </w:tcPr>
          <w:p w14:paraId="371066C2"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thẻ tín dụng, không phải bởi các thể chế tiền tệ</w:t>
            </w:r>
          </w:p>
        </w:tc>
        <w:tc>
          <w:tcPr>
            <w:tcW w:w="1550" w:type="pct"/>
            <w:shd w:val="clear" w:color="auto" w:fill="auto"/>
          </w:tcPr>
          <w:p w14:paraId="371066C3"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14:paraId="371066C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Cấp tín dụng không qua các thể chế tiền tệ khi người nắm giữ một thẻ tín dụng sử dụng nó để mua hàng hóa hoặc dịch vụ, không tính đến việc cân đối phải hoàn thành vào cuối thời hạn</w:t>
            </w:r>
          </w:p>
        </w:tc>
        <w:tc>
          <w:tcPr>
            <w:tcW w:w="671" w:type="pct"/>
          </w:tcPr>
          <w:p w14:paraId="371066C5"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6D3" w14:textId="77777777" w:rsidTr="001A03F9">
        <w:tc>
          <w:tcPr>
            <w:tcW w:w="202" w:type="pct"/>
            <w:shd w:val="clear" w:color="auto" w:fill="auto"/>
          </w:tcPr>
          <w:p w14:paraId="371066C7"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6C8"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6C9"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6CA"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6CB"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6CC"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6C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6492009</w:t>
            </w:r>
          </w:p>
        </w:tc>
        <w:tc>
          <w:tcPr>
            <w:tcW w:w="874" w:type="pct"/>
            <w:shd w:val="clear" w:color="auto" w:fill="auto"/>
          </w:tcPr>
          <w:p w14:paraId="371066CE"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cấp tín dụng khác, không phải bởi thể chế tiền tệ</w:t>
            </w:r>
          </w:p>
        </w:tc>
        <w:tc>
          <w:tcPr>
            <w:tcW w:w="1550" w:type="pct"/>
            <w:shd w:val="clear" w:color="auto" w:fill="auto"/>
          </w:tcPr>
          <w:p w14:paraId="371066C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14:paraId="371066D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cấp tín dụng khác không qua các thể chế tiền tệ chưa được phân vào đâu</w:t>
            </w:r>
          </w:p>
          <w:p w14:paraId="371066D1"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tài chính bán hàng</w:t>
            </w:r>
          </w:p>
        </w:tc>
        <w:tc>
          <w:tcPr>
            <w:tcW w:w="671" w:type="pct"/>
          </w:tcPr>
          <w:p w14:paraId="371066D2"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6DE" w14:textId="77777777" w:rsidTr="001A03F9">
        <w:tc>
          <w:tcPr>
            <w:tcW w:w="202" w:type="pct"/>
            <w:shd w:val="clear" w:color="auto" w:fill="auto"/>
          </w:tcPr>
          <w:p w14:paraId="371066D4"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6D5"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6D6"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6D7"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6499</w:t>
            </w:r>
          </w:p>
        </w:tc>
        <w:tc>
          <w:tcPr>
            <w:tcW w:w="290" w:type="pct"/>
            <w:shd w:val="clear" w:color="auto" w:fill="auto"/>
          </w:tcPr>
          <w:p w14:paraId="371066D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64990</w:t>
            </w:r>
          </w:p>
        </w:tc>
        <w:tc>
          <w:tcPr>
            <w:tcW w:w="336" w:type="pct"/>
            <w:shd w:val="clear" w:color="auto" w:fill="auto"/>
          </w:tcPr>
          <w:p w14:paraId="371066D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649900</w:t>
            </w:r>
          </w:p>
        </w:tc>
        <w:tc>
          <w:tcPr>
            <w:tcW w:w="403" w:type="pct"/>
            <w:shd w:val="clear" w:color="auto" w:fill="auto"/>
          </w:tcPr>
          <w:p w14:paraId="371066DA"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6DB"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tài chính khác chưa được phân vào đâu (trừ dịch vụ bảo hiểm và dịch vụ bảo hiểm xã hội)</w:t>
            </w:r>
          </w:p>
        </w:tc>
        <w:tc>
          <w:tcPr>
            <w:tcW w:w="1550" w:type="pct"/>
            <w:shd w:val="clear" w:color="auto" w:fill="auto"/>
          </w:tcPr>
          <w:p w14:paraId="371066DC" w14:textId="77777777" w:rsidR="00971384" w:rsidRPr="00F5684E" w:rsidRDefault="00971384" w:rsidP="00F6346D">
            <w:pPr>
              <w:spacing w:before="60" w:after="60" w:line="240" w:lineRule="auto"/>
              <w:rPr>
                <w:rFonts w:ascii="Times New Roman" w:hAnsi="Times New Roman"/>
              </w:rPr>
            </w:pPr>
          </w:p>
        </w:tc>
        <w:tc>
          <w:tcPr>
            <w:tcW w:w="671" w:type="pct"/>
          </w:tcPr>
          <w:p w14:paraId="371066DD"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6EC" w14:textId="77777777" w:rsidTr="001A03F9">
        <w:tc>
          <w:tcPr>
            <w:tcW w:w="202" w:type="pct"/>
            <w:shd w:val="clear" w:color="auto" w:fill="auto"/>
          </w:tcPr>
          <w:p w14:paraId="371066DF"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6E0"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6E1"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6E2"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6E3"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6E4"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6E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6499001</w:t>
            </w:r>
          </w:p>
        </w:tc>
        <w:tc>
          <w:tcPr>
            <w:tcW w:w="874" w:type="pct"/>
            <w:shd w:val="clear" w:color="auto" w:fill="auto"/>
          </w:tcPr>
          <w:p w14:paraId="371066E6"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ngân hàng đầu tư</w:t>
            </w:r>
          </w:p>
        </w:tc>
        <w:tc>
          <w:tcPr>
            <w:tcW w:w="1550" w:type="pct"/>
            <w:shd w:val="clear" w:color="auto" w:fill="auto"/>
          </w:tcPr>
          <w:p w14:paraId="371066E7"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14:paraId="371066E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bảo hiểm chứng khoán</w:t>
            </w:r>
          </w:p>
          <w:p w14:paraId="371066E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bảo đảm số lượng phát hành chứng khoán ở một mức giá nhất định từ lúc công ty hoặc chính phủ phát hành và bán lại cho nhà đầu tư</w:t>
            </w:r>
          </w:p>
          <w:p w14:paraId="371066E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xml:space="preserve">- Cam kết bán lượng phát hành chứng khoán nhiều </w:t>
            </w:r>
            <w:r w:rsidRPr="00F5684E">
              <w:rPr>
                <w:rFonts w:ascii="Times New Roman" w:hAnsi="Times New Roman"/>
                <w:iCs/>
              </w:rPr>
              <w:t>ở</w:t>
            </w:r>
            <w:r w:rsidRPr="00F5684E">
              <w:rPr>
                <w:rFonts w:ascii="Times New Roman" w:hAnsi="Times New Roman"/>
                <w:i/>
                <w:iCs/>
              </w:rPr>
              <w:t xml:space="preserve"> </w:t>
            </w:r>
            <w:r w:rsidRPr="00F5684E">
              <w:rPr>
                <w:rFonts w:ascii="Times New Roman" w:hAnsi="Times New Roman"/>
              </w:rPr>
              <w:t>mức có thể mà không cần bảo đảm mua toàn bộ lượng đề nghị của nhà đầu tư</w:t>
            </w:r>
          </w:p>
        </w:tc>
        <w:tc>
          <w:tcPr>
            <w:tcW w:w="671" w:type="pct"/>
          </w:tcPr>
          <w:p w14:paraId="371066EB"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6F7" w14:textId="77777777" w:rsidTr="001A03F9">
        <w:tc>
          <w:tcPr>
            <w:tcW w:w="202" w:type="pct"/>
            <w:shd w:val="clear" w:color="auto" w:fill="auto"/>
          </w:tcPr>
          <w:p w14:paraId="371066ED"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6EE"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6EF"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6F0"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6F1"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6F2"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6F3"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6499009</w:t>
            </w:r>
          </w:p>
        </w:tc>
        <w:tc>
          <w:tcPr>
            <w:tcW w:w="874" w:type="pct"/>
            <w:shd w:val="clear" w:color="auto" w:fill="auto"/>
          </w:tcPr>
          <w:p w14:paraId="371066F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tài chính khác chưa được phân vào đâu</w:t>
            </w:r>
          </w:p>
        </w:tc>
        <w:tc>
          <w:tcPr>
            <w:tcW w:w="1550" w:type="pct"/>
            <w:shd w:val="clear" w:color="auto" w:fill="auto"/>
          </w:tcPr>
          <w:p w14:paraId="371066F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dịch vụ tài chính khác chưa được phân vào đâu, như dịch vụ bảo đảm và cam kết - mua hoặc bán chứng khoán hoặc những phát sinh tài chính trong tài khoản riêng của những nhà môi giới chứng khoán...</w:t>
            </w:r>
          </w:p>
        </w:tc>
        <w:tc>
          <w:tcPr>
            <w:tcW w:w="671" w:type="pct"/>
          </w:tcPr>
          <w:p w14:paraId="371066F6"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702" w14:textId="77777777" w:rsidTr="001A03F9">
        <w:tc>
          <w:tcPr>
            <w:tcW w:w="202" w:type="pct"/>
            <w:shd w:val="clear" w:color="auto" w:fill="auto"/>
          </w:tcPr>
          <w:p w14:paraId="371066F8"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6F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w:t>
            </w:r>
          </w:p>
        </w:tc>
        <w:tc>
          <w:tcPr>
            <w:tcW w:w="201" w:type="pct"/>
            <w:shd w:val="clear" w:color="auto" w:fill="auto"/>
          </w:tcPr>
          <w:p w14:paraId="371066FA"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6FB"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6FC"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6FD"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6FE"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6FF" w14:textId="77777777" w:rsidR="00971384" w:rsidRPr="00F5684E" w:rsidRDefault="005E586D" w:rsidP="00F6346D">
            <w:pPr>
              <w:spacing w:before="60" w:after="60" w:line="240" w:lineRule="auto"/>
              <w:rPr>
                <w:rFonts w:ascii="Times New Roman" w:hAnsi="Times New Roman"/>
              </w:rPr>
            </w:pPr>
            <w:r w:rsidRPr="00F5684E">
              <w:rPr>
                <w:rFonts w:ascii="Times New Roman" w:hAnsi="Times New Roman"/>
              </w:rPr>
              <w:t xml:space="preserve">Dịch vụ bảo hiểm, tái bảo hiểm và bảo hiểm xã hội (trừ bảo </w:t>
            </w:r>
            <w:r w:rsidRPr="00F5684E">
              <w:rPr>
                <w:rFonts w:ascii="Times New Roman" w:hAnsi="Times New Roman"/>
                <w:lang w:val="en-US"/>
              </w:rPr>
              <w:t>hiểm</w:t>
            </w:r>
            <w:r w:rsidRPr="00F5684E">
              <w:rPr>
                <w:rFonts w:ascii="Times New Roman" w:hAnsi="Times New Roman"/>
              </w:rPr>
              <w:t xml:space="preserve"> xã hội bắt buộc)</w:t>
            </w:r>
          </w:p>
        </w:tc>
        <w:tc>
          <w:tcPr>
            <w:tcW w:w="1550" w:type="pct"/>
            <w:shd w:val="clear" w:color="auto" w:fill="auto"/>
          </w:tcPr>
          <w:p w14:paraId="37106700" w14:textId="77777777" w:rsidR="00971384" w:rsidRPr="00F5684E" w:rsidRDefault="00971384" w:rsidP="00F6346D">
            <w:pPr>
              <w:spacing w:before="60" w:after="60" w:line="240" w:lineRule="auto"/>
              <w:rPr>
                <w:rFonts w:ascii="Times New Roman" w:hAnsi="Times New Roman"/>
              </w:rPr>
            </w:pPr>
          </w:p>
        </w:tc>
        <w:tc>
          <w:tcPr>
            <w:tcW w:w="671" w:type="pct"/>
          </w:tcPr>
          <w:p w14:paraId="37106701"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70D" w14:textId="77777777" w:rsidTr="001A03F9">
        <w:tc>
          <w:tcPr>
            <w:tcW w:w="202" w:type="pct"/>
            <w:shd w:val="clear" w:color="auto" w:fill="auto"/>
          </w:tcPr>
          <w:p w14:paraId="37106703"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704"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70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w:t>
            </w:r>
          </w:p>
        </w:tc>
        <w:tc>
          <w:tcPr>
            <w:tcW w:w="271" w:type="pct"/>
            <w:shd w:val="clear" w:color="auto" w:fill="auto"/>
          </w:tcPr>
          <w:p w14:paraId="37106706"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707"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708"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709"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70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w:t>
            </w:r>
          </w:p>
        </w:tc>
        <w:tc>
          <w:tcPr>
            <w:tcW w:w="1550" w:type="pct"/>
            <w:shd w:val="clear" w:color="auto" w:fill="auto"/>
          </w:tcPr>
          <w:p w14:paraId="3710670B" w14:textId="77777777" w:rsidR="00971384" w:rsidRPr="00F5684E" w:rsidRDefault="00971384" w:rsidP="00F6346D">
            <w:pPr>
              <w:spacing w:before="60" w:after="60" w:line="240" w:lineRule="auto"/>
              <w:rPr>
                <w:rFonts w:ascii="Times New Roman" w:hAnsi="Times New Roman"/>
              </w:rPr>
            </w:pPr>
          </w:p>
        </w:tc>
        <w:tc>
          <w:tcPr>
            <w:tcW w:w="671" w:type="pct"/>
          </w:tcPr>
          <w:p w14:paraId="3710670C"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718" w14:textId="77777777" w:rsidTr="001A03F9">
        <w:tc>
          <w:tcPr>
            <w:tcW w:w="202" w:type="pct"/>
            <w:shd w:val="clear" w:color="auto" w:fill="auto"/>
          </w:tcPr>
          <w:p w14:paraId="3710670E"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70F"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710"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711"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6511</w:t>
            </w:r>
          </w:p>
        </w:tc>
        <w:tc>
          <w:tcPr>
            <w:tcW w:w="290" w:type="pct"/>
            <w:shd w:val="clear" w:color="auto" w:fill="auto"/>
          </w:tcPr>
          <w:p w14:paraId="37106712"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65110</w:t>
            </w:r>
          </w:p>
        </w:tc>
        <w:tc>
          <w:tcPr>
            <w:tcW w:w="336" w:type="pct"/>
            <w:shd w:val="clear" w:color="auto" w:fill="auto"/>
          </w:tcPr>
          <w:p w14:paraId="37106713"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714"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71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nhân thọ</w:t>
            </w:r>
          </w:p>
        </w:tc>
        <w:tc>
          <w:tcPr>
            <w:tcW w:w="1550" w:type="pct"/>
            <w:shd w:val="clear" w:color="auto" w:fill="auto"/>
          </w:tcPr>
          <w:p w14:paraId="37106716" w14:textId="77777777" w:rsidR="00971384" w:rsidRPr="00F5684E" w:rsidRDefault="00971384" w:rsidP="00F6346D">
            <w:pPr>
              <w:spacing w:before="60" w:after="60" w:line="240" w:lineRule="auto"/>
              <w:rPr>
                <w:rFonts w:ascii="Times New Roman" w:hAnsi="Times New Roman"/>
              </w:rPr>
            </w:pPr>
          </w:p>
        </w:tc>
        <w:tc>
          <w:tcPr>
            <w:tcW w:w="671" w:type="pct"/>
          </w:tcPr>
          <w:p w14:paraId="37106717"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723" w14:textId="77777777" w:rsidTr="001A03F9">
        <w:tc>
          <w:tcPr>
            <w:tcW w:w="202" w:type="pct"/>
            <w:shd w:val="clear" w:color="auto" w:fill="auto"/>
          </w:tcPr>
          <w:p w14:paraId="37106719"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71A"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71B"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71C"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71D"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71E"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651101</w:t>
            </w:r>
          </w:p>
        </w:tc>
        <w:tc>
          <w:tcPr>
            <w:tcW w:w="403" w:type="pct"/>
            <w:shd w:val="clear" w:color="auto" w:fill="auto"/>
          </w:tcPr>
          <w:p w14:paraId="3710671F"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72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nhân thọ trọn đời hoặc theo khoảng thời gian</w:t>
            </w:r>
          </w:p>
        </w:tc>
        <w:tc>
          <w:tcPr>
            <w:tcW w:w="1550" w:type="pct"/>
            <w:shd w:val="clear" w:color="auto" w:fill="auto"/>
          </w:tcPr>
          <w:p w14:paraId="37106721"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Dịch vụ bảo hiểm cung cấp việc bồi thường rủi ro cho người hưởng lợi tùy theo chính sách bảo hiểm trọn đời hay theo khoảng thời gian. Chính sách này có thể đơn thuần là việc bảo vệ hoặc có thể chỉ là một hình thức tiết kiệm. Chính sách này có thể áp dụng cho cá nhân hoặc một tổ chức.</w:t>
            </w:r>
          </w:p>
        </w:tc>
        <w:tc>
          <w:tcPr>
            <w:tcW w:w="671" w:type="pct"/>
          </w:tcPr>
          <w:p w14:paraId="37106722"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72E" w14:textId="77777777" w:rsidTr="001A03F9">
        <w:tc>
          <w:tcPr>
            <w:tcW w:w="202" w:type="pct"/>
            <w:shd w:val="clear" w:color="auto" w:fill="auto"/>
          </w:tcPr>
          <w:p w14:paraId="37106724"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725"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726"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727"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728"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729"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72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6511011</w:t>
            </w:r>
          </w:p>
        </w:tc>
        <w:tc>
          <w:tcPr>
            <w:tcW w:w="874" w:type="pct"/>
            <w:shd w:val="clear" w:color="auto" w:fill="auto"/>
          </w:tcPr>
          <w:p w14:paraId="3710672B"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niên kim</w:t>
            </w:r>
          </w:p>
        </w:tc>
        <w:tc>
          <w:tcPr>
            <w:tcW w:w="1550" w:type="pct"/>
            <w:shd w:val="clear" w:color="auto" w:fill="auto"/>
          </w:tcPr>
          <w:p w14:paraId="3710672C" w14:textId="77777777" w:rsidR="00971384" w:rsidRPr="00F5684E" w:rsidRDefault="00971384" w:rsidP="00F6346D">
            <w:pPr>
              <w:spacing w:before="60" w:after="60" w:line="240" w:lineRule="auto"/>
              <w:rPr>
                <w:rFonts w:ascii="Times New Roman" w:hAnsi="Times New Roman"/>
              </w:rPr>
            </w:pPr>
          </w:p>
        </w:tc>
        <w:tc>
          <w:tcPr>
            <w:tcW w:w="671" w:type="pct"/>
          </w:tcPr>
          <w:p w14:paraId="3710672D"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739" w14:textId="77777777" w:rsidTr="001A03F9">
        <w:tc>
          <w:tcPr>
            <w:tcW w:w="202" w:type="pct"/>
            <w:shd w:val="clear" w:color="auto" w:fill="auto"/>
          </w:tcPr>
          <w:p w14:paraId="3710672F"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730"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731"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732"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733"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734"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73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6511012</w:t>
            </w:r>
          </w:p>
        </w:tc>
        <w:tc>
          <w:tcPr>
            <w:tcW w:w="874" w:type="pct"/>
            <w:shd w:val="clear" w:color="auto" w:fill="auto"/>
          </w:tcPr>
          <w:p w14:paraId="37106736"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tử kỳ</w:t>
            </w:r>
          </w:p>
        </w:tc>
        <w:tc>
          <w:tcPr>
            <w:tcW w:w="1550" w:type="pct"/>
            <w:shd w:val="clear" w:color="auto" w:fill="auto"/>
          </w:tcPr>
          <w:p w14:paraId="37106737" w14:textId="77777777" w:rsidR="00971384" w:rsidRPr="00F5684E" w:rsidRDefault="00971384" w:rsidP="00F6346D">
            <w:pPr>
              <w:spacing w:before="60" w:after="60" w:line="240" w:lineRule="auto"/>
              <w:rPr>
                <w:rFonts w:ascii="Times New Roman" w:hAnsi="Times New Roman"/>
              </w:rPr>
            </w:pPr>
          </w:p>
        </w:tc>
        <w:tc>
          <w:tcPr>
            <w:tcW w:w="671" w:type="pct"/>
          </w:tcPr>
          <w:p w14:paraId="37106738"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744" w14:textId="77777777" w:rsidTr="001A03F9">
        <w:tc>
          <w:tcPr>
            <w:tcW w:w="202" w:type="pct"/>
            <w:shd w:val="clear" w:color="auto" w:fill="auto"/>
          </w:tcPr>
          <w:p w14:paraId="3710673A"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73B"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73C"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73D"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73E"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73F"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74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6511013</w:t>
            </w:r>
          </w:p>
        </w:tc>
        <w:tc>
          <w:tcPr>
            <w:tcW w:w="874" w:type="pct"/>
            <w:shd w:val="clear" w:color="auto" w:fill="auto"/>
          </w:tcPr>
          <w:p w14:paraId="37106741"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sinh kỳ</w:t>
            </w:r>
          </w:p>
        </w:tc>
        <w:tc>
          <w:tcPr>
            <w:tcW w:w="1550" w:type="pct"/>
            <w:shd w:val="clear" w:color="auto" w:fill="auto"/>
          </w:tcPr>
          <w:p w14:paraId="37106742" w14:textId="77777777" w:rsidR="00971384" w:rsidRPr="00F5684E" w:rsidRDefault="00971384" w:rsidP="00F6346D">
            <w:pPr>
              <w:spacing w:before="60" w:after="60" w:line="240" w:lineRule="auto"/>
              <w:rPr>
                <w:rFonts w:ascii="Times New Roman" w:hAnsi="Times New Roman"/>
              </w:rPr>
            </w:pPr>
          </w:p>
        </w:tc>
        <w:tc>
          <w:tcPr>
            <w:tcW w:w="671" w:type="pct"/>
          </w:tcPr>
          <w:p w14:paraId="37106743"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74F" w14:textId="77777777" w:rsidTr="001A03F9">
        <w:tc>
          <w:tcPr>
            <w:tcW w:w="202" w:type="pct"/>
            <w:shd w:val="clear" w:color="auto" w:fill="auto"/>
          </w:tcPr>
          <w:p w14:paraId="37106745"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746"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747"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748"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749"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74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651109</w:t>
            </w:r>
          </w:p>
        </w:tc>
        <w:tc>
          <w:tcPr>
            <w:tcW w:w="403" w:type="pct"/>
            <w:shd w:val="clear" w:color="auto" w:fill="auto"/>
          </w:tcPr>
          <w:p w14:paraId="3710674B"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6511090</w:t>
            </w:r>
          </w:p>
        </w:tc>
        <w:tc>
          <w:tcPr>
            <w:tcW w:w="874" w:type="pct"/>
            <w:shd w:val="clear" w:color="auto" w:fill="auto"/>
          </w:tcPr>
          <w:p w14:paraId="3710674C"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nhân thọ khác</w:t>
            </w:r>
          </w:p>
        </w:tc>
        <w:tc>
          <w:tcPr>
            <w:tcW w:w="1550" w:type="pct"/>
            <w:shd w:val="clear" w:color="auto" w:fill="auto"/>
          </w:tcPr>
          <w:p w14:paraId="3710674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Bảo hiểm hỗn hợp, bảo hiểm liên kết đầu tư...</w:t>
            </w:r>
          </w:p>
        </w:tc>
        <w:tc>
          <w:tcPr>
            <w:tcW w:w="671" w:type="pct"/>
          </w:tcPr>
          <w:p w14:paraId="3710674E"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75A" w14:textId="77777777" w:rsidTr="001A03F9">
        <w:tc>
          <w:tcPr>
            <w:tcW w:w="202" w:type="pct"/>
            <w:shd w:val="clear" w:color="auto" w:fill="auto"/>
          </w:tcPr>
          <w:p w14:paraId="37106750"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751"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752"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753"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w:t>
            </w:r>
          </w:p>
        </w:tc>
        <w:tc>
          <w:tcPr>
            <w:tcW w:w="290" w:type="pct"/>
            <w:shd w:val="clear" w:color="auto" w:fill="auto"/>
          </w:tcPr>
          <w:p w14:paraId="3710675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w:t>
            </w:r>
          </w:p>
        </w:tc>
        <w:tc>
          <w:tcPr>
            <w:tcW w:w="336" w:type="pct"/>
            <w:shd w:val="clear" w:color="auto" w:fill="auto"/>
          </w:tcPr>
          <w:p w14:paraId="37106755"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756"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757"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phi nhân thọ</w:t>
            </w:r>
          </w:p>
        </w:tc>
        <w:tc>
          <w:tcPr>
            <w:tcW w:w="1550" w:type="pct"/>
            <w:shd w:val="clear" w:color="auto" w:fill="auto"/>
          </w:tcPr>
          <w:p w14:paraId="37106758" w14:textId="77777777" w:rsidR="00971384" w:rsidRPr="00F5684E" w:rsidRDefault="00971384" w:rsidP="00F6346D">
            <w:pPr>
              <w:spacing w:before="60" w:after="60" w:line="240" w:lineRule="auto"/>
              <w:rPr>
                <w:rFonts w:ascii="Times New Roman" w:hAnsi="Times New Roman"/>
              </w:rPr>
            </w:pPr>
          </w:p>
        </w:tc>
        <w:tc>
          <w:tcPr>
            <w:tcW w:w="671" w:type="pct"/>
          </w:tcPr>
          <w:p w14:paraId="37106759"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765" w14:textId="77777777" w:rsidTr="001A03F9">
        <w:tc>
          <w:tcPr>
            <w:tcW w:w="202" w:type="pct"/>
            <w:shd w:val="clear" w:color="auto" w:fill="auto"/>
          </w:tcPr>
          <w:p w14:paraId="3710675B"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75C"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75D"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75E"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75F"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76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651201</w:t>
            </w:r>
          </w:p>
        </w:tc>
        <w:tc>
          <w:tcPr>
            <w:tcW w:w="403" w:type="pct"/>
            <w:shd w:val="clear" w:color="auto" w:fill="auto"/>
          </w:tcPr>
          <w:p w14:paraId="37106761"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762"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tài sản, thiệt hại</w:t>
            </w:r>
          </w:p>
        </w:tc>
        <w:tc>
          <w:tcPr>
            <w:tcW w:w="1550" w:type="pct"/>
            <w:shd w:val="clear" w:color="auto" w:fill="auto"/>
          </w:tcPr>
          <w:p w14:paraId="37106763" w14:textId="77777777" w:rsidR="00971384" w:rsidRPr="00F5684E" w:rsidRDefault="00971384" w:rsidP="00F6346D">
            <w:pPr>
              <w:spacing w:before="60" w:after="60" w:line="240" w:lineRule="auto"/>
              <w:rPr>
                <w:rFonts w:ascii="Times New Roman" w:hAnsi="Times New Roman"/>
              </w:rPr>
            </w:pPr>
          </w:p>
        </w:tc>
        <w:tc>
          <w:tcPr>
            <w:tcW w:w="671" w:type="pct"/>
          </w:tcPr>
          <w:p w14:paraId="37106764"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770" w14:textId="77777777" w:rsidTr="001A03F9">
        <w:tc>
          <w:tcPr>
            <w:tcW w:w="202" w:type="pct"/>
            <w:shd w:val="clear" w:color="auto" w:fill="auto"/>
          </w:tcPr>
          <w:p w14:paraId="37106766"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767"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768"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769"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76A"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76B"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76C"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6512011</w:t>
            </w:r>
          </w:p>
        </w:tc>
        <w:tc>
          <w:tcPr>
            <w:tcW w:w="874" w:type="pct"/>
            <w:shd w:val="clear" w:color="auto" w:fill="auto"/>
          </w:tcPr>
          <w:p w14:paraId="3710676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xe có động cơ</w:t>
            </w:r>
          </w:p>
        </w:tc>
        <w:tc>
          <w:tcPr>
            <w:tcW w:w="1550" w:type="pct"/>
            <w:shd w:val="clear" w:color="auto" w:fill="auto"/>
          </w:tcPr>
          <w:p w14:paraId="3710676E" w14:textId="77777777" w:rsidR="00971384" w:rsidRPr="00F5684E" w:rsidRDefault="00971384" w:rsidP="00F6346D">
            <w:pPr>
              <w:spacing w:before="60" w:after="60" w:line="240" w:lineRule="auto"/>
              <w:rPr>
                <w:rFonts w:ascii="Times New Roman" w:hAnsi="Times New Roman"/>
              </w:rPr>
            </w:pPr>
          </w:p>
        </w:tc>
        <w:tc>
          <w:tcPr>
            <w:tcW w:w="671" w:type="pct"/>
          </w:tcPr>
          <w:p w14:paraId="3710676F"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77B" w14:textId="77777777" w:rsidTr="001A03F9">
        <w:tc>
          <w:tcPr>
            <w:tcW w:w="202" w:type="pct"/>
            <w:shd w:val="clear" w:color="auto" w:fill="auto"/>
          </w:tcPr>
          <w:p w14:paraId="37106771"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772"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773"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774"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775"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776"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777"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6512012</w:t>
            </w:r>
          </w:p>
        </w:tc>
        <w:tc>
          <w:tcPr>
            <w:tcW w:w="874" w:type="pct"/>
            <w:shd w:val="clear" w:color="auto" w:fill="auto"/>
          </w:tcPr>
          <w:p w14:paraId="3710677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tàu thủy, máy bay và phương tiện giao thông khác</w:t>
            </w:r>
          </w:p>
        </w:tc>
        <w:tc>
          <w:tcPr>
            <w:tcW w:w="1550" w:type="pct"/>
            <w:shd w:val="clear" w:color="auto" w:fill="auto"/>
          </w:tcPr>
          <w:p w14:paraId="37106779" w14:textId="77777777" w:rsidR="00971384" w:rsidRPr="00F5684E" w:rsidRDefault="00971384" w:rsidP="00F6346D">
            <w:pPr>
              <w:spacing w:before="60" w:after="60" w:line="240" w:lineRule="auto"/>
              <w:rPr>
                <w:rFonts w:ascii="Times New Roman" w:hAnsi="Times New Roman"/>
              </w:rPr>
            </w:pPr>
          </w:p>
        </w:tc>
        <w:tc>
          <w:tcPr>
            <w:tcW w:w="671" w:type="pct"/>
          </w:tcPr>
          <w:p w14:paraId="3710677A"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786" w14:textId="77777777" w:rsidTr="001A03F9">
        <w:tc>
          <w:tcPr>
            <w:tcW w:w="202" w:type="pct"/>
            <w:shd w:val="clear" w:color="auto" w:fill="auto"/>
          </w:tcPr>
          <w:p w14:paraId="3710677C"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77D"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77E"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77F"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780"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781"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782"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6512019</w:t>
            </w:r>
          </w:p>
        </w:tc>
        <w:tc>
          <w:tcPr>
            <w:tcW w:w="874" w:type="pct"/>
            <w:shd w:val="clear" w:color="auto" w:fill="auto"/>
          </w:tcPr>
          <w:p w14:paraId="37106783"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tài sản và thiệt hại khác</w:t>
            </w:r>
          </w:p>
        </w:tc>
        <w:tc>
          <w:tcPr>
            <w:tcW w:w="1550" w:type="pct"/>
            <w:shd w:val="clear" w:color="auto" w:fill="auto"/>
          </w:tcPr>
          <w:p w14:paraId="37106784" w14:textId="77777777" w:rsidR="00971384" w:rsidRPr="00F5684E" w:rsidRDefault="00971384" w:rsidP="00F6346D">
            <w:pPr>
              <w:spacing w:before="60" w:after="60" w:line="240" w:lineRule="auto"/>
              <w:rPr>
                <w:rFonts w:ascii="Times New Roman" w:hAnsi="Times New Roman"/>
              </w:rPr>
            </w:pPr>
          </w:p>
        </w:tc>
        <w:tc>
          <w:tcPr>
            <w:tcW w:w="671" w:type="pct"/>
          </w:tcPr>
          <w:p w14:paraId="37106785"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791" w14:textId="77777777" w:rsidTr="001A03F9">
        <w:tc>
          <w:tcPr>
            <w:tcW w:w="202" w:type="pct"/>
            <w:shd w:val="clear" w:color="auto" w:fill="auto"/>
          </w:tcPr>
          <w:p w14:paraId="37106787"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788"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789"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78A"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78B"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78C"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651202</w:t>
            </w:r>
          </w:p>
        </w:tc>
        <w:tc>
          <w:tcPr>
            <w:tcW w:w="403" w:type="pct"/>
            <w:shd w:val="clear" w:color="auto" w:fill="auto"/>
          </w:tcPr>
          <w:p w14:paraId="3710678D"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78E"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hàng hóa vận chuyển</w:t>
            </w:r>
          </w:p>
        </w:tc>
        <w:tc>
          <w:tcPr>
            <w:tcW w:w="1550" w:type="pct"/>
            <w:shd w:val="clear" w:color="auto" w:fill="auto"/>
          </w:tcPr>
          <w:p w14:paraId="3710678F" w14:textId="77777777" w:rsidR="00971384" w:rsidRPr="00F5684E" w:rsidRDefault="00971384" w:rsidP="00F6346D">
            <w:pPr>
              <w:spacing w:before="60" w:after="60" w:line="240" w:lineRule="auto"/>
              <w:rPr>
                <w:rFonts w:ascii="Times New Roman" w:hAnsi="Times New Roman"/>
              </w:rPr>
            </w:pPr>
          </w:p>
        </w:tc>
        <w:tc>
          <w:tcPr>
            <w:tcW w:w="671" w:type="pct"/>
          </w:tcPr>
          <w:p w14:paraId="37106790"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79C" w14:textId="77777777" w:rsidTr="001A03F9">
        <w:tc>
          <w:tcPr>
            <w:tcW w:w="202" w:type="pct"/>
            <w:shd w:val="clear" w:color="auto" w:fill="auto"/>
          </w:tcPr>
          <w:p w14:paraId="37106792"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793"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794"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795"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796"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797"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79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6512021</w:t>
            </w:r>
          </w:p>
        </w:tc>
        <w:tc>
          <w:tcPr>
            <w:tcW w:w="874" w:type="pct"/>
            <w:shd w:val="clear" w:color="auto" w:fill="auto"/>
          </w:tcPr>
          <w:p w14:paraId="3710679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hàng hóa vận chuyển đường bộ</w:t>
            </w:r>
          </w:p>
        </w:tc>
        <w:tc>
          <w:tcPr>
            <w:tcW w:w="1550" w:type="pct"/>
            <w:shd w:val="clear" w:color="auto" w:fill="auto"/>
          </w:tcPr>
          <w:p w14:paraId="3710679A" w14:textId="77777777" w:rsidR="00971384" w:rsidRPr="00F5684E" w:rsidRDefault="00971384" w:rsidP="00F6346D">
            <w:pPr>
              <w:spacing w:before="60" w:after="60" w:line="240" w:lineRule="auto"/>
              <w:rPr>
                <w:rFonts w:ascii="Times New Roman" w:hAnsi="Times New Roman"/>
              </w:rPr>
            </w:pPr>
          </w:p>
        </w:tc>
        <w:tc>
          <w:tcPr>
            <w:tcW w:w="671" w:type="pct"/>
          </w:tcPr>
          <w:p w14:paraId="3710679B"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7A7" w14:textId="77777777" w:rsidTr="001A03F9">
        <w:tc>
          <w:tcPr>
            <w:tcW w:w="202" w:type="pct"/>
            <w:shd w:val="clear" w:color="auto" w:fill="auto"/>
          </w:tcPr>
          <w:p w14:paraId="3710679D"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79E"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79F"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7A0"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7A1"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7A2"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7A3"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6512022</w:t>
            </w:r>
          </w:p>
        </w:tc>
        <w:tc>
          <w:tcPr>
            <w:tcW w:w="874" w:type="pct"/>
            <w:shd w:val="clear" w:color="auto" w:fill="auto"/>
          </w:tcPr>
          <w:p w14:paraId="371067A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hàng hóa vận chuyển đường thủy, hàng không và loại hình vận chuyển khác</w:t>
            </w:r>
          </w:p>
        </w:tc>
        <w:tc>
          <w:tcPr>
            <w:tcW w:w="1550" w:type="pct"/>
            <w:shd w:val="clear" w:color="auto" w:fill="auto"/>
          </w:tcPr>
          <w:p w14:paraId="371067A5" w14:textId="77777777" w:rsidR="00971384" w:rsidRPr="00F5684E" w:rsidRDefault="00971384" w:rsidP="00F6346D">
            <w:pPr>
              <w:spacing w:before="60" w:after="60" w:line="240" w:lineRule="auto"/>
              <w:rPr>
                <w:rFonts w:ascii="Times New Roman" w:hAnsi="Times New Roman"/>
              </w:rPr>
            </w:pPr>
          </w:p>
        </w:tc>
        <w:tc>
          <w:tcPr>
            <w:tcW w:w="671" w:type="pct"/>
          </w:tcPr>
          <w:p w14:paraId="371067A6"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7B2" w14:textId="77777777" w:rsidTr="001A03F9">
        <w:tc>
          <w:tcPr>
            <w:tcW w:w="202" w:type="pct"/>
            <w:shd w:val="clear" w:color="auto" w:fill="auto"/>
          </w:tcPr>
          <w:p w14:paraId="371067A8"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7A9"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7AA"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7AB"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7AC"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7AD"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7AE"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6512029</w:t>
            </w:r>
          </w:p>
        </w:tc>
        <w:tc>
          <w:tcPr>
            <w:tcW w:w="874" w:type="pct"/>
            <w:shd w:val="clear" w:color="auto" w:fill="auto"/>
          </w:tcPr>
          <w:p w14:paraId="371067A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hàng hóa vận chuyển khác</w:t>
            </w:r>
          </w:p>
        </w:tc>
        <w:tc>
          <w:tcPr>
            <w:tcW w:w="1550" w:type="pct"/>
            <w:shd w:val="clear" w:color="auto" w:fill="auto"/>
          </w:tcPr>
          <w:p w14:paraId="371067B0" w14:textId="77777777" w:rsidR="00971384" w:rsidRPr="00F5684E" w:rsidRDefault="00971384" w:rsidP="00F6346D">
            <w:pPr>
              <w:spacing w:before="60" w:after="60" w:line="240" w:lineRule="auto"/>
              <w:rPr>
                <w:rFonts w:ascii="Times New Roman" w:hAnsi="Times New Roman"/>
              </w:rPr>
            </w:pPr>
          </w:p>
        </w:tc>
        <w:tc>
          <w:tcPr>
            <w:tcW w:w="671" w:type="pct"/>
          </w:tcPr>
          <w:p w14:paraId="371067B1"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7BD" w14:textId="77777777" w:rsidTr="001A03F9">
        <w:tc>
          <w:tcPr>
            <w:tcW w:w="202" w:type="pct"/>
            <w:shd w:val="clear" w:color="auto" w:fill="auto"/>
          </w:tcPr>
          <w:p w14:paraId="371067B3"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7B4"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7B5"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7B6"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7B7"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7B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651203</w:t>
            </w:r>
          </w:p>
        </w:tc>
        <w:tc>
          <w:tcPr>
            <w:tcW w:w="403" w:type="pct"/>
            <w:shd w:val="clear" w:color="auto" w:fill="auto"/>
          </w:tcPr>
          <w:p w14:paraId="371067B9"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7B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nông nghiệp</w:t>
            </w:r>
          </w:p>
        </w:tc>
        <w:tc>
          <w:tcPr>
            <w:tcW w:w="1550" w:type="pct"/>
            <w:shd w:val="clear" w:color="auto" w:fill="auto"/>
          </w:tcPr>
          <w:p w14:paraId="371067BB" w14:textId="77777777" w:rsidR="00971384" w:rsidRPr="00F5684E" w:rsidRDefault="00971384" w:rsidP="00F6346D">
            <w:pPr>
              <w:spacing w:before="60" w:after="60" w:line="240" w:lineRule="auto"/>
              <w:rPr>
                <w:rFonts w:ascii="Times New Roman" w:hAnsi="Times New Roman"/>
              </w:rPr>
            </w:pPr>
          </w:p>
        </w:tc>
        <w:tc>
          <w:tcPr>
            <w:tcW w:w="671" w:type="pct"/>
          </w:tcPr>
          <w:p w14:paraId="371067BC"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7C8" w14:textId="77777777" w:rsidTr="001A03F9">
        <w:tc>
          <w:tcPr>
            <w:tcW w:w="202" w:type="pct"/>
            <w:shd w:val="clear" w:color="auto" w:fill="auto"/>
          </w:tcPr>
          <w:p w14:paraId="371067BE"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7BF"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7C0"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7C1"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7C2"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7C3"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7C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6512031</w:t>
            </w:r>
          </w:p>
        </w:tc>
        <w:tc>
          <w:tcPr>
            <w:tcW w:w="874" w:type="pct"/>
            <w:shd w:val="clear" w:color="auto" w:fill="auto"/>
          </w:tcPr>
          <w:p w14:paraId="371067C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cây trồng</w:t>
            </w:r>
          </w:p>
        </w:tc>
        <w:tc>
          <w:tcPr>
            <w:tcW w:w="1550" w:type="pct"/>
            <w:shd w:val="clear" w:color="auto" w:fill="auto"/>
          </w:tcPr>
          <w:p w14:paraId="371067C6" w14:textId="77777777" w:rsidR="00971384" w:rsidRPr="00F5684E" w:rsidRDefault="00971384" w:rsidP="00F6346D">
            <w:pPr>
              <w:spacing w:before="60" w:after="60" w:line="240" w:lineRule="auto"/>
              <w:rPr>
                <w:rFonts w:ascii="Times New Roman" w:hAnsi="Times New Roman"/>
              </w:rPr>
            </w:pPr>
          </w:p>
        </w:tc>
        <w:tc>
          <w:tcPr>
            <w:tcW w:w="671" w:type="pct"/>
          </w:tcPr>
          <w:p w14:paraId="371067C7"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7D3" w14:textId="77777777" w:rsidTr="001A03F9">
        <w:tc>
          <w:tcPr>
            <w:tcW w:w="202" w:type="pct"/>
            <w:shd w:val="clear" w:color="auto" w:fill="auto"/>
          </w:tcPr>
          <w:p w14:paraId="371067C9"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7CA"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7CB"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7CC"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7CD"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7CE"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7C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6512032</w:t>
            </w:r>
          </w:p>
        </w:tc>
        <w:tc>
          <w:tcPr>
            <w:tcW w:w="874" w:type="pct"/>
            <w:shd w:val="clear" w:color="auto" w:fill="auto"/>
          </w:tcPr>
          <w:p w14:paraId="371067D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vật nuôi</w:t>
            </w:r>
          </w:p>
        </w:tc>
        <w:tc>
          <w:tcPr>
            <w:tcW w:w="1550" w:type="pct"/>
            <w:shd w:val="clear" w:color="auto" w:fill="auto"/>
          </w:tcPr>
          <w:p w14:paraId="371067D1" w14:textId="77777777" w:rsidR="00971384" w:rsidRPr="00F5684E" w:rsidRDefault="00971384" w:rsidP="00F6346D">
            <w:pPr>
              <w:spacing w:before="60" w:after="60" w:line="240" w:lineRule="auto"/>
              <w:rPr>
                <w:rFonts w:ascii="Times New Roman" w:hAnsi="Times New Roman"/>
              </w:rPr>
            </w:pPr>
          </w:p>
        </w:tc>
        <w:tc>
          <w:tcPr>
            <w:tcW w:w="671" w:type="pct"/>
          </w:tcPr>
          <w:p w14:paraId="371067D2"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7DE" w14:textId="77777777" w:rsidTr="001A03F9">
        <w:tc>
          <w:tcPr>
            <w:tcW w:w="202" w:type="pct"/>
            <w:shd w:val="clear" w:color="auto" w:fill="auto"/>
          </w:tcPr>
          <w:p w14:paraId="371067D4"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7D5"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7D6"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7D7"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7D8"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7D9"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7D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6512039</w:t>
            </w:r>
          </w:p>
        </w:tc>
        <w:tc>
          <w:tcPr>
            <w:tcW w:w="874" w:type="pct"/>
            <w:shd w:val="clear" w:color="auto" w:fill="auto"/>
          </w:tcPr>
          <w:p w14:paraId="371067DB"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nông nghiệp khác</w:t>
            </w:r>
          </w:p>
        </w:tc>
        <w:tc>
          <w:tcPr>
            <w:tcW w:w="1550" w:type="pct"/>
            <w:shd w:val="clear" w:color="auto" w:fill="auto"/>
          </w:tcPr>
          <w:p w14:paraId="371067DC" w14:textId="77777777" w:rsidR="00971384" w:rsidRPr="00F5684E" w:rsidRDefault="00971384" w:rsidP="00F6346D">
            <w:pPr>
              <w:spacing w:before="60" w:after="60" w:line="240" w:lineRule="auto"/>
              <w:rPr>
                <w:rFonts w:ascii="Times New Roman" w:hAnsi="Times New Roman"/>
              </w:rPr>
            </w:pPr>
          </w:p>
        </w:tc>
        <w:tc>
          <w:tcPr>
            <w:tcW w:w="671" w:type="pct"/>
          </w:tcPr>
          <w:p w14:paraId="371067DD"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7E9" w14:textId="77777777" w:rsidTr="001A03F9">
        <w:tc>
          <w:tcPr>
            <w:tcW w:w="202" w:type="pct"/>
            <w:shd w:val="clear" w:color="auto" w:fill="auto"/>
          </w:tcPr>
          <w:p w14:paraId="371067DF"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7E0"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7E1"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7E2"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7E3"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7E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651204</w:t>
            </w:r>
          </w:p>
        </w:tc>
        <w:tc>
          <w:tcPr>
            <w:tcW w:w="403" w:type="pct"/>
            <w:shd w:val="clear" w:color="auto" w:fill="auto"/>
          </w:tcPr>
          <w:p w14:paraId="371067E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6512040</w:t>
            </w:r>
          </w:p>
        </w:tc>
        <w:tc>
          <w:tcPr>
            <w:tcW w:w="874" w:type="pct"/>
            <w:shd w:val="clear" w:color="auto" w:fill="auto"/>
          </w:tcPr>
          <w:p w14:paraId="371067E6"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xây dựng và lắp đặt</w:t>
            </w:r>
          </w:p>
        </w:tc>
        <w:tc>
          <w:tcPr>
            <w:tcW w:w="1550" w:type="pct"/>
            <w:shd w:val="clear" w:color="auto" w:fill="auto"/>
          </w:tcPr>
          <w:p w14:paraId="371067E7" w14:textId="77777777" w:rsidR="00971384" w:rsidRPr="00F5684E" w:rsidRDefault="00971384" w:rsidP="00F6346D">
            <w:pPr>
              <w:spacing w:before="60" w:after="60" w:line="240" w:lineRule="auto"/>
              <w:rPr>
                <w:rFonts w:ascii="Times New Roman" w:hAnsi="Times New Roman"/>
              </w:rPr>
            </w:pPr>
          </w:p>
        </w:tc>
        <w:tc>
          <w:tcPr>
            <w:tcW w:w="671" w:type="pct"/>
          </w:tcPr>
          <w:p w14:paraId="371067E8"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7F4" w14:textId="77777777" w:rsidTr="001A03F9">
        <w:tc>
          <w:tcPr>
            <w:tcW w:w="202" w:type="pct"/>
            <w:shd w:val="clear" w:color="auto" w:fill="auto"/>
          </w:tcPr>
          <w:p w14:paraId="371067EA"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7EB"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7EC"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7ED"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7EE"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7E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651205</w:t>
            </w:r>
          </w:p>
        </w:tc>
        <w:tc>
          <w:tcPr>
            <w:tcW w:w="403" w:type="pct"/>
            <w:shd w:val="clear" w:color="auto" w:fill="auto"/>
          </w:tcPr>
          <w:p w14:paraId="371067F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6512050</w:t>
            </w:r>
          </w:p>
        </w:tc>
        <w:tc>
          <w:tcPr>
            <w:tcW w:w="874" w:type="pct"/>
            <w:shd w:val="clear" w:color="auto" w:fill="auto"/>
          </w:tcPr>
          <w:p w14:paraId="371067F1"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du lịch</w:t>
            </w:r>
          </w:p>
        </w:tc>
        <w:tc>
          <w:tcPr>
            <w:tcW w:w="1550" w:type="pct"/>
            <w:shd w:val="clear" w:color="auto" w:fill="auto"/>
          </w:tcPr>
          <w:p w14:paraId="371067F2" w14:textId="77777777" w:rsidR="00971384" w:rsidRPr="00F5684E" w:rsidRDefault="00971384" w:rsidP="00F6346D">
            <w:pPr>
              <w:spacing w:before="60" w:after="60" w:line="240" w:lineRule="auto"/>
              <w:rPr>
                <w:rFonts w:ascii="Times New Roman" w:hAnsi="Times New Roman"/>
              </w:rPr>
            </w:pPr>
          </w:p>
        </w:tc>
        <w:tc>
          <w:tcPr>
            <w:tcW w:w="671" w:type="pct"/>
          </w:tcPr>
          <w:p w14:paraId="371067F3"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7FF" w14:textId="77777777" w:rsidTr="001A03F9">
        <w:tc>
          <w:tcPr>
            <w:tcW w:w="202" w:type="pct"/>
            <w:shd w:val="clear" w:color="auto" w:fill="auto"/>
          </w:tcPr>
          <w:p w14:paraId="371067F5"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7F6"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7F7"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7F8"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7F9"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7F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651206</w:t>
            </w:r>
          </w:p>
        </w:tc>
        <w:tc>
          <w:tcPr>
            <w:tcW w:w="403" w:type="pct"/>
            <w:shd w:val="clear" w:color="auto" w:fill="auto"/>
          </w:tcPr>
          <w:p w14:paraId="371067FB"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6512060</w:t>
            </w:r>
          </w:p>
        </w:tc>
        <w:tc>
          <w:tcPr>
            <w:tcW w:w="874" w:type="pct"/>
            <w:shd w:val="clear" w:color="auto" w:fill="auto"/>
          </w:tcPr>
          <w:p w14:paraId="371067FC"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tín dụng và bảo lãnh</w:t>
            </w:r>
          </w:p>
        </w:tc>
        <w:tc>
          <w:tcPr>
            <w:tcW w:w="1550" w:type="pct"/>
            <w:shd w:val="clear" w:color="auto" w:fill="auto"/>
          </w:tcPr>
          <w:p w14:paraId="371067FD" w14:textId="77777777" w:rsidR="00971384" w:rsidRPr="00F5684E" w:rsidRDefault="00971384" w:rsidP="00F6346D">
            <w:pPr>
              <w:spacing w:before="60" w:after="60" w:line="240" w:lineRule="auto"/>
              <w:rPr>
                <w:rFonts w:ascii="Times New Roman" w:hAnsi="Times New Roman"/>
              </w:rPr>
            </w:pPr>
          </w:p>
        </w:tc>
        <w:tc>
          <w:tcPr>
            <w:tcW w:w="671" w:type="pct"/>
          </w:tcPr>
          <w:p w14:paraId="371067FE"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80A" w14:textId="77777777" w:rsidTr="001A03F9">
        <w:tc>
          <w:tcPr>
            <w:tcW w:w="202" w:type="pct"/>
            <w:shd w:val="clear" w:color="auto" w:fill="auto"/>
          </w:tcPr>
          <w:p w14:paraId="37106800"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801"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802"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803"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804"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80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651207</w:t>
            </w:r>
          </w:p>
        </w:tc>
        <w:tc>
          <w:tcPr>
            <w:tcW w:w="403" w:type="pct"/>
            <w:shd w:val="clear" w:color="auto" w:fill="auto"/>
          </w:tcPr>
          <w:p w14:paraId="37106806"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807"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trách nhiệm</w:t>
            </w:r>
          </w:p>
        </w:tc>
        <w:tc>
          <w:tcPr>
            <w:tcW w:w="1550" w:type="pct"/>
            <w:shd w:val="clear" w:color="auto" w:fill="auto"/>
          </w:tcPr>
          <w:p w14:paraId="37106808" w14:textId="77777777" w:rsidR="00971384" w:rsidRPr="00F5684E" w:rsidRDefault="00971384" w:rsidP="00F6346D">
            <w:pPr>
              <w:spacing w:before="60" w:after="60" w:line="240" w:lineRule="auto"/>
              <w:rPr>
                <w:rFonts w:ascii="Times New Roman" w:hAnsi="Times New Roman"/>
              </w:rPr>
            </w:pPr>
          </w:p>
        </w:tc>
        <w:tc>
          <w:tcPr>
            <w:tcW w:w="671" w:type="pct"/>
          </w:tcPr>
          <w:p w14:paraId="37106809"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815" w14:textId="77777777" w:rsidTr="001A03F9">
        <w:tc>
          <w:tcPr>
            <w:tcW w:w="202" w:type="pct"/>
            <w:shd w:val="clear" w:color="auto" w:fill="auto"/>
          </w:tcPr>
          <w:p w14:paraId="3710680B"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80C"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80D"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80E"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80F"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810"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811"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6512071</w:t>
            </w:r>
          </w:p>
        </w:tc>
        <w:tc>
          <w:tcPr>
            <w:tcW w:w="874" w:type="pct"/>
            <w:shd w:val="clear" w:color="auto" w:fill="auto"/>
          </w:tcPr>
          <w:p w14:paraId="37106812"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trách nhiệm dân sự</w:t>
            </w:r>
          </w:p>
        </w:tc>
        <w:tc>
          <w:tcPr>
            <w:tcW w:w="1550" w:type="pct"/>
            <w:shd w:val="clear" w:color="auto" w:fill="auto"/>
          </w:tcPr>
          <w:p w14:paraId="37106813" w14:textId="77777777" w:rsidR="00971384" w:rsidRPr="00F5684E" w:rsidRDefault="00971384" w:rsidP="00F6346D">
            <w:pPr>
              <w:spacing w:before="60" w:after="60" w:line="240" w:lineRule="auto"/>
              <w:rPr>
                <w:rFonts w:ascii="Times New Roman" w:hAnsi="Times New Roman"/>
              </w:rPr>
            </w:pPr>
          </w:p>
        </w:tc>
        <w:tc>
          <w:tcPr>
            <w:tcW w:w="671" w:type="pct"/>
          </w:tcPr>
          <w:p w14:paraId="37106814"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820" w14:textId="77777777" w:rsidTr="001A03F9">
        <w:tc>
          <w:tcPr>
            <w:tcW w:w="202" w:type="pct"/>
            <w:shd w:val="clear" w:color="auto" w:fill="auto"/>
          </w:tcPr>
          <w:p w14:paraId="37106816"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817"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818"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819"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81A"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81B"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81C"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5612072</w:t>
            </w:r>
          </w:p>
        </w:tc>
        <w:tc>
          <w:tcPr>
            <w:tcW w:w="874" w:type="pct"/>
            <w:shd w:val="clear" w:color="auto" w:fill="auto"/>
          </w:tcPr>
          <w:p w14:paraId="3710681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trách nhiệm chung</w:t>
            </w:r>
          </w:p>
        </w:tc>
        <w:tc>
          <w:tcPr>
            <w:tcW w:w="1550" w:type="pct"/>
            <w:shd w:val="clear" w:color="auto" w:fill="auto"/>
          </w:tcPr>
          <w:p w14:paraId="3710681E" w14:textId="77777777" w:rsidR="00971384" w:rsidRPr="00F5684E" w:rsidRDefault="00971384" w:rsidP="00F6346D">
            <w:pPr>
              <w:spacing w:before="60" w:after="60" w:line="240" w:lineRule="auto"/>
              <w:rPr>
                <w:rFonts w:ascii="Times New Roman" w:hAnsi="Times New Roman"/>
              </w:rPr>
            </w:pPr>
          </w:p>
        </w:tc>
        <w:tc>
          <w:tcPr>
            <w:tcW w:w="671" w:type="pct"/>
          </w:tcPr>
          <w:p w14:paraId="3710681F"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82B" w14:textId="77777777" w:rsidTr="001A03F9">
        <w:tc>
          <w:tcPr>
            <w:tcW w:w="202" w:type="pct"/>
            <w:shd w:val="clear" w:color="auto" w:fill="auto"/>
          </w:tcPr>
          <w:p w14:paraId="37106821"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822"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823"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824"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825"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826"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651209</w:t>
            </w:r>
          </w:p>
        </w:tc>
        <w:tc>
          <w:tcPr>
            <w:tcW w:w="403" w:type="pct"/>
            <w:shd w:val="clear" w:color="auto" w:fill="auto"/>
          </w:tcPr>
          <w:p w14:paraId="37106827"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6512090</w:t>
            </w:r>
          </w:p>
        </w:tc>
        <w:tc>
          <w:tcPr>
            <w:tcW w:w="874" w:type="pct"/>
            <w:shd w:val="clear" w:color="auto" w:fill="auto"/>
          </w:tcPr>
          <w:p w14:paraId="3710682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phi nhân thọ khác</w:t>
            </w:r>
          </w:p>
        </w:tc>
        <w:tc>
          <w:tcPr>
            <w:tcW w:w="1550" w:type="pct"/>
            <w:shd w:val="clear" w:color="auto" w:fill="auto"/>
          </w:tcPr>
          <w:p w14:paraId="3710682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các dịch vụ bảo hiểm phi nhân thọ khác chưa được phân vào đâu</w:t>
            </w:r>
          </w:p>
        </w:tc>
        <w:tc>
          <w:tcPr>
            <w:tcW w:w="671" w:type="pct"/>
          </w:tcPr>
          <w:p w14:paraId="3710682A"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836" w14:textId="77777777" w:rsidTr="001A03F9">
        <w:tc>
          <w:tcPr>
            <w:tcW w:w="202" w:type="pct"/>
            <w:shd w:val="clear" w:color="auto" w:fill="auto"/>
          </w:tcPr>
          <w:p w14:paraId="3710682C"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82D"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82E"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82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6513</w:t>
            </w:r>
          </w:p>
        </w:tc>
        <w:tc>
          <w:tcPr>
            <w:tcW w:w="290" w:type="pct"/>
            <w:shd w:val="clear" w:color="auto" w:fill="auto"/>
          </w:tcPr>
          <w:p w14:paraId="37106830"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831"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832"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833"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sức khỏe</w:t>
            </w:r>
          </w:p>
        </w:tc>
        <w:tc>
          <w:tcPr>
            <w:tcW w:w="1550" w:type="pct"/>
            <w:shd w:val="clear" w:color="auto" w:fill="auto"/>
          </w:tcPr>
          <w:p w14:paraId="37106834" w14:textId="77777777" w:rsidR="00971384" w:rsidRPr="00F5684E" w:rsidRDefault="00971384" w:rsidP="00F6346D">
            <w:pPr>
              <w:spacing w:before="60" w:after="60" w:line="240" w:lineRule="auto"/>
              <w:rPr>
                <w:rFonts w:ascii="Times New Roman" w:hAnsi="Times New Roman"/>
              </w:rPr>
            </w:pPr>
          </w:p>
        </w:tc>
        <w:tc>
          <w:tcPr>
            <w:tcW w:w="671" w:type="pct"/>
          </w:tcPr>
          <w:p w14:paraId="37106835"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841" w14:textId="77777777" w:rsidTr="001A03F9">
        <w:tc>
          <w:tcPr>
            <w:tcW w:w="202" w:type="pct"/>
            <w:shd w:val="clear" w:color="auto" w:fill="auto"/>
          </w:tcPr>
          <w:p w14:paraId="37106837"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838"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839"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83A"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83B"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65131</w:t>
            </w:r>
          </w:p>
        </w:tc>
        <w:tc>
          <w:tcPr>
            <w:tcW w:w="336" w:type="pct"/>
            <w:shd w:val="clear" w:color="auto" w:fill="auto"/>
          </w:tcPr>
          <w:p w14:paraId="3710683C"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651310</w:t>
            </w:r>
          </w:p>
        </w:tc>
        <w:tc>
          <w:tcPr>
            <w:tcW w:w="403" w:type="pct"/>
            <w:shd w:val="clear" w:color="auto" w:fill="auto"/>
          </w:tcPr>
          <w:p w14:paraId="3710683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6513100</w:t>
            </w:r>
          </w:p>
        </w:tc>
        <w:tc>
          <w:tcPr>
            <w:tcW w:w="874" w:type="pct"/>
            <w:shd w:val="clear" w:color="auto" w:fill="auto"/>
          </w:tcPr>
          <w:p w14:paraId="3710683E"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y tế</w:t>
            </w:r>
          </w:p>
        </w:tc>
        <w:tc>
          <w:tcPr>
            <w:tcW w:w="1550" w:type="pct"/>
            <w:shd w:val="clear" w:color="auto" w:fill="auto"/>
          </w:tcPr>
          <w:p w14:paraId="3710683F" w14:textId="77777777" w:rsidR="00971384" w:rsidRPr="00F5684E" w:rsidRDefault="00971384" w:rsidP="00F6346D">
            <w:pPr>
              <w:spacing w:before="60" w:after="60" w:line="240" w:lineRule="auto"/>
              <w:rPr>
                <w:rFonts w:ascii="Times New Roman" w:hAnsi="Times New Roman"/>
              </w:rPr>
            </w:pPr>
          </w:p>
        </w:tc>
        <w:tc>
          <w:tcPr>
            <w:tcW w:w="671" w:type="pct"/>
          </w:tcPr>
          <w:p w14:paraId="37106840"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84F" w14:textId="77777777" w:rsidTr="001A03F9">
        <w:tc>
          <w:tcPr>
            <w:tcW w:w="202" w:type="pct"/>
            <w:shd w:val="clear" w:color="auto" w:fill="auto"/>
          </w:tcPr>
          <w:p w14:paraId="37106842"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843"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844"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845"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846"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65139</w:t>
            </w:r>
          </w:p>
        </w:tc>
        <w:tc>
          <w:tcPr>
            <w:tcW w:w="336" w:type="pct"/>
            <w:shd w:val="clear" w:color="auto" w:fill="auto"/>
          </w:tcPr>
          <w:p w14:paraId="37106847"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848"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84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sức khỏe khác</w:t>
            </w:r>
          </w:p>
        </w:tc>
        <w:tc>
          <w:tcPr>
            <w:tcW w:w="1550" w:type="pct"/>
            <w:shd w:val="clear" w:color="auto" w:fill="auto"/>
          </w:tcPr>
          <w:p w14:paraId="3710684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14:paraId="3710684B"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bảo hiểm cung cấp các chi phí bệnh viện và thuốc men không nằm trong chương trình của chính phủ và thường là các chi phí chăm sóc sức khỏe khác như thuốc kê đơn, ứng dụng y tế, cấp cứu, điều dưỡng tư nhân...</w:t>
            </w:r>
          </w:p>
          <w:p w14:paraId="3710684C"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bảo hiểm nha khoa</w:t>
            </w:r>
          </w:p>
          <w:p w14:paraId="3710684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bảo hiểm chi trả thường kỳ cho người được bảo hiểm không thể làm việc vì ốm đau</w:t>
            </w:r>
          </w:p>
        </w:tc>
        <w:tc>
          <w:tcPr>
            <w:tcW w:w="671" w:type="pct"/>
          </w:tcPr>
          <w:p w14:paraId="3710684E"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85D" w14:textId="77777777" w:rsidTr="001A03F9">
        <w:tc>
          <w:tcPr>
            <w:tcW w:w="202" w:type="pct"/>
            <w:shd w:val="clear" w:color="auto" w:fill="auto"/>
          </w:tcPr>
          <w:p w14:paraId="37106850"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851"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852"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853"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854"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85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651391</w:t>
            </w:r>
          </w:p>
        </w:tc>
        <w:tc>
          <w:tcPr>
            <w:tcW w:w="403" w:type="pct"/>
            <w:shd w:val="clear" w:color="auto" w:fill="auto"/>
          </w:tcPr>
          <w:p w14:paraId="37106856"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6513910</w:t>
            </w:r>
          </w:p>
        </w:tc>
        <w:tc>
          <w:tcPr>
            <w:tcW w:w="874" w:type="pct"/>
            <w:shd w:val="clear" w:color="auto" w:fill="auto"/>
          </w:tcPr>
          <w:p w14:paraId="37106857"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Bảo hiểm tai nạn</w:t>
            </w:r>
          </w:p>
        </w:tc>
        <w:tc>
          <w:tcPr>
            <w:tcW w:w="1550" w:type="pct"/>
            <w:shd w:val="clear" w:color="auto" w:fill="auto"/>
          </w:tcPr>
          <w:p w14:paraId="3710685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14:paraId="3710685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bảo hiểm cung cấp việc chi trả định kỳ khi người được bảo hiểm không thể làm việc vì lý do tai nạn</w:t>
            </w:r>
          </w:p>
          <w:p w14:paraId="3710685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bảo hiểm cung cấp việc bảo hiểm cho những tai nạn thương vong, việc chi trả sẽ được thực hiện trong trường hợp tai nạn gây ra tử vong hoặc mất đi một hoặc nhiều bộ phận cơ thể (như tay hoặc chân, mắt)</w:t>
            </w:r>
          </w:p>
          <w:p w14:paraId="3710685B" w14:textId="77777777" w:rsidR="00971384" w:rsidRPr="00F5684E" w:rsidRDefault="005E586D" w:rsidP="00F6346D">
            <w:pPr>
              <w:spacing w:before="60" w:after="60" w:line="240" w:lineRule="auto"/>
              <w:rPr>
                <w:rFonts w:ascii="Times New Roman" w:hAnsi="Times New Roman"/>
              </w:rPr>
            </w:pPr>
            <w:r w:rsidRPr="00F5684E">
              <w:rPr>
                <w:rFonts w:ascii="Times New Roman" w:hAnsi="Times New Roman"/>
              </w:rPr>
              <w:t>Loại trừ: Dịch vụ bảo hiểm du lịch, được phân vào nhóm</w:t>
            </w:r>
            <w:r w:rsidRPr="00F5684E">
              <w:rPr>
                <w:rFonts w:ascii="Times New Roman" w:hAnsi="Times New Roman"/>
                <w:lang w:val="en-US"/>
              </w:rPr>
              <w:t xml:space="preserve"> 6512050</w:t>
            </w:r>
          </w:p>
        </w:tc>
        <w:tc>
          <w:tcPr>
            <w:tcW w:w="671" w:type="pct"/>
          </w:tcPr>
          <w:p w14:paraId="3710685C"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86B" w14:textId="77777777" w:rsidTr="001A03F9">
        <w:tc>
          <w:tcPr>
            <w:tcW w:w="202" w:type="pct"/>
            <w:shd w:val="clear" w:color="auto" w:fill="auto"/>
          </w:tcPr>
          <w:p w14:paraId="3710685E"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85F"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860"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861"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862"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863"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651399</w:t>
            </w:r>
          </w:p>
        </w:tc>
        <w:tc>
          <w:tcPr>
            <w:tcW w:w="403" w:type="pct"/>
            <w:shd w:val="clear" w:color="auto" w:fill="auto"/>
          </w:tcPr>
          <w:p w14:paraId="3710686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6513990</w:t>
            </w:r>
          </w:p>
        </w:tc>
        <w:tc>
          <w:tcPr>
            <w:tcW w:w="874" w:type="pct"/>
            <w:shd w:val="clear" w:color="auto" w:fill="auto"/>
          </w:tcPr>
          <w:p w14:paraId="3710686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Bảo hiểm sức khỏe khác trừ bảo hiểm tai nạn</w:t>
            </w:r>
          </w:p>
        </w:tc>
        <w:tc>
          <w:tcPr>
            <w:tcW w:w="1550" w:type="pct"/>
            <w:shd w:val="clear" w:color="auto" w:fill="auto"/>
          </w:tcPr>
          <w:p w14:paraId="37106866"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14:paraId="37106867"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bảo hiểm cung cấp các chi phí bệnh viện và thuốc men không nằm trong chương trình của chính phủ và thường là các chi phí chăm sóc sức khỏe khác như thuốc kê đơn, ứng dụng y tế, cấp cứu, điều dưỡng tư nhân...</w:t>
            </w:r>
          </w:p>
          <w:p w14:paraId="3710686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bảo hiểm nha khoa</w:t>
            </w:r>
          </w:p>
          <w:p w14:paraId="3710686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bảo hiểm chi trả thường kỳ cho người được bảo hiểm không thể làm việc vì ốm đau</w:t>
            </w:r>
          </w:p>
        </w:tc>
        <w:tc>
          <w:tcPr>
            <w:tcW w:w="671" w:type="pct"/>
          </w:tcPr>
          <w:p w14:paraId="3710686A"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876" w14:textId="77777777" w:rsidTr="001A03F9">
        <w:tc>
          <w:tcPr>
            <w:tcW w:w="202" w:type="pct"/>
            <w:shd w:val="clear" w:color="auto" w:fill="auto"/>
          </w:tcPr>
          <w:p w14:paraId="3710686C"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86D"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86E"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652</w:t>
            </w:r>
          </w:p>
        </w:tc>
        <w:tc>
          <w:tcPr>
            <w:tcW w:w="271" w:type="pct"/>
            <w:shd w:val="clear" w:color="auto" w:fill="auto"/>
          </w:tcPr>
          <w:p w14:paraId="3710686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6520</w:t>
            </w:r>
          </w:p>
        </w:tc>
        <w:tc>
          <w:tcPr>
            <w:tcW w:w="290" w:type="pct"/>
            <w:shd w:val="clear" w:color="auto" w:fill="auto"/>
          </w:tcPr>
          <w:p w14:paraId="3710687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65200</w:t>
            </w:r>
          </w:p>
        </w:tc>
        <w:tc>
          <w:tcPr>
            <w:tcW w:w="336" w:type="pct"/>
            <w:shd w:val="clear" w:color="auto" w:fill="auto"/>
          </w:tcPr>
          <w:p w14:paraId="37106871"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652000</w:t>
            </w:r>
          </w:p>
        </w:tc>
        <w:tc>
          <w:tcPr>
            <w:tcW w:w="403" w:type="pct"/>
            <w:shd w:val="clear" w:color="auto" w:fill="auto"/>
          </w:tcPr>
          <w:p w14:paraId="37106872"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6520000</w:t>
            </w:r>
          </w:p>
        </w:tc>
        <w:tc>
          <w:tcPr>
            <w:tcW w:w="874" w:type="pct"/>
            <w:shd w:val="clear" w:color="auto" w:fill="auto"/>
          </w:tcPr>
          <w:p w14:paraId="37106873"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tái bảo hiểm</w:t>
            </w:r>
          </w:p>
        </w:tc>
        <w:tc>
          <w:tcPr>
            <w:tcW w:w="1550" w:type="pct"/>
            <w:shd w:val="clear" w:color="auto" w:fill="auto"/>
          </w:tcPr>
          <w:p w14:paraId="37106874" w14:textId="77777777" w:rsidR="00971384" w:rsidRPr="00F5684E" w:rsidRDefault="00971384" w:rsidP="00F6346D">
            <w:pPr>
              <w:spacing w:before="60" w:after="60" w:line="240" w:lineRule="auto"/>
              <w:rPr>
                <w:rFonts w:ascii="Times New Roman" w:hAnsi="Times New Roman"/>
              </w:rPr>
            </w:pPr>
          </w:p>
        </w:tc>
        <w:tc>
          <w:tcPr>
            <w:tcW w:w="671" w:type="pct"/>
          </w:tcPr>
          <w:p w14:paraId="37106875"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881" w14:textId="77777777" w:rsidTr="001A03F9">
        <w:tc>
          <w:tcPr>
            <w:tcW w:w="202" w:type="pct"/>
            <w:shd w:val="clear" w:color="auto" w:fill="auto"/>
          </w:tcPr>
          <w:p w14:paraId="37106877"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878"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87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653</w:t>
            </w:r>
          </w:p>
        </w:tc>
        <w:tc>
          <w:tcPr>
            <w:tcW w:w="271" w:type="pct"/>
            <w:shd w:val="clear" w:color="auto" w:fill="auto"/>
          </w:tcPr>
          <w:p w14:paraId="3710687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6530</w:t>
            </w:r>
          </w:p>
        </w:tc>
        <w:tc>
          <w:tcPr>
            <w:tcW w:w="290" w:type="pct"/>
            <w:shd w:val="clear" w:color="auto" w:fill="auto"/>
          </w:tcPr>
          <w:p w14:paraId="3710687B"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65300</w:t>
            </w:r>
          </w:p>
        </w:tc>
        <w:tc>
          <w:tcPr>
            <w:tcW w:w="336" w:type="pct"/>
            <w:shd w:val="clear" w:color="auto" w:fill="auto"/>
          </w:tcPr>
          <w:p w14:paraId="3710687C"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653000</w:t>
            </w:r>
          </w:p>
        </w:tc>
        <w:tc>
          <w:tcPr>
            <w:tcW w:w="403" w:type="pct"/>
            <w:shd w:val="clear" w:color="auto" w:fill="auto"/>
          </w:tcPr>
          <w:p w14:paraId="3710687D"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87E"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xã hội</w:t>
            </w:r>
          </w:p>
        </w:tc>
        <w:tc>
          <w:tcPr>
            <w:tcW w:w="1550" w:type="pct"/>
            <w:shd w:val="clear" w:color="auto" w:fill="auto"/>
          </w:tcPr>
          <w:p w14:paraId="3710687F" w14:textId="77777777" w:rsidR="00971384" w:rsidRPr="00F5684E" w:rsidRDefault="00971384" w:rsidP="00F6346D">
            <w:pPr>
              <w:spacing w:before="60" w:after="60" w:line="240" w:lineRule="auto"/>
              <w:rPr>
                <w:rFonts w:ascii="Times New Roman" w:hAnsi="Times New Roman"/>
              </w:rPr>
            </w:pPr>
          </w:p>
        </w:tc>
        <w:tc>
          <w:tcPr>
            <w:tcW w:w="671" w:type="pct"/>
          </w:tcPr>
          <w:p w14:paraId="37106880"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88C" w14:textId="77777777" w:rsidTr="001A03F9">
        <w:tc>
          <w:tcPr>
            <w:tcW w:w="202" w:type="pct"/>
            <w:shd w:val="clear" w:color="auto" w:fill="auto"/>
          </w:tcPr>
          <w:p w14:paraId="37106882"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883"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884"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885"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886"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887"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88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6530001</w:t>
            </w:r>
          </w:p>
        </w:tc>
        <w:tc>
          <w:tcPr>
            <w:tcW w:w="874" w:type="pct"/>
            <w:shd w:val="clear" w:color="auto" w:fill="auto"/>
          </w:tcPr>
          <w:p w14:paraId="3710688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xã hội cá nhân</w:t>
            </w:r>
          </w:p>
        </w:tc>
        <w:tc>
          <w:tcPr>
            <w:tcW w:w="1550" w:type="pct"/>
            <w:shd w:val="clear" w:color="auto" w:fill="auto"/>
          </w:tcPr>
          <w:p w14:paraId="3710688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Dịch vụ bảo hiểm chi theo thời kỳ đến cá nhân. Có thể là một sự phân phối đơn lẻ hoặc hàng loạt; có thể bắt buộc hoặc không bắt buộc, giá trị có thể được xác định danh nghĩa hoặc theo thị trường; nếu liên quan đến việc làm-có thể hoặc không thể thay đổi việc làm. Thời kỳ mà người hưởng lợi được trả có thể được cố định ở mức tối thiểu hoặc tối đa; có hoặc không có trợ cấp cho người còn sống</w:t>
            </w:r>
          </w:p>
        </w:tc>
        <w:tc>
          <w:tcPr>
            <w:tcW w:w="671" w:type="pct"/>
          </w:tcPr>
          <w:p w14:paraId="3710688B"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897" w14:textId="77777777" w:rsidTr="001A03F9">
        <w:tc>
          <w:tcPr>
            <w:tcW w:w="202" w:type="pct"/>
            <w:shd w:val="clear" w:color="auto" w:fill="auto"/>
          </w:tcPr>
          <w:p w14:paraId="3710688D"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88E"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88F"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890"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891"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892"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893"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6530002</w:t>
            </w:r>
          </w:p>
        </w:tc>
        <w:tc>
          <w:tcPr>
            <w:tcW w:w="874" w:type="pct"/>
            <w:shd w:val="clear" w:color="auto" w:fill="auto"/>
          </w:tcPr>
          <w:p w14:paraId="3710689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hiểm xã hội nhóm</w:t>
            </w:r>
          </w:p>
        </w:tc>
        <w:tc>
          <w:tcPr>
            <w:tcW w:w="1550" w:type="pct"/>
            <w:shd w:val="clear" w:color="auto" w:fill="auto"/>
          </w:tcPr>
          <w:p w14:paraId="3710689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xml:space="preserve">Gồm: Dịch vụ bảo hiểm chi theo thời kỳ đến các thành viên của nhóm. Có thể là một sự phân phối </w:t>
            </w:r>
            <w:r w:rsidRPr="00F5684E">
              <w:rPr>
                <w:rFonts w:ascii="Times New Roman" w:hAnsi="Times New Roman"/>
              </w:rPr>
              <w:lastRenderedPageBreak/>
              <w:t>đơn lẻ hoặc hàng loạt; có thể bắt buộc hoặc không bắt buộc, giá trị có thể được xác định danh nghĩa hoặc theo thị trường; nếu liên quan đến việc làm</w:t>
            </w:r>
            <w:r w:rsidR="00AB4859">
              <w:rPr>
                <w:rFonts w:ascii="Times New Roman" w:hAnsi="Times New Roman"/>
                <w:lang w:val="en-US"/>
              </w:rPr>
              <w:t xml:space="preserve"> </w:t>
            </w:r>
            <w:r w:rsidRPr="00F5684E">
              <w:rPr>
                <w:rFonts w:ascii="Times New Roman" w:hAnsi="Times New Roman"/>
              </w:rPr>
              <w:t>-</w:t>
            </w:r>
            <w:r w:rsidR="00AB4859">
              <w:rPr>
                <w:rFonts w:ascii="Times New Roman" w:hAnsi="Times New Roman"/>
                <w:lang w:val="en-US"/>
              </w:rPr>
              <w:t xml:space="preserve"> </w:t>
            </w:r>
            <w:r w:rsidRPr="00F5684E">
              <w:rPr>
                <w:rFonts w:ascii="Times New Roman" w:hAnsi="Times New Roman"/>
              </w:rPr>
              <w:t>có thể hoặc không thể thay đổi việc làm. Thời kỳ mà người hưởng lợi được trả có thể được cố định ở mức tối thiểu hoặc tối đa; có hoặc không có trợ cấp cho người còn sống</w:t>
            </w:r>
          </w:p>
        </w:tc>
        <w:tc>
          <w:tcPr>
            <w:tcW w:w="671" w:type="pct"/>
          </w:tcPr>
          <w:p w14:paraId="37106896"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8A2" w14:textId="77777777" w:rsidTr="001A03F9">
        <w:tc>
          <w:tcPr>
            <w:tcW w:w="202" w:type="pct"/>
            <w:shd w:val="clear" w:color="auto" w:fill="auto"/>
          </w:tcPr>
          <w:p w14:paraId="37106898"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89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w:t>
            </w:r>
          </w:p>
        </w:tc>
        <w:tc>
          <w:tcPr>
            <w:tcW w:w="201" w:type="pct"/>
            <w:shd w:val="clear" w:color="auto" w:fill="auto"/>
          </w:tcPr>
          <w:p w14:paraId="3710689A"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89B"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89C"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89D"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89E"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89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tài chính khác</w:t>
            </w:r>
          </w:p>
        </w:tc>
        <w:tc>
          <w:tcPr>
            <w:tcW w:w="1550" w:type="pct"/>
            <w:shd w:val="clear" w:color="auto" w:fill="auto"/>
          </w:tcPr>
          <w:p w14:paraId="371068A0" w14:textId="77777777" w:rsidR="00971384" w:rsidRPr="00F5684E" w:rsidRDefault="00971384" w:rsidP="00F6346D">
            <w:pPr>
              <w:spacing w:before="60" w:after="60" w:line="240" w:lineRule="auto"/>
              <w:rPr>
                <w:rFonts w:ascii="Times New Roman" w:hAnsi="Times New Roman"/>
              </w:rPr>
            </w:pPr>
          </w:p>
        </w:tc>
        <w:tc>
          <w:tcPr>
            <w:tcW w:w="671" w:type="pct"/>
          </w:tcPr>
          <w:p w14:paraId="371068A1"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8AD" w14:textId="77777777" w:rsidTr="001A03F9">
        <w:tc>
          <w:tcPr>
            <w:tcW w:w="202" w:type="pct"/>
            <w:shd w:val="clear" w:color="auto" w:fill="auto"/>
          </w:tcPr>
          <w:p w14:paraId="371068A3"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8A4"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8A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w:t>
            </w:r>
          </w:p>
        </w:tc>
        <w:tc>
          <w:tcPr>
            <w:tcW w:w="271" w:type="pct"/>
            <w:shd w:val="clear" w:color="auto" w:fill="auto"/>
          </w:tcPr>
          <w:p w14:paraId="371068A6"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8A7"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8A8"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8A9"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8A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hỗ trợ dịch vụ tài chính (trừ dịch vụ bảo hiểm và dịch vụ bảo hiểm xã hội)</w:t>
            </w:r>
          </w:p>
        </w:tc>
        <w:tc>
          <w:tcPr>
            <w:tcW w:w="1550" w:type="pct"/>
            <w:shd w:val="clear" w:color="auto" w:fill="auto"/>
          </w:tcPr>
          <w:p w14:paraId="371068AB" w14:textId="77777777" w:rsidR="00971384" w:rsidRPr="00F5684E" w:rsidRDefault="00971384" w:rsidP="00F6346D">
            <w:pPr>
              <w:spacing w:before="60" w:after="60" w:line="240" w:lineRule="auto"/>
              <w:rPr>
                <w:rFonts w:ascii="Times New Roman" w:hAnsi="Times New Roman"/>
              </w:rPr>
            </w:pPr>
          </w:p>
        </w:tc>
        <w:tc>
          <w:tcPr>
            <w:tcW w:w="671" w:type="pct"/>
          </w:tcPr>
          <w:p w14:paraId="371068AC"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8B8" w14:textId="77777777" w:rsidTr="001A03F9">
        <w:tc>
          <w:tcPr>
            <w:tcW w:w="202" w:type="pct"/>
            <w:shd w:val="clear" w:color="auto" w:fill="auto"/>
          </w:tcPr>
          <w:p w14:paraId="371068AE"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8AF"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8B0"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8B1"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6611</w:t>
            </w:r>
          </w:p>
        </w:tc>
        <w:tc>
          <w:tcPr>
            <w:tcW w:w="290" w:type="pct"/>
            <w:shd w:val="clear" w:color="auto" w:fill="auto"/>
          </w:tcPr>
          <w:p w14:paraId="371068B2"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66110</w:t>
            </w:r>
          </w:p>
        </w:tc>
        <w:tc>
          <w:tcPr>
            <w:tcW w:w="336" w:type="pct"/>
            <w:shd w:val="clear" w:color="auto" w:fill="auto"/>
          </w:tcPr>
          <w:p w14:paraId="371068B3"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661100</w:t>
            </w:r>
          </w:p>
        </w:tc>
        <w:tc>
          <w:tcPr>
            <w:tcW w:w="403" w:type="pct"/>
            <w:shd w:val="clear" w:color="auto" w:fill="auto"/>
          </w:tcPr>
          <w:p w14:paraId="371068B4"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8B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liên quan đến quản lý thị trường tài chính</w:t>
            </w:r>
          </w:p>
        </w:tc>
        <w:tc>
          <w:tcPr>
            <w:tcW w:w="1550" w:type="pct"/>
            <w:shd w:val="clear" w:color="auto" w:fill="auto"/>
          </w:tcPr>
          <w:p w14:paraId="371068B6" w14:textId="77777777" w:rsidR="00971384" w:rsidRPr="00F5684E" w:rsidRDefault="00971384" w:rsidP="00F6346D">
            <w:pPr>
              <w:spacing w:before="60" w:after="60" w:line="240" w:lineRule="auto"/>
              <w:rPr>
                <w:rFonts w:ascii="Times New Roman" w:hAnsi="Times New Roman"/>
              </w:rPr>
            </w:pPr>
          </w:p>
        </w:tc>
        <w:tc>
          <w:tcPr>
            <w:tcW w:w="671" w:type="pct"/>
          </w:tcPr>
          <w:p w14:paraId="371068B7"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8C3" w14:textId="77777777" w:rsidTr="001A03F9">
        <w:tc>
          <w:tcPr>
            <w:tcW w:w="202" w:type="pct"/>
            <w:shd w:val="clear" w:color="auto" w:fill="auto"/>
          </w:tcPr>
          <w:p w14:paraId="371068B9"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8BA"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8BB"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8BC"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8BD"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8BE"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8B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6611001</w:t>
            </w:r>
          </w:p>
        </w:tc>
        <w:tc>
          <w:tcPr>
            <w:tcW w:w="874" w:type="pct"/>
            <w:shd w:val="clear" w:color="auto" w:fill="auto"/>
          </w:tcPr>
          <w:p w14:paraId="371068C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điều hành thị trường tài chính</w:t>
            </w:r>
          </w:p>
        </w:tc>
        <w:tc>
          <w:tcPr>
            <w:tcW w:w="1550" w:type="pct"/>
            <w:shd w:val="clear" w:color="auto" w:fill="auto"/>
          </w:tcPr>
          <w:p w14:paraId="371068C1"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dịch vụ hành chính bao gồm việc cung cấp mặt bằng và các phương tiện cần thiết khác cho hoạt động của giao dịch chứng khoán và hàng hóa</w:t>
            </w:r>
          </w:p>
        </w:tc>
        <w:tc>
          <w:tcPr>
            <w:tcW w:w="671" w:type="pct"/>
          </w:tcPr>
          <w:p w14:paraId="371068C2"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8CE" w14:textId="77777777" w:rsidTr="001A03F9">
        <w:tc>
          <w:tcPr>
            <w:tcW w:w="202" w:type="pct"/>
            <w:shd w:val="clear" w:color="auto" w:fill="auto"/>
          </w:tcPr>
          <w:p w14:paraId="371068C4"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8C5"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8C6"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8C7"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8C8"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8C9"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8C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6611002</w:t>
            </w:r>
          </w:p>
        </w:tc>
        <w:tc>
          <w:tcPr>
            <w:tcW w:w="874" w:type="pct"/>
            <w:shd w:val="clear" w:color="auto" w:fill="auto"/>
          </w:tcPr>
          <w:p w14:paraId="371068CB"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điều tiết thị trường tài chính</w:t>
            </w:r>
          </w:p>
        </w:tc>
        <w:tc>
          <w:tcPr>
            <w:tcW w:w="1550" w:type="pct"/>
            <w:shd w:val="clear" w:color="auto" w:fill="auto"/>
          </w:tcPr>
          <w:p w14:paraId="371068CC"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dịch vụ điều chỉnh và kiểm soát thị trường tài chính và các thành viên trong thị trường này</w:t>
            </w:r>
          </w:p>
        </w:tc>
        <w:tc>
          <w:tcPr>
            <w:tcW w:w="671" w:type="pct"/>
          </w:tcPr>
          <w:p w14:paraId="371068CD"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8DB" w14:textId="77777777" w:rsidTr="001A03F9">
        <w:tc>
          <w:tcPr>
            <w:tcW w:w="202" w:type="pct"/>
            <w:shd w:val="clear" w:color="auto" w:fill="auto"/>
          </w:tcPr>
          <w:p w14:paraId="371068CF"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8D0"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8D1"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8D2"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8D3"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8D4"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8D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6611009</w:t>
            </w:r>
          </w:p>
        </w:tc>
        <w:tc>
          <w:tcPr>
            <w:tcW w:w="874" w:type="pct"/>
            <w:shd w:val="clear" w:color="auto" w:fill="auto"/>
          </w:tcPr>
          <w:p w14:paraId="371068D6"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khác liên quan đến quản lý thị trường tài chính</w:t>
            </w:r>
          </w:p>
        </w:tc>
        <w:tc>
          <w:tcPr>
            <w:tcW w:w="1550" w:type="pct"/>
            <w:shd w:val="clear" w:color="auto" w:fill="auto"/>
          </w:tcPr>
          <w:p w14:paraId="371068D7"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Loại trừ:</w:t>
            </w:r>
          </w:p>
          <w:p w14:paraId="371068D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Việc cung cấp tin tức tài chính cho giới truyền thông, được phân vào nhóm 639010;</w:t>
            </w:r>
          </w:p>
          <w:p w14:paraId="371068D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bảo hộ chứng khoán, được phân vào nhóm 6619032</w:t>
            </w:r>
          </w:p>
        </w:tc>
        <w:tc>
          <w:tcPr>
            <w:tcW w:w="671" w:type="pct"/>
          </w:tcPr>
          <w:p w14:paraId="371068DA"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8E6" w14:textId="77777777" w:rsidTr="001A03F9">
        <w:tc>
          <w:tcPr>
            <w:tcW w:w="202" w:type="pct"/>
            <w:shd w:val="clear" w:color="auto" w:fill="auto"/>
          </w:tcPr>
          <w:p w14:paraId="371068DC"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8DD"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8DE"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8D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6612</w:t>
            </w:r>
          </w:p>
        </w:tc>
        <w:tc>
          <w:tcPr>
            <w:tcW w:w="290" w:type="pct"/>
            <w:shd w:val="clear" w:color="auto" w:fill="auto"/>
          </w:tcPr>
          <w:p w14:paraId="371068E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66120</w:t>
            </w:r>
          </w:p>
        </w:tc>
        <w:tc>
          <w:tcPr>
            <w:tcW w:w="336" w:type="pct"/>
            <w:shd w:val="clear" w:color="auto" w:fill="auto"/>
          </w:tcPr>
          <w:p w14:paraId="371068E1"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661200</w:t>
            </w:r>
          </w:p>
        </w:tc>
        <w:tc>
          <w:tcPr>
            <w:tcW w:w="403" w:type="pct"/>
            <w:shd w:val="clear" w:color="auto" w:fill="auto"/>
          </w:tcPr>
          <w:p w14:paraId="371068E2"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8E3"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môi giới hợp đồng hàng hóa và chứng khoán</w:t>
            </w:r>
          </w:p>
        </w:tc>
        <w:tc>
          <w:tcPr>
            <w:tcW w:w="1550" w:type="pct"/>
            <w:shd w:val="clear" w:color="auto" w:fill="auto"/>
          </w:tcPr>
          <w:p w14:paraId="371068E4" w14:textId="77777777" w:rsidR="00971384" w:rsidRPr="00F5684E" w:rsidRDefault="00971384" w:rsidP="00F6346D">
            <w:pPr>
              <w:spacing w:before="60" w:after="60" w:line="240" w:lineRule="auto"/>
              <w:rPr>
                <w:rFonts w:ascii="Times New Roman" w:hAnsi="Times New Roman"/>
              </w:rPr>
            </w:pPr>
          </w:p>
        </w:tc>
        <w:tc>
          <w:tcPr>
            <w:tcW w:w="671" w:type="pct"/>
          </w:tcPr>
          <w:p w14:paraId="371068E5"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8F5" w14:textId="77777777" w:rsidTr="001A03F9">
        <w:tc>
          <w:tcPr>
            <w:tcW w:w="202" w:type="pct"/>
            <w:shd w:val="clear" w:color="auto" w:fill="auto"/>
          </w:tcPr>
          <w:p w14:paraId="371068E7"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8E8"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8E9"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8EA"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8EB"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8EC"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8E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6612001</w:t>
            </w:r>
          </w:p>
        </w:tc>
        <w:tc>
          <w:tcPr>
            <w:tcW w:w="874" w:type="pct"/>
            <w:shd w:val="clear" w:color="auto" w:fill="auto"/>
          </w:tcPr>
          <w:p w14:paraId="371068EE"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môi giới chứng khoán</w:t>
            </w:r>
          </w:p>
        </w:tc>
        <w:tc>
          <w:tcPr>
            <w:tcW w:w="1550" w:type="pct"/>
            <w:shd w:val="clear" w:color="auto" w:fill="auto"/>
          </w:tcPr>
          <w:p w14:paraId="371068E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14:paraId="371068F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môi giới (người bán và người mua cùng đưa ra một công cụ) cho chứng khoán</w:t>
            </w:r>
          </w:p>
          <w:p w14:paraId="371068F1"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hoạt động như một đại lý bán, cổ phần hoặc các lợi ích khác nằm trong quỹ chung</w:t>
            </w:r>
          </w:p>
          <w:p w14:paraId="371068F2"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lastRenderedPageBreak/>
              <w:t>- Dịch vụ bán, phân phối và mua lại trái phiếu chính phủ</w:t>
            </w:r>
          </w:p>
          <w:p w14:paraId="371068F3"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Lựa chọn môi giới</w:t>
            </w:r>
          </w:p>
        </w:tc>
        <w:tc>
          <w:tcPr>
            <w:tcW w:w="671" w:type="pct"/>
          </w:tcPr>
          <w:p w14:paraId="371068F4"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903" w14:textId="77777777" w:rsidTr="001A03F9">
        <w:tc>
          <w:tcPr>
            <w:tcW w:w="202" w:type="pct"/>
            <w:shd w:val="clear" w:color="auto" w:fill="auto"/>
          </w:tcPr>
          <w:p w14:paraId="371068F6"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8F7"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8F8"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8F9"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8FA"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8FB"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8FC"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6612002</w:t>
            </w:r>
          </w:p>
        </w:tc>
        <w:tc>
          <w:tcPr>
            <w:tcW w:w="874" w:type="pct"/>
            <w:shd w:val="clear" w:color="auto" w:fill="auto"/>
          </w:tcPr>
          <w:p w14:paraId="371068F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môi giới hàng hóa</w:t>
            </w:r>
          </w:p>
        </w:tc>
        <w:tc>
          <w:tcPr>
            <w:tcW w:w="1550" w:type="pct"/>
            <w:shd w:val="clear" w:color="auto" w:fill="auto"/>
          </w:tcPr>
          <w:p w14:paraId="371068FE"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14:paraId="371068F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xml:space="preserve">- Dịch vụ môi giới hàng hóa và hàng hóa trả sau Gồm: cả hàng hóa tài chính trả sau... </w:t>
            </w:r>
          </w:p>
          <w:p w14:paraId="3710690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Loại trừ:</w:t>
            </w:r>
          </w:p>
          <w:p w14:paraId="37106901"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Lựa chọn môi giới, được phân vào 6612001</w:t>
            </w:r>
          </w:p>
        </w:tc>
        <w:tc>
          <w:tcPr>
            <w:tcW w:w="671" w:type="pct"/>
          </w:tcPr>
          <w:p w14:paraId="37106902"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90E" w14:textId="77777777" w:rsidTr="001A03F9">
        <w:tc>
          <w:tcPr>
            <w:tcW w:w="202" w:type="pct"/>
            <w:shd w:val="clear" w:color="auto" w:fill="auto"/>
          </w:tcPr>
          <w:p w14:paraId="37106904"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905"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906"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907"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6619</w:t>
            </w:r>
          </w:p>
        </w:tc>
        <w:tc>
          <w:tcPr>
            <w:tcW w:w="290" w:type="pct"/>
            <w:shd w:val="clear" w:color="auto" w:fill="auto"/>
          </w:tcPr>
          <w:p w14:paraId="3710690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66190</w:t>
            </w:r>
          </w:p>
        </w:tc>
        <w:tc>
          <w:tcPr>
            <w:tcW w:w="336" w:type="pct"/>
            <w:shd w:val="clear" w:color="auto" w:fill="auto"/>
          </w:tcPr>
          <w:p w14:paraId="37106909"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90A"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90B"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hỗ trợ khác cho dịch vụ tài chính chưa được phân vào đâu</w:t>
            </w:r>
          </w:p>
        </w:tc>
        <w:tc>
          <w:tcPr>
            <w:tcW w:w="1550" w:type="pct"/>
            <w:shd w:val="clear" w:color="auto" w:fill="auto"/>
          </w:tcPr>
          <w:p w14:paraId="3710690C" w14:textId="77777777" w:rsidR="00971384" w:rsidRPr="00F5684E" w:rsidRDefault="00971384" w:rsidP="00F6346D">
            <w:pPr>
              <w:spacing w:before="60" w:after="60" w:line="240" w:lineRule="auto"/>
              <w:rPr>
                <w:rFonts w:ascii="Times New Roman" w:hAnsi="Times New Roman"/>
              </w:rPr>
            </w:pPr>
          </w:p>
        </w:tc>
        <w:tc>
          <w:tcPr>
            <w:tcW w:w="671" w:type="pct"/>
          </w:tcPr>
          <w:p w14:paraId="3710690D"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919" w14:textId="77777777" w:rsidTr="001A03F9">
        <w:tc>
          <w:tcPr>
            <w:tcW w:w="202" w:type="pct"/>
            <w:shd w:val="clear" w:color="auto" w:fill="auto"/>
          </w:tcPr>
          <w:p w14:paraId="3710690F"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910"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911"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912"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913"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91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661901</w:t>
            </w:r>
          </w:p>
        </w:tc>
        <w:tc>
          <w:tcPr>
            <w:tcW w:w="403" w:type="pct"/>
            <w:shd w:val="clear" w:color="auto" w:fill="auto"/>
          </w:tcPr>
          <w:p w14:paraId="3710691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6619010</w:t>
            </w:r>
          </w:p>
        </w:tc>
        <w:tc>
          <w:tcPr>
            <w:tcW w:w="874" w:type="pct"/>
            <w:shd w:val="clear" w:color="auto" w:fill="auto"/>
          </w:tcPr>
          <w:p w14:paraId="37106916"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xử lý và làm rõ các giao dịch chứng khoán</w:t>
            </w:r>
          </w:p>
        </w:tc>
        <w:tc>
          <w:tcPr>
            <w:tcW w:w="1550" w:type="pct"/>
            <w:shd w:val="clear" w:color="auto" w:fill="auto"/>
          </w:tcPr>
          <w:p w14:paraId="37106917"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Dựa trên máy tính làm rõ và giải quyết các thay đổi của các khoản tiền gửi, tín dụng và giao dịch của chủ sở hữu chứng khoán</w:t>
            </w:r>
          </w:p>
        </w:tc>
        <w:tc>
          <w:tcPr>
            <w:tcW w:w="671" w:type="pct"/>
          </w:tcPr>
          <w:p w14:paraId="37106918"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924" w14:textId="77777777" w:rsidTr="001A03F9">
        <w:tc>
          <w:tcPr>
            <w:tcW w:w="202" w:type="pct"/>
            <w:shd w:val="clear" w:color="auto" w:fill="auto"/>
          </w:tcPr>
          <w:p w14:paraId="3710691A"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91B"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91C"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91D"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91E"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91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661902</w:t>
            </w:r>
          </w:p>
        </w:tc>
        <w:tc>
          <w:tcPr>
            <w:tcW w:w="403" w:type="pct"/>
            <w:shd w:val="clear" w:color="auto" w:fill="auto"/>
          </w:tcPr>
          <w:p w14:paraId="37106920"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921"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hỗ trợ liên quan đến ngân hàng đầu tư</w:t>
            </w:r>
          </w:p>
        </w:tc>
        <w:tc>
          <w:tcPr>
            <w:tcW w:w="1550" w:type="pct"/>
            <w:shd w:val="clear" w:color="auto" w:fill="auto"/>
          </w:tcPr>
          <w:p w14:paraId="37106922" w14:textId="77777777" w:rsidR="00971384" w:rsidRPr="00F5684E" w:rsidRDefault="00971384" w:rsidP="00F6346D">
            <w:pPr>
              <w:spacing w:before="60" w:after="60" w:line="240" w:lineRule="auto"/>
              <w:rPr>
                <w:rFonts w:ascii="Times New Roman" w:hAnsi="Times New Roman"/>
              </w:rPr>
            </w:pPr>
          </w:p>
        </w:tc>
        <w:tc>
          <w:tcPr>
            <w:tcW w:w="671" w:type="pct"/>
          </w:tcPr>
          <w:p w14:paraId="37106923"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92F" w14:textId="77777777" w:rsidTr="001A03F9">
        <w:tc>
          <w:tcPr>
            <w:tcW w:w="202" w:type="pct"/>
            <w:shd w:val="clear" w:color="auto" w:fill="auto"/>
          </w:tcPr>
          <w:p w14:paraId="37106925"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926"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927"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928"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929"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92A"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92B"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6619021</w:t>
            </w:r>
          </w:p>
        </w:tc>
        <w:tc>
          <w:tcPr>
            <w:tcW w:w="874" w:type="pct"/>
            <w:shd w:val="clear" w:color="auto" w:fill="auto"/>
          </w:tcPr>
          <w:p w14:paraId="3710692C"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thôn tính và sáp nhập</w:t>
            </w:r>
          </w:p>
        </w:tc>
        <w:tc>
          <w:tcPr>
            <w:tcW w:w="1550" w:type="pct"/>
            <w:shd w:val="clear" w:color="auto" w:fill="auto"/>
          </w:tcPr>
          <w:p w14:paraId="3710692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 Dịch vụ hướng dẫn và thương lượng trong việc sắp xếp thôn tính và sáp nhập</w:t>
            </w:r>
          </w:p>
        </w:tc>
        <w:tc>
          <w:tcPr>
            <w:tcW w:w="671" w:type="pct"/>
          </w:tcPr>
          <w:p w14:paraId="3710692E"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93C" w14:textId="77777777" w:rsidTr="001A03F9">
        <w:tc>
          <w:tcPr>
            <w:tcW w:w="202" w:type="pct"/>
            <w:shd w:val="clear" w:color="auto" w:fill="auto"/>
          </w:tcPr>
          <w:p w14:paraId="37106930"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931"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932"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933"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934"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935"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936"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6619022</w:t>
            </w:r>
          </w:p>
        </w:tc>
        <w:tc>
          <w:tcPr>
            <w:tcW w:w="874" w:type="pct"/>
            <w:shd w:val="clear" w:color="auto" w:fill="auto"/>
          </w:tcPr>
          <w:p w14:paraId="37106937"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cung cấp vốn công ty và đầu tư vốn mạo hiểm</w:t>
            </w:r>
          </w:p>
        </w:tc>
        <w:tc>
          <w:tcPr>
            <w:tcW w:w="1550" w:type="pct"/>
            <w:shd w:val="clear" w:color="auto" w:fill="auto"/>
          </w:tcPr>
          <w:p w14:paraId="3710693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14:paraId="3710693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sắp xếp huy động vốn Gồm: tiền gửi, vốn chủ sở hữu, vốn đầu tư mạo hiểm</w:t>
            </w:r>
          </w:p>
          <w:p w14:paraId="3710693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huy động vốn mạo hiểm</w:t>
            </w:r>
          </w:p>
        </w:tc>
        <w:tc>
          <w:tcPr>
            <w:tcW w:w="671" w:type="pct"/>
          </w:tcPr>
          <w:p w14:paraId="3710693B"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94B" w14:textId="77777777" w:rsidTr="001A03F9">
        <w:tc>
          <w:tcPr>
            <w:tcW w:w="202" w:type="pct"/>
            <w:shd w:val="clear" w:color="auto" w:fill="auto"/>
          </w:tcPr>
          <w:p w14:paraId="3710693D"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93E"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93F"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940"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941"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942"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943"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6619029</w:t>
            </w:r>
          </w:p>
        </w:tc>
        <w:tc>
          <w:tcPr>
            <w:tcW w:w="874" w:type="pct"/>
            <w:shd w:val="clear" w:color="auto" w:fill="auto"/>
          </w:tcPr>
          <w:p w14:paraId="3710694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hỗ trợ khác liên quan đến ngân hàng đầu tư</w:t>
            </w:r>
          </w:p>
        </w:tc>
        <w:tc>
          <w:tcPr>
            <w:tcW w:w="1550" w:type="pct"/>
            <w:shd w:val="clear" w:color="auto" w:fill="auto"/>
          </w:tcPr>
          <w:p w14:paraId="3710694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Loại trừ:</w:t>
            </w:r>
          </w:p>
          <w:p w14:paraId="37106946"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công bố giá cổ phiếu thông qua một nhà cung cấp thông tin, được phân vào nhóm 5819219</w:t>
            </w:r>
          </w:p>
          <w:p w14:paraId="37106947"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cung cấp tin tức tài chính cho giới truyền thông, được phân vào nhóm 6391001</w:t>
            </w:r>
          </w:p>
          <w:p w14:paraId="3710694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ủy thác và bảo hộ, được phân vào nhóm 661903</w:t>
            </w:r>
          </w:p>
          <w:p w14:paraId="3710694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quản lý danh mục đầu tư, được phân vào nhóm 6630001</w:t>
            </w:r>
          </w:p>
        </w:tc>
        <w:tc>
          <w:tcPr>
            <w:tcW w:w="671" w:type="pct"/>
          </w:tcPr>
          <w:p w14:paraId="3710694A"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956" w14:textId="77777777" w:rsidTr="001A03F9">
        <w:tc>
          <w:tcPr>
            <w:tcW w:w="202" w:type="pct"/>
            <w:shd w:val="clear" w:color="auto" w:fill="auto"/>
          </w:tcPr>
          <w:p w14:paraId="3710694C"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94D"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94E"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94F"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950"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951"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661903</w:t>
            </w:r>
          </w:p>
        </w:tc>
        <w:tc>
          <w:tcPr>
            <w:tcW w:w="403" w:type="pct"/>
            <w:shd w:val="clear" w:color="auto" w:fill="auto"/>
          </w:tcPr>
          <w:p w14:paraId="37106952"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953"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ủy thác và bảo hộ</w:t>
            </w:r>
          </w:p>
        </w:tc>
        <w:tc>
          <w:tcPr>
            <w:tcW w:w="1550" w:type="pct"/>
            <w:shd w:val="clear" w:color="auto" w:fill="auto"/>
          </w:tcPr>
          <w:p w14:paraId="37106954" w14:textId="77777777" w:rsidR="00971384" w:rsidRPr="00F5684E" w:rsidRDefault="00971384" w:rsidP="00F6346D">
            <w:pPr>
              <w:spacing w:before="60" w:after="60" w:line="240" w:lineRule="auto"/>
              <w:rPr>
                <w:rFonts w:ascii="Times New Roman" w:hAnsi="Times New Roman"/>
              </w:rPr>
            </w:pPr>
          </w:p>
        </w:tc>
        <w:tc>
          <w:tcPr>
            <w:tcW w:w="671" w:type="pct"/>
          </w:tcPr>
          <w:p w14:paraId="37106955"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966" w14:textId="77777777" w:rsidTr="001A03F9">
        <w:tc>
          <w:tcPr>
            <w:tcW w:w="202" w:type="pct"/>
            <w:shd w:val="clear" w:color="auto" w:fill="auto"/>
          </w:tcPr>
          <w:p w14:paraId="37106957"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958"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959"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95A"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95B"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95C"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95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6619031</w:t>
            </w:r>
          </w:p>
        </w:tc>
        <w:tc>
          <w:tcPr>
            <w:tcW w:w="874" w:type="pct"/>
            <w:shd w:val="clear" w:color="auto" w:fill="auto"/>
          </w:tcPr>
          <w:p w14:paraId="3710695E"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ủy thác</w:t>
            </w:r>
          </w:p>
        </w:tc>
        <w:tc>
          <w:tcPr>
            <w:tcW w:w="1550" w:type="pct"/>
            <w:shd w:val="clear" w:color="auto" w:fill="auto"/>
          </w:tcPr>
          <w:p w14:paraId="3710695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14:paraId="3710696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quản lý và thực hiện việc đánh giá và ủy thác</w:t>
            </w:r>
          </w:p>
          <w:p w14:paraId="37106961"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của người được ủy thác đối với quỹ đầu tư hoặc quỹ bảo hiểm xã hội</w:t>
            </w:r>
          </w:p>
          <w:p w14:paraId="37106962"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của người được ủy thác đối với chứng khoán (dịch vụ hành chính liên quan đến việc phát hành và đăng ký chứng khoán, trả lãi suất và cổ tức)</w:t>
            </w:r>
          </w:p>
          <w:p w14:paraId="37106963"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Loại trừ:</w:t>
            </w:r>
          </w:p>
          <w:p w14:paraId="3710696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quản lý quỹ được phân vào nhóm 663000</w:t>
            </w:r>
          </w:p>
        </w:tc>
        <w:tc>
          <w:tcPr>
            <w:tcW w:w="671" w:type="pct"/>
          </w:tcPr>
          <w:p w14:paraId="37106965"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976" w14:textId="77777777" w:rsidTr="001A03F9">
        <w:tc>
          <w:tcPr>
            <w:tcW w:w="202" w:type="pct"/>
            <w:shd w:val="clear" w:color="auto" w:fill="auto"/>
          </w:tcPr>
          <w:p w14:paraId="37106967"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968"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969"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96A"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96B"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96C"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96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6619032</w:t>
            </w:r>
          </w:p>
        </w:tc>
        <w:tc>
          <w:tcPr>
            <w:tcW w:w="874" w:type="pct"/>
            <w:shd w:val="clear" w:color="auto" w:fill="auto"/>
          </w:tcPr>
          <w:p w14:paraId="3710696E"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bảo hộ</w:t>
            </w:r>
          </w:p>
        </w:tc>
        <w:tc>
          <w:tcPr>
            <w:tcW w:w="1550" w:type="pct"/>
            <w:shd w:val="clear" w:color="auto" w:fill="auto"/>
          </w:tcPr>
          <w:p w14:paraId="3710696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14:paraId="3710697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Việc hướng dẫn, cung cấp dịch vụ bảo vệ hoặc việc tính toán về giá trị thu nhập bao hàm cả tài sản cá nhân và chứng khoán</w:t>
            </w:r>
          </w:p>
          <w:p w14:paraId="37106971"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bảo vệ</w:t>
            </w:r>
          </w:p>
          <w:p w14:paraId="37106972"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cất giữ ở nơi an toàn</w:t>
            </w:r>
          </w:p>
          <w:p w14:paraId="37106973"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bảo hộ chứng khoán</w:t>
            </w:r>
          </w:p>
          <w:p w14:paraId="3710697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chứng thực kiểm toán trên cơ sở tôn trọng chứng khoán của khách</w:t>
            </w:r>
          </w:p>
        </w:tc>
        <w:tc>
          <w:tcPr>
            <w:tcW w:w="671" w:type="pct"/>
          </w:tcPr>
          <w:p w14:paraId="37106975"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981" w14:textId="77777777" w:rsidTr="001A03F9">
        <w:tc>
          <w:tcPr>
            <w:tcW w:w="202" w:type="pct"/>
            <w:shd w:val="clear" w:color="auto" w:fill="auto"/>
          </w:tcPr>
          <w:p w14:paraId="37106977"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978"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979"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97A"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97B"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97C"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661904</w:t>
            </w:r>
          </w:p>
        </w:tc>
        <w:tc>
          <w:tcPr>
            <w:tcW w:w="403" w:type="pct"/>
            <w:shd w:val="clear" w:color="auto" w:fill="auto"/>
          </w:tcPr>
          <w:p w14:paraId="3710697D"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97E"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hỗ trợ khác cho dịch vụ tài chính chưa được phân vào đâu</w:t>
            </w:r>
          </w:p>
        </w:tc>
        <w:tc>
          <w:tcPr>
            <w:tcW w:w="1550" w:type="pct"/>
            <w:shd w:val="clear" w:color="auto" w:fill="auto"/>
          </w:tcPr>
          <w:p w14:paraId="3710697F" w14:textId="77777777" w:rsidR="00971384" w:rsidRPr="00F5684E" w:rsidRDefault="00971384" w:rsidP="00F6346D">
            <w:pPr>
              <w:spacing w:before="60" w:after="60" w:line="240" w:lineRule="auto"/>
              <w:rPr>
                <w:rFonts w:ascii="Times New Roman" w:hAnsi="Times New Roman"/>
              </w:rPr>
            </w:pPr>
          </w:p>
        </w:tc>
        <w:tc>
          <w:tcPr>
            <w:tcW w:w="671" w:type="pct"/>
          </w:tcPr>
          <w:p w14:paraId="37106980"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996" w14:textId="77777777" w:rsidTr="001A03F9">
        <w:tc>
          <w:tcPr>
            <w:tcW w:w="202" w:type="pct"/>
            <w:shd w:val="clear" w:color="auto" w:fill="auto"/>
          </w:tcPr>
          <w:p w14:paraId="37106982"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983"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984"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985"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986"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987"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98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6619041</w:t>
            </w:r>
          </w:p>
        </w:tc>
        <w:tc>
          <w:tcPr>
            <w:tcW w:w="874" w:type="pct"/>
            <w:shd w:val="clear" w:color="auto" w:fill="auto"/>
          </w:tcPr>
          <w:p w14:paraId="3710698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tư vấn tài chính</w:t>
            </w:r>
          </w:p>
        </w:tc>
        <w:tc>
          <w:tcPr>
            <w:tcW w:w="1550" w:type="pct"/>
            <w:shd w:val="clear" w:color="auto" w:fill="auto"/>
          </w:tcPr>
          <w:p w14:paraId="3710698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14:paraId="3710698B"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tư vấn tài chính</w:t>
            </w:r>
          </w:p>
          <w:p w14:paraId="3710698C"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phân tích và thu thập thông tin thị trường</w:t>
            </w:r>
          </w:p>
          <w:p w14:paraId="3710698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Loại trừ:</w:t>
            </w:r>
          </w:p>
          <w:p w14:paraId="3710698E"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thôn tính và sát nhập, được phân vào nhóm 6619021</w:t>
            </w:r>
          </w:p>
          <w:p w14:paraId="3710698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huy động tài chính và vốn mạo hiểm, được phân vào nhóm 6619022</w:t>
            </w:r>
          </w:p>
          <w:p w14:paraId="3710699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ủy thác và bảo hộ, được phân vào nhóm 661903</w:t>
            </w:r>
          </w:p>
          <w:p w14:paraId="37106991"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lastRenderedPageBreak/>
              <w:t>- Dịch vụ tư vấn bảo hiểm và bảo hiểm xã hội, được phân vào nhóm 6629009</w:t>
            </w:r>
          </w:p>
          <w:p w14:paraId="37106992"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quản lý quỹ đầu tư, được phân vào nhóm 6630001</w:t>
            </w:r>
          </w:p>
          <w:p w14:paraId="37106993"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tư vấn các vấn đề về thuế, được phân vào nhóm 692003</w:t>
            </w:r>
          </w:p>
          <w:p w14:paraId="3710699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tư vấn quản lý tài chính (trừ thuế kinh doanh), được phân vào nhóm 7020021</w:t>
            </w:r>
          </w:p>
        </w:tc>
        <w:tc>
          <w:tcPr>
            <w:tcW w:w="671" w:type="pct"/>
          </w:tcPr>
          <w:p w14:paraId="37106995"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9A2" w14:textId="77777777" w:rsidTr="001A03F9">
        <w:tc>
          <w:tcPr>
            <w:tcW w:w="202" w:type="pct"/>
            <w:shd w:val="clear" w:color="auto" w:fill="auto"/>
          </w:tcPr>
          <w:p w14:paraId="37106997"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998"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999"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99A"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99B"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99C"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99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6619042</w:t>
            </w:r>
          </w:p>
        </w:tc>
        <w:tc>
          <w:tcPr>
            <w:tcW w:w="874" w:type="pct"/>
            <w:shd w:val="clear" w:color="auto" w:fill="auto"/>
          </w:tcPr>
          <w:p w14:paraId="3710699E"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hối đoái</w:t>
            </w:r>
          </w:p>
        </w:tc>
        <w:tc>
          <w:tcPr>
            <w:tcW w:w="1550" w:type="pct"/>
            <w:shd w:val="clear" w:color="auto" w:fill="auto"/>
          </w:tcPr>
          <w:p w14:paraId="3710699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14:paraId="371069A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hối đoái cung cấp bởi đơn vị kinh doanh ngoại hối</w:t>
            </w:r>
          </w:p>
        </w:tc>
        <w:tc>
          <w:tcPr>
            <w:tcW w:w="671" w:type="pct"/>
          </w:tcPr>
          <w:p w14:paraId="371069A1"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9B0" w14:textId="77777777" w:rsidTr="001A03F9">
        <w:tc>
          <w:tcPr>
            <w:tcW w:w="202" w:type="pct"/>
            <w:shd w:val="clear" w:color="auto" w:fill="auto"/>
          </w:tcPr>
          <w:p w14:paraId="371069A3"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9A4"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9A5"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9A6"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9A7"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9A8"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9A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6619043</w:t>
            </w:r>
          </w:p>
        </w:tc>
        <w:tc>
          <w:tcPr>
            <w:tcW w:w="874" w:type="pct"/>
            <w:shd w:val="clear" w:color="auto" w:fill="auto"/>
          </w:tcPr>
          <w:p w14:paraId="371069A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xử lý và thanh toán bù trừ các giao dịch tài chính</w:t>
            </w:r>
          </w:p>
        </w:tc>
        <w:tc>
          <w:tcPr>
            <w:tcW w:w="1550" w:type="pct"/>
            <w:shd w:val="clear" w:color="auto" w:fill="auto"/>
          </w:tcPr>
          <w:p w14:paraId="371069AB"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14:paraId="371069AC"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xử lý các giao dịch tài chính như việc xác minh các cân đối tài chính, cấp phép cho các giao dịch, chuyển tiền đến/từ các tài khoản của người giao dịch, khai báo với ngân hàng (hoặc nhà phát hành thẻ tín dụng) về các giao dịch cá nhân và cung cấp các bảng tóm tắt hàng ngày...</w:t>
            </w:r>
          </w:p>
          <w:p w14:paraId="371069A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Loại trừ:</w:t>
            </w:r>
          </w:p>
          <w:p w14:paraId="371069AE"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xử lý giao dịch chứng khoán, được phân vào nhóm 6619010</w:t>
            </w:r>
          </w:p>
        </w:tc>
        <w:tc>
          <w:tcPr>
            <w:tcW w:w="671" w:type="pct"/>
          </w:tcPr>
          <w:p w14:paraId="371069AF"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9BD" w14:textId="77777777" w:rsidTr="001A03F9">
        <w:tc>
          <w:tcPr>
            <w:tcW w:w="202" w:type="pct"/>
            <w:shd w:val="clear" w:color="auto" w:fill="auto"/>
          </w:tcPr>
          <w:p w14:paraId="371069B1"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9B2"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9B3"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9B4"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9B5"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9B6"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9B7"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6619049</w:t>
            </w:r>
          </w:p>
        </w:tc>
        <w:tc>
          <w:tcPr>
            <w:tcW w:w="874" w:type="pct"/>
            <w:shd w:val="clear" w:color="auto" w:fill="auto"/>
          </w:tcPr>
          <w:p w14:paraId="371069B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hỗ trợ khác cho dịch vụ tài chính chưa được phân vào đâu</w:t>
            </w:r>
          </w:p>
        </w:tc>
        <w:tc>
          <w:tcPr>
            <w:tcW w:w="1550" w:type="pct"/>
            <w:shd w:val="clear" w:color="auto" w:fill="auto"/>
          </w:tcPr>
          <w:p w14:paraId="371069B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14:paraId="371069B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môi giới nợ và thế chấp Loại trừ</w:t>
            </w:r>
          </w:p>
          <w:p w14:paraId="371069BB"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đóng gói tiền giấy và tiền xu, được phân vào nhóm 8292000</w:t>
            </w:r>
          </w:p>
        </w:tc>
        <w:tc>
          <w:tcPr>
            <w:tcW w:w="671" w:type="pct"/>
          </w:tcPr>
          <w:p w14:paraId="371069BC"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9C8" w14:textId="77777777" w:rsidTr="001A03F9">
        <w:tc>
          <w:tcPr>
            <w:tcW w:w="202" w:type="pct"/>
            <w:shd w:val="clear" w:color="auto" w:fill="auto"/>
          </w:tcPr>
          <w:p w14:paraId="371069BE"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9BF"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9C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662</w:t>
            </w:r>
          </w:p>
        </w:tc>
        <w:tc>
          <w:tcPr>
            <w:tcW w:w="271" w:type="pct"/>
            <w:shd w:val="clear" w:color="auto" w:fill="auto"/>
          </w:tcPr>
          <w:p w14:paraId="371069C1"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9C2"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9C3"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9C4"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9C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hỗ trợ bảo hiểm và bảo hiểm xã hội</w:t>
            </w:r>
          </w:p>
        </w:tc>
        <w:tc>
          <w:tcPr>
            <w:tcW w:w="1550" w:type="pct"/>
            <w:shd w:val="clear" w:color="auto" w:fill="auto"/>
          </w:tcPr>
          <w:p w14:paraId="371069C6" w14:textId="77777777" w:rsidR="00971384" w:rsidRPr="00F5684E" w:rsidRDefault="00971384" w:rsidP="00F6346D">
            <w:pPr>
              <w:spacing w:before="60" w:after="60" w:line="240" w:lineRule="auto"/>
              <w:rPr>
                <w:rFonts w:ascii="Times New Roman" w:hAnsi="Times New Roman"/>
              </w:rPr>
            </w:pPr>
          </w:p>
        </w:tc>
        <w:tc>
          <w:tcPr>
            <w:tcW w:w="671" w:type="pct"/>
          </w:tcPr>
          <w:p w14:paraId="371069C7"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9D5" w14:textId="77777777" w:rsidTr="001A03F9">
        <w:tc>
          <w:tcPr>
            <w:tcW w:w="202" w:type="pct"/>
            <w:shd w:val="clear" w:color="auto" w:fill="auto"/>
          </w:tcPr>
          <w:p w14:paraId="371069C9"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9CA"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9CB"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9CC"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6621</w:t>
            </w:r>
          </w:p>
        </w:tc>
        <w:tc>
          <w:tcPr>
            <w:tcW w:w="290" w:type="pct"/>
            <w:shd w:val="clear" w:color="auto" w:fill="auto"/>
          </w:tcPr>
          <w:p w14:paraId="371069C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66210</w:t>
            </w:r>
          </w:p>
        </w:tc>
        <w:tc>
          <w:tcPr>
            <w:tcW w:w="336" w:type="pct"/>
            <w:shd w:val="clear" w:color="auto" w:fill="auto"/>
          </w:tcPr>
          <w:p w14:paraId="371069CE"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662100</w:t>
            </w:r>
          </w:p>
        </w:tc>
        <w:tc>
          <w:tcPr>
            <w:tcW w:w="403" w:type="pct"/>
            <w:shd w:val="clear" w:color="auto" w:fill="auto"/>
          </w:tcPr>
          <w:p w14:paraId="371069C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6621000</w:t>
            </w:r>
          </w:p>
        </w:tc>
        <w:tc>
          <w:tcPr>
            <w:tcW w:w="874" w:type="pct"/>
            <w:shd w:val="clear" w:color="auto" w:fill="auto"/>
          </w:tcPr>
          <w:p w14:paraId="371069D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đánh giá rủi ro và thiệt hại</w:t>
            </w:r>
          </w:p>
        </w:tc>
        <w:tc>
          <w:tcPr>
            <w:tcW w:w="1550" w:type="pct"/>
            <w:shd w:val="clear" w:color="auto" w:fill="auto"/>
          </w:tcPr>
          <w:p w14:paraId="371069D1"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14:paraId="371069D2"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điều tra về những bồi thường bảo hiểm, xác định lượng mất hoặc hư hỏng theo như quy định của bảo hiểm và các điều khoản thương lượng</w:t>
            </w:r>
          </w:p>
          <w:p w14:paraId="371069D3"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lastRenderedPageBreak/>
              <w:t>- Dịch vụ kiểm tra các bồi thường mà đã được kiểm tra hoặc được phép chi trả</w:t>
            </w:r>
          </w:p>
        </w:tc>
        <w:tc>
          <w:tcPr>
            <w:tcW w:w="671" w:type="pct"/>
          </w:tcPr>
          <w:p w14:paraId="371069D4"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9E1" w14:textId="77777777" w:rsidTr="001A03F9">
        <w:tc>
          <w:tcPr>
            <w:tcW w:w="202" w:type="pct"/>
            <w:shd w:val="clear" w:color="auto" w:fill="auto"/>
          </w:tcPr>
          <w:p w14:paraId="371069D6"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9D7"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9D8"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9D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6622</w:t>
            </w:r>
          </w:p>
        </w:tc>
        <w:tc>
          <w:tcPr>
            <w:tcW w:w="290" w:type="pct"/>
            <w:shd w:val="clear" w:color="auto" w:fill="auto"/>
          </w:tcPr>
          <w:p w14:paraId="371069D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66220</w:t>
            </w:r>
          </w:p>
        </w:tc>
        <w:tc>
          <w:tcPr>
            <w:tcW w:w="336" w:type="pct"/>
            <w:shd w:val="clear" w:color="auto" w:fill="auto"/>
          </w:tcPr>
          <w:p w14:paraId="371069DB"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662200</w:t>
            </w:r>
          </w:p>
        </w:tc>
        <w:tc>
          <w:tcPr>
            <w:tcW w:w="403" w:type="pct"/>
            <w:shd w:val="clear" w:color="auto" w:fill="auto"/>
          </w:tcPr>
          <w:p w14:paraId="371069DC"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6622000</w:t>
            </w:r>
          </w:p>
        </w:tc>
        <w:tc>
          <w:tcPr>
            <w:tcW w:w="874" w:type="pct"/>
            <w:shd w:val="clear" w:color="auto" w:fill="auto"/>
          </w:tcPr>
          <w:p w14:paraId="371069D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của đại lý và môi giới bảo hiểm</w:t>
            </w:r>
          </w:p>
        </w:tc>
        <w:tc>
          <w:tcPr>
            <w:tcW w:w="1550" w:type="pct"/>
            <w:shd w:val="clear" w:color="auto" w:fill="auto"/>
          </w:tcPr>
          <w:p w14:paraId="371069DE"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14:paraId="371069D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bán, thương lượng hoặc thu hút các chính sách bảo hiểm hàng năm và tái bảo hiểm</w:t>
            </w:r>
          </w:p>
        </w:tc>
        <w:tc>
          <w:tcPr>
            <w:tcW w:w="671" w:type="pct"/>
          </w:tcPr>
          <w:p w14:paraId="371069E0"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9EC" w14:textId="77777777" w:rsidTr="001A03F9">
        <w:tc>
          <w:tcPr>
            <w:tcW w:w="202" w:type="pct"/>
            <w:shd w:val="clear" w:color="auto" w:fill="auto"/>
          </w:tcPr>
          <w:p w14:paraId="371069E2"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9E3"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9E4"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9E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6629</w:t>
            </w:r>
          </w:p>
        </w:tc>
        <w:tc>
          <w:tcPr>
            <w:tcW w:w="290" w:type="pct"/>
            <w:shd w:val="clear" w:color="auto" w:fill="auto"/>
          </w:tcPr>
          <w:p w14:paraId="371069E6"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66290</w:t>
            </w:r>
          </w:p>
        </w:tc>
        <w:tc>
          <w:tcPr>
            <w:tcW w:w="336" w:type="pct"/>
            <w:shd w:val="clear" w:color="auto" w:fill="auto"/>
          </w:tcPr>
          <w:p w14:paraId="371069E7"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662900</w:t>
            </w:r>
          </w:p>
        </w:tc>
        <w:tc>
          <w:tcPr>
            <w:tcW w:w="403" w:type="pct"/>
            <w:shd w:val="clear" w:color="auto" w:fill="auto"/>
          </w:tcPr>
          <w:p w14:paraId="371069E8"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9E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hỗ trợ khác cho bảo hiểm và bảo hiểm xã hội</w:t>
            </w:r>
          </w:p>
        </w:tc>
        <w:tc>
          <w:tcPr>
            <w:tcW w:w="1550" w:type="pct"/>
            <w:shd w:val="clear" w:color="auto" w:fill="auto"/>
          </w:tcPr>
          <w:p w14:paraId="371069EA" w14:textId="77777777" w:rsidR="00971384" w:rsidRPr="00F5684E" w:rsidRDefault="00971384" w:rsidP="00F6346D">
            <w:pPr>
              <w:spacing w:before="60" w:after="60" w:line="240" w:lineRule="auto"/>
              <w:rPr>
                <w:rFonts w:ascii="Times New Roman" w:hAnsi="Times New Roman"/>
              </w:rPr>
            </w:pPr>
          </w:p>
        </w:tc>
        <w:tc>
          <w:tcPr>
            <w:tcW w:w="671" w:type="pct"/>
          </w:tcPr>
          <w:p w14:paraId="371069EB"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9F8" w14:textId="77777777" w:rsidTr="001A03F9">
        <w:tc>
          <w:tcPr>
            <w:tcW w:w="202" w:type="pct"/>
            <w:shd w:val="clear" w:color="auto" w:fill="auto"/>
          </w:tcPr>
          <w:p w14:paraId="371069ED"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9EE"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9EF"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9F0"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9F1"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9F2"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9F3"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6629001</w:t>
            </w:r>
          </w:p>
        </w:tc>
        <w:tc>
          <w:tcPr>
            <w:tcW w:w="874" w:type="pct"/>
            <w:shd w:val="clear" w:color="auto" w:fill="auto"/>
          </w:tcPr>
          <w:p w14:paraId="371069F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thống kê bảo hiểm</w:t>
            </w:r>
          </w:p>
        </w:tc>
        <w:tc>
          <w:tcPr>
            <w:tcW w:w="1550" w:type="pct"/>
            <w:shd w:val="clear" w:color="auto" w:fill="auto"/>
          </w:tcPr>
          <w:p w14:paraId="371069F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14:paraId="371069F6"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tính toán rủi ro bảo hiểm và phí bảo hiểm</w:t>
            </w:r>
          </w:p>
        </w:tc>
        <w:tc>
          <w:tcPr>
            <w:tcW w:w="671" w:type="pct"/>
          </w:tcPr>
          <w:p w14:paraId="371069F7"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A06" w14:textId="77777777" w:rsidTr="001A03F9">
        <w:tc>
          <w:tcPr>
            <w:tcW w:w="202" w:type="pct"/>
            <w:shd w:val="clear" w:color="auto" w:fill="auto"/>
          </w:tcPr>
          <w:p w14:paraId="371069F9"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9FA"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9FB"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9FC"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9FD"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9FE"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9F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6629009</w:t>
            </w:r>
          </w:p>
        </w:tc>
        <w:tc>
          <w:tcPr>
            <w:tcW w:w="874" w:type="pct"/>
            <w:shd w:val="clear" w:color="auto" w:fill="auto"/>
          </w:tcPr>
          <w:p w14:paraId="37106A0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hỗ trợ khác cho bảo hiểm và bảo hiểm xã hội chưa được phân vào đâu</w:t>
            </w:r>
          </w:p>
        </w:tc>
        <w:tc>
          <w:tcPr>
            <w:tcW w:w="1550" w:type="pct"/>
            <w:shd w:val="clear" w:color="auto" w:fill="auto"/>
          </w:tcPr>
          <w:p w14:paraId="37106A01"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14:paraId="37106A02"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hành chính của bảo hiểm và bảo hiểm xã hội</w:t>
            </w:r>
          </w:p>
          <w:p w14:paraId="37106A03"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tiết kiệm hành chính</w:t>
            </w:r>
          </w:p>
          <w:p w14:paraId="37106A0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tư vấn bảo hiểm và bảo hiểm xã hội</w:t>
            </w:r>
          </w:p>
        </w:tc>
        <w:tc>
          <w:tcPr>
            <w:tcW w:w="671" w:type="pct"/>
          </w:tcPr>
          <w:p w14:paraId="37106A05"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A11" w14:textId="77777777" w:rsidTr="001A03F9">
        <w:tc>
          <w:tcPr>
            <w:tcW w:w="202" w:type="pct"/>
            <w:shd w:val="clear" w:color="auto" w:fill="auto"/>
          </w:tcPr>
          <w:p w14:paraId="37106A07"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A08"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A0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663</w:t>
            </w:r>
          </w:p>
        </w:tc>
        <w:tc>
          <w:tcPr>
            <w:tcW w:w="271" w:type="pct"/>
            <w:shd w:val="clear" w:color="auto" w:fill="auto"/>
          </w:tcPr>
          <w:p w14:paraId="37106A0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6630</w:t>
            </w:r>
          </w:p>
        </w:tc>
        <w:tc>
          <w:tcPr>
            <w:tcW w:w="290" w:type="pct"/>
            <w:shd w:val="clear" w:color="auto" w:fill="auto"/>
          </w:tcPr>
          <w:p w14:paraId="37106A0B"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66300</w:t>
            </w:r>
          </w:p>
        </w:tc>
        <w:tc>
          <w:tcPr>
            <w:tcW w:w="336" w:type="pct"/>
            <w:shd w:val="clear" w:color="auto" w:fill="auto"/>
          </w:tcPr>
          <w:p w14:paraId="37106A0C"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663000</w:t>
            </w:r>
          </w:p>
        </w:tc>
        <w:tc>
          <w:tcPr>
            <w:tcW w:w="403" w:type="pct"/>
            <w:shd w:val="clear" w:color="auto" w:fill="auto"/>
          </w:tcPr>
          <w:p w14:paraId="37106A0D"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A0E"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quản lý quỹ</w:t>
            </w:r>
          </w:p>
        </w:tc>
        <w:tc>
          <w:tcPr>
            <w:tcW w:w="1550" w:type="pct"/>
            <w:shd w:val="clear" w:color="auto" w:fill="auto"/>
          </w:tcPr>
          <w:p w14:paraId="37106A0F" w14:textId="77777777" w:rsidR="00971384" w:rsidRPr="00F5684E" w:rsidRDefault="00971384" w:rsidP="00F6346D">
            <w:pPr>
              <w:spacing w:before="60" w:after="60" w:line="240" w:lineRule="auto"/>
              <w:rPr>
                <w:rFonts w:ascii="Times New Roman" w:hAnsi="Times New Roman"/>
              </w:rPr>
            </w:pPr>
          </w:p>
        </w:tc>
        <w:tc>
          <w:tcPr>
            <w:tcW w:w="671" w:type="pct"/>
          </w:tcPr>
          <w:p w14:paraId="37106A10"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A20" w14:textId="77777777" w:rsidTr="001A03F9">
        <w:tc>
          <w:tcPr>
            <w:tcW w:w="202" w:type="pct"/>
            <w:shd w:val="clear" w:color="auto" w:fill="auto"/>
          </w:tcPr>
          <w:p w14:paraId="37106A12"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A13"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A14"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A15"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A16"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A17"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A1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6630001</w:t>
            </w:r>
          </w:p>
        </w:tc>
        <w:tc>
          <w:tcPr>
            <w:tcW w:w="874" w:type="pct"/>
            <w:shd w:val="clear" w:color="auto" w:fill="auto"/>
          </w:tcPr>
          <w:p w14:paraId="37106A1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quản lý danh mục đầu tư (loại trừ quĩ BHXH)</w:t>
            </w:r>
          </w:p>
        </w:tc>
        <w:tc>
          <w:tcPr>
            <w:tcW w:w="1550" w:type="pct"/>
            <w:shd w:val="clear" w:color="auto" w:fill="auto"/>
          </w:tcPr>
          <w:p w14:paraId="37106A1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14:paraId="37106A1B"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Quản lý tài sản danh mục đầu tư của cá nhân, của các công ty..., trên cơ sở phí hoặc hợp đồng, trừ quỹ bảo hiểm xã hội. Nhà quản lý ra quyết định đầu tư mua hoặc bán. Ví dụ của quản lý danh mục đầu tư là các danh mục chung, các quỹ đầu tư khác hoặc ủy thác.</w:t>
            </w:r>
          </w:p>
          <w:p w14:paraId="37106A1C"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Loại trừ:</w:t>
            </w:r>
          </w:p>
          <w:p w14:paraId="37106A1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Việc mua hoặc bán chứng khoán trên cơ sở phí giao dịch, được phân vào nhóm 6612001</w:t>
            </w:r>
          </w:p>
          <w:p w14:paraId="37106A1E"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tư vấn về kế hoạch tài chính cá nhân không liên quan đến việc ra quyết định thay mặt khách hàng, được phân vào nhóm 6619041</w:t>
            </w:r>
          </w:p>
        </w:tc>
        <w:tc>
          <w:tcPr>
            <w:tcW w:w="671" w:type="pct"/>
          </w:tcPr>
          <w:p w14:paraId="37106A1F"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A2B" w14:textId="77777777" w:rsidTr="001A03F9">
        <w:tc>
          <w:tcPr>
            <w:tcW w:w="202" w:type="pct"/>
            <w:shd w:val="clear" w:color="auto" w:fill="auto"/>
          </w:tcPr>
          <w:p w14:paraId="37106A21"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A22"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A23"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A24"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A25"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A26"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A27"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6630002</w:t>
            </w:r>
          </w:p>
        </w:tc>
        <w:tc>
          <w:tcPr>
            <w:tcW w:w="874" w:type="pct"/>
            <w:shd w:val="clear" w:color="auto" w:fill="auto"/>
          </w:tcPr>
          <w:p w14:paraId="37106A2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quản lý quĩ bảo hiểm xã hội</w:t>
            </w:r>
          </w:p>
        </w:tc>
        <w:tc>
          <w:tcPr>
            <w:tcW w:w="1550" w:type="pct"/>
            <w:shd w:val="clear" w:color="auto" w:fill="auto"/>
          </w:tcPr>
          <w:p w14:paraId="37106A29" w14:textId="77777777" w:rsidR="00971384" w:rsidRPr="00F5684E" w:rsidRDefault="00971384" w:rsidP="00F6346D">
            <w:pPr>
              <w:spacing w:before="60" w:after="60" w:line="240" w:lineRule="auto"/>
              <w:rPr>
                <w:rFonts w:ascii="Times New Roman" w:hAnsi="Times New Roman"/>
              </w:rPr>
            </w:pPr>
          </w:p>
        </w:tc>
        <w:tc>
          <w:tcPr>
            <w:tcW w:w="671" w:type="pct"/>
          </w:tcPr>
          <w:p w14:paraId="37106A2A"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A36" w14:textId="77777777" w:rsidTr="001A03F9">
        <w:tc>
          <w:tcPr>
            <w:tcW w:w="202" w:type="pct"/>
            <w:shd w:val="clear" w:color="auto" w:fill="auto"/>
          </w:tcPr>
          <w:p w14:paraId="37106A2C" w14:textId="77777777" w:rsidR="00971384" w:rsidRPr="00F5684E" w:rsidRDefault="00971384" w:rsidP="00F6346D">
            <w:pPr>
              <w:spacing w:before="60" w:after="60" w:line="240" w:lineRule="auto"/>
              <w:rPr>
                <w:rFonts w:ascii="Times New Roman" w:hAnsi="Times New Roman"/>
                <w:b/>
              </w:rPr>
            </w:pPr>
            <w:r w:rsidRPr="00F5684E">
              <w:rPr>
                <w:rFonts w:ascii="Times New Roman" w:hAnsi="Times New Roman"/>
                <w:b/>
              </w:rPr>
              <w:lastRenderedPageBreak/>
              <w:t>L</w:t>
            </w:r>
          </w:p>
        </w:tc>
        <w:tc>
          <w:tcPr>
            <w:tcW w:w="202" w:type="pct"/>
            <w:shd w:val="clear" w:color="auto" w:fill="auto"/>
          </w:tcPr>
          <w:p w14:paraId="37106A2D"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A2E"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A2F"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A30"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A31"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A32"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A33" w14:textId="77777777" w:rsidR="00971384" w:rsidRPr="00F5684E" w:rsidRDefault="00971384" w:rsidP="00F6346D">
            <w:pPr>
              <w:spacing w:before="60" w:after="60" w:line="240" w:lineRule="auto"/>
              <w:rPr>
                <w:rFonts w:ascii="Times New Roman" w:hAnsi="Times New Roman"/>
                <w:b/>
              </w:rPr>
            </w:pPr>
            <w:r w:rsidRPr="00F5684E">
              <w:rPr>
                <w:rFonts w:ascii="Times New Roman" w:hAnsi="Times New Roman"/>
                <w:b/>
              </w:rPr>
              <w:t>DỊCH VỤ KINH DOANH BẤT ĐỘNG SẢN</w:t>
            </w:r>
          </w:p>
        </w:tc>
        <w:tc>
          <w:tcPr>
            <w:tcW w:w="1550" w:type="pct"/>
            <w:shd w:val="clear" w:color="auto" w:fill="auto"/>
          </w:tcPr>
          <w:p w14:paraId="37106A34" w14:textId="77777777" w:rsidR="00971384" w:rsidRPr="00F5684E" w:rsidRDefault="00971384" w:rsidP="00F6346D">
            <w:pPr>
              <w:spacing w:before="60" w:after="60" w:line="240" w:lineRule="auto"/>
              <w:rPr>
                <w:rFonts w:ascii="Times New Roman" w:hAnsi="Times New Roman"/>
              </w:rPr>
            </w:pPr>
          </w:p>
        </w:tc>
        <w:tc>
          <w:tcPr>
            <w:tcW w:w="671" w:type="pct"/>
          </w:tcPr>
          <w:p w14:paraId="37106A35"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A41" w14:textId="77777777" w:rsidTr="001A03F9">
        <w:tc>
          <w:tcPr>
            <w:tcW w:w="202" w:type="pct"/>
            <w:shd w:val="clear" w:color="auto" w:fill="auto"/>
          </w:tcPr>
          <w:p w14:paraId="37106A37"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A3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w:t>
            </w:r>
          </w:p>
        </w:tc>
        <w:tc>
          <w:tcPr>
            <w:tcW w:w="201" w:type="pct"/>
            <w:shd w:val="clear" w:color="auto" w:fill="auto"/>
          </w:tcPr>
          <w:p w14:paraId="37106A39"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A3A"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A3B"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A3C"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A3D"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A3E"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kinh doanh bất động sản</w:t>
            </w:r>
          </w:p>
        </w:tc>
        <w:tc>
          <w:tcPr>
            <w:tcW w:w="1550" w:type="pct"/>
            <w:shd w:val="clear" w:color="auto" w:fill="auto"/>
          </w:tcPr>
          <w:p w14:paraId="37106A3F" w14:textId="77777777" w:rsidR="00971384" w:rsidRPr="00F5684E" w:rsidRDefault="00971384" w:rsidP="00F6346D">
            <w:pPr>
              <w:spacing w:before="60" w:after="60" w:line="240" w:lineRule="auto"/>
              <w:rPr>
                <w:rFonts w:ascii="Times New Roman" w:hAnsi="Times New Roman"/>
              </w:rPr>
            </w:pPr>
          </w:p>
        </w:tc>
        <w:tc>
          <w:tcPr>
            <w:tcW w:w="671" w:type="pct"/>
          </w:tcPr>
          <w:p w14:paraId="37106A40"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A4C" w14:textId="77777777" w:rsidTr="001A03F9">
        <w:tc>
          <w:tcPr>
            <w:tcW w:w="202" w:type="pct"/>
            <w:shd w:val="clear" w:color="auto" w:fill="auto"/>
          </w:tcPr>
          <w:p w14:paraId="37106A42"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A43"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A4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w:t>
            </w:r>
          </w:p>
        </w:tc>
        <w:tc>
          <w:tcPr>
            <w:tcW w:w="271" w:type="pct"/>
            <w:shd w:val="clear" w:color="auto" w:fill="auto"/>
          </w:tcPr>
          <w:p w14:paraId="37106A4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w:t>
            </w:r>
          </w:p>
        </w:tc>
        <w:tc>
          <w:tcPr>
            <w:tcW w:w="290" w:type="pct"/>
            <w:shd w:val="clear" w:color="auto" w:fill="auto"/>
          </w:tcPr>
          <w:p w14:paraId="37106A46"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A47"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A48"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A4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kinh doanh bất động sản, quyền sử dụng đất thuộc chủ sở hữu, chủ sử dụng hoặc đi thuê</w:t>
            </w:r>
          </w:p>
        </w:tc>
        <w:tc>
          <w:tcPr>
            <w:tcW w:w="1550" w:type="pct"/>
            <w:shd w:val="clear" w:color="auto" w:fill="auto"/>
          </w:tcPr>
          <w:p w14:paraId="37106A4A" w14:textId="77777777" w:rsidR="00971384" w:rsidRPr="00F5684E" w:rsidRDefault="00971384" w:rsidP="00F6346D">
            <w:pPr>
              <w:spacing w:before="60" w:after="60" w:line="240" w:lineRule="auto"/>
              <w:rPr>
                <w:rFonts w:ascii="Times New Roman" w:hAnsi="Times New Roman"/>
              </w:rPr>
            </w:pPr>
          </w:p>
        </w:tc>
        <w:tc>
          <w:tcPr>
            <w:tcW w:w="671" w:type="pct"/>
          </w:tcPr>
          <w:p w14:paraId="37106A4B"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A57" w14:textId="77777777" w:rsidTr="001A03F9">
        <w:tc>
          <w:tcPr>
            <w:tcW w:w="202" w:type="pct"/>
            <w:shd w:val="clear" w:color="auto" w:fill="auto"/>
          </w:tcPr>
          <w:p w14:paraId="37106A4D"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A4E"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A4F"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A50"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A51"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68101</w:t>
            </w:r>
          </w:p>
        </w:tc>
        <w:tc>
          <w:tcPr>
            <w:tcW w:w="336" w:type="pct"/>
            <w:shd w:val="clear" w:color="auto" w:fill="auto"/>
          </w:tcPr>
          <w:p w14:paraId="37106A52"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A53"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A5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mua, bán nhà ở và quyền sử dụng đất ở</w:t>
            </w:r>
          </w:p>
        </w:tc>
        <w:tc>
          <w:tcPr>
            <w:tcW w:w="1550" w:type="pct"/>
            <w:shd w:val="clear" w:color="auto" w:fill="auto"/>
          </w:tcPr>
          <w:p w14:paraId="37106A55" w14:textId="77777777" w:rsidR="00971384" w:rsidRPr="00F5684E" w:rsidRDefault="00971384" w:rsidP="00F6346D">
            <w:pPr>
              <w:spacing w:before="60" w:after="60" w:line="240" w:lineRule="auto"/>
              <w:rPr>
                <w:rFonts w:ascii="Times New Roman" w:hAnsi="Times New Roman"/>
              </w:rPr>
            </w:pPr>
          </w:p>
        </w:tc>
        <w:tc>
          <w:tcPr>
            <w:tcW w:w="671" w:type="pct"/>
          </w:tcPr>
          <w:p w14:paraId="37106A56"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A62" w14:textId="77777777" w:rsidTr="001A03F9">
        <w:tc>
          <w:tcPr>
            <w:tcW w:w="202" w:type="pct"/>
            <w:shd w:val="clear" w:color="auto" w:fill="auto"/>
          </w:tcPr>
          <w:p w14:paraId="37106A58"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A59"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A5A"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A5B"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A5C"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A5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681011</w:t>
            </w:r>
          </w:p>
        </w:tc>
        <w:tc>
          <w:tcPr>
            <w:tcW w:w="403" w:type="pct"/>
            <w:shd w:val="clear" w:color="auto" w:fill="auto"/>
          </w:tcPr>
          <w:p w14:paraId="37106A5E"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6810110</w:t>
            </w:r>
          </w:p>
        </w:tc>
        <w:tc>
          <w:tcPr>
            <w:tcW w:w="874" w:type="pct"/>
            <w:shd w:val="clear" w:color="auto" w:fill="auto"/>
          </w:tcPr>
          <w:p w14:paraId="37106A5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mua, bán nhà ở (chung cư, không gắn với quyền sử dụng đất để ở)</w:t>
            </w:r>
          </w:p>
        </w:tc>
        <w:tc>
          <w:tcPr>
            <w:tcW w:w="1550" w:type="pct"/>
            <w:shd w:val="clear" w:color="auto" w:fill="auto"/>
          </w:tcPr>
          <w:p w14:paraId="37106A60" w14:textId="77777777" w:rsidR="00971384" w:rsidRPr="00F5684E" w:rsidRDefault="00971384" w:rsidP="00F6346D">
            <w:pPr>
              <w:spacing w:before="60" w:after="60" w:line="240" w:lineRule="auto"/>
              <w:rPr>
                <w:rFonts w:ascii="Times New Roman" w:hAnsi="Times New Roman"/>
              </w:rPr>
            </w:pPr>
          </w:p>
        </w:tc>
        <w:tc>
          <w:tcPr>
            <w:tcW w:w="671" w:type="pct"/>
          </w:tcPr>
          <w:p w14:paraId="37106A61"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A6D" w14:textId="77777777" w:rsidTr="001A03F9">
        <w:tc>
          <w:tcPr>
            <w:tcW w:w="202" w:type="pct"/>
            <w:shd w:val="clear" w:color="auto" w:fill="auto"/>
          </w:tcPr>
          <w:p w14:paraId="37106A63"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A64"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A65"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A66"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A67"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A6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681012</w:t>
            </w:r>
          </w:p>
        </w:tc>
        <w:tc>
          <w:tcPr>
            <w:tcW w:w="403" w:type="pct"/>
            <w:shd w:val="clear" w:color="auto" w:fill="auto"/>
          </w:tcPr>
          <w:p w14:paraId="37106A6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6810120</w:t>
            </w:r>
          </w:p>
        </w:tc>
        <w:tc>
          <w:tcPr>
            <w:tcW w:w="874" w:type="pct"/>
            <w:shd w:val="clear" w:color="auto" w:fill="auto"/>
          </w:tcPr>
          <w:p w14:paraId="37106A6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mua, bán nhà ở gắn với quyền sử dụng đất ở</w:t>
            </w:r>
          </w:p>
        </w:tc>
        <w:tc>
          <w:tcPr>
            <w:tcW w:w="1550" w:type="pct"/>
            <w:shd w:val="clear" w:color="auto" w:fill="auto"/>
          </w:tcPr>
          <w:p w14:paraId="37106A6B" w14:textId="77777777" w:rsidR="00971384" w:rsidRPr="00F5684E" w:rsidRDefault="00971384" w:rsidP="00F6346D">
            <w:pPr>
              <w:spacing w:before="60" w:after="60" w:line="240" w:lineRule="auto"/>
              <w:rPr>
                <w:rFonts w:ascii="Times New Roman" w:hAnsi="Times New Roman"/>
              </w:rPr>
            </w:pPr>
          </w:p>
        </w:tc>
        <w:tc>
          <w:tcPr>
            <w:tcW w:w="671" w:type="pct"/>
          </w:tcPr>
          <w:p w14:paraId="37106A6C"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A7C" w14:textId="77777777" w:rsidTr="001A03F9">
        <w:tc>
          <w:tcPr>
            <w:tcW w:w="202" w:type="pct"/>
            <w:shd w:val="clear" w:color="auto" w:fill="auto"/>
          </w:tcPr>
          <w:p w14:paraId="37106A6E"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A6F"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A70"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A71"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A72"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A73"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681013</w:t>
            </w:r>
          </w:p>
        </w:tc>
        <w:tc>
          <w:tcPr>
            <w:tcW w:w="403" w:type="pct"/>
            <w:shd w:val="clear" w:color="auto" w:fill="auto"/>
          </w:tcPr>
          <w:p w14:paraId="37106A7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6810130</w:t>
            </w:r>
          </w:p>
        </w:tc>
        <w:tc>
          <w:tcPr>
            <w:tcW w:w="874" w:type="pct"/>
            <w:shd w:val="clear" w:color="auto" w:fill="auto"/>
          </w:tcPr>
          <w:p w14:paraId="37106A7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mua, bán quyền sử dụng đất trống để ở</w:t>
            </w:r>
          </w:p>
        </w:tc>
        <w:tc>
          <w:tcPr>
            <w:tcW w:w="1550" w:type="pct"/>
            <w:shd w:val="clear" w:color="auto" w:fill="auto"/>
          </w:tcPr>
          <w:p w14:paraId="37106A76"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Gồm:</w:t>
            </w:r>
          </w:p>
          <w:p w14:paraId="37106A77"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Dịch vụ bán và mua đất trống để ở trong trường hợp việc mua bán được xem là giao dịch cổ phiếu bởi người bán. Đất trống để ở này có thể gồm: nhiều lô đất nhỏ.</w:t>
            </w:r>
          </w:p>
          <w:p w14:paraId="37106A7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Bất động sản phân lô theo cách rút thăm</w:t>
            </w:r>
          </w:p>
          <w:p w14:paraId="37106A7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Loại trừ:</w:t>
            </w:r>
          </w:p>
          <w:p w14:paraId="37106A7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 Chia nhỏ hoặc cải tạo đất, được phân vào nhóm 4290024</w:t>
            </w:r>
          </w:p>
        </w:tc>
        <w:tc>
          <w:tcPr>
            <w:tcW w:w="671" w:type="pct"/>
          </w:tcPr>
          <w:p w14:paraId="37106A7B"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A87" w14:textId="77777777" w:rsidTr="001A03F9">
        <w:tc>
          <w:tcPr>
            <w:tcW w:w="202" w:type="pct"/>
            <w:shd w:val="clear" w:color="auto" w:fill="auto"/>
          </w:tcPr>
          <w:p w14:paraId="37106A7D"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A7E"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A7F"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A80"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A81"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68102</w:t>
            </w:r>
          </w:p>
        </w:tc>
        <w:tc>
          <w:tcPr>
            <w:tcW w:w="336" w:type="pct"/>
            <w:shd w:val="clear" w:color="auto" w:fill="auto"/>
          </w:tcPr>
          <w:p w14:paraId="37106A82"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A83"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A8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mua, bán nhà và quyền sử dụng đất không để ở</w:t>
            </w:r>
          </w:p>
        </w:tc>
        <w:tc>
          <w:tcPr>
            <w:tcW w:w="1550" w:type="pct"/>
            <w:shd w:val="clear" w:color="auto" w:fill="auto"/>
          </w:tcPr>
          <w:p w14:paraId="37106A85" w14:textId="77777777" w:rsidR="00971384" w:rsidRPr="00F5684E" w:rsidRDefault="00971384" w:rsidP="00F6346D">
            <w:pPr>
              <w:spacing w:before="60" w:after="60" w:line="240" w:lineRule="auto"/>
              <w:rPr>
                <w:rFonts w:ascii="Times New Roman" w:hAnsi="Times New Roman"/>
              </w:rPr>
            </w:pPr>
          </w:p>
        </w:tc>
        <w:tc>
          <w:tcPr>
            <w:tcW w:w="671" w:type="pct"/>
          </w:tcPr>
          <w:p w14:paraId="37106A86"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A99" w14:textId="77777777" w:rsidTr="001A03F9">
        <w:tc>
          <w:tcPr>
            <w:tcW w:w="202" w:type="pct"/>
            <w:shd w:val="clear" w:color="auto" w:fill="auto"/>
          </w:tcPr>
          <w:p w14:paraId="37106A88"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A89"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A8A"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A8B"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A8C"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A8D"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681021</w:t>
            </w:r>
          </w:p>
        </w:tc>
        <w:tc>
          <w:tcPr>
            <w:tcW w:w="403" w:type="pct"/>
            <w:shd w:val="clear" w:color="auto" w:fill="auto"/>
          </w:tcPr>
          <w:p w14:paraId="37106A8E"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6810210</w:t>
            </w:r>
          </w:p>
        </w:tc>
        <w:tc>
          <w:tcPr>
            <w:tcW w:w="874" w:type="pct"/>
            <w:shd w:val="clear" w:color="auto" w:fill="auto"/>
          </w:tcPr>
          <w:p w14:paraId="37106A8F" w14:textId="77777777" w:rsidR="00971384" w:rsidRPr="00F5684E" w:rsidRDefault="00971384" w:rsidP="00AB4859">
            <w:pPr>
              <w:spacing w:after="60" w:line="240" w:lineRule="auto"/>
              <w:rPr>
                <w:rFonts w:ascii="Times New Roman" w:hAnsi="Times New Roman"/>
              </w:rPr>
            </w:pPr>
            <w:r w:rsidRPr="00F5684E">
              <w:rPr>
                <w:rFonts w:ascii="Times New Roman" w:hAnsi="Times New Roman"/>
              </w:rPr>
              <w:t>Dịch vụ mua, bán nhà gắn với QSD đất không để ở</w:t>
            </w:r>
          </w:p>
        </w:tc>
        <w:tc>
          <w:tcPr>
            <w:tcW w:w="1550" w:type="pct"/>
            <w:shd w:val="clear" w:color="auto" w:fill="auto"/>
          </w:tcPr>
          <w:p w14:paraId="37106A90" w14:textId="77777777" w:rsidR="00971384" w:rsidRPr="00F5684E" w:rsidRDefault="00971384" w:rsidP="00AB4859">
            <w:pPr>
              <w:spacing w:after="60" w:line="240" w:lineRule="auto"/>
              <w:rPr>
                <w:rFonts w:ascii="Times New Roman" w:hAnsi="Times New Roman"/>
              </w:rPr>
            </w:pPr>
            <w:r w:rsidRPr="00F5684E">
              <w:rPr>
                <w:rFonts w:ascii="Times New Roman" w:hAnsi="Times New Roman"/>
              </w:rPr>
              <w:t>Gồm:</w:t>
            </w:r>
          </w:p>
          <w:p w14:paraId="37106A91" w14:textId="77777777" w:rsidR="00971384" w:rsidRPr="00F5684E" w:rsidRDefault="00971384" w:rsidP="00AB4859">
            <w:pPr>
              <w:spacing w:after="60" w:line="240" w:lineRule="auto"/>
              <w:rPr>
                <w:rFonts w:ascii="Times New Roman" w:hAnsi="Times New Roman"/>
              </w:rPr>
            </w:pPr>
            <w:r w:rsidRPr="00F5684E">
              <w:rPr>
                <w:rFonts w:ascii="Times New Roman" w:hAnsi="Times New Roman"/>
              </w:rPr>
              <w:t>- Dịch vụ bán và mua nhà và đất không để ở trong trường hợp việc mua bán được xem là giao dịch cổ phiếu bởi người bán, không phải là bán tài sản cố định. Ví dụ về bất động sản không để ở:</w:t>
            </w:r>
          </w:p>
          <w:p w14:paraId="37106A92" w14:textId="77777777" w:rsidR="00971384" w:rsidRPr="00F5684E" w:rsidRDefault="00971384" w:rsidP="00AB4859">
            <w:pPr>
              <w:spacing w:after="60" w:line="240" w:lineRule="auto"/>
              <w:rPr>
                <w:rFonts w:ascii="Times New Roman" w:hAnsi="Times New Roman"/>
              </w:rPr>
            </w:pPr>
            <w:r w:rsidRPr="00F5684E">
              <w:rPr>
                <w:rFonts w:ascii="Times New Roman" w:hAnsi="Times New Roman"/>
              </w:rPr>
              <w:lastRenderedPageBreak/>
              <w:t>• Nhà máy, văn phòng, nhà kho</w:t>
            </w:r>
          </w:p>
          <w:p w14:paraId="37106A93" w14:textId="77777777" w:rsidR="00971384" w:rsidRPr="00F5684E" w:rsidRDefault="00971384" w:rsidP="00AB4859">
            <w:pPr>
              <w:spacing w:after="60" w:line="240" w:lineRule="auto"/>
              <w:rPr>
                <w:rFonts w:ascii="Times New Roman" w:hAnsi="Times New Roman"/>
              </w:rPr>
            </w:pPr>
            <w:r w:rsidRPr="00F5684E">
              <w:rPr>
                <w:rFonts w:ascii="Times New Roman" w:hAnsi="Times New Roman"/>
              </w:rPr>
              <w:t>• Nhà hát, các tòa nhà đa mục đích không phải để ở</w:t>
            </w:r>
          </w:p>
          <w:p w14:paraId="37106A94" w14:textId="77777777" w:rsidR="00971384" w:rsidRPr="00F5684E" w:rsidRDefault="00971384" w:rsidP="00AB4859">
            <w:pPr>
              <w:spacing w:after="60" w:line="240" w:lineRule="auto"/>
              <w:rPr>
                <w:rFonts w:ascii="Times New Roman" w:hAnsi="Times New Roman"/>
              </w:rPr>
            </w:pPr>
            <w:r w:rsidRPr="00F5684E">
              <w:rPr>
                <w:rFonts w:ascii="Times New Roman" w:hAnsi="Times New Roman"/>
              </w:rPr>
              <w:t>• Bất động sản nông lâm nghiệp</w:t>
            </w:r>
          </w:p>
          <w:p w14:paraId="37106A95" w14:textId="77777777" w:rsidR="00971384" w:rsidRPr="00F5684E" w:rsidRDefault="00971384" w:rsidP="00AB4859">
            <w:pPr>
              <w:spacing w:after="60" w:line="240" w:lineRule="auto"/>
              <w:rPr>
                <w:rFonts w:ascii="Times New Roman" w:hAnsi="Times New Roman"/>
              </w:rPr>
            </w:pPr>
            <w:r w:rsidRPr="00F5684E">
              <w:rPr>
                <w:rFonts w:ascii="Times New Roman" w:hAnsi="Times New Roman"/>
              </w:rPr>
              <w:t>• Bất động sản tương tự</w:t>
            </w:r>
          </w:p>
          <w:p w14:paraId="37106A96" w14:textId="77777777" w:rsidR="00971384" w:rsidRPr="00F5684E" w:rsidRDefault="00971384" w:rsidP="00AB4859">
            <w:pPr>
              <w:spacing w:after="60" w:line="240" w:lineRule="auto"/>
              <w:rPr>
                <w:rFonts w:ascii="Times New Roman" w:hAnsi="Times New Roman"/>
              </w:rPr>
            </w:pPr>
            <w:r w:rsidRPr="00F5684E">
              <w:rPr>
                <w:rFonts w:ascii="Times New Roman" w:hAnsi="Times New Roman"/>
              </w:rPr>
              <w:t>Nhóm này loại trừ:</w:t>
            </w:r>
          </w:p>
          <w:p w14:paraId="37106A97" w14:textId="77777777" w:rsidR="00971384" w:rsidRPr="00F5684E" w:rsidRDefault="00971384" w:rsidP="00AB4859">
            <w:pPr>
              <w:spacing w:after="60" w:line="240" w:lineRule="auto"/>
              <w:rPr>
                <w:rFonts w:ascii="Times New Roman" w:hAnsi="Times New Roman"/>
              </w:rPr>
            </w:pPr>
            <w:r w:rsidRPr="00F5684E">
              <w:rPr>
                <w:rFonts w:ascii="Times New Roman" w:hAnsi="Times New Roman"/>
              </w:rPr>
              <w:t>- Xây bất động sản không để ở để bán, được phân vào nhóm 4100012</w:t>
            </w:r>
          </w:p>
        </w:tc>
        <w:tc>
          <w:tcPr>
            <w:tcW w:w="671" w:type="pct"/>
          </w:tcPr>
          <w:p w14:paraId="37106A98"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AA7" w14:textId="77777777" w:rsidTr="001A03F9">
        <w:tc>
          <w:tcPr>
            <w:tcW w:w="202" w:type="pct"/>
            <w:shd w:val="clear" w:color="auto" w:fill="auto"/>
          </w:tcPr>
          <w:p w14:paraId="37106A9A"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A9B"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A9C"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A9D"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A9E"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A9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681022</w:t>
            </w:r>
          </w:p>
        </w:tc>
        <w:tc>
          <w:tcPr>
            <w:tcW w:w="403" w:type="pct"/>
            <w:shd w:val="clear" w:color="auto" w:fill="auto"/>
          </w:tcPr>
          <w:p w14:paraId="37106AA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6810220</w:t>
            </w:r>
          </w:p>
        </w:tc>
        <w:tc>
          <w:tcPr>
            <w:tcW w:w="874" w:type="pct"/>
            <w:shd w:val="clear" w:color="auto" w:fill="auto"/>
          </w:tcPr>
          <w:p w14:paraId="37106AA1" w14:textId="77777777" w:rsidR="00971384" w:rsidRPr="00F5684E" w:rsidRDefault="00971384" w:rsidP="00AB4859">
            <w:pPr>
              <w:spacing w:after="60" w:line="240" w:lineRule="auto"/>
              <w:rPr>
                <w:rFonts w:ascii="Times New Roman" w:hAnsi="Times New Roman"/>
              </w:rPr>
            </w:pPr>
            <w:r w:rsidRPr="00F5684E">
              <w:rPr>
                <w:rFonts w:ascii="Times New Roman" w:hAnsi="Times New Roman"/>
              </w:rPr>
              <w:t>Dịch vụ bán và mua quyền sử dụng đất trống không để ở</w:t>
            </w:r>
          </w:p>
        </w:tc>
        <w:tc>
          <w:tcPr>
            <w:tcW w:w="1550" w:type="pct"/>
            <w:shd w:val="clear" w:color="auto" w:fill="auto"/>
          </w:tcPr>
          <w:p w14:paraId="37106AA2" w14:textId="77777777" w:rsidR="00971384" w:rsidRPr="00F5684E" w:rsidRDefault="00971384" w:rsidP="00AB4859">
            <w:pPr>
              <w:spacing w:after="60" w:line="240" w:lineRule="auto"/>
              <w:rPr>
                <w:rFonts w:ascii="Times New Roman" w:hAnsi="Times New Roman"/>
              </w:rPr>
            </w:pPr>
            <w:r w:rsidRPr="00F5684E">
              <w:rPr>
                <w:rFonts w:ascii="Times New Roman" w:hAnsi="Times New Roman"/>
              </w:rPr>
              <w:t>Gồm:</w:t>
            </w:r>
          </w:p>
          <w:p w14:paraId="37106AA3" w14:textId="77777777" w:rsidR="00971384" w:rsidRPr="00F5684E" w:rsidRDefault="00971384" w:rsidP="00AB4859">
            <w:pPr>
              <w:spacing w:after="60" w:line="240" w:lineRule="auto"/>
              <w:rPr>
                <w:rFonts w:ascii="Times New Roman" w:hAnsi="Times New Roman"/>
              </w:rPr>
            </w:pPr>
            <w:r w:rsidRPr="00F5684E">
              <w:rPr>
                <w:rFonts w:ascii="Times New Roman" w:hAnsi="Times New Roman"/>
              </w:rPr>
              <w:t>Dịch vụ bán và mua quyền sử dụng đất trống không để ở mà việc bán được xem là giao dịch cổ phiếu của người bán. Đất trống này có thể Gồm: đất phân lô Bất động sản chia lô, không có cải tạo đất</w:t>
            </w:r>
          </w:p>
          <w:p w14:paraId="37106AA4" w14:textId="77777777" w:rsidR="00971384" w:rsidRPr="00F5684E" w:rsidRDefault="00971384" w:rsidP="00AB4859">
            <w:pPr>
              <w:spacing w:after="60" w:line="240" w:lineRule="auto"/>
              <w:rPr>
                <w:rFonts w:ascii="Times New Roman" w:hAnsi="Times New Roman"/>
              </w:rPr>
            </w:pPr>
            <w:r w:rsidRPr="00F5684E">
              <w:rPr>
                <w:rFonts w:ascii="Times New Roman" w:hAnsi="Times New Roman"/>
              </w:rPr>
              <w:t>Loại trừ:</w:t>
            </w:r>
          </w:p>
          <w:p w14:paraId="37106AA5" w14:textId="77777777" w:rsidR="00971384" w:rsidRPr="00F5684E" w:rsidRDefault="00971384" w:rsidP="00AB4859">
            <w:pPr>
              <w:spacing w:after="60" w:line="240" w:lineRule="auto"/>
              <w:rPr>
                <w:rFonts w:ascii="Times New Roman" w:hAnsi="Times New Roman"/>
              </w:rPr>
            </w:pPr>
            <w:r w:rsidRPr="00F5684E">
              <w:rPr>
                <w:rFonts w:ascii="Times New Roman" w:hAnsi="Times New Roman"/>
              </w:rPr>
              <w:t>Cải tạo đất, được phân vào nhóm 431201</w:t>
            </w:r>
          </w:p>
        </w:tc>
        <w:tc>
          <w:tcPr>
            <w:tcW w:w="671" w:type="pct"/>
          </w:tcPr>
          <w:p w14:paraId="37106AA6"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AB2" w14:textId="77777777" w:rsidTr="001A03F9">
        <w:tc>
          <w:tcPr>
            <w:tcW w:w="202" w:type="pct"/>
            <w:shd w:val="clear" w:color="auto" w:fill="auto"/>
          </w:tcPr>
          <w:p w14:paraId="37106AA8"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AA9"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AAA"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AAB"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AAC"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68103</w:t>
            </w:r>
          </w:p>
        </w:tc>
        <w:tc>
          <w:tcPr>
            <w:tcW w:w="336" w:type="pct"/>
            <w:shd w:val="clear" w:color="auto" w:fill="auto"/>
          </w:tcPr>
          <w:p w14:paraId="37106AAD"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AAE"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AAF" w14:textId="77777777" w:rsidR="00971384" w:rsidRPr="00F5684E" w:rsidRDefault="00971384" w:rsidP="00AB4859">
            <w:pPr>
              <w:spacing w:after="60" w:line="240" w:lineRule="auto"/>
              <w:rPr>
                <w:rFonts w:ascii="Times New Roman" w:hAnsi="Times New Roman"/>
              </w:rPr>
            </w:pPr>
            <w:r w:rsidRPr="00F5684E">
              <w:rPr>
                <w:rFonts w:ascii="Times New Roman" w:hAnsi="Times New Roman"/>
              </w:rPr>
              <w:t>Dịch vụ cho thuê, điều hành, quản lý nhà và đất ở</w:t>
            </w:r>
          </w:p>
        </w:tc>
        <w:tc>
          <w:tcPr>
            <w:tcW w:w="1550" w:type="pct"/>
            <w:shd w:val="clear" w:color="auto" w:fill="auto"/>
          </w:tcPr>
          <w:p w14:paraId="37106AB0" w14:textId="77777777" w:rsidR="00971384" w:rsidRPr="00F5684E" w:rsidRDefault="00971384" w:rsidP="00AB4859">
            <w:pPr>
              <w:spacing w:after="60" w:line="240" w:lineRule="auto"/>
              <w:rPr>
                <w:rFonts w:ascii="Times New Roman" w:hAnsi="Times New Roman"/>
              </w:rPr>
            </w:pPr>
          </w:p>
        </w:tc>
        <w:tc>
          <w:tcPr>
            <w:tcW w:w="671" w:type="pct"/>
          </w:tcPr>
          <w:p w14:paraId="37106AB1"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AC3" w14:textId="77777777" w:rsidTr="001A03F9">
        <w:tc>
          <w:tcPr>
            <w:tcW w:w="202" w:type="pct"/>
            <w:shd w:val="clear" w:color="auto" w:fill="auto"/>
          </w:tcPr>
          <w:p w14:paraId="37106AB3"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AB4"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AB5"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AB6"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AB7"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AB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681031</w:t>
            </w:r>
          </w:p>
        </w:tc>
        <w:tc>
          <w:tcPr>
            <w:tcW w:w="403" w:type="pct"/>
            <w:shd w:val="clear" w:color="auto" w:fill="auto"/>
          </w:tcPr>
          <w:p w14:paraId="37106AB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6810310</w:t>
            </w:r>
          </w:p>
        </w:tc>
        <w:tc>
          <w:tcPr>
            <w:tcW w:w="874" w:type="pct"/>
            <w:shd w:val="clear" w:color="auto" w:fill="auto"/>
          </w:tcPr>
          <w:p w14:paraId="37106ABA" w14:textId="77777777" w:rsidR="00971384" w:rsidRPr="00F5684E" w:rsidRDefault="00971384" w:rsidP="00AB4859">
            <w:pPr>
              <w:spacing w:after="60" w:line="240" w:lineRule="auto"/>
              <w:rPr>
                <w:rFonts w:ascii="Times New Roman" w:hAnsi="Times New Roman"/>
              </w:rPr>
            </w:pPr>
            <w:r w:rsidRPr="00F5684E">
              <w:rPr>
                <w:rFonts w:ascii="Times New Roman" w:hAnsi="Times New Roman"/>
              </w:rPr>
              <w:t xml:space="preserve">Dịch vụ cho thuê nhà và đất </w:t>
            </w:r>
            <w:r w:rsidRPr="00F5684E">
              <w:rPr>
                <w:rFonts w:ascii="Times New Roman" w:hAnsi="Times New Roman"/>
                <w:iCs/>
              </w:rPr>
              <w:t>ở</w:t>
            </w:r>
          </w:p>
        </w:tc>
        <w:tc>
          <w:tcPr>
            <w:tcW w:w="1550" w:type="pct"/>
            <w:shd w:val="clear" w:color="auto" w:fill="auto"/>
          </w:tcPr>
          <w:p w14:paraId="37106ABB" w14:textId="77777777" w:rsidR="00971384" w:rsidRPr="00F5684E" w:rsidRDefault="00971384" w:rsidP="00AB4859">
            <w:pPr>
              <w:spacing w:after="60" w:line="240" w:lineRule="auto"/>
              <w:rPr>
                <w:rFonts w:ascii="Times New Roman" w:hAnsi="Times New Roman"/>
              </w:rPr>
            </w:pPr>
            <w:r w:rsidRPr="00F5684E">
              <w:rPr>
                <w:rFonts w:ascii="Times New Roman" w:hAnsi="Times New Roman"/>
              </w:rPr>
              <w:t>Gồm:</w:t>
            </w:r>
          </w:p>
          <w:p w14:paraId="37106ABC" w14:textId="77777777" w:rsidR="00971384" w:rsidRPr="00F5684E" w:rsidRDefault="00971384" w:rsidP="00AB4859">
            <w:pPr>
              <w:spacing w:after="60" w:line="240" w:lineRule="auto"/>
              <w:rPr>
                <w:rFonts w:ascii="Times New Roman" w:hAnsi="Times New Roman"/>
              </w:rPr>
            </w:pPr>
            <w:r w:rsidRPr="00F5684E">
              <w:rPr>
                <w:rFonts w:ascii="Times New Roman" w:hAnsi="Times New Roman"/>
              </w:rPr>
              <w:t>- Dịch vụ cho thuê bất động sản để ở bởi người chủ sở hữu hoặc người thuê theo hợp đồng cho người khác thuê:</w:t>
            </w:r>
          </w:p>
          <w:p w14:paraId="37106ABD" w14:textId="77777777" w:rsidR="00971384" w:rsidRPr="00F5684E" w:rsidRDefault="00971384" w:rsidP="00AB4859">
            <w:pPr>
              <w:spacing w:after="60" w:line="240" w:lineRule="auto"/>
              <w:rPr>
                <w:rFonts w:ascii="Times New Roman" w:hAnsi="Times New Roman"/>
              </w:rPr>
            </w:pPr>
            <w:r w:rsidRPr="00F5684E">
              <w:rPr>
                <w:rFonts w:ascii="Times New Roman" w:hAnsi="Times New Roman"/>
              </w:rPr>
              <w:t>• Nhà riêng, căn hộ</w:t>
            </w:r>
          </w:p>
          <w:p w14:paraId="37106ABE" w14:textId="77777777" w:rsidR="00971384" w:rsidRPr="00F5684E" w:rsidRDefault="00971384" w:rsidP="00AB4859">
            <w:pPr>
              <w:spacing w:after="60" w:line="240" w:lineRule="auto"/>
              <w:rPr>
                <w:rFonts w:ascii="Times New Roman" w:hAnsi="Times New Roman"/>
              </w:rPr>
            </w:pPr>
            <w:r w:rsidRPr="00F5684E">
              <w:rPr>
                <w:rFonts w:ascii="Times New Roman" w:hAnsi="Times New Roman"/>
              </w:rPr>
              <w:t>• Nhà sử dụng đa mục đích chủ yếu để ở</w:t>
            </w:r>
          </w:p>
          <w:p w14:paraId="37106ABF" w14:textId="77777777" w:rsidR="00971384" w:rsidRPr="00F5684E" w:rsidRDefault="00971384" w:rsidP="00AB4859">
            <w:pPr>
              <w:spacing w:after="60" w:line="240" w:lineRule="auto"/>
              <w:rPr>
                <w:rFonts w:ascii="Times New Roman" w:hAnsi="Times New Roman"/>
              </w:rPr>
            </w:pPr>
            <w:r w:rsidRPr="00F5684E">
              <w:rPr>
                <w:rFonts w:ascii="Times New Roman" w:hAnsi="Times New Roman"/>
              </w:rPr>
              <w:t>• Không gian được sở hữu theo thời gian</w:t>
            </w:r>
          </w:p>
          <w:p w14:paraId="37106AC0" w14:textId="77777777" w:rsidR="00971384" w:rsidRPr="00F5684E" w:rsidRDefault="00971384" w:rsidP="00AB4859">
            <w:pPr>
              <w:spacing w:after="60" w:line="240" w:lineRule="auto"/>
              <w:rPr>
                <w:rFonts w:ascii="Times New Roman" w:hAnsi="Times New Roman"/>
              </w:rPr>
            </w:pPr>
            <w:r w:rsidRPr="00F5684E">
              <w:rPr>
                <w:rFonts w:ascii="Times New Roman" w:hAnsi="Times New Roman"/>
              </w:rPr>
              <w:t>Loại trừ:</w:t>
            </w:r>
          </w:p>
          <w:p w14:paraId="37106AC1" w14:textId="77777777" w:rsidR="00971384" w:rsidRPr="00F5684E" w:rsidRDefault="00971384" w:rsidP="00AB4859">
            <w:pPr>
              <w:spacing w:after="60" w:line="240" w:lineRule="auto"/>
              <w:rPr>
                <w:rFonts w:ascii="Times New Roman" w:hAnsi="Times New Roman"/>
              </w:rPr>
            </w:pPr>
            <w:r w:rsidRPr="00F5684E">
              <w:rPr>
                <w:rFonts w:ascii="Times New Roman" w:hAnsi="Times New Roman"/>
              </w:rPr>
              <w:t>- Dịch vụ nhà ở được cung cấp bởi khách sạn, nhà khách, nhà nghỉ, ký túc xá, được phân vào nhóm 55</w:t>
            </w:r>
          </w:p>
        </w:tc>
        <w:tc>
          <w:tcPr>
            <w:tcW w:w="671" w:type="pct"/>
          </w:tcPr>
          <w:p w14:paraId="37106AC2"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ACE" w14:textId="77777777" w:rsidTr="001A03F9">
        <w:tc>
          <w:tcPr>
            <w:tcW w:w="202" w:type="pct"/>
            <w:shd w:val="clear" w:color="auto" w:fill="auto"/>
          </w:tcPr>
          <w:p w14:paraId="37106AC4"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AC5"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AC6"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AC7"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AC8"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AC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681032</w:t>
            </w:r>
          </w:p>
        </w:tc>
        <w:tc>
          <w:tcPr>
            <w:tcW w:w="403" w:type="pct"/>
            <w:shd w:val="clear" w:color="auto" w:fill="auto"/>
          </w:tcPr>
          <w:p w14:paraId="37106AC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6810320</w:t>
            </w:r>
          </w:p>
        </w:tc>
        <w:tc>
          <w:tcPr>
            <w:tcW w:w="874" w:type="pct"/>
            <w:shd w:val="clear" w:color="auto" w:fill="auto"/>
          </w:tcPr>
          <w:p w14:paraId="37106ACB" w14:textId="77777777" w:rsidR="00971384" w:rsidRPr="00F5684E" w:rsidRDefault="00971384" w:rsidP="00AB4859">
            <w:pPr>
              <w:spacing w:after="60" w:line="240" w:lineRule="auto"/>
              <w:rPr>
                <w:rFonts w:ascii="Times New Roman" w:hAnsi="Times New Roman"/>
              </w:rPr>
            </w:pPr>
            <w:r w:rsidRPr="00F5684E">
              <w:rPr>
                <w:rFonts w:ascii="Times New Roman" w:hAnsi="Times New Roman"/>
              </w:rPr>
              <w:t>Dịch vụ điều hành nhà và đất ở</w:t>
            </w:r>
          </w:p>
        </w:tc>
        <w:tc>
          <w:tcPr>
            <w:tcW w:w="1550" w:type="pct"/>
            <w:shd w:val="clear" w:color="auto" w:fill="auto"/>
          </w:tcPr>
          <w:p w14:paraId="37106ACC" w14:textId="77777777" w:rsidR="00971384" w:rsidRPr="00F5684E" w:rsidRDefault="00971384" w:rsidP="00AB4859">
            <w:pPr>
              <w:spacing w:after="60" w:line="240" w:lineRule="auto"/>
              <w:rPr>
                <w:rFonts w:ascii="Times New Roman" w:hAnsi="Times New Roman"/>
              </w:rPr>
            </w:pPr>
          </w:p>
        </w:tc>
        <w:tc>
          <w:tcPr>
            <w:tcW w:w="671" w:type="pct"/>
          </w:tcPr>
          <w:p w14:paraId="37106ACD"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AD9" w14:textId="77777777" w:rsidTr="001A03F9">
        <w:tc>
          <w:tcPr>
            <w:tcW w:w="202" w:type="pct"/>
            <w:shd w:val="clear" w:color="auto" w:fill="auto"/>
          </w:tcPr>
          <w:p w14:paraId="37106ACF"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AD0"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AD1"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AD2"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AD3"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AD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681033</w:t>
            </w:r>
          </w:p>
        </w:tc>
        <w:tc>
          <w:tcPr>
            <w:tcW w:w="403" w:type="pct"/>
            <w:shd w:val="clear" w:color="auto" w:fill="auto"/>
          </w:tcPr>
          <w:p w14:paraId="37106AD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6810330</w:t>
            </w:r>
          </w:p>
        </w:tc>
        <w:tc>
          <w:tcPr>
            <w:tcW w:w="874" w:type="pct"/>
            <w:shd w:val="clear" w:color="auto" w:fill="auto"/>
          </w:tcPr>
          <w:p w14:paraId="37106AD6" w14:textId="77777777" w:rsidR="00971384" w:rsidRPr="00F5684E" w:rsidRDefault="00971384" w:rsidP="00AB4859">
            <w:pPr>
              <w:spacing w:after="60" w:line="240" w:lineRule="auto"/>
              <w:rPr>
                <w:rFonts w:ascii="Times New Roman" w:hAnsi="Times New Roman"/>
              </w:rPr>
            </w:pPr>
            <w:r w:rsidRPr="00F5684E">
              <w:rPr>
                <w:rFonts w:ascii="Times New Roman" w:hAnsi="Times New Roman"/>
              </w:rPr>
              <w:t>Dịch vụ quản lý nhà và đất ở</w:t>
            </w:r>
          </w:p>
        </w:tc>
        <w:tc>
          <w:tcPr>
            <w:tcW w:w="1550" w:type="pct"/>
            <w:shd w:val="clear" w:color="auto" w:fill="auto"/>
          </w:tcPr>
          <w:p w14:paraId="37106AD7" w14:textId="77777777" w:rsidR="00971384" w:rsidRPr="00F5684E" w:rsidRDefault="00971384" w:rsidP="00AB4859">
            <w:pPr>
              <w:spacing w:after="60" w:line="240" w:lineRule="auto"/>
              <w:rPr>
                <w:rFonts w:ascii="Times New Roman" w:hAnsi="Times New Roman"/>
              </w:rPr>
            </w:pPr>
          </w:p>
        </w:tc>
        <w:tc>
          <w:tcPr>
            <w:tcW w:w="671" w:type="pct"/>
          </w:tcPr>
          <w:p w14:paraId="37106AD8"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AE4" w14:textId="77777777" w:rsidTr="001A03F9">
        <w:tc>
          <w:tcPr>
            <w:tcW w:w="202" w:type="pct"/>
            <w:shd w:val="clear" w:color="auto" w:fill="auto"/>
          </w:tcPr>
          <w:p w14:paraId="37106ADA"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ADB"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ADC"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ADD"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ADE"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68104</w:t>
            </w:r>
          </w:p>
        </w:tc>
        <w:tc>
          <w:tcPr>
            <w:tcW w:w="336" w:type="pct"/>
            <w:shd w:val="clear" w:color="auto" w:fill="auto"/>
          </w:tcPr>
          <w:p w14:paraId="37106ADF"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AE0"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AE1" w14:textId="77777777" w:rsidR="00971384" w:rsidRPr="00F5684E" w:rsidRDefault="00971384" w:rsidP="00AB4859">
            <w:pPr>
              <w:spacing w:after="60" w:line="240" w:lineRule="auto"/>
              <w:rPr>
                <w:rFonts w:ascii="Times New Roman" w:hAnsi="Times New Roman"/>
              </w:rPr>
            </w:pPr>
            <w:r w:rsidRPr="00F5684E">
              <w:rPr>
                <w:rFonts w:ascii="Times New Roman" w:hAnsi="Times New Roman"/>
              </w:rPr>
              <w:t>Dịch vụ cho thuê, điều hành, quản lý nhà và đất không để ở</w:t>
            </w:r>
          </w:p>
        </w:tc>
        <w:tc>
          <w:tcPr>
            <w:tcW w:w="1550" w:type="pct"/>
            <w:shd w:val="clear" w:color="auto" w:fill="auto"/>
          </w:tcPr>
          <w:p w14:paraId="37106AE2" w14:textId="77777777" w:rsidR="00971384" w:rsidRPr="00F5684E" w:rsidRDefault="00971384" w:rsidP="00AB4859">
            <w:pPr>
              <w:spacing w:after="60" w:line="240" w:lineRule="auto"/>
              <w:rPr>
                <w:rFonts w:ascii="Times New Roman" w:hAnsi="Times New Roman"/>
              </w:rPr>
            </w:pPr>
          </w:p>
        </w:tc>
        <w:tc>
          <w:tcPr>
            <w:tcW w:w="671" w:type="pct"/>
          </w:tcPr>
          <w:p w14:paraId="37106AE3"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AEF" w14:textId="77777777" w:rsidTr="001A03F9">
        <w:tc>
          <w:tcPr>
            <w:tcW w:w="202" w:type="pct"/>
            <w:shd w:val="clear" w:color="auto" w:fill="auto"/>
          </w:tcPr>
          <w:p w14:paraId="37106AE5"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AE6"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AE7"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AE8"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AE9"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AE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681041</w:t>
            </w:r>
          </w:p>
        </w:tc>
        <w:tc>
          <w:tcPr>
            <w:tcW w:w="403" w:type="pct"/>
            <w:shd w:val="clear" w:color="auto" w:fill="auto"/>
          </w:tcPr>
          <w:p w14:paraId="37106AEB" w14:textId="77777777" w:rsidR="00971384" w:rsidRPr="00AB4859" w:rsidRDefault="00971384" w:rsidP="00F6346D">
            <w:pPr>
              <w:spacing w:before="60" w:after="60" w:line="240" w:lineRule="auto"/>
              <w:rPr>
                <w:rFonts w:ascii="Times New Roman" w:hAnsi="Times New Roman"/>
                <w:spacing w:val="-4"/>
              </w:rPr>
            </w:pPr>
            <w:r w:rsidRPr="00AB4859">
              <w:rPr>
                <w:rFonts w:ascii="Times New Roman" w:hAnsi="Times New Roman"/>
                <w:spacing w:val="-4"/>
              </w:rPr>
              <w:t>6810410</w:t>
            </w:r>
          </w:p>
        </w:tc>
        <w:tc>
          <w:tcPr>
            <w:tcW w:w="874" w:type="pct"/>
            <w:shd w:val="clear" w:color="auto" w:fill="auto"/>
          </w:tcPr>
          <w:p w14:paraId="37106AEC" w14:textId="77777777" w:rsidR="00971384" w:rsidRPr="00AB4859" w:rsidRDefault="00971384" w:rsidP="00AB4859">
            <w:pPr>
              <w:spacing w:before="40" w:after="40" w:line="240" w:lineRule="auto"/>
              <w:rPr>
                <w:rFonts w:ascii="Times New Roman" w:hAnsi="Times New Roman"/>
                <w:spacing w:val="-4"/>
              </w:rPr>
            </w:pPr>
            <w:r w:rsidRPr="00AB4859">
              <w:rPr>
                <w:rFonts w:ascii="Times New Roman" w:hAnsi="Times New Roman"/>
                <w:spacing w:val="-4"/>
              </w:rPr>
              <w:t xml:space="preserve">Dịch vụ cho thuê nhà và quyền </w:t>
            </w:r>
            <w:r w:rsidRPr="00AB4859">
              <w:rPr>
                <w:rFonts w:ascii="Times New Roman" w:hAnsi="Times New Roman"/>
                <w:iCs/>
                <w:spacing w:val="-4"/>
              </w:rPr>
              <w:t>sử dụng</w:t>
            </w:r>
            <w:r w:rsidRPr="00AB4859">
              <w:rPr>
                <w:rFonts w:ascii="Times New Roman" w:hAnsi="Times New Roman"/>
                <w:spacing w:val="-4"/>
              </w:rPr>
              <w:t xml:space="preserve"> đất không để ở</w:t>
            </w:r>
          </w:p>
        </w:tc>
        <w:tc>
          <w:tcPr>
            <w:tcW w:w="1550" w:type="pct"/>
            <w:shd w:val="clear" w:color="auto" w:fill="auto"/>
          </w:tcPr>
          <w:p w14:paraId="37106AED" w14:textId="77777777" w:rsidR="00971384" w:rsidRPr="00F5684E" w:rsidRDefault="00971384" w:rsidP="00AB4859">
            <w:pPr>
              <w:spacing w:before="40" w:after="40" w:line="240" w:lineRule="auto"/>
              <w:rPr>
                <w:rFonts w:ascii="Times New Roman" w:hAnsi="Times New Roman"/>
              </w:rPr>
            </w:pPr>
          </w:p>
        </w:tc>
        <w:tc>
          <w:tcPr>
            <w:tcW w:w="671" w:type="pct"/>
          </w:tcPr>
          <w:p w14:paraId="37106AEE"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AFA" w14:textId="77777777" w:rsidTr="001A03F9">
        <w:tc>
          <w:tcPr>
            <w:tcW w:w="202" w:type="pct"/>
            <w:shd w:val="clear" w:color="auto" w:fill="auto"/>
          </w:tcPr>
          <w:p w14:paraId="37106AF0"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AF1"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AF2"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AF3"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AF4"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AF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681042</w:t>
            </w:r>
          </w:p>
        </w:tc>
        <w:tc>
          <w:tcPr>
            <w:tcW w:w="403" w:type="pct"/>
            <w:shd w:val="clear" w:color="auto" w:fill="auto"/>
          </w:tcPr>
          <w:p w14:paraId="37106AF6"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6810420</w:t>
            </w:r>
          </w:p>
        </w:tc>
        <w:tc>
          <w:tcPr>
            <w:tcW w:w="874" w:type="pct"/>
            <w:shd w:val="clear" w:color="auto" w:fill="auto"/>
          </w:tcPr>
          <w:p w14:paraId="37106AF7" w14:textId="77777777" w:rsidR="00971384" w:rsidRPr="00AB4859" w:rsidRDefault="00971384" w:rsidP="00AB4859">
            <w:pPr>
              <w:spacing w:before="40" w:after="40" w:line="240" w:lineRule="auto"/>
              <w:rPr>
                <w:rFonts w:ascii="Times New Roman" w:hAnsi="Times New Roman"/>
                <w:spacing w:val="-8"/>
              </w:rPr>
            </w:pPr>
            <w:r w:rsidRPr="00AB4859">
              <w:rPr>
                <w:rFonts w:ascii="Times New Roman" w:hAnsi="Times New Roman"/>
                <w:spacing w:val="-8"/>
              </w:rPr>
              <w:t>Dịch vụ điều hành nhà và đất không để ở</w:t>
            </w:r>
          </w:p>
        </w:tc>
        <w:tc>
          <w:tcPr>
            <w:tcW w:w="1550" w:type="pct"/>
            <w:shd w:val="clear" w:color="auto" w:fill="auto"/>
          </w:tcPr>
          <w:p w14:paraId="37106AF8" w14:textId="77777777" w:rsidR="00971384" w:rsidRPr="00F5684E" w:rsidRDefault="00971384" w:rsidP="00AB4859">
            <w:pPr>
              <w:spacing w:before="40" w:after="40" w:line="240" w:lineRule="auto"/>
              <w:rPr>
                <w:rFonts w:ascii="Times New Roman" w:hAnsi="Times New Roman"/>
              </w:rPr>
            </w:pPr>
          </w:p>
        </w:tc>
        <w:tc>
          <w:tcPr>
            <w:tcW w:w="671" w:type="pct"/>
          </w:tcPr>
          <w:p w14:paraId="37106AF9"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B05" w14:textId="77777777" w:rsidTr="001A03F9">
        <w:tc>
          <w:tcPr>
            <w:tcW w:w="202" w:type="pct"/>
            <w:shd w:val="clear" w:color="auto" w:fill="auto"/>
          </w:tcPr>
          <w:p w14:paraId="37106AFB"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AFC"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AFD"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AFE"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AFF"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B0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681043</w:t>
            </w:r>
          </w:p>
        </w:tc>
        <w:tc>
          <w:tcPr>
            <w:tcW w:w="403" w:type="pct"/>
            <w:shd w:val="clear" w:color="auto" w:fill="auto"/>
          </w:tcPr>
          <w:p w14:paraId="37106B01"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6810430</w:t>
            </w:r>
          </w:p>
        </w:tc>
        <w:tc>
          <w:tcPr>
            <w:tcW w:w="874" w:type="pct"/>
            <w:shd w:val="clear" w:color="auto" w:fill="auto"/>
          </w:tcPr>
          <w:p w14:paraId="37106B02" w14:textId="77777777" w:rsidR="00971384" w:rsidRPr="00F5684E" w:rsidRDefault="00971384" w:rsidP="00AB4859">
            <w:pPr>
              <w:spacing w:before="40" w:after="40" w:line="240" w:lineRule="auto"/>
              <w:rPr>
                <w:rFonts w:ascii="Times New Roman" w:hAnsi="Times New Roman"/>
              </w:rPr>
            </w:pPr>
            <w:r w:rsidRPr="00F5684E">
              <w:rPr>
                <w:rFonts w:ascii="Times New Roman" w:hAnsi="Times New Roman"/>
              </w:rPr>
              <w:t>Dịch vụ quản lý nhà và đất không để ở</w:t>
            </w:r>
          </w:p>
        </w:tc>
        <w:tc>
          <w:tcPr>
            <w:tcW w:w="1550" w:type="pct"/>
            <w:shd w:val="clear" w:color="auto" w:fill="auto"/>
          </w:tcPr>
          <w:p w14:paraId="37106B03" w14:textId="77777777" w:rsidR="00971384" w:rsidRPr="00F5684E" w:rsidRDefault="00971384" w:rsidP="00AB4859">
            <w:pPr>
              <w:spacing w:before="40" w:after="40" w:line="240" w:lineRule="auto"/>
              <w:rPr>
                <w:rFonts w:ascii="Times New Roman" w:hAnsi="Times New Roman"/>
              </w:rPr>
            </w:pPr>
          </w:p>
        </w:tc>
        <w:tc>
          <w:tcPr>
            <w:tcW w:w="671" w:type="pct"/>
          </w:tcPr>
          <w:p w14:paraId="37106B04"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B10" w14:textId="77777777" w:rsidTr="001A03F9">
        <w:tc>
          <w:tcPr>
            <w:tcW w:w="202" w:type="pct"/>
            <w:shd w:val="clear" w:color="auto" w:fill="auto"/>
          </w:tcPr>
          <w:p w14:paraId="37106B06"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B07"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B08"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B09"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B0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68109</w:t>
            </w:r>
          </w:p>
        </w:tc>
        <w:tc>
          <w:tcPr>
            <w:tcW w:w="336" w:type="pct"/>
            <w:shd w:val="clear" w:color="auto" w:fill="auto"/>
          </w:tcPr>
          <w:p w14:paraId="37106B0B"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B0C"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B0D" w14:textId="77777777" w:rsidR="00971384" w:rsidRPr="00F5684E" w:rsidRDefault="00971384" w:rsidP="00AB4859">
            <w:pPr>
              <w:spacing w:before="40" w:after="40" w:line="240" w:lineRule="auto"/>
              <w:rPr>
                <w:rFonts w:ascii="Times New Roman" w:hAnsi="Times New Roman"/>
              </w:rPr>
            </w:pPr>
            <w:r w:rsidRPr="00F5684E">
              <w:rPr>
                <w:rFonts w:ascii="Times New Roman" w:hAnsi="Times New Roman"/>
              </w:rPr>
              <w:t>Dịch vụ kinh doanh bất động sản khác</w:t>
            </w:r>
          </w:p>
        </w:tc>
        <w:tc>
          <w:tcPr>
            <w:tcW w:w="1550" w:type="pct"/>
            <w:shd w:val="clear" w:color="auto" w:fill="auto"/>
          </w:tcPr>
          <w:p w14:paraId="37106B0E" w14:textId="77777777" w:rsidR="00971384" w:rsidRPr="00F5684E" w:rsidRDefault="00971384" w:rsidP="00AB4859">
            <w:pPr>
              <w:spacing w:before="40" w:after="40" w:line="240" w:lineRule="auto"/>
              <w:rPr>
                <w:rFonts w:ascii="Times New Roman" w:hAnsi="Times New Roman"/>
              </w:rPr>
            </w:pPr>
          </w:p>
        </w:tc>
        <w:tc>
          <w:tcPr>
            <w:tcW w:w="671" w:type="pct"/>
          </w:tcPr>
          <w:p w14:paraId="37106B0F"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B1B" w14:textId="77777777" w:rsidTr="001A03F9">
        <w:tc>
          <w:tcPr>
            <w:tcW w:w="202" w:type="pct"/>
            <w:shd w:val="clear" w:color="auto" w:fill="auto"/>
          </w:tcPr>
          <w:p w14:paraId="37106B11"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B12"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B13"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B14"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B15"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B16"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681091</w:t>
            </w:r>
          </w:p>
        </w:tc>
        <w:tc>
          <w:tcPr>
            <w:tcW w:w="403" w:type="pct"/>
            <w:shd w:val="clear" w:color="auto" w:fill="auto"/>
          </w:tcPr>
          <w:p w14:paraId="37106B17"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B18" w14:textId="77777777" w:rsidR="00971384" w:rsidRPr="00F5684E" w:rsidRDefault="00971384" w:rsidP="00AB4859">
            <w:pPr>
              <w:spacing w:before="40" w:after="40" w:line="240" w:lineRule="auto"/>
              <w:rPr>
                <w:rFonts w:ascii="Times New Roman" w:hAnsi="Times New Roman"/>
              </w:rPr>
            </w:pPr>
            <w:r w:rsidRPr="00F5684E">
              <w:rPr>
                <w:rFonts w:ascii="Times New Roman" w:hAnsi="Times New Roman"/>
              </w:rPr>
              <w:t>Dịch vụ đại lý bất động sản trên cơ sở phí hoặc hợp đồng</w:t>
            </w:r>
          </w:p>
        </w:tc>
        <w:tc>
          <w:tcPr>
            <w:tcW w:w="1550" w:type="pct"/>
            <w:shd w:val="clear" w:color="auto" w:fill="auto"/>
          </w:tcPr>
          <w:p w14:paraId="37106B19" w14:textId="77777777" w:rsidR="00971384" w:rsidRPr="00F5684E" w:rsidRDefault="00971384" w:rsidP="00AB4859">
            <w:pPr>
              <w:spacing w:before="40" w:after="40" w:line="240" w:lineRule="auto"/>
              <w:rPr>
                <w:rFonts w:ascii="Times New Roman" w:hAnsi="Times New Roman"/>
              </w:rPr>
            </w:pPr>
          </w:p>
        </w:tc>
        <w:tc>
          <w:tcPr>
            <w:tcW w:w="671" w:type="pct"/>
          </w:tcPr>
          <w:p w14:paraId="37106B1A"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B29" w14:textId="77777777" w:rsidTr="001A03F9">
        <w:tc>
          <w:tcPr>
            <w:tcW w:w="202" w:type="pct"/>
            <w:shd w:val="clear" w:color="auto" w:fill="auto"/>
          </w:tcPr>
          <w:p w14:paraId="37106B1C"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B1D"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B1E"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B1F"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B20"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B21"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B22"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6810911</w:t>
            </w:r>
          </w:p>
        </w:tc>
        <w:tc>
          <w:tcPr>
            <w:tcW w:w="874" w:type="pct"/>
            <w:shd w:val="clear" w:color="auto" w:fill="auto"/>
          </w:tcPr>
          <w:p w14:paraId="37106B23" w14:textId="77777777" w:rsidR="00971384" w:rsidRPr="00F5684E" w:rsidRDefault="00971384" w:rsidP="00AB4859">
            <w:pPr>
              <w:spacing w:before="40" w:after="40" w:line="240" w:lineRule="auto"/>
              <w:rPr>
                <w:rFonts w:ascii="Times New Roman" w:hAnsi="Times New Roman"/>
              </w:rPr>
            </w:pPr>
            <w:r w:rsidRPr="00F5684E">
              <w:rPr>
                <w:rFonts w:ascii="Times New Roman" w:hAnsi="Times New Roman"/>
              </w:rPr>
              <w:t>Dịch vụ bán nhà kết hợp với quyền sử dụng đất để ở trên cơ sở phí hoặc hợp đồng trừ bất động sản chủ sở hữu sử dụng theo thời gian</w:t>
            </w:r>
          </w:p>
        </w:tc>
        <w:tc>
          <w:tcPr>
            <w:tcW w:w="1550" w:type="pct"/>
            <w:shd w:val="clear" w:color="auto" w:fill="auto"/>
          </w:tcPr>
          <w:p w14:paraId="37106B24" w14:textId="77777777" w:rsidR="00971384" w:rsidRPr="00F5684E" w:rsidRDefault="00971384" w:rsidP="00AB4859">
            <w:pPr>
              <w:spacing w:before="40" w:after="40" w:line="240" w:lineRule="auto"/>
              <w:rPr>
                <w:rFonts w:ascii="Times New Roman" w:hAnsi="Times New Roman"/>
              </w:rPr>
            </w:pPr>
            <w:r w:rsidRPr="00F5684E">
              <w:rPr>
                <w:rFonts w:ascii="Times New Roman" w:hAnsi="Times New Roman"/>
              </w:rPr>
              <w:t>Gồm:</w:t>
            </w:r>
          </w:p>
          <w:p w14:paraId="37106B25" w14:textId="77777777" w:rsidR="00971384" w:rsidRPr="00F5684E" w:rsidRDefault="00971384" w:rsidP="00AB4859">
            <w:pPr>
              <w:spacing w:before="40" w:after="40" w:line="240" w:lineRule="auto"/>
              <w:rPr>
                <w:rFonts w:ascii="Times New Roman" w:hAnsi="Times New Roman"/>
              </w:rPr>
            </w:pPr>
            <w:r w:rsidRPr="00F5684E">
              <w:rPr>
                <w:rFonts w:ascii="Times New Roman" w:hAnsi="Times New Roman"/>
              </w:rPr>
              <w:t xml:space="preserve">- Dịch vụ của các công ty bất động sản hoặc môi </w:t>
            </w:r>
            <w:r w:rsidRPr="00F5684E">
              <w:rPr>
                <w:rFonts w:ascii="Times New Roman" w:hAnsi="Times New Roman"/>
                <w:iCs/>
              </w:rPr>
              <w:t>giới</w:t>
            </w:r>
            <w:r w:rsidRPr="00F5684E">
              <w:rPr>
                <w:rFonts w:ascii="Times New Roman" w:hAnsi="Times New Roman"/>
                <w:i/>
                <w:iCs/>
              </w:rPr>
              <w:t xml:space="preserve"> </w:t>
            </w:r>
            <w:r w:rsidRPr="00F5684E">
              <w:rPr>
                <w:rFonts w:ascii="Times New Roman" w:hAnsi="Times New Roman"/>
              </w:rPr>
              <w:t>nhà liên quan đến bán nhà, căn hộ và các bất động sản để ở khác hoặc các dịch vụ trung gian tương tự liên quan đến mua, bán hoặc cho thuê nhà không để ở Gồm: cả quyền sử dụng đất, trên cơ sở phí hoặc hợp đồng</w:t>
            </w:r>
          </w:p>
          <w:p w14:paraId="37106B26" w14:textId="77777777" w:rsidR="00971384" w:rsidRPr="00F5684E" w:rsidRDefault="00971384" w:rsidP="00AB4859">
            <w:pPr>
              <w:spacing w:before="40" w:after="40" w:line="240" w:lineRule="auto"/>
              <w:rPr>
                <w:rFonts w:ascii="Times New Roman" w:hAnsi="Times New Roman"/>
              </w:rPr>
            </w:pPr>
            <w:r w:rsidRPr="00F5684E">
              <w:rPr>
                <w:rFonts w:ascii="Times New Roman" w:hAnsi="Times New Roman"/>
              </w:rPr>
              <w:t>Loại trừ;</w:t>
            </w:r>
          </w:p>
          <w:p w14:paraId="37106B27" w14:textId="77777777" w:rsidR="00971384" w:rsidRPr="00F5684E" w:rsidRDefault="00971384" w:rsidP="00AB4859">
            <w:pPr>
              <w:spacing w:before="40" w:after="40" w:line="240" w:lineRule="auto"/>
              <w:rPr>
                <w:rFonts w:ascii="Times New Roman" w:hAnsi="Times New Roman"/>
              </w:rPr>
            </w:pPr>
            <w:r w:rsidRPr="00F5684E">
              <w:rPr>
                <w:rFonts w:ascii="Times New Roman" w:hAnsi="Times New Roman"/>
              </w:rPr>
              <w:t>- Dịch vụ bán nhà chủ sở hữu sử dụng theo thời gian được phân vào nhóm 6810912</w:t>
            </w:r>
          </w:p>
        </w:tc>
        <w:tc>
          <w:tcPr>
            <w:tcW w:w="671" w:type="pct"/>
          </w:tcPr>
          <w:p w14:paraId="37106B28"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B35" w14:textId="77777777" w:rsidTr="001A03F9">
        <w:tc>
          <w:tcPr>
            <w:tcW w:w="202" w:type="pct"/>
            <w:shd w:val="clear" w:color="auto" w:fill="auto"/>
          </w:tcPr>
          <w:p w14:paraId="37106B2A"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B2B"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B2C"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B2D"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B2E"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B2F"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B3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6810912</w:t>
            </w:r>
          </w:p>
        </w:tc>
        <w:tc>
          <w:tcPr>
            <w:tcW w:w="874" w:type="pct"/>
            <w:shd w:val="clear" w:color="auto" w:fill="auto"/>
          </w:tcPr>
          <w:p w14:paraId="37106B31" w14:textId="77777777" w:rsidR="00971384" w:rsidRPr="00F5684E" w:rsidRDefault="00971384" w:rsidP="00AB4859">
            <w:pPr>
              <w:spacing w:before="40" w:after="40" w:line="240" w:lineRule="auto"/>
              <w:rPr>
                <w:rFonts w:ascii="Times New Roman" w:hAnsi="Times New Roman"/>
              </w:rPr>
            </w:pPr>
            <w:r w:rsidRPr="00F5684E">
              <w:rPr>
                <w:rFonts w:ascii="Times New Roman" w:hAnsi="Times New Roman"/>
              </w:rPr>
              <w:t>Dịch vụ bán nhà và quyền sử dụng đất sử dụng theo thời gian trên cơ sở phí hoặc hợp đồng</w:t>
            </w:r>
          </w:p>
        </w:tc>
        <w:tc>
          <w:tcPr>
            <w:tcW w:w="1550" w:type="pct"/>
            <w:shd w:val="clear" w:color="auto" w:fill="auto"/>
          </w:tcPr>
          <w:p w14:paraId="37106B32" w14:textId="77777777" w:rsidR="00971384" w:rsidRPr="00F5684E" w:rsidRDefault="00971384" w:rsidP="00AB4859">
            <w:pPr>
              <w:spacing w:before="40" w:after="40" w:line="240" w:lineRule="auto"/>
              <w:rPr>
                <w:rFonts w:ascii="Times New Roman" w:hAnsi="Times New Roman"/>
              </w:rPr>
            </w:pPr>
            <w:r w:rsidRPr="00F5684E">
              <w:rPr>
                <w:rFonts w:ascii="Times New Roman" w:hAnsi="Times New Roman"/>
              </w:rPr>
              <w:t>Gồm:</w:t>
            </w:r>
          </w:p>
          <w:p w14:paraId="37106B33" w14:textId="77777777" w:rsidR="00971384" w:rsidRPr="00F5684E" w:rsidRDefault="00971384" w:rsidP="00AB4859">
            <w:pPr>
              <w:spacing w:before="40" w:after="40" w:line="240" w:lineRule="auto"/>
              <w:rPr>
                <w:rFonts w:ascii="Times New Roman" w:hAnsi="Times New Roman"/>
              </w:rPr>
            </w:pPr>
            <w:r w:rsidRPr="00F5684E">
              <w:rPr>
                <w:rFonts w:ascii="Times New Roman" w:hAnsi="Times New Roman"/>
              </w:rPr>
              <w:t>- Dịch vụ của các công ty bất động sản hoặc môi giới nhà liên quan đến bán nhà và quyền sử dụng đất theo thời gian</w:t>
            </w:r>
          </w:p>
        </w:tc>
        <w:tc>
          <w:tcPr>
            <w:tcW w:w="671" w:type="pct"/>
          </w:tcPr>
          <w:p w14:paraId="37106B34"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B41" w14:textId="77777777" w:rsidTr="001A03F9">
        <w:tc>
          <w:tcPr>
            <w:tcW w:w="202" w:type="pct"/>
            <w:shd w:val="clear" w:color="auto" w:fill="auto"/>
          </w:tcPr>
          <w:p w14:paraId="37106B36"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B37"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B38"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B39"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B3A"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B3B"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B3C"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6810913</w:t>
            </w:r>
          </w:p>
        </w:tc>
        <w:tc>
          <w:tcPr>
            <w:tcW w:w="874" w:type="pct"/>
            <w:shd w:val="clear" w:color="auto" w:fill="auto"/>
          </w:tcPr>
          <w:p w14:paraId="37106B3D" w14:textId="77777777" w:rsidR="00971384" w:rsidRPr="00F5684E" w:rsidRDefault="00971384" w:rsidP="00AB4859">
            <w:pPr>
              <w:spacing w:before="40" w:after="40" w:line="240" w:lineRule="auto"/>
              <w:rPr>
                <w:rFonts w:ascii="Times New Roman" w:hAnsi="Times New Roman"/>
              </w:rPr>
            </w:pPr>
            <w:r w:rsidRPr="00F5684E">
              <w:rPr>
                <w:rFonts w:ascii="Times New Roman" w:hAnsi="Times New Roman"/>
              </w:rPr>
              <w:t>Dịch vụ bán quyền sử dụng đất để ở trên cơ sở phí hoặc hợp đồng</w:t>
            </w:r>
          </w:p>
        </w:tc>
        <w:tc>
          <w:tcPr>
            <w:tcW w:w="1550" w:type="pct"/>
            <w:shd w:val="clear" w:color="auto" w:fill="auto"/>
          </w:tcPr>
          <w:p w14:paraId="37106B3E" w14:textId="77777777" w:rsidR="00971384" w:rsidRPr="00F5684E" w:rsidRDefault="00971384" w:rsidP="00AB4859">
            <w:pPr>
              <w:spacing w:before="40" w:after="40" w:line="240" w:lineRule="auto"/>
              <w:rPr>
                <w:rFonts w:ascii="Times New Roman" w:hAnsi="Times New Roman"/>
              </w:rPr>
            </w:pPr>
            <w:r w:rsidRPr="00F5684E">
              <w:rPr>
                <w:rFonts w:ascii="Times New Roman" w:hAnsi="Times New Roman"/>
              </w:rPr>
              <w:t>Gồm:</w:t>
            </w:r>
          </w:p>
          <w:p w14:paraId="37106B3F" w14:textId="77777777" w:rsidR="00971384" w:rsidRPr="00F5684E" w:rsidRDefault="00971384" w:rsidP="00AB4859">
            <w:pPr>
              <w:spacing w:before="40" w:after="40" w:line="240" w:lineRule="auto"/>
              <w:rPr>
                <w:rFonts w:ascii="Times New Roman" w:hAnsi="Times New Roman"/>
              </w:rPr>
            </w:pPr>
            <w:r w:rsidRPr="00F5684E">
              <w:rPr>
                <w:rFonts w:ascii="Times New Roman" w:hAnsi="Times New Roman"/>
              </w:rPr>
              <w:t>- Dịch vụ của các công ty bất động sản hoặc môi giới nhà liên quan đến bán quyền sử dụng đất để ở, và các dịch vụ tương tự liên quan đến mua, bán hoặc cho thuê, trên cơ sở phí hoặc hợp đồng</w:t>
            </w:r>
          </w:p>
        </w:tc>
        <w:tc>
          <w:tcPr>
            <w:tcW w:w="671" w:type="pct"/>
          </w:tcPr>
          <w:p w14:paraId="37106B40"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B4D" w14:textId="77777777" w:rsidTr="001A03F9">
        <w:tc>
          <w:tcPr>
            <w:tcW w:w="202" w:type="pct"/>
            <w:shd w:val="clear" w:color="auto" w:fill="auto"/>
          </w:tcPr>
          <w:p w14:paraId="37106B42"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B43"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B44"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B45"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B46"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B47"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B4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6810914</w:t>
            </w:r>
          </w:p>
        </w:tc>
        <w:tc>
          <w:tcPr>
            <w:tcW w:w="874" w:type="pct"/>
            <w:shd w:val="clear" w:color="auto" w:fill="auto"/>
          </w:tcPr>
          <w:p w14:paraId="37106B49" w14:textId="77777777" w:rsidR="00971384" w:rsidRPr="00AB4859" w:rsidRDefault="00971384" w:rsidP="00AB4859">
            <w:pPr>
              <w:spacing w:before="40" w:after="40" w:line="240" w:lineRule="auto"/>
              <w:rPr>
                <w:rFonts w:ascii="Times New Roman" w:hAnsi="Times New Roman"/>
                <w:spacing w:val="-6"/>
              </w:rPr>
            </w:pPr>
            <w:r w:rsidRPr="00AB4859">
              <w:rPr>
                <w:rFonts w:ascii="Times New Roman" w:hAnsi="Times New Roman"/>
                <w:spacing w:val="-6"/>
              </w:rPr>
              <w:t>Dịch vụ bán nhà và kết hợp với đất không để ở trên cơ sở phí hoặc hợp đồng</w:t>
            </w:r>
          </w:p>
        </w:tc>
        <w:tc>
          <w:tcPr>
            <w:tcW w:w="1550" w:type="pct"/>
            <w:shd w:val="clear" w:color="auto" w:fill="auto"/>
          </w:tcPr>
          <w:p w14:paraId="37106B4A" w14:textId="77777777" w:rsidR="00971384" w:rsidRPr="00F5684E" w:rsidRDefault="00971384" w:rsidP="00AB4859">
            <w:pPr>
              <w:spacing w:before="40" w:after="40" w:line="240" w:lineRule="auto"/>
              <w:rPr>
                <w:rFonts w:ascii="Times New Roman" w:hAnsi="Times New Roman"/>
              </w:rPr>
            </w:pPr>
            <w:r w:rsidRPr="00F5684E">
              <w:rPr>
                <w:rFonts w:ascii="Times New Roman" w:hAnsi="Times New Roman"/>
              </w:rPr>
              <w:t>Gồm:</w:t>
            </w:r>
          </w:p>
          <w:p w14:paraId="37106B4B" w14:textId="77777777" w:rsidR="00971384" w:rsidRPr="00F5684E" w:rsidRDefault="00971384" w:rsidP="00AB4859">
            <w:pPr>
              <w:spacing w:before="40" w:after="40" w:line="240" w:lineRule="auto"/>
              <w:rPr>
                <w:rFonts w:ascii="Times New Roman" w:hAnsi="Times New Roman"/>
              </w:rPr>
            </w:pPr>
            <w:r w:rsidRPr="00F5684E">
              <w:rPr>
                <w:rFonts w:ascii="Times New Roman" w:hAnsi="Times New Roman"/>
              </w:rPr>
              <w:t xml:space="preserve">- Dịch vụ của các công ty bất động sản hoặc môi giới nhà liên quan đến nhà và đất không để ở như nhà </w:t>
            </w:r>
            <w:r w:rsidRPr="00AB4859">
              <w:rPr>
                <w:rFonts w:ascii="Times New Roman" w:hAnsi="Times New Roman"/>
                <w:spacing w:val="-4"/>
              </w:rPr>
              <w:t>máy, cửa hàng... và các dịch vụ trung gian tương tự liên quan đến mua, bán và cho thuê đất và nhà không để ở, trên cơ sở phí hoặc hợp đồng.</w:t>
            </w:r>
          </w:p>
        </w:tc>
        <w:tc>
          <w:tcPr>
            <w:tcW w:w="671" w:type="pct"/>
          </w:tcPr>
          <w:p w14:paraId="37106B4C"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B59" w14:textId="77777777" w:rsidTr="001A03F9">
        <w:tc>
          <w:tcPr>
            <w:tcW w:w="202" w:type="pct"/>
            <w:shd w:val="clear" w:color="auto" w:fill="auto"/>
          </w:tcPr>
          <w:p w14:paraId="37106B4E"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B4F"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B50"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B51"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B52"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B53"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B54" w14:textId="77777777" w:rsidR="00971384" w:rsidRPr="00F5684E" w:rsidRDefault="00971384" w:rsidP="00AB4859">
            <w:pPr>
              <w:spacing w:after="0" w:line="240" w:lineRule="auto"/>
              <w:rPr>
                <w:rFonts w:ascii="Times New Roman" w:hAnsi="Times New Roman"/>
              </w:rPr>
            </w:pPr>
            <w:r w:rsidRPr="00F5684E">
              <w:rPr>
                <w:rFonts w:ascii="Times New Roman" w:hAnsi="Times New Roman"/>
              </w:rPr>
              <w:t>6810915</w:t>
            </w:r>
          </w:p>
        </w:tc>
        <w:tc>
          <w:tcPr>
            <w:tcW w:w="874" w:type="pct"/>
            <w:shd w:val="clear" w:color="auto" w:fill="auto"/>
          </w:tcPr>
          <w:p w14:paraId="37106B55" w14:textId="77777777" w:rsidR="00971384" w:rsidRPr="00F5684E" w:rsidRDefault="00971384" w:rsidP="00AB4859">
            <w:pPr>
              <w:spacing w:after="0" w:line="240" w:lineRule="auto"/>
              <w:rPr>
                <w:rFonts w:ascii="Times New Roman" w:hAnsi="Times New Roman"/>
              </w:rPr>
            </w:pPr>
            <w:r w:rsidRPr="00F5684E">
              <w:rPr>
                <w:rFonts w:ascii="Times New Roman" w:hAnsi="Times New Roman"/>
              </w:rPr>
              <w:t>Dịch vụ bán quyền sử dụng đất trống không để ở trên cơ sở phí hoặc hợp đồng</w:t>
            </w:r>
          </w:p>
        </w:tc>
        <w:tc>
          <w:tcPr>
            <w:tcW w:w="1550" w:type="pct"/>
            <w:shd w:val="clear" w:color="auto" w:fill="auto"/>
          </w:tcPr>
          <w:p w14:paraId="37106B56" w14:textId="77777777" w:rsidR="00971384" w:rsidRPr="00F5684E" w:rsidRDefault="00971384" w:rsidP="00AB4859">
            <w:pPr>
              <w:spacing w:after="0" w:line="240" w:lineRule="auto"/>
              <w:rPr>
                <w:rFonts w:ascii="Times New Roman" w:hAnsi="Times New Roman"/>
              </w:rPr>
            </w:pPr>
            <w:r w:rsidRPr="00F5684E">
              <w:rPr>
                <w:rFonts w:ascii="Times New Roman" w:hAnsi="Times New Roman"/>
              </w:rPr>
              <w:t>Gồm:</w:t>
            </w:r>
          </w:p>
          <w:p w14:paraId="37106B57" w14:textId="77777777" w:rsidR="00971384" w:rsidRPr="00F5684E" w:rsidRDefault="00971384" w:rsidP="00AB4859">
            <w:pPr>
              <w:spacing w:after="0" w:line="240" w:lineRule="auto"/>
              <w:rPr>
                <w:rFonts w:ascii="Times New Roman" w:hAnsi="Times New Roman"/>
              </w:rPr>
            </w:pPr>
            <w:r w:rsidRPr="00F5684E">
              <w:rPr>
                <w:rFonts w:ascii="Times New Roman" w:hAnsi="Times New Roman"/>
              </w:rPr>
              <w:t xml:space="preserve">- </w:t>
            </w:r>
            <w:r w:rsidRPr="00AB4859">
              <w:rPr>
                <w:rFonts w:ascii="Times New Roman" w:hAnsi="Times New Roman"/>
                <w:spacing w:val="-4"/>
              </w:rPr>
              <w:t>Dịch vụ của các công ty bất động sản và môi giới nhà liên quan đến bán quyền sử dụng đất trống không để ở, và các dịch vụ trung gian tương tự liên quan đến mua, bán và cho thuê, trên cơ sở phí hoặc hợp đồng</w:t>
            </w:r>
          </w:p>
        </w:tc>
        <w:tc>
          <w:tcPr>
            <w:tcW w:w="671" w:type="pct"/>
          </w:tcPr>
          <w:p w14:paraId="37106B58"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B64" w14:textId="77777777" w:rsidTr="001A03F9">
        <w:tc>
          <w:tcPr>
            <w:tcW w:w="202" w:type="pct"/>
            <w:shd w:val="clear" w:color="auto" w:fill="auto"/>
          </w:tcPr>
          <w:p w14:paraId="37106B5A"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B5B"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B5C"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B5D"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B5E"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B5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681092</w:t>
            </w:r>
          </w:p>
        </w:tc>
        <w:tc>
          <w:tcPr>
            <w:tcW w:w="403" w:type="pct"/>
            <w:shd w:val="clear" w:color="auto" w:fill="auto"/>
          </w:tcPr>
          <w:p w14:paraId="37106B60" w14:textId="77777777" w:rsidR="00971384" w:rsidRPr="00F5684E" w:rsidRDefault="00971384" w:rsidP="00AB4859">
            <w:pPr>
              <w:spacing w:after="0" w:line="240" w:lineRule="auto"/>
              <w:rPr>
                <w:rFonts w:ascii="Times New Roman" w:hAnsi="Times New Roman"/>
              </w:rPr>
            </w:pPr>
          </w:p>
        </w:tc>
        <w:tc>
          <w:tcPr>
            <w:tcW w:w="874" w:type="pct"/>
            <w:shd w:val="clear" w:color="auto" w:fill="auto"/>
          </w:tcPr>
          <w:p w14:paraId="37106B61" w14:textId="77777777" w:rsidR="00971384" w:rsidRPr="00F5684E" w:rsidRDefault="00971384" w:rsidP="00AB4859">
            <w:pPr>
              <w:spacing w:after="0" w:line="240" w:lineRule="auto"/>
              <w:rPr>
                <w:rFonts w:ascii="Times New Roman" w:hAnsi="Times New Roman"/>
              </w:rPr>
            </w:pPr>
            <w:r w:rsidRPr="00F5684E">
              <w:rPr>
                <w:rFonts w:ascii="Times New Roman" w:hAnsi="Times New Roman"/>
              </w:rPr>
              <w:t>Dịch vụ quản lý bất động sản trên cơ sở phí hoặc hợp đồng</w:t>
            </w:r>
          </w:p>
        </w:tc>
        <w:tc>
          <w:tcPr>
            <w:tcW w:w="1550" w:type="pct"/>
            <w:shd w:val="clear" w:color="auto" w:fill="auto"/>
          </w:tcPr>
          <w:p w14:paraId="37106B62" w14:textId="77777777" w:rsidR="00971384" w:rsidRPr="00F5684E" w:rsidRDefault="00971384" w:rsidP="00AB4859">
            <w:pPr>
              <w:spacing w:after="0" w:line="240" w:lineRule="auto"/>
              <w:rPr>
                <w:rFonts w:ascii="Times New Roman" w:hAnsi="Times New Roman"/>
              </w:rPr>
            </w:pPr>
          </w:p>
        </w:tc>
        <w:tc>
          <w:tcPr>
            <w:tcW w:w="671" w:type="pct"/>
          </w:tcPr>
          <w:p w14:paraId="37106B63"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B74" w14:textId="77777777" w:rsidTr="001A03F9">
        <w:tc>
          <w:tcPr>
            <w:tcW w:w="202" w:type="pct"/>
            <w:shd w:val="clear" w:color="auto" w:fill="auto"/>
          </w:tcPr>
          <w:p w14:paraId="37106B65"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B66"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B67"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B68"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B69"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B6A"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B6B" w14:textId="77777777" w:rsidR="00971384" w:rsidRPr="00F5684E" w:rsidRDefault="00971384" w:rsidP="00AB4859">
            <w:pPr>
              <w:spacing w:after="0" w:line="240" w:lineRule="auto"/>
              <w:rPr>
                <w:rFonts w:ascii="Times New Roman" w:hAnsi="Times New Roman"/>
              </w:rPr>
            </w:pPr>
            <w:r w:rsidRPr="00F5684E">
              <w:rPr>
                <w:rFonts w:ascii="Times New Roman" w:hAnsi="Times New Roman"/>
              </w:rPr>
              <w:t>6810921</w:t>
            </w:r>
          </w:p>
        </w:tc>
        <w:tc>
          <w:tcPr>
            <w:tcW w:w="874" w:type="pct"/>
            <w:shd w:val="clear" w:color="auto" w:fill="auto"/>
          </w:tcPr>
          <w:p w14:paraId="37106B6C" w14:textId="77777777" w:rsidR="00971384" w:rsidRPr="00F5684E" w:rsidRDefault="00971384" w:rsidP="00AB4859">
            <w:pPr>
              <w:spacing w:after="0" w:line="240" w:lineRule="auto"/>
              <w:rPr>
                <w:rFonts w:ascii="Times New Roman" w:hAnsi="Times New Roman"/>
              </w:rPr>
            </w:pPr>
            <w:r w:rsidRPr="00F5684E">
              <w:rPr>
                <w:rFonts w:ascii="Times New Roman" w:hAnsi="Times New Roman"/>
              </w:rPr>
              <w:t>Dịch vụ quản lý bất động sản để ở trên cơ sở phí hoặc hợp đồng</w:t>
            </w:r>
          </w:p>
        </w:tc>
        <w:tc>
          <w:tcPr>
            <w:tcW w:w="1550" w:type="pct"/>
            <w:shd w:val="clear" w:color="auto" w:fill="auto"/>
          </w:tcPr>
          <w:p w14:paraId="37106B6D" w14:textId="77777777" w:rsidR="00971384" w:rsidRPr="00F5684E" w:rsidRDefault="00971384" w:rsidP="00AB4859">
            <w:pPr>
              <w:spacing w:after="0" w:line="240" w:lineRule="auto"/>
              <w:rPr>
                <w:rFonts w:ascii="Times New Roman" w:hAnsi="Times New Roman"/>
              </w:rPr>
            </w:pPr>
            <w:r w:rsidRPr="00F5684E">
              <w:rPr>
                <w:rFonts w:ascii="Times New Roman" w:hAnsi="Times New Roman"/>
              </w:rPr>
              <w:t>Gồm:</w:t>
            </w:r>
          </w:p>
          <w:p w14:paraId="37106B6E" w14:textId="77777777" w:rsidR="00971384" w:rsidRPr="00F5684E" w:rsidRDefault="00971384" w:rsidP="00AB4859">
            <w:pPr>
              <w:spacing w:after="0" w:line="240" w:lineRule="auto"/>
              <w:rPr>
                <w:rFonts w:ascii="Times New Roman" w:hAnsi="Times New Roman"/>
              </w:rPr>
            </w:pPr>
            <w:r w:rsidRPr="00F5684E">
              <w:rPr>
                <w:rFonts w:ascii="Times New Roman" w:hAnsi="Times New Roman"/>
              </w:rPr>
              <w:t>- Dịch vụ quản lý liên quan đến nhà và bất động sản để ở khác, trên cơ sở phí hoặc hợp đồng</w:t>
            </w:r>
          </w:p>
          <w:p w14:paraId="37106B6F" w14:textId="77777777" w:rsidR="00971384" w:rsidRPr="00F5684E" w:rsidRDefault="00971384" w:rsidP="00AB4859">
            <w:pPr>
              <w:spacing w:after="0" w:line="240" w:lineRule="auto"/>
              <w:rPr>
                <w:rFonts w:ascii="Times New Roman" w:hAnsi="Times New Roman"/>
              </w:rPr>
            </w:pPr>
            <w:r w:rsidRPr="00F5684E">
              <w:rPr>
                <w:rFonts w:ascii="Times New Roman" w:hAnsi="Times New Roman"/>
              </w:rPr>
              <w:t>- Dịch vụ quản lý liên quan đến nhà chung cư đa chức năng (hoặc nhà đa mục đích mà mục đích chính là để ở)</w:t>
            </w:r>
          </w:p>
          <w:p w14:paraId="37106B70" w14:textId="77777777" w:rsidR="00971384" w:rsidRPr="00F5684E" w:rsidRDefault="00971384" w:rsidP="00AB4859">
            <w:pPr>
              <w:spacing w:after="0" w:line="240" w:lineRule="auto"/>
              <w:rPr>
                <w:rFonts w:ascii="Times New Roman" w:hAnsi="Times New Roman"/>
              </w:rPr>
            </w:pPr>
            <w:r w:rsidRPr="00F5684E">
              <w:rPr>
                <w:rFonts w:ascii="Times New Roman" w:hAnsi="Times New Roman"/>
              </w:rPr>
              <w:t>- Dịch vụ quản lý liên quan đến nhà di động</w:t>
            </w:r>
          </w:p>
          <w:p w14:paraId="37106B71" w14:textId="77777777" w:rsidR="00971384" w:rsidRPr="00F5684E" w:rsidRDefault="00971384" w:rsidP="00AB4859">
            <w:pPr>
              <w:spacing w:after="0" w:line="240" w:lineRule="auto"/>
              <w:rPr>
                <w:rFonts w:ascii="Times New Roman" w:hAnsi="Times New Roman"/>
              </w:rPr>
            </w:pPr>
            <w:r w:rsidRPr="00F5684E">
              <w:rPr>
                <w:rFonts w:ascii="Times New Roman" w:hAnsi="Times New Roman"/>
              </w:rPr>
              <w:t>- Dịch vụ tập trung cho thuê</w:t>
            </w:r>
          </w:p>
          <w:p w14:paraId="37106B72" w14:textId="77777777" w:rsidR="00971384" w:rsidRPr="00F5684E" w:rsidRDefault="00971384" w:rsidP="00AB4859">
            <w:pPr>
              <w:spacing w:after="0" w:line="240" w:lineRule="auto"/>
              <w:rPr>
                <w:rFonts w:ascii="Times New Roman" w:hAnsi="Times New Roman"/>
              </w:rPr>
            </w:pPr>
            <w:r w:rsidRPr="00F5684E">
              <w:rPr>
                <w:rFonts w:ascii="Times New Roman" w:hAnsi="Times New Roman"/>
              </w:rPr>
              <w:t>- Dịch vụ quản lý liên quan đến nhà ở trong cổ phần liên kết</w:t>
            </w:r>
          </w:p>
        </w:tc>
        <w:tc>
          <w:tcPr>
            <w:tcW w:w="671" w:type="pct"/>
          </w:tcPr>
          <w:p w14:paraId="37106B73"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B7F" w14:textId="77777777" w:rsidTr="001A03F9">
        <w:tc>
          <w:tcPr>
            <w:tcW w:w="202" w:type="pct"/>
            <w:shd w:val="clear" w:color="auto" w:fill="auto"/>
          </w:tcPr>
          <w:p w14:paraId="37106B75"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B76"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B77"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B78"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B79"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B7A"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B7B" w14:textId="77777777" w:rsidR="00971384" w:rsidRPr="00F5684E" w:rsidRDefault="00971384" w:rsidP="00AB4859">
            <w:pPr>
              <w:spacing w:after="0" w:line="240" w:lineRule="auto"/>
              <w:rPr>
                <w:rFonts w:ascii="Times New Roman" w:hAnsi="Times New Roman"/>
              </w:rPr>
            </w:pPr>
            <w:r w:rsidRPr="00F5684E">
              <w:rPr>
                <w:rFonts w:ascii="Times New Roman" w:hAnsi="Times New Roman"/>
              </w:rPr>
              <w:t>6810922</w:t>
            </w:r>
          </w:p>
        </w:tc>
        <w:tc>
          <w:tcPr>
            <w:tcW w:w="874" w:type="pct"/>
            <w:shd w:val="clear" w:color="auto" w:fill="auto"/>
          </w:tcPr>
          <w:p w14:paraId="37106B7C" w14:textId="77777777" w:rsidR="00971384" w:rsidRPr="00F5684E" w:rsidRDefault="00971384" w:rsidP="00AB4859">
            <w:pPr>
              <w:spacing w:after="0" w:line="240" w:lineRule="auto"/>
              <w:rPr>
                <w:rFonts w:ascii="Times New Roman" w:hAnsi="Times New Roman"/>
              </w:rPr>
            </w:pPr>
            <w:r w:rsidRPr="00F5684E">
              <w:rPr>
                <w:rFonts w:ascii="Times New Roman" w:hAnsi="Times New Roman"/>
              </w:rPr>
              <w:t>Dịch vụ quản lý bất động sản theo thời gian trên cơ sở phí hoặc hợp đồng</w:t>
            </w:r>
          </w:p>
        </w:tc>
        <w:tc>
          <w:tcPr>
            <w:tcW w:w="1550" w:type="pct"/>
            <w:shd w:val="clear" w:color="auto" w:fill="auto"/>
          </w:tcPr>
          <w:p w14:paraId="37106B7D" w14:textId="77777777" w:rsidR="00971384" w:rsidRPr="00F5684E" w:rsidRDefault="00971384" w:rsidP="00AB4859">
            <w:pPr>
              <w:spacing w:after="0" w:line="240" w:lineRule="auto"/>
              <w:rPr>
                <w:rFonts w:ascii="Times New Roman" w:hAnsi="Times New Roman"/>
              </w:rPr>
            </w:pPr>
          </w:p>
        </w:tc>
        <w:tc>
          <w:tcPr>
            <w:tcW w:w="671" w:type="pct"/>
          </w:tcPr>
          <w:p w14:paraId="37106B7E"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B91" w14:textId="77777777" w:rsidTr="001A03F9">
        <w:tc>
          <w:tcPr>
            <w:tcW w:w="202" w:type="pct"/>
            <w:shd w:val="clear" w:color="auto" w:fill="auto"/>
          </w:tcPr>
          <w:p w14:paraId="37106B80"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B81"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B82"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B83"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B84"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B85"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B86" w14:textId="77777777" w:rsidR="00971384" w:rsidRPr="00F5684E" w:rsidRDefault="00971384" w:rsidP="00AB4859">
            <w:pPr>
              <w:spacing w:after="0" w:line="240" w:lineRule="auto"/>
              <w:rPr>
                <w:rFonts w:ascii="Times New Roman" w:hAnsi="Times New Roman"/>
              </w:rPr>
            </w:pPr>
            <w:r w:rsidRPr="00F5684E">
              <w:rPr>
                <w:rFonts w:ascii="Times New Roman" w:hAnsi="Times New Roman"/>
              </w:rPr>
              <w:t>6810923</w:t>
            </w:r>
          </w:p>
        </w:tc>
        <w:tc>
          <w:tcPr>
            <w:tcW w:w="874" w:type="pct"/>
            <w:shd w:val="clear" w:color="auto" w:fill="auto"/>
          </w:tcPr>
          <w:p w14:paraId="37106B87" w14:textId="77777777" w:rsidR="00971384" w:rsidRPr="00F5684E" w:rsidRDefault="00971384" w:rsidP="00AB4859">
            <w:pPr>
              <w:spacing w:after="0" w:line="240" w:lineRule="auto"/>
              <w:rPr>
                <w:rFonts w:ascii="Times New Roman" w:hAnsi="Times New Roman"/>
              </w:rPr>
            </w:pPr>
            <w:r w:rsidRPr="00F5684E">
              <w:rPr>
                <w:rFonts w:ascii="Times New Roman" w:hAnsi="Times New Roman"/>
              </w:rPr>
              <w:t>Dịch vụ quản lý bất động sản không để ở trên cơ sở phí hoặc hợp đồng</w:t>
            </w:r>
          </w:p>
        </w:tc>
        <w:tc>
          <w:tcPr>
            <w:tcW w:w="1550" w:type="pct"/>
            <w:shd w:val="clear" w:color="auto" w:fill="auto"/>
          </w:tcPr>
          <w:p w14:paraId="37106B88" w14:textId="77777777" w:rsidR="00971384" w:rsidRPr="00F5684E" w:rsidRDefault="00971384" w:rsidP="00AB4859">
            <w:pPr>
              <w:spacing w:after="0" w:line="240" w:lineRule="auto"/>
              <w:rPr>
                <w:rFonts w:ascii="Times New Roman" w:hAnsi="Times New Roman"/>
              </w:rPr>
            </w:pPr>
            <w:r w:rsidRPr="00F5684E">
              <w:rPr>
                <w:rFonts w:ascii="Times New Roman" w:hAnsi="Times New Roman"/>
              </w:rPr>
              <w:t>Gồm:</w:t>
            </w:r>
          </w:p>
          <w:p w14:paraId="37106B89" w14:textId="77777777" w:rsidR="00971384" w:rsidRPr="00F5684E" w:rsidRDefault="00971384" w:rsidP="00AB4859">
            <w:pPr>
              <w:spacing w:after="0" w:line="240" w:lineRule="auto"/>
              <w:rPr>
                <w:rFonts w:ascii="Times New Roman" w:hAnsi="Times New Roman"/>
              </w:rPr>
            </w:pPr>
            <w:r w:rsidRPr="00F5684E">
              <w:rPr>
                <w:rFonts w:ascii="Times New Roman" w:hAnsi="Times New Roman"/>
              </w:rPr>
              <w:t>- Dịch vụ quản lý liên quan đến bất động sản công nghiệp và thương mại, nhà sử dụng đa mục đích mà mục đích chủ yếu không phải để ở.</w:t>
            </w:r>
          </w:p>
          <w:p w14:paraId="37106B8A" w14:textId="77777777" w:rsidR="00971384" w:rsidRPr="00F5684E" w:rsidRDefault="00971384" w:rsidP="00AB4859">
            <w:pPr>
              <w:spacing w:after="0" w:line="240" w:lineRule="auto"/>
              <w:rPr>
                <w:rFonts w:ascii="Times New Roman" w:hAnsi="Times New Roman"/>
              </w:rPr>
            </w:pPr>
            <w:r w:rsidRPr="00F5684E">
              <w:rPr>
                <w:rFonts w:ascii="Times New Roman" w:hAnsi="Times New Roman"/>
              </w:rPr>
              <w:t>- Dịch vụ quản lý liên quan đến bất động sản trong nông lâm nghiệp và tương tự</w:t>
            </w:r>
          </w:p>
          <w:p w14:paraId="37106B8B" w14:textId="77777777" w:rsidR="00971384" w:rsidRPr="00F5684E" w:rsidRDefault="00971384" w:rsidP="00AB4859">
            <w:pPr>
              <w:spacing w:after="0" w:line="240" w:lineRule="auto"/>
              <w:rPr>
                <w:rFonts w:ascii="Times New Roman" w:hAnsi="Times New Roman"/>
              </w:rPr>
            </w:pPr>
            <w:r w:rsidRPr="00F5684E">
              <w:rPr>
                <w:rFonts w:ascii="Times New Roman" w:hAnsi="Times New Roman"/>
              </w:rPr>
              <w:t>Loại trừ:</w:t>
            </w:r>
          </w:p>
          <w:p w14:paraId="37106B8C" w14:textId="77777777" w:rsidR="00971384" w:rsidRPr="00F5684E" w:rsidRDefault="00971384" w:rsidP="00AB4859">
            <w:pPr>
              <w:spacing w:after="0" w:line="240" w:lineRule="auto"/>
              <w:rPr>
                <w:rFonts w:ascii="Times New Roman" w:hAnsi="Times New Roman"/>
              </w:rPr>
            </w:pPr>
            <w:r w:rsidRPr="00F5684E">
              <w:rPr>
                <w:rFonts w:ascii="Times New Roman" w:hAnsi="Times New Roman"/>
              </w:rPr>
              <w:t xml:space="preserve">- </w:t>
            </w:r>
            <w:r w:rsidRPr="00AB4859">
              <w:rPr>
                <w:rFonts w:ascii="Times New Roman" w:hAnsi="Times New Roman"/>
                <w:spacing w:val="-4"/>
              </w:rPr>
              <w:t>Dịch vụ cung cấp các phương tiện (dịch vụ kết hợp như vệ sinh bên trong tòa nhà, duy trì và sửa chữa những lỗi nhỏ, thu gom rác thải, bảo vệ) được phân vào nhóm 8110000</w:t>
            </w:r>
          </w:p>
          <w:p w14:paraId="37106B8D" w14:textId="77777777" w:rsidR="00971384" w:rsidRPr="00F5684E" w:rsidRDefault="00971384" w:rsidP="00AB4859">
            <w:pPr>
              <w:spacing w:after="0" w:line="240" w:lineRule="auto"/>
              <w:rPr>
                <w:rFonts w:ascii="Times New Roman" w:hAnsi="Times New Roman"/>
              </w:rPr>
            </w:pPr>
            <w:r w:rsidRPr="00F5684E">
              <w:rPr>
                <w:rFonts w:ascii="Times New Roman" w:hAnsi="Times New Roman"/>
              </w:rPr>
              <w:t>- Quản lý các cơ sở vật chất như căn cứ quân sự, nhà tù, và các cơ sở khác (trừ quản lý thiết bị máy tính), được phân vào nhóm 8110000</w:t>
            </w:r>
          </w:p>
          <w:p w14:paraId="37106B8E" w14:textId="77777777" w:rsidR="00971384" w:rsidRPr="00F5684E" w:rsidRDefault="00971384" w:rsidP="00AB4859">
            <w:pPr>
              <w:spacing w:after="0" w:line="240" w:lineRule="auto"/>
              <w:rPr>
                <w:rFonts w:ascii="Times New Roman" w:hAnsi="Times New Roman"/>
              </w:rPr>
            </w:pPr>
            <w:r w:rsidRPr="00F5684E">
              <w:rPr>
                <w:rFonts w:ascii="Times New Roman" w:hAnsi="Times New Roman"/>
              </w:rPr>
              <w:t>- Dịch vụ quản lý các phương tiện thể thao và thể thao giải trí, được phân vào nhóm 9311000</w:t>
            </w:r>
          </w:p>
          <w:p w14:paraId="37106B8F" w14:textId="77777777" w:rsidR="00971384" w:rsidRPr="00F5684E" w:rsidRDefault="007876CC" w:rsidP="00AB4859">
            <w:pPr>
              <w:spacing w:after="0" w:line="240" w:lineRule="auto"/>
              <w:rPr>
                <w:rFonts w:ascii="Times New Roman" w:hAnsi="Times New Roman"/>
              </w:rPr>
            </w:pPr>
            <w:r w:rsidRPr="00F5684E">
              <w:rPr>
                <w:rFonts w:ascii="Times New Roman" w:hAnsi="Times New Roman"/>
              </w:rPr>
              <w:t xml:space="preserve">- Dịch vụ quản lý </w:t>
            </w:r>
            <w:r w:rsidRPr="00F5684E">
              <w:rPr>
                <w:rFonts w:ascii="Times New Roman" w:hAnsi="Times New Roman"/>
                <w:lang w:val="en-US"/>
              </w:rPr>
              <w:t>khác</w:t>
            </w:r>
          </w:p>
        </w:tc>
        <w:tc>
          <w:tcPr>
            <w:tcW w:w="671" w:type="pct"/>
          </w:tcPr>
          <w:p w14:paraId="37106B90"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B9C" w14:textId="77777777" w:rsidTr="001A03F9">
        <w:tc>
          <w:tcPr>
            <w:tcW w:w="202" w:type="pct"/>
            <w:shd w:val="clear" w:color="auto" w:fill="auto"/>
          </w:tcPr>
          <w:p w14:paraId="37106B92"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B93"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B9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682</w:t>
            </w:r>
          </w:p>
        </w:tc>
        <w:tc>
          <w:tcPr>
            <w:tcW w:w="271" w:type="pct"/>
            <w:shd w:val="clear" w:color="auto" w:fill="auto"/>
          </w:tcPr>
          <w:p w14:paraId="37106B9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6820</w:t>
            </w:r>
          </w:p>
        </w:tc>
        <w:tc>
          <w:tcPr>
            <w:tcW w:w="290" w:type="pct"/>
            <w:shd w:val="clear" w:color="auto" w:fill="auto"/>
          </w:tcPr>
          <w:p w14:paraId="37106B96"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B97"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B98"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B9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tư vấn, môi giới, đấu giá bất động sản, đấu giá quyền sử dụng đất</w:t>
            </w:r>
          </w:p>
        </w:tc>
        <w:tc>
          <w:tcPr>
            <w:tcW w:w="1550" w:type="pct"/>
            <w:shd w:val="clear" w:color="auto" w:fill="auto"/>
          </w:tcPr>
          <w:p w14:paraId="37106B9A" w14:textId="77777777" w:rsidR="00971384" w:rsidRPr="00F5684E" w:rsidRDefault="00971384" w:rsidP="00F6346D">
            <w:pPr>
              <w:spacing w:before="60" w:after="60" w:line="240" w:lineRule="auto"/>
              <w:rPr>
                <w:rFonts w:ascii="Times New Roman" w:hAnsi="Times New Roman"/>
              </w:rPr>
            </w:pPr>
          </w:p>
        </w:tc>
        <w:tc>
          <w:tcPr>
            <w:tcW w:w="671" w:type="pct"/>
          </w:tcPr>
          <w:p w14:paraId="37106B9B"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BA7" w14:textId="77777777" w:rsidTr="001A03F9">
        <w:tc>
          <w:tcPr>
            <w:tcW w:w="202" w:type="pct"/>
            <w:shd w:val="clear" w:color="auto" w:fill="auto"/>
          </w:tcPr>
          <w:p w14:paraId="37106B9D"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B9E"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B9F"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BA0"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BA1"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68201</w:t>
            </w:r>
          </w:p>
        </w:tc>
        <w:tc>
          <w:tcPr>
            <w:tcW w:w="336" w:type="pct"/>
            <w:shd w:val="clear" w:color="auto" w:fill="auto"/>
          </w:tcPr>
          <w:p w14:paraId="37106BA2"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682010</w:t>
            </w:r>
          </w:p>
        </w:tc>
        <w:tc>
          <w:tcPr>
            <w:tcW w:w="403" w:type="pct"/>
            <w:shd w:val="clear" w:color="auto" w:fill="auto"/>
          </w:tcPr>
          <w:p w14:paraId="37106BA3" w14:textId="77777777" w:rsidR="00971384" w:rsidRPr="00F5684E" w:rsidRDefault="00971384" w:rsidP="00F6346D">
            <w:pPr>
              <w:spacing w:before="60" w:after="60" w:line="240" w:lineRule="auto"/>
              <w:rPr>
                <w:rFonts w:ascii="Times New Roman" w:hAnsi="Times New Roman"/>
              </w:rPr>
            </w:pPr>
          </w:p>
        </w:tc>
        <w:tc>
          <w:tcPr>
            <w:tcW w:w="874" w:type="pct"/>
            <w:shd w:val="clear" w:color="auto" w:fill="auto"/>
          </w:tcPr>
          <w:p w14:paraId="37106BA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tư vấn, môi giới bất động sản, quyền sử dụng đất</w:t>
            </w:r>
          </w:p>
        </w:tc>
        <w:tc>
          <w:tcPr>
            <w:tcW w:w="1550" w:type="pct"/>
            <w:shd w:val="clear" w:color="auto" w:fill="auto"/>
          </w:tcPr>
          <w:p w14:paraId="37106BA5" w14:textId="77777777" w:rsidR="00971384" w:rsidRPr="00F5684E" w:rsidRDefault="00971384" w:rsidP="00F6346D">
            <w:pPr>
              <w:spacing w:before="60" w:after="60" w:line="240" w:lineRule="auto"/>
              <w:rPr>
                <w:rFonts w:ascii="Times New Roman" w:hAnsi="Times New Roman"/>
              </w:rPr>
            </w:pPr>
          </w:p>
        </w:tc>
        <w:tc>
          <w:tcPr>
            <w:tcW w:w="671" w:type="pct"/>
          </w:tcPr>
          <w:p w14:paraId="37106BA6"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BB2" w14:textId="77777777" w:rsidTr="001A03F9">
        <w:tc>
          <w:tcPr>
            <w:tcW w:w="202" w:type="pct"/>
            <w:shd w:val="clear" w:color="auto" w:fill="auto"/>
          </w:tcPr>
          <w:p w14:paraId="37106BA8"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BA9"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BAA"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BAB"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BAC"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BAD"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BAE"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6820101</w:t>
            </w:r>
          </w:p>
        </w:tc>
        <w:tc>
          <w:tcPr>
            <w:tcW w:w="874" w:type="pct"/>
            <w:shd w:val="clear" w:color="auto" w:fill="auto"/>
          </w:tcPr>
          <w:p w14:paraId="37106BA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tư vấn bất động sản</w:t>
            </w:r>
          </w:p>
        </w:tc>
        <w:tc>
          <w:tcPr>
            <w:tcW w:w="1550" w:type="pct"/>
            <w:shd w:val="clear" w:color="auto" w:fill="auto"/>
          </w:tcPr>
          <w:p w14:paraId="37106BB0" w14:textId="77777777" w:rsidR="00971384" w:rsidRPr="00F5684E" w:rsidRDefault="00971384" w:rsidP="00F6346D">
            <w:pPr>
              <w:spacing w:before="60" w:after="60" w:line="240" w:lineRule="auto"/>
              <w:rPr>
                <w:rFonts w:ascii="Times New Roman" w:hAnsi="Times New Roman"/>
              </w:rPr>
            </w:pPr>
          </w:p>
        </w:tc>
        <w:tc>
          <w:tcPr>
            <w:tcW w:w="671" w:type="pct"/>
          </w:tcPr>
          <w:p w14:paraId="37106BB1"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BBD" w14:textId="77777777" w:rsidTr="001A03F9">
        <w:tc>
          <w:tcPr>
            <w:tcW w:w="202" w:type="pct"/>
            <w:shd w:val="clear" w:color="auto" w:fill="auto"/>
          </w:tcPr>
          <w:p w14:paraId="37106BB3"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BB4"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BB5"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BB6"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BB7"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BB8"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BB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6820102</w:t>
            </w:r>
          </w:p>
        </w:tc>
        <w:tc>
          <w:tcPr>
            <w:tcW w:w="874" w:type="pct"/>
            <w:shd w:val="clear" w:color="auto" w:fill="auto"/>
          </w:tcPr>
          <w:p w14:paraId="37106BB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môi giới bất động sản</w:t>
            </w:r>
          </w:p>
        </w:tc>
        <w:tc>
          <w:tcPr>
            <w:tcW w:w="1550" w:type="pct"/>
            <w:shd w:val="clear" w:color="auto" w:fill="auto"/>
          </w:tcPr>
          <w:p w14:paraId="37106BBB" w14:textId="77777777" w:rsidR="00971384" w:rsidRPr="00F5684E" w:rsidRDefault="00971384" w:rsidP="00F6346D">
            <w:pPr>
              <w:spacing w:before="60" w:after="60" w:line="240" w:lineRule="auto"/>
              <w:rPr>
                <w:rFonts w:ascii="Times New Roman" w:hAnsi="Times New Roman"/>
              </w:rPr>
            </w:pPr>
          </w:p>
        </w:tc>
        <w:tc>
          <w:tcPr>
            <w:tcW w:w="671" w:type="pct"/>
          </w:tcPr>
          <w:p w14:paraId="37106BBC"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BC8" w14:textId="77777777" w:rsidTr="001A03F9">
        <w:tc>
          <w:tcPr>
            <w:tcW w:w="202" w:type="pct"/>
            <w:shd w:val="clear" w:color="auto" w:fill="auto"/>
          </w:tcPr>
          <w:p w14:paraId="37106BBE"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BBF"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BC0"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BC1"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BC2"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BC3"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BC4"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6820103</w:t>
            </w:r>
          </w:p>
        </w:tc>
        <w:tc>
          <w:tcPr>
            <w:tcW w:w="874" w:type="pct"/>
            <w:shd w:val="clear" w:color="auto" w:fill="auto"/>
          </w:tcPr>
          <w:p w14:paraId="37106BC5"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đánh giá bất động sản trên cơ sở phí hoặc hợp đồng</w:t>
            </w:r>
          </w:p>
        </w:tc>
        <w:tc>
          <w:tcPr>
            <w:tcW w:w="1550" w:type="pct"/>
            <w:shd w:val="clear" w:color="auto" w:fill="auto"/>
          </w:tcPr>
          <w:p w14:paraId="37106BC6" w14:textId="77777777" w:rsidR="00971384" w:rsidRPr="00F5684E" w:rsidRDefault="00971384" w:rsidP="00F6346D">
            <w:pPr>
              <w:spacing w:before="60" w:after="60" w:line="240" w:lineRule="auto"/>
              <w:rPr>
                <w:rFonts w:ascii="Times New Roman" w:hAnsi="Times New Roman"/>
              </w:rPr>
            </w:pPr>
          </w:p>
        </w:tc>
        <w:tc>
          <w:tcPr>
            <w:tcW w:w="671" w:type="pct"/>
          </w:tcPr>
          <w:p w14:paraId="37106BC7"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BD3" w14:textId="77777777" w:rsidTr="001A03F9">
        <w:tc>
          <w:tcPr>
            <w:tcW w:w="202" w:type="pct"/>
            <w:shd w:val="clear" w:color="auto" w:fill="auto"/>
          </w:tcPr>
          <w:p w14:paraId="37106BC9"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BCA"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BCB"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BCC"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BCD" w14:textId="77777777" w:rsidR="00971384" w:rsidRPr="00F5684E" w:rsidRDefault="00971384" w:rsidP="00F6346D">
            <w:pPr>
              <w:spacing w:before="60" w:after="60" w:line="240" w:lineRule="auto"/>
              <w:rPr>
                <w:rFonts w:ascii="Times New Roman" w:hAnsi="Times New Roman"/>
              </w:rPr>
            </w:pPr>
          </w:p>
        </w:tc>
        <w:tc>
          <w:tcPr>
            <w:tcW w:w="336" w:type="pct"/>
            <w:shd w:val="clear" w:color="auto" w:fill="auto"/>
          </w:tcPr>
          <w:p w14:paraId="37106BCE" w14:textId="77777777" w:rsidR="00971384" w:rsidRPr="00F5684E" w:rsidRDefault="00971384" w:rsidP="00F6346D">
            <w:pPr>
              <w:spacing w:before="60" w:after="60" w:line="240" w:lineRule="auto"/>
              <w:rPr>
                <w:rFonts w:ascii="Times New Roman" w:hAnsi="Times New Roman"/>
              </w:rPr>
            </w:pPr>
          </w:p>
        </w:tc>
        <w:tc>
          <w:tcPr>
            <w:tcW w:w="403" w:type="pct"/>
            <w:shd w:val="clear" w:color="auto" w:fill="auto"/>
          </w:tcPr>
          <w:p w14:paraId="37106BCF"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6820104</w:t>
            </w:r>
          </w:p>
        </w:tc>
        <w:tc>
          <w:tcPr>
            <w:tcW w:w="874" w:type="pct"/>
            <w:shd w:val="clear" w:color="auto" w:fill="auto"/>
          </w:tcPr>
          <w:p w14:paraId="37106BD0"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thu phí giao dịch bất động sản khác</w:t>
            </w:r>
          </w:p>
        </w:tc>
        <w:tc>
          <w:tcPr>
            <w:tcW w:w="1550" w:type="pct"/>
            <w:shd w:val="clear" w:color="auto" w:fill="auto"/>
          </w:tcPr>
          <w:p w14:paraId="37106BD1"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Sàn giao dịch</w:t>
            </w:r>
          </w:p>
        </w:tc>
        <w:tc>
          <w:tcPr>
            <w:tcW w:w="671" w:type="pct"/>
          </w:tcPr>
          <w:p w14:paraId="37106BD2" w14:textId="77777777" w:rsidR="00971384" w:rsidRPr="00F5684E" w:rsidRDefault="00971384" w:rsidP="00F6346D">
            <w:pPr>
              <w:spacing w:before="60" w:after="60" w:line="240" w:lineRule="auto"/>
              <w:jc w:val="center"/>
              <w:rPr>
                <w:rFonts w:ascii="Times New Roman" w:hAnsi="Times New Roman"/>
              </w:rPr>
            </w:pPr>
          </w:p>
        </w:tc>
      </w:tr>
      <w:tr w:rsidR="00971384" w:rsidRPr="00F5684E" w14:paraId="37106BDE" w14:textId="77777777" w:rsidTr="001A03F9">
        <w:tc>
          <w:tcPr>
            <w:tcW w:w="202" w:type="pct"/>
            <w:shd w:val="clear" w:color="auto" w:fill="auto"/>
          </w:tcPr>
          <w:p w14:paraId="37106BD4" w14:textId="77777777" w:rsidR="00971384" w:rsidRPr="00F5684E" w:rsidRDefault="00971384" w:rsidP="00F6346D">
            <w:pPr>
              <w:spacing w:before="60" w:after="60" w:line="240" w:lineRule="auto"/>
              <w:rPr>
                <w:rFonts w:ascii="Times New Roman" w:hAnsi="Times New Roman"/>
              </w:rPr>
            </w:pPr>
          </w:p>
        </w:tc>
        <w:tc>
          <w:tcPr>
            <w:tcW w:w="202" w:type="pct"/>
            <w:shd w:val="clear" w:color="auto" w:fill="auto"/>
          </w:tcPr>
          <w:p w14:paraId="37106BD5" w14:textId="77777777" w:rsidR="00971384" w:rsidRPr="00F5684E" w:rsidRDefault="00971384" w:rsidP="00F6346D">
            <w:pPr>
              <w:spacing w:before="60" w:after="60" w:line="240" w:lineRule="auto"/>
              <w:rPr>
                <w:rFonts w:ascii="Times New Roman" w:hAnsi="Times New Roman"/>
              </w:rPr>
            </w:pPr>
          </w:p>
        </w:tc>
        <w:tc>
          <w:tcPr>
            <w:tcW w:w="201" w:type="pct"/>
            <w:shd w:val="clear" w:color="auto" w:fill="auto"/>
          </w:tcPr>
          <w:p w14:paraId="37106BD6" w14:textId="77777777" w:rsidR="00971384" w:rsidRPr="00F5684E" w:rsidRDefault="00971384" w:rsidP="00F6346D">
            <w:pPr>
              <w:spacing w:before="60" w:after="60" w:line="240" w:lineRule="auto"/>
              <w:rPr>
                <w:rFonts w:ascii="Times New Roman" w:hAnsi="Times New Roman"/>
              </w:rPr>
            </w:pPr>
          </w:p>
        </w:tc>
        <w:tc>
          <w:tcPr>
            <w:tcW w:w="271" w:type="pct"/>
            <w:shd w:val="clear" w:color="auto" w:fill="auto"/>
          </w:tcPr>
          <w:p w14:paraId="37106BD7" w14:textId="77777777" w:rsidR="00971384" w:rsidRPr="00F5684E" w:rsidRDefault="00971384" w:rsidP="00F6346D">
            <w:pPr>
              <w:spacing w:before="60" w:after="60" w:line="240" w:lineRule="auto"/>
              <w:rPr>
                <w:rFonts w:ascii="Times New Roman" w:hAnsi="Times New Roman"/>
              </w:rPr>
            </w:pPr>
          </w:p>
        </w:tc>
        <w:tc>
          <w:tcPr>
            <w:tcW w:w="290" w:type="pct"/>
            <w:shd w:val="clear" w:color="auto" w:fill="auto"/>
          </w:tcPr>
          <w:p w14:paraId="37106BD8"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68202</w:t>
            </w:r>
          </w:p>
        </w:tc>
        <w:tc>
          <w:tcPr>
            <w:tcW w:w="336" w:type="pct"/>
            <w:shd w:val="clear" w:color="auto" w:fill="auto"/>
          </w:tcPr>
          <w:p w14:paraId="37106BD9"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682020</w:t>
            </w:r>
          </w:p>
        </w:tc>
        <w:tc>
          <w:tcPr>
            <w:tcW w:w="403" w:type="pct"/>
            <w:shd w:val="clear" w:color="auto" w:fill="auto"/>
          </w:tcPr>
          <w:p w14:paraId="37106BDA"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6820200</w:t>
            </w:r>
          </w:p>
        </w:tc>
        <w:tc>
          <w:tcPr>
            <w:tcW w:w="874" w:type="pct"/>
            <w:shd w:val="clear" w:color="auto" w:fill="auto"/>
          </w:tcPr>
          <w:p w14:paraId="37106BDB" w14:textId="77777777" w:rsidR="00971384" w:rsidRPr="00F5684E" w:rsidRDefault="00971384" w:rsidP="00F6346D">
            <w:pPr>
              <w:spacing w:before="60" w:after="60" w:line="240" w:lineRule="auto"/>
              <w:rPr>
                <w:rFonts w:ascii="Times New Roman" w:hAnsi="Times New Roman"/>
              </w:rPr>
            </w:pPr>
            <w:r w:rsidRPr="00F5684E">
              <w:rPr>
                <w:rFonts w:ascii="Times New Roman" w:hAnsi="Times New Roman"/>
              </w:rPr>
              <w:t>Dịch vụ đấu giá bất động sản, quyền sử dụng đất</w:t>
            </w:r>
          </w:p>
        </w:tc>
        <w:tc>
          <w:tcPr>
            <w:tcW w:w="1550" w:type="pct"/>
            <w:shd w:val="clear" w:color="auto" w:fill="auto"/>
          </w:tcPr>
          <w:p w14:paraId="37106BDC" w14:textId="77777777" w:rsidR="00971384" w:rsidRPr="00F5684E" w:rsidRDefault="00971384" w:rsidP="00F6346D">
            <w:pPr>
              <w:spacing w:before="60" w:after="60" w:line="240" w:lineRule="auto"/>
              <w:rPr>
                <w:rFonts w:ascii="Times New Roman" w:hAnsi="Times New Roman"/>
              </w:rPr>
            </w:pPr>
          </w:p>
        </w:tc>
        <w:tc>
          <w:tcPr>
            <w:tcW w:w="671" w:type="pct"/>
          </w:tcPr>
          <w:p w14:paraId="37106BDD" w14:textId="77777777" w:rsidR="00971384" w:rsidRPr="00F5684E" w:rsidRDefault="00971384" w:rsidP="00F6346D">
            <w:pPr>
              <w:spacing w:before="60" w:after="60" w:line="240" w:lineRule="auto"/>
              <w:jc w:val="center"/>
              <w:rPr>
                <w:rFonts w:ascii="Times New Roman" w:hAnsi="Times New Roman"/>
              </w:rPr>
            </w:pPr>
          </w:p>
        </w:tc>
      </w:tr>
    </w:tbl>
    <w:p w14:paraId="37106BDF" w14:textId="77777777" w:rsidR="00CD5F4D" w:rsidRPr="00F5684E" w:rsidRDefault="00CD5F4D" w:rsidP="00F6346D">
      <w:pPr>
        <w:spacing w:before="60" w:after="60" w:line="240" w:lineRule="auto"/>
        <w:rPr>
          <w:rFonts w:ascii="Times New Roman" w:hAnsi="Times New Roman"/>
        </w:rPr>
      </w:pPr>
    </w:p>
    <w:p w14:paraId="37106BE0" w14:textId="77777777" w:rsidR="00D76D3C" w:rsidRPr="00F5684E" w:rsidRDefault="00D76D3C" w:rsidP="00AB4859">
      <w:pPr>
        <w:spacing w:before="60" w:after="60" w:line="240" w:lineRule="auto"/>
        <w:ind w:left="284" w:firstLine="567"/>
        <w:jc w:val="both"/>
        <w:rPr>
          <w:rFonts w:ascii="Times New Roman" w:hAnsi="Times New Roman"/>
        </w:rPr>
      </w:pPr>
      <w:r w:rsidRPr="00F5684E">
        <w:rPr>
          <w:rFonts w:ascii="Times New Roman" w:hAnsi="Times New Roman"/>
          <w:b/>
          <w:i/>
        </w:rPr>
        <w:t>Ghi chú</w:t>
      </w:r>
      <w:r w:rsidRPr="00AB4859">
        <w:rPr>
          <w:rFonts w:ascii="Times New Roman" w:hAnsi="Times New Roman"/>
          <w:b/>
        </w:rPr>
        <w:t xml:space="preserve">: </w:t>
      </w:r>
    </w:p>
    <w:p w14:paraId="37106BE1" w14:textId="77777777" w:rsidR="00D76D3C" w:rsidRPr="00055B85" w:rsidRDefault="00D76D3C" w:rsidP="00AB4859">
      <w:pPr>
        <w:spacing w:before="60" w:after="60" w:line="240" w:lineRule="auto"/>
        <w:ind w:left="284" w:firstLine="567"/>
        <w:jc w:val="both"/>
        <w:rPr>
          <w:rFonts w:ascii="Times New Roman" w:hAnsi="Times New Roman"/>
          <w:lang w:val="en-US"/>
        </w:rPr>
      </w:pPr>
      <w:r w:rsidRPr="00F5684E">
        <w:rPr>
          <w:rFonts w:ascii="Times New Roman" w:hAnsi="Times New Roman"/>
        </w:rPr>
        <w:t>- Phụ lục Danh mục hàng hóa, dịch vụ không được giảm thuế giá trị gia tăng này là một phần của Phụ lục Danh mục và nội dung hệ thống ngành sản phẩm Việt Nam ban hành kèm theo Quyết định số 43/2018/QĐ-TTg ngày 01/11/2018 của Thủ tướng Chính phủ về ban hành Hệ thống ngành sản phẩm Việt Nam</w:t>
      </w:r>
      <w:r w:rsidR="00055B85">
        <w:rPr>
          <w:rFonts w:ascii="Times New Roman" w:hAnsi="Times New Roman"/>
          <w:lang w:val="en-US"/>
        </w:rPr>
        <w:t>.</w:t>
      </w:r>
    </w:p>
    <w:p w14:paraId="37106BE2" w14:textId="77777777" w:rsidR="00D76D3C" w:rsidRPr="00F5684E" w:rsidRDefault="00D76D3C" w:rsidP="00AB4859">
      <w:pPr>
        <w:spacing w:before="60" w:after="60" w:line="240" w:lineRule="auto"/>
        <w:ind w:left="284" w:firstLine="567"/>
        <w:jc w:val="both"/>
        <w:rPr>
          <w:rFonts w:ascii="Times New Roman" w:hAnsi="Times New Roman"/>
        </w:rPr>
      </w:pPr>
      <w:r w:rsidRPr="00F5684E">
        <w:rPr>
          <w:rFonts w:ascii="Times New Roman" w:hAnsi="Times New Roman"/>
        </w:rPr>
        <w:t xml:space="preserve">- Đối với mã số HS ở cột (10): Các mặt hàng không được giảm thuế giá trị gia tăng trong </w:t>
      </w:r>
      <w:r w:rsidR="006D5A9A" w:rsidRPr="00F5684E">
        <w:rPr>
          <w:rFonts w:ascii="Times New Roman" w:hAnsi="Times New Roman"/>
        </w:rPr>
        <w:t xml:space="preserve">Chương 02 chữ số, </w:t>
      </w:r>
      <w:r w:rsidRPr="00F5684E">
        <w:rPr>
          <w:rFonts w:ascii="Times New Roman" w:hAnsi="Times New Roman"/>
        </w:rPr>
        <w:t>nhóm 04 chữ số hoặc 06 chữ số bao gồm tất cả các mã hàng 08 chữ số trong</w:t>
      </w:r>
      <w:r w:rsidR="006D5A9A" w:rsidRPr="00F5684E">
        <w:rPr>
          <w:rFonts w:ascii="Times New Roman" w:hAnsi="Times New Roman"/>
        </w:rPr>
        <w:t xml:space="preserve"> </w:t>
      </w:r>
      <w:r w:rsidR="007079CB">
        <w:rPr>
          <w:rFonts w:ascii="Times New Roman" w:hAnsi="Times New Roman"/>
        </w:rPr>
        <w:t>C</w:t>
      </w:r>
      <w:r w:rsidR="006D5A9A" w:rsidRPr="00F5684E">
        <w:rPr>
          <w:rFonts w:ascii="Times New Roman" w:hAnsi="Times New Roman"/>
        </w:rPr>
        <w:t>hương,</w:t>
      </w:r>
      <w:r w:rsidRPr="00F5684E">
        <w:rPr>
          <w:rFonts w:ascii="Times New Roman" w:hAnsi="Times New Roman"/>
        </w:rPr>
        <w:t xml:space="preserve"> nhóm</w:t>
      </w:r>
      <w:r w:rsidR="006D5A9A" w:rsidRPr="00F5684E">
        <w:rPr>
          <w:rFonts w:ascii="Times New Roman" w:hAnsi="Times New Roman"/>
        </w:rPr>
        <w:t xml:space="preserve"> đó</w:t>
      </w:r>
      <w:r w:rsidRPr="00F5684E">
        <w:rPr>
          <w:rFonts w:ascii="Times New Roman" w:hAnsi="Times New Roman"/>
        </w:rPr>
        <w:t xml:space="preserve">. </w:t>
      </w:r>
    </w:p>
    <w:p w14:paraId="37106BE3" w14:textId="77777777" w:rsidR="00F5684E" w:rsidRPr="00F5684E" w:rsidRDefault="00B74AA4" w:rsidP="00AB4859">
      <w:pPr>
        <w:spacing w:before="60" w:after="60" w:line="240" w:lineRule="auto"/>
        <w:ind w:left="284" w:firstLine="567"/>
        <w:jc w:val="both"/>
        <w:rPr>
          <w:rFonts w:ascii="Times New Roman" w:hAnsi="Times New Roman"/>
        </w:rPr>
      </w:pPr>
      <w:r w:rsidRPr="00F5684E">
        <w:rPr>
          <w:rFonts w:ascii="Times New Roman" w:hAnsi="Times New Roman"/>
        </w:rPr>
        <w:t xml:space="preserve">- Các dòng hàng có ký hiệu (*) ở cột (10), thực hiện </w:t>
      </w:r>
      <w:r w:rsidR="00F5684E" w:rsidRPr="00F5684E">
        <w:rPr>
          <w:rFonts w:ascii="Times New Roman" w:hAnsi="Times New Roman"/>
        </w:rPr>
        <w:t>khai mã HS theo thực tế hàng hóa nhập khẩu.</w:t>
      </w:r>
    </w:p>
    <w:p w14:paraId="37106BE4" w14:textId="77777777" w:rsidR="00B74AA4" w:rsidRPr="0064623D" w:rsidRDefault="00B74AA4" w:rsidP="00AB4859">
      <w:pPr>
        <w:spacing w:before="60" w:after="60" w:line="240" w:lineRule="auto"/>
        <w:ind w:left="284" w:firstLine="567"/>
        <w:jc w:val="both"/>
        <w:rPr>
          <w:rFonts w:ascii="Times New Roman" w:hAnsi="Times New Roman"/>
        </w:rPr>
      </w:pPr>
    </w:p>
    <w:p w14:paraId="37106BE5" w14:textId="77777777" w:rsidR="00D76D3C" w:rsidRPr="0064623D" w:rsidRDefault="00D76D3C" w:rsidP="00F6346D">
      <w:pPr>
        <w:spacing w:before="60" w:after="60" w:line="240" w:lineRule="auto"/>
        <w:jc w:val="both"/>
        <w:rPr>
          <w:rFonts w:ascii="Times New Roman" w:hAnsi="Times New Roman"/>
        </w:rPr>
      </w:pPr>
    </w:p>
    <w:p w14:paraId="37106BE6" w14:textId="77777777" w:rsidR="00D76D3C" w:rsidRPr="0064623D" w:rsidRDefault="00D76D3C" w:rsidP="00F6346D">
      <w:pPr>
        <w:spacing w:before="60" w:after="60" w:line="240" w:lineRule="auto"/>
        <w:jc w:val="both"/>
        <w:rPr>
          <w:rFonts w:ascii="Times New Roman" w:hAnsi="Times New Roman"/>
        </w:rPr>
      </w:pPr>
    </w:p>
    <w:sectPr w:rsidR="00D76D3C" w:rsidRPr="0064623D" w:rsidSect="001A03F9">
      <w:headerReference w:type="default" r:id="rId8"/>
      <w:headerReference w:type="first" r:id="rId9"/>
      <w:pgSz w:w="11906" w:h="16838" w:code="9"/>
      <w:pgMar w:top="1418" w:right="851" w:bottom="1134" w:left="567"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2D283" w14:textId="77777777" w:rsidR="002738BE" w:rsidRDefault="002738BE" w:rsidP="008521D6">
      <w:pPr>
        <w:spacing w:after="0" w:line="240" w:lineRule="auto"/>
      </w:pPr>
      <w:r>
        <w:separator/>
      </w:r>
    </w:p>
  </w:endnote>
  <w:endnote w:type="continuationSeparator" w:id="0">
    <w:p w14:paraId="596BDFB9" w14:textId="77777777" w:rsidR="002738BE" w:rsidRDefault="002738BE" w:rsidP="00852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CordiaUPC">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68848" w14:textId="77777777" w:rsidR="002738BE" w:rsidRDefault="002738BE" w:rsidP="008521D6">
      <w:pPr>
        <w:spacing w:after="0" w:line="240" w:lineRule="auto"/>
      </w:pPr>
      <w:r>
        <w:separator/>
      </w:r>
    </w:p>
  </w:footnote>
  <w:footnote w:type="continuationSeparator" w:id="0">
    <w:p w14:paraId="7AD30425" w14:textId="77777777" w:rsidR="002738BE" w:rsidRDefault="002738BE" w:rsidP="00852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06BEB" w14:textId="77777777" w:rsidR="00F92B90" w:rsidRPr="001A03F9" w:rsidRDefault="00F92B90">
    <w:pPr>
      <w:pStyle w:val="Header"/>
      <w:jc w:val="center"/>
      <w:rPr>
        <w:rFonts w:ascii="Times New Roman" w:hAnsi="Times New Roman"/>
        <w:sz w:val="28"/>
        <w:szCs w:val="28"/>
      </w:rPr>
    </w:pPr>
    <w:r w:rsidRPr="001A03F9">
      <w:rPr>
        <w:rFonts w:ascii="Times New Roman" w:hAnsi="Times New Roman"/>
        <w:sz w:val="28"/>
        <w:szCs w:val="28"/>
      </w:rPr>
      <w:fldChar w:fldCharType="begin"/>
    </w:r>
    <w:r w:rsidRPr="001A03F9">
      <w:rPr>
        <w:rFonts w:ascii="Times New Roman" w:hAnsi="Times New Roman"/>
        <w:sz w:val="28"/>
        <w:szCs w:val="28"/>
      </w:rPr>
      <w:instrText xml:space="preserve"> PAGE   \* MERGEFORMAT </w:instrText>
    </w:r>
    <w:r w:rsidRPr="001A03F9">
      <w:rPr>
        <w:rFonts w:ascii="Times New Roman" w:hAnsi="Times New Roman"/>
        <w:sz w:val="28"/>
        <w:szCs w:val="28"/>
      </w:rPr>
      <w:fldChar w:fldCharType="separate"/>
    </w:r>
    <w:r w:rsidR="0056319B">
      <w:rPr>
        <w:rFonts w:ascii="Times New Roman" w:hAnsi="Times New Roman"/>
        <w:noProof/>
        <w:sz w:val="28"/>
        <w:szCs w:val="28"/>
      </w:rPr>
      <w:t>2</w:t>
    </w:r>
    <w:r w:rsidRPr="001A03F9">
      <w:rPr>
        <w:rFonts w:ascii="Times New Roman" w:hAnsi="Times New Roman"/>
        <w:noProof/>
        <w:sz w:val="28"/>
        <w:szCs w:val="28"/>
      </w:rPr>
      <w:fldChar w:fldCharType="end"/>
    </w:r>
  </w:p>
  <w:p w14:paraId="37106BEC" w14:textId="77777777" w:rsidR="00F92B90" w:rsidRDefault="00F92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06BED" w14:textId="77777777" w:rsidR="00F92B90" w:rsidRDefault="00F92B90">
    <w:pPr>
      <w:pStyle w:val="Header"/>
      <w:jc w:val="center"/>
    </w:pPr>
  </w:p>
  <w:p w14:paraId="37106BEE" w14:textId="77777777" w:rsidR="00F92B90" w:rsidRDefault="00F92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756B7"/>
    <w:multiLevelType w:val="hybridMultilevel"/>
    <w:tmpl w:val="BC12A2BC"/>
    <w:lvl w:ilvl="0" w:tplc="BA9448E4">
      <w:start w:val="250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80283E"/>
    <w:multiLevelType w:val="hybridMultilevel"/>
    <w:tmpl w:val="D0ACE336"/>
    <w:lvl w:ilvl="0" w:tplc="B4CEC19A">
      <w:start w:val="26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E3358C"/>
    <w:multiLevelType w:val="hybridMultilevel"/>
    <w:tmpl w:val="5CB898B2"/>
    <w:lvl w:ilvl="0" w:tplc="4D262ED8">
      <w:start w:val="260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F94E9B"/>
    <w:multiLevelType w:val="hybridMultilevel"/>
    <w:tmpl w:val="FF3E9990"/>
    <w:lvl w:ilvl="0" w:tplc="0150CCD8">
      <w:start w:val="261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F4D"/>
    <w:rsid w:val="00007081"/>
    <w:rsid w:val="000070BC"/>
    <w:rsid w:val="0001092A"/>
    <w:rsid w:val="00011099"/>
    <w:rsid w:val="000114CB"/>
    <w:rsid w:val="0001204A"/>
    <w:rsid w:val="00012AF8"/>
    <w:rsid w:val="00013BF0"/>
    <w:rsid w:val="0001648C"/>
    <w:rsid w:val="0002656B"/>
    <w:rsid w:val="00034C55"/>
    <w:rsid w:val="00036DA3"/>
    <w:rsid w:val="00037BDD"/>
    <w:rsid w:val="00040B11"/>
    <w:rsid w:val="00042220"/>
    <w:rsid w:val="00042E54"/>
    <w:rsid w:val="0004482A"/>
    <w:rsid w:val="0004485C"/>
    <w:rsid w:val="0004656D"/>
    <w:rsid w:val="000513A2"/>
    <w:rsid w:val="00054E7E"/>
    <w:rsid w:val="00055B85"/>
    <w:rsid w:val="00057619"/>
    <w:rsid w:val="0006532C"/>
    <w:rsid w:val="00065C3E"/>
    <w:rsid w:val="000665C6"/>
    <w:rsid w:val="0006740A"/>
    <w:rsid w:val="0007577C"/>
    <w:rsid w:val="00075C75"/>
    <w:rsid w:val="000807C0"/>
    <w:rsid w:val="00082865"/>
    <w:rsid w:val="00085786"/>
    <w:rsid w:val="000933C2"/>
    <w:rsid w:val="000964A0"/>
    <w:rsid w:val="00096F14"/>
    <w:rsid w:val="000A319F"/>
    <w:rsid w:val="000A3F6F"/>
    <w:rsid w:val="000B1A3C"/>
    <w:rsid w:val="000B1D24"/>
    <w:rsid w:val="000C1167"/>
    <w:rsid w:val="000C1A63"/>
    <w:rsid w:val="000C4D30"/>
    <w:rsid w:val="000C6B47"/>
    <w:rsid w:val="000D48AA"/>
    <w:rsid w:val="000D7795"/>
    <w:rsid w:val="000D7C1F"/>
    <w:rsid w:val="000E3187"/>
    <w:rsid w:val="000F294C"/>
    <w:rsid w:val="00101529"/>
    <w:rsid w:val="00101E39"/>
    <w:rsid w:val="001068E5"/>
    <w:rsid w:val="00107658"/>
    <w:rsid w:val="00110436"/>
    <w:rsid w:val="00111C9B"/>
    <w:rsid w:val="00121788"/>
    <w:rsid w:val="0012236A"/>
    <w:rsid w:val="00126967"/>
    <w:rsid w:val="001376FB"/>
    <w:rsid w:val="00141BF8"/>
    <w:rsid w:val="00145292"/>
    <w:rsid w:val="001511C7"/>
    <w:rsid w:val="0015788D"/>
    <w:rsid w:val="00164AAE"/>
    <w:rsid w:val="00164D8D"/>
    <w:rsid w:val="00164F70"/>
    <w:rsid w:val="00165D16"/>
    <w:rsid w:val="00165ECC"/>
    <w:rsid w:val="00166899"/>
    <w:rsid w:val="0017289E"/>
    <w:rsid w:val="00172B36"/>
    <w:rsid w:val="0017317B"/>
    <w:rsid w:val="00174252"/>
    <w:rsid w:val="001760B2"/>
    <w:rsid w:val="00182599"/>
    <w:rsid w:val="00183898"/>
    <w:rsid w:val="00190E1A"/>
    <w:rsid w:val="001963FE"/>
    <w:rsid w:val="001A03F9"/>
    <w:rsid w:val="001A231E"/>
    <w:rsid w:val="001A4EA0"/>
    <w:rsid w:val="001A6E20"/>
    <w:rsid w:val="001A70EF"/>
    <w:rsid w:val="001B1B83"/>
    <w:rsid w:val="001B3583"/>
    <w:rsid w:val="001C378D"/>
    <w:rsid w:val="001C37B6"/>
    <w:rsid w:val="001C4D75"/>
    <w:rsid w:val="001C6598"/>
    <w:rsid w:val="001D3CDA"/>
    <w:rsid w:val="001D4353"/>
    <w:rsid w:val="001D7136"/>
    <w:rsid w:val="001D7BCD"/>
    <w:rsid w:val="001E39E1"/>
    <w:rsid w:val="001E6D9B"/>
    <w:rsid w:val="001F04DE"/>
    <w:rsid w:val="0020005D"/>
    <w:rsid w:val="00200CC0"/>
    <w:rsid w:val="00203358"/>
    <w:rsid w:val="002034C5"/>
    <w:rsid w:val="002121AA"/>
    <w:rsid w:val="002129B7"/>
    <w:rsid w:val="00224C4D"/>
    <w:rsid w:val="00231F25"/>
    <w:rsid w:val="00232580"/>
    <w:rsid w:val="0023346A"/>
    <w:rsid w:val="002361EE"/>
    <w:rsid w:val="00236666"/>
    <w:rsid w:val="002455CE"/>
    <w:rsid w:val="002466E8"/>
    <w:rsid w:val="00247388"/>
    <w:rsid w:val="00253FCF"/>
    <w:rsid w:val="0026090C"/>
    <w:rsid w:val="00261484"/>
    <w:rsid w:val="00261578"/>
    <w:rsid w:val="00262A62"/>
    <w:rsid w:val="00271FBD"/>
    <w:rsid w:val="002738BE"/>
    <w:rsid w:val="00273999"/>
    <w:rsid w:val="00276F52"/>
    <w:rsid w:val="002823B2"/>
    <w:rsid w:val="002853D0"/>
    <w:rsid w:val="00287620"/>
    <w:rsid w:val="00292346"/>
    <w:rsid w:val="00292C1E"/>
    <w:rsid w:val="0029799D"/>
    <w:rsid w:val="002A111A"/>
    <w:rsid w:val="002A1907"/>
    <w:rsid w:val="002A2B5D"/>
    <w:rsid w:val="002A3144"/>
    <w:rsid w:val="002A368A"/>
    <w:rsid w:val="002A372C"/>
    <w:rsid w:val="002A5667"/>
    <w:rsid w:val="002A60C4"/>
    <w:rsid w:val="002A7165"/>
    <w:rsid w:val="002B46CD"/>
    <w:rsid w:val="002B5106"/>
    <w:rsid w:val="002C159D"/>
    <w:rsid w:val="002C20BB"/>
    <w:rsid w:val="002C214F"/>
    <w:rsid w:val="002C3236"/>
    <w:rsid w:val="002C4B90"/>
    <w:rsid w:val="002D1F20"/>
    <w:rsid w:val="002D247C"/>
    <w:rsid w:val="002D2BC6"/>
    <w:rsid w:val="002D34CE"/>
    <w:rsid w:val="002D4989"/>
    <w:rsid w:val="002E02DA"/>
    <w:rsid w:val="002E24D3"/>
    <w:rsid w:val="002E35CA"/>
    <w:rsid w:val="002E7172"/>
    <w:rsid w:val="002F3FFF"/>
    <w:rsid w:val="00303427"/>
    <w:rsid w:val="00314A56"/>
    <w:rsid w:val="00321C91"/>
    <w:rsid w:val="003265FA"/>
    <w:rsid w:val="00336D96"/>
    <w:rsid w:val="00337628"/>
    <w:rsid w:val="00337B1D"/>
    <w:rsid w:val="00340E16"/>
    <w:rsid w:val="00342EA0"/>
    <w:rsid w:val="00346A77"/>
    <w:rsid w:val="003515AF"/>
    <w:rsid w:val="00353A6F"/>
    <w:rsid w:val="003616ED"/>
    <w:rsid w:val="0036261C"/>
    <w:rsid w:val="00363EBC"/>
    <w:rsid w:val="003744C5"/>
    <w:rsid w:val="00376893"/>
    <w:rsid w:val="00377238"/>
    <w:rsid w:val="00380702"/>
    <w:rsid w:val="003811EF"/>
    <w:rsid w:val="0038389C"/>
    <w:rsid w:val="0038415D"/>
    <w:rsid w:val="003866D1"/>
    <w:rsid w:val="00390464"/>
    <w:rsid w:val="00396381"/>
    <w:rsid w:val="00396879"/>
    <w:rsid w:val="003A0D34"/>
    <w:rsid w:val="003A0ECF"/>
    <w:rsid w:val="003A143C"/>
    <w:rsid w:val="003A7F4B"/>
    <w:rsid w:val="003B08DF"/>
    <w:rsid w:val="003B3AFF"/>
    <w:rsid w:val="003B76CC"/>
    <w:rsid w:val="003B7E2F"/>
    <w:rsid w:val="003C05FD"/>
    <w:rsid w:val="003C3302"/>
    <w:rsid w:val="003C4DB5"/>
    <w:rsid w:val="003D0921"/>
    <w:rsid w:val="003D395A"/>
    <w:rsid w:val="003D4829"/>
    <w:rsid w:val="003D54C0"/>
    <w:rsid w:val="003D69EE"/>
    <w:rsid w:val="003E170A"/>
    <w:rsid w:val="003E3CFC"/>
    <w:rsid w:val="003F16E4"/>
    <w:rsid w:val="003F19D5"/>
    <w:rsid w:val="003F41C8"/>
    <w:rsid w:val="003F7306"/>
    <w:rsid w:val="003F73A2"/>
    <w:rsid w:val="0040236F"/>
    <w:rsid w:val="00411580"/>
    <w:rsid w:val="00414FB2"/>
    <w:rsid w:val="004152B1"/>
    <w:rsid w:val="00424DF1"/>
    <w:rsid w:val="00424EE4"/>
    <w:rsid w:val="00425308"/>
    <w:rsid w:val="004269F4"/>
    <w:rsid w:val="00433277"/>
    <w:rsid w:val="004348EE"/>
    <w:rsid w:val="004368E8"/>
    <w:rsid w:val="004375D6"/>
    <w:rsid w:val="004414ED"/>
    <w:rsid w:val="00454344"/>
    <w:rsid w:val="00454655"/>
    <w:rsid w:val="00455F61"/>
    <w:rsid w:val="00456FA9"/>
    <w:rsid w:val="00460C54"/>
    <w:rsid w:val="00462C02"/>
    <w:rsid w:val="00477BC2"/>
    <w:rsid w:val="00482232"/>
    <w:rsid w:val="00485889"/>
    <w:rsid w:val="00485B52"/>
    <w:rsid w:val="00487DB6"/>
    <w:rsid w:val="0049524C"/>
    <w:rsid w:val="004A0464"/>
    <w:rsid w:val="004A6764"/>
    <w:rsid w:val="004B4E36"/>
    <w:rsid w:val="004C461B"/>
    <w:rsid w:val="004D22FC"/>
    <w:rsid w:val="004D2665"/>
    <w:rsid w:val="004D28E2"/>
    <w:rsid w:val="004F538A"/>
    <w:rsid w:val="0050174E"/>
    <w:rsid w:val="00501C94"/>
    <w:rsid w:val="00503F7E"/>
    <w:rsid w:val="00505746"/>
    <w:rsid w:val="00510E4A"/>
    <w:rsid w:val="0051184B"/>
    <w:rsid w:val="005119C2"/>
    <w:rsid w:val="00520A4C"/>
    <w:rsid w:val="005228EC"/>
    <w:rsid w:val="00527C97"/>
    <w:rsid w:val="00527F5A"/>
    <w:rsid w:val="0053200A"/>
    <w:rsid w:val="0053539C"/>
    <w:rsid w:val="00535581"/>
    <w:rsid w:val="005358FA"/>
    <w:rsid w:val="00536313"/>
    <w:rsid w:val="00536806"/>
    <w:rsid w:val="00540C9C"/>
    <w:rsid w:val="0054114B"/>
    <w:rsid w:val="005414B1"/>
    <w:rsid w:val="00552BB8"/>
    <w:rsid w:val="00555684"/>
    <w:rsid w:val="00555E2A"/>
    <w:rsid w:val="00557234"/>
    <w:rsid w:val="0056233D"/>
    <w:rsid w:val="005623CD"/>
    <w:rsid w:val="0056319B"/>
    <w:rsid w:val="0056505E"/>
    <w:rsid w:val="00571731"/>
    <w:rsid w:val="00583474"/>
    <w:rsid w:val="00584F6C"/>
    <w:rsid w:val="005865F8"/>
    <w:rsid w:val="00587835"/>
    <w:rsid w:val="0059247A"/>
    <w:rsid w:val="00593DB3"/>
    <w:rsid w:val="00596990"/>
    <w:rsid w:val="005A4755"/>
    <w:rsid w:val="005A50B0"/>
    <w:rsid w:val="005A67A7"/>
    <w:rsid w:val="005B2A84"/>
    <w:rsid w:val="005C08D2"/>
    <w:rsid w:val="005C0BA2"/>
    <w:rsid w:val="005C3402"/>
    <w:rsid w:val="005C5A5A"/>
    <w:rsid w:val="005C5D2C"/>
    <w:rsid w:val="005D12EE"/>
    <w:rsid w:val="005D6101"/>
    <w:rsid w:val="005E586D"/>
    <w:rsid w:val="005E59AC"/>
    <w:rsid w:val="005E5EC0"/>
    <w:rsid w:val="005F0CFA"/>
    <w:rsid w:val="005F39BE"/>
    <w:rsid w:val="005F5553"/>
    <w:rsid w:val="005F6396"/>
    <w:rsid w:val="005F672E"/>
    <w:rsid w:val="006000AE"/>
    <w:rsid w:val="0060058F"/>
    <w:rsid w:val="0060144F"/>
    <w:rsid w:val="00602C5E"/>
    <w:rsid w:val="00603CF8"/>
    <w:rsid w:val="00604CED"/>
    <w:rsid w:val="00612B21"/>
    <w:rsid w:val="0061703A"/>
    <w:rsid w:val="00627D27"/>
    <w:rsid w:val="00630472"/>
    <w:rsid w:val="00630923"/>
    <w:rsid w:val="00630A79"/>
    <w:rsid w:val="0064623D"/>
    <w:rsid w:val="00650668"/>
    <w:rsid w:val="00654DE9"/>
    <w:rsid w:val="006565A8"/>
    <w:rsid w:val="00663ACA"/>
    <w:rsid w:val="00663CCE"/>
    <w:rsid w:val="006738C6"/>
    <w:rsid w:val="00673CF1"/>
    <w:rsid w:val="006755FC"/>
    <w:rsid w:val="00675EFC"/>
    <w:rsid w:val="00685568"/>
    <w:rsid w:val="00685F43"/>
    <w:rsid w:val="00694266"/>
    <w:rsid w:val="0069682C"/>
    <w:rsid w:val="00696C47"/>
    <w:rsid w:val="006A111F"/>
    <w:rsid w:val="006A4244"/>
    <w:rsid w:val="006A4882"/>
    <w:rsid w:val="006C102A"/>
    <w:rsid w:val="006C3400"/>
    <w:rsid w:val="006C4AE3"/>
    <w:rsid w:val="006C4F9E"/>
    <w:rsid w:val="006C7397"/>
    <w:rsid w:val="006D0CF6"/>
    <w:rsid w:val="006D12AA"/>
    <w:rsid w:val="006D407A"/>
    <w:rsid w:val="006D5A9A"/>
    <w:rsid w:val="006E16A4"/>
    <w:rsid w:val="006E1E2A"/>
    <w:rsid w:val="006F38EA"/>
    <w:rsid w:val="006F5DE1"/>
    <w:rsid w:val="00700A52"/>
    <w:rsid w:val="007013C6"/>
    <w:rsid w:val="007079CB"/>
    <w:rsid w:val="00712D3E"/>
    <w:rsid w:val="00715B30"/>
    <w:rsid w:val="00715B84"/>
    <w:rsid w:val="00716489"/>
    <w:rsid w:val="00717A84"/>
    <w:rsid w:val="00722608"/>
    <w:rsid w:val="007233AA"/>
    <w:rsid w:val="007342A2"/>
    <w:rsid w:val="00736F4D"/>
    <w:rsid w:val="0074102A"/>
    <w:rsid w:val="00741CC3"/>
    <w:rsid w:val="00744CA3"/>
    <w:rsid w:val="007476D5"/>
    <w:rsid w:val="007641AD"/>
    <w:rsid w:val="00764473"/>
    <w:rsid w:val="00764947"/>
    <w:rsid w:val="00764EAE"/>
    <w:rsid w:val="00766DE9"/>
    <w:rsid w:val="007675B6"/>
    <w:rsid w:val="007711DB"/>
    <w:rsid w:val="00774467"/>
    <w:rsid w:val="00775A36"/>
    <w:rsid w:val="0077605F"/>
    <w:rsid w:val="00781647"/>
    <w:rsid w:val="007869FE"/>
    <w:rsid w:val="007876CC"/>
    <w:rsid w:val="00787AB5"/>
    <w:rsid w:val="007B7CB0"/>
    <w:rsid w:val="007B7F18"/>
    <w:rsid w:val="007C4D4C"/>
    <w:rsid w:val="007D5765"/>
    <w:rsid w:val="007D7379"/>
    <w:rsid w:val="007D7D44"/>
    <w:rsid w:val="007E1608"/>
    <w:rsid w:val="007E484A"/>
    <w:rsid w:val="007E631B"/>
    <w:rsid w:val="007F0A73"/>
    <w:rsid w:val="007F500B"/>
    <w:rsid w:val="0080008B"/>
    <w:rsid w:val="008119C5"/>
    <w:rsid w:val="0081377B"/>
    <w:rsid w:val="0082525A"/>
    <w:rsid w:val="008261F2"/>
    <w:rsid w:val="00831B1D"/>
    <w:rsid w:val="00836509"/>
    <w:rsid w:val="0084242B"/>
    <w:rsid w:val="00845B3B"/>
    <w:rsid w:val="00845DA4"/>
    <w:rsid w:val="00847449"/>
    <w:rsid w:val="00851374"/>
    <w:rsid w:val="00851A75"/>
    <w:rsid w:val="008521D6"/>
    <w:rsid w:val="00857DEA"/>
    <w:rsid w:val="00863D36"/>
    <w:rsid w:val="0086571A"/>
    <w:rsid w:val="00865779"/>
    <w:rsid w:val="00870529"/>
    <w:rsid w:val="00871E78"/>
    <w:rsid w:val="00873702"/>
    <w:rsid w:val="00875A0E"/>
    <w:rsid w:val="00875F4F"/>
    <w:rsid w:val="00876861"/>
    <w:rsid w:val="00880CC0"/>
    <w:rsid w:val="008845F7"/>
    <w:rsid w:val="008956FE"/>
    <w:rsid w:val="008A3D04"/>
    <w:rsid w:val="008A40D7"/>
    <w:rsid w:val="008A4379"/>
    <w:rsid w:val="008A7637"/>
    <w:rsid w:val="008B2891"/>
    <w:rsid w:val="008C538C"/>
    <w:rsid w:val="008C65A9"/>
    <w:rsid w:val="008C7FEE"/>
    <w:rsid w:val="008D1FC1"/>
    <w:rsid w:val="008D1FD7"/>
    <w:rsid w:val="008D2731"/>
    <w:rsid w:val="008D5B14"/>
    <w:rsid w:val="008E185D"/>
    <w:rsid w:val="008E5D1A"/>
    <w:rsid w:val="008E7A12"/>
    <w:rsid w:val="008F0A93"/>
    <w:rsid w:val="008F0EEA"/>
    <w:rsid w:val="009020E7"/>
    <w:rsid w:val="0090370D"/>
    <w:rsid w:val="00903C47"/>
    <w:rsid w:val="00905AB8"/>
    <w:rsid w:val="009105EE"/>
    <w:rsid w:val="00911115"/>
    <w:rsid w:val="00912938"/>
    <w:rsid w:val="00913055"/>
    <w:rsid w:val="00914BCB"/>
    <w:rsid w:val="00916583"/>
    <w:rsid w:val="0091739A"/>
    <w:rsid w:val="00917E6B"/>
    <w:rsid w:val="00921C8D"/>
    <w:rsid w:val="0092353B"/>
    <w:rsid w:val="00925D2E"/>
    <w:rsid w:val="00930C12"/>
    <w:rsid w:val="009449B2"/>
    <w:rsid w:val="00945F3A"/>
    <w:rsid w:val="0095306B"/>
    <w:rsid w:val="0096290B"/>
    <w:rsid w:val="009663A2"/>
    <w:rsid w:val="00966431"/>
    <w:rsid w:val="00970C00"/>
    <w:rsid w:val="00971384"/>
    <w:rsid w:val="00974AA4"/>
    <w:rsid w:val="009769C7"/>
    <w:rsid w:val="009806B7"/>
    <w:rsid w:val="00983D53"/>
    <w:rsid w:val="009923FB"/>
    <w:rsid w:val="009A0F84"/>
    <w:rsid w:val="009A3AB9"/>
    <w:rsid w:val="009A40BE"/>
    <w:rsid w:val="009A511D"/>
    <w:rsid w:val="009A5CEA"/>
    <w:rsid w:val="009B0AC6"/>
    <w:rsid w:val="009B0DF0"/>
    <w:rsid w:val="009B2B19"/>
    <w:rsid w:val="009B2DC6"/>
    <w:rsid w:val="009B4128"/>
    <w:rsid w:val="009C1DD3"/>
    <w:rsid w:val="009C1DF5"/>
    <w:rsid w:val="009C7AC0"/>
    <w:rsid w:val="009D049E"/>
    <w:rsid w:val="009D30AE"/>
    <w:rsid w:val="009D3DC0"/>
    <w:rsid w:val="009D5563"/>
    <w:rsid w:val="009D7F47"/>
    <w:rsid w:val="009E0FFA"/>
    <w:rsid w:val="009E3600"/>
    <w:rsid w:val="009E435B"/>
    <w:rsid w:val="009F3C0E"/>
    <w:rsid w:val="009F796A"/>
    <w:rsid w:val="009F7A0D"/>
    <w:rsid w:val="009F7A3E"/>
    <w:rsid w:val="00A004C7"/>
    <w:rsid w:val="00A00E2E"/>
    <w:rsid w:val="00A01D64"/>
    <w:rsid w:val="00A0230B"/>
    <w:rsid w:val="00A027ED"/>
    <w:rsid w:val="00A10B93"/>
    <w:rsid w:val="00A20590"/>
    <w:rsid w:val="00A214F7"/>
    <w:rsid w:val="00A21760"/>
    <w:rsid w:val="00A22E9D"/>
    <w:rsid w:val="00A2328A"/>
    <w:rsid w:val="00A245C6"/>
    <w:rsid w:val="00A2491D"/>
    <w:rsid w:val="00A25677"/>
    <w:rsid w:val="00A258C4"/>
    <w:rsid w:val="00A30F6E"/>
    <w:rsid w:val="00A3326F"/>
    <w:rsid w:val="00A343D9"/>
    <w:rsid w:val="00A36B59"/>
    <w:rsid w:val="00A410EB"/>
    <w:rsid w:val="00A43DB2"/>
    <w:rsid w:val="00A457AB"/>
    <w:rsid w:val="00A5461E"/>
    <w:rsid w:val="00A55B20"/>
    <w:rsid w:val="00A55D48"/>
    <w:rsid w:val="00A56A71"/>
    <w:rsid w:val="00A60A45"/>
    <w:rsid w:val="00A6621B"/>
    <w:rsid w:val="00A71F38"/>
    <w:rsid w:val="00A767CA"/>
    <w:rsid w:val="00A84CF6"/>
    <w:rsid w:val="00A8631E"/>
    <w:rsid w:val="00A90DC2"/>
    <w:rsid w:val="00A93F37"/>
    <w:rsid w:val="00A94F4F"/>
    <w:rsid w:val="00AA0C0E"/>
    <w:rsid w:val="00AA1515"/>
    <w:rsid w:val="00AA6CA5"/>
    <w:rsid w:val="00AB0537"/>
    <w:rsid w:val="00AB092A"/>
    <w:rsid w:val="00AB42C6"/>
    <w:rsid w:val="00AB4859"/>
    <w:rsid w:val="00AC0FBE"/>
    <w:rsid w:val="00AD0218"/>
    <w:rsid w:val="00AD25B4"/>
    <w:rsid w:val="00AD44CE"/>
    <w:rsid w:val="00AD5DF0"/>
    <w:rsid w:val="00AD70D1"/>
    <w:rsid w:val="00AE1780"/>
    <w:rsid w:val="00AE2EAD"/>
    <w:rsid w:val="00AE5188"/>
    <w:rsid w:val="00AF18B4"/>
    <w:rsid w:val="00AF1968"/>
    <w:rsid w:val="00B02C50"/>
    <w:rsid w:val="00B0582B"/>
    <w:rsid w:val="00B10F9D"/>
    <w:rsid w:val="00B17FB8"/>
    <w:rsid w:val="00B2161E"/>
    <w:rsid w:val="00B412DB"/>
    <w:rsid w:val="00B413A0"/>
    <w:rsid w:val="00B4245F"/>
    <w:rsid w:val="00B50703"/>
    <w:rsid w:val="00B52702"/>
    <w:rsid w:val="00B52F42"/>
    <w:rsid w:val="00B66FEC"/>
    <w:rsid w:val="00B70DC9"/>
    <w:rsid w:val="00B71E28"/>
    <w:rsid w:val="00B74AA4"/>
    <w:rsid w:val="00B766F6"/>
    <w:rsid w:val="00B77BB3"/>
    <w:rsid w:val="00B80DBD"/>
    <w:rsid w:val="00B817CA"/>
    <w:rsid w:val="00B826DD"/>
    <w:rsid w:val="00B83811"/>
    <w:rsid w:val="00B85864"/>
    <w:rsid w:val="00B869F8"/>
    <w:rsid w:val="00B93521"/>
    <w:rsid w:val="00B94353"/>
    <w:rsid w:val="00B96CA0"/>
    <w:rsid w:val="00B96F10"/>
    <w:rsid w:val="00BB4F2A"/>
    <w:rsid w:val="00BB6F80"/>
    <w:rsid w:val="00BB7167"/>
    <w:rsid w:val="00BC3FBB"/>
    <w:rsid w:val="00BC515B"/>
    <w:rsid w:val="00BC56A1"/>
    <w:rsid w:val="00BD02FA"/>
    <w:rsid w:val="00BD3286"/>
    <w:rsid w:val="00BD7B51"/>
    <w:rsid w:val="00BE6608"/>
    <w:rsid w:val="00BF1BC5"/>
    <w:rsid w:val="00BF4D23"/>
    <w:rsid w:val="00BF54A1"/>
    <w:rsid w:val="00BF741E"/>
    <w:rsid w:val="00BF7600"/>
    <w:rsid w:val="00C066C0"/>
    <w:rsid w:val="00C07303"/>
    <w:rsid w:val="00C114C8"/>
    <w:rsid w:val="00C25BE0"/>
    <w:rsid w:val="00C27DE9"/>
    <w:rsid w:val="00C34FDC"/>
    <w:rsid w:val="00C375FD"/>
    <w:rsid w:val="00C406BA"/>
    <w:rsid w:val="00C41AFC"/>
    <w:rsid w:val="00C46194"/>
    <w:rsid w:val="00C52A3B"/>
    <w:rsid w:val="00C61B7C"/>
    <w:rsid w:val="00C61CBD"/>
    <w:rsid w:val="00C70817"/>
    <w:rsid w:val="00C715CD"/>
    <w:rsid w:val="00C7424A"/>
    <w:rsid w:val="00C8095D"/>
    <w:rsid w:val="00C8342C"/>
    <w:rsid w:val="00C872C2"/>
    <w:rsid w:val="00C9207F"/>
    <w:rsid w:val="00C9708C"/>
    <w:rsid w:val="00C979CE"/>
    <w:rsid w:val="00CA15D7"/>
    <w:rsid w:val="00CB09CB"/>
    <w:rsid w:val="00CB4294"/>
    <w:rsid w:val="00CC22C1"/>
    <w:rsid w:val="00CC4E3A"/>
    <w:rsid w:val="00CD1EEE"/>
    <w:rsid w:val="00CD5F4D"/>
    <w:rsid w:val="00CD68F0"/>
    <w:rsid w:val="00CD6CBD"/>
    <w:rsid w:val="00CE7ED0"/>
    <w:rsid w:val="00CF354F"/>
    <w:rsid w:val="00CF39EC"/>
    <w:rsid w:val="00CF5EA0"/>
    <w:rsid w:val="00D01772"/>
    <w:rsid w:val="00D0493A"/>
    <w:rsid w:val="00D21499"/>
    <w:rsid w:val="00D222A7"/>
    <w:rsid w:val="00D229A6"/>
    <w:rsid w:val="00D26C9E"/>
    <w:rsid w:val="00D3384D"/>
    <w:rsid w:val="00D33E35"/>
    <w:rsid w:val="00D4072A"/>
    <w:rsid w:val="00D41005"/>
    <w:rsid w:val="00D419B3"/>
    <w:rsid w:val="00D43386"/>
    <w:rsid w:val="00D4589A"/>
    <w:rsid w:val="00D46BB6"/>
    <w:rsid w:val="00D56AC2"/>
    <w:rsid w:val="00D61175"/>
    <w:rsid w:val="00D635AF"/>
    <w:rsid w:val="00D64029"/>
    <w:rsid w:val="00D647A2"/>
    <w:rsid w:val="00D726E1"/>
    <w:rsid w:val="00D726FB"/>
    <w:rsid w:val="00D76D3C"/>
    <w:rsid w:val="00D813BF"/>
    <w:rsid w:val="00D90A80"/>
    <w:rsid w:val="00D919A9"/>
    <w:rsid w:val="00D9277F"/>
    <w:rsid w:val="00D96312"/>
    <w:rsid w:val="00D96BC6"/>
    <w:rsid w:val="00DA3D09"/>
    <w:rsid w:val="00DA7D38"/>
    <w:rsid w:val="00DB243D"/>
    <w:rsid w:val="00DB5EAA"/>
    <w:rsid w:val="00DC1E79"/>
    <w:rsid w:val="00DC2785"/>
    <w:rsid w:val="00DC5298"/>
    <w:rsid w:val="00DC673F"/>
    <w:rsid w:val="00DD090B"/>
    <w:rsid w:val="00DD40D3"/>
    <w:rsid w:val="00DE0089"/>
    <w:rsid w:val="00DE10EB"/>
    <w:rsid w:val="00DE5196"/>
    <w:rsid w:val="00DE61B8"/>
    <w:rsid w:val="00DF13E9"/>
    <w:rsid w:val="00DF7297"/>
    <w:rsid w:val="00E06908"/>
    <w:rsid w:val="00E14470"/>
    <w:rsid w:val="00E144C5"/>
    <w:rsid w:val="00E211D9"/>
    <w:rsid w:val="00E246FA"/>
    <w:rsid w:val="00E2482E"/>
    <w:rsid w:val="00E27321"/>
    <w:rsid w:val="00E27843"/>
    <w:rsid w:val="00E3182D"/>
    <w:rsid w:val="00E37AAE"/>
    <w:rsid w:val="00E464D0"/>
    <w:rsid w:val="00E46A86"/>
    <w:rsid w:val="00E555CC"/>
    <w:rsid w:val="00E6255A"/>
    <w:rsid w:val="00E67C64"/>
    <w:rsid w:val="00E67E36"/>
    <w:rsid w:val="00E705CB"/>
    <w:rsid w:val="00E71E05"/>
    <w:rsid w:val="00E7383D"/>
    <w:rsid w:val="00E81686"/>
    <w:rsid w:val="00E827F8"/>
    <w:rsid w:val="00E83A21"/>
    <w:rsid w:val="00E84B1E"/>
    <w:rsid w:val="00E90048"/>
    <w:rsid w:val="00EA1021"/>
    <w:rsid w:val="00EB180C"/>
    <w:rsid w:val="00EB4A09"/>
    <w:rsid w:val="00EC08A3"/>
    <w:rsid w:val="00EC419E"/>
    <w:rsid w:val="00EC42C4"/>
    <w:rsid w:val="00ED1E44"/>
    <w:rsid w:val="00ED2D4A"/>
    <w:rsid w:val="00ED4E1D"/>
    <w:rsid w:val="00EE0915"/>
    <w:rsid w:val="00EE52A4"/>
    <w:rsid w:val="00EE55EE"/>
    <w:rsid w:val="00EF1E02"/>
    <w:rsid w:val="00F03A4D"/>
    <w:rsid w:val="00F05DE9"/>
    <w:rsid w:val="00F06C4E"/>
    <w:rsid w:val="00F0722D"/>
    <w:rsid w:val="00F11DA5"/>
    <w:rsid w:val="00F1353F"/>
    <w:rsid w:val="00F167E3"/>
    <w:rsid w:val="00F17DD8"/>
    <w:rsid w:val="00F258FD"/>
    <w:rsid w:val="00F27B43"/>
    <w:rsid w:val="00F306A2"/>
    <w:rsid w:val="00F31CC6"/>
    <w:rsid w:val="00F36B45"/>
    <w:rsid w:val="00F41767"/>
    <w:rsid w:val="00F46ED6"/>
    <w:rsid w:val="00F55AD7"/>
    <w:rsid w:val="00F5684E"/>
    <w:rsid w:val="00F6073E"/>
    <w:rsid w:val="00F6131F"/>
    <w:rsid w:val="00F61FEC"/>
    <w:rsid w:val="00F6346D"/>
    <w:rsid w:val="00F66014"/>
    <w:rsid w:val="00F664BE"/>
    <w:rsid w:val="00F66A36"/>
    <w:rsid w:val="00F72050"/>
    <w:rsid w:val="00F72B5D"/>
    <w:rsid w:val="00F74E22"/>
    <w:rsid w:val="00F763E3"/>
    <w:rsid w:val="00F7759B"/>
    <w:rsid w:val="00F8045E"/>
    <w:rsid w:val="00F81416"/>
    <w:rsid w:val="00F81977"/>
    <w:rsid w:val="00F90380"/>
    <w:rsid w:val="00F92B90"/>
    <w:rsid w:val="00F93F06"/>
    <w:rsid w:val="00F959CA"/>
    <w:rsid w:val="00F965D7"/>
    <w:rsid w:val="00FA365D"/>
    <w:rsid w:val="00FA7185"/>
    <w:rsid w:val="00FB10CB"/>
    <w:rsid w:val="00FB2932"/>
    <w:rsid w:val="00FB71A9"/>
    <w:rsid w:val="00FC5EAE"/>
    <w:rsid w:val="00FC6CEF"/>
    <w:rsid w:val="00FC74AD"/>
    <w:rsid w:val="00FD31D5"/>
    <w:rsid w:val="00FD74BA"/>
    <w:rsid w:val="00FD7E23"/>
    <w:rsid w:val="00FE358D"/>
    <w:rsid w:val="00FF49E3"/>
    <w:rsid w:val="00FF4F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050E1"/>
  <w15:chartTrackingRefBased/>
  <w15:docId w15:val="{2A1AE9D6-9DAE-451D-84AE-FB50B074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0EF"/>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link w:val="Picturecaption0"/>
    <w:rsid w:val="00CD5F4D"/>
    <w:rPr>
      <w:rFonts w:ascii="Segoe UI" w:hAnsi="Segoe UI"/>
      <w:spacing w:val="-20"/>
      <w:sz w:val="21"/>
      <w:szCs w:val="21"/>
      <w:shd w:val="clear" w:color="auto" w:fill="FFFFFF"/>
    </w:rPr>
  </w:style>
  <w:style w:type="paragraph" w:customStyle="1" w:styleId="Picturecaption0">
    <w:name w:val="Picture caption"/>
    <w:basedOn w:val="Normal"/>
    <w:link w:val="Picturecaption"/>
    <w:rsid w:val="00CD5F4D"/>
    <w:pPr>
      <w:widowControl w:val="0"/>
      <w:shd w:val="clear" w:color="auto" w:fill="FFFFFF"/>
      <w:spacing w:after="0" w:line="240" w:lineRule="atLeast"/>
    </w:pPr>
    <w:rPr>
      <w:rFonts w:ascii="Segoe UI" w:hAnsi="Segoe UI"/>
      <w:spacing w:val="-20"/>
      <w:sz w:val="21"/>
      <w:szCs w:val="21"/>
      <w:lang w:val="x-none" w:eastAsia="x-none"/>
    </w:rPr>
  </w:style>
  <w:style w:type="character" w:customStyle="1" w:styleId="Picturecaption2">
    <w:name w:val="Picture caption (2)_"/>
    <w:link w:val="Picturecaption20"/>
    <w:rsid w:val="00CD5F4D"/>
    <w:rPr>
      <w:sz w:val="19"/>
      <w:szCs w:val="19"/>
      <w:shd w:val="clear" w:color="auto" w:fill="FFFFFF"/>
    </w:rPr>
  </w:style>
  <w:style w:type="paragraph" w:customStyle="1" w:styleId="Picturecaption20">
    <w:name w:val="Picture caption (2)"/>
    <w:basedOn w:val="Normal"/>
    <w:link w:val="Picturecaption2"/>
    <w:rsid w:val="00CD5F4D"/>
    <w:pPr>
      <w:widowControl w:val="0"/>
      <w:shd w:val="clear" w:color="auto" w:fill="FFFFFF"/>
      <w:spacing w:after="0" w:line="240" w:lineRule="atLeast"/>
    </w:pPr>
    <w:rPr>
      <w:sz w:val="19"/>
      <w:szCs w:val="19"/>
      <w:lang w:val="x-none" w:eastAsia="x-none"/>
    </w:rPr>
  </w:style>
  <w:style w:type="character" w:customStyle="1" w:styleId="Bodytext9">
    <w:name w:val="Body text (9)_"/>
    <w:link w:val="Bodytext90"/>
    <w:rsid w:val="00CD5F4D"/>
    <w:rPr>
      <w:rFonts w:ascii="Consolas" w:hAnsi="Consolas"/>
      <w:sz w:val="13"/>
      <w:szCs w:val="13"/>
      <w:shd w:val="clear" w:color="auto" w:fill="FFFFFF"/>
      <w:lang w:val="en-US"/>
    </w:rPr>
  </w:style>
  <w:style w:type="paragraph" w:customStyle="1" w:styleId="Bodytext90">
    <w:name w:val="Body text (9)"/>
    <w:basedOn w:val="Normal"/>
    <w:link w:val="Bodytext9"/>
    <w:rsid w:val="00CD5F4D"/>
    <w:pPr>
      <w:widowControl w:val="0"/>
      <w:shd w:val="clear" w:color="auto" w:fill="FFFFFF"/>
      <w:spacing w:after="0" w:line="240" w:lineRule="atLeast"/>
    </w:pPr>
    <w:rPr>
      <w:rFonts w:ascii="Consolas" w:hAnsi="Consolas"/>
      <w:sz w:val="13"/>
      <w:szCs w:val="13"/>
      <w:lang w:val="en-US" w:eastAsia="x-none"/>
    </w:rPr>
  </w:style>
  <w:style w:type="character" w:customStyle="1" w:styleId="Bodytext13">
    <w:name w:val="Body text (13)_"/>
    <w:link w:val="Bodytext130"/>
    <w:rsid w:val="00CD5F4D"/>
    <w:rPr>
      <w:rFonts w:ascii="Arial Narrow" w:hAnsi="Arial Narrow"/>
      <w:b/>
      <w:bCs/>
      <w:sz w:val="16"/>
      <w:szCs w:val="16"/>
      <w:shd w:val="clear" w:color="auto" w:fill="FFFFFF"/>
      <w:lang w:val="en-US"/>
    </w:rPr>
  </w:style>
  <w:style w:type="paragraph" w:customStyle="1" w:styleId="Bodytext130">
    <w:name w:val="Body text (13)"/>
    <w:basedOn w:val="Normal"/>
    <w:link w:val="Bodytext13"/>
    <w:rsid w:val="00CD5F4D"/>
    <w:pPr>
      <w:widowControl w:val="0"/>
      <w:shd w:val="clear" w:color="auto" w:fill="FFFFFF"/>
      <w:spacing w:after="0" w:line="240" w:lineRule="atLeast"/>
    </w:pPr>
    <w:rPr>
      <w:rFonts w:ascii="Arial Narrow" w:hAnsi="Arial Narrow"/>
      <w:b/>
      <w:bCs/>
      <w:sz w:val="16"/>
      <w:szCs w:val="16"/>
      <w:lang w:val="en-US" w:eastAsia="x-none"/>
    </w:rPr>
  </w:style>
  <w:style w:type="character" w:customStyle="1" w:styleId="Bodytext3">
    <w:name w:val="Body text (3)_"/>
    <w:link w:val="Bodytext30"/>
    <w:rsid w:val="00CD5F4D"/>
    <w:rPr>
      <w:b/>
      <w:bCs/>
      <w:sz w:val="26"/>
      <w:szCs w:val="26"/>
      <w:shd w:val="clear" w:color="auto" w:fill="FFFFFF"/>
    </w:rPr>
  </w:style>
  <w:style w:type="paragraph" w:customStyle="1" w:styleId="Bodytext30">
    <w:name w:val="Body text (3)"/>
    <w:basedOn w:val="Normal"/>
    <w:link w:val="Bodytext3"/>
    <w:rsid w:val="00CD5F4D"/>
    <w:pPr>
      <w:widowControl w:val="0"/>
      <w:shd w:val="clear" w:color="auto" w:fill="FFFFFF"/>
      <w:spacing w:after="0" w:line="317" w:lineRule="exact"/>
      <w:jc w:val="both"/>
    </w:pPr>
    <w:rPr>
      <w:b/>
      <w:bCs/>
      <w:sz w:val="26"/>
      <w:szCs w:val="26"/>
      <w:lang w:val="x-none" w:eastAsia="x-none"/>
    </w:rPr>
  </w:style>
  <w:style w:type="character" w:customStyle="1" w:styleId="Bodytext4">
    <w:name w:val="Body text (4)_"/>
    <w:link w:val="Bodytext40"/>
    <w:rsid w:val="00CD5F4D"/>
    <w:rPr>
      <w:b/>
      <w:bCs/>
      <w:i/>
      <w:iCs/>
      <w:sz w:val="28"/>
      <w:szCs w:val="28"/>
      <w:shd w:val="clear" w:color="auto" w:fill="FFFFFF"/>
    </w:rPr>
  </w:style>
  <w:style w:type="paragraph" w:customStyle="1" w:styleId="Bodytext40">
    <w:name w:val="Body text (4)"/>
    <w:basedOn w:val="Normal"/>
    <w:link w:val="Bodytext4"/>
    <w:rsid w:val="00CD5F4D"/>
    <w:pPr>
      <w:widowControl w:val="0"/>
      <w:shd w:val="clear" w:color="auto" w:fill="FFFFFF"/>
      <w:spacing w:after="0" w:line="240" w:lineRule="atLeast"/>
      <w:jc w:val="both"/>
    </w:pPr>
    <w:rPr>
      <w:b/>
      <w:bCs/>
      <w:i/>
      <w:iCs/>
      <w:sz w:val="28"/>
      <w:szCs w:val="28"/>
      <w:lang w:val="x-none" w:eastAsia="x-none"/>
    </w:rPr>
  </w:style>
  <w:style w:type="character" w:customStyle="1" w:styleId="Bodytext5">
    <w:name w:val="Body text (5)_"/>
    <w:link w:val="Bodytext51"/>
    <w:rsid w:val="00CD5F4D"/>
    <w:rPr>
      <w:b/>
      <w:bCs/>
      <w:sz w:val="26"/>
      <w:szCs w:val="26"/>
      <w:shd w:val="clear" w:color="auto" w:fill="FFFFFF"/>
    </w:rPr>
  </w:style>
  <w:style w:type="paragraph" w:customStyle="1" w:styleId="Bodytext51">
    <w:name w:val="Body text (5)1"/>
    <w:basedOn w:val="Normal"/>
    <w:link w:val="Bodytext5"/>
    <w:rsid w:val="00CD5F4D"/>
    <w:pPr>
      <w:widowControl w:val="0"/>
      <w:shd w:val="clear" w:color="auto" w:fill="FFFFFF"/>
      <w:spacing w:after="0" w:line="379" w:lineRule="exact"/>
      <w:ind w:firstLine="660"/>
      <w:jc w:val="both"/>
    </w:pPr>
    <w:rPr>
      <w:b/>
      <w:bCs/>
      <w:sz w:val="26"/>
      <w:szCs w:val="26"/>
      <w:lang w:val="x-none" w:eastAsia="x-none"/>
    </w:rPr>
  </w:style>
  <w:style w:type="character" w:customStyle="1" w:styleId="Bodytext2">
    <w:name w:val="Body text (2)_"/>
    <w:link w:val="Bodytext20"/>
    <w:rsid w:val="00CD5F4D"/>
    <w:rPr>
      <w:sz w:val="21"/>
      <w:szCs w:val="21"/>
      <w:shd w:val="clear" w:color="auto" w:fill="FFFFFF"/>
    </w:rPr>
  </w:style>
  <w:style w:type="paragraph" w:customStyle="1" w:styleId="Bodytext20">
    <w:name w:val="Body text (2)"/>
    <w:basedOn w:val="Normal"/>
    <w:link w:val="Bodytext2"/>
    <w:rsid w:val="00CD5F4D"/>
    <w:pPr>
      <w:widowControl w:val="0"/>
      <w:shd w:val="clear" w:color="auto" w:fill="FFFFFF"/>
      <w:spacing w:after="0" w:line="254" w:lineRule="exact"/>
      <w:jc w:val="both"/>
    </w:pPr>
    <w:rPr>
      <w:sz w:val="21"/>
      <w:szCs w:val="21"/>
      <w:lang w:val="x-none" w:eastAsia="x-none"/>
    </w:rPr>
  </w:style>
  <w:style w:type="character" w:customStyle="1" w:styleId="Bodytext6">
    <w:name w:val="Body text (6)_"/>
    <w:link w:val="Bodytext60"/>
    <w:rsid w:val="00CD5F4D"/>
    <w:rPr>
      <w:b/>
      <w:bCs/>
      <w:sz w:val="21"/>
      <w:szCs w:val="21"/>
      <w:shd w:val="clear" w:color="auto" w:fill="FFFFFF"/>
    </w:rPr>
  </w:style>
  <w:style w:type="paragraph" w:customStyle="1" w:styleId="Bodytext60">
    <w:name w:val="Body text (6)"/>
    <w:basedOn w:val="Normal"/>
    <w:link w:val="Bodytext6"/>
    <w:rsid w:val="00CD5F4D"/>
    <w:pPr>
      <w:widowControl w:val="0"/>
      <w:shd w:val="clear" w:color="auto" w:fill="FFFFFF"/>
      <w:spacing w:after="0" w:line="240" w:lineRule="atLeast"/>
      <w:jc w:val="center"/>
    </w:pPr>
    <w:rPr>
      <w:b/>
      <w:bCs/>
      <w:sz w:val="21"/>
      <w:szCs w:val="21"/>
      <w:lang w:val="x-none" w:eastAsia="x-none"/>
    </w:rPr>
  </w:style>
  <w:style w:type="character" w:customStyle="1" w:styleId="Bodytext7">
    <w:name w:val="Body text (7)_"/>
    <w:link w:val="Bodytext70"/>
    <w:rsid w:val="00CD5F4D"/>
    <w:rPr>
      <w:b/>
      <w:bCs/>
      <w:i/>
      <w:iCs/>
      <w:sz w:val="21"/>
      <w:szCs w:val="21"/>
      <w:shd w:val="clear" w:color="auto" w:fill="FFFFFF"/>
    </w:rPr>
  </w:style>
  <w:style w:type="paragraph" w:customStyle="1" w:styleId="Bodytext70">
    <w:name w:val="Body text (7)"/>
    <w:basedOn w:val="Normal"/>
    <w:link w:val="Bodytext7"/>
    <w:rsid w:val="00CD5F4D"/>
    <w:pPr>
      <w:widowControl w:val="0"/>
      <w:shd w:val="clear" w:color="auto" w:fill="FFFFFF"/>
      <w:spacing w:after="0" w:line="240" w:lineRule="atLeast"/>
    </w:pPr>
    <w:rPr>
      <w:b/>
      <w:bCs/>
      <w:i/>
      <w:iCs/>
      <w:sz w:val="21"/>
      <w:szCs w:val="21"/>
      <w:lang w:val="x-none" w:eastAsia="x-none"/>
    </w:rPr>
  </w:style>
  <w:style w:type="character" w:customStyle="1" w:styleId="Tablecaption">
    <w:name w:val="Table caption_"/>
    <w:link w:val="Tablecaption0"/>
    <w:rsid w:val="00CD5F4D"/>
    <w:rPr>
      <w:b/>
      <w:bCs/>
      <w:sz w:val="18"/>
      <w:szCs w:val="18"/>
      <w:shd w:val="clear" w:color="auto" w:fill="FFFFFF"/>
      <w:lang w:val="en-US"/>
    </w:rPr>
  </w:style>
  <w:style w:type="paragraph" w:customStyle="1" w:styleId="Tablecaption0">
    <w:name w:val="Table caption"/>
    <w:basedOn w:val="Normal"/>
    <w:link w:val="Tablecaption"/>
    <w:rsid w:val="00CD5F4D"/>
    <w:pPr>
      <w:widowControl w:val="0"/>
      <w:shd w:val="clear" w:color="auto" w:fill="FFFFFF"/>
      <w:spacing w:after="0" w:line="240" w:lineRule="atLeast"/>
    </w:pPr>
    <w:rPr>
      <w:b/>
      <w:bCs/>
      <w:sz w:val="18"/>
      <w:szCs w:val="18"/>
      <w:lang w:val="en-US" w:eastAsia="x-none"/>
    </w:rPr>
  </w:style>
  <w:style w:type="character" w:customStyle="1" w:styleId="Bodytext8">
    <w:name w:val="Body text (8)_"/>
    <w:link w:val="Bodytext81"/>
    <w:rsid w:val="00CD5F4D"/>
    <w:rPr>
      <w:sz w:val="19"/>
      <w:szCs w:val="19"/>
      <w:shd w:val="clear" w:color="auto" w:fill="FFFFFF"/>
      <w:lang w:val="en-US"/>
    </w:rPr>
  </w:style>
  <w:style w:type="paragraph" w:customStyle="1" w:styleId="Bodytext81">
    <w:name w:val="Body text (8)1"/>
    <w:basedOn w:val="Normal"/>
    <w:link w:val="Bodytext8"/>
    <w:rsid w:val="00CD5F4D"/>
    <w:pPr>
      <w:widowControl w:val="0"/>
      <w:shd w:val="clear" w:color="auto" w:fill="FFFFFF"/>
      <w:spacing w:after="0" w:line="240" w:lineRule="atLeast"/>
    </w:pPr>
    <w:rPr>
      <w:sz w:val="19"/>
      <w:szCs w:val="19"/>
      <w:lang w:val="en-US" w:eastAsia="x-none"/>
    </w:rPr>
  </w:style>
  <w:style w:type="character" w:customStyle="1" w:styleId="Bodytext11">
    <w:name w:val="Body text (11)_"/>
    <w:link w:val="Bodytext110"/>
    <w:rsid w:val="00CD5F4D"/>
    <w:rPr>
      <w:b/>
      <w:bCs/>
      <w:sz w:val="19"/>
      <w:szCs w:val="19"/>
      <w:shd w:val="clear" w:color="auto" w:fill="FFFFFF"/>
      <w:lang w:val="en-US"/>
    </w:rPr>
  </w:style>
  <w:style w:type="paragraph" w:customStyle="1" w:styleId="Bodytext110">
    <w:name w:val="Body text (11)"/>
    <w:basedOn w:val="Normal"/>
    <w:link w:val="Bodytext11"/>
    <w:rsid w:val="00CD5F4D"/>
    <w:pPr>
      <w:widowControl w:val="0"/>
      <w:shd w:val="clear" w:color="auto" w:fill="FFFFFF"/>
      <w:spacing w:after="0" w:line="240" w:lineRule="atLeast"/>
    </w:pPr>
    <w:rPr>
      <w:b/>
      <w:bCs/>
      <w:sz w:val="19"/>
      <w:szCs w:val="19"/>
      <w:lang w:val="en-US" w:eastAsia="x-none"/>
    </w:rPr>
  </w:style>
  <w:style w:type="character" w:customStyle="1" w:styleId="Bodytext12">
    <w:name w:val="Body text (12)_"/>
    <w:link w:val="Bodytext120"/>
    <w:rsid w:val="00CD5F4D"/>
    <w:rPr>
      <w:rFonts w:ascii="Segoe UI" w:hAnsi="Segoe UI"/>
      <w:b/>
      <w:bCs/>
      <w:w w:val="70"/>
      <w:sz w:val="19"/>
      <w:szCs w:val="19"/>
      <w:shd w:val="clear" w:color="auto" w:fill="FFFFFF"/>
      <w:lang w:val="en-US"/>
    </w:rPr>
  </w:style>
  <w:style w:type="paragraph" w:customStyle="1" w:styleId="Bodytext120">
    <w:name w:val="Body text (12)"/>
    <w:basedOn w:val="Normal"/>
    <w:link w:val="Bodytext12"/>
    <w:rsid w:val="00CD5F4D"/>
    <w:pPr>
      <w:widowControl w:val="0"/>
      <w:shd w:val="clear" w:color="auto" w:fill="FFFFFF"/>
      <w:spacing w:after="0" w:line="240" w:lineRule="atLeast"/>
    </w:pPr>
    <w:rPr>
      <w:rFonts w:ascii="Segoe UI" w:hAnsi="Segoe UI"/>
      <w:b/>
      <w:bCs/>
      <w:w w:val="70"/>
      <w:sz w:val="19"/>
      <w:szCs w:val="19"/>
      <w:lang w:val="en-US" w:eastAsia="x-none"/>
    </w:rPr>
  </w:style>
  <w:style w:type="character" w:customStyle="1" w:styleId="Bodytext14">
    <w:name w:val="Body text (14)_"/>
    <w:link w:val="Bodytext140"/>
    <w:rsid w:val="00CD5F4D"/>
    <w:rPr>
      <w:rFonts w:ascii="Segoe UI" w:hAnsi="Segoe UI"/>
      <w:spacing w:val="-10"/>
      <w:sz w:val="18"/>
      <w:szCs w:val="18"/>
      <w:shd w:val="clear" w:color="auto" w:fill="FFFFFF"/>
      <w:lang w:val="en-US"/>
    </w:rPr>
  </w:style>
  <w:style w:type="paragraph" w:customStyle="1" w:styleId="Bodytext140">
    <w:name w:val="Body text (14)"/>
    <w:basedOn w:val="Normal"/>
    <w:link w:val="Bodytext14"/>
    <w:rsid w:val="00CD5F4D"/>
    <w:pPr>
      <w:widowControl w:val="0"/>
      <w:shd w:val="clear" w:color="auto" w:fill="FFFFFF"/>
      <w:spacing w:after="0" w:line="240" w:lineRule="atLeast"/>
    </w:pPr>
    <w:rPr>
      <w:rFonts w:ascii="Segoe UI" w:hAnsi="Segoe UI"/>
      <w:spacing w:val="-10"/>
      <w:sz w:val="18"/>
      <w:szCs w:val="18"/>
      <w:lang w:val="en-US" w:eastAsia="x-none"/>
    </w:rPr>
  </w:style>
  <w:style w:type="character" w:customStyle="1" w:styleId="Bodytext15">
    <w:name w:val="Body text (15)_"/>
    <w:link w:val="Bodytext150"/>
    <w:rsid w:val="00CD5F4D"/>
    <w:rPr>
      <w:sz w:val="18"/>
      <w:szCs w:val="18"/>
      <w:shd w:val="clear" w:color="auto" w:fill="FFFFFF"/>
      <w:lang w:val="en-US"/>
    </w:rPr>
  </w:style>
  <w:style w:type="paragraph" w:customStyle="1" w:styleId="Bodytext150">
    <w:name w:val="Body text (15)"/>
    <w:basedOn w:val="Normal"/>
    <w:link w:val="Bodytext15"/>
    <w:rsid w:val="00CD5F4D"/>
    <w:pPr>
      <w:widowControl w:val="0"/>
      <w:shd w:val="clear" w:color="auto" w:fill="FFFFFF"/>
      <w:spacing w:after="0" w:line="240" w:lineRule="atLeast"/>
    </w:pPr>
    <w:rPr>
      <w:sz w:val="18"/>
      <w:szCs w:val="18"/>
      <w:lang w:val="en-US" w:eastAsia="x-none"/>
    </w:rPr>
  </w:style>
  <w:style w:type="character" w:customStyle="1" w:styleId="Bodytext16">
    <w:name w:val="Body text (16)_"/>
    <w:link w:val="Bodytext160"/>
    <w:rsid w:val="00CD5F4D"/>
    <w:rPr>
      <w:rFonts w:ascii="Segoe UI" w:hAnsi="Segoe UI"/>
      <w:spacing w:val="-10"/>
      <w:sz w:val="18"/>
      <w:szCs w:val="18"/>
      <w:shd w:val="clear" w:color="auto" w:fill="FFFFFF"/>
      <w:lang w:val="en-US"/>
    </w:rPr>
  </w:style>
  <w:style w:type="paragraph" w:customStyle="1" w:styleId="Bodytext160">
    <w:name w:val="Body text (16)"/>
    <w:basedOn w:val="Normal"/>
    <w:link w:val="Bodytext16"/>
    <w:rsid w:val="00CD5F4D"/>
    <w:pPr>
      <w:widowControl w:val="0"/>
      <w:shd w:val="clear" w:color="auto" w:fill="FFFFFF"/>
      <w:spacing w:after="0" w:line="240" w:lineRule="atLeast"/>
    </w:pPr>
    <w:rPr>
      <w:rFonts w:ascii="Segoe UI" w:hAnsi="Segoe UI"/>
      <w:spacing w:val="-10"/>
      <w:sz w:val="18"/>
      <w:szCs w:val="18"/>
      <w:lang w:val="en-US" w:eastAsia="x-none"/>
    </w:rPr>
  </w:style>
  <w:style w:type="character" w:customStyle="1" w:styleId="Bodytext17">
    <w:name w:val="Body text (17)_"/>
    <w:link w:val="Bodytext170"/>
    <w:rsid w:val="00CD5F4D"/>
    <w:rPr>
      <w:spacing w:val="10"/>
      <w:sz w:val="10"/>
      <w:szCs w:val="10"/>
      <w:shd w:val="clear" w:color="auto" w:fill="FFFFFF"/>
      <w:lang w:val="en-US"/>
    </w:rPr>
  </w:style>
  <w:style w:type="paragraph" w:customStyle="1" w:styleId="Bodytext170">
    <w:name w:val="Body text (17)"/>
    <w:basedOn w:val="Normal"/>
    <w:link w:val="Bodytext17"/>
    <w:rsid w:val="00CD5F4D"/>
    <w:pPr>
      <w:widowControl w:val="0"/>
      <w:shd w:val="clear" w:color="auto" w:fill="FFFFFF"/>
      <w:spacing w:after="0" w:line="240" w:lineRule="atLeast"/>
    </w:pPr>
    <w:rPr>
      <w:spacing w:val="10"/>
      <w:sz w:val="10"/>
      <w:szCs w:val="10"/>
      <w:lang w:val="en-US" w:eastAsia="x-none"/>
    </w:rPr>
  </w:style>
  <w:style w:type="character" w:customStyle="1" w:styleId="Bodytext19">
    <w:name w:val="Body text (19)_"/>
    <w:link w:val="Bodytext190"/>
    <w:rsid w:val="00CD5F4D"/>
    <w:rPr>
      <w:rFonts w:ascii="Segoe UI" w:hAnsi="Segoe UI"/>
      <w:sz w:val="17"/>
      <w:szCs w:val="17"/>
      <w:shd w:val="clear" w:color="auto" w:fill="FFFFFF"/>
      <w:lang w:val="en-US"/>
    </w:rPr>
  </w:style>
  <w:style w:type="paragraph" w:customStyle="1" w:styleId="Bodytext190">
    <w:name w:val="Body text (19)"/>
    <w:basedOn w:val="Normal"/>
    <w:link w:val="Bodytext19"/>
    <w:rsid w:val="00CD5F4D"/>
    <w:pPr>
      <w:widowControl w:val="0"/>
      <w:shd w:val="clear" w:color="auto" w:fill="FFFFFF"/>
      <w:spacing w:after="0" w:line="240" w:lineRule="atLeast"/>
    </w:pPr>
    <w:rPr>
      <w:rFonts w:ascii="Segoe UI" w:hAnsi="Segoe UI"/>
      <w:sz w:val="17"/>
      <w:szCs w:val="17"/>
      <w:lang w:val="en-US" w:eastAsia="x-none"/>
    </w:rPr>
  </w:style>
  <w:style w:type="character" w:customStyle="1" w:styleId="Bodytext200">
    <w:name w:val="Body text (20)_"/>
    <w:link w:val="Bodytext201"/>
    <w:rsid w:val="00CD5F4D"/>
    <w:rPr>
      <w:sz w:val="18"/>
      <w:szCs w:val="18"/>
      <w:shd w:val="clear" w:color="auto" w:fill="FFFFFF"/>
      <w:lang w:val="en-US"/>
    </w:rPr>
  </w:style>
  <w:style w:type="paragraph" w:customStyle="1" w:styleId="Bodytext201">
    <w:name w:val="Body text (20)"/>
    <w:basedOn w:val="Normal"/>
    <w:link w:val="Bodytext200"/>
    <w:rsid w:val="00CD5F4D"/>
    <w:pPr>
      <w:widowControl w:val="0"/>
      <w:shd w:val="clear" w:color="auto" w:fill="FFFFFF"/>
      <w:spacing w:after="0" w:line="240" w:lineRule="atLeast"/>
    </w:pPr>
    <w:rPr>
      <w:sz w:val="18"/>
      <w:szCs w:val="18"/>
      <w:lang w:val="en-US" w:eastAsia="x-none"/>
    </w:rPr>
  </w:style>
  <w:style w:type="character" w:customStyle="1" w:styleId="Bodytext21">
    <w:name w:val="Body text (21)_"/>
    <w:link w:val="Bodytext210"/>
    <w:rsid w:val="00CD5F4D"/>
    <w:rPr>
      <w:b/>
      <w:bCs/>
      <w:sz w:val="19"/>
      <w:szCs w:val="19"/>
      <w:shd w:val="clear" w:color="auto" w:fill="FFFFFF"/>
      <w:lang w:val="en-US"/>
    </w:rPr>
  </w:style>
  <w:style w:type="paragraph" w:customStyle="1" w:styleId="Bodytext210">
    <w:name w:val="Body text (21)"/>
    <w:basedOn w:val="Normal"/>
    <w:link w:val="Bodytext21"/>
    <w:rsid w:val="00CD5F4D"/>
    <w:pPr>
      <w:widowControl w:val="0"/>
      <w:shd w:val="clear" w:color="auto" w:fill="FFFFFF"/>
      <w:spacing w:after="0" w:line="240" w:lineRule="atLeast"/>
    </w:pPr>
    <w:rPr>
      <w:b/>
      <w:bCs/>
      <w:sz w:val="19"/>
      <w:szCs w:val="19"/>
      <w:lang w:val="en-US" w:eastAsia="x-none"/>
    </w:rPr>
  </w:style>
  <w:style w:type="character" w:customStyle="1" w:styleId="Bodytext10">
    <w:name w:val="Body text (10)_"/>
    <w:link w:val="Bodytext101"/>
    <w:rsid w:val="00CD5F4D"/>
    <w:rPr>
      <w:b/>
      <w:bCs/>
      <w:shd w:val="clear" w:color="auto" w:fill="FFFFFF"/>
      <w:lang w:val="en-US"/>
    </w:rPr>
  </w:style>
  <w:style w:type="paragraph" w:customStyle="1" w:styleId="Bodytext101">
    <w:name w:val="Body text (10)1"/>
    <w:basedOn w:val="Normal"/>
    <w:link w:val="Bodytext10"/>
    <w:rsid w:val="00CD5F4D"/>
    <w:pPr>
      <w:widowControl w:val="0"/>
      <w:shd w:val="clear" w:color="auto" w:fill="FFFFFF"/>
      <w:spacing w:after="0" w:line="240" w:lineRule="atLeast"/>
    </w:pPr>
    <w:rPr>
      <w:b/>
      <w:bCs/>
      <w:sz w:val="20"/>
      <w:szCs w:val="20"/>
      <w:lang w:val="en-US" w:eastAsia="x-none"/>
    </w:rPr>
  </w:style>
  <w:style w:type="character" w:customStyle="1" w:styleId="Tablecaption2">
    <w:name w:val="Table caption (2)_"/>
    <w:link w:val="Tablecaption20"/>
    <w:rsid w:val="00CD5F4D"/>
    <w:rPr>
      <w:b/>
      <w:bCs/>
      <w:sz w:val="19"/>
      <w:szCs w:val="19"/>
      <w:shd w:val="clear" w:color="auto" w:fill="FFFFFF"/>
      <w:lang w:val="en-US"/>
    </w:rPr>
  </w:style>
  <w:style w:type="paragraph" w:customStyle="1" w:styleId="Tablecaption20">
    <w:name w:val="Table caption (2)"/>
    <w:basedOn w:val="Normal"/>
    <w:link w:val="Tablecaption2"/>
    <w:rsid w:val="00CD5F4D"/>
    <w:pPr>
      <w:widowControl w:val="0"/>
      <w:shd w:val="clear" w:color="auto" w:fill="FFFFFF"/>
      <w:spacing w:after="0" w:line="240" w:lineRule="atLeast"/>
    </w:pPr>
    <w:rPr>
      <w:b/>
      <w:bCs/>
      <w:sz w:val="19"/>
      <w:szCs w:val="19"/>
      <w:lang w:val="en-US" w:eastAsia="x-none"/>
    </w:rPr>
  </w:style>
  <w:style w:type="character" w:customStyle="1" w:styleId="Bodytext22">
    <w:name w:val="Body text (22)_"/>
    <w:link w:val="Bodytext220"/>
    <w:rsid w:val="00CD5F4D"/>
    <w:rPr>
      <w:b/>
      <w:bCs/>
      <w:sz w:val="19"/>
      <w:szCs w:val="19"/>
      <w:shd w:val="clear" w:color="auto" w:fill="FFFFFF"/>
      <w:lang w:val="en-US"/>
    </w:rPr>
  </w:style>
  <w:style w:type="paragraph" w:customStyle="1" w:styleId="Bodytext220">
    <w:name w:val="Body text (22)"/>
    <w:basedOn w:val="Normal"/>
    <w:link w:val="Bodytext22"/>
    <w:rsid w:val="00CD5F4D"/>
    <w:pPr>
      <w:widowControl w:val="0"/>
      <w:shd w:val="clear" w:color="auto" w:fill="FFFFFF"/>
      <w:spacing w:after="0" w:line="240" w:lineRule="atLeast"/>
    </w:pPr>
    <w:rPr>
      <w:b/>
      <w:bCs/>
      <w:sz w:val="19"/>
      <w:szCs w:val="19"/>
      <w:lang w:val="en-US" w:eastAsia="x-none"/>
    </w:rPr>
  </w:style>
  <w:style w:type="character" w:customStyle="1" w:styleId="Bodytext23">
    <w:name w:val="Body text (23)_"/>
    <w:link w:val="Bodytext230"/>
    <w:rsid w:val="00CD5F4D"/>
    <w:rPr>
      <w:b/>
      <w:bCs/>
      <w:sz w:val="19"/>
      <w:szCs w:val="19"/>
      <w:shd w:val="clear" w:color="auto" w:fill="FFFFFF"/>
      <w:lang w:val="en-US"/>
    </w:rPr>
  </w:style>
  <w:style w:type="paragraph" w:customStyle="1" w:styleId="Bodytext230">
    <w:name w:val="Body text (23)"/>
    <w:basedOn w:val="Normal"/>
    <w:link w:val="Bodytext23"/>
    <w:rsid w:val="00CD5F4D"/>
    <w:pPr>
      <w:widowControl w:val="0"/>
      <w:shd w:val="clear" w:color="auto" w:fill="FFFFFF"/>
      <w:spacing w:after="0" w:line="240" w:lineRule="atLeast"/>
    </w:pPr>
    <w:rPr>
      <w:b/>
      <w:bCs/>
      <w:sz w:val="19"/>
      <w:szCs w:val="19"/>
      <w:lang w:val="en-US" w:eastAsia="x-none"/>
    </w:rPr>
  </w:style>
  <w:style w:type="character" w:customStyle="1" w:styleId="Bodytext24">
    <w:name w:val="Body text (24)_"/>
    <w:link w:val="Bodytext240"/>
    <w:rsid w:val="00CD5F4D"/>
    <w:rPr>
      <w:rFonts w:ascii="Arial Narrow" w:hAnsi="Arial Narrow"/>
      <w:b/>
      <w:bCs/>
      <w:sz w:val="18"/>
      <w:szCs w:val="18"/>
      <w:shd w:val="clear" w:color="auto" w:fill="FFFFFF"/>
      <w:lang w:val="en-US"/>
    </w:rPr>
  </w:style>
  <w:style w:type="paragraph" w:customStyle="1" w:styleId="Bodytext240">
    <w:name w:val="Body text (24)"/>
    <w:basedOn w:val="Normal"/>
    <w:link w:val="Bodytext24"/>
    <w:rsid w:val="00CD5F4D"/>
    <w:pPr>
      <w:widowControl w:val="0"/>
      <w:shd w:val="clear" w:color="auto" w:fill="FFFFFF"/>
      <w:spacing w:after="0" w:line="240" w:lineRule="atLeast"/>
    </w:pPr>
    <w:rPr>
      <w:rFonts w:ascii="Arial Narrow" w:hAnsi="Arial Narrow"/>
      <w:b/>
      <w:bCs/>
      <w:sz w:val="18"/>
      <w:szCs w:val="18"/>
      <w:lang w:val="en-US" w:eastAsia="x-none"/>
    </w:rPr>
  </w:style>
  <w:style w:type="character" w:customStyle="1" w:styleId="Bodytext27">
    <w:name w:val="Body text (27)_"/>
    <w:link w:val="Bodytext270"/>
    <w:rsid w:val="00CD5F4D"/>
    <w:rPr>
      <w:spacing w:val="-10"/>
      <w:w w:val="300"/>
      <w:sz w:val="8"/>
      <w:szCs w:val="8"/>
      <w:shd w:val="clear" w:color="auto" w:fill="FFFFFF"/>
      <w:lang w:val="en-US"/>
    </w:rPr>
  </w:style>
  <w:style w:type="paragraph" w:customStyle="1" w:styleId="Bodytext270">
    <w:name w:val="Body text (27)"/>
    <w:basedOn w:val="Normal"/>
    <w:link w:val="Bodytext27"/>
    <w:rsid w:val="00CD5F4D"/>
    <w:pPr>
      <w:widowControl w:val="0"/>
      <w:shd w:val="clear" w:color="auto" w:fill="FFFFFF"/>
      <w:spacing w:after="0" w:line="240" w:lineRule="atLeast"/>
    </w:pPr>
    <w:rPr>
      <w:spacing w:val="-10"/>
      <w:w w:val="300"/>
      <w:sz w:val="8"/>
      <w:szCs w:val="8"/>
      <w:lang w:val="en-US" w:eastAsia="x-none"/>
    </w:rPr>
  </w:style>
  <w:style w:type="character" w:customStyle="1" w:styleId="Bodytext25">
    <w:name w:val="Body text (25)_"/>
    <w:link w:val="Bodytext250"/>
    <w:rsid w:val="00CD5F4D"/>
    <w:rPr>
      <w:rFonts w:ascii="Courier New" w:hAnsi="Courier New"/>
      <w:spacing w:val="-20"/>
      <w:sz w:val="18"/>
      <w:szCs w:val="18"/>
      <w:shd w:val="clear" w:color="auto" w:fill="FFFFFF"/>
      <w:lang w:val="en-US"/>
    </w:rPr>
  </w:style>
  <w:style w:type="paragraph" w:customStyle="1" w:styleId="Bodytext250">
    <w:name w:val="Body text (25)"/>
    <w:basedOn w:val="Normal"/>
    <w:link w:val="Bodytext25"/>
    <w:rsid w:val="00CD5F4D"/>
    <w:pPr>
      <w:widowControl w:val="0"/>
      <w:shd w:val="clear" w:color="auto" w:fill="FFFFFF"/>
      <w:spacing w:after="0" w:line="240" w:lineRule="atLeast"/>
    </w:pPr>
    <w:rPr>
      <w:rFonts w:ascii="Courier New" w:hAnsi="Courier New"/>
      <w:spacing w:val="-20"/>
      <w:sz w:val="18"/>
      <w:szCs w:val="18"/>
      <w:lang w:val="en-US" w:eastAsia="x-none"/>
    </w:rPr>
  </w:style>
  <w:style w:type="character" w:customStyle="1" w:styleId="Bodytext26">
    <w:name w:val="Body text (26)_"/>
    <w:link w:val="Bodytext260"/>
    <w:rsid w:val="00CD5F4D"/>
    <w:rPr>
      <w:rFonts w:ascii="Arial Narrow" w:hAnsi="Arial Narrow"/>
      <w:b/>
      <w:bCs/>
      <w:sz w:val="19"/>
      <w:szCs w:val="19"/>
      <w:shd w:val="clear" w:color="auto" w:fill="FFFFFF"/>
      <w:lang w:val="en-US"/>
    </w:rPr>
  </w:style>
  <w:style w:type="paragraph" w:customStyle="1" w:styleId="Bodytext260">
    <w:name w:val="Body text (26)"/>
    <w:basedOn w:val="Normal"/>
    <w:link w:val="Bodytext26"/>
    <w:rsid w:val="00CD5F4D"/>
    <w:pPr>
      <w:widowControl w:val="0"/>
      <w:shd w:val="clear" w:color="auto" w:fill="FFFFFF"/>
      <w:spacing w:after="0" w:line="240" w:lineRule="atLeast"/>
    </w:pPr>
    <w:rPr>
      <w:rFonts w:ascii="Arial Narrow" w:hAnsi="Arial Narrow"/>
      <w:b/>
      <w:bCs/>
      <w:sz w:val="19"/>
      <w:szCs w:val="19"/>
      <w:lang w:val="en-US" w:eastAsia="x-none"/>
    </w:rPr>
  </w:style>
  <w:style w:type="character" w:customStyle="1" w:styleId="Bodytext29">
    <w:name w:val="Body text (29)_"/>
    <w:link w:val="Bodytext290"/>
    <w:rsid w:val="00CD5F4D"/>
    <w:rPr>
      <w:rFonts w:ascii="Gulim" w:eastAsia="Gulim"/>
      <w:sz w:val="13"/>
      <w:szCs w:val="13"/>
      <w:shd w:val="clear" w:color="auto" w:fill="FFFFFF"/>
      <w:lang w:val="en-US"/>
    </w:rPr>
  </w:style>
  <w:style w:type="paragraph" w:customStyle="1" w:styleId="Bodytext290">
    <w:name w:val="Body text (29)"/>
    <w:basedOn w:val="Normal"/>
    <w:link w:val="Bodytext29"/>
    <w:rsid w:val="00CD5F4D"/>
    <w:pPr>
      <w:widowControl w:val="0"/>
      <w:shd w:val="clear" w:color="auto" w:fill="FFFFFF"/>
      <w:spacing w:after="0" w:line="240" w:lineRule="atLeast"/>
    </w:pPr>
    <w:rPr>
      <w:rFonts w:ascii="Gulim" w:eastAsia="Gulim"/>
      <w:sz w:val="13"/>
      <w:szCs w:val="13"/>
      <w:lang w:val="en-US" w:eastAsia="x-none"/>
    </w:rPr>
  </w:style>
  <w:style w:type="character" w:customStyle="1" w:styleId="Bodytext28">
    <w:name w:val="Body text (28)_"/>
    <w:link w:val="Bodytext280"/>
    <w:rsid w:val="00CD5F4D"/>
    <w:rPr>
      <w:rFonts w:ascii="Courier New" w:hAnsi="Courier New"/>
      <w:sz w:val="19"/>
      <w:szCs w:val="19"/>
      <w:shd w:val="clear" w:color="auto" w:fill="FFFFFF"/>
      <w:lang w:val="en-US"/>
    </w:rPr>
  </w:style>
  <w:style w:type="paragraph" w:customStyle="1" w:styleId="Bodytext280">
    <w:name w:val="Body text (28)"/>
    <w:basedOn w:val="Normal"/>
    <w:link w:val="Bodytext28"/>
    <w:rsid w:val="00CD5F4D"/>
    <w:pPr>
      <w:widowControl w:val="0"/>
      <w:shd w:val="clear" w:color="auto" w:fill="FFFFFF"/>
      <w:spacing w:after="0" w:line="240" w:lineRule="atLeast"/>
    </w:pPr>
    <w:rPr>
      <w:rFonts w:ascii="Courier New" w:hAnsi="Courier New"/>
      <w:sz w:val="19"/>
      <w:szCs w:val="19"/>
      <w:lang w:val="en-US" w:eastAsia="x-none"/>
    </w:rPr>
  </w:style>
  <w:style w:type="character" w:customStyle="1" w:styleId="Bodytext300">
    <w:name w:val="Body text (30)_"/>
    <w:link w:val="Bodytext301"/>
    <w:rsid w:val="00CD5F4D"/>
    <w:rPr>
      <w:rFonts w:ascii="Segoe UI" w:hAnsi="Segoe UI"/>
      <w:sz w:val="18"/>
      <w:szCs w:val="18"/>
      <w:shd w:val="clear" w:color="auto" w:fill="FFFFFF"/>
      <w:lang w:val="en-US"/>
    </w:rPr>
  </w:style>
  <w:style w:type="paragraph" w:customStyle="1" w:styleId="Bodytext301">
    <w:name w:val="Body text (30)"/>
    <w:basedOn w:val="Normal"/>
    <w:link w:val="Bodytext300"/>
    <w:rsid w:val="00CD5F4D"/>
    <w:pPr>
      <w:widowControl w:val="0"/>
      <w:shd w:val="clear" w:color="auto" w:fill="FFFFFF"/>
      <w:spacing w:after="0" w:line="240" w:lineRule="atLeast"/>
    </w:pPr>
    <w:rPr>
      <w:rFonts w:ascii="Segoe UI" w:hAnsi="Segoe UI"/>
      <w:sz w:val="18"/>
      <w:szCs w:val="18"/>
      <w:lang w:val="en-US" w:eastAsia="x-none"/>
    </w:rPr>
  </w:style>
  <w:style w:type="character" w:customStyle="1" w:styleId="Bodytext31">
    <w:name w:val="Body text (31)_"/>
    <w:link w:val="Bodytext310"/>
    <w:rsid w:val="00CD5F4D"/>
    <w:rPr>
      <w:sz w:val="19"/>
      <w:szCs w:val="19"/>
      <w:shd w:val="clear" w:color="auto" w:fill="FFFFFF"/>
      <w:lang w:val="en-US"/>
    </w:rPr>
  </w:style>
  <w:style w:type="paragraph" w:customStyle="1" w:styleId="Bodytext310">
    <w:name w:val="Body text (31)"/>
    <w:basedOn w:val="Normal"/>
    <w:link w:val="Bodytext31"/>
    <w:rsid w:val="00CD5F4D"/>
    <w:pPr>
      <w:widowControl w:val="0"/>
      <w:shd w:val="clear" w:color="auto" w:fill="FFFFFF"/>
      <w:spacing w:after="0" w:line="240" w:lineRule="atLeast"/>
    </w:pPr>
    <w:rPr>
      <w:sz w:val="19"/>
      <w:szCs w:val="19"/>
      <w:lang w:val="en-US" w:eastAsia="x-none"/>
    </w:rPr>
  </w:style>
  <w:style w:type="character" w:customStyle="1" w:styleId="Bodytext32">
    <w:name w:val="Body text (32)_"/>
    <w:link w:val="Bodytext320"/>
    <w:rsid w:val="00CD5F4D"/>
    <w:rPr>
      <w:sz w:val="19"/>
      <w:szCs w:val="19"/>
      <w:shd w:val="clear" w:color="auto" w:fill="FFFFFF"/>
      <w:lang w:val="en-US"/>
    </w:rPr>
  </w:style>
  <w:style w:type="paragraph" w:customStyle="1" w:styleId="Bodytext320">
    <w:name w:val="Body text (32)"/>
    <w:basedOn w:val="Normal"/>
    <w:link w:val="Bodytext32"/>
    <w:rsid w:val="00CD5F4D"/>
    <w:pPr>
      <w:widowControl w:val="0"/>
      <w:shd w:val="clear" w:color="auto" w:fill="FFFFFF"/>
      <w:spacing w:after="0" w:line="240" w:lineRule="atLeast"/>
    </w:pPr>
    <w:rPr>
      <w:sz w:val="19"/>
      <w:szCs w:val="19"/>
      <w:lang w:val="en-US" w:eastAsia="x-none"/>
    </w:rPr>
  </w:style>
  <w:style w:type="character" w:customStyle="1" w:styleId="Bodytext33">
    <w:name w:val="Body text (33)_"/>
    <w:link w:val="Bodytext330"/>
    <w:rsid w:val="00CD5F4D"/>
    <w:rPr>
      <w:b/>
      <w:bCs/>
      <w:shd w:val="clear" w:color="auto" w:fill="FFFFFF"/>
      <w:lang w:val="en-US"/>
    </w:rPr>
  </w:style>
  <w:style w:type="paragraph" w:customStyle="1" w:styleId="Bodytext330">
    <w:name w:val="Body text (33)"/>
    <w:basedOn w:val="Normal"/>
    <w:link w:val="Bodytext33"/>
    <w:rsid w:val="00CD5F4D"/>
    <w:pPr>
      <w:widowControl w:val="0"/>
      <w:shd w:val="clear" w:color="auto" w:fill="FFFFFF"/>
      <w:spacing w:after="0" w:line="240" w:lineRule="atLeast"/>
    </w:pPr>
    <w:rPr>
      <w:b/>
      <w:bCs/>
      <w:sz w:val="20"/>
      <w:szCs w:val="20"/>
      <w:lang w:val="en-US" w:eastAsia="x-none"/>
    </w:rPr>
  </w:style>
  <w:style w:type="character" w:customStyle="1" w:styleId="Bodytext18">
    <w:name w:val="Body text (18)_"/>
    <w:link w:val="Bodytext181"/>
    <w:rsid w:val="00CD5F4D"/>
    <w:rPr>
      <w:shd w:val="clear" w:color="auto" w:fill="FFFFFF"/>
      <w:lang w:val="en-US"/>
    </w:rPr>
  </w:style>
  <w:style w:type="paragraph" w:customStyle="1" w:styleId="Bodytext181">
    <w:name w:val="Body text (18)1"/>
    <w:basedOn w:val="Normal"/>
    <w:link w:val="Bodytext18"/>
    <w:rsid w:val="00CD5F4D"/>
    <w:pPr>
      <w:widowControl w:val="0"/>
      <w:shd w:val="clear" w:color="auto" w:fill="FFFFFF"/>
      <w:spacing w:after="0" w:line="240" w:lineRule="atLeast"/>
    </w:pPr>
    <w:rPr>
      <w:sz w:val="20"/>
      <w:szCs w:val="20"/>
      <w:lang w:val="en-US" w:eastAsia="x-none"/>
    </w:rPr>
  </w:style>
  <w:style w:type="character" w:customStyle="1" w:styleId="Bodytext34">
    <w:name w:val="Body text (34)_"/>
    <w:link w:val="Bodytext340"/>
    <w:rsid w:val="00CD5F4D"/>
    <w:rPr>
      <w:rFonts w:ascii="Segoe UI" w:hAnsi="Segoe UI"/>
      <w:sz w:val="21"/>
      <w:szCs w:val="21"/>
      <w:shd w:val="clear" w:color="auto" w:fill="FFFFFF"/>
      <w:lang w:val="en-US"/>
    </w:rPr>
  </w:style>
  <w:style w:type="paragraph" w:customStyle="1" w:styleId="Bodytext340">
    <w:name w:val="Body text (34)"/>
    <w:basedOn w:val="Normal"/>
    <w:link w:val="Bodytext34"/>
    <w:rsid w:val="00CD5F4D"/>
    <w:pPr>
      <w:widowControl w:val="0"/>
      <w:shd w:val="clear" w:color="auto" w:fill="FFFFFF"/>
      <w:spacing w:after="0" w:line="240" w:lineRule="atLeast"/>
    </w:pPr>
    <w:rPr>
      <w:rFonts w:ascii="Segoe UI" w:hAnsi="Segoe UI"/>
      <w:sz w:val="21"/>
      <w:szCs w:val="21"/>
      <w:lang w:val="en-US" w:eastAsia="x-none"/>
    </w:rPr>
  </w:style>
  <w:style w:type="character" w:customStyle="1" w:styleId="Bodytext35">
    <w:name w:val="Body text (35)_"/>
    <w:link w:val="Bodytext350"/>
    <w:rsid w:val="00CD5F4D"/>
    <w:rPr>
      <w:sz w:val="19"/>
      <w:szCs w:val="19"/>
      <w:shd w:val="clear" w:color="auto" w:fill="FFFFFF"/>
      <w:lang w:val="en-US"/>
    </w:rPr>
  </w:style>
  <w:style w:type="paragraph" w:customStyle="1" w:styleId="Bodytext350">
    <w:name w:val="Body text (35)"/>
    <w:basedOn w:val="Normal"/>
    <w:link w:val="Bodytext35"/>
    <w:rsid w:val="00CD5F4D"/>
    <w:pPr>
      <w:widowControl w:val="0"/>
      <w:shd w:val="clear" w:color="auto" w:fill="FFFFFF"/>
      <w:spacing w:after="0" w:line="240" w:lineRule="atLeast"/>
    </w:pPr>
    <w:rPr>
      <w:sz w:val="19"/>
      <w:szCs w:val="19"/>
      <w:lang w:val="en-US" w:eastAsia="x-none"/>
    </w:rPr>
  </w:style>
  <w:style w:type="character" w:customStyle="1" w:styleId="Bodytext36">
    <w:name w:val="Body text (36)_"/>
    <w:link w:val="Bodytext360"/>
    <w:rsid w:val="00CD5F4D"/>
    <w:rPr>
      <w:shd w:val="clear" w:color="auto" w:fill="FFFFFF"/>
      <w:lang w:val="en-US"/>
    </w:rPr>
  </w:style>
  <w:style w:type="paragraph" w:customStyle="1" w:styleId="Bodytext360">
    <w:name w:val="Body text (36)"/>
    <w:basedOn w:val="Normal"/>
    <w:link w:val="Bodytext36"/>
    <w:rsid w:val="00CD5F4D"/>
    <w:pPr>
      <w:widowControl w:val="0"/>
      <w:shd w:val="clear" w:color="auto" w:fill="FFFFFF"/>
      <w:spacing w:after="0" w:line="240" w:lineRule="atLeast"/>
    </w:pPr>
    <w:rPr>
      <w:sz w:val="20"/>
      <w:szCs w:val="20"/>
      <w:lang w:val="en-US" w:eastAsia="x-none"/>
    </w:rPr>
  </w:style>
  <w:style w:type="character" w:customStyle="1" w:styleId="Bodytext37">
    <w:name w:val="Body text (37)_"/>
    <w:link w:val="Bodytext370"/>
    <w:rsid w:val="00CD5F4D"/>
    <w:rPr>
      <w:sz w:val="19"/>
      <w:szCs w:val="19"/>
      <w:shd w:val="clear" w:color="auto" w:fill="FFFFFF"/>
      <w:lang w:val="en-US"/>
    </w:rPr>
  </w:style>
  <w:style w:type="paragraph" w:customStyle="1" w:styleId="Bodytext370">
    <w:name w:val="Body text (37)"/>
    <w:basedOn w:val="Normal"/>
    <w:link w:val="Bodytext37"/>
    <w:rsid w:val="00CD5F4D"/>
    <w:pPr>
      <w:widowControl w:val="0"/>
      <w:shd w:val="clear" w:color="auto" w:fill="FFFFFF"/>
      <w:spacing w:after="0" w:line="240" w:lineRule="atLeast"/>
    </w:pPr>
    <w:rPr>
      <w:sz w:val="19"/>
      <w:szCs w:val="19"/>
      <w:lang w:val="en-US" w:eastAsia="x-none"/>
    </w:rPr>
  </w:style>
  <w:style w:type="character" w:customStyle="1" w:styleId="Bodytext38">
    <w:name w:val="Body text (38)_"/>
    <w:link w:val="Bodytext380"/>
    <w:rsid w:val="00CD5F4D"/>
    <w:rPr>
      <w:rFonts w:ascii="Segoe UI" w:hAnsi="Segoe UI"/>
      <w:b/>
      <w:bCs/>
      <w:spacing w:val="-10"/>
      <w:sz w:val="18"/>
      <w:szCs w:val="18"/>
      <w:shd w:val="clear" w:color="auto" w:fill="FFFFFF"/>
      <w:lang w:val="en-US"/>
    </w:rPr>
  </w:style>
  <w:style w:type="paragraph" w:customStyle="1" w:styleId="Bodytext380">
    <w:name w:val="Body text (38)"/>
    <w:basedOn w:val="Normal"/>
    <w:link w:val="Bodytext38"/>
    <w:rsid w:val="00CD5F4D"/>
    <w:pPr>
      <w:widowControl w:val="0"/>
      <w:shd w:val="clear" w:color="auto" w:fill="FFFFFF"/>
      <w:spacing w:after="0" w:line="240" w:lineRule="atLeast"/>
    </w:pPr>
    <w:rPr>
      <w:rFonts w:ascii="Segoe UI" w:hAnsi="Segoe UI"/>
      <w:b/>
      <w:bCs/>
      <w:spacing w:val="-10"/>
      <w:sz w:val="18"/>
      <w:szCs w:val="18"/>
      <w:lang w:val="en-US" w:eastAsia="x-none"/>
    </w:rPr>
  </w:style>
  <w:style w:type="character" w:customStyle="1" w:styleId="Bodytext39">
    <w:name w:val="Body text (39)_"/>
    <w:link w:val="Bodytext390"/>
    <w:rsid w:val="00CD5F4D"/>
    <w:rPr>
      <w:b/>
      <w:bCs/>
      <w:shd w:val="clear" w:color="auto" w:fill="FFFFFF"/>
      <w:lang w:val="en-US"/>
    </w:rPr>
  </w:style>
  <w:style w:type="paragraph" w:customStyle="1" w:styleId="Bodytext390">
    <w:name w:val="Body text (39)"/>
    <w:basedOn w:val="Normal"/>
    <w:link w:val="Bodytext39"/>
    <w:rsid w:val="00CD5F4D"/>
    <w:pPr>
      <w:widowControl w:val="0"/>
      <w:shd w:val="clear" w:color="auto" w:fill="FFFFFF"/>
      <w:spacing w:after="0" w:line="240" w:lineRule="atLeast"/>
    </w:pPr>
    <w:rPr>
      <w:b/>
      <w:bCs/>
      <w:sz w:val="20"/>
      <w:szCs w:val="20"/>
      <w:lang w:val="en-US" w:eastAsia="x-none"/>
    </w:rPr>
  </w:style>
  <w:style w:type="character" w:customStyle="1" w:styleId="Bodytext400">
    <w:name w:val="Body text (40)_"/>
    <w:link w:val="Bodytext401"/>
    <w:rsid w:val="00CD5F4D"/>
    <w:rPr>
      <w:rFonts w:ascii="CordiaUPC" w:hAnsi="CordiaUPC"/>
      <w:sz w:val="26"/>
      <w:szCs w:val="26"/>
      <w:shd w:val="clear" w:color="auto" w:fill="FFFFFF"/>
      <w:lang w:val="en-US"/>
    </w:rPr>
  </w:style>
  <w:style w:type="paragraph" w:customStyle="1" w:styleId="Bodytext401">
    <w:name w:val="Body text (40)"/>
    <w:basedOn w:val="Normal"/>
    <w:link w:val="Bodytext400"/>
    <w:rsid w:val="00CD5F4D"/>
    <w:pPr>
      <w:widowControl w:val="0"/>
      <w:shd w:val="clear" w:color="auto" w:fill="FFFFFF"/>
      <w:spacing w:after="0" w:line="240" w:lineRule="atLeast"/>
    </w:pPr>
    <w:rPr>
      <w:rFonts w:ascii="CordiaUPC" w:hAnsi="CordiaUPC"/>
      <w:sz w:val="26"/>
      <w:szCs w:val="26"/>
      <w:lang w:val="en-US" w:eastAsia="x-none"/>
    </w:rPr>
  </w:style>
  <w:style w:type="character" w:customStyle="1" w:styleId="Heading1">
    <w:name w:val="Heading #1_"/>
    <w:link w:val="Heading10"/>
    <w:rsid w:val="00CD5F4D"/>
    <w:rPr>
      <w:b/>
      <w:bCs/>
      <w:sz w:val="19"/>
      <w:szCs w:val="19"/>
      <w:shd w:val="clear" w:color="auto" w:fill="FFFFFF"/>
      <w:lang w:val="en-US"/>
    </w:rPr>
  </w:style>
  <w:style w:type="paragraph" w:customStyle="1" w:styleId="Heading10">
    <w:name w:val="Heading #1"/>
    <w:basedOn w:val="Normal"/>
    <w:link w:val="Heading1"/>
    <w:rsid w:val="00CD5F4D"/>
    <w:pPr>
      <w:widowControl w:val="0"/>
      <w:shd w:val="clear" w:color="auto" w:fill="FFFFFF"/>
      <w:spacing w:after="0" w:line="240" w:lineRule="atLeast"/>
      <w:outlineLvl w:val="0"/>
    </w:pPr>
    <w:rPr>
      <w:b/>
      <w:bCs/>
      <w:sz w:val="19"/>
      <w:szCs w:val="19"/>
      <w:lang w:val="en-US" w:eastAsia="x-none"/>
    </w:rPr>
  </w:style>
  <w:style w:type="character" w:customStyle="1" w:styleId="Bodytext41">
    <w:name w:val="Body text (41)_"/>
    <w:link w:val="Bodytext410"/>
    <w:rsid w:val="00CD5F4D"/>
    <w:rPr>
      <w:b/>
      <w:bCs/>
      <w:shd w:val="clear" w:color="auto" w:fill="FFFFFF"/>
      <w:lang w:val="en-US"/>
    </w:rPr>
  </w:style>
  <w:style w:type="paragraph" w:customStyle="1" w:styleId="Bodytext410">
    <w:name w:val="Body text (41)"/>
    <w:basedOn w:val="Normal"/>
    <w:link w:val="Bodytext41"/>
    <w:rsid w:val="00CD5F4D"/>
    <w:pPr>
      <w:widowControl w:val="0"/>
      <w:shd w:val="clear" w:color="auto" w:fill="FFFFFF"/>
      <w:spacing w:after="0" w:line="240" w:lineRule="atLeast"/>
    </w:pPr>
    <w:rPr>
      <w:b/>
      <w:bCs/>
      <w:sz w:val="20"/>
      <w:szCs w:val="20"/>
      <w:lang w:val="en-US" w:eastAsia="x-none"/>
    </w:rPr>
  </w:style>
  <w:style w:type="character" w:customStyle="1" w:styleId="Bodytext42">
    <w:name w:val="Body text (42)_"/>
    <w:link w:val="Bodytext420"/>
    <w:rsid w:val="00CD5F4D"/>
    <w:rPr>
      <w:b/>
      <w:bCs/>
      <w:shd w:val="clear" w:color="auto" w:fill="FFFFFF"/>
      <w:lang w:val="en-US"/>
    </w:rPr>
  </w:style>
  <w:style w:type="paragraph" w:customStyle="1" w:styleId="Bodytext420">
    <w:name w:val="Body text (42)"/>
    <w:basedOn w:val="Normal"/>
    <w:link w:val="Bodytext42"/>
    <w:rsid w:val="00CD5F4D"/>
    <w:pPr>
      <w:widowControl w:val="0"/>
      <w:shd w:val="clear" w:color="auto" w:fill="FFFFFF"/>
      <w:spacing w:after="0" w:line="240" w:lineRule="atLeast"/>
    </w:pPr>
    <w:rPr>
      <w:b/>
      <w:bCs/>
      <w:sz w:val="20"/>
      <w:szCs w:val="20"/>
      <w:lang w:val="en-US" w:eastAsia="x-none"/>
    </w:rPr>
  </w:style>
  <w:style w:type="character" w:customStyle="1" w:styleId="Bodytext43">
    <w:name w:val="Body text (43)_"/>
    <w:link w:val="Bodytext430"/>
    <w:rsid w:val="00CD5F4D"/>
    <w:rPr>
      <w:shd w:val="clear" w:color="auto" w:fill="FFFFFF"/>
      <w:lang w:val="en-US"/>
    </w:rPr>
  </w:style>
  <w:style w:type="paragraph" w:customStyle="1" w:styleId="Bodytext430">
    <w:name w:val="Body text (43)"/>
    <w:basedOn w:val="Normal"/>
    <w:link w:val="Bodytext43"/>
    <w:rsid w:val="00CD5F4D"/>
    <w:pPr>
      <w:widowControl w:val="0"/>
      <w:shd w:val="clear" w:color="auto" w:fill="FFFFFF"/>
      <w:spacing w:after="0" w:line="240" w:lineRule="atLeast"/>
    </w:pPr>
    <w:rPr>
      <w:sz w:val="20"/>
      <w:szCs w:val="20"/>
      <w:lang w:val="en-US" w:eastAsia="x-none"/>
    </w:rPr>
  </w:style>
  <w:style w:type="character" w:customStyle="1" w:styleId="Bodytext44">
    <w:name w:val="Body text (44)_"/>
    <w:link w:val="Bodytext440"/>
    <w:rsid w:val="00CD5F4D"/>
    <w:rPr>
      <w:b/>
      <w:bCs/>
      <w:shd w:val="clear" w:color="auto" w:fill="FFFFFF"/>
      <w:lang w:val="en-US"/>
    </w:rPr>
  </w:style>
  <w:style w:type="paragraph" w:customStyle="1" w:styleId="Bodytext440">
    <w:name w:val="Body text (44)"/>
    <w:basedOn w:val="Normal"/>
    <w:link w:val="Bodytext44"/>
    <w:rsid w:val="00CD5F4D"/>
    <w:pPr>
      <w:widowControl w:val="0"/>
      <w:shd w:val="clear" w:color="auto" w:fill="FFFFFF"/>
      <w:spacing w:after="0" w:line="240" w:lineRule="atLeast"/>
    </w:pPr>
    <w:rPr>
      <w:b/>
      <w:bCs/>
      <w:sz w:val="20"/>
      <w:szCs w:val="20"/>
      <w:lang w:val="en-US" w:eastAsia="x-none"/>
    </w:rPr>
  </w:style>
  <w:style w:type="character" w:customStyle="1" w:styleId="Bodytext45">
    <w:name w:val="Body text (45)_"/>
    <w:link w:val="Bodytext450"/>
    <w:rsid w:val="00CD5F4D"/>
    <w:rPr>
      <w:b/>
      <w:bCs/>
      <w:sz w:val="19"/>
      <w:szCs w:val="19"/>
      <w:shd w:val="clear" w:color="auto" w:fill="FFFFFF"/>
      <w:lang w:val="en-US"/>
    </w:rPr>
  </w:style>
  <w:style w:type="paragraph" w:customStyle="1" w:styleId="Bodytext450">
    <w:name w:val="Body text (45)"/>
    <w:basedOn w:val="Normal"/>
    <w:link w:val="Bodytext45"/>
    <w:rsid w:val="00CD5F4D"/>
    <w:pPr>
      <w:widowControl w:val="0"/>
      <w:shd w:val="clear" w:color="auto" w:fill="FFFFFF"/>
      <w:spacing w:after="0" w:line="240" w:lineRule="atLeast"/>
    </w:pPr>
    <w:rPr>
      <w:b/>
      <w:bCs/>
      <w:sz w:val="19"/>
      <w:szCs w:val="19"/>
      <w:lang w:val="en-US" w:eastAsia="x-none"/>
    </w:rPr>
  </w:style>
  <w:style w:type="character" w:customStyle="1" w:styleId="Bodytext46">
    <w:name w:val="Body text (46)_"/>
    <w:link w:val="Bodytext460"/>
    <w:rsid w:val="00CD5F4D"/>
    <w:rPr>
      <w:shd w:val="clear" w:color="auto" w:fill="FFFFFF"/>
      <w:lang w:val="en-US"/>
    </w:rPr>
  </w:style>
  <w:style w:type="paragraph" w:customStyle="1" w:styleId="Bodytext460">
    <w:name w:val="Body text (46)"/>
    <w:basedOn w:val="Normal"/>
    <w:link w:val="Bodytext46"/>
    <w:rsid w:val="00CD5F4D"/>
    <w:pPr>
      <w:widowControl w:val="0"/>
      <w:shd w:val="clear" w:color="auto" w:fill="FFFFFF"/>
      <w:spacing w:after="0" w:line="240" w:lineRule="atLeast"/>
    </w:pPr>
    <w:rPr>
      <w:sz w:val="20"/>
      <w:szCs w:val="20"/>
      <w:lang w:val="en-US" w:eastAsia="x-none"/>
    </w:rPr>
  </w:style>
  <w:style w:type="character" w:customStyle="1" w:styleId="Bodytext47">
    <w:name w:val="Body text (47)_"/>
    <w:link w:val="Bodytext470"/>
    <w:rsid w:val="00CD5F4D"/>
    <w:rPr>
      <w:shd w:val="clear" w:color="auto" w:fill="FFFFFF"/>
      <w:lang w:val="en-US"/>
    </w:rPr>
  </w:style>
  <w:style w:type="paragraph" w:customStyle="1" w:styleId="Bodytext470">
    <w:name w:val="Body text (47)"/>
    <w:basedOn w:val="Normal"/>
    <w:link w:val="Bodytext47"/>
    <w:rsid w:val="00CD5F4D"/>
    <w:pPr>
      <w:widowControl w:val="0"/>
      <w:shd w:val="clear" w:color="auto" w:fill="FFFFFF"/>
      <w:spacing w:after="0" w:line="240" w:lineRule="atLeast"/>
    </w:pPr>
    <w:rPr>
      <w:sz w:val="20"/>
      <w:szCs w:val="20"/>
      <w:lang w:val="en-US" w:eastAsia="x-none"/>
    </w:rPr>
  </w:style>
  <w:style w:type="character" w:customStyle="1" w:styleId="Bodytext48">
    <w:name w:val="Body text (48)_"/>
    <w:link w:val="Bodytext480"/>
    <w:rsid w:val="00CD5F4D"/>
    <w:rPr>
      <w:sz w:val="19"/>
      <w:szCs w:val="19"/>
      <w:shd w:val="clear" w:color="auto" w:fill="FFFFFF"/>
      <w:lang w:val="en-US"/>
    </w:rPr>
  </w:style>
  <w:style w:type="paragraph" w:customStyle="1" w:styleId="Bodytext480">
    <w:name w:val="Body text (48)"/>
    <w:basedOn w:val="Normal"/>
    <w:link w:val="Bodytext48"/>
    <w:rsid w:val="00CD5F4D"/>
    <w:pPr>
      <w:widowControl w:val="0"/>
      <w:shd w:val="clear" w:color="auto" w:fill="FFFFFF"/>
      <w:spacing w:after="0" w:line="240" w:lineRule="atLeast"/>
    </w:pPr>
    <w:rPr>
      <w:sz w:val="19"/>
      <w:szCs w:val="19"/>
      <w:lang w:val="en-US" w:eastAsia="x-none"/>
    </w:rPr>
  </w:style>
  <w:style w:type="character" w:customStyle="1" w:styleId="Bodytext49">
    <w:name w:val="Body text (49)_"/>
    <w:link w:val="Bodytext490"/>
    <w:rsid w:val="00CD5F4D"/>
    <w:rPr>
      <w:b/>
      <w:bCs/>
      <w:sz w:val="21"/>
      <w:szCs w:val="21"/>
      <w:shd w:val="clear" w:color="auto" w:fill="FFFFFF"/>
      <w:lang w:val="en-US"/>
    </w:rPr>
  </w:style>
  <w:style w:type="paragraph" w:customStyle="1" w:styleId="Bodytext490">
    <w:name w:val="Body text (49)"/>
    <w:basedOn w:val="Normal"/>
    <w:link w:val="Bodytext49"/>
    <w:rsid w:val="00CD5F4D"/>
    <w:pPr>
      <w:widowControl w:val="0"/>
      <w:shd w:val="clear" w:color="auto" w:fill="FFFFFF"/>
      <w:spacing w:after="0" w:line="240" w:lineRule="atLeast"/>
    </w:pPr>
    <w:rPr>
      <w:b/>
      <w:bCs/>
      <w:sz w:val="21"/>
      <w:szCs w:val="21"/>
      <w:lang w:val="en-US" w:eastAsia="x-none"/>
    </w:rPr>
  </w:style>
  <w:style w:type="character" w:customStyle="1" w:styleId="Bodytext50">
    <w:name w:val="Body text (50)_"/>
    <w:link w:val="Bodytext500"/>
    <w:rsid w:val="00CD5F4D"/>
    <w:rPr>
      <w:shd w:val="clear" w:color="auto" w:fill="FFFFFF"/>
      <w:lang w:val="en-US"/>
    </w:rPr>
  </w:style>
  <w:style w:type="paragraph" w:customStyle="1" w:styleId="Bodytext500">
    <w:name w:val="Body text (50)"/>
    <w:basedOn w:val="Normal"/>
    <w:link w:val="Bodytext50"/>
    <w:rsid w:val="00CD5F4D"/>
    <w:pPr>
      <w:widowControl w:val="0"/>
      <w:shd w:val="clear" w:color="auto" w:fill="FFFFFF"/>
      <w:spacing w:after="0" w:line="240" w:lineRule="atLeast"/>
    </w:pPr>
    <w:rPr>
      <w:sz w:val="20"/>
      <w:szCs w:val="20"/>
      <w:lang w:val="en-US" w:eastAsia="x-none"/>
    </w:rPr>
  </w:style>
  <w:style w:type="character" w:customStyle="1" w:styleId="Bodytext510">
    <w:name w:val="Body text (51)_"/>
    <w:link w:val="Bodytext511"/>
    <w:rsid w:val="00CD5F4D"/>
    <w:rPr>
      <w:b/>
      <w:bCs/>
      <w:shd w:val="clear" w:color="auto" w:fill="FFFFFF"/>
      <w:lang w:val="en-US"/>
    </w:rPr>
  </w:style>
  <w:style w:type="paragraph" w:customStyle="1" w:styleId="Bodytext511">
    <w:name w:val="Body text (51)"/>
    <w:basedOn w:val="Normal"/>
    <w:link w:val="Bodytext510"/>
    <w:rsid w:val="00CD5F4D"/>
    <w:pPr>
      <w:widowControl w:val="0"/>
      <w:shd w:val="clear" w:color="auto" w:fill="FFFFFF"/>
      <w:spacing w:after="0" w:line="240" w:lineRule="atLeast"/>
    </w:pPr>
    <w:rPr>
      <w:b/>
      <w:bCs/>
      <w:sz w:val="20"/>
      <w:szCs w:val="20"/>
      <w:lang w:val="en-US" w:eastAsia="x-none"/>
    </w:rPr>
  </w:style>
  <w:style w:type="character" w:customStyle="1" w:styleId="Bodytext52">
    <w:name w:val="Body text (52)_"/>
    <w:link w:val="Bodytext520"/>
    <w:rsid w:val="00CD5F4D"/>
    <w:rPr>
      <w:b/>
      <w:bCs/>
      <w:sz w:val="19"/>
      <w:szCs w:val="19"/>
      <w:shd w:val="clear" w:color="auto" w:fill="FFFFFF"/>
      <w:lang w:val="en-US"/>
    </w:rPr>
  </w:style>
  <w:style w:type="paragraph" w:customStyle="1" w:styleId="Bodytext520">
    <w:name w:val="Body text (52)"/>
    <w:basedOn w:val="Normal"/>
    <w:link w:val="Bodytext52"/>
    <w:rsid w:val="00CD5F4D"/>
    <w:pPr>
      <w:widowControl w:val="0"/>
      <w:shd w:val="clear" w:color="auto" w:fill="FFFFFF"/>
      <w:spacing w:after="0" w:line="240" w:lineRule="atLeast"/>
    </w:pPr>
    <w:rPr>
      <w:b/>
      <w:bCs/>
      <w:sz w:val="19"/>
      <w:szCs w:val="19"/>
      <w:lang w:val="en-US" w:eastAsia="x-none"/>
    </w:rPr>
  </w:style>
  <w:style w:type="character" w:customStyle="1" w:styleId="Bodytext53">
    <w:name w:val="Body text (53)_"/>
    <w:link w:val="Bodytext530"/>
    <w:rsid w:val="00CD5F4D"/>
    <w:rPr>
      <w:b/>
      <w:bCs/>
      <w:shd w:val="clear" w:color="auto" w:fill="FFFFFF"/>
      <w:lang w:val="en-US"/>
    </w:rPr>
  </w:style>
  <w:style w:type="paragraph" w:customStyle="1" w:styleId="Bodytext530">
    <w:name w:val="Body text (53)"/>
    <w:basedOn w:val="Normal"/>
    <w:link w:val="Bodytext53"/>
    <w:rsid w:val="00CD5F4D"/>
    <w:pPr>
      <w:widowControl w:val="0"/>
      <w:shd w:val="clear" w:color="auto" w:fill="FFFFFF"/>
      <w:spacing w:after="0" w:line="240" w:lineRule="atLeast"/>
    </w:pPr>
    <w:rPr>
      <w:b/>
      <w:bCs/>
      <w:sz w:val="20"/>
      <w:szCs w:val="20"/>
      <w:lang w:val="en-US" w:eastAsia="x-none"/>
    </w:rPr>
  </w:style>
  <w:style w:type="character" w:customStyle="1" w:styleId="Bodytext54">
    <w:name w:val="Body text (54)_"/>
    <w:link w:val="Bodytext540"/>
    <w:rsid w:val="00CD5F4D"/>
    <w:rPr>
      <w:b/>
      <w:bCs/>
      <w:shd w:val="clear" w:color="auto" w:fill="FFFFFF"/>
      <w:lang w:val="en-US"/>
    </w:rPr>
  </w:style>
  <w:style w:type="paragraph" w:customStyle="1" w:styleId="Bodytext540">
    <w:name w:val="Body text (54)"/>
    <w:basedOn w:val="Normal"/>
    <w:link w:val="Bodytext54"/>
    <w:rsid w:val="00CD5F4D"/>
    <w:pPr>
      <w:widowControl w:val="0"/>
      <w:shd w:val="clear" w:color="auto" w:fill="FFFFFF"/>
      <w:spacing w:after="0" w:line="240" w:lineRule="atLeast"/>
    </w:pPr>
    <w:rPr>
      <w:b/>
      <w:bCs/>
      <w:sz w:val="20"/>
      <w:szCs w:val="20"/>
      <w:lang w:val="en-US" w:eastAsia="x-none"/>
    </w:rPr>
  </w:style>
  <w:style w:type="character" w:customStyle="1" w:styleId="Heading12">
    <w:name w:val="Heading #1 (2)_"/>
    <w:link w:val="Heading120"/>
    <w:rsid w:val="00CD5F4D"/>
    <w:rPr>
      <w:rFonts w:ascii="Segoe UI" w:hAnsi="Segoe UI"/>
      <w:spacing w:val="-10"/>
      <w:sz w:val="21"/>
      <w:szCs w:val="21"/>
      <w:shd w:val="clear" w:color="auto" w:fill="FFFFFF"/>
      <w:lang w:val="en-US"/>
    </w:rPr>
  </w:style>
  <w:style w:type="paragraph" w:customStyle="1" w:styleId="Heading120">
    <w:name w:val="Heading #1 (2)"/>
    <w:basedOn w:val="Normal"/>
    <w:link w:val="Heading12"/>
    <w:rsid w:val="00CD5F4D"/>
    <w:pPr>
      <w:widowControl w:val="0"/>
      <w:shd w:val="clear" w:color="auto" w:fill="FFFFFF"/>
      <w:spacing w:after="0" w:line="240" w:lineRule="atLeast"/>
      <w:outlineLvl w:val="0"/>
    </w:pPr>
    <w:rPr>
      <w:rFonts w:ascii="Segoe UI" w:hAnsi="Segoe UI"/>
      <w:spacing w:val="-10"/>
      <w:sz w:val="21"/>
      <w:szCs w:val="21"/>
      <w:lang w:val="en-US" w:eastAsia="x-none"/>
    </w:rPr>
  </w:style>
  <w:style w:type="character" w:customStyle="1" w:styleId="Heading13">
    <w:name w:val="Heading #1 (3)_"/>
    <w:link w:val="Heading130"/>
    <w:rsid w:val="00CD5F4D"/>
    <w:rPr>
      <w:sz w:val="19"/>
      <w:szCs w:val="19"/>
      <w:shd w:val="clear" w:color="auto" w:fill="FFFFFF"/>
      <w:lang w:val="en-US"/>
    </w:rPr>
  </w:style>
  <w:style w:type="paragraph" w:customStyle="1" w:styleId="Heading130">
    <w:name w:val="Heading #1 (3)"/>
    <w:basedOn w:val="Normal"/>
    <w:link w:val="Heading13"/>
    <w:rsid w:val="00CD5F4D"/>
    <w:pPr>
      <w:widowControl w:val="0"/>
      <w:shd w:val="clear" w:color="auto" w:fill="FFFFFF"/>
      <w:spacing w:after="0" w:line="240" w:lineRule="atLeast"/>
      <w:outlineLvl w:val="0"/>
    </w:pPr>
    <w:rPr>
      <w:sz w:val="19"/>
      <w:szCs w:val="19"/>
      <w:lang w:val="en-US" w:eastAsia="x-none"/>
    </w:rPr>
  </w:style>
  <w:style w:type="character" w:customStyle="1" w:styleId="Bodytext55">
    <w:name w:val="Body text (55)_"/>
    <w:link w:val="Bodytext550"/>
    <w:rsid w:val="00CD5F4D"/>
    <w:rPr>
      <w:sz w:val="21"/>
      <w:szCs w:val="21"/>
      <w:shd w:val="clear" w:color="auto" w:fill="FFFFFF"/>
      <w:lang w:val="en-US"/>
    </w:rPr>
  </w:style>
  <w:style w:type="paragraph" w:customStyle="1" w:styleId="Bodytext550">
    <w:name w:val="Body text (55)"/>
    <w:basedOn w:val="Normal"/>
    <w:link w:val="Bodytext55"/>
    <w:rsid w:val="00CD5F4D"/>
    <w:pPr>
      <w:widowControl w:val="0"/>
      <w:shd w:val="clear" w:color="auto" w:fill="FFFFFF"/>
      <w:spacing w:after="0" w:line="240" w:lineRule="atLeast"/>
    </w:pPr>
    <w:rPr>
      <w:sz w:val="21"/>
      <w:szCs w:val="21"/>
      <w:lang w:val="en-US" w:eastAsia="x-none"/>
    </w:rPr>
  </w:style>
  <w:style w:type="character" w:customStyle="1" w:styleId="Bodytext56">
    <w:name w:val="Body text (56)_"/>
    <w:link w:val="Bodytext560"/>
    <w:rsid w:val="00CD5F4D"/>
    <w:rPr>
      <w:i/>
      <w:iCs/>
      <w:sz w:val="18"/>
      <w:szCs w:val="18"/>
      <w:shd w:val="clear" w:color="auto" w:fill="FFFFFF"/>
      <w:lang w:val="en-US"/>
    </w:rPr>
  </w:style>
  <w:style w:type="paragraph" w:customStyle="1" w:styleId="Bodytext560">
    <w:name w:val="Body text (56)"/>
    <w:basedOn w:val="Normal"/>
    <w:link w:val="Bodytext56"/>
    <w:rsid w:val="00CD5F4D"/>
    <w:pPr>
      <w:widowControl w:val="0"/>
      <w:shd w:val="clear" w:color="auto" w:fill="FFFFFF"/>
      <w:spacing w:after="0" w:line="240" w:lineRule="atLeast"/>
    </w:pPr>
    <w:rPr>
      <w:i/>
      <w:iCs/>
      <w:sz w:val="18"/>
      <w:szCs w:val="18"/>
      <w:lang w:val="en-US" w:eastAsia="x-none"/>
    </w:rPr>
  </w:style>
  <w:style w:type="character" w:customStyle="1" w:styleId="Bodytext57">
    <w:name w:val="Body text (57)_"/>
    <w:link w:val="Bodytext570"/>
    <w:rsid w:val="00CD5F4D"/>
    <w:rPr>
      <w:b/>
      <w:bCs/>
      <w:sz w:val="19"/>
      <w:szCs w:val="19"/>
      <w:shd w:val="clear" w:color="auto" w:fill="FFFFFF"/>
      <w:lang w:val="en-US"/>
    </w:rPr>
  </w:style>
  <w:style w:type="paragraph" w:customStyle="1" w:styleId="Bodytext570">
    <w:name w:val="Body text (57)"/>
    <w:basedOn w:val="Normal"/>
    <w:link w:val="Bodytext57"/>
    <w:rsid w:val="00CD5F4D"/>
    <w:pPr>
      <w:widowControl w:val="0"/>
      <w:shd w:val="clear" w:color="auto" w:fill="FFFFFF"/>
      <w:spacing w:after="0" w:line="240" w:lineRule="atLeast"/>
    </w:pPr>
    <w:rPr>
      <w:b/>
      <w:bCs/>
      <w:sz w:val="19"/>
      <w:szCs w:val="19"/>
      <w:lang w:val="en-US" w:eastAsia="x-none"/>
    </w:rPr>
  </w:style>
  <w:style w:type="character" w:customStyle="1" w:styleId="Bodytext58">
    <w:name w:val="Body text (58)_"/>
    <w:link w:val="Bodytext580"/>
    <w:rsid w:val="00CD5F4D"/>
    <w:rPr>
      <w:b/>
      <w:bCs/>
      <w:sz w:val="17"/>
      <w:szCs w:val="17"/>
      <w:shd w:val="clear" w:color="auto" w:fill="FFFFFF"/>
      <w:lang w:val="en-US"/>
    </w:rPr>
  </w:style>
  <w:style w:type="paragraph" w:customStyle="1" w:styleId="Bodytext580">
    <w:name w:val="Body text (58)"/>
    <w:basedOn w:val="Normal"/>
    <w:link w:val="Bodytext58"/>
    <w:rsid w:val="00CD5F4D"/>
    <w:pPr>
      <w:widowControl w:val="0"/>
      <w:shd w:val="clear" w:color="auto" w:fill="FFFFFF"/>
      <w:spacing w:after="0" w:line="240" w:lineRule="atLeast"/>
    </w:pPr>
    <w:rPr>
      <w:b/>
      <w:bCs/>
      <w:sz w:val="17"/>
      <w:szCs w:val="17"/>
      <w:lang w:val="en-US" w:eastAsia="x-none"/>
    </w:rPr>
  </w:style>
  <w:style w:type="character" w:customStyle="1" w:styleId="Bodytext59">
    <w:name w:val="Body text (59)_"/>
    <w:link w:val="Bodytext590"/>
    <w:rsid w:val="00CD5F4D"/>
    <w:rPr>
      <w:b/>
      <w:bCs/>
      <w:sz w:val="19"/>
      <w:szCs w:val="19"/>
      <w:shd w:val="clear" w:color="auto" w:fill="FFFFFF"/>
      <w:lang w:val="en-US"/>
    </w:rPr>
  </w:style>
  <w:style w:type="paragraph" w:customStyle="1" w:styleId="Bodytext590">
    <w:name w:val="Body text (59)"/>
    <w:basedOn w:val="Normal"/>
    <w:link w:val="Bodytext59"/>
    <w:rsid w:val="00CD5F4D"/>
    <w:pPr>
      <w:widowControl w:val="0"/>
      <w:shd w:val="clear" w:color="auto" w:fill="FFFFFF"/>
      <w:spacing w:after="0" w:line="240" w:lineRule="atLeast"/>
    </w:pPr>
    <w:rPr>
      <w:b/>
      <w:bCs/>
      <w:sz w:val="19"/>
      <w:szCs w:val="19"/>
      <w:lang w:val="en-US" w:eastAsia="x-none"/>
    </w:rPr>
  </w:style>
  <w:style w:type="character" w:customStyle="1" w:styleId="Bodytext600">
    <w:name w:val="Body text (60)_"/>
    <w:link w:val="Bodytext601"/>
    <w:rsid w:val="00CD5F4D"/>
    <w:rPr>
      <w:b/>
      <w:bCs/>
      <w:sz w:val="21"/>
      <w:szCs w:val="21"/>
      <w:shd w:val="clear" w:color="auto" w:fill="FFFFFF"/>
      <w:lang w:val="en-US"/>
    </w:rPr>
  </w:style>
  <w:style w:type="paragraph" w:customStyle="1" w:styleId="Bodytext601">
    <w:name w:val="Body text (60)1"/>
    <w:basedOn w:val="Normal"/>
    <w:link w:val="Bodytext600"/>
    <w:rsid w:val="00CD5F4D"/>
    <w:pPr>
      <w:widowControl w:val="0"/>
      <w:shd w:val="clear" w:color="auto" w:fill="FFFFFF"/>
      <w:spacing w:after="0" w:line="240" w:lineRule="atLeast"/>
    </w:pPr>
    <w:rPr>
      <w:b/>
      <w:bCs/>
      <w:sz w:val="21"/>
      <w:szCs w:val="21"/>
      <w:lang w:val="en-US" w:eastAsia="x-none"/>
    </w:rPr>
  </w:style>
  <w:style w:type="character" w:customStyle="1" w:styleId="Bodytext2Bold1">
    <w:name w:val="Body text (2) + Bold1"/>
    <w:rsid w:val="00CD5F4D"/>
    <w:rPr>
      <w:b/>
      <w:bCs/>
      <w:sz w:val="21"/>
      <w:szCs w:val="21"/>
      <w:shd w:val="clear" w:color="auto" w:fill="FFFFFF"/>
    </w:rPr>
  </w:style>
  <w:style w:type="paragraph" w:styleId="Header">
    <w:name w:val="header"/>
    <w:basedOn w:val="Normal"/>
    <w:link w:val="HeaderChar"/>
    <w:uiPriority w:val="99"/>
    <w:unhideWhenUsed/>
    <w:rsid w:val="00852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1D6"/>
  </w:style>
  <w:style w:type="paragraph" w:styleId="Footer">
    <w:name w:val="footer"/>
    <w:basedOn w:val="Normal"/>
    <w:link w:val="FooterChar"/>
    <w:uiPriority w:val="99"/>
    <w:unhideWhenUsed/>
    <w:rsid w:val="00852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1D6"/>
  </w:style>
  <w:style w:type="character" w:customStyle="1" w:styleId="Bodytext217">
    <w:name w:val="Body text (2)17"/>
    <w:rsid w:val="00C41AFC"/>
    <w:rPr>
      <w:rFonts w:ascii="Tahoma" w:hAnsi="Tahoma" w:cs="Tahoma"/>
      <w:sz w:val="21"/>
      <w:szCs w:val="21"/>
      <w:u w:val="none"/>
      <w:lang w:val="en-US" w:eastAsia="en-US" w:bidi="ar-SA"/>
    </w:rPr>
  </w:style>
  <w:style w:type="paragraph" w:styleId="BalloonText">
    <w:name w:val="Balloon Text"/>
    <w:basedOn w:val="Normal"/>
    <w:link w:val="BalloonTextChar"/>
    <w:uiPriority w:val="99"/>
    <w:semiHidden/>
    <w:unhideWhenUsed/>
    <w:rsid w:val="002C20BB"/>
    <w:pPr>
      <w:spacing w:after="0" w:line="240" w:lineRule="auto"/>
    </w:pPr>
    <w:rPr>
      <w:rFonts w:ascii="Segoe UI" w:hAnsi="Segoe UI"/>
      <w:sz w:val="18"/>
      <w:szCs w:val="18"/>
      <w:lang w:eastAsia="x-none"/>
    </w:rPr>
  </w:style>
  <w:style w:type="character" w:customStyle="1" w:styleId="BalloonTextChar">
    <w:name w:val="Balloon Text Char"/>
    <w:link w:val="BalloonText"/>
    <w:uiPriority w:val="99"/>
    <w:semiHidden/>
    <w:rsid w:val="002C20BB"/>
    <w:rPr>
      <w:rFonts w:ascii="Segoe UI" w:hAnsi="Segoe UI" w:cs="Segoe UI"/>
      <w:sz w:val="18"/>
      <w:szCs w:val="18"/>
      <w:lang w:val="vi-VN"/>
    </w:rPr>
  </w:style>
  <w:style w:type="paragraph" w:styleId="ListParagraph">
    <w:name w:val="List Paragraph"/>
    <w:basedOn w:val="Normal"/>
    <w:uiPriority w:val="34"/>
    <w:qFormat/>
    <w:rsid w:val="003F7306"/>
    <w:pPr>
      <w:ind w:left="720"/>
      <w:contextualSpacing/>
    </w:pPr>
  </w:style>
  <w:style w:type="paragraph" w:customStyle="1" w:styleId="Char4">
    <w:name w:val="Char4"/>
    <w:basedOn w:val="Normal"/>
    <w:semiHidden/>
    <w:rsid w:val="003A7F4B"/>
    <w:pPr>
      <w:spacing w:after="160" w:line="240" w:lineRule="exact"/>
    </w:pPr>
    <w:rPr>
      <w:rFonts w:ascii="Arial" w:eastAsia="Times New Roman"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463226">
      <w:bodyDiv w:val="1"/>
      <w:marLeft w:val="0"/>
      <w:marRight w:val="0"/>
      <w:marTop w:val="0"/>
      <w:marBottom w:val="0"/>
      <w:divBdr>
        <w:top w:val="none" w:sz="0" w:space="0" w:color="auto"/>
        <w:left w:val="none" w:sz="0" w:space="0" w:color="auto"/>
        <w:bottom w:val="none" w:sz="0" w:space="0" w:color="auto"/>
        <w:right w:val="none" w:sz="0" w:space="0" w:color="auto"/>
      </w:divBdr>
    </w:div>
    <w:div w:id="1336692969">
      <w:bodyDiv w:val="1"/>
      <w:marLeft w:val="0"/>
      <w:marRight w:val="0"/>
      <w:marTop w:val="0"/>
      <w:marBottom w:val="0"/>
      <w:divBdr>
        <w:top w:val="none" w:sz="0" w:space="0" w:color="auto"/>
        <w:left w:val="none" w:sz="0" w:space="0" w:color="auto"/>
        <w:bottom w:val="none" w:sz="0" w:space="0" w:color="auto"/>
        <w:right w:val="none" w:sz="0" w:space="0" w:color="auto"/>
      </w:divBdr>
    </w:div>
    <w:div w:id="1864323562">
      <w:bodyDiv w:val="1"/>
      <w:marLeft w:val="0"/>
      <w:marRight w:val="0"/>
      <w:marTop w:val="0"/>
      <w:marBottom w:val="0"/>
      <w:divBdr>
        <w:top w:val="none" w:sz="0" w:space="0" w:color="auto"/>
        <w:left w:val="none" w:sz="0" w:space="0" w:color="auto"/>
        <w:bottom w:val="none" w:sz="0" w:space="0" w:color="auto"/>
        <w:right w:val="none" w:sz="0" w:space="0" w:color="auto"/>
      </w:divBdr>
    </w:div>
    <w:div w:id="190849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C3356-2D52-4AC4-9756-01B999392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70</Pages>
  <Words>13909</Words>
  <Characters>79287</Characters>
  <Application>Microsoft Office Word</Application>
  <DocSecurity>0</DocSecurity>
  <Lines>660</Lines>
  <Paragraphs>186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Hewlett-Packard Company</Company>
  <LinksUpToDate>false</LinksUpToDate>
  <CharactersWithSpaces>93010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tranthinguyettu</dc:creator>
  <cp:keywords/>
  <cp:lastModifiedBy>Huy Le Thien</cp:lastModifiedBy>
  <cp:revision>4</cp:revision>
  <cp:lastPrinted>2022-01-30T23:56:00Z</cp:lastPrinted>
  <dcterms:created xsi:type="dcterms:W3CDTF">2022-01-28T06:35:00Z</dcterms:created>
  <dcterms:modified xsi:type="dcterms:W3CDTF">2022-01-30T23:57:00Z</dcterms:modified>
</cp:coreProperties>
</file>