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E7415" w:rsidTr="00BE7415">
        <w:tc>
          <w:tcPr>
            <w:tcW w:w="2500" w:type="pct"/>
          </w:tcPr>
          <w:p w:rsidR="00BE7415" w:rsidRPr="00BE7415" w:rsidRDefault="00BE7415" w:rsidP="00BE7415">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sidRPr="00BE7415">
              <w:rPr>
                <w:rFonts w:ascii="Arial" w:hAnsi="Arial" w:cs="Arial"/>
                <w:b/>
                <w:bCs/>
                <w:color w:val="000000" w:themeColor="text1"/>
                <w:sz w:val="20"/>
                <w:szCs w:val="20"/>
              </w:rPr>
              <w:t xml:space="preserve"> TÀI CHÍNH</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vertAlign w:val="superscript"/>
                <w:lang w:val="en-US"/>
              </w:rPr>
            </w:pPr>
            <w:r w:rsidRPr="00BE7415">
              <w:rPr>
                <w:rFonts w:ascii="Arial" w:hAnsi="Arial" w:cs="Arial"/>
                <w:bCs/>
                <w:color w:val="000000" w:themeColor="text1"/>
                <w:sz w:val="20"/>
                <w:szCs w:val="20"/>
                <w:vertAlign w:val="superscript"/>
                <w:lang w:val="en-US"/>
              </w:rPr>
              <w:t>_</w:t>
            </w:r>
            <w:r>
              <w:rPr>
                <w:rFonts w:ascii="Arial" w:hAnsi="Arial" w:cs="Arial"/>
                <w:bCs/>
                <w:color w:val="000000" w:themeColor="text1"/>
                <w:sz w:val="20"/>
                <w:szCs w:val="20"/>
                <w:vertAlign w:val="superscript"/>
                <w:lang w:val="en-US"/>
              </w:rPr>
              <w:t>_______</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rPr>
            </w:pPr>
            <w:r w:rsidRPr="00BE7415">
              <w:rPr>
                <w:rFonts w:ascii="Arial" w:hAnsi="Arial" w:cs="Arial"/>
                <w:color w:val="000000" w:themeColor="text1"/>
                <w:sz w:val="20"/>
                <w:szCs w:val="20"/>
              </w:rPr>
              <w:t>Số</w:t>
            </w:r>
            <w:r w:rsidRPr="00BE7415">
              <w:rPr>
                <w:rFonts w:ascii="Arial" w:hAnsi="Arial" w:cs="Arial"/>
                <w:color w:val="000000" w:themeColor="text1"/>
                <w:sz w:val="20"/>
                <w:szCs w:val="20"/>
                <w:lang w:val="en-US"/>
              </w:rPr>
              <w:t>: 1272</w:t>
            </w:r>
            <w:r w:rsidRPr="00BE7415">
              <w:rPr>
                <w:rFonts w:ascii="Arial" w:hAnsi="Arial" w:cs="Arial"/>
                <w:color w:val="000000" w:themeColor="text1"/>
                <w:sz w:val="20"/>
                <w:szCs w:val="20"/>
              </w:rPr>
              <w:t>/QĐ-BTC</w:t>
            </w:r>
          </w:p>
          <w:p w:rsidR="00BE7415" w:rsidRPr="00BE7415" w:rsidRDefault="00BE7415" w:rsidP="00BE7415">
            <w:pPr>
              <w:jc w:val="center"/>
              <w:rPr>
                <w:rFonts w:ascii="Arial" w:hAnsi="Arial" w:cs="Arial"/>
                <w:color w:val="000000" w:themeColor="text1"/>
                <w:sz w:val="20"/>
                <w:szCs w:val="20"/>
              </w:rPr>
            </w:pPr>
          </w:p>
        </w:tc>
        <w:tc>
          <w:tcPr>
            <w:tcW w:w="2500" w:type="pct"/>
          </w:tcPr>
          <w:p w:rsidR="00BE7415" w:rsidRPr="00BE7415" w:rsidRDefault="00BE7415" w:rsidP="00BE7415">
            <w:pPr>
              <w:pStyle w:val="BodyText"/>
              <w:spacing w:after="0" w:line="240" w:lineRule="auto"/>
              <w:ind w:firstLine="0"/>
              <w:jc w:val="center"/>
              <w:rPr>
                <w:rFonts w:ascii="Arial" w:hAnsi="Arial" w:cs="Arial"/>
                <w:b/>
                <w:bCs/>
                <w:color w:val="000000" w:themeColor="text1"/>
                <w:sz w:val="20"/>
                <w:szCs w:val="20"/>
              </w:rPr>
            </w:pPr>
            <w:r w:rsidRPr="00BE7415">
              <w:rPr>
                <w:rFonts w:ascii="Arial" w:hAnsi="Arial" w:cs="Arial"/>
                <w:b/>
                <w:bCs/>
                <w:color w:val="000000" w:themeColor="text1"/>
                <w:sz w:val="20"/>
                <w:szCs w:val="20"/>
              </w:rPr>
              <w:t>CỘNG HÒA XÃ HỘI CHỦ NGHĨA VIỆT NAM</w:t>
            </w:r>
            <w:r w:rsidRPr="00BE7415">
              <w:rPr>
                <w:rFonts w:ascii="Arial" w:hAnsi="Arial" w:cs="Arial"/>
                <w:b/>
                <w:bCs/>
                <w:color w:val="000000" w:themeColor="text1"/>
                <w:sz w:val="20"/>
                <w:szCs w:val="20"/>
              </w:rPr>
              <w:br/>
              <w:t>Độc lập - Tự do - Hạnh phúc</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vertAlign w:val="superscript"/>
                <w:lang w:val="en-US"/>
              </w:rPr>
            </w:pPr>
            <w:r w:rsidRPr="00BE7415">
              <w:rPr>
                <w:rFonts w:ascii="Arial" w:hAnsi="Arial" w:cs="Arial"/>
                <w:bCs/>
                <w:color w:val="000000" w:themeColor="text1"/>
                <w:sz w:val="20"/>
                <w:szCs w:val="20"/>
                <w:vertAlign w:val="superscript"/>
                <w:lang w:val="en-US"/>
              </w:rPr>
              <w:t>________________________</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rPr>
            </w:pPr>
            <w:r w:rsidRPr="00BE7415">
              <w:rPr>
                <w:rFonts w:ascii="Arial" w:hAnsi="Arial" w:cs="Arial"/>
                <w:i/>
                <w:iCs/>
                <w:color w:val="000000" w:themeColor="text1"/>
                <w:sz w:val="20"/>
                <w:szCs w:val="20"/>
              </w:rPr>
              <w:t>Hà Nội, ngày 4 tháng 6 năm 2024</w:t>
            </w:r>
          </w:p>
        </w:tc>
      </w:tr>
    </w:tbl>
    <w:p w:rsidR="00232EE3" w:rsidRPr="00BE7415" w:rsidRDefault="00232EE3" w:rsidP="00BE7415">
      <w:pPr>
        <w:rPr>
          <w:rFonts w:ascii="Arial" w:hAnsi="Arial" w:cs="Arial"/>
          <w:color w:val="000000" w:themeColor="text1"/>
          <w:sz w:val="20"/>
          <w:szCs w:val="20"/>
        </w:rPr>
      </w:pPr>
    </w:p>
    <w:p w:rsidR="00232EE3" w:rsidRPr="00BE7415" w:rsidRDefault="00232EE3" w:rsidP="00BE7415">
      <w:pPr>
        <w:rPr>
          <w:rFonts w:ascii="Arial" w:hAnsi="Arial" w:cs="Arial"/>
          <w:color w:val="000000" w:themeColor="text1"/>
          <w:sz w:val="20"/>
          <w:szCs w:val="20"/>
        </w:rPr>
      </w:pPr>
    </w:p>
    <w:p w:rsidR="00232EE3" w:rsidRPr="00BE7415" w:rsidRDefault="00091AA0" w:rsidP="00BE7415">
      <w:pPr>
        <w:pStyle w:val="BodyText"/>
        <w:spacing w:after="0" w:line="240" w:lineRule="auto"/>
        <w:ind w:firstLine="0"/>
        <w:jc w:val="center"/>
        <w:rPr>
          <w:rFonts w:ascii="Arial" w:hAnsi="Arial" w:cs="Arial"/>
          <w:color w:val="000000" w:themeColor="text1"/>
          <w:sz w:val="20"/>
          <w:szCs w:val="20"/>
        </w:rPr>
      </w:pPr>
      <w:r w:rsidRPr="00BE7415">
        <w:rPr>
          <w:rFonts w:ascii="Arial" w:hAnsi="Arial" w:cs="Arial"/>
          <w:b/>
          <w:bCs/>
          <w:color w:val="000000" w:themeColor="text1"/>
          <w:sz w:val="20"/>
          <w:szCs w:val="20"/>
        </w:rPr>
        <w:t>QUYẾT ĐỊNH</w:t>
      </w:r>
    </w:p>
    <w:p w:rsidR="00232EE3" w:rsidRDefault="00091AA0" w:rsidP="00BE7415">
      <w:pPr>
        <w:pStyle w:val="BodyText"/>
        <w:spacing w:after="0" w:line="240" w:lineRule="auto"/>
        <w:ind w:firstLine="0"/>
        <w:jc w:val="center"/>
        <w:rPr>
          <w:rFonts w:ascii="Arial" w:hAnsi="Arial" w:cs="Arial"/>
          <w:b/>
          <w:bCs/>
          <w:color w:val="000000" w:themeColor="text1"/>
          <w:sz w:val="20"/>
          <w:szCs w:val="20"/>
        </w:rPr>
      </w:pPr>
      <w:r w:rsidRPr="00BE7415">
        <w:rPr>
          <w:rFonts w:ascii="Arial" w:hAnsi="Arial" w:cs="Arial"/>
          <w:b/>
          <w:bCs/>
          <w:color w:val="000000" w:themeColor="text1"/>
          <w:sz w:val="20"/>
          <w:szCs w:val="20"/>
        </w:rPr>
        <w:t xml:space="preserve">Ban hành </w:t>
      </w:r>
      <w:r w:rsidR="00BE7415">
        <w:rPr>
          <w:rFonts w:ascii="Arial" w:hAnsi="Arial" w:cs="Arial"/>
          <w:b/>
          <w:bCs/>
          <w:color w:val="000000" w:themeColor="text1"/>
          <w:sz w:val="20"/>
          <w:szCs w:val="20"/>
        </w:rPr>
        <w:t>Kế hoạch tri</w:t>
      </w:r>
      <w:r w:rsidR="00BE7415" w:rsidRPr="00BE7415">
        <w:rPr>
          <w:rFonts w:ascii="Arial" w:hAnsi="Arial" w:cs="Arial"/>
          <w:b/>
          <w:bCs/>
          <w:color w:val="000000" w:themeColor="text1"/>
          <w:sz w:val="20"/>
          <w:szCs w:val="20"/>
        </w:rPr>
        <w:t>ể</w:t>
      </w:r>
      <w:r w:rsidRPr="00BE7415">
        <w:rPr>
          <w:rFonts w:ascii="Arial" w:hAnsi="Arial" w:cs="Arial"/>
          <w:b/>
          <w:bCs/>
          <w:color w:val="000000" w:themeColor="text1"/>
          <w:sz w:val="20"/>
          <w:szCs w:val="20"/>
        </w:rPr>
        <w:t>n khai thi hành Quyết định số 143/QĐ-TTg</w:t>
      </w:r>
      <w:r w:rsidRPr="00BE7415">
        <w:rPr>
          <w:rFonts w:ascii="Arial" w:hAnsi="Arial" w:cs="Arial"/>
          <w:b/>
          <w:bCs/>
          <w:color w:val="000000" w:themeColor="text1"/>
          <w:sz w:val="20"/>
          <w:szCs w:val="20"/>
        </w:rPr>
        <w:br/>
        <w:t xml:space="preserve">ngày 02/02/2024 của Thủ tướng Chính phủ phê duyệt </w:t>
      </w:r>
      <w:r w:rsidR="00BE7415">
        <w:rPr>
          <w:rFonts w:ascii="Arial" w:hAnsi="Arial" w:cs="Arial"/>
          <w:b/>
          <w:bCs/>
          <w:color w:val="000000" w:themeColor="text1"/>
          <w:sz w:val="20"/>
          <w:szCs w:val="20"/>
        </w:rPr>
        <w:t>Đề án</w:t>
      </w:r>
      <w:r w:rsidRPr="00BE7415">
        <w:rPr>
          <w:rFonts w:ascii="Arial" w:hAnsi="Arial" w:cs="Arial"/>
          <w:b/>
          <w:bCs/>
          <w:color w:val="000000" w:themeColor="text1"/>
          <w:sz w:val="20"/>
          <w:szCs w:val="20"/>
        </w:rPr>
        <w:t xml:space="preserve"> “Nâng cao</w:t>
      </w:r>
      <w:r w:rsidRPr="00BE7415">
        <w:rPr>
          <w:rFonts w:ascii="Arial" w:hAnsi="Arial" w:cs="Arial"/>
          <w:b/>
          <w:bCs/>
          <w:color w:val="000000" w:themeColor="text1"/>
          <w:sz w:val="20"/>
          <w:szCs w:val="20"/>
        </w:rPr>
        <w:br/>
        <w:t>chất lượng và hiệu quả khai thác, sử dụng Bộ pháp điển” của Bộ Tài chính</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vertAlign w:val="superscript"/>
          <w:lang w:val="en-US"/>
        </w:rPr>
      </w:pPr>
      <w:r w:rsidRPr="00BE7415">
        <w:rPr>
          <w:rFonts w:ascii="Arial" w:hAnsi="Arial" w:cs="Arial"/>
          <w:bCs/>
          <w:color w:val="000000" w:themeColor="text1"/>
          <w:sz w:val="20"/>
          <w:szCs w:val="20"/>
          <w:vertAlign w:val="superscript"/>
          <w:lang w:val="en-US"/>
        </w:rPr>
        <w:t>_</w:t>
      </w:r>
      <w:r>
        <w:rPr>
          <w:rFonts w:ascii="Arial" w:hAnsi="Arial" w:cs="Arial"/>
          <w:bCs/>
          <w:color w:val="000000" w:themeColor="text1"/>
          <w:sz w:val="20"/>
          <w:szCs w:val="20"/>
          <w:vertAlign w:val="superscript"/>
          <w:lang w:val="en-US"/>
        </w:rPr>
        <w:t>________________</w:t>
      </w:r>
    </w:p>
    <w:p w:rsidR="00232EE3" w:rsidRDefault="00BE7415" w:rsidP="00BE7415">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Pr>
          <w:rFonts w:ascii="Arial" w:hAnsi="Arial" w:cs="Arial"/>
          <w:b/>
          <w:bCs/>
          <w:color w:val="000000" w:themeColor="text1"/>
          <w:sz w:val="20"/>
          <w:szCs w:val="20"/>
        </w:rPr>
        <w:t xml:space="preserve"> TRƯỞNG B</w:t>
      </w:r>
      <w:r>
        <w:rPr>
          <w:rFonts w:ascii="Arial" w:hAnsi="Arial" w:cs="Arial"/>
          <w:b/>
          <w:bCs/>
          <w:color w:val="000000" w:themeColor="text1"/>
          <w:sz w:val="20"/>
          <w:szCs w:val="20"/>
          <w:lang w:val="en-US"/>
        </w:rPr>
        <w:t>Ộ</w:t>
      </w:r>
      <w:r w:rsidR="00091AA0" w:rsidRPr="00BE7415">
        <w:rPr>
          <w:rFonts w:ascii="Arial" w:hAnsi="Arial" w:cs="Arial"/>
          <w:b/>
          <w:bCs/>
          <w:color w:val="000000" w:themeColor="text1"/>
          <w:sz w:val="20"/>
          <w:szCs w:val="20"/>
        </w:rPr>
        <w:t xml:space="preserve"> TÀI CHÍNH</w:t>
      </w:r>
    </w:p>
    <w:p w:rsidR="00A4657B" w:rsidRPr="00BE7415" w:rsidRDefault="00A4657B" w:rsidP="00BE7415">
      <w:pPr>
        <w:pStyle w:val="BodyText"/>
        <w:spacing w:after="0" w:line="240" w:lineRule="auto"/>
        <w:ind w:firstLine="0"/>
        <w:jc w:val="center"/>
        <w:rPr>
          <w:rFonts w:ascii="Arial" w:hAnsi="Arial" w:cs="Arial"/>
          <w:color w:val="000000" w:themeColor="text1"/>
          <w:sz w:val="20"/>
          <w:szCs w:val="20"/>
        </w:rPr>
      </w:pPr>
    </w:p>
    <w:p w:rsidR="00232EE3" w:rsidRPr="00BE7415" w:rsidRDefault="00BE7415" w:rsidP="00A4657B">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w:t>
      </w:r>
      <w:r w:rsidR="00091AA0" w:rsidRPr="00BE7415">
        <w:rPr>
          <w:rFonts w:ascii="Arial" w:hAnsi="Arial" w:cs="Arial"/>
          <w:i/>
          <w:iCs/>
          <w:color w:val="000000" w:themeColor="text1"/>
          <w:sz w:val="20"/>
          <w:szCs w:val="20"/>
        </w:rPr>
        <w:t xml:space="preserve">n cứ Pháp lệnh </w:t>
      </w:r>
      <w:r>
        <w:rPr>
          <w:rFonts w:ascii="Arial" w:hAnsi="Arial" w:cs="Arial"/>
          <w:i/>
          <w:iCs/>
          <w:color w:val="000000" w:themeColor="text1"/>
          <w:sz w:val="20"/>
          <w:szCs w:val="20"/>
        </w:rPr>
        <w:t>pháp điển hệ thố</w:t>
      </w:r>
      <w:r w:rsidR="00091AA0" w:rsidRPr="00BE7415">
        <w:rPr>
          <w:rFonts w:ascii="Arial" w:hAnsi="Arial" w:cs="Arial"/>
          <w:i/>
          <w:iCs/>
          <w:color w:val="000000" w:themeColor="text1"/>
          <w:sz w:val="20"/>
          <w:szCs w:val="20"/>
        </w:rPr>
        <w:t xml:space="preserve">ng quy phạm pháp luật ngày 16 tháng 4 năm 2012 </w:t>
      </w:r>
      <w:r>
        <w:rPr>
          <w:rFonts w:ascii="Arial" w:hAnsi="Arial" w:cs="Arial"/>
          <w:i/>
          <w:iCs/>
          <w:color w:val="000000" w:themeColor="text1"/>
          <w:sz w:val="20"/>
          <w:szCs w:val="20"/>
        </w:rPr>
        <w:t>của Ủy ban thường vụ Quố</w:t>
      </w:r>
      <w:r w:rsidR="00091AA0" w:rsidRPr="00BE7415">
        <w:rPr>
          <w:rFonts w:ascii="Arial" w:hAnsi="Arial" w:cs="Arial"/>
          <w:i/>
          <w:iCs/>
          <w:color w:val="000000" w:themeColor="text1"/>
          <w:sz w:val="20"/>
          <w:szCs w:val="20"/>
        </w:rPr>
        <w:t>c hội;</w:t>
      </w:r>
    </w:p>
    <w:p w:rsidR="00232EE3" w:rsidRPr="00BE7415" w:rsidRDefault="00BE7415" w:rsidP="00A4657B">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w:t>
      </w:r>
      <w:r w:rsidR="00091AA0" w:rsidRPr="00BE7415">
        <w:rPr>
          <w:rFonts w:ascii="Arial" w:hAnsi="Arial" w:cs="Arial"/>
          <w:i/>
          <w:iCs/>
          <w:color w:val="000000" w:themeColor="text1"/>
          <w:sz w:val="20"/>
          <w:szCs w:val="20"/>
        </w:rPr>
        <w:t xml:space="preserve">n cứ Nghị định số 63/2013/NĐ-CP ngày 27 </w:t>
      </w:r>
      <w:r>
        <w:rPr>
          <w:rFonts w:ascii="Arial" w:hAnsi="Arial" w:cs="Arial"/>
          <w:i/>
          <w:iCs/>
          <w:color w:val="000000" w:themeColor="text1"/>
          <w:sz w:val="20"/>
          <w:szCs w:val="20"/>
        </w:rPr>
        <w:t>tháng</w:t>
      </w:r>
      <w:r w:rsidR="00091AA0" w:rsidRPr="00BE7415">
        <w:rPr>
          <w:rFonts w:ascii="Arial" w:hAnsi="Arial" w:cs="Arial"/>
          <w:i/>
          <w:iCs/>
          <w:color w:val="000000" w:themeColor="text1"/>
          <w:sz w:val="20"/>
          <w:szCs w:val="20"/>
        </w:rPr>
        <w:t xml:space="preserve"> 6 năm 2013 </w:t>
      </w:r>
      <w:r>
        <w:rPr>
          <w:rFonts w:ascii="Arial" w:hAnsi="Arial" w:cs="Arial"/>
          <w:i/>
          <w:iCs/>
          <w:color w:val="000000" w:themeColor="text1"/>
          <w:sz w:val="20"/>
          <w:szCs w:val="20"/>
        </w:rPr>
        <w:t>của</w:t>
      </w:r>
      <w:r w:rsidR="00091AA0" w:rsidRPr="00BE7415">
        <w:rPr>
          <w:rFonts w:ascii="Arial" w:hAnsi="Arial" w:cs="Arial"/>
          <w:i/>
          <w:iCs/>
          <w:color w:val="000000" w:themeColor="text1"/>
          <w:sz w:val="20"/>
          <w:szCs w:val="20"/>
        </w:rPr>
        <w:t xml:space="preserve"> Chính phủ quy định chi tiết thi hành Pháp lệnh </w:t>
      </w:r>
      <w:r>
        <w:rPr>
          <w:rFonts w:ascii="Arial" w:hAnsi="Arial" w:cs="Arial"/>
          <w:i/>
          <w:iCs/>
          <w:color w:val="000000" w:themeColor="text1"/>
          <w:sz w:val="20"/>
          <w:szCs w:val="20"/>
        </w:rPr>
        <w:t>pháp điển hệ thố</w:t>
      </w:r>
      <w:r w:rsidR="00091AA0" w:rsidRPr="00BE7415">
        <w:rPr>
          <w:rFonts w:ascii="Arial" w:hAnsi="Arial" w:cs="Arial"/>
          <w:i/>
          <w:iCs/>
          <w:color w:val="000000" w:themeColor="text1"/>
          <w:sz w:val="20"/>
          <w:szCs w:val="20"/>
        </w:rPr>
        <w:t>ng quy phạm pháp luật;</w:t>
      </w:r>
    </w:p>
    <w:p w:rsidR="00232EE3" w:rsidRPr="00BE7415" w:rsidRDefault="00BE7415" w:rsidP="00A4657B">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 xml:space="preserve">Căn cứ Nghị định số </w:t>
      </w:r>
      <w:r w:rsidRPr="00BE7415">
        <w:rPr>
          <w:rFonts w:ascii="Arial" w:hAnsi="Arial" w:cs="Arial"/>
          <w:i/>
          <w:iCs/>
          <w:color w:val="000000" w:themeColor="text1"/>
          <w:sz w:val="20"/>
          <w:szCs w:val="20"/>
        </w:rPr>
        <w:t>1</w:t>
      </w:r>
      <w:r w:rsidR="00091AA0" w:rsidRPr="00BE7415">
        <w:rPr>
          <w:rFonts w:ascii="Arial" w:hAnsi="Arial" w:cs="Arial"/>
          <w:i/>
          <w:iCs/>
          <w:color w:val="000000" w:themeColor="text1"/>
          <w:sz w:val="20"/>
          <w:szCs w:val="20"/>
        </w:rPr>
        <w:t xml:space="preserve">4/2023/NĐ-CP ngày 20 </w:t>
      </w:r>
      <w:r>
        <w:rPr>
          <w:rFonts w:ascii="Arial" w:hAnsi="Arial" w:cs="Arial"/>
          <w:i/>
          <w:iCs/>
          <w:color w:val="000000" w:themeColor="text1"/>
          <w:sz w:val="20"/>
          <w:szCs w:val="20"/>
        </w:rPr>
        <w:t>tháng</w:t>
      </w:r>
      <w:r w:rsidR="00091AA0" w:rsidRPr="00BE7415">
        <w:rPr>
          <w:rFonts w:ascii="Arial" w:hAnsi="Arial" w:cs="Arial"/>
          <w:i/>
          <w:iCs/>
          <w:color w:val="000000" w:themeColor="text1"/>
          <w:sz w:val="20"/>
          <w:szCs w:val="20"/>
        </w:rPr>
        <w:t xml:space="preserve"> 4 năm 2023 </w:t>
      </w:r>
      <w:r>
        <w:rPr>
          <w:rFonts w:ascii="Arial" w:hAnsi="Arial" w:cs="Arial"/>
          <w:i/>
          <w:iCs/>
          <w:color w:val="000000" w:themeColor="text1"/>
          <w:sz w:val="20"/>
          <w:szCs w:val="20"/>
        </w:rPr>
        <w:t>của</w:t>
      </w:r>
      <w:r w:rsidR="00091AA0" w:rsidRPr="00BE7415">
        <w:rPr>
          <w:rFonts w:ascii="Arial" w:hAnsi="Arial" w:cs="Arial"/>
          <w:i/>
          <w:iCs/>
          <w:color w:val="000000" w:themeColor="text1"/>
          <w:sz w:val="20"/>
          <w:szCs w:val="20"/>
        </w:rPr>
        <w:t xml:space="preserve"> </w:t>
      </w:r>
      <w:r>
        <w:rPr>
          <w:rFonts w:ascii="Arial" w:hAnsi="Arial" w:cs="Arial"/>
          <w:i/>
          <w:iCs/>
          <w:color w:val="000000" w:themeColor="text1"/>
          <w:sz w:val="20"/>
          <w:szCs w:val="20"/>
        </w:rPr>
        <w:t>Chính</w:t>
      </w:r>
      <w:r w:rsidR="00091AA0" w:rsidRPr="00BE7415">
        <w:rPr>
          <w:rFonts w:ascii="Arial" w:hAnsi="Arial" w:cs="Arial"/>
          <w:i/>
          <w:iCs/>
          <w:color w:val="000000" w:themeColor="text1"/>
          <w:sz w:val="20"/>
          <w:szCs w:val="20"/>
        </w:rPr>
        <w:t xml:space="preserve"> phủ quy định chức năng, nhiệm vụ, </w:t>
      </w:r>
      <w:r>
        <w:rPr>
          <w:rFonts w:ascii="Arial" w:hAnsi="Arial" w:cs="Arial"/>
          <w:i/>
          <w:iCs/>
          <w:color w:val="000000" w:themeColor="text1"/>
          <w:sz w:val="20"/>
          <w:szCs w:val="20"/>
        </w:rPr>
        <w:t>quyền hạn và cơ cấ</w:t>
      </w:r>
      <w:r w:rsidR="00091AA0" w:rsidRPr="00BE7415">
        <w:rPr>
          <w:rFonts w:ascii="Arial" w:hAnsi="Arial" w:cs="Arial"/>
          <w:i/>
          <w:iCs/>
          <w:color w:val="000000" w:themeColor="text1"/>
          <w:sz w:val="20"/>
          <w:szCs w:val="20"/>
        </w:rPr>
        <w:t xml:space="preserve">u </w:t>
      </w:r>
      <w:r>
        <w:rPr>
          <w:rFonts w:ascii="Arial" w:hAnsi="Arial" w:cs="Arial"/>
          <w:i/>
          <w:iCs/>
          <w:color w:val="000000" w:themeColor="text1"/>
          <w:sz w:val="20"/>
          <w:szCs w:val="20"/>
        </w:rPr>
        <w:t>tổ chức</w:t>
      </w:r>
      <w:r w:rsidR="00091AA0" w:rsidRPr="00BE7415">
        <w:rPr>
          <w:rFonts w:ascii="Arial" w:hAnsi="Arial" w:cs="Arial"/>
          <w:i/>
          <w:iCs/>
          <w:color w:val="000000" w:themeColor="text1"/>
          <w:sz w:val="20"/>
          <w:szCs w:val="20"/>
        </w:rPr>
        <w:t xml:space="preserve"> của Bộ </w:t>
      </w:r>
      <w:r>
        <w:rPr>
          <w:rFonts w:ascii="Arial" w:hAnsi="Arial" w:cs="Arial"/>
          <w:i/>
          <w:iCs/>
          <w:color w:val="000000" w:themeColor="text1"/>
          <w:sz w:val="20"/>
          <w:szCs w:val="20"/>
        </w:rPr>
        <w:t>Tài chính</w:t>
      </w:r>
      <w:r w:rsidR="00091AA0" w:rsidRPr="00BE7415">
        <w:rPr>
          <w:rFonts w:ascii="Arial" w:hAnsi="Arial" w:cs="Arial"/>
          <w:i/>
          <w:iCs/>
          <w:color w:val="000000" w:themeColor="text1"/>
          <w:sz w:val="20"/>
          <w:szCs w:val="20"/>
        </w:rPr>
        <w:t>;</w:t>
      </w:r>
    </w:p>
    <w:p w:rsidR="00232EE3" w:rsidRPr="00BE7415" w:rsidRDefault="00091AA0" w:rsidP="00A4657B">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i/>
          <w:iCs/>
          <w:color w:val="000000" w:themeColor="text1"/>
          <w:sz w:val="20"/>
          <w:szCs w:val="20"/>
        </w:rPr>
        <w:t xml:space="preserve">Căn cứ Quyết định số 143/QĐ-TTg ngày 02 </w:t>
      </w:r>
      <w:r w:rsidR="00BE7415">
        <w:rPr>
          <w:rFonts w:ascii="Arial" w:hAnsi="Arial" w:cs="Arial"/>
          <w:i/>
          <w:iCs/>
          <w:color w:val="000000" w:themeColor="text1"/>
          <w:sz w:val="20"/>
          <w:szCs w:val="20"/>
        </w:rPr>
        <w:t>tháng</w:t>
      </w:r>
      <w:r w:rsidRPr="00BE7415">
        <w:rPr>
          <w:rFonts w:ascii="Arial" w:hAnsi="Arial" w:cs="Arial"/>
          <w:i/>
          <w:iCs/>
          <w:color w:val="000000" w:themeColor="text1"/>
          <w:sz w:val="20"/>
          <w:szCs w:val="20"/>
        </w:rPr>
        <w:t xml:space="preserve"> 02 năm 2024 của Thủ tưởng </w:t>
      </w:r>
      <w:r w:rsidR="00BE7415">
        <w:rPr>
          <w:rFonts w:ascii="Arial" w:hAnsi="Arial" w:cs="Arial"/>
          <w:i/>
          <w:iCs/>
          <w:color w:val="000000" w:themeColor="text1"/>
          <w:sz w:val="20"/>
          <w:szCs w:val="20"/>
        </w:rPr>
        <w:t>Chính phủ về việc phê duyệt Đề</w:t>
      </w:r>
      <w:r w:rsidRPr="00BE7415">
        <w:rPr>
          <w:rFonts w:ascii="Arial" w:hAnsi="Arial" w:cs="Arial"/>
          <w:i/>
          <w:iCs/>
          <w:color w:val="000000" w:themeColor="text1"/>
          <w:sz w:val="20"/>
          <w:szCs w:val="20"/>
        </w:rPr>
        <w:t xml:space="preserve"> án “Nâng cao ch</w:t>
      </w:r>
      <w:r w:rsidR="00BE7415">
        <w:rPr>
          <w:rFonts w:ascii="Arial" w:hAnsi="Arial" w:cs="Arial"/>
          <w:i/>
          <w:iCs/>
          <w:color w:val="000000" w:themeColor="text1"/>
          <w:sz w:val="20"/>
          <w:szCs w:val="20"/>
        </w:rPr>
        <w:t>ấ</w:t>
      </w:r>
      <w:r w:rsidRPr="00BE7415">
        <w:rPr>
          <w:rFonts w:ascii="Arial" w:hAnsi="Arial" w:cs="Arial"/>
          <w:i/>
          <w:iCs/>
          <w:color w:val="000000" w:themeColor="text1"/>
          <w:sz w:val="20"/>
          <w:szCs w:val="20"/>
        </w:rPr>
        <w:t xml:space="preserve">t lượng và hiệu </w:t>
      </w:r>
      <w:r w:rsidR="00BE7415">
        <w:rPr>
          <w:rFonts w:ascii="Arial" w:hAnsi="Arial" w:cs="Arial"/>
          <w:i/>
          <w:iCs/>
          <w:color w:val="000000" w:themeColor="text1"/>
          <w:sz w:val="20"/>
          <w:szCs w:val="20"/>
        </w:rPr>
        <w:t>quả</w:t>
      </w:r>
      <w:r w:rsidRPr="00BE7415">
        <w:rPr>
          <w:rFonts w:ascii="Arial" w:hAnsi="Arial" w:cs="Arial"/>
          <w:i/>
          <w:iCs/>
          <w:color w:val="000000" w:themeColor="text1"/>
          <w:sz w:val="20"/>
          <w:szCs w:val="20"/>
        </w:rPr>
        <w:t xml:space="preserve"> khai thác, sử dụng Bộ </w:t>
      </w:r>
      <w:r w:rsidR="00BE7415">
        <w:rPr>
          <w:rFonts w:ascii="Arial" w:hAnsi="Arial" w:cs="Arial"/>
          <w:i/>
          <w:iCs/>
          <w:color w:val="000000" w:themeColor="text1"/>
          <w:sz w:val="20"/>
          <w:szCs w:val="20"/>
        </w:rPr>
        <w:t>pháp điển</w:t>
      </w:r>
      <w:r w:rsidRPr="00BE7415">
        <w:rPr>
          <w:rFonts w:ascii="Arial" w:hAnsi="Arial" w:cs="Arial"/>
          <w:i/>
          <w:iCs/>
          <w:color w:val="000000" w:themeColor="text1"/>
          <w:sz w:val="20"/>
          <w:szCs w:val="20"/>
        </w:rPr>
        <w:t>”;</w:t>
      </w:r>
    </w:p>
    <w:p w:rsidR="00232EE3" w:rsidRDefault="00091AA0" w:rsidP="00A4657B">
      <w:pPr>
        <w:pStyle w:val="BodyText"/>
        <w:spacing w:after="0" w:line="240" w:lineRule="auto"/>
        <w:ind w:firstLine="720"/>
        <w:jc w:val="both"/>
        <w:rPr>
          <w:rFonts w:ascii="Arial" w:hAnsi="Arial" w:cs="Arial"/>
          <w:i/>
          <w:iCs/>
          <w:color w:val="000000" w:themeColor="text1"/>
          <w:sz w:val="20"/>
          <w:szCs w:val="20"/>
        </w:rPr>
      </w:pPr>
      <w:r w:rsidRPr="00BE7415">
        <w:rPr>
          <w:rFonts w:ascii="Arial" w:hAnsi="Arial" w:cs="Arial"/>
          <w:i/>
          <w:iCs/>
          <w:color w:val="000000" w:themeColor="text1"/>
          <w:sz w:val="20"/>
          <w:szCs w:val="20"/>
        </w:rPr>
        <w:t>Theo đề nghị của Vụ trưởng Vụ Pháp chế.</w:t>
      </w:r>
    </w:p>
    <w:p w:rsidR="003670B1" w:rsidRDefault="003670B1" w:rsidP="003670B1">
      <w:pPr>
        <w:pStyle w:val="BodyText"/>
        <w:spacing w:after="0" w:line="240" w:lineRule="auto"/>
        <w:ind w:firstLine="0"/>
        <w:jc w:val="center"/>
        <w:rPr>
          <w:rFonts w:ascii="Arial" w:hAnsi="Arial" w:cs="Arial"/>
          <w:color w:val="000000" w:themeColor="text1"/>
          <w:sz w:val="20"/>
          <w:szCs w:val="20"/>
        </w:rPr>
      </w:pPr>
    </w:p>
    <w:p w:rsidR="00232EE3" w:rsidRDefault="00091AA0" w:rsidP="003670B1">
      <w:pPr>
        <w:pStyle w:val="BodyText"/>
        <w:spacing w:after="0" w:line="240" w:lineRule="auto"/>
        <w:ind w:firstLine="0"/>
        <w:jc w:val="center"/>
        <w:rPr>
          <w:rFonts w:ascii="Arial" w:hAnsi="Arial" w:cs="Arial"/>
          <w:b/>
          <w:bCs/>
          <w:color w:val="000000" w:themeColor="text1"/>
          <w:sz w:val="20"/>
          <w:szCs w:val="20"/>
        </w:rPr>
      </w:pPr>
      <w:r w:rsidRPr="00BE7415">
        <w:rPr>
          <w:rFonts w:ascii="Arial" w:hAnsi="Arial" w:cs="Arial"/>
          <w:b/>
          <w:bCs/>
          <w:color w:val="000000" w:themeColor="text1"/>
          <w:sz w:val="20"/>
          <w:szCs w:val="20"/>
        </w:rPr>
        <w:t>QUYẾT ĐỊNH:</w:t>
      </w:r>
    </w:p>
    <w:p w:rsidR="003670B1" w:rsidRPr="00BE7415" w:rsidRDefault="003670B1" w:rsidP="00A4657B">
      <w:pPr>
        <w:pStyle w:val="BodyText"/>
        <w:spacing w:after="0" w:line="240" w:lineRule="auto"/>
        <w:ind w:firstLine="720"/>
        <w:jc w:val="both"/>
        <w:rPr>
          <w:rFonts w:ascii="Arial" w:hAnsi="Arial" w:cs="Arial"/>
          <w:color w:val="000000" w:themeColor="text1"/>
          <w:sz w:val="20"/>
          <w:szCs w:val="20"/>
        </w:rPr>
      </w:pPr>
    </w:p>
    <w:p w:rsidR="00232EE3" w:rsidRPr="00BE7415" w:rsidRDefault="00091AA0" w:rsidP="00A4657B">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b/>
          <w:bCs/>
          <w:color w:val="000000" w:themeColor="text1"/>
          <w:sz w:val="20"/>
          <w:szCs w:val="20"/>
        </w:rPr>
        <w:t xml:space="preserve">Điều 1. </w:t>
      </w:r>
      <w:r w:rsidRPr="00BE7415">
        <w:rPr>
          <w:rFonts w:ascii="Arial" w:hAnsi="Arial" w:cs="Arial"/>
          <w:color w:val="000000" w:themeColor="text1"/>
          <w:sz w:val="20"/>
          <w:szCs w:val="20"/>
        </w:rPr>
        <w:t xml:space="preserve">Ban hành kèm theo Quyết định này </w:t>
      </w:r>
      <w:r w:rsidR="00BE7415">
        <w:rPr>
          <w:rFonts w:ascii="Arial" w:hAnsi="Arial" w:cs="Arial"/>
          <w:color w:val="000000" w:themeColor="text1"/>
          <w:sz w:val="20"/>
          <w:szCs w:val="20"/>
        </w:rPr>
        <w:t>Kế hoạch</w:t>
      </w:r>
      <w:r w:rsidRPr="00BE7415">
        <w:rPr>
          <w:rFonts w:ascii="Arial" w:hAnsi="Arial" w:cs="Arial"/>
          <w:color w:val="000000" w:themeColor="text1"/>
          <w:sz w:val="20"/>
          <w:szCs w:val="20"/>
        </w:rPr>
        <w:t xml:space="preserve"> triển khai thi hành Quyết định số 143/QĐ-TTg ngày 02 tháng 02 năm 2024 của Thủ tướng Chính phủ về việc phê duyệt </w:t>
      </w:r>
      <w:r w:rsidR="00BE7415">
        <w:rPr>
          <w:rFonts w:ascii="Arial" w:hAnsi="Arial" w:cs="Arial"/>
          <w:color w:val="000000" w:themeColor="text1"/>
          <w:sz w:val="20"/>
          <w:szCs w:val="20"/>
        </w:rPr>
        <w:t>Đề án</w:t>
      </w:r>
      <w:r w:rsidRPr="00BE7415">
        <w:rPr>
          <w:rFonts w:ascii="Arial" w:hAnsi="Arial" w:cs="Arial"/>
          <w:color w:val="000000" w:themeColor="text1"/>
          <w:sz w:val="20"/>
          <w:szCs w:val="20"/>
        </w:rPr>
        <w:t xml:space="preserve"> “Nâng cao chất lượng và hiệu quả khai thác, sử dụng Bộ pháp điển” của Bộ Tài chính.</w:t>
      </w:r>
    </w:p>
    <w:p w:rsidR="00232EE3" w:rsidRPr="00BE7415" w:rsidRDefault="00091AA0" w:rsidP="00A4657B">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b/>
          <w:bCs/>
          <w:color w:val="000000" w:themeColor="text1"/>
          <w:sz w:val="20"/>
          <w:szCs w:val="20"/>
        </w:rPr>
        <w:t xml:space="preserve">Điều 2. </w:t>
      </w:r>
      <w:r w:rsidRPr="00BE7415">
        <w:rPr>
          <w:rFonts w:ascii="Arial" w:hAnsi="Arial" w:cs="Arial"/>
          <w:color w:val="000000" w:themeColor="text1"/>
          <w:sz w:val="20"/>
          <w:szCs w:val="20"/>
        </w:rPr>
        <w:t xml:space="preserve">Quyết </w:t>
      </w:r>
      <w:r w:rsidR="00CF50BB">
        <w:rPr>
          <w:rFonts w:ascii="Arial" w:hAnsi="Arial" w:cs="Arial"/>
          <w:color w:val="000000" w:themeColor="text1"/>
          <w:sz w:val="20"/>
          <w:szCs w:val="20"/>
        </w:rPr>
        <w:t>định</w:t>
      </w:r>
      <w:r w:rsidRPr="00BE7415">
        <w:rPr>
          <w:rFonts w:ascii="Arial" w:hAnsi="Arial" w:cs="Arial"/>
          <w:color w:val="000000" w:themeColor="text1"/>
          <w:sz w:val="20"/>
          <w:szCs w:val="20"/>
        </w:rPr>
        <w:t xml:space="preserve"> này có hiệu lực thi hành kể từ ngày ký.</w:t>
      </w:r>
    </w:p>
    <w:p w:rsidR="00232EE3" w:rsidRDefault="00091AA0" w:rsidP="003670B1">
      <w:pPr>
        <w:pStyle w:val="BodyText"/>
        <w:spacing w:after="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Vụ trưởng Vụ Pháp chế, Chánh Văn phòng Bộ Tài chính và Thủ trưởng các </w:t>
      </w:r>
      <w:r w:rsidR="00BE7415">
        <w:rPr>
          <w:rFonts w:ascii="Arial" w:hAnsi="Arial" w:cs="Arial"/>
          <w:color w:val="000000" w:themeColor="text1"/>
          <w:sz w:val="20"/>
          <w:szCs w:val="20"/>
        </w:rPr>
        <w:t>đơn</w:t>
      </w:r>
      <w:r w:rsidRPr="00BE7415">
        <w:rPr>
          <w:rFonts w:ascii="Arial" w:hAnsi="Arial" w:cs="Arial"/>
          <w:color w:val="000000" w:themeColor="text1"/>
          <w:sz w:val="20"/>
          <w:szCs w:val="20"/>
        </w:rPr>
        <w:t xml:space="preserve"> vị liên quan thuộc Bộ chịu t</w:t>
      </w:r>
      <w:r w:rsidR="00BE7415">
        <w:rPr>
          <w:rFonts w:ascii="Arial" w:hAnsi="Arial" w:cs="Arial"/>
          <w:color w:val="000000" w:themeColor="text1"/>
          <w:sz w:val="20"/>
          <w:szCs w:val="20"/>
        </w:rPr>
        <w:t>rách nhiệm thi hành Quyế</w:t>
      </w:r>
      <w:r w:rsidRPr="00BE7415">
        <w:rPr>
          <w:rFonts w:ascii="Arial" w:hAnsi="Arial" w:cs="Arial"/>
          <w:color w:val="000000" w:themeColor="text1"/>
          <w:sz w:val="20"/>
          <w:szCs w:val="20"/>
        </w:rPr>
        <w:t xml:space="preserve">t định </w:t>
      </w:r>
      <w:r w:rsidR="00BE7415">
        <w:rPr>
          <w:rFonts w:ascii="Arial" w:hAnsi="Arial" w:cs="Arial"/>
          <w:color w:val="000000" w:themeColor="text1"/>
          <w:sz w:val="20"/>
          <w:szCs w:val="20"/>
        </w:rPr>
        <w:t>này./</w:t>
      </w:r>
      <w:r w:rsidR="00BE7415" w:rsidRPr="00BE7415">
        <w:rPr>
          <w:rFonts w:ascii="Arial" w:hAnsi="Arial" w:cs="Arial"/>
          <w:color w:val="000000" w:themeColor="text1"/>
          <w:sz w:val="20"/>
          <w:szCs w:val="20"/>
        </w:rPr>
        <w:t>.</w:t>
      </w:r>
    </w:p>
    <w:p w:rsidR="00BE7415" w:rsidRDefault="00BE7415" w:rsidP="00BE7415">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E7415" w:rsidTr="00BE7415">
        <w:tc>
          <w:tcPr>
            <w:tcW w:w="2500" w:type="pct"/>
          </w:tcPr>
          <w:p w:rsidR="00BE7415" w:rsidRPr="00BE7415" w:rsidRDefault="00BE7415" w:rsidP="00BE7415">
            <w:pPr>
              <w:pStyle w:val="BodyText"/>
              <w:spacing w:after="0" w:line="240" w:lineRule="auto"/>
              <w:ind w:firstLine="0"/>
              <w:rPr>
                <w:rFonts w:ascii="Arial" w:hAnsi="Arial" w:cs="Arial"/>
                <w:color w:val="000000" w:themeColor="text1"/>
                <w:sz w:val="20"/>
                <w:szCs w:val="20"/>
              </w:rPr>
            </w:pPr>
            <w:r>
              <w:rPr>
                <w:rFonts w:ascii="Arial" w:hAnsi="Arial" w:cs="Arial"/>
                <w:b/>
                <w:bCs/>
                <w:i/>
                <w:iCs/>
                <w:color w:val="000000" w:themeColor="text1"/>
                <w:sz w:val="20"/>
                <w:szCs w:val="20"/>
              </w:rPr>
              <w:t>Nơi nh</w:t>
            </w:r>
            <w:r w:rsidRPr="00BE7415">
              <w:rPr>
                <w:rFonts w:ascii="Arial" w:hAnsi="Arial" w:cs="Arial"/>
                <w:b/>
                <w:bCs/>
                <w:i/>
                <w:iCs/>
                <w:color w:val="000000" w:themeColor="text1"/>
                <w:sz w:val="20"/>
                <w:szCs w:val="20"/>
              </w:rPr>
              <w:t>ận:</w:t>
            </w:r>
          </w:p>
          <w:p w:rsidR="00BE7415" w:rsidRPr="00BE7415" w:rsidRDefault="00BE7415" w:rsidP="00BE7415">
            <w:pPr>
              <w:pStyle w:val="Bodytext20"/>
              <w:spacing w:after="0" w:line="240" w:lineRule="auto"/>
              <w:rPr>
                <w:rFonts w:ascii="Arial" w:hAnsi="Arial" w:cs="Arial"/>
                <w:color w:val="000000" w:themeColor="text1"/>
                <w:sz w:val="20"/>
                <w:szCs w:val="20"/>
              </w:rPr>
            </w:pPr>
            <w:r w:rsidRPr="00BE7415">
              <w:rPr>
                <w:rFonts w:ascii="Arial" w:hAnsi="Arial" w:cs="Arial"/>
                <w:color w:val="000000" w:themeColor="text1"/>
                <w:sz w:val="20"/>
                <w:szCs w:val="20"/>
              </w:rPr>
              <w:t xml:space="preserve">- </w:t>
            </w:r>
            <w:r>
              <w:rPr>
                <w:rFonts w:ascii="Arial" w:hAnsi="Arial" w:cs="Arial"/>
                <w:color w:val="000000" w:themeColor="text1"/>
                <w:sz w:val="20"/>
                <w:szCs w:val="20"/>
              </w:rPr>
              <w:t>L</w:t>
            </w:r>
            <w:r w:rsidRPr="00BE7415">
              <w:rPr>
                <w:rFonts w:ascii="Arial" w:hAnsi="Arial" w:cs="Arial"/>
                <w:color w:val="000000" w:themeColor="text1"/>
                <w:sz w:val="20"/>
                <w:szCs w:val="20"/>
              </w:rPr>
              <w:t>ãnh đạo Bộ (để b/cáo);</w:t>
            </w:r>
          </w:p>
          <w:p w:rsidR="00BE7415" w:rsidRPr="00BE7415" w:rsidRDefault="00BE7415" w:rsidP="00BE7415">
            <w:pPr>
              <w:pStyle w:val="Bodytext20"/>
              <w:spacing w:after="0" w:line="240" w:lineRule="auto"/>
              <w:rPr>
                <w:rFonts w:ascii="Arial" w:hAnsi="Arial" w:cs="Arial"/>
                <w:color w:val="000000" w:themeColor="text1"/>
                <w:sz w:val="20"/>
                <w:szCs w:val="20"/>
              </w:rPr>
            </w:pPr>
            <w:r w:rsidRPr="00BE7415">
              <w:rPr>
                <w:rFonts w:ascii="Arial" w:hAnsi="Arial" w:cs="Arial"/>
                <w:color w:val="000000" w:themeColor="text1"/>
                <w:sz w:val="20"/>
                <w:szCs w:val="20"/>
              </w:rPr>
              <w:t>- Như Điều 2;</w:t>
            </w:r>
          </w:p>
          <w:p w:rsidR="00BE7415" w:rsidRPr="00BE7415" w:rsidRDefault="00BE7415" w:rsidP="00BE7415">
            <w:pPr>
              <w:pStyle w:val="BodyText"/>
              <w:spacing w:after="0" w:line="240" w:lineRule="auto"/>
              <w:ind w:firstLine="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Lưu: VT, PC </w:t>
            </w:r>
            <w:r>
              <w:rPr>
                <w:rFonts w:ascii="Arial" w:hAnsi="Arial" w:cs="Arial"/>
                <w:color w:val="000000" w:themeColor="text1"/>
                <w:sz w:val="20"/>
                <w:szCs w:val="20"/>
              </w:rPr>
              <w:t>(3</w:t>
            </w:r>
            <w:r w:rsidRPr="00BE7415">
              <w:rPr>
                <w:rFonts w:ascii="Arial" w:hAnsi="Arial" w:cs="Arial"/>
                <w:color w:val="000000" w:themeColor="text1"/>
                <w:sz w:val="20"/>
                <w:szCs w:val="20"/>
              </w:rPr>
              <w:t>b).</w:t>
            </w:r>
          </w:p>
        </w:tc>
        <w:tc>
          <w:tcPr>
            <w:tcW w:w="2500" w:type="pct"/>
          </w:tcPr>
          <w:p w:rsidR="00BE7415" w:rsidRDefault="00BE7415" w:rsidP="00BE7415">
            <w:pPr>
              <w:pStyle w:val="BodyText"/>
              <w:spacing w:after="0" w:line="240" w:lineRule="auto"/>
              <w:ind w:firstLine="0"/>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 xml:space="preserve">KT. </w:t>
            </w:r>
            <w:proofErr w:type="spellStart"/>
            <w:r>
              <w:rPr>
                <w:rFonts w:ascii="Arial" w:hAnsi="Arial" w:cs="Arial"/>
                <w:b/>
                <w:color w:val="000000" w:themeColor="text1"/>
                <w:sz w:val="20"/>
                <w:szCs w:val="20"/>
                <w:lang w:val="en-US"/>
              </w:rPr>
              <w:t>BỘ</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TRƯỞNG</w:t>
            </w:r>
            <w:proofErr w:type="spellEnd"/>
          </w:p>
          <w:p w:rsidR="00BE7415" w:rsidRDefault="00BE7415" w:rsidP="00BE7415">
            <w:pPr>
              <w:pStyle w:val="BodyText"/>
              <w:spacing w:after="0"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THỨ</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TRƯỞNG</w:t>
            </w:r>
            <w:proofErr w:type="spellEnd"/>
          </w:p>
          <w:p w:rsidR="00BE7415" w:rsidRDefault="00BE7415" w:rsidP="00BE7415">
            <w:pPr>
              <w:pStyle w:val="BodyText"/>
              <w:spacing w:after="0" w:line="240" w:lineRule="auto"/>
              <w:ind w:firstLine="0"/>
              <w:jc w:val="center"/>
              <w:rPr>
                <w:rFonts w:ascii="Arial" w:hAnsi="Arial" w:cs="Arial"/>
                <w:b/>
                <w:color w:val="000000" w:themeColor="text1"/>
                <w:sz w:val="20"/>
                <w:szCs w:val="20"/>
                <w:lang w:val="en-US"/>
              </w:rPr>
            </w:pPr>
          </w:p>
          <w:p w:rsidR="00BE7415" w:rsidRDefault="00BE7415" w:rsidP="00BE7415">
            <w:pPr>
              <w:pStyle w:val="BodyText"/>
              <w:spacing w:after="0" w:line="240" w:lineRule="auto"/>
              <w:ind w:firstLine="0"/>
              <w:jc w:val="center"/>
              <w:rPr>
                <w:rFonts w:ascii="Arial" w:hAnsi="Arial" w:cs="Arial"/>
                <w:b/>
                <w:color w:val="000000" w:themeColor="text1"/>
                <w:sz w:val="20"/>
                <w:szCs w:val="20"/>
                <w:lang w:val="en-US"/>
              </w:rPr>
            </w:pPr>
          </w:p>
          <w:p w:rsidR="00BE7415" w:rsidRDefault="00BE7415" w:rsidP="00BE7415">
            <w:pPr>
              <w:pStyle w:val="BodyText"/>
              <w:spacing w:after="0" w:line="240" w:lineRule="auto"/>
              <w:ind w:firstLine="0"/>
              <w:jc w:val="center"/>
              <w:rPr>
                <w:rFonts w:ascii="Arial" w:hAnsi="Arial" w:cs="Arial"/>
                <w:b/>
                <w:color w:val="000000" w:themeColor="text1"/>
                <w:sz w:val="20"/>
                <w:szCs w:val="20"/>
                <w:lang w:val="en-US"/>
              </w:rPr>
            </w:pPr>
          </w:p>
          <w:p w:rsidR="003670B1" w:rsidRDefault="003670B1" w:rsidP="00BE7415">
            <w:pPr>
              <w:pStyle w:val="BodyText"/>
              <w:spacing w:after="0" w:line="240" w:lineRule="auto"/>
              <w:ind w:firstLine="0"/>
              <w:jc w:val="center"/>
              <w:rPr>
                <w:rFonts w:ascii="Arial" w:hAnsi="Arial" w:cs="Arial"/>
                <w:b/>
                <w:color w:val="000000" w:themeColor="text1"/>
                <w:sz w:val="20"/>
                <w:szCs w:val="20"/>
                <w:lang w:val="en-US"/>
              </w:rPr>
            </w:pPr>
          </w:p>
          <w:p w:rsidR="00BE7415" w:rsidRPr="00BE7415" w:rsidRDefault="00BE7415" w:rsidP="00BE7415">
            <w:pPr>
              <w:pStyle w:val="BodyText"/>
              <w:spacing w:after="0"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Lê</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Tấn</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Cận</w:t>
            </w:r>
            <w:proofErr w:type="spellEnd"/>
          </w:p>
        </w:tc>
      </w:tr>
    </w:tbl>
    <w:p w:rsidR="00BE7415" w:rsidRDefault="00BE7415">
      <w:pPr>
        <w:rPr>
          <w:rFonts w:ascii="Arial" w:eastAsia="Times New Roman" w:hAnsi="Arial" w:cs="Arial"/>
          <w:color w:val="000000" w:themeColor="text1"/>
          <w:sz w:val="20"/>
          <w:szCs w:val="20"/>
        </w:rPr>
      </w:pPr>
      <w:r>
        <w:rPr>
          <w:rFonts w:ascii="Arial" w:hAnsi="Arial" w:cs="Arial"/>
          <w:color w:val="000000" w:themeColor="text1"/>
          <w:sz w:val="20"/>
          <w:szCs w:val="20"/>
        </w:rPr>
        <w:br w:type="page"/>
      </w: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E7415" w:rsidTr="000707BC">
        <w:tc>
          <w:tcPr>
            <w:tcW w:w="2500" w:type="pct"/>
          </w:tcPr>
          <w:p w:rsidR="00BE7415" w:rsidRPr="00BE7415" w:rsidRDefault="00BE7415" w:rsidP="000707BC">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B</w:t>
            </w:r>
            <w:r w:rsidRPr="00BE7415">
              <w:rPr>
                <w:rFonts w:ascii="Arial" w:hAnsi="Arial" w:cs="Arial"/>
                <w:b/>
                <w:bCs/>
                <w:color w:val="000000" w:themeColor="text1"/>
                <w:sz w:val="20"/>
                <w:szCs w:val="20"/>
              </w:rPr>
              <w:t>Ộ TÀI CHÍNH</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vertAlign w:val="superscript"/>
              </w:rPr>
            </w:pPr>
            <w:r w:rsidRPr="00BE7415">
              <w:rPr>
                <w:rFonts w:ascii="Arial" w:hAnsi="Arial" w:cs="Arial"/>
                <w:bCs/>
                <w:color w:val="000000" w:themeColor="text1"/>
                <w:sz w:val="20"/>
                <w:szCs w:val="20"/>
                <w:vertAlign w:val="superscript"/>
              </w:rPr>
              <w:t>________</w:t>
            </w:r>
          </w:p>
        </w:tc>
        <w:tc>
          <w:tcPr>
            <w:tcW w:w="2500" w:type="pct"/>
          </w:tcPr>
          <w:p w:rsidR="00BE7415" w:rsidRPr="00BE7415" w:rsidRDefault="00BE7415" w:rsidP="000707BC">
            <w:pPr>
              <w:pStyle w:val="BodyText"/>
              <w:spacing w:after="0" w:line="240" w:lineRule="auto"/>
              <w:ind w:firstLine="0"/>
              <w:jc w:val="center"/>
              <w:rPr>
                <w:rFonts w:ascii="Arial" w:hAnsi="Arial" w:cs="Arial"/>
                <w:b/>
                <w:bCs/>
                <w:color w:val="000000" w:themeColor="text1"/>
                <w:sz w:val="20"/>
                <w:szCs w:val="20"/>
              </w:rPr>
            </w:pPr>
            <w:r w:rsidRPr="00BE7415">
              <w:rPr>
                <w:rFonts w:ascii="Arial" w:hAnsi="Arial" w:cs="Arial"/>
                <w:b/>
                <w:bCs/>
                <w:color w:val="000000" w:themeColor="text1"/>
                <w:sz w:val="20"/>
                <w:szCs w:val="20"/>
              </w:rPr>
              <w:t>CỘNG HÒA XÃ HỘI CHỦ NGHĨA VIỆT NAM</w:t>
            </w:r>
            <w:r w:rsidRPr="00BE7415">
              <w:rPr>
                <w:rFonts w:ascii="Arial" w:hAnsi="Arial" w:cs="Arial"/>
                <w:b/>
                <w:bCs/>
                <w:color w:val="000000" w:themeColor="text1"/>
                <w:sz w:val="20"/>
                <w:szCs w:val="20"/>
              </w:rPr>
              <w:br/>
              <w:t>Độc lập - Tự do - Hạnh phúc</w:t>
            </w:r>
          </w:p>
          <w:p w:rsidR="00BE7415" w:rsidRPr="00BE7415" w:rsidRDefault="00BE7415" w:rsidP="00BE7415">
            <w:pPr>
              <w:pStyle w:val="BodyText"/>
              <w:spacing w:after="0" w:line="240" w:lineRule="auto"/>
              <w:ind w:firstLine="0"/>
              <w:jc w:val="center"/>
              <w:rPr>
                <w:rFonts w:ascii="Arial" w:hAnsi="Arial" w:cs="Arial"/>
                <w:color w:val="000000" w:themeColor="text1"/>
                <w:sz w:val="20"/>
                <w:szCs w:val="20"/>
                <w:vertAlign w:val="superscript"/>
              </w:rPr>
            </w:pPr>
            <w:r w:rsidRPr="00BE7415">
              <w:rPr>
                <w:rFonts w:ascii="Arial" w:hAnsi="Arial" w:cs="Arial"/>
                <w:bCs/>
                <w:color w:val="000000" w:themeColor="text1"/>
                <w:sz w:val="20"/>
                <w:szCs w:val="20"/>
                <w:vertAlign w:val="superscript"/>
              </w:rPr>
              <w:t>________________________</w:t>
            </w:r>
          </w:p>
        </w:tc>
      </w:tr>
    </w:tbl>
    <w:p w:rsidR="00BE7415" w:rsidRPr="00BE7415" w:rsidRDefault="00BE7415" w:rsidP="00BE7415">
      <w:pPr>
        <w:pStyle w:val="BodyText"/>
        <w:spacing w:after="0" w:line="240" w:lineRule="auto"/>
        <w:ind w:firstLine="0"/>
        <w:jc w:val="both"/>
        <w:rPr>
          <w:rFonts w:ascii="Arial" w:hAnsi="Arial" w:cs="Arial"/>
          <w:color w:val="000000" w:themeColor="text1"/>
          <w:sz w:val="20"/>
          <w:szCs w:val="20"/>
        </w:rPr>
      </w:pPr>
    </w:p>
    <w:p w:rsidR="00232EE3" w:rsidRPr="00BE7415" w:rsidRDefault="00232EE3" w:rsidP="00BE7415">
      <w:pPr>
        <w:pStyle w:val="Bodytext20"/>
        <w:spacing w:after="0" w:line="240" w:lineRule="auto"/>
        <w:rPr>
          <w:rFonts w:ascii="Arial" w:hAnsi="Arial" w:cs="Arial"/>
          <w:color w:val="000000" w:themeColor="text1"/>
          <w:sz w:val="20"/>
          <w:szCs w:val="20"/>
        </w:rPr>
      </w:pPr>
    </w:p>
    <w:p w:rsidR="00232EE3" w:rsidRPr="00BE7415" w:rsidRDefault="00091AA0" w:rsidP="00BE7415">
      <w:pPr>
        <w:pStyle w:val="BodyText"/>
        <w:spacing w:after="0" w:line="240" w:lineRule="auto"/>
        <w:ind w:firstLine="0"/>
        <w:jc w:val="center"/>
        <w:rPr>
          <w:rFonts w:ascii="Arial" w:hAnsi="Arial" w:cs="Arial"/>
          <w:color w:val="000000" w:themeColor="text1"/>
          <w:sz w:val="20"/>
          <w:szCs w:val="20"/>
        </w:rPr>
      </w:pPr>
      <w:r w:rsidRPr="00BE7415">
        <w:rPr>
          <w:rFonts w:ascii="Arial" w:hAnsi="Arial" w:cs="Arial"/>
          <w:b/>
          <w:bCs/>
          <w:color w:val="000000" w:themeColor="text1"/>
          <w:sz w:val="20"/>
          <w:szCs w:val="20"/>
        </w:rPr>
        <w:t>KẾ HOẠCH</w:t>
      </w:r>
    </w:p>
    <w:p w:rsidR="00232EE3" w:rsidRPr="00BE7415" w:rsidRDefault="00091AA0" w:rsidP="00BE7415">
      <w:pPr>
        <w:pStyle w:val="BodyText"/>
        <w:spacing w:after="0" w:line="240" w:lineRule="auto"/>
        <w:ind w:firstLine="0"/>
        <w:jc w:val="center"/>
        <w:rPr>
          <w:rFonts w:ascii="Arial" w:hAnsi="Arial" w:cs="Arial"/>
          <w:color w:val="000000" w:themeColor="text1"/>
          <w:sz w:val="20"/>
          <w:szCs w:val="20"/>
        </w:rPr>
      </w:pPr>
      <w:r w:rsidRPr="00BE7415">
        <w:rPr>
          <w:rFonts w:ascii="Arial" w:hAnsi="Arial" w:cs="Arial"/>
          <w:b/>
          <w:bCs/>
          <w:color w:val="000000" w:themeColor="text1"/>
          <w:sz w:val="20"/>
          <w:szCs w:val="20"/>
        </w:rPr>
        <w:t>Triển khai thi hành Quyết định số 143/QĐ-TTg ngày 02 tháng 02 năm 2024</w:t>
      </w:r>
      <w:r w:rsidRPr="00BE7415">
        <w:rPr>
          <w:rFonts w:ascii="Arial" w:hAnsi="Arial" w:cs="Arial"/>
          <w:b/>
          <w:bCs/>
          <w:color w:val="000000" w:themeColor="text1"/>
          <w:sz w:val="20"/>
          <w:szCs w:val="20"/>
        </w:rPr>
        <w:br/>
        <w:t xml:space="preserve">của Thủ tướng Chính phủ về việc phê duyệt </w:t>
      </w:r>
      <w:r w:rsidR="00BE7415">
        <w:rPr>
          <w:rFonts w:ascii="Arial" w:hAnsi="Arial" w:cs="Arial"/>
          <w:b/>
          <w:bCs/>
          <w:color w:val="000000" w:themeColor="text1"/>
          <w:sz w:val="20"/>
          <w:szCs w:val="20"/>
        </w:rPr>
        <w:t>Đề án</w:t>
      </w:r>
      <w:r w:rsidRPr="00BE7415">
        <w:rPr>
          <w:rFonts w:ascii="Arial" w:hAnsi="Arial" w:cs="Arial"/>
          <w:b/>
          <w:bCs/>
          <w:color w:val="000000" w:themeColor="text1"/>
          <w:sz w:val="20"/>
          <w:szCs w:val="20"/>
        </w:rPr>
        <w:t xml:space="preserve"> “Nâng cao chất lư</w:t>
      </w:r>
      <w:r w:rsidR="00CF50BB">
        <w:rPr>
          <w:rFonts w:ascii="Arial" w:hAnsi="Arial" w:cs="Arial"/>
          <w:b/>
          <w:bCs/>
          <w:color w:val="000000" w:themeColor="text1"/>
          <w:sz w:val="20"/>
          <w:szCs w:val="20"/>
        </w:rPr>
        <w:t>ợ</w:t>
      </w:r>
      <w:r w:rsidRPr="00BE7415">
        <w:rPr>
          <w:rFonts w:ascii="Arial" w:hAnsi="Arial" w:cs="Arial"/>
          <w:b/>
          <w:bCs/>
          <w:color w:val="000000" w:themeColor="text1"/>
          <w:sz w:val="20"/>
          <w:szCs w:val="20"/>
        </w:rPr>
        <w:t>ng</w:t>
      </w:r>
      <w:r w:rsidRPr="00BE7415">
        <w:rPr>
          <w:rFonts w:ascii="Arial" w:hAnsi="Arial" w:cs="Arial"/>
          <w:b/>
          <w:bCs/>
          <w:color w:val="000000" w:themeColor="text1"/>
          <w:sz w:val="20"/>
          <w:szCs w:val="20"/>
        </w:rPr>
        <w:br/>
        <w:t>và hiệu quả khai thác, sử dụng Bộ pháp điển” của Bộ Tài chính</w:t>
      </w:r>
    </w:p>
    <w:p w:rsidR="00232EE3" w:rsidRDefault="00091AA0" w:rsidP="00BE7415">
      <w:pPr>
        <w:pStyle w:val="BodyText"/>
        <w:spacing w:after="0" w:line="240" w:lineRule="auto"/>
        <w:ind w:firstLine="0"/>
        <w:jc w:val="center"/>
        <w:rPr>
          <w:rFonts w:ascii="Arial" w:hAnsi="Arial" w:cs="Arial"/>
          <w:i/>
          <w:iCs/>
          <w:color w:val="000000" w:themeColor="text1"/>
          <w:sz w:val="20"/>
          <w:szCs w:val="20"/>
        </w:rPr>
      </w:pPr>
      <w:r w:rsidRPr="00CF50BB">
        <w:rPr>
          <w:rFonts w:ascii="Arial" w:hAnsi="Arial" w:cs="Arial"/>
          <w:i/>
          <w:iCs/>
          <w:color w:val="000000" w:themeColor="text1"/>
          <w:sz w:val="20"/>
          <w:szCs w:val="20"/>
        </w:rPr>
        <w:t>(Kèm theo Quy</w:t>
      </w:r>
      <w:r w:rsidR="00CF50BB" w:rsidRPr="00CF50BB">
        <w:rPr>
          <w:rFonts w:ascii="Arial" w:hAnsi="Arial" w:cs="Arial"/>
          <w:i/>
          <w:iCs/>
          <w:color w:val="000000" w:themeColor="text1"/>
          <w:sz w:val="20"/>
          <w:szCs w:val="20"/>
        </w:rPr>
        <w:t>ết định số 1272/QĐ</w:t>
      </w:r>
      <w:r w:rsidRPr="00CF50BB">
        <w:rPr>
          <w:rFonts w:ascii="Arial" w:hAnsi="Arial" w:cs="Arial"/>
          <w:i/>
          <w:iCs/>
          <w:color w:val="000000" w:themeColor="text1"/>
          <w:sz w:val="20"/>
          <w:szCs w:val="20"/>
        </w:rPr>
        <w:t>-BTC ngày</w:t>
      </w:r>
      <w:r w:rsidRPr="00CF50BB">
        <w:rPr>
          <w:rFonts w:ascii="Arial" w:hAnsi="Arial" w:cs="Arial"/>
          <w:i/>
          <w:color w:val="000000" w:themeColor="text1"/>
          <w:sz w:val="20"/>
          <w:szCs w:val="20"/>
        </w:rPr>
        <w:t xml:space="preserve"> </w:t>
      </w:r>
      <w:r w:rsidR="00CF50BB" w:rsidRPr="00CF50BB">
        <w:rPr>
          <w:rFonts w:ascii="Arial" w:hAnsi="Arial" w:cs="Arial"/>
          <w:i/>
          <w:color w:val="000000" w:themeColor="text1"/>
          <w:sz w:val="20"/>
          <w:szCs w:val="20"/>
        </w:rPr>
        <w:t>4</w:t>
      </w:r>
      <w:r w:rsidRPr="00CF50BB">
        <w:rPr>
          <w:rFonts w:ascii="Arial" w:hAnsi="Arial" w:cs="Arial"/>
          <w:i/>
          <w:iCs/>
          <w:color w:val="000000" w:themeColor="text1"/>
          <w:sz w:val="20"/>
          <w:szCs w:val="20"/>
        </w:rPr>
        <w:t xml:space="preserve">/6/2024 của Bộ </w:t>
      </w:r>
      <w:r w:rsidR="00BE7415" w:rsidRPr="00CF50BB">
        <w:rPr>
          <w:rFonts w:ascii="Arial" w:hAnsi="Arial" w:cs="Arial"/>
          <w:i/>
          <w:iCs/>
          <w:color w:val="000000" w:themeColor="text1"/>
          <w:sz w:val="20"/>
          <w:szCs w:val="20"/>
        </w:rPr>
        <w:t>Tài chính</w:t>
      </w:r>
      <w:r w:rsidRPr="00CF50BB">
        <w:rPr>
          <w:rFonts w:ascii="Arial" w:hAnsi="Arial" w:cs="Arial"/>
          <w:i/>
          <w:iCs/>
          <w:color w:val="000000" w:themeColor="text1"/>
          <w:sz w:val="20"/>
          <w:szCs w:val="20"/>
        </w:rPr>
        <w:t>)</w:t>
      </w:r>
    </w:p>
    <w:p w:rsidR="00CF50BB" w:rsidRPr="00CF50BB" w:rsidRDefault="00CF50BB" w:rsidP="00BE7415">
      <w:pPr>
        <w:pStyle w:val="BodyText"/>
        <w:spacing w:after="0" w:line="240" w:lineRule="auto"/>
        <w:ind w:firstLine="0"/>
        <w:jc w:val="center"/>
        <w:rPr>
          <w:rFonts w:ascii="Arial" w:hAnsi="Arial" w:cs="Arial"/>
          <w:iCs/>
          <w:color w:val="000000" w:themeColor="text1"/>
          <w:sz w:val="20"/>
          <w:szCs w:val="20"/>
          <w:vertAlign w:val="superscript"/>
        </w:rPr>
      </w:pPr>
      <w:r w:rsidRPr="00CF50BB">
        <w:rPr>
          <w:rFonts w:ascii="Arial" w:hAnsi="Arial" w:cs="Arial"/>
          <w:iCs/>
          <w:color w:val="000000" w:themeColor="text1"/>
          <w:sz w:val="20"/>
          <w:szCs w:val="20"/>
          <w:vertAlign w:val="superscript"/>
        </w:rPr>
        <w:t>__________________</w:t>
      </w:r>
    </w:p>
    <w:p w:rsidR="00CF50BB" w:rsidRPr="00CF50BB" w:rsidRDefault="00CF50BB" w:rsidP="00BE7415">
      <w:pPr>
        <w:pStyle w:val="BodyText"/>
        <w:spacing w:after="0" w:line="240" w:lineRule="auto"/>
        <w:ind w:firstLine="0"/>
        <w:jc w:val="center"/>
        <w:rPr>
          <w:rFonts w:ascii="Arial" w:hAnsi="Arial" w:cs="Arial"/>
          <w:i/>
          <w:color w:val="000000" w:themeColor="text1"/>
          <w:sz w:val="20"/>
          <w:szCs w:val="20"/>
        </w:rPr>
      </w:pPr>
    </w:p>
    <w:p w:rsidR="00232EE3" w:rsidRPr="00BE7415" w:rsidRDefault="00CF50BB" w:rsidP="00047D74">
      <w:pPr>
        <w:pStyle w:val="BodyText"/>
        <w:tabs>
          <w:tab w:val="left" w:pos="1068"/>
        </w:tabs>
        <w:spacing w:after="120" w:line="240" w:lineRule="auto"/>
        <w:ind w:firstLine="720"/>
        <w:jc w:val="both"/>
        <w:rPr>
          <w:rFonts w:ascii="Arial" w:hAnsi="Arial" w:cs="Arial"/>
          <w:color w:val="000000" w:themeColor="text1"/>
          <w:sz w:val="20"/>
          <w:szCs w:val="20"/>
        </w:rPr>
      </w:pPr>
      <w:bookmarkStart w:id="1" w:name="bookmark0"/>
      <w:bookmarkEnd w:id="1"/>
      <w:r w:rsidRPr="00CF50BB">
        <w:rPr>
          <w:rFonts w:ascii="Arial" w:hAnsi="Arial" w:cs="Arial"/>
          <w:b/>
          <w:bCs/>
          <w:color w:val="000000" w:themeColor="text1"/>
          <w:sz w:val="20"/>
          <w:szCs w:val="20"/>
        </w:rPr>
        <w:t xml:space="preserve">I. </w:t>
      </w:r>
      <w:r>
        <w:rPr>
          <w:rFonts w:ascii="Arial" w:hAnsi="Arial" w:cs="Arial"/>
          <w:b/>
          <w:bCs/>
          <w:color w:val="000000" w:themeColor="text1"/>
          <w:sz w:val="20"/>
          <w:szCs w:val="20"/>
        </w:rPr>
        <w:t>MỤC TIÊU, YÊU C</w:t>
      </w:r>
      <w:r w:rsidRPr="00CF50BB">
        <w:rPr>
          <w:rFonts w:ascii="Arial" w:hAnsi="Arial" w:cs="Arial"/>
          <w:b/>
          <w:bCs/>
          <w:color w:val="000000" w:themeColor="text1"/>
          <w:sz w:val="20"/>
          <w:szCs w:val="20"/>
        </w:rPr>
        <w:t>Ầ</w:t>
      </w:r>
      <w:r w:rsidR="00091AA0" w:rsidRPr="00BE7415">
        <w:rPr>
          <w:rFonts w:ascii="Arial" w:hAnsi="Arial" w:cs="Arial"/>
          <w:b/>
          <w:bCs/>
          <w:color w:val="000000" w:themeColor="text1"/>
          <w:sz w:val="20"/>
          <w:szCs w:val="20"/>
        </w:rPr>
        <w:t>U</w:t>
      </w:r>
    </w:p>
    <w:p w:rsidR="00232EE3" w:rsidRPr="00BE7415" w:rsidRDefault="00CF50BB" w:rsidP="00047D74">
      <w:pPr>
        <w:pStyle w:val="Heading10"/>
        <w:keepNext/>
        <w:keepLines/>
        <w:tabs>
          <w:tab w:val="left" w:pos="1089"/>
        </w:tabs>
        <w:spacing w:after="120" w:line="240" w:lineRule="auto"/>
        <w:jc w:val="both"/>
        <w:rPr>
          <w:rFonts w:ascii="Arial" w:hAnsi="Arial" w:cs="Arial"/>
          <w:color w:val="000000" w:themeColor="text1"/>
          <w:sz w:val="20"/>
          <w:szCs w:val="20"/>
        </w:rPr>
      </w:pPr>
      <w:bookmarkStart w:id="2" w:name="bookmark3"/>
      <w:bookmarkStart w:id="3" w:name="bookmark1"/>
      <w:bookmarkStart w:id="4" w:name="bookmark2"/>
      <w:bookmarkStart w:id="5" w:name="bookmark4"/>
      <w:bookmarkEnd w:id="2"/>
      <w:r w:rsidRPr="00CF50BB">
        <w:rPr>
          <w:rFonts w:ascii="Arial" w:hAnsi="Arial" w:cs="Arial"/>
          <w:color w:val="000000" w:themeColor="text1"/>
          <w:sz w:val="20"/>
          <w:szCs w:val="20"/>
        </w:rPr>
        <w:t xml:space="preserve">1. </w:t>
      </w:r>
      <w:r w:rsidR="00091AA0" w:rsidRPr="00BE7415">
        <w:rPr>
          <w:rFonts w:ascii="Arial" w:hAnsi="Arial" w:cs="Arial"/>
          <w:color w:val="000000" w:themeColor="text1"/>
          <w:sz w:val="20"/>
          <w:szCs w:val="20"/>
        </w:rPr>
        <w:t>Mục tiêu</w:t>
      </w:r>
      <w:bookmarkEnd w:id="3"/>
      <w:bookmarkEnd w:id="4"/>
      <w:bookmarkEnd w:id="5"/>
    </w:p>
    <w:p w:rsidR="00232EE3" w:rsidRPr="00BE7415" w:rsidRDefault="00CF50BB" w:rsidP="00047D74">
      <w:pPr>
        <w:pStyle w:val="BodyText"/>
        <w:tabs>
          <w:tab w:val="left" w:pos="1122"/>
        </w:tabs>
        <w:spacing w:after="120" w:line="240" w:lineRule="auto"/>
        <w:ind w:firstLine="720"/>
        <w:jc w:val="both"/>
        <w:rPr>
          <w:rFonts w:ascii="Arial" w:hAnsi="Arial" w:cs="Arial"/>
          <w:color w:val="000000" w:themeColor="text1"/>
          <w:sz w:val="20"/>
          <w:szCs w:val="20"/>
        </w:rPr>
      </w:pPr>
      <w:bookmarkStart w:id="6" w:name="bookmark5"/>
      <w:bookmarkEnd w:id="6"/>
      <w:r w:rsidRPr="00CF50BB">
        <w:rPr>
          <w:rFonts w:ascii="Arial" w:hAnsi="Arial" w:cs="Arial"/>
          <w:color w:val="000000" w:themeColor="text1"/>
          <w:sz w:val="20"/>
          <w:szCs w:val="20"/>
        </w:rPr>
        <w:t xml:space="preserve">a) </w:t>
      </w:r>
      <w:r w:rsidR="00091AA0" w:rsidRPr="00BE7415">
        <w:rPr>
          <w:rFonts w:ascii="Arial" w:hAnsi="Arial" w:cs="Arial"/>
          <w:color w:val="000000" w:themeColor="text1"/>
          <w:sz w:val="20"/>
          <w:szCs w:val="20"/>
        </w:rPr>
        <w:t>Mục tiêu chung:</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Góp phần tổ chức triển khai thực hiện hiệu quả việc xây dựng v</w:t>
      </w:r>
      <w:r w:rsidR="00CF50BB">
        <w:rPr>
          <w:rFonts w:ascii="Arial" w:hAnsi="Arial" w:cs="Arial"/>
          <w:color w:val="000000" w:themeColor="text1"/>
          <w:sz w:val="20"/>
          <w:szCs w:val="20"/>
        </w:rPr>
        <w:t>à khai thác, sử dụng Bộ pháp điể</w:t>
      </w:r>
      <w:r w:rsidRPr="00BE7415">
        <w:rPr>
          <w:rFonts w:ascii="Arial" w:hAnsi="Arial" w:cs="Arial"/>
          <w:color w:val="000000" w:themeColor="text1"/>
          <w:sz w:val="20"/>
          <w:szCs w:val="20"/>
        </w:rPr>
        <w:t>n gắn với mục tiêu hoàn thiện hệ th</w:t>
      </w:r>
      <w:r w:rsidR="00CF50BB">
        <w:rPr>
          <w:rFonts w:ascii="Arial" w:hAnsi="Arial" w:cs="Arial"/>
          <w:color w:val="000000" w:themeColor="text1"/>
          <w:sz w:val="20"/>
          <w:szCs w:val="20"/>
        </w:rPr>
        <w:t>ống pháp luật theo Nghị quyết số</w:t>
      </w:r>
      <w:r w:rsidRPr="00BE7415">
        <w:rPr>
          <w:rFonts w:ascii="Arial" w:hAnsi="Arial" w:cs="Arial"/>
          <w:color w:val="000000" w:themeColor="text1"/>
          <w:sz w:val="20"/>
          <w:szCs w:val="20"/>
        </w:rPr>
        <w:t xml:space="preserve"> 27-NQ/TW ngày 09 tháng 11 năm 2022 của Hội nghị lần thứ sáu Ban Chấp hành Trung ương Đảng khóa XIII về tiếp tục xây dựng và hoàn thiện Nhà nước pháp quyền xã hội chủ nghĩa Việt</w:t>
      </w:r>
      <w:r w:rsidR="00CF50BB">
        <w:rPr>
          <w:rFonts w:ascii="Arial" w:hAnsi="Arial" w:cs="Arial"/>
          <w:color w:val="000000" w:themeColor="text1"/>
          <w:sz w:val="20"/>
          <w:szCs w:val="20"/>
        </w:rPr>
        <w:t xml:space="preserve"> Nam trong giai đoạn mới và triể</w:t>
      </w:r>
      <w:r w:rsidRPr="00BE7415">
        <w:rPr>
          <w:rFonts w:ascii="Arial" w:hAnsi="Arial" w:cs="Arial"/>
          <w:color w:val="000000" w:themeColor="text1"/>
          <w:sz w:val="20"/>
          <w:szCs w:val="20"/>
        </w:rPr>
        <w:t xml:space="preserve">n khai thi hành các nhiệm vụ được Thủ tướng Chính phủ giao tại Quyết định số 143/QĐ-TTg ngày 02 tháng 02 năm 2024 của Thủ tướng Chính phủ về việc phê duyệt </w:t>
      </w:r>
      <w:r w:rsidR="00BE7415">
        <w:rPr>
          <w:rFonts w:ascii="Arial" w:hAnsi="Arial" w:cs="Arial"/>
          <w:color w:val="000000" w:themeColor="text1"/>
          <w:sz w:val="20"/>
          <w:szCs w:val="20"/>
        </w:rPr>
        <w:t>Đề án</w:t>
      </w:r>
      <w:r w:rsidRPr="00BE7415">
        <w:rPr>
          <w:rFonts w:ascii="Arial" w:hAnsi="Arial" w:cs="Arial"/>
          <w:color w:val="000000" w:themeColor="text1"/>
          <w:sz w:val="20"/>
          <w:szCs w:val="20"/>
        </w:rPr>
        <w:t xml:space="preserve"> “Nâng cao chất lượng và hiệu quả khai thác, sử dụng Bộ pháp điển”.</w:t>
      </w:r>
    </w:p>
    <w:p w:rsidR="00232EE3" w:rsidRPr="00BE7415" w:rsidRDefault="00CF50BB" w:rsidP="00047D74">
      <w:pPr>
        <w:pStyle w:val="BodyText"/>
        <w:tabs>
          <w:tab w:val="left" w:pos="1136"/>
        </w:tabs>
        <w:spacing w:after="120" w:line="240" w:lineRule="auto"/>
        <w:ind w:firstLine="720"/>
        <w:jc w:val="both"/>
        <w:rPr>
          <w:rFonts w:ascii="Arial" w:hAnsi="Arial" w:cs="Arial"/>
          <w:color w:val="000000" w:themeColor="text1"/>
          <w:sz w:val="20"/>
          <w:szCs w:val="20"/>
        </w:rPr>
      </w:pPr>
      <w:bookmarkStart w:id="7" w:name="bookmark6"/>
      <w:bookmarkEnd w:id="7"/>
      <w:r w:rsidRPr="00CF50BB">
        <w:rPr>
          <w:rFonts w:ascii="Arial" w:hAnsi="Arial" w:cs="Arial"/>
          <w:color w:val="000000" w:themeColor="text1"/>
          <w:sz w:val="20"/>
          <w:szCs w:val="20"/>
        </w:rPr>
        <w:t xml:space="preserve">b) </w:t>
      </w:r>
      <w:r w:rsidR="00091AA0" w:rsidRPr="00BE7415">
        <w:rPr>
          <w:rFonts w:ascii="Arial" w:hAnsi="Arial" w:cs="Arial"/>
          <w:color w:val="000000" w:themeColor="text1"/>
          <w:sz w:val="20"/>
          <w:szCs w:val="20"/>
        </w:rPr>
        <w:t>Mục tiêu cụ thể:</w:t>
      </w:r>
    </w:p>
    <w:p w:rsidR="00232EE3" w:rsidRPr="00BE7415" w:rsidRDefault="00CF50BB" w:rsidP="00047D74">
      <w:pPr>
        <w:pStyle w:val="BodyText"/>
        <w:tabs>
          <w:tab w:val="left" w:pos="992"/>
        </w:tabs>
        <w:spacing w:after="120" w:line="240" w:lineRule="auto"/>
        <w:ind w:firstLine="720"/>
        <w:jc w:val="both"/>
        <w:rPr>
          <w:rFonts w:ascii="Arial" w:hAnsi="Arial" w:cs="Arial"/>
          <w:color w:val="000000" w:themeColor="text1"/>
          <w:sz w:val="20"/>
          <w:szCs w:val="20"/>
        </w:rPr>
      </w:pPr>
      <w:bookmarkStart w:id="8" w:name="bookmark7"/>
      <w:bookmarkEnd w:id="8"/>
      <w:r w:rsidRPr="00CF50BB">
        <w:rPr>
          <w:rFonts w:ascii="Arial" w:hAnsi="Arial" w:cs="Arial"/>
          <w:color w:val="000000" w:themeColor="text1"/>
          <w:sz w:val="20"/>
          <w:szCs w:val="20"/>
        </w:rPr>
        <w:t xml:space="preserve">- </w:t>
      </w:r>
      <w:r>
        <w:rPr>
          <w:rFonts w:ascii="Arial" w:hAnsi="Arial" w:cs="Arial"/>
          <w:color w:val="000000" w:themeColor="text1"/>
          <w:sz w:val="20"/>
          <w:szCs w:val="20"/>
        </w:rPr>
        <w:t>Tổ chức pháp đ</w:t>
      </w:r>
      <w:r w:rsidR="00091AA0" w:rsidRPr="00BE7415">
        <w:rPr>
          <w:rFonts w:ascii="Arial" w:hAnsi="Arial" w:cs="Arial"/>
          <w:color w:val="000000" w:themeColor="text1"/>
          <w:sz w:val="20"/>
          <w:szCs w:val="20"/>
        </w:rPr>
        <w:t xml:space="preserve">iển và cập nhật kết quả kịp thời các văn bản quy phạm pháp luật thuộc thẩm quyền pháp điển của Bộ Tài chính </w:t>
      </w:r>
      <w:r>
        <w:rPr>
          <w:rFonts w:ascii="Arial" w:hAnsi="Arial" w:cs="Arial"/>
          <w:color w:val="000000" w:themeColor="text1"/>
          <w:sz w:val="20"/>
          <w:szCs w:val="20"/>
        </w:rPr>
        <w:t>bảo</w:t>
      </w:r>
      <w:r w:rsidR="00091AA0" w:rsidRPr="00BE7415">
        <w:rPr>
          <w:rFonts w:ascii="Arial" w:hAnsi="Arial" w:cs="Arial"/>
          <w:color w:val="000000" w:themeColor="text1"/>
          <w:sz w:val="20"/>
          <w:szCs w:val="20"/>
        </w:rPr>
        <w:t xml:space="preserve"> đảm chất lượng theo quy </w:t>
      </w:r>
      <w:r>
        <w:rPr>
          <w:rFonts w:ascii="Arial" w:hAnsi="Arial" w:cs="Arial"/>
          <w:color w:val="000000" w:themeColor="text1"/>
          <w:sz w:val="20"/>
          <w:szCs w:val="20"/>
        </w:rPr>
        <w:t>định</w:t>
      </w:r>
      <w:r w:rsidR="00091AA0" w:rsidRPr="00BE7415">
        <w:rPr>
          <w:rFonts w:ascii="Arial" w:hAnsi="Arial" w:cs="Arial"/>
          <w:color w:val="000000" w:themeColor="text1"/>
          <w:sz w:val="20"/>
          <w:szCs w:val="20"/>
        </w:rPr>
        <w:t xml:space="preserve"> tại Pháp lệnh Pháp điển hệ thống quy phạm pháp luật và Nghị định số 63/2013/NĐ-CP ngày 27 tháng 6 năm 2013 của Chính phủ quy định chi tiết thi hành Pháp lệnh Pháp điển hệ thống quy phạm pháp luật.</w:t>
      </w:r>
    </w:p>
    <w:p w:rsidR="00232EE3" w:rsidRPr="00BE7415" w:rsidRDefault="00CF50BB" w:rsidP="00047D74">
      <w:pPr>
        <w:pStyle w:val="BodyText"/>
        <w:tabs>
          <w:tab w:val="left" w:pos="988"/>
        </w:tabs>
        <w:spacing w:after="120" w:line="240" w:lineRule="auto"/>
        <w:ind w:firstLine="720"/>
        <w:jc w:val="both"/>
        <w:rPr>
          <w:rFonts w:ascii="Arial" w:hAnsi="Arial" w:cs="Arial"/>
          <w:color w:val="000000" w:themeColor="text1"/>
          <w:sz w:val="20"/>
          <w:szCs w:val="20"/>
        </w:rPr>
      </w:pPr>
      <w:bookmarkStart w:id="9" w:name="bookmark8"/>
      <w:bookmarkEnd w:id="9"/>
      <w:r w:rsidRPr="00CF50BB">
        <w:rPr>
          <w:rFonts w:ascii="Arial" w:hAnsi="Arial" w:cs="Arial"/>
          <w:color w:val="000000" w:themeColor="text1"/>
          <w:sz w:val="20"/>
          <w:szCs w:val="20"/>
        </w:rPr>
        <w:t xml:space="preserve">- </w:t>
      </w:r>
      <w:r w:rsidR="00091AA0" w:rsidRPr="00BE7415">
        <w:rPr>
          <w:rFonts w:ascii="Arial" w:hAnsi="Arial" w:cs="Arial"/>
          <w:color w:val="000000" w:themeColor="text1"/>
          <w:sz w:val="20"/>
          <w:szCs w:val="20"/>
        </w:rPr>
        <w:t>Bộ pháp điển được phổ biến, giới thiệu và hướng dẫn khai th</w:t>
      </w:r>
      <w:r>
        <w:rPr>
          <w:rFonts w:ascii="Arial" w:hAnsi="Arial" w:cs="Arial"/>
          <w:color w:val="000000" w:themeColor="text1"/>
          <w:sz w:val="20"/>
          <w:szCs w:val="20"/>
        </w:rPr>
        <w:t>ác, sử dụng bằng nhiều phư</w:t>
      </w:r>
      <w:r w:rsidRPr="00CF50BB">
        <w:rPr>
          <w:rFonts w:ascii="Arial" w:hAnsi="Arial" w:cs="Arial"/>
          <w:color w:val="000000" w:themeColor="text1"/>
          <w:sz w:val="20"/>
          <w:szCs w:val="20"/>
        </w:rPr>
        <w:t>ơn</w:t>
      </w:r>
      <w:r>
        <w:rPr>
          <w:rFonts w:ascii="Arial" w:hAnsi="Arial" w:cs="Arial"/>
          <w:color w:val="000000" w:themeColor="text1"/>
          <w:sz w:val="20"/>
          <w:szCs w:val="20"/>
        </w:rPr>
        <w:t>g thức, có trọng tâm, trọng điểm, bảo đảm tiế</w:t>
      </w:r>
      <w:r w:rsidR="00091AA0" w:rsidRPr="00BE7415">
        <w:rPr>
          <w:rFonts w:ascii="Arial" w:hAnsi="Arial" w:cs="Arial"/>
          <w:color w:val="000000" w:themeColor="text1"/>
          <w:sz w:val="20"/>
          <w:szCs w:val="20"/>
        </w:rPr>
        <w:t>t kiệm, hiệu quả.</w:t>
      </w:r>
    </w:p>
    <w:p w:rsidR="00232EE3" w:rsidRPr="00BE7415" w:rsidRDefault="00CF50BB" w:rsidP="00047D74">
      <w:pPr>
        <w:pStyle w:val="BodyText"/>
        <w:tabs>
          <w:tab w:val="left" w:pos="996"/>
        </w:tabs>
        <w:spacing w:after="120" w:line="240" w:lineRule="auto"/>
        <w:ind w:firstLine="720"/>
        <w:jc w:val="both"/>
        <w:rPr>
          <w:rFonts w:ascii="Arial" w:hAnsi="Arial" w:cs="Arial"/>
          <w:color w:val="000000" w:themeColor="text1"/>
          <w:sz w:val="20"/>
          <w:szCs w:val="20"/>
        </w:rPr>
      </w:pPr>
      <w:bookmarkStart w:id="10" w:name="bookmark9"/>
      <w:bookmarkEnd w:id="10"/>
      <w:r w:rsidRPr="00CF50BB">
        <w:rPr>
          <w:rFonts w:ascii="Arial" w:hAnsi="Arial" w:cs="Arial"/>
          <w:color w:val="000000" w:themeColor="text1"/>
          <w:sz w:val="20"/>
          <w:szCs w:val="20"/>
        </w:rPr>
        <w:t xml:space="preserve">- </w:t>
      </w:r>
      <w:r w:rsidR="00091AA0" w:rsidRPr="00BE7415">
        <w:rPr>
          <w:rFonts w:ascii="Arial" w:hAnsi="Arial" w:cs="Arial"/>
          <w:color w:val="000000" w:themeColor="text1"/>
          <w:sz w:val="20"/>
          <w:szCs w:val="20"/>
        </w:rPr>
        <w:t xml:space="preserve">Bộ pháp </w:t>
      </w:r>
      <w:r>
        <w:rPr>
          <w:rFonts w:ascii="Arial" w:hAnsi="Arial" w:cs="Arial"/>
          <w:color w:val="000000" w:themeColor="text1"/>
          <w:sz w:val="20"/>
          <w:szCs w:val="20"/>
        </w:rPr>
        <w:t>điển</w:t>
      </w:r>
      <w:r w:rsidR="00091AA0" w:rsidRPr="00BE7415">
        <w:rPr>
          <w:rFonts w:ascii="Arial" w:hAnsi="Arial" w:cs="Arial"/>
          <w:color w:val="000000" w:themeColor="text1"/>
          <w:sz w:val="20"/>
          <w:szCs w:val="20"/>
        </w:rPr>
        <w:t xml:space="preserve"> cùng với các cơ sở dữ liệu về pháp luật được quản lý, vận hành</w:t>
      </w:r>
      <w:r>
        <w:rPr>
          <w:rFonts w:ascii="Arial" w:hAnsi="Arial" w:cs="Arial"/>
          <w:color w:val="000000" w:themeColor="text1"/>
          <w:sz w:val="20"/>
          <w:szCs w:val="20"/>
        </w:rPr>
        <w:t xml:space="preserve"> thống nhất, đồng bộ, kết nối dữ</w:t>
      </w:r>
      <w:r w:rsidR="00091AA0" w:rsidRPr="00BE7415">
        <w:rPr>
          <w:rFonts w:ascii="Arial" w:hAnsi="Arial" w:cs="Arial"/>
          <w:color w:val="000000" w:themeColor="text1"/>
          <w:sz w:val="20"/>
          <w:szCs w:val="20"/>
        </w:rPr>
        <w:t xml:space="preserve"> liệu thông tin pháp luật nhằm đáp ứng nhu cầu tiếp cận, tra cứu pháp luật của người dân và doanh nghiệp.</w:t>
      </w:r>
    </w:p>
    <w:p w:rsidR="00232EE3" w:rsidRPr="00BE7415" w:rsidRDefault="00CF50BB" w:rsidP="00047D74">
      <w:pPr>
        <w:pStyle w:val="BodyText"/>
        <w:tabs>
          <w:tab w:val="left" w:pos="1071"/>
        </w:tabs>
        <w:spacing w:after="120" w:line="240" w:lineRule="auto"/>
        <w:ind w:firstLine="720"/>
        <w:jc w:val="both"/>
        <w:rPr>
          <w:rFonts w:ascii="Arial" w:hAnsi="Arial" w:cs="Arial"/>
          <w:color w:val="000000" w:themeColor="text1"/>
          <w:sz w:val="20"/>
          <w:szCs w:val="20"/>
        </w:rPr>
      </w:pPr>
      <w:bookmarkStart w:id="11" w:name="bookmark10"/>
      <w:bookmarkEnd w:id="11"/>
      <w:r w:rsidRPr="00CF50BB">
        <w:rPr>
          <w:rFonts w:ascii="Arial" w:hAnsi="Arial" w:cs="Arial"/>
          <w:color w:val="000000" w:themeColor="text1"/>
          <w:sz w:val="20"/>
          <w:szCs w:val="20"/>
        </w:rPr>
        <w:t xml:space="preserve">- </w:t>
      </w:r>
      <w:r w:rsidR="00091AA0" w:rsidRPr="00BE7415">
        <w:rPr>
          <w:rFonts w:ascii="Arial" w:hAnsi="Arial" w:cs="Arial"/>
          <w:color w:val="000000" w:themeColor="text1"/>
          <w:sz w:val="20"/>
          <w:szCs w:val="20"/>
        </w:rPr>
        <w:t>Phấn đấu 80% công chức của các cơ quan tham</w:t>
      </w:r>
      <w:r>
        <w:rPr>
          <w:rFonts w:ascii="Arial" w:hAnsi="Arial" w:cs="Arial"/>
          <w:color w:val="000000" w:themeColor="text1"/>
          <w:sz w:val="20"/>
          <w:szCs w:val="20"/>
        </w:rPr>
        <w:t xml:space="preserve"> mưu quản lý nhà nước thuộc Bộ đ</w:t>
      </w:r>
      <w:r w:rsidR="00091AA0" w:rsidRPr="00BE7415">
        <w:rPr>
          <w:rFonts w:ascii="Arial" w:hAnsi="Arial" w:cs="Arial"/>
          <w:color w:val="000000" w:themeColor="text1"/>
          <w:sz w:val="20"/>
          <w:szCs w:val="20"/>
        </w:rPr>
        <w:t xml:space="preserve">ược </w:t>
      </w:r>
      <w:r>
        <w:rPr>
          <w:rFonts w:ascii="Arial" w:hAnsi="Arial" w:cs="Arial"/>
          <w:color w:val="000000" w:themeColor="text1"/>
          <w:sz w:val="20"/>
          <w:szCs w:val="20"/>
        </w:rPr>
        <w:t>phổ</w:t>
      </w:r>
      <w:r w:rsidR="00091AA0" w:rsidRPr="00BE7415">
        <w:rPr>
          <w:rFonts w:ascii="Arial" w:hAnsi="Arial" w:cs="Arial"/>
          <w:color w:val="000000" w:themeColor="text1"/>
          <w:sz w:val="20"/>
          <w:szCs w:val="20"/>
        </w:rPr>
        <w:t xml:space="preserve"> biến, giới thiệu, hướng dẫn khai thác, sử dụng Bộ pháp điển, góp phần thực hiện mục tiêu chung tăng số lượng lượt truy cập Bộ pháp điển.</w:t>
      </w:r>
    </w:p>
    <w:p w:rsidR="00232EE3" w:rsidRPr="00BE7415" w:rsidRDefault="00CF50BB" w:rsidP="00047D74">
      <w:pPr>
        <w:pStyle w:val="Heading10"/>
        <w:keepNext/>
        <w:keepLines/>
        <w:tabs>
          <w:tab w:val="left" w:pos="1134"/>
        </w:tabs>
        <w:spacing w:after="120" w:line="240" w:lineRule="auto"/>
        <w:jc w:val="both"/>
        <w:rPr>
          <w:rFonts w:ascii="Arial" w:hAnsi="Arial" w:cs="Arial"/>
          <w:color w:val="000000" w:themeColor="text1"/>
          <w:sz w:val="20"/>
          <w:szCs w:val="20"/>
        </w:rPr>
      </w:pPr>
      <w:bookmarkStart w:id="12" w:name="bookmark13"/>
      <w:bookmarkStart w:id="13" w:name="bookmark11"/>
      <w:bookmarkStart w:id="14" w:name="bookmark12"/>
      <w:bookmarkStart w:id="15" w:name="bookmark14"/>
      <w:bookmarkEnd w:id="12"/>
      <w:r w:rsidRPr="00CF50BB">
        <w:rPr>
          <w:rFonts w:ascii="Arial" w:hAnsi="Arial" w:cs="Arial"/>
          <w:color w:val="000000" w:themeColor="text1"/>
          <w:sz w:val="20"/>
          <w:szCs w:val="20"/>
        </w:rPr>
        <w:t xml:space="preserve">2. </w:t>
      </w:r>
      <w:r w:rsidR="00091AA0" w:rsidRPr="00BE7415">
        <w:rPr>
          <w:rFonts w:ascii="Arial" w:hAnsi="Arial" w:cs="Arial"/>
          <w:color w:val="000000" w:themeColor="text1"/>
          <w:sz w:val="20"/>
          <w:szCs w:val="20"/>
        </w:rPr>
        <w:t>Yêu cầu</w:t>
      </w:r>
      <w:bookmarkEnd w:id="13"/>
      <w:bookmarkEnd w:id="14"/>
      <w:bookmarkEnd w:id="15"/>
    </w:p>
    <w:p w:rsidR="00CF50BB" w:rsidRDefault="00CF50BB" w:rsidP="00047D74">
      <w:pPr>
        <w:pStyle w:val="BodyText"/>
        <w:tabs>
          <w:tab w:val="left" w:pos="999"/>
        </w:tabs>
        <w:spacing w:after="120" w:line="240" w:lineRule="auto"/>
        <w:ind w:firstLine="720"/>
        <w:jc w:val="both"/>
        <w:rPr>
          <w:rFonts w:ascii="Arial" w:hAnsi="Arial" w:cs="Arial"/>
          <w:color w:val="000000" w:themeColor="text1"/>
          <w:sz w:val="20"/>
          <w:szCs w:val="20"/>
        </w:rPr>
      </w:pPr>
      <w:bookmarkStart w:id="16" w:name="bookmark15"/>
      <w:bookmarkEnd w:id="16"/>
      <w:r w:rsidRPr="00CF50BB">
        <w:rPr>
          <w:rFonts w:ascii="Arial" w:hAnsi="Arial" w:cs="Arial"/>
          <w:color w:val="000000" w:themeColor="text1"/>
          <w:sz w:val="20"/>
          <w:szCs w:val="20"/>
        </w:rPr>
        <w:t xml:space="preserve">- </w:t>
      </w:r>
      <w:r w:rsidR="00091AA0" w:rsidRPr="00BE7415">
        <w:rPr>
          <w:rFonts w:ascii="Arial" w:hAnsi="Arial" w:cs="Arial"/>
          <w:color w:val="000000" w:themeColor="text1"/>
          <w:sz w:val="20"/>
          <w:szCs w:val="20"/>
        </w:rPr>
        <w:t>Việc xây dựng, hoàn thiện Bộ pháp điển thực hiện đúng các quy định của pháp luật.</w:t>
      </w:r>
    </w:p>
    <w:p w:rsidR="00232EE3" w:rsidRPr="00BE7415" w:rsidRDefault="00091AA0" w:rsidP="00047D74">
      <w:pPr>
        <w:pStyle w:val="BodyText"/>
        <w:tabs>
          <w:tab w:val="left" w:pos="999"/>
        </w:tabs>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Việc khai thác, sử dụng Bộ Pháp điển được thực hiện rộng rãi nhằm phát huy tối đa hiệu quả sử dụng của Bộ Pháp điển.</w:t>
      </w:r>
    </w:p>
    <w:p w:rsidR="00232EE3" w:rsidRPr="00BE7415" w:rsidRDefault="00CF50BB" w:rsidP="00047D74">
      <w:pPr>
        <w:pStyle w:val="BodyText"/>
        <w:tabs>
          <w:tab w:val="left" w:pos="1084"/>
        </w:tabs>
        <w:spacing w:after="120" w:line="240" w:lineRule="auto"/>
        <w:ind w:firstLine="720"/>
        <w:jc w:val="both"/>
        <w:rPr>
          <w:rFonts w:ascii="Arial" w:hAnsi="Arial" w:cs="Arial"/>
          <w:color w:val="000000" w:themeColor="text1"/>
          <w:sz w:val="20"/>
          <w:szCs w:val="20"/>
        </w:rPr>
      </w:pPr>
      <w:bookmarkStart w:id="17" w:name="bookmark16"/>
      <w:bookmarkEnd w:id="17"/>
      <w:r>
        <w:rPr>
          <w:rFonts w:ascii="Arial" w:hAnsi="Arial" w:cs="Arial"/>
          <w:color w:val="000000" w:themeColor="text1"/>
          <w:sz w:val="20"/>
          <w:szCs w:val="20"/>
          <w:lang w:val="en-US"/>
        </w:rPr>
        <w:t xml:space="preserve">3. </w:t>
      </w:r>
      <w:r w:rsidR="00091AA0" w:rsidRPr="00BE7415">
        <w:rPr>
          <w:rFonts w:ascii="Arial" w:hAnsi="Arial" w:cs="Arial"/>
          <w:color w:val="000000" w:themeColor="text1"/>
          <w:sz w:val="20"/>
          <w:szCs w:val="20"/>
        </w:rPr>
        <w:t xml:space="preserve">Thời gian thực hiện </w:t>
      </w:r>
      <w:r w:rsidR="00BE7415">
        <w:rPr>
          <w:rFonts w:ascii="Arial" w:hAnsi="Arial" w:cs="Arial"/>
          <w:color w:val="000000" w:themeColor="text1"/>
          <w:sz w:val="20"/>
          <w:szCs w:val="20"/>
        </w:rPr>
        <w:t>Kế hoạch</w:t>
      </w:r>
    </w:p>
    <w:p w:rsidR="00232EE3" w:rsidRPr="00BE7415" w:rsidRDefault="00BE7415" w:rsidP="00047D7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Kế hoạch</w:t>
      </w:r>
      <w:r w:rsidR="00091AA0" w:rsidRPr="00BE7415">
        <w:rPr>
          <w:rFonts w:ascii="Arial" w:hAnsi="Arial" w:cs="Arial"/>
          <w:color w:val="000000" w:themeColor="text1"/>
          <w:sz w:val="20"/>
          <w:szCs w:val="20"/>
        </w:rPr>
        <w:t xml:space="preserve"> được triển khai thực hiện từ năm 2024 đến năm 2026.</w:t>
      </w:r>
    </w:p>
    <w:p w:rsidR="00232EE3" w:rsidRPr="00BE7415" w:rsidRDefault="00CF50BB" w:rsidP="00047D74">
      <w:pPr>
        <w:pStyle w:val="BodyText"/>
        <w:tabs>
          <w:tab w:val="left" w:pos="1163"/>
        </w:tabs>
        <w:spacing w:after="120" w:line="240" w:lineRule="auto"/>
        <w:ind w:firstLine="720"/>
        <w:jc w:val="both"/>
        <w:rPr>
          <w:rFonts w:ascii="Arial" w:hAnsi="Arial" w:cs="Arial"/>
          <w:color w:val="000000" w:themeColor="text1"/>
          <w:sz w:val="20"/>
          <w:szCs w:val="20"/>
        </w:rPr>
      </w:pPr>
      <w:bookmarkStart w:id="18" w:name="bookmark17"/>
      <w:bookmarkEnd w:id="18"/>
      <w:r w:rsidRPr="00CF50BB">
        <w:rPr>
          <w:rFonts w:ascii="Arial" w:hAnsi="Arial" w:cs="Arial"/>
          <w:b/>
          <w:bCs/>
          <w:color w:val="000000" w:themeColor="text1"/>
          <w:sz w:val="20"/>
          <w:szCs w:val="20"/>
        </w:rPr>
        <w:t xml:space="preserve">II. </w:t>
      </w:r>
      <w:r w:rsidR="00091AA0" w:rsidRPr="00BE7415">
        <w:rPr>
          <w:rFonts w:ascii="Arial" w:hAnsi="Arial" w:cs="Arial"/>
          <w:b/>
          <w:bCs/>
          <w:color w:val="000000" w:themeColor="text1"/>
          <w:sz w:val="20"/>
          <w:szCs w:val="20"/>
        </w:rPr>
        <w:t>NỘI DUNG THỰC HIỆN</w:t>
      </w:r>
    </w:p>
    <w:p w:rsidR="00232EE3" w:rsidRPr="00BE7415" w:rsidRDefault="00CF50BB" w:rsidP="00047D74">
      <w:pPr>
        <w:pStyle w:val="BodyText"/>
        <w:tabs>
          <w:tab w:val="left" w:pos="1114"/>
        </w:tabs>
        <w:spacing w:after="120" w:line="240" w:lineRule="auto"/>
        <w:ind w:firstLine="720"/>
        <w:jc w:val="both"/>
        <w:rPr>
          <w:rFonts w:ascii="Arial" w:hAnsi="Arial" w:cs="Arial"/>
          <w:color w:val="000000" w:themeColor="text1"/>
          <w:sz w:val="20"/>
          <w:szCs w:val="20"/>
        </w:rPr>
      </w:pPr>
      <w:bookmarkStart w:id="19" w:name="bookmark18"/>
      <w:bookmarkEnd w:id="19"/>
      <w:r w:rsidRPr="00CF50BB">
        <w:rPr>
          <w:rFonts w:ascii="Arial" w:hAnsi="Arial" w:cs="Arial"/>
          <w:b/>
          <w:bCs/>
          <w:color w:val="000000" w:themeColor="text1"/>
          <w:sz w:val="20"/>
          <w:szCs w:val="20"/>
        </w:rPr>
        <w:t xml:space="preserve">1. </w:t>
      </w:r>
      <w:r>
        <w:rPr>
          <w:rFonts w:ascii="Arial" w:hAnsi="Arial" w:cs="Arial"/>
          <w:b/>
          <w:bCs/>
          <w:color w:val="000000" w:themeColor="text1"/>
          <w:sz w:val="20"/>
          <w:szCs w:val="20"/>
        </w:rPr>
        <w:t>Rà soát vă</w:t>
      </w:r>
      <w:r w:rsidR="00091AA0" w:rsidRPr="00BE7415">
        <w:rPr>
          <w:rFonts w:ascii="Arial" w:hAnsi="Arial" w:cs="Arial"/>
          <w:b/>
          <w:bCs/>
          <w:color w:val="000000" w:themeColor="text1"/>
          <w:sz w:val="20"/>
          <w:szCs w:val="20"/>
        </w:rPr>
        <w:t>n bản quy phạm pháp</w:t>
      </w:r>
      <w:r>
        <w:rPr>
          <w:rFonts w:ascii="Arial" w:hAnsi="Arial" w:cs="Arial"/>
          <w:b/>
          <w:bCs/>
          <w:color w:val="000000" w:themeColor="text1"/>
          <w:sz w:val="20"/>
          <w:szCs w:val="20"/>
        </w:rPr>
        <w:t xml:space="preserve"> luật và kết quả pháp điển để bổ</w:t>
      </w:r>
      <w:r w:rsidR="00091AA0" w:rsidRPr="00BE7415">
        <w:rPr>
          <w:rFonts w:ascii="Arial" w:hAnsi="Arial" w:cs="Arial"/>
          <w:b/>
          <w:bCs/>
          <w:color w:val="000000" w:themeColor="text1"/>
          <w:sz w:val="20"/>
          <w:szCs w:val="20"/>
        </w:rPr>
        <w:t xml:space="preserve"> sung, chỉnh sửa, hoàn thiện các đề mục thuộc thẩm quyền pháp điển của Bộ Tài chính</w:t>
      </w:r>
    </w:p>
    <w:p w:rsidR="00232EE3" w:rsidRPr="00BE7415" w:rsidRDefault="00CF50BB" w:rsidP="00047D74">
      <w:pPr>
        <w:pStyle w:val="BodyText"/>
        <w:tabs>
          <w:tab w:val="left" w:pos="1320"/>
        </w:tabs>
        <w:spacing w:after="120" w:line="240" w:lineRule="auto"/>
        <w:ind w:firstLine="720"/>
        <w:jc w:val="both"/>
        <w:rPr>
          <w:rFonts w:ascii="Arial" w:hAnsi="Arial" w:cs="Arial"/>
          <w:color w:val="000000" w:themeColor="text1"/>
          <w:sz w:val="20"/>
          <w:szCs w:val="20"/>
        </w:rPr>
      </w:pPr>
      <w:bookmarkStart w:id="20" w:name="bookmark19"/>
      <w:bookmarkEnd w:id="20"/>
      <w:r w:rsidRPr="00CF50BB">
        <w:rPr>
          <w:rFonts w:ascii="Arial" w:hAnsi="Arial" w:cs="Arial"/>
          <w:color w:val="000000" w:themeColor="text1"/>
          <w:sz w:val="20"/>
          <w:szCs w:val="20"/>
        </w:rPr>
        <w:t xml:space="preserve">1.1. </w:t>
      </w:r>
      <w:r w:rsidR="00091AA0" w:rsidRPr="00BE7415">
        <w:rPr>
          <w:rFonts w:ascii="Arial" w:hAnsi="Arial" w:cs="Arial"/>
          <w:color w:val="000000" w:themeColor="text1"/>
          <w:sz w:val="20"/>
          <w:szCs w:val="20"/>
        </w:rPr>
        <w:t xml:space="preserve">Rà soát, lập danh mục các văn bản quy phạm pháp luật thuộc thẩm </w:t>
      </w:r>
      <w:r w:rsidR="00BE7415">
        <w:rPr>
          <w:rFonts w:ascii="Arial" w:hAnsi="Arial" w:cs="Arial"/>
          <w:color w:val="000000" w:themeColor="text1"/>
          <w:sz w:val="20"/>
          <w:szCs w:val="20"/>
        </w:rPr>
        <w:t>quyền</w:t>
      </w:r>
      <w:r w:rsidR="00091AA0" w:rsidRPr="00BE7415">
        <w:rPr>
          <w:rFonts w:ascii="Arial" w:hAnsi="Arial" w:cs="Arial"/>
          <w:color w:val="000000" w:themeColor="text1"/>
          <w:sz w:val="20"/>
          <w:szCs w:val="20"/>
        </w:rPr>
        <w:t xml:space="preserve"> </w:t>
      </w:r>
      <w:r w:rsidR="00BE7415">
        <w:rPr>
          <w:rFonts w:ascii="Arial" w:hAnsi="Arial" w:cs="Arial"/>
          <w:color w:val="000000" w:themeColor="text1"/>
          <w:sz w:val="20"/>
          <w:szCs w:val="20"/>
        </w:rPr>
        <w:t>pháp điển</w:t>
      </w:r>
      <w:r w:rsidR="00091AA0" w:rsidRPr="00BE7415">
        <w:rPr>
          <w:rFonts w:ascii="Arial" w:hAnsi="Arial" w:cs="Arial"/>
          <w:color w:val="000000" w:themeColor="text1"/>
          <w:sz w:val="20"/>
          <w:szCs w:val="20"/>
        </w:rPr>
        <w:t xml:space="preserve"> của Bộ</w:t>
      </w:r>
      <w:r>
        <w:rPr>
          <w:rFonts w:ascii="Arial" w:hAnsi="Arial" w:cs="Arial"/>
          <w:color w:val="000000" w:themeColor="text1"/>
          <w:sz w:val="20"/>
          <w:szCs w:val="20"/>
        </w:rPr>
        <w:t xml:space="preserve"> Tài chính theo quy định tại Điề</w:t>
      </w:r>
      <w:r w:rsidR="00091AA0" w:rsidRPr="00BE7415">
        <w:rPr>
          <w:rFonts w:ascii="Arial" w:hAnsi="Arial" w:cs="Arial"/>
          <w:color w:val="000000" w:themeColor="text1"/>
          <w:sz w:val="20"/>
          <w:szCs w:val="20"/>
        </w:rPr>
        <w:t xml:space="preserve">u 4 Pháp lệnh </w:t>
      </w:r>
      <w:r w:rsidR="00BE7415">
        <w:rPr>
          <w:rFonts w:ascii="Arial" w:hAnsi="Arial" w:cs="Arial"/>
          <w:color w:val="000000" w:themeColor="text1"/>
          <w:sz w:val="20"/>
          <w:szCs w:val="20"/>
        </w:rPr>
        <w:t>Pháp điển</w:t>
      </w:r>
      <w:r w:rsidR="00091AA0" w:rsidRPr="00BE7415">
        <w:rPr>
          <w:rFonts w:ascii="Arial" w:hAnsi="Arial" w:cs="Arial"/>
          <w:color w:val="000000" w:themeColor="text1"/>
          <w:sz w:val="20"/>
          <w:szCs w:val="20"/>
        </w:rPr>
        <w:t xml:space="preserve"> hệ thống quy phạm pháp luật đang còn hiệu lực nhưng chưa được sắp xếp vào Bộ pháp điển và lập thành Danh mục, đề xuất phương án pháp điển bổ sung đề mục mới (nếu có) hoặc cập nhật bổ sung văn bản vào đề mục gửi Bộ Tư pháp để tổng hợp, báo cáo Thủ tướng Chính phủ phê duyệt.</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chủ trì: Vụ Pháp chế, UBCKNN, KBNN, TCDTNN, TCT, TCHQ.</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Đơn vị phối hợp: Các cơ quan, </w:t>
      </w:r>
      <w:r w:rsidR="00CF50BB">
        <w:rPr>
          <w:rFonts w:ascii="Arial" w:hAnsi="Arial" w:cs="Arial"/>
          <w:color w:val="000000" w:themeColor="text1"/>
          <w:sz w:val="20"/>
          <w:szCs w:val="20"/>
        </w:rPr>
        <w:t>đơn</w:t>
      </w:r>
      <w:r w:rsidRPr="00BE7415">
        <w:rPr>
          <w:rFonts w:ascii="Arial" w:hAnsi="Arial" w:cs="Arial"/>
          <w:color w:val="000000" w:themeColor="text1"/>
          <w:sz w:val="20"/>
          <w:szCs w:val="20"/>
        </w:rPr>
        <w:t xml:space="preserve"> vị thuộc Bộ có liên quan.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lastRenderedPageBreak/>
        <w:t xml:space="preserve">+ </w:t>
      </w:r>
      <w:r w:rsidR="00CF50BB">
        <w:rPr>
          <w:rFonts w:ascii="Arial" w:hAnsi="Arial" w:cs="Arial"/>
          <w:color w:val="000000" w:themeColor="text1"/>
          <w:sz w:val="20"/>
          <w:szCs w:val="20"/>
        </w:rPr>
        <w:t>Kết</w:t>
      </w:r>
      <w:r w:rsidRPr="00BE7415">
        <w:rPr>
          <w:rFonts w:ascii="Arial" w:hAnsi="Arial" w:cs="Arial"/>
          <w:color w:val="000000" w:themeColor="text1"/>
          <w:sz w:val="20"/>
          <w:szCs w:val="20"/>
        </w:rPr>
        <w:t xml:space="preserve"> quả đầu ra: Danh mục đề xuất P</w:t>
      </w:r>
      <w:r w:rsidR="00CF50BB">
        <w:rPr>
          <w:rFonts w:ascii="Arial" w:hAnsi="Arial" w:cs="Arial"/>
          <w:color w:val="000000" w:themeColor="text1"/>
          <w:sz w:val="20"/>
          <w:szCs w:val="20"/>
        </w:rPr>
        <w:t>hương án cập nhật hoặc văn bản đề nghị bổ</w:t>
      </w:r>
      <w:r w:rsidRPr="00BE7415">
        <w:rPr>
          <w:rFonts w:ascii="Arial" w:hAnsi="Arial" w:cs="Arial"/>
          <w:color w:val="000000" w:themeColor="text1"/>
          <w:sz w:val="20"/>
          <w:szCs w:val="20"/>
        </w:rPr>
        <w:t xml:space="preserve"> sung đề mục mới (nếu có).</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hạn hoàn thành: Năm 2024.</w:t>
      </w:r>
    </w:p>
    <w:p w:rsidR="00232EE3" w:rsidRPr="00BE7415" w:rsidRDefault="00CF50BB" w:rsidP="00047D74">
      <w:pPr>
        <w:pStyle w:val="BodyText"/>
        <w:tabs>
          <w:tab w:val="left" w:pos="1316"/>
        </w:tabs>
        <w:spacing w:after="120" w:line="240" w:lineRule="auto"/>
        <w:ind w:firstLine="720"/>
        <w:jc w:val="both"/>
        <w:rPr>
          <w:rFonts w:ascii="Arial" w:hAnsi="Arial" w:cs="Arial"/>
          <w:color w:val="000000" w:themeColor="text1"/>
          <w:sz w:val="20"/>
          <w:szCs w:val="20"/>
        </w:rPr>
      </w:pPr>
      <w:bookmarkStart w:id="21" w:name="bookmark20"/>
      <w:bookmarkEnd w:id="21"/>
      <w:r w:rsidRPr="00CF50BB">
        <w:rPr>
          <w:rFonts w:ascii="Arial" w:hAnsi="Arial" w:cs="Arial"/>
          <w:color w:val="000000" w:themeColor="text1"/>
          <w:sz w:val="20"/>
          <w:szCs w:val="20"/>
        </w:rPr>
        <w:t xml:space="preserve">1.2. </w:t>
      </w:r>
      <w:r w:rsidR="00091AA0" w:rsidRPr="00BE7415">
        <w:rPr>
          <w:rFonts w:ascii="Arial" w:hAnsi="Arial" w:cs="Arial"/>
          <w:color w:val="000000" w:themeColor="text1"/>
          <w:sz w:val="20"/>
          <w:szCs w:val="20"/>
        </w:rPr>
        <w:t xml:space="preserve">Thực hiện </w:t>
      </w:r>
      <w:r w:rsidR="00BE7415">
        <w:rPr>
          <w:rFonts w:ascii="Arial" w:hAnsi="Arial" w:cs="Arial"/>
          <w:color w:val="000000" w:themeColor="text1"/>
          <w:sz w:val="20"/>
          <w:szCs w:val="20"/>
        </w:rPr>
        <w:t>pháp điển</w:t>
      </w:r>
      <w:r w:rsidR="00091AA0" w:rsidRPr="00BE7415">
        <w:rPr>
          <w:rFonts w:ascii="Arial" w:hAnsi="Arial" w:cs="Arial"/>
          <w:color w:val="000000" w:themeColor="text1"/>
          <w:sz w:val="20"/>
          <w:szCs w:val="20"/>
        </w:rPr>
        <w:t xml:space="preserve"> các quy phạm pháp luật đang</w:t>
      </w:r>
      <w:r>
        <w:rPr>
          <w:rFonts w:ascii="Arial" w:hAnsi="Arial" w:cs="Arial"/>
          <w:color w:val="000000" w:themeColor="text1"/>
          <w:sz w:val="20"/>
          <w:szCs w:val="20"/>
        </w:rPr>
        <w:t xml:space="preserve"> còn hiệu lực nhưng chưa được sắ</w:t>
      </w:r>
      <w:r w:rsidR="00091AA0" w:rsidRPr="00BE7415">
        <w:rPr>
          <w:rFonts w:ascii="Arial" w:hAnsi="Arial" w:cs="Arial"/>
          <w:color w:val="000000" w:themeColor="text1"/>
          <w:sz w:val="20"/>
          <w:szCs w:val="20"/>
        </w:rPr>
        <w:t>p xếp vào Bộ pháp điển theo phương án sau khi được Thủ tướng Chính phủ phê duyệt.</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chủ trì: Các đơn vị được giao chủ trì thực hiện pháp điển (Vụ Pháp chế, UBCKNN, KBNN, TCDTNN, TCT, TCHQ).</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phối hợp: Các cơ quan, đơn vị thuộc Bộ có liên quan.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w:t>
      </w:r>
      <w:r w:rsidR="00CF50BB">
        <w:rPr>
          <w:rFonts w:ascii="Arial" w:hAnsi="Arial" w:cs="Arial"/>
          <w:color w:val="000000" w:themeColor="text1"/>
          <w:sz w:val="20"/>
          <w:szCs w:val="20"/>
        </w:rPr>
        <w:t>Kết</w:t>
      </w:r>
      <w:r w:rsidRPr="00BE7415">
        <w:rPr>
          <w:rFonts w:ascii="Arial" w:hAnsi="Arial" w:cs="Arial"/>
          <w:color w:val="000000" w:themeColor="text1"/>
          <w:sz w:val="20"/>
          <w:szCs w:val="20"/>
        </w:rPr>
        <w:t xml:space="preserve"> quả đầu ra: </w:t>
      </w:r>
      <w:r w:rsidR="00CF50BB">
        <w:rPr>
          <w:rFonts w:ascii="Arial" w:hAnsi="Arial" w:cs="Arial"/>
          <w:color w:val="000000" w:themeColor="text1"/>
          <w:sz w:val="20"/>
          <w:szCs w:val="20"/>
        </w:rPr>
        <w:t>Kết quả cập nhật các văn b</w:t>
      </w:r>
      <w:r w:rsidR="00CF50BB" w:rsidRPr="00CF50BB">
        <w:rPr>
          <w:rFonts w:ascii="Arial" w:hAnsi="Arial" w:cs="Arial"/>
          <w:color w:val="000000" w:themeColor="text1"/>
          <w:sz w:val="20"/>
          <w:szCs w:val="20"/>
        </w:rPr>
        <w:t>ả</w:t>
      </w:r>
      <w:r w:rsidRPr="00BE7415">
        <w:rPr>
          <w:rFonts w:ascii="Arial" w:hAnsi="Arial" w:cs="Arial"/>
          <w:color w:val="000000" w:themeColor="text1"/>
          <w:sz w:val="20"/>
          <w:szCs w:val="20"/>
        </w:rPr>
        <w:t>n quy phạm pháp luật vào Bộ pháp điển theo phương án sau khi được Thủ tướng Chính phủ phê duyệt.</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hạn hoàn thành: Năm 2025.</w:t>
      </w:r>
    </w:p>
    <w:p w:rsidR="00232EE3" w:rsidRPr="00BE7415" w:rsidRDefault="00CF50BB" w:rsidP="00047D74">
      <w:pPr>
        <w:pStyle w:val="BodyText"/>
        <w:tabs>
          <w:tab w:val="left" w:pos="1323"/>
        </w:tabs>
        <w:spacing w:after="120" w:line="240" w:lineRule="auto"/>
        <w:ind w:firstLine="720"/>
        <w:jc w:val="both"/>
        <w:rPr>
          <w:rFonts w:ascii="Arial" w:hAnsi="Arial" w:cs="Arial"/>
          <w:color w:val="000000" w:themeColor="text1"/>
          <w:sz w:val="20"/>
          <w:szCs w:val="20"/>
        </w:rPr>
      </w:pPr>
      <w:bookmarkStart w:id="22" w:name="bookmark21"/>
      <w:bookmarkEnd w:id="22"/>
      <w:r w:rsidRPr="00CF50BB">
        <w:rPr>
          <w:rFonts w:ascii="Arial" w:hAnsi="Arial" w:cs="Arial"/>
          <w:color w:val="000000" w:themeColor="text1"/>
          <w:sz w:val="20"/>
          <w:szCs w:val="20"/>
        </w:rPr>
        <w:t xml:space="preserve">1.3. </w:t>
      </w:r>
      <w:r w:rsidR="00091AA0" w:rsidRPr="00BE7415">
        <w:rPr>
          <w:rFonts w:ascii="Arial" w:hAnsi="Arial" w:cs="Arial"/>
          <w:color w:val="000000" w:themeColor="text1"/>
          <w:sz w:val="20"/>
          <w:szCs w:val="20"/>
        </w:rPr>
        <w:t xml:space="preserve">Rà soát </w:t>
      </w:r>
      <w:r>
        <w:rPr>
          <w:rFonts w:ascii="Arial" w:hAnsi="Arial" w:cs="Arial"/>
          <w:color w:val="000000" w:themeColor="text1"/>
          <w:sz w:val="20"/>
          <w:szCs w:val="20"/>
        </w:rPr>
        <w:t>kết</w:t>
      </w:r>
      <w:r w:rsidR="00091AA0" w:rsidRPr="00BE7415">
        <w:rPr>
          <w:rFonts w:ascii="Arial" w:hAnsi="Arial" w:cs="Arial"/>
          <w:color w:val="000000" w:themeColor="text1"/>
          <w:sz w:val="20"/>
          <w:szCs w:val="20"/>
        </w:rPr>
        <w:t xml:space="preserve"> </w:t>
      </w:r>
      <w:r w:rsidR="00BE7415">
        <w:rPr>
          <w:rFonts w:ascii="Arial" w:hAnsi="Arial" w:cs="Arial"/>
          <w:color w:val="000000" w:themeColor="text1"/>
          <w:sz w:val="20"/>
          <w:szCs w:val="20"/>
        </w:rPr>
        <w:t>quả</w:t>
      </w:r>
      <w:r w:rsidR="00091AA0" w:rsidRPr="00BE7415">
        <w:rPr>
          <w:rFonts w:ascii="Arial" w:hAnsi="Arial" w:cs="Arial"/>
          <w:color w:val="000000" w:themeColor="text1"/>
          <w:sz w:val="20"/>
          <w:szCs w:val="20"/>
        </w:rPr>
        <w:t xml:space="preserve"> </w:t>
      </w:r>
      <w:r w:rsidR="00BE7415">
        <w:rPr>
          <w:rFonts w:ascii="Arial" w:hAnsi="Arial" w:cs="Arial"/>
          <w:color w:val="000000" w:themeColor="text1"/>
          <w:sz w:val="20"/>
          <w:szCs w:val="20"/>
        </w:rPr>
        <w:t>pháp điển</w:t>
      </w:r>
      <w:r>
        <w:rPr>
          <w:rFonts w:ascii="Arial" w:hAnsi="Arial" w:cs="Arial"/>
          <w:color w:val="000000" w:themeColor="text1"/>
          <w:sz w:val="20"/>
          <w:szCs w:val="20"/>
        </w:rPr>
        <w:t xml:space="preserve"> các đề</w:t>
      </w:r>
      <w:r w:rsidR="00091AA0" w:rsidRPr="00BE7415">
        <w:rPr>
          <w:rFonts w:ascii="Arial" w:hAnsi="Arial" w:cs="Arial"/>
          <w:color w:val="000000" w:themeColor="text1"/>
          <w:sz w:val="20"/>
          <w:szCs w:val="20"/>
        </w:rPr>
        <w:t xml:space="preserve"> mục thuộc th</w:t>
      </w:r>
      <w:r>
        <w:rPr>
          <w:rFonts w:ascii="Arial" w:hAnsi="Arial" w:cs="Arial"/>
          <w:color w:val="000000" w:themeColor="text1"/>
          <w:sz w:val="20"/>
          <w:szCs w:val="20"/>
        </w:rPr>
        <w:t>ẩ</w:t>
      </w:r>
      <w:r w:rsidR="00091AA0" w:rsidRPr="00BE7415">
        <w:rPr>
          <w:rFonts w:ascii="Arial" w:hAnsi="Arial" w:cs="Arial"/>
          <w:color w:val="000000" w:themeColor="text1"/>
          <w:sz w:val="20"/>
          <w:szCs w:val="20"/>
        </w:rPr>
        <w:t xml:space="preserve">m quyền </w:t>
      </w:r>
      <w:r w:rsidR="00BE7415">
        <w:rPr>
          <w:rFonts w:ascii="Arial" w:hAnsi="Arial" w:cs="Arial"/>
          <w:color w:val="000000" w:themeColor="text1"/>
          <w:sz w:val="20"/>
          <w:szCs w:val="20"/>
        </w:rPr>
        <w:t>pháp điển</w:t>
      </w:r>
      <w:r w:rsidR="00091AA0" w:rsidRPr="00BE7415">
        <w:rPr>
          <w:rFonts w:ascii="Arial" w:hAnsi="Arial" w:cs="Arial"/>
          <w:color w:val="000000" w:themeColor="text1"/>
          <w:sz w:val="20"/>
          <w:szCs w:val="20"/>
        </w:rPr>
        <w:t xml:space="preserve"> của Bộ đã được sắp xếp vào Bộ pháp điển đ</w:t>
      </w:r>
      <w:r>
        <w:rPr>
          <w:rFonts w:ascii="Arial" w:hAnsi="Arial" w:cs="Arial"/>
          <w:color w:val="000000" w:themeColor="text1"/>
          <w:sz w:val="20"/>
          <w:szCs w:val="20"/>
        </w:rPr>
        <w:t>ể</w:t>
      </w:r>
      <w:r w:rsidR="00091AA0" w:rsidRPr="00BE7415">
        <w:rPr>
          <w:rFonts w:ascii="Arial" w:hAnsi="Arial" w:cs="Arial"/>
          <w:color w:val="000000" w:themeColor="text1"/>
          <w:sz w:val="20"/>
          <w:szCs w:val="20"/>
        </w:rPr>
        <w:t xml:space="preserve"> bổ sung, chỉnh sửa và hoàn thiện các quy phạm pháp luật chưa được sắ</w:t>
      </w:r>
      <w:r>
        <w:rPr>
          <w:rFonts w:ascii="Arial" w:hAnsi="Arial" w:cs="Arial"/>
          <w:color w:val="000000" w:themeColor="text1"/>
          <w:sz w:val="20"/>
          <w:szCs w:val="20"/>
        </w:rPr>
        <w:t>p xếp phù hợp, khoa học; các chỉ</w:t>
      </w:r>
      <w:r w:rsidR="00091AA0" w:rsidRPr="00BE7415">
        <w:rPr>
          <w:rFonts w:ascii="Arial" w:hAnsi="Arial" w:cs="Arial"/>
          <w:color w:val="000000" w:themeColor="text1"/>
          <w:sz w:val="20"/>
          <w:szCs w:val="20"/>
        </w:rPr>
        <w:t xml:space="preserve"> dẫn chưa đầy đủ, chính xác. Gửi kết quả pháp </w:t>
      </w:r>
      <w:r>
        <w:rPr>
          <w:rFonts w:ascii="Arial" w:hAnsi="Arial" w:cs="Arial"/>
          <w:color w:val="000000" w:themeColor="text1"/>
          <w:sz w:val="20"/>
          <w:szCs w:val="20"/>
        </w:rPr>
        <w:t>điển</w:t>
      </w:r>
      <w:r w:rsidR="00091AA0" w:rsidRPr="00BE7415">
        <w:rPr>
          <w:rFonts w:ascii="Arial" w:hAnsi="Arial" w:cs="Arial"/>
          <w:color w:val="000000" w:themeColor="text1"/>
          <w:sz w:val="20"/>
          <w:szCs w:val="20"/>
        </w:rPr>
        <w:t xml:space="preserve"> đã được xử lý, hoàn thiện đến Bộ Tư pháp để kiểm tra, cập nhật vào Bộ pháp điển.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chủ trì: Các đơn vị được giao chủ trì thực hiện pháp điển (Vụ Pháp chế, UBCKNN, KBNN, TCDTNN, TCT, TCHQ).</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Đơn vị phối hợp: Các cơ quan, </w:t>
      </w:r>
      <w:r w:rsidR="00CF50BB">
        <w:rPr>
          <w:rFonts w:ascii="Arial" w:hAnsi="Arial" w:cs="Arial"/>
          <w:color w:val="000000" w:themeColor="text1"/>
          <w:sz w:val="20"/>
          <w:szCs w:val="20"/>
        </w:rPr>
        <w:t>đơn</w:t>
      </w:r>
      <w:r w:rsidRPr="00BE7415">
        <w:rPr>
          <w:rFonts w:ascii="Arial" w:hAnsi="Arial" w:cs="Arial"/>
          <w:color w:val="000000" w:themeColor="text1"/>
          <w:sz w:val="20"/>
          <w:szCs w:val="20"/>
        </w:rPr>
        <w:t xml:space="preserve"> vị thuộc Bộ có liên quan.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w:t>
      </w:r>
      <w:r w:rsidR="00CF50BB">
        <w:rPr>
          <w:rFonts w:ascii="Arial" w:hAnsi="Arial" w:cs="Arial"/>
          <w:color w:val="000000" w:themeColor="text1"/>
          <w:sz w:val="20"/>
          <w:szCs w:val="20"/>
        </w:rPr>
        <w:t>Kết</w:t>
      </w:r>
      <w:r w:rsidRPr="00BE7415">
        <w:rPr>
          <w:rFonts w:ascii="Arial" w:hAnsi="Arial" w:cs="Arial"/>
          <w:color w:val="000000" w:themeColor="text1"/>
          <w:sz w:val="20"/>
          <w:szCs w:val="20"/>
        </w:rPr>
        <w:t xml:space="preserve"> quả đầu ra: </w:t>
      </w:r>
      <w:r w:rsidR="00CF50BB">
        <w:rPr>
          <w:rFonts w:ascii="Arial" w:hAnsi="Arial" w:cs="Arial"/>
          <w:color w:val="000000" w:themeColor="text1"/>
          <w:sz w:val="20"/>
          <w:szCs w:val="20"/>
        </w:rPr>
        <w:t>Kết quả pháp điển đ</w:t>
      </w:r>
      <w:r w:rsidR="00CF50BB" w:rsidRPr="00CF50BB">
        <w:rPr>
          <w:rFonts w:ascii="Arial" w:hAnsi="Arial" w:cs="Arial"/>
          <w:color w:val="000000" w:themeColor="text1"/>
          <w:sz w:val="20"/>
          <w:szCs w:val="20"/>
        </w:rPr>
        <w:t>ã</w:t>
      </w:r>
      <w:r w:rsidRPr="00BE7415">
        <w:rPr>
          <w:rFonts w:ascii="Arial" w:hAnsi="Arial" w:cs="Arial"/>
          <w:color w:val="000000" w:themeColor="text1"/>
          <w:sz w:val="20"/>
          <w:szCs w:val="20"/>
        </w:rPr>
        <w:t xml:space="preserve"> được xử lý, hoàn thiện.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hạn hoàn thành: Năm 2024-2025.</w:t>
      </w:r>
    </w:p>
    <w:p w:rsidR="00232EE3" w:rsidRPr="00BE7415" w:rsidRDefault="00CF50BB" w:rsidP="00047D74">
      <w:pPr>
        <w:pStyle w:val="Heading10"/>
        <w:keepNext/>
        <w:keepLines/>
        <w:tabs>
          <w:tab w:val="left" w:pos="1172"/>
        </w:tabs>
        <w:spacing w:after="120" w:line="240" w:lineRule="auto"/>
        <w:jc w:val="both"/>
        <w:rPr>
          <w:rFonts w:ascii="Arial" w:hAnsi="Arial" w:cs="Arial"/>
          <w:color w:val="000000" w:themeColor="text1"/>
          <w:sz w:val="20"/>
          <w:szCs w:val="20"/>
        </w:rPr>
      </w:pPr>
      <w:bookmarkStart w:id="23" w:name="bookmark24"/>
      <w:bookmarkStart w:id="24" w:name="bookmark22"/>
      <w:bookmarkStart w:id="25" w:name="bookmark23"/>
      <w:bookmarkStart w:id="26" w:name="bookmark25"/>
      <w:bookmarkEnd w:id="23"/>
      <w:r w:rsidRPr="00CF50BB">
        <w:rPr>
          <w:rFonts w:ascii="Arial" w:hAnsi="Arial" w:cs="Arial"/>
          <w:color w:val="000000" w:themeColor="text1"/>
          <w:sz w:val="20"/>
          <w:szCs w:val="20"/>
        </w:rPr>
        <w:t xml:space="preserve">2. </w:t>
      </w:r>
      <w:r w:rsidR="00091AA0" w:rsidRPr="00BE7415">
        <w:rPr>
          <w:rFonts w:ascii="Arial" w:hAnsi="Arial" w:cs="Arial"/>
          <w:color w:val="000000" w:themeColor="text1"/>
          <w:sz w:val="20"/>
          <w:szCs w:val="20"/>
        </w:rPr>
        <w:t>Tiếp tục thực hiện pháp điển các đề mục và cập nhật các quy phạm pháp luật do Bộ Tài chính chủ trì soạn thảo vào Bộ pháp điển</w:t>
      </w:r>
      <w:bookmarkEnd w:id="24"/>
      <w:bookmarkEnd w:id="25"/>
      <w:bookmarkEnd w:id="26"/>
    </w:p>
    <w:p w:rsidR="00232EE3" w:rsidRPr="00BE7415" w:rsidRDefault="00CF50BB" w:rsidP="00047D74">
      <w:pPr>
        <w:pStyle w:val="BodyText"/>
        <w:tabs>
          <w:tab w:val="left" w:pos="1309"/>
        </w:tabs>
        <w:spacing w:after="120" w:line="240" w:lineRule="auto"/>
        <w:ind w:firstLine="720"/>
        <w:jc w:val="both"/>
        <w:rPr>
          <w:rFonts w:ascii="Arial" w:hAnsi="Arial" w:cs="Arial"/>
          <w:color w:val="000000" w:themeColor="text1"/>
          <w:sz w:val="20"/>
          <w:szCs w:val="20"/>
        </w:rPr>
      </w:pPr>
      <w:bookmarkStart w:id="27" w:name="bookmark26"/>
      <w:bookmarkEnd w:id="27"/>
      <w:r w:rsidRPr="00CF50BB">
        <w:rPr>
          <w:rFonts w:ascii="Arial" w:hAnsi="Arial" w:cs="Arial"/>
          <w:color w:val="000000" w:themeColor="text1"/>
          <w:sz w:val="20"/>
          <w:szCs w:val="20"/>
        </w:rPr>
        <w:t xml:space="preserve">2.1. </w:t>
      </w:r>
      <w:r w:rsidR="00091AA0" w:rsidRPr="00BE7415">
        <w:rPr>
          <w:rFonts w:ascii="Arial" w:hAnsi="Arial" w:cs="Arial"/>
          <w:color w:val="000000" w:themeColor="text1"/>
          <w:sz w:val="20"/>
          <w:szCs w:val="20"/>
        </w:rPr>
        <w:t xml:space="preserve">Tiếp tục thực hiện cập nhật các quy phạm pháp luật mới ban hành, </w:t>
      </w:r>
      <w:r w:rsidR="00BE7415">
        <w:rPr>
          <w:rFonts w:ascii="Arial" w:hAnsi="Arial" w:cs="Arial"/>
          <w:color w:val="000000" w:themeColor="text1"/>
          <w:sz w:val="20"/>
          <w:szCs w:val="20"/>
        </w:rPr>
        <w:t>pháp điển</w:t>
      </w:r>
      <w:r w:rsidR="00091AA0" w:rsidRPr="00BE7415">
        <w:rPr>
          <w:rFonts w:ascii="Arial" w:hAnsi="Arial" w:cs="Arial"/>
          <w:color w:val="000000" w:themeColor="text1"/>
          <w:sz w:val="20"/>
          <w:szCs w:val="20"/>
        </w:rPr>
        <w:t xml:space="preserve"> lại các đề mục do Bộ Tài chính chủ trì thực hiện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chủ trì: Các đơn vị được giao chủ trì thự</w:t>
      </w:r>
      <w:r w:rsidR="00A4657B">
        <w:rPr>
          <w:rFonts w:ascii="Arial" w:hAnsi="Arial" w:cs="Arial"/>
          <w:color w:val="000000" w:themeColor="text1"/>
          <w:sz w:val="20"/>
          <w:szCs w:val="20"/>
        </w:rPr>
        <w:t xml:space="preserve">c hiện pháp điển (Vụ Pháp chế, </w:t>
      </w:r>
      <w:r w:rsidR="00A4657B" w:rsidRPr="00A4657B">
        <w:rPr>
          <w:rFonts w:ascii="Arial" w:hAnsi="Arial" w:cs="Arial"/>
          <w:color w:val="000000" w:themeColor="text1"/>
          <w:sz w:val="20"/>
          <w:szCs w:val="20"/>
        </w:rPr>
        <w:t>U</w:t>
      </w:r>
      <w:r w:rsidRPr="00BE7415">
        <w:rPr>
          <w:rFonts w:ascii="Arial" w:hAnsi="Arial" w:cs="Arial"/>
          <w:color w:val="000000" w:themeColor="text1"/>
          <w:sz w:val="20"/>
          <w:szCs w:val="20"/>
        </w:rPr>
        <w:t>BCKNN, KBNN, TCDTNN, TCT, TCHQ).</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w:t>
      </w:r>
      <w:r w:rsidR="00CF50BB">
        <w:rPr>
          <w:rFonts w:ascii="Arial" w:hAnsi="Arial" w:cs="Arial"/>
          <w:color w:val="000000" w:themeColor="text1"/>
          <w:sz w:val="20"/>
          <w:szCs w:val="20"/>
        </w:rPr>
        <w:t>Đơn</w:t>
      </w:r>
      <w:r w:rsidRPr="00BE7415">
        <w:rPr>
          <w:rFonts w:ascii="Arial" w:hAnsi="Arial" w:cs="Arial"/>
          <w:color w:val="000000" w:themeColor="text1"/>
          <w:sz w:val="20"/>
          <w:szCs w:val="20"/>
        </w:rPr>
        <w:t xml:space="preserve"> vị phối hợp: Các cơ quan, đơn vị thuộc Bộ có liên quan.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w:t>
      </w:r>
      <w:r w:rsidR="00CF50BB">
        <w:rPr>
          <w:rFonts w:ascii="Arial" w:hAnsi="Arial" w:cs="Arial"/>
          <w:color w:val="000000" w:themeColor="text1"/>
          <w:sz w:val="20"/>
          <w:szCs w:val="20"/>
        </w:rPr>
        <w:t>Kết</w:t>
      </w:r>
      <w:r w:rsidRPr="00BE7415">
        <w:rPr>
          <w:rFonts w:ascii="Arial" w:hAnsi="Arial" w:cs="Arial"/>
          <w:color w:val="000000" w:themeColor="text1"/>
          <w:sz w:val="20"/>
          <w:szCs w:val="20"/>
        </w:rPr>
        <w:t xml:space="preserve"> quả đầu ra: </w:t>
      </w:r>
      <w:r w:rsidR="00CF50BB">
        <w:rPr>
          <w:rFonts w:ascii="Arial" w:hAnsi="Arial" w:cs="Arial"/>
          <w:color w:val="000000" w:themeColor="text1"/>
          <w:sz w:val="20"/>
          <w:szCs w:val="20"/>
        </w:rPr>
        <w:t>Kết</w:t>
      </w:r>
      <w:r w:rsidRPr="00BE7415">
        <w:rPr>
          <w:rFonts w:ascii="Arial" w:hAnsi="Arial" w:cs="Arial"/>
          <w:color w:val="000000" w:themeColor="text1"/>
          <w:sz w:val="20"/>
          <w:szCs w:val="20"/>
        </w:rPr>
        <w:t xml:space="preserve"> </w:t>
      </w:r>
      <w:r w:rsidR="00BE7415">
        <w:rPr>
          <w:rFonts w:ascii="Arial" w:hAnsi="Arial" w:cs="Arial"/>
          <w:color w:val="000000" w:themeColor="text1"/>
          <w:sz w:val="20"/>
          <w:szCs w:val="20"/>
        </w:rPr>
        <w:t>quả</w:t>
      </w:r>
      <w:r w:rsidRPr="00BE7415">
        <w:rPr>
          <w:rFonts w:ascii="Arial" w:hAnsi="Arial" w:cs="Arial"/>
          <w:color w:val="000000" w:themeColor="text1"/>
          <w:sz w:val="20"/>
          <w:szCs w:val="20"/>
        </w:rPr>
        <w:t xml:space="preserve"> </w:t>
      </w:r>
      <w:r w:rsidR="00BE7415">
        <w:rPr>
          <w:rFonts w:ascii="Arial" w:hAnsi="Arial" w:cs="Arial"/>
          <w:color w:val="000000" w:themeColor="text1"/>
          <w:sz w:val="20"/>
          <w:szCs w:val="20"/>
        </w:rPr>
        <w:t>pháp điển</w:t>
      </w:r>
      <w:r w:rsidRPr="00BE7415">
        <w:rPr>
          <w:rFonts w:ascii="Arial" w:hAnsi="Arial" w:cs="Arial"/>
          <w:color w:val="000000" w:themeColor="text1"/>
          <w:sz w:val="20"/>
          <w:szCs w:val="20"/>
        </w:rPr>
        <w:t xml:space="preserve"> đã được cập nhật, gửi Bộ Tư pháp.</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hạn hoàn thành: Hàng năm.</w:t>
      </w:r>
    </w:p>
    <w:p w:rsidR="00232EE3" w:rsidRPr="00BE7415" w:rsidRDefault="00A4657B" w:rsidP="00047D74">
      <w:pPr>
        <w:pStyle w:val="BodyText"/>
        <w:tabs>
          <w:tab w:val="left" w:pos="1316"/>
        </w:tabs>
        <w:spacing w:after="120" w:line="240" w:lineRule="auto"/>
        <w:ind w:firstLine="720"/>
        <w:jc w:val="both"/>
        <w:rPr>
          <w:rFonts w:ascii="Arial" w:hAnsi="Arial" w:cs="Arial"/>
          <w:color w:val="000000" w:themeColor="text1"/>
          <w:sz w:val="20"/>
          <w:szCs w:val="20"/>
        </w:rPr>
      </w:pPr>
      <w:bookmarkStart w:id="28" w:name="bookmark27"/>
      <w:bookmarkEnd w:id="28"/>
      <w:r w:rsidRPr="00A4657B">
        <w:rPr>
          <w:rFonts w:ascii="Arial" w:hAnsi="Arial" w:cs="Arial"/>
          <w:color w:val="000000" w:themeColor="text1"/>
          <w:sz w:val="20"/>
          <w:szCs w:val="20"/>
        </w:rPr>
        <w:t xml:space="preserve">2.2. </w:t>
      </w:r>
      <w:r w:rsidR="00091AA0" w:rsidRPr="00BE7415">
        <w:rPr>
          <w:rFonts w:ascii="Arial" w:hAnsi="Arial" w:cs="Arial"/>
          <w:color w:val="000000" w:themeColor="text1"/>
          <w:sz w:val="20"/>
          <w:szCs w:val="20"/>
        </w:rPr>
        <w:t>Tiếp tục thực hiện cập nhật các quy phạm pháp luật do Bộ Tài chính chủ trì soạn thảo mới ban hành thuộc các đề mục do Bộ, ngành khác chủ trì thực hiện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chủ trì: Vụ Pháp chế</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w:t>
      </w:r>
      <w:r w:rsidR="00CF50BB">
        <w:rPr>
          <w:rFonts w:ascii="Arial" w:hAnsi="Arial" w:cs="Arial"/>
          <w:color w:val="000000" w:themeColor="text1"/>
          <w:sz w:val="20"/>
          <w:szCs w:val="20"/>
        </w:rPr>
        <w:t>Đơn</w:t>
      </w:r>
      <w:r w:rsidRPr="00BE7415">
        <w:rPr>
          <w:rFonts w:ascii="Arial" w:hAnsi="Arial" w:cs="Arial"/>
          <w:color w:val="000000" w:themeColor="text1"/>
          <w:sz w:val="20"/>
          <w:szCs w:val="20"/>
        </w:rPr>
        <w:t xml:space="preserve"> vị phối hợp: Các cơ quan, đơn vị thuộc Bộ có liên quan.</w:t>
      </w:r>
    </w:p>
    <w:p w:rsidR="00232EE3" w:rsidRPr="00BE7415" w:rsidRDefault="00A4657B" w:rsidP="00047D7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Kế</w:t>
      </w:r>
      <w:r w:rsidR="00091AA0" w:rsidRPr="00BE7415">
        <w:rPr>
          <w:rFonts w:ascii="Arial" w:hAnsi="Arial" w:cs="Arial"/>
          <w:color w:val="000000" w:themeColor="text1"/>
          <w:sz w:val="20"/>
          <w:szCs w:val="20"/>
        </w:rPr>
        <w:t xml:space="preserve">t quả đầu ra: </w:t>
      </w:r>
      <w:r w:rsidR="00CF50BB">
        <w:rPr>
          <w:rFonts w:ascii="Arial" w:hAnsi="Arial" w:cs="Arial"/>
          <w:color w:val="000000" w:themeColor="text1"/>
          <w:sz w:val="20"/>
          <w:szCs w:val="20"/>
        </w:rPr>
        <w:t>Kết</w:t>
      </w:r>
      <w:r w:rsidR="00091AA0" w:rsidRPr="00BE7415">
        <w:rPr>
          <w:rFonts w:ascii="Arial" w:hAnsi="Arial" w:cs="Arial"/>
          <w:color w:val="000000" w:themeColor="text1"/>
          <w:sz w:val="20"/>
          <w:szCs w:val="20"/>
        </w:rPr>
        <w:t xml:space="preserve"> quả pháp điển đã được cập nhật, gửi Bộ Tư pháp.</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hạn hoàn thành: Hàng năm.</w:t>
      </w:r>
    </w:p>
    <w:p w:rsidR="00232EE3" w:rsidRPr="00BE7415" w:rsidRDefault="00A4657B" w:rsidP="00047D74">
      <w:pPr>
        <w:pStyle w:val="Heading10"/>
        <w:keepNext/>
        <w:keepLines/>
        <w:tabs>
          <w:tab w:val="left" w:pos="1172"/>
        </w:tabs>
        <w:spacing w:after="120" w:line="240" w:lineRule="auto"/>
        <w:jc w:val="both"/>
        <w:rPr>
          <w:rFonts w:ascii="Arial" w:hAnsi="Arial" w:cs="Arial"/>
          <w:color w:val="000000" w:themeColor="text1"/>
          <w:sz w:val="20"/>
          <w:szCs w:val="20"/>
        </w:rPr>
      </w:pPr>
      <w:bookmarkStart w:id="29" w:name="bookmark30"/>
      <w:bookmarkStart w:id="30" w:name="bookmark28"/>
      <w:bookmarkStart w:id="31" w:name="bookmark29"/>
      <w:bookmarkStart w:id="32" w:name="bookmark31"/>
      <w:bookmarkEnd w:id="29"/>
      <w:r w:rsidRPr="00A4657B">
        <w:rPr>
          <w:rFonts w:ascii="Arial" w:hAnsi="Arial" w:cs="Arial"/>
          <w:color w:val="000000" w:themeColor="text1"/>
          <w:sz w:val="20"/>
          <w:szCs w:val="20"/>
        </w:rPr>
        <w:t xml:space="preserve">3. </w:t>
      </w:r>
      <w:r w:rsidR="00091AA0" w:rsidRPr="00BE7415">
        <w:rPr>
          <w:rFonts w:ascii="Arial" w:hAnsi="Arial" w:cs="Arial"/>
          <w:color w:val="000000" w:themeColor="text1"/>
          <w:sz w:val="20"/>
          <w:szCs w:val="20"/>
        </w:rPr>
        <w:t>Tuyên truyền, phổ biến, nâng cao nhận thức trong các cơ quan, đơn vị thuộc Bộ về Bộ pháp điển</w:t>
      </w:r>
      <w:bookmarkEnd w:id="30"/>
      <w:bookmarkEnd w:id="31"/>
      <w:bookmarkEnd w:id="32"/>
    </w:p>
    <w:p w:rsidR="00232EE3" w:rsidRPr="00BE7415" w:rsidRDefault="00A4657B" w:rsidP="00047D74">
      <w:pPr>
        <w:pStyle w:val="BodyText"/>
        <w:tabs>
          <w:tab w:val="left" w:pos="1312"/>
        </w:tabs>
        <w:spacing w:after="120" w:line="240" w:lineRule="auto"/>
        <w:ind w:firstLine="720"/>
        <w:jc w:val="both"/>
        <w:rPr>
          <w:rFonts w:ascii="Arial" w:hAnsi="Arial" w:cs="Arial"/>
          <w:color w:val="000000" w:themeColor="text1"/>
          <w:sz w:val="20"/>
          <w:szCs w:val="20"/>
        </w:rPr>
      </w:pPr>
      <w:bookmarkStart w:id="33" w:name="bookmark32"/>
      <w:bookmarkEnd w:id="33"/>
      <w:r w:rsidRPr="00A4657B">
        <w:rPr>
          <w:rFonts w:ascii="Arial" w:hAnsi="Arial" w:cs="Arial"/>
          <w:color w:val="000000" w:themeColor="text1"/>
          <w:sz w:val="20"/>
          <w:szCs w:val="20"/>
        </w:rPr>
        <w:t xml:space="preserve">3.1. </w:t>
      </w:r>
      <w:r w:rsidR="00091AA0" w:rsidRPr="00BE7415">
        <w:rPr>
          <w:rFonts w:ascii="Arial" w:hAnsi="Arial" w:cs="Arial"/>
          <w:color w:val="000000" w:themeColor="text1"/>
          <w:sz w:val="20"/>
          <w:szCs w:val="20"/>
        </w:rPr>
        <w:t xml:space="preserve">Tăng cường phổ biến, giới thiệu và hướng dẫn khai thác, sử dụng Bộ pháp </w:t>
      </w:r>
      <w:r w:rsidR="00CF50BB">
        <w:rPr>
          <w:rFonts w:ascii="Arial" w:hAnsi="Arial" w:cs="Arial"/>
          <w:color w:val="000000" w:themeColor="text1"/>
          <w:sz w:val="20"/>
          <w:szCs w:val="20"/>
        </w:rPr>
        <w:t>điển</w:t>
      </w:r>
      <w:r w:rsidR="00091AA0" w:rsidRPr="00BE7415">
        <w:rPr>
          <w:rFonts w:ascii="Arial" w:hAnsi="Arial" w:cs="Arial"/>
          <w:color w:val="000000" w:themeColor="text1"/>
          <w:sz w:val="20"/>
          <w:szCs w:val="20"/>
        </w:rPr>
        <w:t>, kết quả pháp điển đến các công chức, viên chức, người lao động, đối tượng chịu sự tác động của các quy phạm pháp luật thuộc phạm vi quản lý nhà nước của Bộ Tài chính, đẩy mạnh việc khai thác, tra cứu, sử dụng Bộ pháp điển trong quá trình giải quyết công việc tại các đơn vị thuộc Bộ Tài chính.</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chủ trì: Vụ Pháp chế.</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phối hợp: Cục Tin học và Thống kê tài chính, Văn phòng Bộ, Tạp chí Tài chính, Thời báo Tài chính và các báo, tạp chí trong ngành Tài chính, các cơ quan, đơn vị thuộc Bộ có liên quan.</w:t>
      </w:r>
    </w:p>
    <w:p w:rsidR="00232EE3" w:rsidRPr="00BE7415" w:rsidRDefault="00A4657B" w:rsidP="00047D7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Kết quả đầ</w:t>
      </w:r>
      <w:r w:rsidR="00091AA0" w:rsidRPr="00BE7415">
        <w:rPr>
          <w:rFonts w:ascii="Arial" w:hAnsi="Arial" w:cs="Arial"/>
          <w:color w:val="000000" w:themeColor="text1"/>
          <w:sz w:val="20"/>
          <w:szCs w:val="20"/>
        </w:rPr>
        <w:t xml:space="preserve">u ra: Các </w:t>
      </w:r>
      <w:r>
        <w:rPr>
          <w:rFonts w:ascii="Arial" w:hAnsi="Arial" w:cs="Arial"/>
          <w:color w:val="000000" w:themeColor="text1"/>
          <w:sz w:val="20"/>
          <w:szCs w:val="20"/>
        </w:rPr>
        <w:t>hoạt động, hình thức tuyên truyền, phổ</w:t>
      </w:r>
      <w:r w:rsidR="00091AA0" w:rsidRPr="00BE7415">
        <w:rPr>
          <w:rFonts w:ascii="Arial" w:hAnsi="Arial" w:cs="Arial"/>
          <w:color w:val="000000" w:themeColor="text1"/>
          <w:sz w:val="20"/>
          <w:szCs w:val="20"/>
        </w:rPr>
        <w:t xml:space="preserve"> bi</w:t>
      </w:r>
      <w:r>
        <w:rPr>
          <w:rFonts w:ascii="Arial" w:hAnsi="Arial" w:cs="Arial"/>
          <w:color w:val="000000" w:themeColor="text1"/>
          <w:sz w:val="20"/>
          <w:szCs w:val="20"/>
        </w:rPr>
        <w:t>ế</w:t>
      </w:r>
      <w:r w:rsidR="00091AA0" w:rsidRPr="00BE7415">
        <w:rPr>
          <w:rFonts w:ascii="Arial" w:hAnsi="Arial" w:cs="Arial"/>
          <w:color w:val="000000" w:themeColor="text1"/>
          <w:sz w:val="20"/>
          <w:szCs w:val="20"/>
        </w:rPr>
        <w:t xml:space="preserve">n và hướng dẫn khai thác, sử dụng Bộ pháp </w:t>
      </w:r>
      <w:r w:rsidR="00CF50BB">
        <w:rPr>
          <w:rFonts w:ascii="Arial" w:hAnsi="Arial" w:cs="Arial"/>
          <w:color w:val="000000" w:themeColor="text1"/>
          <w:sz w:val="20"/>
          <w:szCs w:val="20"/>
        </w:rPr>
        <w:t>điển</w:t>
      </w:r>
      <w:r w:rsidR="00091AA0" w:rsidRPr="00BE7415">
        <w:rPr>
          <w:rFonts w:ascii="Arial" w:hAnsi="Arial" w:cs="Arial"/>
          <w:color w:val="000000" w:themeColor="text1"/>
          <w:sz w:val="20"/>
          <w:szCs w:val="20"/>
        </w:rPr>
        <w:t>.</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lastRenderedPageBreak/>
        <w:t>+ Thời gian thực hiện: Năm 2024 - 2026.</w:t>
      </w:r>
    </w:p>
    <w:p w:rsidR="00232EE3" w:rsidRPr="00BE7415" w:rsidRDefault="00A4657B" w:rsidP="00047D74">
      <w:pPr>
        <w:pStyle w:val="BodyText"/>
        <w:tabs>
          <w:tab w:val="left" w:pos="1320"/>
        </w:tabs>
        <w:spacing w:after="120" w:line="240" w:lineRule="auto"/>
        <w:ind w:firstLine="720"/>
        <w:jc w:val="both"/>
        <w:rPr>
          <w:rFonts w:ascii="Arial" w:hAnsi="Arial" w:cs="Arial"/>
          <w:color w:val="000000" w:themeColor="text1"/>
          <w:sz w:val="20"/>
          <w:szCs w:val="20"/>
        </w:rPr>
      </w:pPr>
      <w:bookmarkStart w:id="34" w:name="bookmark33"/>
      <w:bookmarkEnd w:id="34"/>
      <w:r w:rsidRPr="00A4657B">
        <w:rPr>
          <w:rFonts w:ascii="Arial" w:hAnsi="Arial" w:cs="Arial"/>
          <w:color w:val="000000" w:themeColor="text1"/>
          <w:sz w:val="20"/>
          <w:szCs w:val="20"/>
        </w:rPr>
        <w:t xml:space="preserve">3.2. </w:t>
      </w:r>
      <w:r w:rsidR="00091AA0" w:rsidRPr="00BE7415">
        <w:rPr>
          <w:rFonts w:ascii="Arial" w:hAnsi="Arial" w:cs="Arial"/>
          <w:color w:val="000000" w:themeColor="text1"/>
          <w:sz w:val="20"/>
          <w:szCs w:val="20"/>
        </w:rPr>
        <w:t xml:space="preserve">Tích hợp Bộ pháp điển điện tử (địa chỉ: </w:t>
      </w:r>
      <w:hyperlink r:id="rId7" w:history="1">
        <w:r w:rsidR="00091AA0" w:rsidRPr="00BE7415">
          <w:rPr>
            <w:rFonts w:ascii="Arial" w:hAnsi="Arial" w:cs="Arial"/>
            <w:color w:val="000000" w:themeColor="text1"/>
            <w:sz w:val="20"/>
            <w:szCs w:val="20"/>
          </w:rPr>
          <w:t>https://phapdien.moj.gov.vn</w:t>
        </w:r>
      </w:hyperlink>
      <w:r w:rsidR="00091AA0" w:rsidRPr="00BE7415">
        <w:rPr>
          <w:rFonts w:ascii="Arial" w:hAnsi="Arial" w:cs="Arial"/>
          <w:color w:val="000000" w:themeColor="text1"/>
          <w:sz w:val="20"/>
          <w:szCs w:val="20"/>
        </w:rPr>
        <w:t>) trên Cổng thông tin điện tử của TCHQ, TCT, UBCKNN, KBNN, TCDTNN và đẩy mạnh việc khai thác, sử dụng Bộ pháp điển trong quá trình giải quyết công việc tại cơ quan, đơn vị.</w:t>
      </w:r>
    </w:p>
    <w:p w:rsidR="00232EE3" w:rsidRPr="00BE7415" w:rsidRDefault="00A4657B" w:rsidP="00047D7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Đơn vị chủ trì: TCHQ, TCT, </w:t>
      </w:r>
      <w:r w:rsidRPr="00A4657B">
        <w:rPr>
          <w:rFonts w:ascii="Arial" w:hAnsi="Arial" w:cs="Arial"/>
          <w:color w:val="000000" w:themeColor="text1"/>
          <w:sz w:val="20"/>
          <w:szCs w:val="20"/>
        </w:rPr>
        <w:t>U</w:t>
      </w:r>
      <w:r w:rsidR="00091AA0" w:rsidRPr="00BE7415">
        <w:rPr>
          <w:rFonts w:ascii="Arial" w:hAnsi="Arial" w:cs="Arial"/>
          <w:color w:val="000000" w:themeColor="text1"/>
          <w:sz w:val="20"/>
          <w:szCs w:val="20"/>
        </w:rPr>
        <w:t>BCKNN, KBNN, TCDTNN.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phối hợp: Vụ Pháp chế, các cơ quan, đơn vị thuộc Bộ có liên quan.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 </w:t>
      </w:r>
      <w:r w:rsidR="00CF50BB">
        <w:rPr>
          <w:rFonts w:ascii="Arial" w:hAnsi="Arial" w:cs="Arial"/>
          <w:color w:val="000000" w:themeColor="text1"/>
          <w:sz w:val="20"/>
          <w:szCs w:val="20"/>
        </w:rPr>
        <w:t>Kết</w:t>
      </w:r>
      <w:r w:rsidR="00A4657B">
        <w:rPr>
          <w:rFonts w:ascii="Arial" w:hAnsi="Arial" w:cs="Arial"/>
          <w:color w:val="000000" w:themeColor="text1"/>
          <w:sz w:val="20"/>
          <w:szCs w:val="20"/>
        </w:rPr>
        <w:t xml:space="preserve"> quả đầu ra: Cổ</w:t>
      </w:r>
      <w:r w:rsidRPr="00BE7415">
        <w:rPr>
          <w:rFonts w:ascii="Arial" w:hAnsi="Arial" w:cs="Arial"/>
          <w:color w:val="000000" w:themeColor="text1"/>
          <w:sz w:val="20"/>
          <w:szCs w:val="20"/>
        </w:rPr>
        <w:t xml:space="preserve">ng thông tin điện tử của các cơ quan, đơn vị được tích hợp với Bộ pháp </w:t>
      </w:r>
      <w:r w:rsidR="00CF50BB">
        <w:rPr>
          <w:rFonts w:ascii="Arial" w:hAnsi="Arial" w:cs="Arial"/>
          <w:color w:val="000000" w:themeColor="text1"/>
          <w:sz w:val="20"/>
          <w:szCs w:val="20"/>
        </w:rPr>
        <w:t>điển</w:t>
      </w:r>
      <w:r w:rsidRPr="00BE7415">
        <w:rPr>
          <w:rFonts w:ascii="Arial" w:hAnsi="Arial" w:cs="Arial"/>
          <w:color w:val="000000" w:themeColor="text1"/>
          <w:sz w:val="20"/>
          <w:szCs w:val="20"/>
        </w:rPr>
        <w:t xml:space="preserve"> điện tử.</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gian thực hiện: Năm 2024.</w:t>
      </w:r>
    </w:p>
    <w:p w:rsidR="00232EE3" w:rsidRPr="00BE7415" w:rsidRDefault="00A4657B" w:rsidP="00047D74">
      <w:pPr>
        <w:pStyle w:val="BodyText"/>
        <w:tabs>
          <w:tab w:val="left" w:pos="1107"/>
        </w:tabs>
        <w:spacing w:after="120" w:line="240" w:lineRule="auto"/>
        <w:ind w:firstLine="720"/>
        <w:jc w:val="both"/>
        <w:rPr>
          <w:rFonts w:ascii="Arial" w:hAnsi="Arial" w:cs="Arial"/>
          <w:color w:val="000000" w:themeColor="text1"/>
          <w:sz w:val="20"/>
          <w:szCs w:val="20"/>
        </w:rPr>
      </w:pPr>
      <w:bookmarkStart w:id="35" w:name="bookmark34"/>
      <w:bookmarkEnd w:id="35"/>
      <w:r w:rsidRPr="00A4657B">
        <w:rPr>
          <w:rFonts w:ascii="Arial" w:hAnsi="Arial" w:cs="Arial"/>
          <w:b/>
          <w:bCs/>
          <w:color w:val="000000" w:themeColor="text1"/>
          <w:sz w:val="20"/>
          <w:szCs w:val="20"/>
        </w:rPr>
        <w:t xml:space="preserve">4. </w:t>
      </w:r>
      <w:r>
        <w:rPr>
          <w:rFonts w:ascii="Arial" w:hAnsi="Arial" w:cs="Arial"/>
          <w:b/>
          <w:bCs/>
          <w:color w:val="000000" w:themeColor="text1"/>
          <w:sz w:val="20"/>
          <w:szCs w:val="20"/>
        </w:rPr>
        <w:t>T</w:t>
      </w:r>
      <w:r w:rsidRPr="00A4657B">
        <w:rPr>
          <w:rFonts w:ascii="Arial" w:hAnsi="Arial" w:cs="Arial"/>
          <w:b/>
          <w:bCs/>
          <w:color w:val="000000" w:themeColor="text1"/>
          <w:sz w:val="20"/>
          <w:szCs w:val="20"/>
        </w:rPr>
        <w:t>ăn</w:t>
      </w:r>
      <w:r w:rsidR="00091AA0" w:rsidRPr="00BE7415">
        <w:rPr>
          <w:rFonts w:ascii="Arial" w:hAnsi="Arial" w:cs="Arial"/>
          <w:b/>
          <w:bCs/>
          <w:color w:val="000000" w:themeColor="text1"/>
          <w:sz w:val="20"/>
          <w:szCs w:val="20"/>
        </w:rPr>
        <w:t>g cường bố trí các điều kiện về nhân sự, kinh phí và các điều kiện cần thiết khác bảo đảm cho công tác pháp điển và tuyên truyền, phổ biến Bộ pháp điển.</w:t>
      </w:r>
    </w:p>
    <w:p w:rsidR="00232EE3" w:rsidRPr="00BE7415" w:rsidRDefault="00A4657B" w:rsidP="00047D74">
      <w:pPr>
        <w:pStyle w:val="BodyText"/>
        <w:tabs>
          <w:tab w:val="left" w:pos="1118"/>
        </w:tabs>
        <w:spacing w:after="120" w:line="240" w:lineRule="auto"/>
        <w:ind w:firstLine="720"/>
        <w:jc w:val="both"/>
        <w:rPr>
          <w:rFonts w:ascii="Arial" w:hAnsi="Arial" w:cs="Arial"/>
          <w:color w:val="000000" w:themeColor="text1"/>
          <w:sz w:val="20"/>
          <w:szCs w:val="20"/>
        </w:rPr>
      </w:pPr>
      <w:bookmarkStart w:id="36" w:name="bookmark35"/>
      <w:bookmarkEnd w:id="36"/>
      <w:r w:rsidRPr="00A4657B">
        <w:rPr>
          <w:rFonts w:ascii="Arial" w:hAnsi="Arial" w:cs="Arial"/>
          <w:color w:val="000000" w:themeColor="text1"/>
          <w:sz w:val="20"/>
          <w:szCs w:val="20"/>
        </w:rPr>
        <w:t xml:space="preserve">a) </w:t>
      </w:r>
      <w:r w:rsidR="00091AA0" w:rsidRPr="00BE7415">
        <w:rPr>
          <w:rFonts w:ascii="Arial" w:hAnsi="Arial" w:cs="Arial"/>
          <w:color w:val="000000" w:themeColor="text1"/>
          <w:sz w:val="20"/>
          <w:szCs w:val="20"/>
        </w:rPr>
        <w:t xml:space="preserve">Bố trí kinh phí </w:t>
      </w:r>
      <w:r w:rsidR="00CF50BB">
        <w:rPr>
          <w:rFonts w:ascii="Arial" w:hAnsi="Arial" w:cs="Arial"/>
          <w:color w:val="000000" w:themeColor="text1"/>
          <w:sz w:val="20"/>
          <w:szCs w:val="20"/>
        </w:rPr>
        <w:t>bảo</w:t>
      </w:r>
      <w:r w:rsidR="00091AA0" w:rsidRPr="00BE7415">
        <w:rPr>
          <w:rFonts w:ascii="Arial" w:hAnsi="Arial" w:cs="Arial"/>
          <w:color w:val="000000" w:themeColor="text1"/>
          <w:sz w:val="20"/>
          <w:szCs w:val="20"/>
        </w:rPr>
        <w:t xml:space="preserve"> đảm cho công tác pháp điển và tuyên truyền, </w:t>
      </w:r>
      <w:r>
        <w:rPr>
          <w:rFonts w:ascii="Arial" w:hAnsi="Arial" w:cs="Arial"/>
          <w:color w:val="000000" w:themeColor="text1"/>
          <w:sz w:val="20"/>
          <w:szCs w:val="20"/>
        </w:rPr>
        <w:t>phổ biến</w:t>
      </w:r>
      <w:r w:rsidR="00091AA0" w:rsidRPr="00BE7415">
        <w:rPr>
          <w:rFonts w:ascii="Arial" w:hAnsi="Arial" w:cs="Arial"/>
          <w:color w:val="000000" w:themeColor="text1"/>
          <w:sz w:val="20"/>
          <w:szCs w:val="20"/>
        </w:rPr>
        <w:t xml:space="preserve"> Bộ pháp điển.</w:t>
      </w:r>
    </w:p>
    <w:p w:rsidR="00232EE3" w:rsidRPr="00BE7415" w:rsidRDefault="00A4657B" w:rsidP="00047D7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Đơn vị chủ trì: Cục Kế</w:t>
      </w:r>
      <w:r w:rsidR="00091AA0" w:rsidRPr="00BE7415">
        <w:rPr>
          <w:rFonts w:ascii="Arial" w:hAnsi="Arial" w:cs="Arial"/>
          <w:color w:val="000000" w:themeColor="text1"/>
          <w:sz w:val="20"/>
          <w:szCs w:val="20"/>
        </w:rPr>
        <w:t xml:space="preserve"> hoạch Tài chính, UBCKNN, KBNN, TCDTNN, TCT, TCHQ.</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phối hợp: Vụ Pháp chế, các đơn vị thuộc Bộ có liên quan.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Thời gian thực hiện: Hàng năm.</w:t>
      </w:r>
    </w:p>
    <w:p w:rsidR="00232EE3" w:rsidRPr="00BE7415" w:rsidRDefault="00A4657B" w:rsidP="00047D74">
      <w:pPr>
        <w:pStyle w:val="BodyText"/>
        <w:tabs>
          <w:tab w:val="left" w:pos="1132"/>
        </w:tabs>
        <w:spacing w:after="120" w:line="240" w:lineRule="auto"/>
        <w:ind w:firstLine="720"/>
        <w:jc w:val="both"/>
        <w:rPr>
          <w:rFonts w:ascii="Arial" w:hAnsi="Arial" w:cs="Arial"/>
          <w:color w:val="000000" w:themeColor="text1"/>
          <w:sz w:val="20"/>
          <w:szCs w:val="20"/>
        </w:rPr>
      </w:pPr>
      <w:bookmarkStart w:id="37" w:name="bookmark36"/>
      <w:bookmarkEnd w:id="37"/>
      <w:r w:rsidRPr="00A4657B">
        <w:rPr>
          <w:rFonts w:ascii="Arial" w:hAnsi="Arial" w:cs="Arial"/>
          <w:color w:val="000000" w:themeColor="text1"/>
          <w:sz w:val="20"/>
          <w:szCs w:val="20"/>
        </w:rPr>
        <w:t xml:space="preserve">b) </w:t>
      </w:r>
      <w:r w:rsidR="00091AA0" w:rsidRPr="00BE7415">
        <w:rPr>
          <w:rFonts w:ascii="Arial" w:hAnsi="Arial" w:cs="Arial"/>
          <w:color w:val="000000" w:themeColor="text1"/>
          <w:sz w:val="20"/>
          <w:szCs w:val="20"/>
        </w:rPr>
        <w:t xml:space="preserve">Phân công công chức làm công tác pháp điển và tuyên truyền, </w:t>
      </w:r>
      <w:r w:rsidR="00CF50BB">
        <w:rPr>
          <w:rFonts w:ascii="Arial" w:hAnsi="Arial" w:cs="Arial"/>
          <w:color w:val="000000" w:themeColor="text1"/>
          <w:sz w:val="20"/>
          <w:szCs w:val="20"/>
        </w:rPr>
        <w:t>phổ</w:t>
      </w:r>
      <w:r>
        <w:rPr>
          <w:rFonts w:ascii="Arial" w:hAnsi="Arial" w:cs="Arial"/>
          <w:color w:val="000000" w:themeColor="text1"/>
          <w:sz w:val="20"/>
          <w:szCs w:val="20"/>
        </w:rPr>
        <w:t xml:space="preserve"> biến Bộ pháp điển trong tổ</w:t>
      </w:r>
      <w:r w:rsidR="00091AA0" w:rsidRPr="00BE7415">
        <w:rPr>
          <w:rFonts w:ascii="Arial" w:hAnsi="Arial" w:cs="Arial"/>
          <w:color w:val="000000" w:themeColor="text1"/>
          <w:sz w:val="20"/>
          <w:szCs w:val="20"/>
        </w:rPr>
        <w:t>ng biên chế được giao.</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ch</w:t>
      </w:r>
      <w:r w:rsidR="00A4657B">
        <w:rPr>
          <w:rFonts w:ascii="Arial" w:hAnsi="Arial" w:cs="Arial"/>
          <w:color w:val="000000" w:themeColor="text1"/>
          <w:sz w:val="20"/>
          <w:szCs w:val="20"/>
        </w:rPr>
        <w:t xml:space="preserve">ủ trì: Vụ Pháp chế, TCHQ, TCT, </w:t>
      </w:r>
      <w:r w:rsidR="00A4657B" w:rsidRPr="00A4657B">
        <w:rPr>
          <w:rFonts w:ascii="Arial" w:hAnsi="Arial" w:cs="Arial"/>
          <w:color w:val="000000" w:themeColor="text1"/>
          <w:sz w:val="20"/>
          <w:szCs w:val="20"/>
        </w:rPr>
        <w:t>U</w:t>
      </w:r>
      <w:r w:rsidRPr="00BE7415">
        <w:rPr>
          <w:rFonts w:ascii="Arial" w:hAnsi="Arial" w:cs="Arial"/>
          <w:color w:val="000000" w:themeColor="text1"/>
          <w:sz w:val="20"/>
          <w:szCs w:val="20"/>
        </w:rPr>
        <w:t>BCKNN, KBNN, TCDTNN.</w:t>
      </w:r>
    </w:p>
    <w:p w:rsidR="00232EE3" w:rsidRPr="00BE7415" w:rsidRDefault="00091AA0" w:rsidP="00047D74">
      <w:pPr>
        <w:pStyle w:val="BodyText"/>
        <w:spacing w:after="12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Đơn vị phối hợp: Vụ Tổ chức cán bộ và các cơ quan, đơn vị có liên quan.</w:t>
      </w:r>
    </w:p>
    <w:p w:rsidR="00232EE3" w:rsidRPr="00BE7415" w:rsidRDefault="00A4657B" w:rsidP="00047D7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Thời gian thực hiện: H</w:t>
      </w:r>
      <w:r>
        <w:rPr>
          <w:rFonts w:ascii="Arial" w:hAnsi="Arial" w:cs="Arial"/>
          <w:color w:val="000000" w:themeColor="text1"/>
          <w:sz w:val="20"/>
          <w:szCs w:val="20"/>
          <w:lang w:val="en-US"/>
        </w:rPr>
        <w:t>ằ</w:t>
      </w:r>
      <w:r w:rsidR="00091AA0" w:rsidRPr="00BE7415">
        <w:rPr>
          <w:rFonts w:ascii="Arial" w:hAnsi="Arial" w:cs="Arial"/>
          <w:color w:val="000000" w:themeColor="text1"/>
          <w:sz w:val="20"/>
          <w:szCs w:val="20"/>
        </w:rPr>
        <w:t>ng năm.</w:t>
      </w:r>
    </w:p>
    <w:p w:rsidR="00232EE3" w:rsidRPr="00BE7415" w:rsidRDefault="00A4657B" w:rsidP="00047D74">
      <w:pPr>
        <w:pStyle w:val="BodyText"/>
        <w:tabs>
          <w:tab w:val="left" w:pos="1311"/>
        </w:tabs>
        <w:spacing w:after="120" w:line="240" w:lineRule="auto"/>
        <w:ind w:firstLine="720"/>
        <w:jc w:val="both"/>
        <w:rPr>
          <w:rFonts w:ascii="Arial" w:hAnsi="Arial" w:cs="Arial"/>
          <w:color w:val="000000" w:themeColor="text1"/>
          <w:sz w:val="20"/>
          <w:szCs w:val="20"/>
        </w:rPr>
      </w:pPr>
      <w:bookmarkStart w:id="38" w:name="bookmark37"/>
      <w:bookmarkEnd w:id="38"/>
      <w:r w:rsidRPr="00A4657B">
        <w:rPr>
          <w:rFonts w:ascii="Arial" w:hAnsi="Arial" w:cs="Arial"/>
          <w:b/>
          <w:bCs/>
          <w:color w:val="000000" w:themeColor="text1"/>
          <w:sz w:val="20"/>
          <w:szCs w:val="20"/>
        </w:rPr>
        <w:t xml:space="preserve">III. </w:t>
      </w:r>
      <w:r>
        <w:rPr>
          <w:rFonts w:ascii="Arial" w:hAnsi="Arial" w:cs="Arial"/>
          <w:b/>
          <w:bCs/>
          <w:color w:val="000000" w:themeColor="text1"/>
          <w:sz w:val="20"/>
          <w:szCs w:val="20"/>
        </w:rPr>
        <w:t>T</w:t>
      </w:r>
      <w:r w:rsidRPr="00A4657B">
        <w:rPr>
          <w:rFonts w:ascii="Arial" w:hAnsi="Arial" w:cs="Arial"/>
          <w:b/>
          <w:bCs/>
          <w:color w:val="000000" w:themeColor="text1"/>
          <w:sz w:val="20"/>
          <w:szCs w:val="20"/>
        </w:rPr>
        <w:t>Ổ</w:t>
      </w:r>
      <w:r>
        <w:rPr>
          <w:rFonts w:ascii="Arial" w:hAnsi="Arial" w:cs="Arial"/>
          <w:b/>
          <w:bCs/>
          <w:color w:val="000000" w:themeColor="text1"/>
          <w:sz w:val="20"/>
          <w:szCs w:val="20"/>
        </w:rPr>
        <w:t xml:space="preserve"> CHỨC TH</w:t>
      </w:r>
      <w:r w:rsidRPr="00A4657B">
        <w:rPr>
          <w:rFonts w:ascii="Arial" w:hAnsi="Arial" w:cs="Arial"/>
          <w:b/>
          <w:bCs/>
          <w:color w:val="000000" w:themeColor="text1"/>
          <w:sz w:val="20"/>
          <w:szCs w:val="20"/>
        </w:rPr>
        <w:t>Ự</w:t>
      </w:r>
      <w:r w:rsidR="00091AA0" w:rsidRPr="00BE7415">
        <w:rPr>
          <w:rFonts w:ascii="Arial" w:hAnsi="Arial" w:cs="Arial"/>
          <w:b/>
          <w:bCs/>
          <w:color w:val="000000" w:themeColor="text1"/>
          <w:sz w:val="20"/>
          <w:szCs w:val="20"/>
        </w:rPr>
        <w:t>C HIỆN</w:t>
      </w:r>
    </w:p>
    <w:p w:rsidR="00232EE3" w:rsidRPr="00BE7415" w:rsidRDefault="00A4657B" w:rsidP="00047D74">
      <w:pPr>
        <w:pStyle w:val="Heading10"/>
        <w:keepNext/>
        <w:keepLines/>
        <w:tabs>
          <w:tab w:val="left" w:pos="1113"/>
        </w:tabs>
        <w:spacing w:after="120" w:line="240" w:lineRule="auto"/>
        <w:jc w:val="both"/>
        <w:rPr>
          <w:rFonts w:ascii="Arial" w:hAnsi="Arial" w:cs="Arial"/>
          <w:color w:val="000000" w:themeColor="text1"/>
          <w:sz w:val="20"/>
          <w:szCs w:val="20"/>
        </w:rPr>
      </w:pPr>
      <w:bookmarkStart w:id="39" w:name="bookmark40"/>
      <w:bookmarkStart w:id="40" w:name="bookmark38"/>
      <w:bookmarkStart w:id="41" w:name="bookmark39"/>
      <w:bookmarkStart w:id="42" w:name="bookmark41"/>
      <w:bookmarkEnd w:id="39"/>
      <w:r w:rsidRPr="00A4657B">
        <w:rPr>
          <w:rFonts w:ascii="Arial" w:hAnsi="Arial" w:cs="Arial"/>
          <w:color w:val="000000" w:themeColor="text1"/>
          <w:sz w:val="20"/>
          <w:szCs w:val="20"/>
        </w:rPr>
        <w:t xml:space="preserve">1. </w:t>
      </w:r>
      <w:r w:rsidR="00091AA0" w:rsidRPr="00BE7415">
        <w:rPr>
          <w:rFonts w:ascii="Arial" w:hAnsi="Arial" w:cs="Arial"/>
          <w:color w:val="000000" w:themeColor="text1"/>
          <w:sz w:val="20"/>
          <w:szCs w:val="20"/>
        </w:rPr>
        <w:t>Phân công cơ quan thực hiện</w:t>
      </w:r>
      <w:bookmarkEnd w:id="40"/>
      <w:bookmarkEnd w:id="41"/>
      <w:bookmarkEnd w:id="42"/>
    </w:p>
    <w:p w:rsidR="00232EE3" w:rsidRPr="00BE7415" w:rsidRDefault="00A4657B" w:rsidP="00047D74">
      <w:pPr>
        <w:pStyle w:val="BodyText"/>
        <w:tabs>
          <w:tab w:val="left" w:pos="1002"/>
        </w:tabs>
        <w:spacing w:after="120" w:line="240" w:lineRule="auto"/>
        <w:ind w:firstLine="720"/>
        <w:jc w:val="both"/>
        <w:rPr>
          <w:rFonts w:ascii="Arial" w:hAnsi="Arial" w:cs="Arial"/>
          <w:color w:val="000000" w:themeColor="text1"/>
          <w:sz w:val="20"/>
          <w:szCs w:val="20"/>
        </w:rPr>
      </w:pPr>
      <w:bookmarkStart w:id="43" w:name="bookmark42"/>
      <w:bookmarkEnd w:id="43"/>
      <w:r w:rsidRPr="00A4657B">
        <w:rPr>
          <w:rFonts w:ascii="Arial" w:hAnsi="Arial" w:cs="Arial"/>
          <w:color w:val="000000" w:themeColor="text1"/>
          <w:sz w:val="20"/>
          <w:szCs w:val="20"/>
        </w:rPr>
        <w:t xml:space="preserve">- </w:t>
      </w:r>
      <w:r>
        <w:rPr>
          <w:rFonts w:ascii="Arial" w:hAnsi="Arial" w:cs="Arial"/>
          <w:color w:val="000000" w:themeColor="text1"/>
          <w:sz w:val="20"/>
          <w:szCs w:val="20"/>
        </w:rPr>
        <w:t>Vụ Pháp chế</w:t>
      </w:r>
      <w:r w:rsidR="00091AA0" w:rsidRPr="00BE7415">
        <w:rPr>
          <w:rFonts w:ascii="Arial" w:hAnsi="Arial" w:cs="Arial"/>
          <w:color w:val="000000" w:themeColor="text1"/>
          <w:sz w:val="20"/>
          <w:szCs w:val="20"/>
        </w:rPr>
        <w:t xml:space="preserve"> chủ trì, phối hợp với các cơ quan, </w:t>
      </w:r>
      <w:r w:rsidR="00BE7415">
        <w:rPr>
          <w:rFonts w:ascii="Arial" w:hAnsi="Arial" w:cs="Arial"/>
          <w:color w:val="000000" w:themeColor="text1"/>
          <w:sz w:val="20"/>
          <w:szCs w:val="20"/>
        </w:rPr>
        <w:t>đơn</w:t>
      </w:r>
      <w:r w:rsidR="00091AA0" w:rsidRPr="00BE7415">
        <w:rPr>
          <w:rFonts w:ascii="Arial" w:hAnsi="Arial" w:cs="Arial"/>
          <w:color w:val="000000" w:themeColor="text1"/>
          <w:sz w:val="20"/>
          <w:szCs w:val="20"/>
        </w:rPr>
        <w:t xml:space="preserve"> vị thuộc Bộ triển khai thực hiện </w:t>
      </w:r>
      <w:r w:rsidR="00BE7415">
        <w:rPr>
          <w:rFonts w:ascii="Arial" w:hAnsi="Arial" w:cs="Arial"/>
          <w:color w:val="000000" w:themeColor="text1"/>
          <w:sz w:val="20"/>
          <w:szCs w:val="20"/>
        </w:rPr>
        <w:t>Kế hoạch</w:t>
      </w:r>
      <w:r w:rsidR="00091AA0" w:rsidRPr="00BE7415">
        <w:rPr>
          <w:rFonts w:ascii="Arial" w:hAnsi="Arial" w:cs="Arial"/>
          <w:color w:val="000000" w:themeColor="text1"/>
          <w:sz w:val="20"/>
          <w:szCs w:val="20"/>
        </w:rPr>
        <w:t>.</w:t>
      </w:r>
    </w:p>
    <w:p w:rsidR="00232EE3" w:rsidRPr="00BE7415" w:rsidRDefault="00A4657B" w:rsidP="00047D74">
      <w:pPr>
        <w:pStyle w:val="BodyText"/>
        <w:tabs>
          <w:tab w:val="left" w:pos="1002"/>
        </w:tabs>
        <w:spacing w:after="120" w:line="240" w:lineRule="auto"/>
        <w:ind w:firstLine="720"/>
        <w:jc w:val="both"/>
        <w:rPr>
          <w:rFonts w:ascii="Arial" w:hAnsi="Arial" w:cs="Arial"/>
          <w:color w:val="000000" w:themeColor="text1"/>
          <w:sz w:val="20"/>
          <w:szCs w:val="20"/>
        </w:rPr>
      </w:pPr>
      <w:bookmarkStart w:id="44" w:name="bookmark43"/>
      <w:bookmarkEnd w:id="44"/>
      <w:r w:rsidRPr="00A4657B">
        <w:rPr>
          <w:rFonts w:ascii="Arial" w:hAnsi="Arial" w:cs="Arial"/>
          <w:color w:val="000000" w:themeColor="text1"/>
          <w:sz w:val="20"/>
          <w:szCs w:val="20"/>
        </w:rPr>
        <w:t xml:space="preserve">- </w:t>
      </w:r>
      <w:r w:rsidR="00091AA0" w:rsidRPr="00BE7415">
        <w:rPr>
          <w:rFonts w:ascii="Arial" w:hAnsi="Arial" w:cs="Arial"/>
          <w:color w:val="000000" w:themeColor="text1"/>
          <w:sz w:val="20"/>
          <w:szCs w:val="20"/>
        </w:rPr>
        <w:t>Các cơ quan, đơn vị thuộc Bộ được giao chủ trì soạn thảo văn bản quy phạm pháp luật có trách n</w:t>
      </w:r>
      <w:r>
        <w:rPr>
          <w:rFonts w:ascii="Arial" w:hAnsi="Arial" w:cs="Arial"/>
          <w:color w:val="000000" w:themeColor="text1"/>
          <w:sz w:val="20"/>
          <w:szCs w:val="20"/>
        </w:rPr>
        <w:t>hiệm phối hợp với Vụ Pháp chế để</w:t>
      </w:r>
      <w:r w:rsidR="00091AA0" w:rsidRPr="00BE7415">
        <w:rPr>
          <w:rFonts w:ascii="Arial" w:hAnsi="Arial" w:cs="Arial"/>
          <w:color w:val="000000" w:themeColor="text1"/>
          <w:sz w:val="20"/>
          <w:szCs w:val="20"/>
        </w:rPr>
        <w:t xml:space="preserve"> thực hiện công tác rà soát, pháp điển có liên quan đến lĩnh vực chuyên môn của cơ qua</w:t>
      </w:r>
      <w:r>
        <w:rPr>
          <w:rFonts w:ascii="Arial" w:hAnsi="Arial" w:cs="Arial"/>
          <w:color w:val="000000" w:themeColor="text1"/>
          <w:sz w:val="20"/>
          <w:szCs w:val="20"/>
        </w:rPr>
        <w:t>n, đơn vị mình đ</w:t>
      </w:r>
      <w:r w:rsidRPr="00A4657B">
        <w:rPr>
          <w:rFonts w:ascii="Arial" w:hAnsi="Arial" w:cs="Arial"/>
          <w:color w:val="000000" w:themeColor="text1"/>
          <w:sz w:val="20"/>
          <w:szCs w:val="20"/>
        </w:rPr>
        <w:t>ã</w:t>
      </w:r>
      <w:r w:rsidR="00091AA0" w:rsidRPr="00BE7415">
        <w:rPr>
          <w:rFonts w:ascii="Arial" w:hAnsi="Arial" w:cs="Arial"/>
          <w:color w:val="000000" w:themeColor="text1"/>
          <w:sz w:val="20"/>
          <w:szCs w:val="20"/>
        </w:rPr>
        <w:t xml:space="preserve"> được giao chủ trì soạn thảo.</w:t>
      </w:r>
    </w:p>
    <w:p w:rsidR="00232EE3" w:rsidRPr="00BE7415" w:rsidRDefault="00A4657B" w:rsidP="00047D74">
      <w:pPr>
        <w:pStyle w:val="BodyText"/>
        <w:tabs>
          <w:tab w:val="left" w:pos="1002"/>
        </w:tabs>
        <w:spacing w:after="120" w:line="240" w:lineRule="auto"/>
        <w:ind w:firstLine="720"/>
        <w:jc w:val="both"/>
        <w:rPr>
          <w:rFonts w:ascii="Arial" w:hAnsi="Arial" w:cs="Arial"/>
          <w:color w:val="000000" w:themeColor="text1"/>
          <w:sz w:val="20"/>
          <w:szCs w:val="20"/>
        </w:rPr>
      </w:pPr>
      <w:bookmarkStart w:id="45" w:name="bookmark44"/>
      <w:bookmarkEnd w:id="45"/>
      <w:r w:rsidRPr="00A4657B">
        <w:rPr>
          <w:rFonts w:ascii="Arial" w:hAnsi="Arial" w:cs="Arial"/>
          <w:color w:val="000000" w:themeColor="text1"/>
          <w:sz w:val="20"/>
          <w:szCs w:val="20"/>
        </w:rPr>
        <w:t xml:space="preserve">- </w:t>
      </w:r>
      <w:r w:rsidR="00091AA0" w:rsidRPr="00BE7415">
        <w:rPr>
          <w:rFonts w:ascii="Arial" w:hAnsi="Arial" w:cs="Arial"/>
          <w:color w:val="000000" w:themeColor="text1"/>
          <w:sz w:val="20"/>
          <w:szCs w:val="20"/>
        </w:rPr>
        <w:t xml:space="preserve">Các cơ quan, </w:t>
      </w:r>
      <w:r w:rsidR="00CF50BB">
        <w:rPr>
          <w:rFonts w:ascii="Arial" w:hAnsi="Arial" w:cs="Arial"/>
          <w:color w:val="000000" w:themeColor="text1"/>
          <w:sz w:val="20"/>
          <w:szCs w:val="20"/>
        </w:rPr>
        <w:t>đơn</w:t>
      </w:r>
      <w:r w:rsidR="00091AA0" w:rsidRPr="00BE7415">
        <w:rPr>
          <w:rFonts w:ascii="Arial" w:hAnsi="Arial" w:cs="Arial"/>
          <w:color w:val="000000" w:themeColor="text1"/>
          <w:sz w:val="20"/>
          <w:szCs w:val="20"/>
        </w:rPr>
        <w:t xml:space="preserve"> vị thuộc Bộ </w:t>
      </w:r>
      <w:r w:rsidR="00BE7415">
        <w:rPr>
          <w:rFonts w:ascii="Arial" w:hAnsi="Arial" w:cs="Arial"/>
          <w:color w:val="000000" w:themeColor="text1"/>
          <w:sz w:val="20"/>
          <w:szCs w:val="20"/>
        </w:rPr>
        <w:t>tổ chức</w:t>
      </w:r>
      <w:r w:rsidR="00091AA0" w:rsidRPr="00BE7415">
        <w:rPr>
          <w:rFonts w:ascii="Arial" w:hAnsi="Arial" w:cs="Arial"/>
          <w:color w:val="000000" w:themeColor="text1"/>
          <w:sz w:val="20"/>
          <w:szCs w:val="20"/>
        </w:rPr>
        <w:t xml:space="preserve"> truyên truyền, </w:t>
      </w:r>
      <w:r>
        <w:rPr>
          <w:rFonts w:ascii="Arial" w:hAnsi="Arial" w:cs="Arial"/>
          <w:color w:val="000000" w:themeColor="text1"/>
          <w:sz w:val="20"/>
          <w:szCs w:val="20"/>
        </w:rPr>
        <w:t>phổ biến</w:t>
      </w:r>
      <w:r w:rsidR="00091AA0" w:rsidRPr="00BE7415">
        <w:rPr>
          <w:rFonts w:ascii="Arial" w:hAnsi="Arial" w:cs="Arial"/>
          <w:color w:val="000000" w:themeColor="text1"/>
          <w:sz w:val="20"/>
          <w:szCs w:val="20"/>
        </w:rPr>
        <w:t xml:space="preserve"> về kết quả pháp điển trong lĩnh vực được giao tham mưu quản lý nhà nước.</w:t>
      </w:r>
    </w:p>
    <w:p w:rsidR="00232EE3" w:rsidRPr="00BE7415" w:rsidRDefault="00A4657B" w:rsidP="00047D74">
      <w:pPr>
        <w:pStyle w:val="Heading10"/>
        <w:keepNext/>
        <w:keepLines/>
        <w:tabs>
          <w:tab w:val="left" w:pos="1131"/>
        </w:tabs>
        <w:spacing w:after="120" w:line="240" w:lineRule="auto"/>
        <w:jc w:val="both"/>
        <w:rPr>
          <w:rFonts w:ascii="Arial" w:hAnsi="Arial" w:cs="Arial"/>
          <w:color w:val="000000" w:themeColor="text1"/>
          <w:sz w:val="20"/>
          <w:szCs w:val="20"/>
        </w:rPr>
      </w:pPr>
      <w:bookmarkStart w:id="46" w:name="bookmark47"/>
      <w:bookmarkStart w:id="47" w:name="bookmark45"/>
      <w:bookmarkStart w:id="48" w:name="bookmark46"/>
      <w:bookmarkStart w:id="49" w:name="bookmark48"/>
      <w:bookmarkEnd w:id="46"/>
      <w:r w:rsidRPr="00A4657B">
        <w:rPr>
          <w:rFonts w:ascii="Arial" w:hAnsi="Arial" w:cs="Arial"/>
          <w:color w:val="000000" w:themeColor="text1"/>
          <w:sz w:val="20"/>
          <w:szCs w:val="20"/>
        </w:rPr>
        <w:t xml:space="preserve">2. </w:t>
      </w:r>
      <w:r w:rsidR="00091AA0" w:rsidRPr="00BE7415">
        <w:rPr>
          <w:rFonts w:ascii="Arial" w:hAnsi="Arial" w:cs="Arial"/>
          <w:color w:val="000000" w:themeColor="text1"/>
          <w:sz w:val="20"/>
          <w:szCs w:val="20"/>
        </w:rPr>
        <w:t>Kinh phí thực hiện công tác pháp điển</w:t>
      </w:r>
      <w:bookmarkEnd w:id="47"/>
      <w:bookmarkEnd w:id="48"/>
      <w:bookmarkEnd w:id="49"/>
    </w:p>
    <w:p w:rsidR="00232EE3" w:rsidRDefault="00091AA0" w:rsidP="00047D74">
      <w:pPr>
        <w:pStyle w:val="BodyText"/>
        <w:spacing w:after="0" w:line="240" w:lineRule="auto"/>
        <w:ind w:firstLine="720"/>
        <w:jc w:val="both"/>
        <w:rPr>
          <w:rFonts w:ascii="Arial" w:hAnsi="Arial" w:cs="Arial"/>
          <w:color w:val="000000" w:themeColor="text1"/>
          <w:sz w:val="20"/>
          <w:szCs w:val="20"/>
        </w:rPr>
      </w:pPr>
      <w:r w:rsidRPr="00BE7415">
        <w:rPr>
          <w:rFonts w:ascii="Arial" w:hAnsi="Arial" w:cs="Arial"/>
          <w:color w:val="000000" w:themeColor="text1"/>
          <w:sz w:val="20"/>
          <w:szCs w:val="20"/>
        </w:rPr>
        <w:t xml:space="preserve">Kinh phí đảm </w:t>
      </w:r>
      <w:r w:rsidR="00CF50BB">
        <w:rPr>
          <w:rFonts w:ascii="Arial" w:hAnsi="Arial" w:cs="Arial"/>
          <w:color w:val="000000" w:themeColor="text1"/>
          <w:sz w:val="20"/>
          <w:szCs w:val="20"/>
        </w:rPr>
        <w:t>bảo</w:t>
      </w:r>
      <w:r w:rsidRPr="00BE7415">
        <w:rPr>
          <w:rFonts w:ascii="Arial" w:hAnsi="Arial" w:cs="Arial"/>
          <w:color w:val="000000" w:themeColor="text1"/>
          <w:sz w:val="20"/>
          <w:szCs w:val="20"/>
        </w:rPr>
        <w:t xml:space="preserve"> cho công tác </w:t>
      </w:r>
      <w:r w:rsidR="00BE7415">
        <w:rPr>
          <w:rFonts w:ascii="Arial" w:hAnsi="Arial" w:cs="Arial"/>
          <w:color w:val="000000" w:themeColor="text1"/>
          <w:sz w:val="20"/>
          <w:szCs w:val="20"/>
        </w:rPr>
        <w:t>pháp điển</w:t>
      </w:r>
      <w:r w:rsidRPr="00BE7415">
        <w:rPr>
          <w:rFonts w:ascii="Arial" w:hAnsi="Arial" w:cs="Arial"/>
          <w:color w:val="000000" w:themeColor="text1"/>
          <w:sz w:val="20"/>
          <w:szCs w:val="20"/>
        </w:rPr>
        <w:t xml:space="preserve"> hệ thống quy phạm pháp luật được bố trí từ nguồn kinh phí c</w:t>
      </w:r>
      <w:r w:rsidR="00A4657B">
        <w:rPr>
          <w:rFonts w:ascii="Arial" w:hAnsi="Arial" w:cs="Arial"/>
          <w:color w:val="000000" w:themeColor="text1"/>
          <w:sz w:val="20"/>
          <w:szCs w:val="20"/>
        </w:rPr>
        <w:t>hi thường xuyên trong dự toán hằ</w:t>
      </w:r>
      <w:r w:rsidRPr="00BE7415">
        <w:rPr>
          <w:rFonts w:ascii="Arial" w:hAnsi="Arial" w:cs="Arial"/>
          <w:color w:val="000000" w:themeColor="text1"/>
          <w:sz w:val="20"/>
          <w:szCs w:val="20"/>
        </w:rPr>
        <w:t xml:space="preserve">ng </w:t>
      </w:r>
      <w:r w:rsidR="00A4657B">
        <w:rPr>
          <w:rFonts w:ascii="Arial" w:hAnsi="Arial" w:cs="Arial"/>
          <w:color w:val="000000" w:themeColor="text1"/>
          <w:sz w:val="20"/>
          <w:szCs w:val="20"/>
        </w:rPr>
        <w:t xml:space="preserve">năm theo quy định và các nguồn </w:t>
      </w:r>
      <w:r w:rsidR="00A4657B" w:rsidRPr="00A4657B">
        <w:rPr>
          <w:rFonts w:ascii="Arial" w:hAnsi="Arial" w:cs="Arial"/>
          <w:color w:val="000000" w:themeColor="text1"/>
          <w:sz w:val="20"/>
          <w:szCs w:val="20"/>
        </w:rPr>
        <w:t>đ</w:t>
      </w:r>
      <w:r w:rsidRPr="00BE7415">
        <w:rPr>
          <w:rFonts w:ascii="Arial" w:hAnsi="Arial" w:cs="Arial"/>
          <w:color w:val="000000" w:themeColor="text1"/>
          <w:sz w:val="20"/>
          <w:szCs w:val="20"/>
        </w:rPr>
        <w:t>ón</w:t>
      </w:r>
      <w:r w:rsidR="00A4657B">
        <w:rPr>
          <w:rFonts w:ascii="Arial" w:hAnsi="Arial" w:cs="Arial"/>
          <w:color w:val="000000" w:themeColor="text1"/>
          <w:sz w:val="20"/>
          <w:szCs w:val="20"/>
        </w:rPr>
        <w:t>g góp, tài trợ hợp pháp khác (nế</w:t>
      </w:r>
      <w:r w:rsidRPr="00BE7415">
        <w:rPr>
          <w:rFonts w:ascii="Arial" w:hAnsi="Arial" w:cs="Arial"/>
          <w:color w:val="000000" w:themeColor="text1"/>
          <w:sz w:val="20"/>
          <w:szCs w:val="20"/>
        </w:rPr>
        <w:t>u có). Nội dung và các</w:t>
      </w:r>
      <w:r w:rsidR="00A4657B">
        <w:rPr>
          <w:rFonts w:ascii="Arial" w:hAnsi="Arial" w:cs="Arial"/>
          <w:color w:val="000000" w:themeColor="text1"/>
          <w:sz w:val="20"/>
          <w:szCs w:val="20"/>
        </w:rPr>
        <w:t xml:space="preserve"> định mức chi thực hiện theo Thô</w:t>
      </w:r>
      <w:r w:rsidRPr="00BE7415">
        <w:rPr>
          <w:rFonts w:ascii="Arial" w:hAnsi="Arial" w:cs="Arial"/>
          <w:color w:val="000000" w:themeColor="text1"/>
          <w:sz w:val="20"/>
          <w:szCs w:val="20"/>
        </w:rPr>
        <w:t xml:space="preserve">ng tư </w:t>
      </w:r>
      <w:r w:rsidR="00A4657B">
        <w:rPr>
          <w:rFonts w:ascii="Arial" w:hAnsi="Arial" w:cs="Arial"/>
          <w:color w:val="000000" w:themeColor="text1"/>
          <w:sz w:val="20"/>
          <w:szCs w:val="20"/>
        </w:rPr>
        <w:t>liên tịch số 192/2013/TTLT-BTC-</w:t>
      </w:r>
      <w:r w:rsidRPr="00BE7415">
        <w:rPr>
          <w:rFonts w:ascii="Arial" w:hAnsi="Arial" w:cs="Arial"/>
          <w:color w:val="000000" w:themeColor="text1"/>
          <w:sz w:val="20"/>
          <w:szCs w:val="20"/>
        </w:rPr>
        <w:t>BTP ngày 13/12/2013 quy định lập dự toán, quản lý, sử dụng và quyết toán kinh phí ngân sách nhà nước bảo đảm cho công tác hợp nhất văn bản quy phạm pháp luật và pháp điển hệ thống quy phạm pháp luật./.</w:t>
      </w:r>
    </w:p>
    <w:p w:rsidR="00A4657B" w:rsidRDefault="00A4657B" w:rsidP="00BE7415">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4657B" w:rsidTr="00A4657B">
        <w:tc>
          <w:tcPr>
            <w:tcW w:w="2500" w:type="pct"/>
          </w:tcPr>
          <w:p w:rsidR="00A4657B" w:rsidRDefault="00A4657B" w:rsidP="00BE7415">
            <w:pPr>
              <w:pStyle w:val="BodyText"/>
              <w:spacing w:after="0" w:line="240" w:lineRule="auto"/>
              <w:ind w:firstLine="0"/>
              <w:jc w:val="both"/>
              <w:rPr>
                <w:rFonts w:ascii="Arial" w:hAnsi="Arial" w:cs="Arial"/>
                <w:color w:val="000000" w:themeColor="text1"/>
                <w:sz w:val="20"/>
                <w:szCs w:val="20"/>
              </w:rPr>
            </w:pPr>
          </w:p>
        </w:tc>
        <w:tc>
          <w:tcPr>
            <w:tcW w:w="2500" w:type="pct"/>
          </w:tcPr>
          <w:p w:rsidR="00A4657B" w:rsidRDefault="00A4657B" w:rsidP="00A4657B">
            <w:pPr>
              <w:pStyle w:val="BodyText"/>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sidRPr="00BE7415">
              <w:rPr>
                <w:rFonts w:ascii="Arial" w:hAnsi="Arial" w:cs="Arial"/>
                <w:b/>
                <w:bCs/>
                <w:color w:val="000000" w:themeColor="text1"/>
                <w:sz w:val="20"/>
                <w:szCs w:val="20"/>
              </w:rPr>
              <w:t xml:space="preserve"> TÀI CHÍNH</w:t>
            </w:r>
          </w:p>
        </w:tc>
      </w:tr>
    </w:tbl>
    <w:p w:rsidR="00A4657B" w:rsidRPr="00BE7415" w:rsidRDefault="00A4657B" w:rsidP="00BE7415">
      <w:pPr>
        <w:pStyle w:val="BodyText"/>
        <w:spacing w:after="0" w:line="240" w:lineRule="auto"/>
        <w:ind w:firstLine="0"/>
        <w:jc w:val="both"/>
        <w:rPr>
          <w:rFonts w:ascii="Arial" w:hAnsi="Arial" w:cs="Arial"/>
          <w:color w:val="000000" w:themeColor="text1"/>
          <w:sz w:val="20"/>
          <w:szCs w:val="20"/>
        </w:rPr>
      </w:pPr>
    </w:p>
    <w:sectPr w:rsidR="00A4657B" w:rsidRPr="00BE7415" w:rsidSect="00A4657B">
      <w:headerReference w:type="default" r:id="rId8"/>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C6" w:rsidRDefault="00E75DC6">
      <w:r>
        <w:separator/>
      </w:r>
    </w:p>
  </w:endnote>
  <w:endnote w:type="continuationSeparator" w:id="0">
    <w:p w:rsidR="00E75DC6" w:rsidRDefault="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C6" w:rsidRDefault="00E75DC6"/>
  </w:footnote>
  <w:footnote w:type="continuationSeparator" w:id="0">
    <w:p w:rsidR="00E75DC6" w:rsidRDefault="00E75D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E3" w:rsidRDefault="00232EE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262"/>
    <w:multiLevelType w:val="multilevel"/>
    <w:tmpl w:val="B5680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F75B0"/>
    <w:multiLevelType w:val="multilevel"/>
    <w:tmpl w:val="810ACA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C74D1"/>
    <w:multiLevelType w:val="multilevel"/>
    <w:tmpl w:val="B1CC7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2E03EE"/>
    <w:multiLevelType w:val="multilevel"/>
    <w:tmpl w:val="FB4ADD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0D2637"/>
    <w:multiLevelType w:val="multilevel"/>
    <w:tmpl w:val="71F8BF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5711B5"/>
    <w:multiLevelType w:val="multilevel"/>
    <w:tmpl w:val="F21A9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8D3275"/>
    <w:multiLevelType w:val="multilevel"/>
    <w:tmpl w:val="DE5AC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3"/>
    <w:rsid w:val="00047D74"/>
    <w:rsid w:val="00091AA0"/>
    <w:rsid w:val="00232EE3"/>
    <w:rsid w:val="003670B1"/>
    <w:rsid w:val="006B46F9"/>
    <w:rsid w:val="00A4657B"/>
    <w:rsid w:val="00BE7415"/>
    <w:rsid w:val="00CB29D2"/>
    <w:rsid w:val="00CF50BB"/>
    <w:rsid w:val="00D51D2F"/>
    <w:rsid w:val="00E7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195851-5101-47D5-8050-38D3D90A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74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4"/>
      <w:szCs w:val="14"/>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pPr>
      <w:spacing w:line="221" w:lineRule="auto"/>
    </w:pPr>
    <w:rPr>
      <w:rFonts w:ascii="Arial" w:eastAsia="Arial" w:hAnsi="Arial" w:cs="Arial"/>
      <w:sz w:val="14"/>
      <w:szCs w:val="14"/>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after="50" w:line="235" w:lineRule="auto"/>
    </w:pPr>
    <w:rPr>
      <w:rFonts w:ascii="Times New Roman" w:eastAsia="Times New Roman" w:hAnsi="Times New Roman" w:cs="Times New Roman"/>
      <w:sz w:val="22"/>
      <w:szCs w:val="22"/>
    </w:rPr>
  </w:style>
  <w:style w:type="paragraph" w:customStyle="1" w:styleId="Heading10">
    <w:name w:val="Heading #1"/>
    <w:basedOn w:val="Normal"/>
    <w:link w:val="Heading1"/>
    <w:pPr>
      <w:spacing w:after="100" w:line="259" w:lineRule="auto"/>
      <w:ind w:firstLine="72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BE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57B"/>
    <w:pPr>
      <w:tabs>
        <w:tab w:val="center" w:pos="4513"/>
        <w:tab w:val="right" w:pos="9026"/>
      </w:tabs>
    </w:pPr>
  </w:style>
  <w:style w:type="character" w:customStyle="1" w:styleId="HeaderChar">
    <w:name w:val="Header Char"/>
    <w:basedOn w:val="DefaultParagraphFont"/>
    <w:link w:val="Header"/>
    <w:uiPriority w:val="99"/>
    <w:rsid w:val="00A4657B"/>
    <w:rPr>
      <w:color w:val="000000"/>
    </w:rPr>
  </w:style>
  <w:style w:type="paragraph" w:styleId="Footer">
    <w:name w:val="footer"/>
    <w:basedOn w:val="Normal"/>
    <w:link w:val="FooterChar"/>
    <w:uiPriority w:val="99"/>
    <w:unhideWhenUsed/>
    <w:rsid w:val="00A4657B"/>
    <w:pPr>
      <w:tabs>
        <w:tab w:val="center" w:pos="4513"/>
        <w:tab w:val="right" w:pos="9026"/>
      </w:tabs>
    </w:pPr>
  </w:style>
  <w:style w:type="character" w:customStyle="1" w:styleId="FooterChar">
    <w:name w:val="Footer Char"/>
    <w:basedOn w:val="DefaultParagraphFont"/>
    <w:link w:val="Footer"/>
    <w:uiPriority w:val="99"/>
    <w:rsid w:val="00A465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hapdien.moj.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2024-06-07T07:41:00Z</dcterms:created>
  <dcterms:modified xsi:type="dcterms:W3CDTF">2024-06-08T03:21:00Z</dcterms:modified>
</cp:coreProperties>
</file>