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12"/>
        <w:gridCol w:w="5614"/>
      </w:tblGrid>
      <w:tr w:rsidR="00AF4837" w:rsidRPr="00D3455B" w14:paraId="69670E61" w14:textId="77777777" w:rsidTr="002C670F">
        <w:trPr>
          <w:trHeight w:val="920"/>
        </w:trPr>
        <w:tc>
          <w:tcPr>
            <w:tcW w:w="1890" w:type="pct"/>
          </w:tcPr>
          <w:p w14:paraId="0311492E" w14:textId="77777777" w:rsidR="00AF4837" w:rsidRPr="00D3455B" w:rsidRDefault="00AF4837" w:rsidP="00AF4837">
            <w:pPr>
              <w:adjustRightInd w:val="0"/>
              <w:snapToGrid w:val="0"/>
              <w:jc w:val="center"/>
              <w:rPr>
                <w:rFonts w:ascii="Arial" w:hAnsi="Arial" w:cs="Arial"/>
                <w:b/>
                <w:color w:val="000000" w:themeColor="text1"/>
                <w:sz w:val="20"/>
                <w:szCs w:val="20"/>
                <w:lang w:val="en-US"/>
              </w:rPr>
            </w:pPr>
            <w:r w:rsidRPr="00D3455B">
              <w:rPr>
                <w:rFonts w:ascii="Arial" w:hAnsi="Arial" w:cs="Arial"/>
                <w:b/>
                <w:bCs/>
                <w:color w:val="000000" w:themeColor="text1"/>
                <w:sz w:val="20"/>
                <w:szCs w:val="20"/>
                <w:lang w:val="it-IT"/>
              </w:rPr>
              <w:t xml:space="preserve">BỘ </w:t>
            </w:r>
            <w:r w:rsidRPr="00D3455B">
              <w:rPr>
                <w:rFonts w:ascii="Arial" w:hAnsi="Arial" w:cs="Arial"/>
                <w:b/>
                <w:bCs/>
                <w:color w:val="000000" w:themeColor="text1"/>
                <w:sz w:val="20"/>
                <w:szCs w:val="20"/>
              </w:rPr>
              <w:t>TÀI CHÍNH</w:t>
            </w:r>
            <w:r w:rsidRPr="00D3455B">
              <w:rPr>
                <w:rFonts w:ascii="Arial" w:hAnsi="Arial" w:cs="Arial"/>
                <w:b/>
                <w:bCs/>
                <w:color w:val="000000" w:themeColor="text1"/>
                <w:sz w:val="20"/>
                <w:szCs w:val="20"/>
                <w:lang w:val="en-US"/>
              </w:rPr>
              <w:br/>
            </w:r>
            <w:r w:rsidRPr="00D3455B">
              <w:rPr>
                <w:rFonts w:ascii="Arial" w:hAnsi="Arial" w:cs="Arial"/>
                <w:color w:val="000000" w:themeColor="text1"/>
                <w:sz w:val="20"/>
                <w:szCs w:val="20"/>
                <w:vertAlign w:val="superscript"/>
                <w:lang w:val="en-US"/>
              </w:rPr>
              <w:t>_________</w:t>
            </w:r>
          </w:p>
          <w:p w14:paraId="0F9EB23D" w14:textId="49310C1A" w:rsidR="00AF4837" w:rsidRPr="00D3455B" w:rsidRDefault="00AF4837" w:rsidP="00AF4837">
            <w:pPr>
              <w:adjustRightInd w:val="0"/>
              <w:snapToGrid w:val="0"/>
              <w:jc w:val="center"/>
              <w:rPr>
                <w:rFonts w:ascii="Arial" w:hAnsi="Arial" w:cs="Arial"/>
                <w:b/>
                <w:color w:val="000000" w:themeColor="text1"/>
                <w:sz w:val="20"/>
                <w:szCs w:val="20"/>
                <w:lang w:val="en-US"/>
              </w:rPr>
            </w:pPr>
            <w:r w:rsidRPr="00D3455B">
              <w:rPr>
                <w:rFonts w:ascii="Arial" w:hAnsi="Arial" w:cs="Arial"/>
                <w:noProof/>
                <w:color w:val="000000" w:themeColor="text1"/>
                <w:sz w:val="20"/>
                <w:szCs w:val="20"/>
              </w:rPr>
              <w:t>Số:</w:t>
            </w:r>
            <w:r w:rsidRPr="00D3455B">
              <w:rPr>
                <w:rFonts w:ascii="Arial" w:hAnsi="Arial" w:cs="Arial"/>
                <w:noProof/>
                <w:color w:val="000000" w:themeColor="text1"/>
                <w:sz w:val="20"/>
                <w:szCs w:val="20"/>
                <w:lang w:val="en-US"/>
              </w:rPr>
              <w:t xml:space="preserve"> 142</w:t>
            </w:r>
            <w:r w:rsidRPr="00D3455B">
              <w:rPr>
                <w:rFonts w:ascii="Arial" w:hAnsi="Arial" w:cs="Arial"/>
                <w:noProof/>
                <w:color w:val="000000" w:themeColor="text1"/>
                <w:sz w:val="20"/>
                <w:szCs w:val="20"/>
              </w:rPr>
              <w:t>/20</w:t>
            </w:r>
            <w:r w:rsidRPr="00D3455B">
              <w:rPr>
                <w:rFonts w:ascii="Arial" w:hAnsi="Arial" w:cs="Arial"/>
                <w:noProof/>
                <w:color w:val="000000" w:themeColor="text1"/>
                <w:sz w:val="20"/>
                <w:szCs w:val="20"/>
                <w:lang w:val="en-US"/>
              </w:rPr>
              <w:t>25</w:t>
            </w:r>
            <w:r w:rsidRPr="00D3455B">
              <w:rPr>
                <w:rFonts w:ascii="Arial" w:hAnsi="Arial" w:cs="Arial"/>
                <w:noProof/>
                <w:color w:val="000000" w:themeColor="text1"/>
                <w:sz w:val="20"/>
                <w:szCs w:val="20"/>
              </w:rPr>
              <w:t>/TT-B</w:t>
            </w:r>
            <w:r w:rsidRPr="00D3455B">
              <w:rPr>
                <w:rFonts w:ascii="Arial" w:hAnsi="Arial" w:cs="Arial"/>
                <w:noProof/>
                <w:color w:val="000000" w:themeColor="text1"/>
                <w:sz w:val="20"/>
                <w:szCs w:val="20"/>
                <w:lang w:val="en-US"/>
              </w:rPr>
              <w:t>TC</w:t>
            </w:r>
          </w:p>
        </w:tc>
        <w:tc>
          <w:tcPr>
            <w:tcW w:w="3110" w:type="pct"/>
          </w:tcPr>
          <w:p w14:paraId="2B90FB1D" w14:textId="77777777" w:rsidR="00AF4837" w:rsidRPr="00D3455B" w:rsidRDefault="00AF4837" w:rsidP="00AF4837">
            <w:pPr>
              <w:adjustRightInd w:val="0"/>
              <w:snapToGrid w:val="0"/>
              <w:jc w:val="center"/>
              <w:rPr>
                <w:rFonts w:ascii="Arial" w:hAnsi="Arial" w:cs="Arial"/>
                <w:color w:val="000000" w:themeColor="text1"/>
                <w:sz w:val="20"/>
                <w:szCs w:val="20"/>
                <w:lang w:val="en-US"/>
              </w:rPr>
            </w:pPr>
            <w:r w:rsidRPr="00D3455B">
              <w:rPr>
                <w:rFonts w:ascii="Arial" w:hAnsi="Arial" w:cs="Arial"/>
                <w:b/>
                <w:color w:val="000000" w:themeColor="text1"/>
                <w:sz w:val="20"/>
                <w:szCs w:val="20"/>
              </w:rPr>
              <w:t>CỘNG HÒA XÃ HỘI CHỦ NGHĨA VIỆT NAM</w:t>
            </w:r>
            <w:r w:rsidRPr="00D3455B">
              <w:rPr>
                <w:rFonts w:ascii="Arial" w:hAnsi="Arial" w:cs="Arial"/>
                <w:b/>
                <w:color w:val="000000" w:themeColor="text1"/>
                <w:sz w:val="20"/>
                <w:szCs w:val="20"/>
              </w:rPr>
              <w:br/>
              <w:t xml:space="preserve">Độc lập - Tự do - Hạnh phúc </w:t>
            </w:r>
            <w:r w:rsidRPr="00D3455B">
              <w:rPr>
                <w:rFonts w:ascii="Arial" w:hAnsi="Arial" w:cs="Arial"/>
                <w:b/>
                <w:color w:val="000000" w:themeColor="text1"/>
                <w:sz w:val="20"/>
                <w:szCs w:val="20"/>
              </w:rPr>
              <w:br/>
            </w:r>
            <w:r w:rsidRPr="00D3455B">
              <w:rPr>
                <w:rFonts w:ascii="Arial" w:hAnsi="Arial" w:cs="Arial"/>
                <w:bCs/>
                <w:color w:val="000000" w:themeColor="text1"/>
                <w:sz w:val="20"/>
                <w:szCs w:val="20"/>
                <w:vertAlign w:val="superscript"/>
                <w:lang w:val="en-US"/>
              </w:rPr>
              <w:t>_______________________</w:t>
            </w:r>
          </w:p>
          <w:p w14:paraId="562876EC" w14:textId="73FE5E60" w:rsidR="00AF4837" w:rsidRPr="00D3455B" w:rsidRDefault="00AF4837" w:rsidP="00AF4837">
            <w:pPr>
              <w:adjustRightInd w:val="0"/>
              <w:snapToGrid w:val="0"/>
              <w:jc w:val="center"/>
              <w:rPr>
                <w:rFonts w:ascii="Arial" w:hAnsi="Arial" w:cs="Arial"/>
                <w:color w:val="000000" w:themeColor="text1"/>
                <w:sz w:val="20"/>
                <w:szCs w:val="20"/>
                <w:lang w:val="en-US"/>
              </w:rPr>
            </w:pPr>
            <w:r w:rsidRPr="00D3455B">
              <w:rPr>
                <w:rFonts w:ascii="Arial" w:hAnsi="Arial" w:cs="Arial"/>
                <w:i/>
                <w:iCs/>
                <w:color w:val="000000" w:themeColor="text1"/>
                <w:sz w:val="20"/>
                <w:szCs w:val="20"/>
              </w:rPr>
              <w:t>Hà Nội, ngày</w:t>
            </w:r>
            <w:r w:rsidRPr="00D3455B">
              <w:rPr>
                <w:rFonts w:ascii="Arial" w:hAnsi="Arial" w:cs="Arial"/>
                <w:i/>
                <w:iCs/>
                <w:color w:val="000000" w:themeColor="text1"/>
                <w:sz w:val="20"/>
                <w:szCs w:val="20"/>
                <w:lang w:val="fr-FR"/>
              </w:rPr>
              <w:t xml:space="preserve"> 31 </w:t>
            </w:r>
            <w:r w:rsidRPr="00D3455B">
              <w:rPr>
                <w:rFonts w:ascii="Arial" w:hAnsi="Arial" w:cs="Arial"/>
                <w:i/>
                <w:iCs/>
                <w:color w:val="000000" w:themeColor="text1"/>
                <w:sz w:val="20"/>
                <w:szCs w:val="20"/>
              </w:rPr>
              <w:t>tháng</w:t>
            </w:r>
            <w:r w:rsidRPr="00D3455B">
              <w:rPr>
                <w:rFonts w:ascii="Arial" w:hAnsi="Arial" w:cs="Arial"/>
                <w:i/>
                <w:iCs/>
                <w:color w:val="000000" w:themeColor="text1"/>
                <w:sz w:val="20"/>
                <w:szCs w:val="20"/>
                <w:lang w:val="en-US"/>
              </w:rPr>
              <w:t xml:space="preserve"> 12 </w:t>
            </w:r>
            <w:r w:rsidRPr="00D3455B">
              <w:rPr>
                <w:rFonts w:ascii="Arial" w:hAnsi="Arial" w:cs="Arial"/>
                <w:i/>
                <w:iCs/>
                <w:color w:val="000000" w:themeColor="text1"/>
                <w:sz w:val="20"/>
                <w:szCs w:val="20"/>
              </w:rPr>
              <w:t>năm 20</w:t>
            </w:r>
            <w:r w:rsidRPr="00D3455B">
              <w:rPr>
                <w:rFonts w:ascii="Arial" w:hAnsi="Arial" w:cs="Arial"/>
                <w:i/>
                <w:iCs/>
                <w:color w:val="000000" w:themeColor="text1"/>
                <w:sz w:val="20"/>
                <w:szCs w:val="20"/>
                <w:lang w:val="en-US"/>
              </w:rPr>
              <w:t>25</w:t>
            </w:r>
          </w:p>
        </w:tc>
      </w:tr>
    </w:tbl>
    <w:p w14:paraId="6EBA4D49" w14:textId="77777777" w:rsidR="004C15E3" w:rsidRPr="00D3455B" w:rsidRDefault="004C15E3" w:rsidP="00AF4837">
      <w:pPr>
        <w:pStyle w:val="NormalWeb"/>
        <w:adjustRightInd w:val="0"/>
        <w:snapToGrid w:val="0"/>
        <w:jc w:val="center"/>
        <w:rPr>
          <w:color w:val="000000" w:themeColor="text1"/>
        </w:rPr>
      </w:pPr>
    </w:p>
    <w:p w14:paraId="05C39EFB" w14:textId="77777777" w:rsidR="00AF4837" w:rsidRPr="00D3455B" w:rsidRDefault="00AF4837" w:rsidP="00AF4837">
      <w:pPr>
        <w:pStyle w:val="NormalWeb"/>
        <w:adjustRightInd w:val="0"/>
        <w:snapToGrid w:val="0"/>
        <w:jc w:val="center"/>
        <w:rPr>
          <w:color w:val="000000" w:themeColor="text1"/>
        </w:rPr>
      </w:pPr>
    </w:p>
    <w:p w14:paraId="7C33CB13" w14:textId="77777777" w:rsidR="00316F1A" w:rsidRPr="00D3455B" w:rsidRDefault="00D31D1C" w:rsidP="00AF4837">
      <w:pPr>
        <w:adjustRightInd w:val="0"/>
        <w:snapToGrid w:val="0"/>
        <w:jc w:val="center"/>
        <w:rPr>
          <w:rFonts w:ascii="Arial" w:hAnsi="Arial" w:cs="Arial"/>
          <w:b/>
          <w:color w:val="000000" w:themeColor="text1"/>
          <w:sz w:val="20"/>
          <w:szCs w:val="20"/>
        </w:rPr>
      </w:pPr>
      <w:bookmarkStart w:id="0" w:name="loai_1"/>
      <w:r w:rsidRPr="00D3455B">
        <w:rPr>
          <w:rFonts w:ascii="Arial" w:hAnsi="Arial" w:cs="Arial"/>
          <w:b/>
          <w:color w:val="000000" w:themeColor="text1"/>
          <w:sz w:val="20"/>
          <w:szCs w:val="20"/>
        </w:rPr>
        <w:t>THÔNG TƯ</w:t>
      </w:r>
      <w:bookmarkEnd w:id="0"/>
    </w:p>
    <w:p w14:paraId="6A0284EC" w14:textId="43A59C27" w:rsidR="00316F1A" w:rsidRPr="00D3455B" w:rsidRDefault="00AF4837" w:rsidP="00AF4837">
      <w:pPr>
        <w:adjustRightInd w:val="0"/>
        <w:snapToGrid w:val="0"/>
        <w:jc w:val="center"/>
        <w:rPr>
          <w:rFonts w:ascii="Arial" w:hAnsi="Arial" w:cs="Arial"/>
          <w:b/>
          <w:bCs/>
          <w:color w:val="000000" w:themeColor="text1"/>
          <w:sz w:val="20"/>
          <w:szCs w:val="20"/>
          <w:lang w:val="en-US"/>
        </w:rPr>
      </w:pPr>
      <w:bookmarkStart w:id="1" w:name="loai_1_name"/>
      <w:r w:rsidRPr="00D3455B">
        <w:rPr>
          <w:rFonts w:ascii="Arial" w:hAnsi="Arial" w:cs="Arial"/>
          <w:b/>
          <w:bCs/>
          <w:color w:val="000000" w:themeColor="text1"/>
          <w:sz w:val="20"/>
          <w:szCs w:val="20"/>
          <w:lang w:val="en-US"/>
        </w:rPr>
        <w:t xml:space="preserve">Quy định chi tiết mẫu hồ sơ báo cáo đánh giá, báo cáo thẩm định trong lựa </w:t>
      </w:r>
      <w:r w:rsidRPr="00D3455B">
        <w:rPr>
          <w:rFonts w:ascii="Arial" w:hAnsi="Arial" w:cs="Arial"/>
          <w:b/>
          <w:bCs/>
          <w:color w:val="000000" w:themeColor="text1"/>
          <w:sz w:val="20"/>
          <w:szCs w:val="20"/>
          <w:lang w:val="en-US"/>
        </w:rPr>
        <w:br/>
        <w:t xml:space="preserve">chọn nhà đầu tư thực hiện dự án đầu tư theo phương thức đối tác công tư, </w:t>
      </w:r>
      <w:r w:rsidRPr="00D3455B">
        <w:rPr>
          <w:rFonts w:ascii="Arial" w:hAnsi="Arial" w:cs="Arial"/>
          <w:b/>
          <w:bCs/>
          <w:color w:val="000000" w:themeColor="text1"/>
          <w:sz w:val="20"/>
          <w:szCs w:val="20"/>
          <w:lang w:val="en-US"/>
        </w:rPr>
        <w:br/>
        <w:t>dự án đầu tư kinh doanh</w:t>
      </w:r>
      <w:bookmarkEnd w:id="1"/>
    </w:p>
    <w:p w14:paraId="48DABF72" w14:textId="77777777" w:rsidR="00AF4837" w:rsidRPr="00D3455B" w:rsidRDefault="00AF4837" w:rsidP="00AF4837">
      <w:pPr>
        <w:adjustRightInd w:val="0"/>
        <w:snapToGrid w:val="0"/>
        <w:jc w:val="center"/>
        <w:rPr>
          <w:rFonts w:ascii="Arial" w:hAnsi="Arial" w:cs="Arial"/>
          <w:color w:val="000000" w:themeColor="text1"/>
          <w:sz w:val="20"/>
          <w:szCs w:val="20"/>
          <w:lang w:val="en-US"/>
        </w:rPr>
      </w:pPr>
    </w:p>
    <w:p w14:paraId="7DB236A9" w14:textId="77777777" w:rsidR="009702C1" w:rsidRPr="00D3455B" w:rsidRDefault="009702C1"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Căn cứ Luật Đấu thầu số 22/2023/QH15 được sửa đổi, bổ sung </w:t>
      </w:r>
      <w:r w:rsidR="00FB4FEC" w:rsidRPr="00D3455B">
        <w:rPr>
          <w:rFonts w:ascii="Arial" w:hAnsi="Arial" w:cs="Arial"/>
          <w:i/>
          <w:color w:val="000000" w:themeColor="text1"/>
          <w:sz w:val="20"/>
          <w:szCs w:val="20"/>
          <w:lang w:val="en-US"/>
        </w:rPr>
        <w:t>tại</w:t>
      </w:r>
      <w:r w:rsidRPr="00D3455B">
        <w:rPr>
          <w:rFonts w:ascii="Arial" w:hAnsi="Arial" w:cs="Arial"/>
          <w:i/>
          <w:color w:val="000000" w:themeColor="text1"/>
          <w:sz w:val="20"/>
          <w:szCs w:val="20"/>
        </w:rPr>
        <w:t xml:space="preserve"> Luật số 57/2024/QH15, Luật số 90/2025/QH15;</w:t>
      </w:r>
      <w:r w:rsidRPr="00D3455B" w:rsidDel="00BB2B31">
        <w:rPr>
          <w:rFonts w:ascii="Arial" w:hAnsi="Arial" w:cs="Arial"/>
          <w:i/>
          <w:color w:val="000000" w:themeColor="text1"/>
          <w:sz w:val="20"/>
          <w:szCs w:val="20"/>
        </w:rPr>
        <w:t xml:space="preserve"> </w:t>
      </w:r>
    </w:p>
    <w:p w14:paraId="38E7E4EF" w14:textId="77777777" w:rsidR="00287783" w:rsidRPr="00D3455B" w:rsidRDefault="00AC2ADB"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Căn cứ Luật</w:t>
      </w:r>
      <w:r w:rsidR="00287783" w:rsidRPr="00D3455B">
        <w:rPr>
          <w:rFonts w:ascii="Arial" w:hAnsi="Arial" w:cs="Arial"/>
          <w:i/>
          <w:color w:val="000000" w:themeColor="text1"/>
          <w:sz w:val="20"/>
          <w:szCs w:val="20"/>
          <w:lang w:val="en-US"/>
        </w:rPr>
        <w:t xml:space="preserve"> Đầu tư theo phương thức đối tác công tư</w:t>
      </w:r>
      <w:r w:rsidR="003C7B8E" w:rsidRPr="00D3455B">
        <w:rPr>
          <w:rFonts w:ascii="Arial" w:hAnsi="Arial" w:cs="Arial"/>
          <w:i/>
          <w:color w:val="000000" w:themeColor="text1"/>
          <w:sz w:val="20"/>
          <w:szCs w:val="20"/>
          <w:lang w:val="en-US"/>
        </w:rPr>
        <w:t xml:space="preserve"> </w:t>
      </w:r>
      <w:r w:rsidR="00982EEC" w:rsidRPr="00D3455B">
        <w:rPr>
          <w:rFonts w:ascii="Arial" w:hAnsi="Arial" w:cs="Arial"/>
          <w:i/>
          <w:color w:val="000000" w:themeColor="text1"/>
          <w:sz w:val="20"/>
          <w:szCs w:val="20"/>
          <w:lang w:val="en-US"/>
        </w:rPr>
        <w:t>số 64/2020/QH14</w:t>
      </w:r>
      <w:r w:rsidR="009702C1" w:rsidRPr="00D3455B">
        <w:rPr>
          <w:rFonts w:ascii="Arial" w:hAnsi="Arial" w:cs="Arial"/>
          <w:i/>
          <w:color w:val="000000" w:themeColor="text1"/>
          <w:sz w:val="20"/>
          <w:szCs w:val="20"/>
          <w:lang w:val="en-US"/>
        </w:rPr>
        <w:t xml:space="preserve"> </w:t>
      </w:r>
      <w:r w:rsidRPr="00D3455B">
        <w:rPr>
          <w:rFonts w:ascii="Arial" w:hAnsi="Arial" w:cs="Arial"/>
          <w:i/>
          <w:color w:val="000000" w:themeColor="text1"/>
          <w:sz w:val="20"/>
          <w:szCs w:val="20"/>
        </w:rPr>
        <w:t xml:space="preserve">được sửa đổi, bổ sung </w:t>
      </w:r>
      <w:r w:rsidR="008E4ACF" w:rsidRPr="00D3455B">
        <w:rPr>
          <w:rFonts w:ascii="Arial" w:hAnsi="Arial" w:cs="Arial"/>
          <w:i/>
          <w:color w:val="000000" w:themeColor="text1"/>
          <w:sz w:val="20"/>
          <w:szCs w:val="20"/>
          <w:lang w:val="en-US"/>
        </w:rPr>
        <w:t>tại</w:t>
      </w:r>
      <w:r w:rsidRPr="00D3455B">
        <w:rPr>
          <w:rFonts w:ascii="Arial" w:hAnsi="Arial" w:cs="Arial"/>
          <w:i/>
          <w:color w:val="000000" w:themeColor="text1"/>
          <w:sz w:val="20"/>
          <w:szCs w:val="20"/>
        </w:rPr>
        <w:t xml:space="preserve"> </w:t>
      </w:r>
      <w:r w:rsidR="00BB549B" w:rsidRPr="00D3455B">
        <w:rPr>
          <w:rFonts w:ascii="Arial" w:hAnsi="Arial" w:cs="Arial"/>
          <w:i/>
          <w:color w:val="000000" w:themeColor="text1"/>
          <w:sz w:val="20"/>
          <w:szCs w:val="20"/>
          <w:lang w:val="en-US"/>
        </w:rPr>
        <w:t xml:space="preserve">Luật số 03/2022/QH15, </w:t>
      </w:r>
      <w:r w:rsidRPr="00D3455B">
        <w:rPr>
          <w:rFonts w:ascii="Arial" w:hAnsi="Arial" w:cs="Arial"/>
          <w:i/>
          <w:color w:val="000000" w:themeColor="text1"/>
          <w:sz w:val="20"/>
          <w:szCs w:val="20"/>
        </w:rPr>
        <w:t>Luật số 57/2024/QH15, Luật số 90/2025/QH15;</w:t>
      </w:r>
      <w:r w:rsidRPr="00D3455B" w:rsidDel="00BB2B31">
        <w:rPr>
          <w:rFonts w:ascii="Arial" w:hAnsi="Arial" w:cs="Arial"/>
          <w:i/>
          <w:color w:val="000000" w:themeColor="text1"/>
          <w:sz w:val="20"/>
          <w:szCs w:val="20"/>
        </w:rPr>
        <w:t xml:space="preserve"> </w:t>
      </w:r>
    </w:p>
    <w:p w14:paraId="33468243" w14:textId="77777777" w:rsidR="00982EEC" w:rsidRPr="00D3455B" w:rsidRDefault="00982EEC" w:rsidP="00AF4837">
      <w:pPr>
        <w:adjustRightInd w:val="0"/>
        <w:snapToGrid w:val="0"/>
        <w:spacing w:after="120"/>
        <w:ind w:firstLine="720"/>
        <w:jc w:val="both"/>
        <w:rPr>
          <w:rFonts w:ascii="Arial" w:hAnsi="Arial" w:cs="Arial"/>
          <w:i/>
          <w:color w:val="000000" w:themeColor="text1"/>
          <w:sz w:val="20"/>
          <w:szCs w:val="20"/>
          <w:lang w:val="en-US"/>
        </w:rPr>
      </w:pPr>
      <w:r w:rsidRPr="00D3455B">
        <w:rPr>
          <w:rFonts w:ascii="Arial" w:hAnsi="Arial" w:cs="Arial"/>
          <w:i/>
          <w:color w:val="000000" w:themeColor="text1"/>
          <w:sz w:val="20"/>
          <w:szCs w:val="20"/>
          <w:lang w:val="en-US"/>
        </w:rPr>
        <w:t xml:space="preserve">Căn cứ Nghị định số </w:t>
      </w:r>
      <w:r w:rsidR="007052AF" w:rsidRPr="00D3455B">
        <w:rPr>
          <w:rFonts w:ascii="Arial" w:hAnsi="Arial" w:cs="Arial"/>
          <w:i/>
          <w:color w:val="000000" w:themeColor="text1"/>
          <w:sz w:val="20"/>
          <w:szCs w:val="20"/>
          <w:lang w:val="en-US"/>
        </w:rPr>
        <w:t>23/2024/NĐ-CP ngày 27</w:t>
      </w:r>
      <w:r w:rsidR="00FD07AA" w:rsidRPr="00D3455B">
        <w:rPr>
          <w:rFonts w:ascii="Arial" w:hAnsi="Arial" w:cs="Arial"/>
          <w:i/>
          <w:color w:val="000000" w:themeColor="text1"/>
          <w:sz w:val="20"/>
          <w:szCs w:val="20"/>
          <w:lang w:val="en-US"/>
        </w:rPr>
        <w:t xml:space="preserve"> tháng </w:t>
      </w:r>
      <w:r w:rsidR="007052AF" w:rsidRPr="00D3455B">
        <w:rPr>
          <w:rFonts w:ascii="Arial" w:hAnsi="Arial" w:cs="Arial"/>
          <w:i/>
          <w:color w:val="000000" w:themeColor="text1"/>
          <w:sz w:val="20"/>
          <w:szCs w:val="20"/>
          <w:lang w:val="en-US"/>
        </w:rPr>
        <w:t>02</w:t>
      </w:r>
      <w:r w:rsidR="00FD07AA" w:rsidRPr="00D3455B">
        <w:rPr>
          <w:rFonts w:ascii="Arial" w:hAnsi="Arial" w:cs="Arial"/>
          <w:i/>
          <w:color w:val="000000" w:themeColor="text1"/>
          <w:sz w:val="20"/>
          <w:szCs w:val="20"/>
          <w:lang w:val="en-US"/>
        </w:rPr>
        <w:t xml:space="preserve"> năm </w:t>
      </w:r>
      <w:r w:rsidR="007052AF" w:rsidRPr="00D3455B">
        <w:rPr>
          <w:rFonts w:ascii="Arial" w:hAnsi="Arial" w:cs="Arial"/>
          <w:i/>
          <w:color w:val="000000" w:themeColor="text1"/>
          <w:sz w:val="20"/>
          <w:szCs w:val="20"/>
          <w:lang w:val="en-US"/>
        </w:rPr>
        <w:t xml:space="preserve">2024 của Chính phủ quy định chi tiết một số </w:t>
      </w:r>
      <w:r w:rsidR="00115ED9" w:rsidRPr="00D3455B">
        <w:rPr>
          <w:rFonts w:ascii="Arial" w:hAnsi="Arial" w:cs="Arial"/>
          <w:i/>
          <w:color w:val="000000" w:themeColor="text1"/>
          <w:sz w:val="20"/>
          <w:szCs w:val="20"/>
          <w:lang w:val="en-US"/>
        </w:rPr>
        <w:t>điều</w:t>
      </w:r>
      <w:r w:rsidR="007052AF" w:rsidRPr="00D3455B">
        <w:rPr>
          <w:rFonts w:ascii="Arial" w:hAnsi="Arial" w:cs="Arial"/>
          <w:i/>
          <w:color w:val="000000" w:themeColor="text1"/>
          <w:sz w:val="20"/>
          <w:szCs w:val="20"/>
          <w:lang w:val="en-US"/>
        </w:rPr>
        <w:t xml:space="preserve"> và biện pháp thi hành Luật Đấu thầu về lựa chọn nhà đầu tư thực hiện dự án thuộc trường hợp phải tổ chức đấu thầu theo quy định của pháp luật quản lý ngành, lĩnh vực</w:t>
      </w:r>
      <w:r w:rsidR="000C6AA8" w:rsidRPr="00D3455B">
        <w:rPr>
          <w:rFonts w:ascii="Arial" w:hAnsi="Arial" w:cs="Arial"/>
          <w:i/>
          <w:color w:val="000000" w:themeColor="text1"/>
          <w:sz w:val="20"/>
          <w:szCs w:val="20"/>
          <w:lang w:val="en-US"/>
        </w:rPr>
        <w:t xml:space="preserve"> </w:t>
      </w:r>
      <w:r w:rsidR="00BB549B" w:rsidRPr="00D3455B">
        <w:rPr>
          <w:rFonts w:ascii="Arial" w:hAnsi="Arial" w:cs="Arial"/>
          <w:i/>
          <w:color w:val="000000" w:themeColor="text1"/>
          <w:sz w:val="20"/>
          <w:szCs w:val="20"/>
          <w:lang w:val="en-US"/>
        </w:rPr>
        <w:t xml:space="preserve">được sửa đổi, bổ sung </w:t>
      </w:r>
      <w:r w:rsidR="008E4ACF" w:rsidRPr="00D3455B">
        <w:rPr>
          <w:rFonts w:ascii="Arial" w:hAnsi="Arial" w:cs="Arial"/>
          <w:i/>
          <w:color w:val="000000" w:themeColor="text1"/>
          <w:sz w:val="20"/>
          <w:szCs w:val="20"/>
          <w:lang w:val="en-US"/>
        </w:rPr>
        <w:t>tại</w:t>
      </w:r>
      <w:r w:rsidR="00BB549B" w:rsidRPr="00D3455B">
        <w:rPr>
          <w:rFonts w:ascii="Arial" w:hAnsi="Arial" w:cs="Arial"/>
          <w:i/>
          <w:color w:val="000000" w:themeColor="text1"/>
          <w:sz w:val="20"/>
          <w:szCs w:val="20"/>
          <w:lang w:val="en-US"/>
        </w:rPr>
        <w:t xml:space="preserve"> Nghị định số 115/2024/NĐ-CP ngày 16</w:t>
      </w:r>
      <w:r w:rsidR="008E4ACF" w:rsidRPr="00D3455B">
        <w:rPr>
          <w:rFonts w:ascii="Arial" w:hAnsi="Arial" w:cs="Arial"/>
          <w:i/>
          <w:color w:val="000000" w:themeColor="text1"/>
          <w:sz w:val="20"/>
          <w:szCs w:val="20"/>
          <w:lang w:val="en-US"/>
        </w:rPr>
        <w:t xml:space="preserve"> tháng </w:t>
      </w:r>
      <w:r w:rsidR="00BB549B" w:rsidRPr="00D3455B">
        <w:rPr>
          <w:rFonts w:ascii="Arial" w:hAnsi="Arial" w:cs="Arial"/>
          <w:i/>
          <w:color w:val="000000" w:themeColor="text1"/>
          <w:sz w:val="20"/>
          <w:szCs w:val="20"/>
          <w:lang w:val="en-US"/>
        </w:rPr>
        <w:t>9</w:t>
      </w:r>
      <w:r w:rsidR="008E4ACF" w:rsidRPr="00D3455B">
        <w:rPr>
          <w:rFonts w:ascii="Arial" w:hAnsi="Arial" w:cs="Arial"/>
          <w:i/>
          <w:color w:val="000000" w:themeColor="text1"/>
          <w:sz w:val="20"/>
          <w:szCs w:val="20"/>
          <w:lang w:val="en-US"/>
        </w:rPr>
        <w:t xml:space="preserve"> năm </w:t>
      </w:r>
      <w:r w:rsidR="00BB549B" w:rsidRPr="00D3455B">
        <w:rPr>
          <w:rFonts w:ascii="Arial" w:hAnsi="Arial" w:cs="Arial"/>
          <w:i/>
          <w:color w:val="000000" w:themeColor="text1"/>
          <w:sz w:val="20"/>
          <w:szCs w:val="20"/>
          <w:lang w:val="en-US"/>
        </w:rPr>
        <w:t>2024 và Nghị định số 225/2025/NĐ-CP ngày 15</w:t>
      </w:r>
      <w:r w:rsidR="008E4ACF" w:rsidRPr="00D3455B">
        <w:rPr>
          <w:rFonts w:ascii="Arial" w:hAnsi="Arial" w:cs="Arial"/>
          <w:i/>
          <w:color w:val="000000" w:themeColor="text1"/>
          <w:sz w:val="20"/>
          <w:szCs w:val="20"/>
          <w:lang w:val="en-US"/>
        </w:rPr>
        <w:t xml:space="preserve"> tháng </w:t>
      </w:r>
      <w:r w:rsidR="00BB549B" w:rsidRPr="00D3455B">
        <w:rPr>
          <w:rFonts w:ascii="Arial" w:hAnsi="Arial" w:cs="Arial"/>
          <w:i/>
          <w:color w:val="000000" w:themeColor="text1"/>
          <w:sz w:val="20"/>
          <w:szCs w:val="20"/>
          <w:lang w:val="en-US"/>
        </w:rPr>
        <w:t>8</w:t>
      </w:r>
      <w:r w:rsidR="008E4ACF" w:rsidRPr="00D3455B">
        <w:rPr>
          <w:rFonts w:ascii="Arial" w:hAnsi="Arial" w:cs="Arial"/>
          <w:i/>
          <w:color w:val="000000" w:themeColor="text1"/>
          <w:sz w:val="20"/>
          <w:szCs w:val="20"/>
          <w:lang w:val="en-US"/>
        </w:rPr>
        <w:t xml:space="preserve"> năm </w:t>
      </w:r>
      <w:r w:rsidR="00BB549B" w:rsidRPr="00D3455B">
        <w:rPr>
          <w:rFonts w:ascii="Arial" w:hAnsi="Arial" w:cs="Arial"/>
          <w:i/>
          <w:color w:val="000000" w:themeColor="text1"/>
          <w:sz w:val="20"/>
          <w:szCs w:val="20"/>
          <w:lang w:val="en-US"/>
        </w:rPr>
        <w:t>2025 của Chính phủ;</w:t>
      </w:r>
    </w:p>
    <w:p w14:paraId="33000B39" w14:textId="77777777" w:rsidR="00562CC8" w:rsidRPr="00D3455B" w:rsidRDefault="00562CC8" w:rsidP="00AF4837">
      <w:pPr>
        <w:adjustRightInd w:val="0"/>
        <w:snapToGrid w:val="0"/>
        <w:spacing w:after="120"/>
        <w:ind w:firstLine="720"/>
        <w:jc w:val="both"/>
        <w:rPr>
          <w:rFonts w:ascii="Arial" w:hAnsi="Arial" w:cs="Arial"/>
          <w:i/>
          <w:color w:val="000000" w:themeColor="text1"/>
          <w:sz w:val="20"/>
          <w:szCs w:val="20"/>
          <w:lang w:val="en-US"/>
        </w:rPr>
      </w:pPr>
      <w:r w:rsidRPr="00D3455B">
        <w:rPr>
          <w:rFonts w:ascii="Arial" w:hAnsi="Arial" w:cs="Arial"/>
          <w:i/>
          <w:color w:val="000000" w:themeColor="text1"/>
          <w:sz w:val="20"/>
          <w:szCs w:val="20"/>
          <w:lang w:val="en-US"/>
        </w:rPr>
        <w:t>Căn cứ Nghị định số 115/2024/NĐ-CP ngày 16</w:t>
      </w:r>
      <w:r w:rsidR="00FD07AA" w:rsidRPr="00D3455B">
        <w:rPr>
          <w:rFonts w:ascii="Arial" w:hAnsi="Arial" w:cs="Arial"/>
          <w:i/>
          <w:color w:val="000000" w:themeColor="text1"/>
          <w:sz w:val="20"/>
          <w:szCs w:val="20"/>
          <w:lang w:val="en-US"/>
        </w:rPr>
        <w:t xml:space="preserve"> tháng </w:t>
      </w:r>
      <w:r w:rsidRPr="00D3455B">
        <w:rPr>
          <w:rFonts w:ascii="Arial" w:hAnsi="Arial" w:cs="Arial"/>
          <w:i/>
          <w:color w:val="000000" w:themeColor="text1"/>
          <w:sz w:val="20"/>
          <w:szCs w:val="20"/>
          <w:lang w:val="en-US"/>
        </w:rPr>
        <w:t>9</w:t>
      </w:r>
      <w:r w:rsidR="00FD07AA" w:rsidRPr="00D3455B">
        <w:rPr>
          <w:rFonts w:ascii="Arial" w:hAnsi="Arial" w:cs="Arial"/>
          <w:i/>
          <w:color w:val="000000" w:themeColor="text1"/>
          <w:sz w:val="20"/>
          <w:szCs w:val="20"/>
          <w:lang w:val="en-US"/>
        </w:rPr>
        <w:t xml:space="preserve"> năm </w:t>
      </w:r>
      <w:r w:rsidRPr="00D3455B">
        <w:rPr>
          <w:rFonts w:ascii="Arial" w:hAnsi="Arial" w:cs="Arial"/>
          <w:i/>
          <w:color w:val="000000" w:themeColor="text1"/>
          <w:sz w:val="20"/>
          <w:szCs w:val="20"/>
          <w:lang w:val="en-US"/>
        </w:rPr>
        <w:t xml:space="preserve">2024 của Chính phủ quy định chi tiết một số </w:t>
      </w:r>
      <w:r w:rsidR="00115ED9" w:rsidRPr="00D3455B">
        <w:rPr>
          <w:rFonts w:ascii="Arial" w:hAnsi="Arial" w:cs="Arial"/>
          <w:i/>
          <w:color w:val="000000" w:themeColor="text1"/>
          <w:sz w:val="20"/>
          <w:szCs w:val="20"/>
          <w:lang w:val="en-US"/>
        </w:rPr>
        <w:t>điều</w:t>
      </w:r>
      <w:r w:rsidRPr="00D3455B">
        <w:rPr>
          <w:rFonts w:ascii="Arial" w:hAnsi="Arial" w:cs="Arial"/>
          <w:i/>
          <w:color w:val="000000" w:themeColor="text1"/>
          <w:sz w:val="20"/>
          <w:szCs w:val="20"/>
          <w:lang w:val="en-US"/>
        </w:rPr>
        <w:t xml:space="preserve"> và biện pháp thi hành Luật Đấu thầu về lựa chọn nhà đầu tư thực hiện dự án đầu tư có sử dụng đất</w:t>
      </w:r>
      <w:r w:rsidR="000C6AA8" w:rsidRPr="00D3455B">
        <w:rPr>
          <w:rFonts w:ascii="Arial" w:hAnsi="Arial" w:cs="Arial"/>
          <w:i/>
          <w:color w:val="000000" w:themeColor="text1"/>
          <w:sz w:val="20"/>
          <w:szCs w:val="20"/>
          <w:lang w:val="en-US"/>
        </w:rPr>
        <w:t xml:space="preserve"> </w:t>
      </w:r>
      <w:r w:rsidR="00BB549B" w:rsidRPr="00D3455B">
        <w:rPr>
          <w:rFonts w:ascii="Arial" w:hAnsi="Arial" w:cs="Arial"/>
          <w:i/>
          <w:color w:val="000000" w:themeColor="text1"/>
          <w:sz w:val="20"/>
          <w:szCs w:val="20"/>
          <w:lang w:val="en-US"/>
        </w:rPr>
        <w:t xml:space="preserve">được sửa đổi, bổ sung </w:t>
      </w:r>
      <w:r w:rsidR="002714F5" w:rsidRPr="00D3455B">
        <w:rPr>
          <w:rFonts w:ascii="Arial" w:hAnsi="Arial" w:cs="Arial"/>
          <w:i/>
          <w:color w:val="000000" w:themeColor="text1"/>
          <w:sz w:val="20"/>
          <w:szCs w:val="20"/>
          <w:lang w:val="en-US"/>
        </w:rPr>
        <w:t>tại</w:t>
      </w:r>
      <w:r w:rsidR="00BB549B" w:rsidRPr="00D3455B">
        <w:rPr>
          <w:rFonts w:ascii="Arial" w:hAnsi="Arial" w:cs="Arial"/>
          <w:i/>
          <w:color w:val="000000" w:themeColor="text1"/>
          <w:sz w:val="20"/>
          <w:szCs w:val="20"/>
          <w:lang w:val="en-US"/>
        </w:rPr>
        <w:t xml:space="preserve"> Nghị định số 225/2025/NĐ-CP ngày 15</w:t>
      </w:r>
      <w:r w:rsidR="002714F5" w:rsidRPr="00D3455B">
        <w:rPr>
          <w:rFonts w:ascii="Arial" w:hAnsi="Arial" w:cs="Arial"/>
          <w:i/>
          <w:color w:val="000000" w:themeColor="text1"/>
          <w:sz w:val="20"/>
          <w:szCs w:val="20"/>
          <w:lang w:val="en-US"/>
        </w:rPr>
        <w:t xml:space="preserve"> năm </w:t>
      </w:r>
      <w:r w:rsidR="00BB549B" w:rsidRPr="00D3455B">
        <w:rPr>
          <w:rFonts w:ascii="Arial" w:hAnsi="Arial" w:cs="Arial"/>
          <w:i/>
          <w:color w:val="000000" w:themeColor="text1"/>
          <w:sz w:val="20"/>
          <w:szCs w:val="20"/>
          <w:lang w:val="en-US"/>
        </w:rPr>
        <w:t>8</w:t>
      </w:r>
      <w:r w:rsidR="002714F5" w:rsidRPr="00D3455B">
        <w:rPr>
          <w:rFonts w:ascii="Arial" w:hAnsi="Arial" w:cs="Arial"/>
          <w:i/>
          <w:color w:val="000000" w:themeColor="text1"/>
          <w:sz w:val="20"/>
          <w:szCs w:val="20"/>
          <w:lang w:val="en-US"/>
        </w:rPr>
        <w:t xml:space="preserve"> năm </w:t>
      </w:r>
      <w:r w:rsidR="00BB549B" w:rsidRPr="00D3455B">
        <w:rPr>
          <w:rFonts w:ascii="Arial" w:hAnsi="Arial" w:cs="Arial"/>
          <w:i/>
          <w:color w:val="000000" w:themeColor="text1"/>
          <w:sz w:val="20"/>
          <w:szCs w:val="20"/>
          <w:lang w:val="en-US"/>
        </w:rPr>
        <w:t>2025</w:t>
      </w:r>
      <w:r w:rsidR="00762574" w:rsidRPr="00D3455B">
        <w:rPr>
          <w:rFonts w:ascii="Arial" w:hAnsi="Arial" w:cs="Arial"/>
          <w:i/>
          <w:color w:val="000000" w:themeColor="text1"/>
          <w:sz w:val="20"/>
          <w:szCs w:val="20"/>
          <w:lang w:val="en-US"/>
        </w:rPr>
        <w:t xml:space="preserve"> của Chính phủ</w:t>
      </w:r>
      <w:r w:rsidRPr="00D3455B">
        <w:rPr>
          <w:rFonts w:ascii="Arial" w:hAnsi="Arial" w:cs="Arial"/>
          <w:i/>
          <w:color w:val="000000" w:themeColor="text1"/>
          <w:sz w:val="20"/>
          <w:szCs w:val="20"/>
          <w:lang w:val="en-US"/>
        </w:rPr>
        <w:t xml:space="preserve">; </w:t>
      </w:r>
    </w:p>
    <w:p w14:paraId="23BB5D1B" w14:textId="77777777" w:rsidR="006E15D6" w:rsidRPr="00D3455B" w:rsidRDefault="00562CC8" w:rsidP="00AF4837">
      <w:pPr>
        <w:adjustRightInd w:val="0"/>
        <w:snapToGrid w:val="0"/>
        <w:spacing w:after="120"/>
        <w:ind w:firstLine="720"/>
        <w:jc w:val="both"/>
        <w:rPr>
          <w:rFonts w:ascii="Arial" w:hAnsi="Arial" w:cs="Arial"/>
          <w:i/>
          <w:color w:val="000000" w:themeColor="text1"/>
          <w:sz w:val="20"/>
          <w:szCs w:val="20"/>
          <w:lang w:val="en-US"/>
        </w:rPr>
      </w:pPr>
      <w:r w:rsidRPr="00D3455B">
        <w:rPr>
          <w:rFonts w:ascii="Arial" w:hAnsi="Arial" w:cs="Arial"/>
          <w:i/>
          <w:color w:val="000000" w:themeColor="text1"/>
          <w:sz w:val="20"/>
          <w:szCs w:val="20"/>
          <w:lang w:val="en-US"/>
        </w:rPr>
        <w:t xml:space="preserve">Căn cứ Nghị định số </w:t>
      </w:r>
      <w:r w:rsidR="00EA72CA" w:rsidRPr="00D3455B">
        <w:rPr>
          <w:rFonts w:ascii="Arial" w:hAnsi="Arial" w:cs="Arial"/>
          <w:i/>
          <w:color w:val="000000" w:themeColor="text1"/>
          <w:sz w:val="20"/>
          <w:szCs w:val="20"/>
          <w:lang w:val="en-US"/>
        </w:rPr>
        <w:t>243</w:t>
      </w:r>
      <w:r w:rsidRPr="00D3455B">
        <w:rPr>
          <w:rFonts w:ascii="Arial" w:hAnsi="Arial" w:cs="Arial"/>
          <w:i/>
          <w:color w:val="000000" w:themeColor="text1"/>
          <w:sz w:val="20"/>
          <w:szCs w:val="20"/>
          <w:lang w:val="en-US"/>
        </w:rPr>
        <w:t xml:space="preserve">/2025/NĐ-CP </w:t>
      </w:r>
      <w:r w:rsidR="003A6EAB" w:rsidRPr="00D3455B">
        <w:rPr>
          <w:rFonts w:ascii="Arial" w:hAnsi="Arial" w:cs="Arial"/>
          <w:i/>
          <w:color w:val="000000" w:themeColor="text1"/>
          <w:sz w:val="20"/>
          <w:szCs w:val="20"/>
          <w:lang w:val="en-US"/>
        </w:rPr>
        <w:t>ngày</w:t>
      </w:r>
      <w:r w:rsidR="00EA72CA" w:rsidRPr="00D3455B">
        <w:rPr>
          <w:rFonts w:ascii="Arial" w:hAnsi="Arial" w:cs="Arial"/>
          <w:i/>
          <w:color w:val="000000" w:themeColor="text1"/>
          <w:sz w:val="20"/>
          <w:szCs w:val="20"/>
          <w:lang w:val="en-US"/>
        </w:rPr>
        <w:t xml:space="preserve"> 11</w:t>
      </w:r>
      <w:r w:rsidR="00FD07AA" w:rsidRPr="00D3455B">
        <w:rPr>
          <w:rFonts w:ascii="Arial" w:hAnsi="Arial" w:cs="Arial"/>
          <w:i/>
          <w:color w:val="000000" w:themeColor="text1"/>
          <w:sz w:val="20"/>
          <w:szCs w:val="20"/>
          <w:lang w:val="en-US"/>
        </w:rPr>
        <w:t xml:space="preserve"> tháng </w:t>
      </w:r>
      <w:r w:rsidR="00473F7D" w:rsidRPr="00D3455B">
        <w:rPr>
          <w:rFonts w:ascii="Arial" w:hAnsi="Arial" w:cs="Arial"/>
          <w:i/>
          <w:color w:val="000000" w:themeColor="text1"/>
          <w:sz w:val="20"/>
          <w:szCs w:val="20"/>
          <w:lang w:val="en-US"/>
        </w:rPr>
        <w:t>9</w:t>
      </w:r>
      <w:r w:rsidR="00FD07AA" w:rsidRPr="00D3455B">
        <w:rPr>
          <w:rFonts w:ascii="Arial" w:hAnsi="Arial" w:cs="Arial"/>
          <w:i/>
          <w:color w:val="000000" w:themeColor="text1"/>
          <w:sz w:val="20"/>
          <w:szCs w:val="20"/>
          <w:lang w:val="en-US"/>
        </w:rPr>
        <w:t xml:space="preserve"> năm </w:t>
      </w:r>
      <w:r w:rsidR="00473F7D" w:rsidRPr="00D3455B">
        <w:rPr>
          <w:rFonts w:ascii="Arial" w:hAnsi="Arial" w:cs="Arial"/>
          <w:i/>
          <w:color w:val="000000" w:themeColor="text1"/>
          <w:sz w:val="20"/>
          <w:szCs w:val="20"/>
          <w:lang w:val="en-US"/>
        </w:rPr>
        <w:t xml:space="preserve">2025 của Chính phủ quy định chi tiết một số </w:t>
      </w:r>
      <w:r w:rsidR="00115ED9" w:rsidRPr="00D3455B">
        <w:rPr>
          <w:rFonts w:ascii="Arial" w:hAnsi="Arial" w:cs="Arial"/>
          <w:i/>
          <w:color w:val="000000" w:themeColor="text1"/>
          <w:sz w:val="20"/>
          <w:szCs w:val="20"/>
          <w:lang w:val="en-US"/>
        </w:rPr>
        <w:t>điều</w:t>
      </w:r>
      <w:r w:rsidR="00473F7D" w:rsidRPr="00D3455B">
        <w:rPr>
          <w:rFonts w:ascii="Arial" w:hAnsi="Arial" w:cs="Arial"/>
          <w:i/>
          <w:color w:val="000000" w:themeColor="text1"/>
          <w:sz w:val="20"/>
          <w:szCs w:val="20"/>
          <w:lang w:val="en-US"/>
        </w:rPr>
        <w:t xml:space="preserve"> của Luật Đầu tư theo phương thức đối tác công tư;</w:t>
      </w:r>
    </w:p>
    <w:p w14:paraId="65EF8EA7" w14:textId="77777777" w:rsidR="00AB2A16" w:rsidRPr="00D3455B" w:rsidRDefault="00AB2A16" w:rsidP="00AF4837">
      <w:pPr>
        <w:adjustRightInd w:val="0"/>
        <w:snapToGrid w:val="0"/>
        <w:spacing w:after="120"/>
        <w:ind w:firstLine="720"/>
        <w:jc w:val="both"/>
        <w:rPr>
          <w:rFonts w:ascii="Arial" w:hAnsi="Arial" w:cs="Arial"/>
          <w:i/>
          <w:color w:val="000000" w:themeColor="text1"/>
          <w:sz w:val="20"/>
          <w:szCs w:val="20"/>
          <w:lang w:val="en-US"/>
        </w:rPr>
      </w:pPr>
      <w:r w:rsidRPr="00D3455B">
        <w:rPr>
          <w:rFonts w:ascii="Arial" w:hAnsi="Arial" w:cs="Arial"/>
          <w:i/>
          <w:color w:val="000000" w:themeColor="text1"/>
          <w:sz w:val="20"/>
          <w:szCs w:val="20"/>
          <w:lang w:val="en-US"/>
        </w:rPr>
        <w:t>Căn cứ Nghị định số 257/2025/NĐ-CP ngày 08</w:t>
      </w:r>
      <w:r w:rsidR="00FD07AA" w:rsidRPr="00D3455B">
        <w:rPr>
          <w:rFonts w:ascii="Arial" w:hAnsi="Arial" w:cs="Arial"/>
          <w:i/>
          <w:color w:val="000000" w:themeColor="text1"/>
          <w:sz w:val="20"/>
          <w:szCs w:val="20"/>
          <w:lang w:val="en-US"/>
        </w:rPr>
        <w:t xml:space="preserve"> tháng </w:t>
      </w:r>
      <w:r w:rsidRPr="00D3455B">
        <w:rPr>
          <w:rFonts w:ascii="Arial" w:hAnsi="Arial" w:cs="Arial"/>
          <w:i/>
          <w:color w:val="000000" w:themeColor="text1"/>
          <w:sz w:val="20"/>
          <w:szCs w:val="20"/>
          <w:lang w:val="en-US"/>
        </w:rPr>
        <w:t>10</w:t>
      </w:r>
      <w:r w:rsidR="00FD07AA" w:rsidRPr="00D3455B">
        <w:rPr>
          <w:rFonts w:ascii="Arial" w:hAnsi="Arial" w:cs="Arial"/>
          <w:i/>
          <w:color w:val="000000" w:themeColor="text1"/>
          <w:sz w:val="20"/>
          <w:szCs w:val="20"/>
          <w:lang w:val="en-US"/>
        </w:rPr>
        <w:t xml:space="preserve"> năm </w:t>
      </w:r>
      <w:r w:rsidRPr="00D3455B">
        <w:rPr>
          <w:rFonts w:ascii="Arial" w:hAnsi="Arial" w:cs="Arial"/>
          <w:i/>
          <w:color w:val="000000" w:themeColor="text1"/>
          <w:sz w:val="20"/>
          <w:szCs w:val="20"/>
          <w:lang w:val="en-US"/>
        </w:rPr>
        <w:t xml:space="preserve">2025 của Chính phủ quy định chi tiết về việc thực hiện </w:t>
      </w:r>
      <w:r w:rsidR="00D66B14" w:rsidRPr="00D3455B">
        <w:rPr>
          <w:rFonts w:ascii="Arial" w:hAnsi="Arial" w:cs="Arial"/>
          <w:i/>
          <w:color w:val="000000" w:themeColor="text1"/>
          <w:sz w:val="20"/>
          <w:szCs w:val="20"/>
          <w:lang w:val="en-US"/>
        </w:rPr>
        <w:t xml:space="preserve">dự </w:t>
      </w:r>
      <w:r w:rsidRPr="00D3455B">
        <w:rPr>
          <w:rFonts w:ascii="Arial" w:hAnsi="Arial" w:cs="Arial"/>
          <w:i/>
          <w:color w:val="000000" w:themeColor="text1"/>
          <w:sz w:val="20"/>
          <w:szCs w:val="20"/>
          <w:lang w:val="en-US"/>
        </w:rPr>
        <w:t xml:space="preserve">án áp dụng loại hợp đồng </w:t>
      </w:r>
      <w:r w:rsidR="00686818" w:rsidRPr="00D3455B">
        <w:rPr>
          <w:rFonts w:ascii="Arial" w:hAnsi="Arial" w:cs="Arial"/>
          <w:i/>
          <w:color w:val="000000" w:themeColor="text1"/>
          <w:sz w:val="20"/>
          <w:szCs w:val="20"/>
          <w:lang w:val="en-US"/>
        </w:rPr>
        <w:t>X</w:t>
      </w:r>
      <w:r w:rsidRPr="00D3455B">
        <w:rPr>
          <w:rFonts w:ascii="Arial" w:hAnsi="Arial" w:cs="Arial"/>
          <w:i/>
          <w:color w:val="000000" w:themeColor="text1"/>
          <w:sz w:val="20"/>
          <w:szCs w:val="20"/>
          <w:lang w:val="en-US"/>
        </w:rPr>
        <w:t xml:space="preserve">ây dựng </w:t>
      </w:r>
      <w:r w:rsidR="00686818" w:rsidRPr="00D3455B">
        <w:rPr>
          <w:rFonts w:ascii="Arial" w:hAnsi="Arial" w:cs="Arial"/>
          <w:i/>
          <w:color w:val="000000" w:themeColor="text1"/>
          <w:sz w:val="20"/>
          <w:szCs w:val="20"/>
          <w:lang w:val="en-US"/>
        </w:rPr>
        <w:t>- C</w:t>
      </w:r>
      <w:r w:rsidRPr="00D3455B">
        <w:rPr>
          <w:rFonts w:ascii="Arial" w:hAnsi="Arial" w:cs="Arial"/>
          <w:i/>
          <w:color w:val="000000" w:themeColor="text1"/>
          <w:sz w:val="20"/>
          <w:szCs w:val="20"/>
          <w:lang w:val="en-US"/>
        </w:rPr>
        <w:t xml:space="preserve">huyển giao; </w:t>
      </w:r>
    </w:p>
    <w:p w14:paraId="32407F33" w14:textId="77777777" w:rsidR="00177AC8" w:rsidRPr="00D3455B" w:rsidRDefault="00177AC8"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Căn cứ Nghị định số </w:t>
      </w:r>
      <w:r w:rsidRPr="00D3455B">
        <w:rPr>
          <w:rFonts w:ascii="Arial" w:hAnsi="Arial" w:cs="Arial"/>
          <w:i/>
          <w:color w:val="000000" w:themeColor="text1"/>
          <w:sz w:val="20"/>
          <w:szCs w:val="20"/>
          <w:lang w:val="en-US"/>
        </w:rPr>
        <w:t>29</w:t>
      </w:r>
      <w:r w:rsidRPr="00D3455B">
        <w:rPr>
          <w:rFonts w:ascii="Arial" w:hAnsi="Arial" w:cs="Arial"/>
          <w:i/>
          <w:color w:val="000000" w:themeColor="text1"/>
          <w:sz w:val="20"/>
          <w:szCs w:val="20"/>
        </w:rPr>
        <w:t>/20</w:t>
      </w:r>
      <w:r w:rsidRPr="00D3455B">
        <w:rPr>
          <w:rFonts w:ascii="Arial" w:hAnsi="Arial" w:cs="Arial"/>
          <w:i/>
          <w:color w:val="000000" w:themeColor="text1"/>
          <w:sz w:val="20"/>
          <w:szCs w:val="20"/>
          <w:lang w:val="en-US"/>
        </w:rPr>
        <w:t>25</w:t>
      </w:r>
      <w:r w:rsidRPr="00D3455B">
        <w:rPr>
          <w:rFonts w:ascii="Arial" w:hAnsi="Arial" w:cs="Arial"/>
          <w:i/>
          <w:color w:val="000000" w:themeColor="text1"/>
          <w:sz w:val="20"/>
          <w:szCs w:val="20"/>
        </w:rPr>
        <w:t xml:space="preserve">/NĐ-CP ngày </w:t>
      </w:r>
      <w:r w:rsidRPr="00D3455B">
        <w:rPr>
          <w:rFonts w:ascii="Arial" w:hAnsi="Arial" w:cs="Arial"/>
          <w:i/>
          <w:color w:val="000000" w:themeColor="text1"/>
          <w:sz w:val="20"/>
          <w:szCs w:val="20"/>
          <w:lang w:val="en-US"/>
        </w:rPr>
        <w:t>24</w:t>
      </w:r>
      <w:r w:rsidRPr="00D3455B">
        <w:rPr>
          <w:rFonts w:ascii="Arial" w:hAnsi="Arial" w:cs="Arial"/>
          <w:i/>
          <w:color w:val="000000" w:themeColor="text1"/>
          <w:sz w:val="20"/>
          <w:szCs w:val="20"/>
        </w:rPr>
        <w:t xml:space="preserve"> tháng </w:t>
      </w:r>
      <w:r w:rsidRPr="00D3455B">
        <w:rPr>
          <w:rFonts w:ascii="Arial" w:hAnsi="Arial" w:cs="Arial"/>
          <w:i/>
          <w:color w:val="000000" w:themeColor="text1"/>
          <w:sz w:val="20"/>
          <w:szCs w:val="20"/>
          <w:lang w:val="en-US"/>
        </w:rPr>
        <w:t>02</w:t>
      </w:r>
      <w:r w:rsidRPr="00D3455B">
        <w:rPr>
          <w:rFonts w:ascii="Arial" w:hAnsi="Arial" w:cs="Arial"/>
          <w:i/>
          <w:color w:val="000000" w:themeColor="text1"/>
          <w:sz w:val="20"/>
          <w:szCs w:val="20"/>
        </w:rPr>
        <w:t xml:space="preserve"> năm 20</w:t>
      </w:r>
      <w:r w:rsidRPr="00D3455B">
        <w:rPr>
          <w:rFonts w:ascii="Arial" w:hAnsi="Arial" w:cs="Arial"/>
          <w:i/>
          <w:color w:val="000000" w:themeColor="text1"/>
          <w:sz w:val="20"/>
          <w:szCs w:val="20"/>
          <w:lang w:val="en-US"/>
        </w:rPr>
        <w:t>25</w:t>
      </w:r>
      <w:r w:rsidRPr="00D3455B">
        <w:rPr>
          <w:rFonts w:ascii="Arial" w:hAnsi="Arial" w:cs="Arial"/>
          <w:i/>
          <w:color w:val="000000" w:themeColor="text1"/>
          <w:sz w:val="20"/>
          <w:szCs w:val="20"/>
        </w:rPr>
        <w:t xml:space="preserve"> của Chính phủ quy định chức năng, nhiệm vụ, quyền hạn và cơ cấu tổ chức của Bộ </w:t>
      </w:r>
      <w:r w:rsidRPr="00D3455B">
        <w:rPr>
          <w:rFonts w:ascii="Arial" w:hAnsi="Arial" w:cs="Arial"/>
          <w:i/>
          <w:color w:val="000000" w:themeColor="text1"/>
          <w:sz w:val="20"/>
          <w:szCs w:val="20"/>
          <w:lang w:val="en-US"/>
        </w:rPr>
        <w:t>Tài chính</w:t>
      </w:r>
      <w:r w:rsidR="00EF47FD" w:rsidRPr="00D3455B">
        <w:rPr>
          <w:rFonts w:ascii="Arial" w:hAnsi="Arial" w:cs="Arial"/>
          <w:i/>
          <w:color w:val="000000" w:themeColor="text1"/>
          <w:sz w:val="20"/>
          <w:szCs w:val="20"/>
          <w:lang w:val="en-US"/>
        </w:rPr>
        <w:t xml:space="preserve"> được sửa đổi, bổ sung </w:t>
      </w:r>
      <w:r w:rsidR="0021152B" w:rsidRPr="00D3455B">
        <w:rPr>
          <w:rFonts w:ascii="Arial" w:hAnsi="Arial" w:cs="Arial"/>
          <w:i/>
          <w:color w:val="000000" w:themeColor="text1"/>
          <w:sz w:val="20"/>
          <w:szCs w:val="20"/>
          <w:lang w:val="en-US"/>
        </w:rPr>
        <w:t>tại</w:t>
      </w:r>
      <w:r w:rsidR="00EF47FD" w:rsidRPr="00D3455B">
        <w:rPr>
          <w:rFonts w:ascii="Arial" w:hAnsi="Arial" w:cs="Arial"/>
          <w:i/>
          <w:color w:val="000000" w:themeColor="text1"/>
          <w:sz w:val="20"/>
          <w:szCs w:val="20"/>
          <w:lang w:val="en-US"/>
        </w:rPr>
        <w:t xml:space="preserve"> Nghị định số 166/2025/NĐ-CP ngày 30 tháng 6 năm 2025 của Chính phủ</w:t>
      </w:r>
      <w:r w:rsidRPr="00D3455B">
        <w:rPr>
          <w:rFonts w:ascii="Arial" w:hAnsi="Arial" w:cs="Arial"/>
          <w:i/>
          <w:color w:val="000000" w:themeColor="text1"/>
          <w:sz w:val="20"/>
          <w:szCs w:val="20"/>
        </w:rPr>
        <w:t>;</w:t>
      </w:r>
    </w:p>
    <w:p w14:paraId="6F5C9BE5" w14:textId="77777777" w:rsidR="001D46FD" w:rsidRPr="00D3455B" w:rsidRDefault="001D46FD" w:rsidP="00AF4837">
      <w:pPr>
        <w:adjustRightInd w:val="0"/>
        <w:snapToGrid w:val="0"/>
        <w:spacing w:after="120"/>
        <w:ind w:firstLine="720"/>
        <w:jc w:val="both"/>
        <w:rPr>
          <w:rFonts w:ascii="Arial" w:hAnsi="Arial" w:cs="Arial"/>
          <w:i/>
          <w:color w:val="000000" w:themeColor="text1"/>
          <w:sz w:val="20"/>
          <w:szCs w:val="20"/>
          <w:lang w:val="en-US"/>
        </w:rPr>
      </w:pPr>
      <w:r w:rsidRPr="00D3455B">
        <w:rPr>
          <w:rFonts w:ascii="Arial" w:hAnsi="Arial" w:cs="Arial"/>
          <w:i/>
          <w:color w:val="000000" w:themeColor="text1"/>
          <w:sz w:val="20"/>
          <w:szCs w:val="20"/>
          <w:lang w:val="en-US"/>
        </w:rPr>
        <w:t xml:space="preserve">Theo đề nghị của </w:t>
      </w:r>
      <w:r w:rsidR="0036316B" w:rsidRPr="00D3455B">
        <w:rPr>
          <w:rFonts w:ascii="Arial" w:hAnsi="Arial" w:cs="Arial"/>
          <w:i/>
          <w:color w:val="000000" w:themeColor="text1"/>
          <w:sz w:val="20"/>
          <w:szCs w:val="20"/>
          <w:lang w:val="en-US"/>
        </w:rPr>
        <w:t>Cục trưởng Cục Quản lý đấu thầu,</w:t>
      </w:r>
    </w:p>
    <w:p w14:paraId="4ED58E43" w14:textId="77777777" w:rsidR="00316F1A" w:rsidRPr="00D3455B" w:rsidRDefault="00316F1A" w:rsidP="00AF4837">
      <w:pPr>
        <w:autoSpaceDE w:val="0"/>
        <w:autoSpaceDN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Bộ trưởng Bộ </w:t>
      </w:r>
      <w:r w:rsidR="00BC122E" w:rsidRPr="00D3455B">
        <w:rPr>
          <w:rFonts w:ascii="Arial" w:hAnsi="Arial" w:cs="Arial"/>
          <w:i/>
          <w:color w:val="000000" w:themeColor="text1"/>
          <w:sz w:val="20"/>
          <w:szCs w:val="20"/>
          <w:lang w:val="en-US"/>
        </w:rPr>
        <w:t>Tài chính</w:t>
      </w:r>
      <w:r w:rsidRPr="00D3455B">
        <w:rPr>
          <w:rFonts w:ascii="Arial" w:hAnsi="Arial" w:cs="Arial"/>
          <w:i/>
          <w:color w:val="000000" w:themeColor="text1"/>
          <w:sz w:val="20"/>
          <w:szCs w:val="20"/>
        </w:rPr>
        <w:t xml:space="preserve"> ban hành Thông tư </w:t>
      </w:r>
      <w:r w:rsidR="009562B4" w:rsidRPr="00D3455B">
        <w:rPr>
          <w:rFonts w:ascii="Arial" w:hAnsi="Arial" w:cs="Arial"/>
          <w:i/>
          <w:color w:val="000000" w:themeColor="text1"/>
          <w:sz w:val="20"/>
          <w:szCs w:val="20"/>
          <w:lang w:val="en-US"/>
        </w:rPr>
        <w:t xml:space="preserve">quy định chi tiết </w:t>
      </w:r>
      <w:r w:rsidR="001A021D" w:rsidRPr="00D3455B">
        <w:rPr>
          <w:rFonts w:ascii="Arial" w:hAnsi="Arial" w:cs="Arial"/>
          <w:i/>
          <w:color w:val="000000" w:themeColor="text1"/>
          <w:sz w:val="20"/>
          <w:szCs w:val="20"/>
          <w:lang w:val="en-US"/>
        </w:rPr>
        <w:t xml:space="preserve">mẫu hồ sơ báo cáo đánh giá, báo cáo thẩm định </w:t>
      </w:r>
      <w:r w:rsidR="00B54A40" w:rsidRPr="00D3455B">
        <w:rPr>
          <w:rFonts w:ascii="Arial" w:hAnsi="Arial" w:cs="Arial"/>
          <w:i/>
          <w:color w:val="000000" w:themeColor="text1"/>
          <w:sz w:val="20"/>
          <w:szCs w:val="20"/>
          <w:lang w:val="en-US"/>
        </w:rPr>
        <w:t xml:space="preserve">trong </w:t>
      </w:r>
      <w:r w:rsidR="001A021D" w:rsidRPr="00D3455B">
        <w:rPr>
          <w:rFonts w:ascii="Arial" w:hAnsi="Arial" w:cs="Arial"/>
          <w:i/>
          <w:color w:val="000000" w:themeColor="text1"/>
          <w:sz w:val="20"/>
          <w:szCs w:val="20"/>
          <w:lang w:val="en-US"/>
        </w:rPr>
        <w:t>lựa chọn nhà đầu tư thực hiện dự án đầu tư theo phương thức đối tác công tư, dự án đầu tư kinh doanh</w:t>
      </w:r>
      <w:r w:rsidRPr="00D3455B">
        <w:rPr>
          <w:rFonts w:ascii="Arial" w:hAnsi="Arial" w:cs="Arial"/>
          <w:i/>
          <w:color w:val="000000" w:themeColor="text1"/>
          <w:sz w:val="20"/>
          <w:szCs w:val="20"/>
        </w:rPr>
        <w:t>.</w:t>
      </w:r>
    </w:p>
    <w:p w14:paraId="71BF73BB" w14:textId="77777777" w:rsidR="00316F1A" w:rsidRPr="00D3455B" w:rsidRDefault="006F1B6B" w:rsidP="00AF4837">
      <w:pPr>
        <w:autoSpaceDE w:val="0"/>
        <w:autoSpaceDN w:val="0"/>
        <w:adjustRightInd w:val="0"/>
        <w:snapToGrid w:val="0"/>
        <w:spacing w:after="120"/>
        <w:ind w:firstLine="720"/>
        <w:jc w:val="both"/>
        <w:rPr>
          <w:rFonts w:ascii="Arial" w:hAnsi="Arial" w:cs="Arial"/>
          <w:b/>
          <w:color w:val="000000" w:themeColor="text1"/>
          <w:sz w:val="20"/>
          <w:szCs w:val="20"/>
        </w:rPr>
      </w:pPr>
      <w:bookmarkStart w:id="2" w:name="dieu_1"/>
      <w:r w:rsidRPr="00D3455B">
        <w:rPr>
          <w:rFonts w:ascii="Arial" w:hAnsi="Arial" w:cs="Arial"/>
          <w:b/>
          <w:color w:val="000000" w:themeColor="text1"/>
          <w:sz w:val="20"/>
          <w:szCs w:val="20"/>
        </w:rPr>
        <w:t>Điều 1. Phạm vi điều chỉnh và đối tượng áp dụng</w:t>
      </w:r>
      <w:bookmarkEnd w:id="2"/>
      <w:r w:rsidR="00316F1A" w:rsidRPr="00D3455B">
        <w:rPr>
          <w:rFonts w:ascii="Arial" w:hAnsi="Arial" w:cs="Arial"/>
          <w:b/>
          <w:color w:val="000000" w:themeColor="text1"/>
          <w:sz w:val="20"/>
          <w:szCs w:val="20"/>
        </w:rPr>
        <w:t xml:space="preserve"> </w:t>
      </w:r>
    </w:p>
    <w:p w14:paraId="58C7D381" w14:textId="77777777" w:rsidR="0049784A" w:rsidRPr="00D3455B" w:rsidRDefault="00AE594E"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1. Thông tư này quy định chi tiết mẫu</w:t>
      </w:r>
      <w:r w:rsidRPr="00D3455B">
        <w:rPr>
          <w:rFonts w:ascii="Arial" w:hAnsi="Arial" w:cs="Arial"/>
          <w:color w:val="000000" w:themeColor="text1"/>
          <w:sz w:val="20"/>
          <w:szCs w:val="20"/>
        </w:rPr>
        <w:t xml:space="preserve"> </w:t>
      </w:r>
      <w:r w:rsidR="003A69A0" w:rsidRPr="00D3455B">
        <w:rPr>
          <w:rFonts w:ascii="Arial" w:hAnsi="Arial" w:cs="Arial"/>
          <w:color w:val="000000" w:themeColor="text1"/>
          <w:sz w:val="20"/>
          <w:szCs w:val="20"/>
        </w:rPr>
        <w:t>hồ sơ báo cáo đánh giá</w:t>
      </w:r>
      <w:r w:rsidR="005732B9" w:rsidRPr="00D3455B">
        <w:rPr>
          <w:rFonts w:ascii="Arial" w:hAnsi="Arial" w:cs="Arial"/>
          <w:color w:val="000000" w:themeColor="text1"/>
          <w:sz w:val="20"/>
          <w:szCs w:val="20"/>
          <w:lang w:val="en-US"/>
        </w:rPr>
        <w:t xml:space="preserve"> hồ sơ dự thầu</w:t>
      </w:r>
      <w:r w:rsidR="003A69A0" w:rsidRPr="00D3455B">
        <w:rPr>
          <w:rFonts w:ascii="Arial" w:hAnsi="Arial" w:cs="Arial"/>
          <w:color w:val="000000" w:themeColor="text1"/>
          <w:sz w:val="20"/>
          <w:szCs w:val="20"/>
        </w:rPr>
        <w:t>, báo cáo thẩm định</w:t>
      </w:r>
      <w:r w:rsidR="005732B9" w:rsidRPr="00D3455B">
        <w:rPr>
          <w:rFonts w:ascii="Arial" w:hAnsi="Arial" w:cs="Arial"/>
          <w:color w:val="000000" w:themeColor="text1"/>
          <w:sz w:val="20"/>
          <w:szCs w:val="20"/>
          <w:lang w:val="en-US"/>
        </w:rPr>
        <w:t xml:space="preserve"> hồ sơ mời thầu, </w:t>
      </w:r>
      <w:r w:rsidR="005667A1" w:rsidRPr="00D3455B">
        <w:rPr>
          <w:rFonts w:ascii="Arial" w:hAnsi="Arial" w:cs="Arial"/>
          <w:color w:val="000000" w:themeColor="text1"/>
          <w:sz w:val="20"/>
          <w:szCs w:val="20"/>
          <w:lang w:val="en-US"/>
        </w:rPr>
        <w:t xml:space="preserve">báo cáo thẩm định </w:t>
      </w:r>
      <w:r w:rsidR="005732B9" w:rsidRPr="00D3455B">
        <w:rPr>
          <w:rFonts w:ascii="Arial" w:hAnsi="Arial" w:cs="Arial"/>
          <w:color w:val="000000" w:themeColor="text1"/>
          <w:sz w:val="20"/>
          <w:szCs w:val="20"/>
          <w:lang w:val="en-US"/>
        </w:rPr>
        <w:t xml:space="preserve">kết quả lựa chọn </w:t>
      </w:r>
      <w:r w:rsidR="003A69A0" w:rsidRPr="00D3455B">
        <w:rPr>
          <w:rFonts w:ascii="Arial" w:hAnsi="Arial" w:cs="Arial"/>
          <w:color w:val="000000" w:themeColor="text1"/>
          <w:sz w:val="20"/>
          <w:szCs w:val="20"/>
        </w:rPr>
        <w:t>nhà đầu tư thực hiện dự án đầu tư theo phương thức đối tác công tư</w:t>
      </w:r>
      <w:r w:rsidR="00102977" w:rsidRPr="00D3455B">
        <w:rPr>
          <w:rFonts w:ascii="Arial" w:hAnsi="Arial" w:cs="Arial"/>
          <w:color w:val="000000" w:themeColor="text1"/>
          <w:sz w:val="20"/>
          <w:szCs w:val="20"/>
          <w:lang w:val="en-US"/>
        </w:rPr>
        <w:t xml:space="preserve"> (</w:t>
      </w:r>
      <w:r w:rsidR="004B7B88" w:rsidRPr="00D3455B">
        <w:rPr>
          <w:rFonts w:ascii="Arial" w:hAnsi="Arial" w:cs="Arial"/>
          <w:color w:val="000000" w:themeColor="text1"/>
          <w:sz w:val="20"/>
          <w:szCs w:val="20"/>
          <w:lang w:val="en-US"/>
        </w:rPr>
        <w:t xml:space="preserve">sau đây gọi là </w:t>
      </w:r>
      <w:r w:rsidR="00C07408" w:rsidRPr="00D3455B">
        <w:rPr>
          <w:rFonts w:ascii="Arial" w:hAnsi="Arial" w:cs="Arial"/>
          <w:color w:val="000000" w:themeColor="text1"/>
          <w:sz w:val="20"/>
          <w:szCs w:val="20"/>
          <w:lang w:val="en-US"/>
        </w:rPr>
        <w:t xml:space="preserve">dự án </w:t>
      </w:r>
      <w:r w:rsidR="00102977" w:rsidRPr="00D3455B">
        <w:rPr>
          <w:rFonts w:ascii="Arial" w:hAnsi="Arial" w:cs="Arial"/>
          <w:color w:val="000000" w:themeColor="text1"/>
          <w:sz w:val="20"/>
          <w:szCs w:val="20"/>
          <w:lang w:val="en-US"/>
        </w:rPr>
        <w:t>PPP)</w:t>
      </w:r>
      <w:r w:rsidR="003A69A0" w:rsidRPr="00D3455B">
        <w:rPr>
          <w:rFonts w:ascii="Arial" w:hAnsi="Arial" w:cs="Arial"/>
          <w:color w:val="000000" w:themeColor="text1"/>
          <w:sz w:val="20"/>
          <w:szCs w:val="20"/>
        </w:rPr>
        <w:t>, dự án đầu tư kinh doanh</w:t>
      </w:r>
      <w:r w:rsidR="004C2504" w:rsidRPr="00D3455B">
        <w:rPr>
          <w:rFonts w:ascii="Arial" w:hAnsi="Arial" w:cs="Arial"/>
          <w:color w:val="000000" w:themeColor="text1"/>
          <w:sz w:val="20"/>
          <w:szCs w:val="20"/>
          <w:lang w:val="en-US"/>
        </w:rPr>
        <w:t>.</w:t>
      </w:r>
    </w:p>
    <w:p w14:paraId="0509DE66" w14:textId="77777777" w:rsidR="0049784A" w:rsidRPr="00D3455B" w:rsidRDefault="00AE594E"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2.</w:t>
      </w:r>
      <w:r w:rsidR="00046F91" w:rsidRPr="00D3455B">
        <w:rPr>
          <w:rFonts w:ascii="Arial" w:hAnsi="Arial" w:cs="Arial"/>
          <w:color w:val="000000" w:themeColor="text1"/>
          <w:sz w:val="20"/>
          <w:szCs w:val="20"/>
          <w:lang w:val="en-US"/>
        </w:rPr>
        <w:t xml:space="preserve"> Thông tư này áp dụng đối với c</w:t>
      </w:r>
      <w:r w:rsidRPr="00D3455B">
        <w:rPr>
          <w:rFonts w:ascii="Arial" w:hAnsi="Arial" w:cs="Arial"/>
          <w:color w:val="000000" w:themeColor="text1"/>
          <w:sz w:val="20"/>
          <w:szCs w:val="20"/>
          <w:lang w:val="en-US"/>
        </w:rPr>
        <w:t xml:space="preserve">ơ quan, tổ chức, cá nhân </w:t>
      </w:r>
      <w:r w:rsidR="004C2504" w:rsidRPr="00D3455B">
        <w:rPr>
          <w:rFonts w:ascii="Arial" w:hAnsi="Arial" w:cs="Arial"/>
          <w:color w:val="000000" w:themeColor="text1"/>
          <w:sz w:val="20"/>
          <w:szCs w:val="20"/>
          <w:lang w:val="en-US"/>
        </w:rPr>
        <w:t xml:space="preserve">thực hiện hoặc có </w:t>
      </w:r>
      <w:r w:rsidRPr="00D3455B">
        <w:rPr>
          <w:rFonts w:ascii="Arial" w:hAnsi="Arial" w:cs="Arial"/>
          <w:color w:val="000000" w:themeColor="text1"/>
          <w:sz w:val="20"/>
          <w:szCs w:val="20"/>
          <w:lang w:val="en-US"/>
        </w:rPr>
        <w:t>liên quan đến</w:t>
      </w:r>
      <w:r w:rsidR="004C2504" w:rsidRPr="00D3455B">
        <w:rPr>
          <w:rFonts w:ascii="Arial" w:hAnsi="Arial" w:cs="Arial"/>
          <w:color w:val="000000" w:themeColor="text1"/>
          <w:sz w:val="20"/>
          <w:szCs w:val="20"/>
          <w:lang w:val="en-US"/>
        </w:rPr>
        <w:t xml:space="preserve"> hoạt động</w:t>
      </w:r>
      <w:r w:rsidRPr="00D3455B">
        <w:rPr>
          <w:rFonts w:ascii="Arial" w:hAnsi="Arial" w:cs="Arial"/>
          <w:color w:val="000000" w:themeColor="text1"/>
          <w:sz w:val="20"/>
          <w:szCs w:val="20"/>
          <w:lang w:val="en-US"/>
        </w:rPr>
        <w:t xml:space="preserve"> quy định tại </w:t>
      </w:r>
      <w:r w:rsidR="00115ED9" w:rsidRPr="00D3455B">
        <w:rPr>
          <w:rFonts w:ascii="Arial" w:hAnsi="Arial" w:cs="Arial"/>
          <w:color w:val="000000" w:themeColor="text1"/>
          <w:sz w:val="20"/>
          <w:szCs w:val="20"/>
          <w:lang w:val="en-US"/>
        </w:rPr>
        <w:t>khoản</w:t>
      </w:r>
      <w:r w:rsidRPr="00D3455B">
        <w:rPr>
          <w:rFonts w:ascii="Arial" w:hAnsi="Arial" w:cs="Arial"/>
          <w:color w:val="000000" w:themeColor="text1"/>
          <w:sz w:val="20"/>
          <w:szCs w:val="20"/>
          <w:lang w:val="en-US"/>
        </w:rPr>
        <w:t xml:space="preserve"> 1 </w:t>
      </w:r>
      <w:r w:rsidR="00115ED9" w:rsidRPr="00D3455B">
        <w:rPr>
          <w:rFonts w:ascii="Arial" w:hAnsi="Arial" w:cs="Arial"/>
          <w:color w:val="000000" w:themeColor="text1"/>
          <w:sz w:val="20"/>
          <w:szCs w:val="20"/>
          <w:lang w:val="en-US"/>
        </w:rPr>
        <w:t>Điều</w:t>
      </w:r>
      <w:r w:rsidRPr="00D3455B">
        <w:rPr>
          <w:rFonts w:ascii="Arial" w:hAnsi="Arial" w:cs="Arial"/>
          <w:color w:val="000000" w:themeColor="text1"/>
          <w:sz w:val="20"/>
          <w:szCs w:val="20"/>
          <w:lang w:val="en-US"/>
        </w:rPr>
        <w:t xml:space="preserve"> này. </w:t>
      </w:r>
    </w:p>
    <w:p w14:paraId="66A59D0F" w14:textId="77777777" w:rsidR="00B03BD2" w:rsidRPr="00D3455B" w:rsidRDefault="00D31D1C" w:rsidP="00AF4837">
      <w:pPr>
        <w:autoSpaceDE w:val="0"/>
        <w:autoSpaceDN w:val="0"/>
        <w:adjustRightInd w:val="0"/>
        <w:snapToGrid w:val="0"/>
        <w:spacing w:after="120"/>
        <w:ind w:firstLine="720"/>
        <w:jc w:val="both"/>
        <w:rPr>
          <w:rFonts w:ascii="Arial" w:hAnsi="Arial" w:cs="Arial"/>
          <w:b/>
          <w:color w:val="000000" w:themeColor="text1"/>
          <w:sz w:val="20"/>
          <w:szCs w:val="20"/>
          <w:lang w:val="en-US"/>
        </w:rPr>
      </w:pPr>
      <w:bookmarkStart w:id="3" w:name="dieu_2"/>
      <w:r w:rsidRPr="00D3455B">
        <w:rPr>
          <w:rFonts w:ascii="Arial" w:hAnsi="Arial" w:cs="Arial"/>
          <w:b/>
          <w:color w:val="000000" w:themeColor="text1"/>
          <w:sz w:val="20"/>
          <w:szCs w:val="20"/>
        </w:rPr>
        <w:t>Điều 2. Áp dụng Mẫu và Phụ lục</w:t>
      </w:r>
      <w:bookmarkEnd w:id="3"/>
    </w:p>
    <w:p w14:paraId="7A873684" w14:textId="77777777" w:rsidR="0050007E" w:rsidRPr="00D3455B" w:rsidRDefault="001A0850"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bookmarkStart w:id="4" w:name="khoan_1_2"/>
      <w:r w:rsidRPr="00D3455B">
        <w:rPr>
          <w:rFonts w:ascii="Arial" w:hAnsi="Arial" w:cs="Arial"/>
          <w:color w:val="000000" w:themeColor="text1"/>
          <w:sz w:val="20"/>
          <w:szCs w:val="20"/>
          <w:lang w:val="en-US"/>
        </w:rPr>
        <w:t>1</w:t>
      </w:r>
      <w:r w:rsidR="0050007E" w:rsidRPr="00D3455B">
        <w:rPr>
          <w:rFonts w:ascii="Arial" w:hAnsi="Arial" w:cs="Arial"/>
          <w:color w:val="000000" w:themeColor="text1"/>
          <w:sz w:val="20"/>
          <w:szCs w:val="20"/>
          <w:lang w:val="en-US"/>
        </w:rPr>
        <w:t>. Mẫu báo cáo đánh giá:</w:t>
      </w:r>
      <w:bookmarkEnd w:id="4"/>
    </w:p>
    <w:p w14:paraId="30435FA3" w14:textId="77777777" w:rsidR="0050007E" w:rsidRPr="00D3455B" w:rsidRDefault="0050007E" w:rsidP="00AF4837">
      <w:pPr>
        <w:autoSpaceDE w:val="0"/>
        <w:autoSpaceDN w:val="0"/>
        <w:adjustRightInd w:val="0"/>
        <w:snapToGrid w:val="0"/>
        <w:spacing w:after="120"/>
        <w:ind w:firstLine="720"/>
        <w:jc w:val="both"/>
        <w:rPr>
          <w:rFonts w:ascii="Arial" w:hAnsi="Arial" w:cs="Arial"/>
          <w:iCs/>
          <w:color w:val="000000" w:themeColor="text1"/>
          <w:sz w:val="20"/>
          <w:szCs w:val="20"/>
          <w:lang w:val="en-US"/>
        </w:rPr>
      </w:pPr>
      <w:r w:rsidRPr="00D3455B">
        <w:rPr>
          <w:rFonts w:ascii="Arial" w:hAnsi="Arial" w:cs="Arial"/>
          <w:color w:val="000000" w:themeColor="text1"/>
          <w:sz w:val="20"/>
          <w:szCs w:val="20"/>
          <w:lang w:val="en-US"/>
        </w:rPr>
        <w:t xml:space="preserve">a) Mẫu số </w:t>
      </w:r>
      <w:r w:rsidR="00D4771F" w:rsidRPr="00D3455B">
        <w:rPr>
          <w:rFonts w:ascii="Arial" w:hAnsi="Arial" w:cs="Arial"/>
          <w:color w:val="000000" w:themeColor="text1"/>
          <w:sz w:val="20"/>
          <w:szCs w:val="20"/>
          <w:lang w:val="en-US"/>
        </w:rPr>
        <w:t xml:space="preserve">1A </w:t>
      </w:r>
      <w:r w:rsidR="00EF47FD" w:rsidRPr="00D3455B">
        <w:rPr>
          <w:rFonts w:ascii="Arial" w:hAnsi="Arial" w:cs="Arial"/>
          <w:color w:val="000000" w:themeColor="text1"/>
          <w:sz w:val="20"/>
          <w:szCs w:val="20"/>
          <w:lang w:val="en-US"/>
        </w:rPr>
        <w:t xml:space="preserve">được </w:t>
      </w:r>
      <w:r w:rsidRPr="00D3455B">
        <w:rPr>
          <w:rFonts w:ascii="Arial" w:hAnsi="Arial" w:cs="Arial"/>
          <w:color w:val="000000" w:themeColor="text1"/>
          <w:sz w:val="20"/>
          <w:szCs w:val="20"/>
          <w:lang w:val="en-US"/>
        </w:rPr>
        <w:t>sử dụng để</w:t>
      </w:r>
      <w:r w:rsidR="005D212D" w:rsidRPr="00D3455B">
        <w:rPr>
          <w:rFonts w:ascii="Arial" w:hAnsi="Arial" w:cs="Arial"/>
          <w:color w:val="000000" w:themeColor="text1"/>
          <w:sz w:val="20"/>
          <w:szCs w:val="20"/>
          <w:lang w:val="en-US"/>
        </w:rPr>
        <w:t xml:space="preserve"> lập báo cáo</w:t>
      </w:r>
      <w:r w:rsidRPr="00D3455B">
        <w:rPr>
          <w:rFonts w:ascii="Arial" w:hAnsi="Arial" w:cs="Arial"/>
          <w:color w:val="000000" w:themeColor="text1"/>
          <w:sz w:val="20"/>
          <w:szCs w:val="20"/>
          <w:lang w:val="en-US"/>
        </w:rPr>
        <w:t xml:space="preserve"> </w:t>
      </w:r>
      <w:r w:rsidRPr="00D3455B">
        <w:rPr>
          <w:rFonts w:ascii="Arial" w:hAnsi="Arial" w:cs="Arial"/>
          <w:iCs/>
          <w:color w:val="000000" w:themeColor="text1"/>
          <w:sz w:val="20"/>
          <w:szCs w:val="20"/>
          <w:lang w:val="en-US"/>
        </w:rPr>
        <w:t xml:space="preserve">đánh giá </w:t>
      </w:r>
      <w:r w:rsidR="004758F6" w:rsidRPr="00D3455B">
        <w:rPr>
          <w:rFonts w:ascii="Arial" w:hAnsi="Arial" w:cs="Arial"/>
          <w:iCs/>
          <w:color w:val="000000" w:themeColor="text1"/>
          <w:sz w:val="20"/>
          <w:szCs w:val="20"/>
          <w:lang w:val="en-US"/>
        </w:rPr>
        <w:t>h</w:t>
      </w:r>
      <w:r w:rsidRPr="00D3455B">
        <w:rPr>
          <w:rFonts w:ascii="Arial" w:hAnsi="Arial" w:cs="Arial"/>
          <w:iCs/>
          <w:color w:val="000000" w:themeColor="text1"/>
          <w:sz w:val="20"/>
          <w:szCs w:val="20"/>
          <w:lang w:val="en-US"/>
        </w:rPr>
        <w:t>ồ sơ dự thầu</w:t>
      </w:r>
      <w:r w:rsidR="00EA54F5" w:rsidRPr="00D3455B">
        <w:rPr>
          <w:rFonts w:ascii="Arial" w:hAnsi="Arial" w:cs="Arial"/>
          <w:iCs/>
          <w:color w:val="000000" w:themeColor="text1"/>
          <w:sz w:val="20"/>
          <w:szCs w:val="20"/>
          <w:lang w:val="en-US"/>
        </w:rPr>
        <w:t xml:space="preserve"> đối với</w:t>
      </w:r>
      <w:r w:rsidRPr="00D3455B">
        <w:rPr>
          <w:rFonts w:ascii="Arial" w:hAnsi="Arial" w:cs="Arial"/>
          <w:iCs/>
          <w:color w:val="000000" w:themeColor="text1"/>
          <w:sz w:val="20"/>
          <w:szCs w:val="20"/>
          <w:lang w:val="en-US"/>
        </w:rPr>
        <w:t xml:space="preserve"> </w:t>
      </w:r>
      <w:r w:rsidR="00D4771F" w:rsidRPr="00D3455B">
        <w:rPr>
          <w:rFonts w:ascii="Arial" w:hAnsi="Arial" w:cs="Arial"/>
          <w:iCs/>
          <w:color w:val="000000" w:themeColor="text1"/>
          <w:sz w:val="20"/>
          <w:szCs w:val="20"/>
          <w:lang w:val="en-US"/>
        </w:rPr>
        <w:t xml:space="preserve">dự án </w:t>
      </w:r>
      <w:r w:rsidR="00360B8E" w:rsidRPr="00D3455B">
        <w:rPr>
          <w:rFonts w:ascii="Arial" w:hAnsi="Arial" w:cs="Arial"/>
          <w:iCs/>
          <w:color w:val="000000" w:themeColor="text1"/>
          <w:sz w:val="20"/>
          <w:szCs w:val="20"/>
          <w:lang w:val="en-US"/>
        </w:rPr>
        <w:t xml:space="preserve">đầu tư kinh doanh quy định tại </w:t>
      </w:r>
      <w:bookmarkStart w:id="5" w:name="dc_1"/>
      <w:r w:rsidR="00115ED9" w:rsidRPr="00D3455B">
        <w:rPr>
          <w:rFonts w:ascii="Arial" w:hAnsi="Arial" w:cs="Arial"/>
          <w:iCs/>
          <w:color w:val="000000" w:themeColor="text1"/>
          <w:sz w:val="20"/>
          <w:szCs w:val="20"/>
          <w:lang w:val="en-US"/>
        </w:rPr>
        <w:t>điểm</w:t>
      </w:r>
      <w:r w:rsidR="00360B8E" w:rsidRPr="00D3455B">
        <w:rPr>
          <w:rFonts w:ascii="Arial" w:hAnsi="Arial" w:cs="Arial"/>
          <w:iCs/>
          <w:color w:val="000000" w:themeColor="text1"/>
          <w:sz w:val="20"/>
          <w:szCs w:val="20"/>
          <w:lang w:val="en-US"/>
        </w:rPr>
        <w:t xml:space="preserve"> a</w:t>
      </w:r>
      <w:r w:rsidR="00D66B14" w:rsidRPr="00D3455B">
        <w:rPr>
          <w:rFonts w:ascii="Arial" w:hAnsi="Arial" w:cs="Arial"/>
          <w:iCs/>
          <w:color w:val="000000" w:themeColor="text1"/>
          <w:sz w:val="20"/>
          <w:szCs w:val="20"/>
          <w:lang w:val="en-US"/>
        </w:rPr>
        <w:t xml:space="preserve"> và</w:t>
      </w:r>
      <w:r w:rsidR="00360B8E" w:rsidRPr="00D3455B">
        <w:rPr>
          <w:rFonts w:ascii="Arial" w:hAnsi="Arial" w:cs="Arial"/>
          <w:iCs/>
          <w:color w:val="000000" w:themeColor="text1"/>
          <w:sz w:val="20"/>
          <w:szCs w:val="20"/>
          <w:lang w:val="en-US"/>
        </w:rPr>
        <w:t xml:space="preserve"> </w:t>
      </w:r>
      <w:r w:rsidR="00115ED9" w:rsidRPr="00D3455B">
        <w:rPr>
          <w:rFonts w:ascii="Arial" w:hAnsi="Arial" w:cs="Arial"/>
          <w:iCs/>
          <w:color w:val="000000" w:themeColor="text1"/>
          <w:sz w:val="20"/>
          <w:szCs w:val="20"/>
          <w:lang w:val="en-US"/>
        </w:rPr>
        <w:t>điểm</w:t>
      </w:r>
      <w:r w:rsidR="00360B8E" w:rsidRPr="00D3455B">
        <w:rPr>
          <w:rFonts w:ascii="Arial" w:hAnsi="Arial" w:cs="Arial"/>
          <w:iCs/>
          <w:color w:val="000000" w:themeColor="text1"/>
          <w:sz w:val="20"/>
          <w:szCs w:val="20"/>
          <w:lang w:val="en-US"/>
        </w:rPr>
        <w:t xml:space="preserve"> b </w:t>
      </w:r>
      <w:r w:rsidR="00115ED9" w:rsidRPr="00D3455B">
        <w:rPr>
          <w:rFonts w:ascii="Arial" w:hAnsi="Arial" w:cs="Arial"/>
          <w:iCs/>
          <w:color w:val="000000" w:themeColor="text1"/>
          <w:sz w:val="20"/>
          <w:szCs w:val="20"/>
          <w:lang w:val="en-US"/>
        </w:rPr>
        <w:t>khoản</w:t>
      </w:r>
      <w:r w:rsidR="00360B8E" w:rsidRPr="00D3455B">
        <w:rPr>
          <w:rFonts w:ascii="Arial" w:hAnsi="Arial" w:cs="Arial"/>
          <w:iCs/>
          <w:color w:val="000000" w:themeColor="text1"/>
          <w:sz w:val="20"/>
          <w:szCs w:val="20"/>
          <w:lang w:val="en-US"/>
        </w:rPr>
        <w:t xml:space="preserve"> 3 </w:t>
      </w:r>
      <w:r w:rsidR="00115ED9" w:rsidRPr="00D3455B">
        <w:rPr>
          <w:rFonts w:ascii="Arial" w:hAnsi="Arial" w:cs="Arial"/>
          <w:iCs/>
          <w:color w:val="000000" w:themeColor="text1"/>
          <w:sz w:val="20"/>
          <w:szCs w:val="20"/>
          <w:lang w:val="en-US"/>
        </w:rPr>
        <w:t>Điều</w:t>
      </w:r>
      <w:r w:rsidR="00360B8E" w:rsidRPr="00D3455B">
        <w:rPr>
          <w:rFonts w:ascii="Arial" w:hAnsi="Arial" w:cs="Arial"/>
          <w:iCs/>
          <w:color w:val="000000" w:themeColor="text1"/>
          <w:sz w:val="20"/>
          <w:szCs w:val="20"/>
          <w:lang w:val="en-US"/>
        </w:rPr>
        <w:t xml:space="preserve"> 2 Luật Đấu thầu</w:t>
      </w:r>
      <w:bookmarkEnd w:id="5"/>
      <w:r w:rsidR="00360B8E" w:rsidRPr="00D3455B">
        <w:rPr>
          <w:rFonts w:ascii="Arial" w:hAnsi="Arial" w:cs="Arial"/>
          <w:iCs/>
          <w:color w:val="000000" w:themeColor="text1"/>
          <w:sz w:val="20"/>
          <w:szCs w:val="20"/>
          <w:lang w:val="en-US"/>
        </w:rPr>
        <w:t xml:space="preserve"> </w:t>
      </w:r>
      <w:r w:rsidRPr="00D3455B">
        <w:rPr>
          <w:rFonts w:ascii="Arial" w:hAnsi="Arial" w:cs="Arial"/>
          <w:iCs/>
          <w:color w:val="000000" w:themeColor="text1"/>
          <w:sz w:val="20"/>
          <w:szCs w:val="20"/>
          <w:lang w:val="en-US"/>
        </w:rPr>
        <w:t>áp dụng hình thức</w:t>
      </w:r>
      <w:r w:rsidR="00931D9E" w:rsidRPr="00D3455B">
        <w:rPr>
          <w:rFonts w:ascii="Arial" w:hAnsi="Arial" w:cs="Arial"/>
          <w:iCs/>
          <w:color w:val="000000" w:themeColor="text1"/>
          <w:sz w:val="20"/>
          <w:szCs w:val="20"/>
          <w:lang w:val="en-US"/>
        </w:rPr>
        <w:t xml:space="preserve"> </w:t>
      </w:r>
      <w:r w:rsidRPr="00D3455B">
        <w:rPr>
          <w:rFonts w:ascii="Arial" w:hAnsi="Arial" w:cs="Arial"/>
          <w:iCs/>
          <w:color w:val="000000" w:themeColor="text1"/>
          <w:sz w:val="20"/>
          <w:szCs w:val="20"/>
          <w:lang w:val="en-US"/>
        </w:rPr>
        <w:t>đấu thầu rộng rãi, đấu thầu hạn chế theo phương thức một giai đoạn một túi hồ sơ;</w:t>
      </w:r>
    </w:p>
    <w:p w14:paraId="23B8C975" w14:textId="77777777" w:rsidR="0050007E" w:rsidRPr="00D3455B" w:rsidRDefault="0050007E" w:rsidP="00AF4837">
      <w:pPr>
        <w:autoSpaceDE w:val="0"/>
        <w:autoSpaceDN w:val="0"/>
        <w:adjustRightInd w:val="0"/>
        <w:snapToGrid w:val="0"/>
        <w:spacing w:after="120"/>
        <w:ind w:firstLine="720"/>
        <w:jc w:val="both"/>
        <w:rPr>
          <w:rFonts w:ascii="Arial" w:hAnsi="Arial" w:cs="Arial"/>
          <w:iCs/>
          <w:color w:val="000000" w:themeColor="text1"/>
          <w:sz w:val="20"/>
          <w:szCs w:val="20"/>
          <w:lang w:val="en-US"/>
        </w:rPr>
      </w:pPr>
      <w:r w:rsidRPr="00D3455B">
        <w:rPr>
          <w:rFonts w:ascii="Arial" w:hAnsi="Arial" w:cs="Arial"/>
          <w:color w:val="000000" w:themeColor="text1"/>
          <w:sz w:val="20"/>
          <w:szCs w:val="20"/>
          <w:lang w:val="en-US"/>
        </w:rPr>
        <w:t xml:space="preserve">b) Mẫu số </w:t>
      </w:r>
      <w:r w:rsidR="00360B8E" w:rsidRPr="00D3455B">
        <w:rPr>
          <w:rFonts w:ascii="Arial" w:hAnsi="Arial" w:cs="Arial"/>
          <w:color w:val="000000" w:themeColor="text1"/>
          <w:sz w:val="20"/>
          <w:szCs w:val="20"/>
          <w:lang w:val="en-US"/>
        </w:rPr>
        <w:t>1</w:t>
      </w:r>
      <w:r w:rsidRPr="00D3455B">
        <w:rPr>
          <w:rFonts w:ascii="Arial" w:hAnsi="Arial" w:cs="Arial"/>
          <w:color w:val="000000" w:themeColor="text1"/>
          <w:sz w:val="20"/>
          <w:szCs w:val="20"/>
          <w:lang w:val="en-US"/>
        </w:rPr>
        <w:t xml:space="preserve">B </w:t>
      </w:r>
      <w:r w:rsidR="00EF47FD" w:rsidRPr="00D3455B">
        <w:rPr>
          <w:rFonts w:ascii="Arial" w:hAnsi="Arial" w:cs="Arial"/>
          <w:color w:val="000000" w:themeColor="text1"/>
          <w:sz w:val="20"/>
          <w:szCs w:val="20"/>
          <w:lang w:val="en-US"/>
        </w:rPr>
        <w:t xml:space="preserve">được </w:t>
      </w:r>
      <w:r w:rsidRPr="00D3455B">
        <w:rPr>
          <w:rFonts w:ascii="Arial" w:hAnsi="Arial" w:cs="Arial"/>
          <w:color w:val="000000" w:themeColor="text1"/>
          <w:sz w:val="20"/>
          <w:szCs w:val="20"/>
          <w:lang w:val="en-US"/>
        </w:rPr>
        <w:t>sử dụng để</w:t>
      </w:r>
      <w:r w:rsidR="005D212D" w:rsidRPr="00D3455B">
        <w:rPr>
          <w:rFonts w:ascii="Arial" w:hAnsi="Arial" w:cs="Arial"/>
          <w:color w:val="000000" w:themeColor="text1"/>
          <w:sz w:val="20"/>
          <w:szCs w:val="20"/>
          <w:lang w:val="en-US"/>
        </w:rPr>
        <w:t xml:space="preserve"> </w:t>
      </w:r>
      <w:r w:rsidR="00A95F24" w:rsidRPr="00D3455B">
        <w:rPr>
          <w:rFonts w:ascii="Arial" w:hAnsi="Arial" w:cs="Arial"/>
          <w:color w:val="000000" w:themeColor="text1"/>
          <w:sz w:val="20"/>
          <w:szCs w:val="20"/>
          <w:lang w:val="en-US"/>
        </w:rPr>
        <w:t xml:space="preserve">lập báo cáo đánh giá hồ sơ dự thầu </w:t>
      </w:r>
      <w:r w:rsidR="00EA54F5" w:rsidRPr="00D3455B">
        <w:rPr>
          <w:rFonts w:ascii="Arial" w:hAnsi="Arial" w:cs="Arial"/>
          <w:iCs/>
          <w:color w:val="000000" w:themeColor="text1"/>
          <w:sz w:val="20"/>
          <w:szCs w:val="20"/>
          <w:lang w:val="en-US"/>
        </w:rPr>
        <w:t xml:space="preserve">đối với </w:t>
      </w:r>
      <w:r w:rsidR="00A95F24" w:rsidRPr="00D3455B">
        <w:rPr>
          <w:rFonts w:ascii="Arial" w:hAnsi="Arial" w:cs="Arial"/>
          <w:color w:val="000000" w:themeColor="text1"/>
          <w:sz w:val="20"/>
          <w:szCs w:val="20"/>
          <w:lang w:val="en-US"/>
        </w:rPr>
        <w:t xml:space="preserve">dự án đầu tư kinh doanh quy định tại </w:t>
      </w:r>
      <w:bookmarkStart w:id="6" w:name="dc_2"/>
      <w:r w:rsidR="00115ED9" w:rsidRPr="00D3455B">
        <w:rPr>
          <w:rFonts w:ascii="Arial" w:hAnsi="Arial" w:cs="Arial"/>
          <w:color w:val="000000" w:themeColor="text1"/>
          <w:sz w:val="20"/>
          <w:szCs w:val="20"/>
          <w:lang w:val="en-US"/>
        </w:rPr>
        <w:t>điểm</w:t>
      </w:r>
      <w:r w:rsidR="00A95F24" w:rsidRPr="00D3455B">
        <w:rPr>
          <w:rFonts w:ascii="Arial" w:hAnsi="Arial" w:cs="Arial"/>
          <w:color w:val="000000" w:themeColor="text1"/>
          <w:sz w:val="20"/>
          <w:szCs w:val="20"/>
          <w:lang w:val="en-US"/>
        </w:rPr>
        <w:t xml:space="preserve"> a</w:t>
      </w:r>
      <w:r w:rsidR="00D66B14" w:rsidRPr="00D3455B">
        <w:rPr>
          <w:rFonts w:ascii="Arial" w:hAnsi="Arial" w:cs="Arial"/>
          <w:color w:val="000000" w:themeColor="text1"/>
          <w:sz w:val="20"/>
          <w:szCs w:val="20"/>
          <w:lang w:val="en-US"/>
        </w:rPr>
        <w:t xml:space="preserve"> và</w:t>
      </w:r>
      <w:r w:rsidR="00A95F24" w:rsidRPr="00D3455B">
        <w:rPr>
          <w:rFonts w:ascii="Arial" w:hAnsi="Arial" w:cs="Arial"/>
          <w:color w:val="000000" w:themeColor="text1"/>
          <w:sz w:val="20"/>
          <w:szCs w:val="20"/>
          <w:lang w:val="en-US"/>
        </w:rPr>
        <w:t xml:space="preserve"> </w:t>
      </w:r>
      <w:r w:rsidR="00115ED9" w:rsidRPr="00D3455B">
        <w:rPr>
          <w:rFonts w:ascii="Arial" w:hAnsi="Arial" w:cs="Arial"/>
          <w:color w:val="000000" w:themeColor="text1"/>
          <w:sz w:val="20"/>
          <w:szCs w:val="20"/>
          <w:lang w:val="en-US"/>
        </w:rPr>
        <w:t>điểm</w:t>
      </w:r>
      <w:r w:rsidR="00A95F24" w:rsidRPr="00D3455B">
        <w:rPr>
          <w:rFonts w:ascii="Arial" w:hAnsi="Arial" w:cs="Arial"/>
          <w:color w:val="000000" w:themeColor="text1"/>
          <w:sz w:val="20"/>
          <w:szCs w:val="20"/>
          <w:lang w:val="en-US"/>
        </w:rPr>
        <w:t xml:space="preserve"> b </w:t>
      </w:r>
      <w:r w:rsidR="00115ED9" w:rsidRPr="00D3455B">
        <w:rPr>
          <w:rFonts w:ascii="Arial" w:hAnsi="Arial" w:cs="Arial"/>
          <w:color w:val="000000" w:themeColor="text1"/>
          <w:sz w:val="20"/>
          <w:szCs w:val="20"/>
          <w:lang w:val="en-US"/>
        </w:rPr>
        <w:t>khoản</w:t>
      </w:r>
      <w:r w:rsidR="00A95F24" w:rsidRPr="00D3455B">
        <w:rPr>
          <w:rFonts w:ascii="Arial" w:hAnsi="Arial" w:cs="Arial"/>
          <w:color w:val="000000" w:themeColor="text1"/>
          <w:sz w:val="20"/>
          <w:szCs w:val="20"/>
          <w:lang w:val="en-US"/>
        </w:rPr>
        <w:t xml:space="preserve"> 3 </w:t>
      </w:r>
      <w:r w:rsidR="00115ED9" w:rsidRPr="00D3455B">
        <w:rPr>
          <w:rFonts w:ascii="Arial" w:hAnsi="Arial" w:cs="Arial"/>
          <w:color w:val="000000" w:themeColor="text1"/>
          <w:sz w:val="20"/>
          <w:szCs w:val="20"/>
          <w:lang w:val="en-US"/>
        </w:rPr>
        <w:t>Điều</w:t>
      </w:r>
      <w:r w:rsidR="00A95F24" w:rsidRPr="00D3455B">
        <w:rPr>
          <w:rFonts w:ascii="Arial" w:hAnsi="Arial" w:cs="Arial"/>
          <w:color w:val="000000" w:themeColor="text1"/>
          <w:sz w:val="20"/>
          <w:szCs w:val="20"/>
          <w:lang w:val="en-US"/>
        </w:rPr>
        <w:t xml:space="preserve"> 2 Luật Đấu thầu</w:t>
      </w:r>
      <w:bookmarkEnd w:id="6"/>
      <w:r w:rsidR="00A95F24" w:rsidRPr="00D3455B">
        <w:rPr>
          <w:rFonts w:ascii="Arial" w:hAnsi="Arial" w:cs="Arial"/>
          <w:color w:val="000000" w:themeColor="text1"/>
          <w:sz w:val="20"/>
          <w:szCs w:val="20"/>
          <w:lang w:val="en-US"/>
        </w:rPr>
        <w:t xml:space="preserve"> áp dụng hình thức đấu thầu rộng rãi, đấu thầu hạn chế theo phương thức một giai đoạn hai túi hồ sơ</w:t>
      </w:r>
      <w:r w:rsidRPr="00D3455B">
        <w:rPr>
          <w:rFonts w:ascii="Arial" w:hAnsi="Arial" w:cs="Arial"/>
          <w:iCs/>
          <w:color w:val="000000" w:themeColor="text1"/>
          <w:sz w:val="20"/>
          <w:szCs w:val="20"/>
          <w:lang w:val="en-US"/>
        </w:rPr>
        <w:t>;</w:t>
      </w:r>
    </w:p>
    <w:p w14:paraId="03154DCC" w14:textId="77777777" w:rsidR="0050007E" w:rsidRPr="00D3455B" w:rsidRDefault="0050007E" w:rsidP="00AF4837">
      <w:pPr>
        <w:autoSpaceDE w:val="0"/>
        <w:autoSpaceDN w:val="0"/>
        <w:adjustRightInd w:val="0"/>
        <w:snapToGrid w:val="0"/>
        <w:spacing w:after="120"/>
        <w:ind w:firstLine="720"/>
        <w:jc w:val="both"/>
        <w:rPr>
          <w:rFonts w:ascii="Arial" w:hAnsi="Arial" w:cs="Arial"/>
          <w:iCs/>
          <w:color w:val="000000" w:themeColor="text1"/>
          <w:sz w:val="20"/>
          <w:szCs w:val="20"/>
          <w:lang w:val="en-US"/>
        </w:rPr>
      </w:pPr>
      <w:r w:rsidRPr="00D3455B">
        <w:rPr>
          <w:rFonts w:ascii="Arial" w:hAnsi="Arial" w:cs="Arial"/>
          <w:color w:val="000000" w:themeColor="text1"/>
          <w:sz w:val="20"/>
          <w:szCs w:val="20"/>
          <w:lang w:val="en-US"/>
        </w:rPr>
        <w:t xml:space="preserve">c) Mẫu số </w:t>
      </w:r>
      <w:r w:rsidR="006E79A4" w:rsidRPr="00D3455B">
        <w:rPr>
          <w:rFonts w:ascii="Arial" w:hAnsi="Arial" w:cs="Arial"/>
          <w:color w:val="000000" w:themeColor="text1"/>
          <w:sz w:val="20"/>
          <w:szCs w:val="20"/>
          <w:lang w:val="en-US"/>
        </w:rPr>
        <w:t xml:space="preserve">1C </w:t>
      </w:r>
      <w:r w:rsidR="00EF47FD" w:rsidRPr="00D3455B">
        <w:rPr>
          <w:rFonts w:ascii="Arial" w:hAnsi="Arial" w:cs="Arial"/>
          <w:color w:val="000000" w:themeColor="text1"/>
          <w:sz w:val="20"/>
          <w:szCs w:val="20"/>
          <w:lang w:val="en-US"/>
        </w:rPr>
        <w:t xml:space="preserve">được </w:t>
      </w:r>
      <w:r w:rsidRPr="00D3455B">
        <w:rPr>
          <w:rFonts w:ascii="Arial" w:hAnsi="Arial" w:cs="Arial"/>
          <w:color w:val="000000" w:themeColor="text1"/>
          <w:sz w:val="20"/>
          <w:szCs w:val="20"/>
          <w:lang w:val="en-US"/>
        </w:rPr>
        <w:t>sử dụng để</w:t>
      </w:r>
      <w:r w:rsidR="005D212D" w:rsidRPr="00D3455B">
        <w:rPr>
          <w:rFonts w:ascii="Arial" w:hAnsi="Arial" w:cs="Arial"/>
          <w:color w:val="000000" w:themeColor="text1"/>
          <w:sz w:val="20"/>
          <w:szCs w:val="20"/>
          <w:lang w:val="en-US"/>
        </w:rPr>
        <w:t xml:space="preserve"> lập báo cáo</w:t>
      </w:r>
      <w:r w:rsidRPr="00D3455B">
        <w:rPr>
          <w:rFonts w:ascii="Arial" w:hAnsi="Arial" w:cs="Arial"/>
          <w:color w:val="000000" w:themeColor="text1"/>
          <w:sz w:val="20"/>
          <w:szCs w:val="20"/>
          <w:lang w:val="en-US"/>
        </w:rPr>
        <w:t xml:space="preserve"> </w:t>
      </w:r>
      <w:r w:rsidRPr="00D3455B">
        <w:rPr>
          <w:rFonts w:ascii="Arial" w:hAnsi="Arial" w:cs="Arial"/>
          <w:iCs/>
          <w:color w:val="000000" w:themeColor="text1"/>
          <w:sz w:val="20"/>
          <w:szCs w:val="20"/>
          <w:lang w:val="en-US"/>
        </w:rPr>
        <w:t xml:space="preserve">đánh giá hồ sơ dự thầu </w:t>
      </w:r>
      <w:r w:rsidR="00EA54F5" w:rsidRPr="00D3455B">
        <w:rPr>
          <w:rFonts w:ascii="Arial" w:hAnsi="Arial" w:cs="Arial"/>
          <w:iCs/>
          <w:color w:val="000000" w:themeColor="text1"/>
          <w:sz w:val="20"/>
          <w:szCs w:val="20"/>
          <w:lang w:val="en-US"/>
        </w:rPr>
        <w:t xml:space="preserve">đối với </w:t>
      </w:r>
      <w:r w:rsidR="00E01F97" w:rsidRPr="00D3455B">
        <w:rPr>
          <w:rFonts w:ascii="Arial" w:hAnsi="Arial" w:cs="Arial"/>
          <w:iCs/>
          <w:color w:val="000000" w:themeColor="text1"/>
          <w:sz w:val="20"/>
          <w:szCs w:val="20"/>
          <w:lang w:val="en-US"/>
        </w:rPr>
        <w:t xml:space="preserve">dự án </w:t>
      </w:r>
      <w:r w:rsidR="00D66B14" w:rsidRPr="00D3455B">
        <w:rPr>
          <w:rFonts w:ascii="Arial" w:hAnsi="Arial" w:cs="Arial"/>
          <w:iCs/>
          <w:color w:val="000000" w:themeColor="text1"/>
          <w:sz w:val="20"/>
          <w:szCs w:val="20"/>
          <w:lang w:val="en-US"/>
        </w:rPr>
        <w:t>PPP</w:t>
      </w:r>
      <w:r w:rsidRPr="00D3455B">
        <w:rPr>
          <w:rFonts w:ascii="Arial" w:hAnsi="Arial" w:cs="Arial"/>
          <w:iCs/>
          <w:color w:val="000000" w:themeColor="text1"/>
          <w:sz w:val="20"/>
          <w:szCs w:val="20"/>
          <w:lang w:val="en-US"/>
        </w:rPr>
        <w:t xml:space="preserve"> áp dụng hình thức đấu thầu rộng rãi, </w:t>
      </w:r>
      <w:r w:rsidR="00EE19C9" w:rsidRPr="00D3455B">
        <w:rPr>
          <w:rFonts w:ascii="Arial" w:hAnsi="Arial" w:cs="Arial"/>
          <w:iCs/>
          <w:color w:val="000000" w:themeColor="text1"/>
          <w:sz w:val="20"/>
          <w:szCs w:val="20"/>
          <w:lang w:val="en-US"/>
        </w:rPr>
        <w:t>đàm phán cạnh tranh</w:t>
      </w:r>
      <w:r w:rsidR="005D212D" w:rsidRPr="00D3455B">
        <w:rPr>
          <w:rFonts w:ascii="Arial" w:hAnsi="Arial" w:cs="Arial"/>
          <w:iCs/>
          <w:color w:val="000000" w:themeColor="text1"/>
          <w:sz w:val="20"/>
          <w:szCs w:val="20"/>
          <w:lang w:val="en-US"/>
        </w:rPr>
        <w:t>.</w:t>
      </w:r>
    </w:p>
    <w:p w14:paraId="635638BD" w14:textId="77777777" w:rsidR="0050007E" w:rsidRPr="00D3455B" w:rsidRDefault="001A0850"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bookmarkStart w:id="7" w:name="khoan_2_2"/>
      <w:r w:rsidRPr="00D3455B">
        <w:rPr>
          <w:rFonts w:ascii="Arial" w:hAnsi="Arial" w:cs="Arial"/>
          <w:color w:val="000000" w:themeColor="text1"/>
          <w:sz w:val="20"/>
          <w:szCs w:val="20"/>
          <w:lang w:val="en-US"/>
        </w:rPr>
        <w:lastRenderedPageBreak/>
        <w:t>2</w:t>
      </w:r>
      <w:r w:rsidR="0050007E" w:rsidRPr="00D3455B">
        <w:rPr>
          <w:rFonts w:ascii="Arial" w:hAnsi="Arial" w:cs="Arial"/>
          <w:color w:val="000000" w:themeColor="text1"/>
          <w:sz w:val="20"/>
          <w:szCs w:val="20"/>
          <w:lang w:val="en-US"/>
        </w:rPr>
        <w:t>. Mẫu</w:t>
      </w:r>
      <w:r w:rsidR="00EA7DD7" w:rsidRPr="00D3455B">
        <w:rPr>
          <w:rFonts w:ascii="Arial" w:hAnsi="Arial" w:cs="Arial"/>
          <w:color w:val="000000" w:themeColor="text1"/>
          <w:sz w:val="20"/>
          <w:szCs w:val="20"/>
          <w:lang w:val="en-US"/>
        </w:rPr>
        <w:t xml:space="preserve"> báo cáo</w:t>
      </w:r>
      <w:r w:rsidR="0050007E" w:rsidRPr="00D3455B">
        <w:rPr>
          <w:rFonts w:ascii="Arial" w:hAnsi="Arial" w:cs="Arial"/>
          <w:color w:val="000000" w:themeColor="text1"/>
          <w:sz w:val="20"/>
          <w:szCs w:val="20"/>
          <w:lang w:val="en-US"/>
        </w:rPr>
        <w:t xml:space="preserve"> thẩm định</w:t>
      </w:r>
      <w:r w:rsidR="005D212D" w:rsidRPr="00D3455B">
        <w:rPr>
          <w:rFonts w:ascii="Arial" w:hAnsi="Arial" w:cs="Arial"/>
          <w:color w:val="000000" w:themeColor="text1"/>
          <w:sz w:val="20"/>
          <w:szCs w:val="20"/>
          <w:lang w:val="en-US"/>
        </w:rPr>
        <w:t>:</w:t>
      </w:r>
      <w:bookmarkEnd w:id="7"/>
    </w:p>
    <w:p w14:paraId="7DCB9C40" w14:textId="77777777" w:rsidR="001A79FC" w:rsidRPr="00D3455B" w:rsidRDefault="005D212D"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a) Mẫu số </w:t>
      </w:r>
      <w:r w:rsidR="00866514" w:rsidRPr="00D3455B">
        <w:rPr>
          <w:rFonts w:ascii="Arial" w:hAnsi="Arial" w:cs="Arial"/>
          <w:color w:val="000000" w:themeColor="text1"/>
          <w:sz w:val="20"/>
          <w:szCs w:val="20"/>
          <w:lang w:val="en-US"/>
        </w:rPr>
        <w:t>2</w:t>
      </w:r>
      <w:r w:rsidRPr="00D3455B">
        <w:rPr>
          <w:rFonts w:ascii="Arial" w:hAnsi="Arial" w:cs="Arial"/>
          <w:color w:val="000000" w:themeColor="text1"/>
          <w:sz w:val="20"/>
          <w:szCs w:val="20"/>
          <w:lang w:val="en-US"/>
        </w:rPr>
        <w:t xml:space="preserve">A </w:t>
      </w:r>
      <w:r w:rsidR="00EF47FD" w:rsidRPr="00D3455B">
        <w:rPr>
          <w:rFonts w:ascii="Arial" w:hAnsi="Arial" w:cs="Arial"/>
          <w:color w:val="000000" w:themeColor="text1"/>
          <w:sz w:val="20"/>
          <w:szCs w:val="20"/>
          <w:lang w:val="en-US"/>
        </w:rPr>
        <w:t xml:space="preserve">được </w:t>
      </w:r>
      <w:r w:rsidRPr="00D3455B">
        <w:rPr>
          <w:rFonts w:ascii="Arial" w:hAnsi="Arial" w:cs="Arial"/>
          <w:color w:val="000000" w:themeColor="text1"/>
          <w:sz w:val="20"/>
          <w:szCs w:val="20"/>
          <w:lang w:val="en-US"/>
        </w:rPr>
        <w:t>sử dụng để lập báo cáo thẩm định</w:t>
      </w:r>
      <w:r w:rsidR="00B40962" w:rsidRPr="00D3455B">
        <w:rPr>
          <w:rFonts w:ascii="Arial" w:hAnsi="Arial" w:cs="Arial"/>
          <w:color w:val="000000" w:themeColor="text1"/>
          <w:sz w:val="20"/>
          <w:szCs w:val="20"/>
          <w:lang w:val="en-US"/>
        </w:rPr>
        <w:t xml:space="preserve"> </w:t>
      </w:r>
      <w:r w:rsidRPr="00D3455B">
        <w:rPr>
          <w:rFonts w:ascii="Arial" w:hAnsi="Arial" w:cs="Arial"/>
          <w:color w:val="000000" w:themeColor="text1"/>
          <w:sz w:val="20"/>
          <w:szCs w:val="20"/>
          <w:lang w:val="en-US"/>
        </w:rPr>
        <w:t>hồ sơ mời thầu</w:t>
      </w:r>
      <w:r w:rsidR="001A79FC" w:rsidRPr="00D3455B">
        <w:rPr>
          <w:rFonts w:ascii="Arial" w:hAnsi="Arial" w:cs="Arial"/>
          <w:color w:val="000000" w:themeColor="text1"/>
          <w:sz w:val="20"/>
          <w:szCs w:val="20"/>
          <w:lang w:val="en-US"/>
        </w:rPr>
        <w:t xml:space="preserve"> </w:t>
      </w:r>
      <w:r w:rsidR="00EA54F5" w:rsidRPr="00D3455B">
        <w:rPr>
          <w:rFonts w:ascii="Arial" w:hAnsi="Arial" w:cs="Arial"/>
          <w:color w:val="000000" w:themeColor="text1"/>
          <w:sz w:val="20"/>
          <w:szCs w:val="20"/>
          <w:lang w:val="en-US"/>
        </w:rPr>
        <w:t>đối với</w:t>
      </w:r>
      <w:r w:rsidR="001A79FC" w:rsidRPr="00D3455B">
        <w:rPr>
          <w:rFonts w:ascii="Arial" w:hAnsi="Arial" w:cs="Arial"/>
          <w:color w:val="000000" w:themeColor="text1"/>
          <w:sz w:val="20"/>
          <w:szCs w:val="20"/>
          <w:lang w:val="en-US"/>
        </w:rPr>
        <w:t xml:space="preserve"> dự án đầu tư kinh doanh</w:t>
      </w:r>
      <w:r w:rsidR="00EA7DD7" w:rsidRPr="00D3455B">
        <w:rPr>
          <w:rFonts w:ascii="Arial" w:hAnsi="Arial" w:cs="Arial"/>
          <w:color w:val="000000" w:themeColor="text1"/>
          <w:sz w:val="20"/>
          <w:szCs w:val="20"/>
          <w:lang w:val="en-US"/>
        </w:rPr>
        <w:t>;</w:t>
      </w:r>
    </w:p>
    <w:p w14:paraId="0736422F" w14:textId="77777777" w:rsidR="00F211CA" w:rsidRPr="00D3455B" w:rsidRDefault="001A79FC"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b) Mẫu số 2B được sử dụng để lập báo cáo thẩm định hồ sơ mời thầu </w:t>
      </w:r>
      <w:r w:rsidR="00EA54F5" w:rsidRPr="00D3455B">
        <w:rPr>
          <w:rFonts w:ascii="Arial" w:hAnsi="Arial" w:cs="Arial"/>
          <w:color w:val="000000" w:themeColor="text1"/>
          <w:sz w:val="20"/>
          <w:szCs w:val="20"/>
          <w:lang w:val="en-US"/>
        </w:rPr>
        <w:t xml:space="preserve">đối với </w:t>
      </w:r>
      <w:r w:rsidRPr="00D3455B">
        <w:rPr>
          <w:rFonts w:ascii="Arial" w:hAnsi="Arial" w:cs="Arial"/>
          <w:color w:val="000000" w:themeColor="text1"/>
          <w:sz w:val="20"/>
          <w:szCs w:val="20"/>
          <w:lang w:val="en-US"/>
        </w:rPr>
        <w:t xml:space="preserve">dự án </w:t>
      </w:r>
      <w:r w:rsidR="00686818" w:rsidRPr="00D3455B">
        <w:rPr>
          <w:rFonts w:ascii="Arial" w:hAnsi="Arial" w:cs="Arial"/>
          <w:color w:val="000000" w:themeColor="text1"/>
          <w:sz w:val="20"/>
          <w:szCs w:val="20"/>
          <w:lang w:val="en-US"/>
        </w:rPr>
        <w:t>PPP</w:t>
      </w:r>
      <w:r w:rsidRPr="00D3455B">
        <w:rPr>
          <w:rFonts w:ascii="Arial" w:hAnsi="Arial" w:cs="Arial"/>
          <w:color w:val="000000" w:themeColor="text1"/>
          <w:sz w:val="20"/>
          <w:szCs w:val="20"/>
          <w:lang w:val="en-US"/>
        </w:rPr>
        <w:t xml:space="preserve">; </w:t>
      </w:r>
    </w:p>
    <w:p w14:paraId="4795AD29" w14:textId="77777777" w:rsidR="001E5CE2" w:rsidRPr="00D3455B" w:rsidRDefault="001E5CE2"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c</w:t>
      </w:r>
      <w:r w:rsidR="00EA7DD7" w:rsidRPr="00D3455B">
        <w:rPr>
          <w:rFonts w:ascii="Arial" w:hAnsi="Arial" w:cs="Arial"/>
          <w:color w:val="000000" w:themeColor="text1"/>
          <w:sz w:val="20"/>
          <w:szCs w:val="20"/>
          <w:lang w:val="en-US"/>
        </w:rPr>
        <w:t xml:space="preserve">) Mẫu số </w:t>
      </w:r>
      <w:r w:rsidR="001A79FC" w:rsidRPr="00D3455B">
        <w:rPr>
          <w:rFonts w:ascii="Arial" w:hAnsi="Arial" w:cs="Arial"/>
          <w:color w:val="000000" w:themeColor="text1"/>
          <w:sz w:val="20"/>
          <w:szCs w:val="20"/>
          <w:lang w:val="en-US"/>
        </w:rPr>
        <w:t xml:space="preserve">2C </w:t>
      </w:r>
      <w:r w:rsidR="00EF47FD" w:rsidRPr="00D3455B">
        <w:rPr>
          <w:rFonts w:ascii="Arial" w:hAnsi="Arial" w:cs="Arial"/>
          <w:color w:val="000000" w:themeColor="text1"/>
          <w:sz w:val="20"/>
          <w:szCs w:val="20"/>
          <w:lang w:val="en-US"/>
        </w:rPr>
        <w:t xml:space="preserve">được </w:t>
      </w:r>
      <w:r w:rsidR="00EA7DD7" w:rsidRPr="00D3455B">
        <w:rPr>
          <w:rFonts w:ascii="Arial" w:hAnsi="Arial" w:cs="Arial"/>
          <w:color w:val="000000" w:themeColor="text1"/>
          <w:sz w:val="20"/>
          <w:szCs w:val="20"/>
          <w:lang w:val="en-US"/>
        </w:rPr>
        <w:t xml:space="preserve">sử dụng để lập báo cáo thẩm định kết quả lựa chọn </w:t>
      </w:r>
      <w:r w:rsidR="00F211CA" w:rsidRPr="00D3455B">
        <w:rPr>
          <w:rFonts w:ascii="Arial" w:hAnsi="Arial" w:cs="Arial"/>
          <w:color w:val="000000" w:themeColor="text1"/>
          <w:sz w:val="20"/>
          <w:szCs w:val="20"/>
          <w:lang w:val="en-US"/>
        </w:rPr>
        <w:t>nhà đầu tư</w:t>
      </w:r>
      <w:r w:rsidR="005E33BD" w:rsidRPr="00D3455B">
        <w:rPr>
          <w:rFonts w:ascii="Arial" w:hAnsi="Arial" w:cs="Arial"/>
          <w:color w:val="000000" w:themeColor="text1"/>
          <w:sz w:val="20"/>
          <w:szCs w:val="20"/>
          <w:lang w:val="en-US"/>
        </w:rPr>
        <w:t xml:space="preserve"> </w:t>
      </w:r>
      <w:r w:rsidR="00EA54F5" w:rsidRPr="00D3455B">
        <w:rPr>
          <w:rFonts w:ascii="Arial" w:hAnsi="Arial" w:cs="Arial"/>
          <w:color w:val="000000" w:themeColor="text1"/>
          <w:sz w:val="20"/>
          <w:szCs w:val="20"/>
          <w:lang w:val="en-US"/>
        </w:rPr>
        <w:t xml:space="preserve">đối với </w:t>
      </w:r>
      <w:r w:rsidRPr="00D3455B">
        <w:rPr>
          <w:rFonts w:ascii="Arial" w:hAnsi="Arial" w:cs="Arial"/>
          <w:color w:val="000000" w:themeColor="text1"/>
          <w:sz w:val="20"/>
          <w:szCs w:val="20"/>
          <w:lang w:val="en-US"/>
        </w:rPr>
        <w:t>dự án đầu tư kinh doanh</w:t>
      </w:r>
      <w:r w:rsidR="00EC4C8B" w:rsidRPr="00D3455B">
        <w:rPr>
          <w:rFonts w:ascii="Arial" w:hAnsi="Arial" w:cs="Arial"/>
          <w:color w:val="000000" w:themeColor="text1"/>
          <w:sz w:val="20"/>
          <w:szCs w:val="20"/>
          <w:lang w:val="en-US"/>
        </w:rPr>
        <w:t>;</w:t>
      </w:r>
    </w:p>
    <w:p w14:paraId="5420DE8D" w14:textId="77777777" w:rsidR="00EA7DD7" w:rsidRPr="00D3455B" w:rsidRDefault="001E5CE2"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d) Mẫu số </w:t>
      </w:r>
      <w:r w:rsidR="003D7C9E" w:rsidRPr="00D3455B">
        <w:rPr>
          <w:rFonts w:ascii="Arial" w:hAnsi="Arial" w:cs="Arial"/>
          <w:color w:val="000000" w:themeColor="text1"/>
          <w:sz w:val="20"/>
          <w:szCs w:val="20"/>
          <w:lang w:val="en-US"/>
        </w:rPr>
        <w:t xml:space="preserve">2D </w:t>
      </w:r>
      <w:r w:rsidRPr="00D3455B">
        <w:rPr>
          <w:rFonts w:ascii="Arial" w:hAnsi="Arial" w:cs="Arial"/>
          <w:color w:val="000000" w:themeColor="text1"/>
          <w:sz w:val="20"/>
          <w:szCs w:val="20"/>
          <w:lang w:val="en-US"/>
        </w:rPr>
        <w:t xml:space="preserve">được sử dụng để lập báo cáo thẩm định kết quả lựa chọn nhà đầu tư </w:t>
      </w:r>
      <w:r w:rsidR="00EA54F5" w:rsidRPr="00D3455B">
        <w:rPr>
          <w:rFonts w:ascii="Arial" w:hAnsi="Arial" w:cs="Arial"/>
          <w:color w:val="000000" w:themeColor="text1"/>
          <w:sz w:val="20"/>
          <w:szCs w:val="20"/>
          <w:lang w:val="en-US"/>
        </w:rPr>
        <w:t xml:space="preserve">đối với </w:t>
      </w:r>
      <w:r w:rsidR="00686818" w:rsidRPr="00D3455B">
        <w:rPr>
          <w:rFonts w:ascii="Arial" w:hAnsi="Arial" w:cs="Arial"/>
          <w:color w:val="000000" w:themeColor="text1"/>
          <w:sz w:val="20"/>
          <w:szCs w:val="20"/>
          <w:lang w:val="en-US"/>
        </w:rPr>
        <w:t>dự án PPP</w:t>
      </w:r>
      <w:r w:rsidR="00EC4C8B" w:rsidRPr="00D3455B">
        <w:rPr>
          <w:rFonts w:ascii="Arial" w:hAnsi="Arial" w:cs="Arial"/>
          <w:color w:val="000000" w:themeColor="text1"/>
          <w:sz w:val="20"/>
          <w:szCs w:val="20"/>
          <w:lang w:val="en-US"/>
        </w:rPr>
        <w:t xml:space="preserve">. </w:t>
      </w:r>
    </w:p>
    <w:p w14:paraId="0C06AD34" w14:textId="77777777" w:rsidR="004B7B88" w:rsidRPr="00D3455B" w:rsidRDefault="00686818"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3. Đối với dự án đầu tư kinh doanh áp dụng thủ tục mời quan tâm, hình thức chỉ định </w:t>
      </w:r>
      <w:r w:rsidR="00972067" w:rsidRPr="00D3455B">
        <w:rPr>
          <w:rFonts w:ascii="Arial" w:hAnsi="Arial" w:cs="Arial"/>
          <w:color w:val="000000" w:themeColor="text1"/>
          <w:sz w:val="20"/>
          <w:szCs w:val="20"/>
          <w:lang w:val="en-US"/>
        </w:rPr>
        <w:t>nhà đầu tư</w:t>
      </w:r>
      <w:r w:rsidRPr="00D3455B">
        <w:rPr>
          <w:rFonts w:ascii="Arial" w:hAnsi="Arial" w:cs="Arial"/>
          <w:color w:val="000000" w:themeColor="text1"/>
          <w:sz w:val="20"/>
          <w:szCs w:val="20"/>
          <w:lang w:val="en-US"/>
        </w:rPr>
        <w:t>, lựa chọn nhà đầu tư trong trường hợp đặc biệt</w:t>
      </w:r>
      <w:r w:rsidR="004B7B88" w:rsidRPr="00D3455B">
        <w:rPr>
          <w:rFonts w:ascii="Arial" w:hAnsi="Arial" w:cs="Arial"/>
          <w:color w:val="000000" w:themeColor="text1"/>
          <w:sz w:val="20"/>
          <w:szCs w:val="20"/>
          <w:lang w:val="en-US"/>
        </w:rPr>
        <w:t xml:space="preserve"> (trường hợp có yêu cầu lập báo cáo đánh giá</w:t>
      </w:r>
      <w:r w:rsidR="00CB37B4" w:rsidRPr="00D3455B">
        <w:rPr>
          <w:rFonts w:ascii="Arial" w:hAnsi="Arial" w:cs="Arial"/>
          <w:color w:val="000000" w:themeColor="text1"/>
          <w:sz w:val="20"/>
          <w:szCs w:val="20"/>
          <w:lang w:val="en-US"/>
        </w:rPr>
        <w:t xml:space="preserve"> hồ sơ dự thầu hoặc hồ sơ đề xuất</w:t>
      </w:r>
      <w:r w:rsidR="004B7B88" w:rsidRPr="00D3455B">
        <w:rPr>
          <w:rFonts w:ascii="Arial" w:hAnsi="Arial" w:cs="Arial"/>
          <w:color w:val="000000" w:themeColor="text1"/>
          <w:sz w:val="20"/>
          <w:szCs w:val="20"/>
          <w:lang w:val="en-US"/>
        </w:rPr>
        <w:t>)</w:t>
      </w:r>
      <w:r w:rsidRPr="00D3455B">
        <w:rPr>
          <w:rFonts w:ascii="Arial" w:hAnsi="Arial" w:cs="Arial"/>
          <w:color w:val="000000" w:themeColor="text1"/>
          <w:sz w:val="20"/>
          <w:szCs w:val="20"/>
          <w:lang w:val="en-US"/>
        </w:rPr>
        <w:t xml:space="preserve">, phương thức hai giai đoạn một túi hồ sơ, việc lập báo cáo đánh giá </w:t>
      </w:r>
      <w:r w:rsidR="004B7B88" w:rsidRPr="00D3455B">
        <w:rPr>
          <w:rFonts w:ascii="Arial" w:hAnsi="Arial" w:cs="Arial"/>
          <w:color w:val="000000" w:themeColor="text1"/>
          <w:sz w:val="20"/>
          <w:szCs w:val="20"/>
          <w:lang w:val="en-US"/>
        </w:rPr>
        <w:t xml:space="preserve">hồ sơ đăng ký thực hiện dự án, </w:t>
      </w:r>
      <w:r w:rsidR="009C7AF6" w:rsidRPr="00D3455B">
        <w:rPr>
          <w:rFonts w:ascii="Arial" w:hAnsi="Arial" w:cs="Arial"/>
          <w:color w:val="000000" w:themeColor="text1"/>
          <w:sz w:val="20"/>
          <w:szCs w:val="20"/>
          <w:lang w:val="en-US"/>
        </w:rPr>
        <w:t>hồ sơ dự thầu</w:t>
      </w:r>
      <w:r w:rsidR="004B7B88" w:rsidRPr="00D3455B">
        <w:rPr>
          <w:rFonts w:ascii="Arial" w:hAnsi="Arial" w:cs="Arial"/>
          <w:color w:val="000000" w:themeColor="text1"/>
          <w:sz w:val="20"/>
          <w:szCs w:val="20"/>
          <w:lang w:val="en-US"/>
        </w:rPr>
        <w:t>, hồ sơ đề xuất</w:t>
      </w:r>
      <w:r w:rsidR="009C7AF6" w:rsidRPr="00D3455B">
        <w:rPr>
          <w:rFonts w:ascii="Arial" w:hAnsi="Arial" w:cs="Arial"/>
          <w:color w:val="000000" w:themeColor="text1"/>
          <w:sz w:val="20"/>
          <w:szCs w:val="20"/>
          <w:lang w:val="en-US"/>
        </w:rPr>
        <w:t xml:space="preserve"> </w:t>
      </w:r>
      <w:r w:rsidRPr="00D3455B">
        <w:rPr>
          <w:rFonts w:ascii="Arial" w:hAnsi="Arial" w:cs="Arial"/>
          <w:color w:val="000000" w:themeColor="text1"/>
          <w:sz w:val="20"/>
          <w:szCs w:val="20"/>
          <w:lang w:val="en-US"/>
        </w:rPr>
        <w:t xml:space="preserve">được thực hiện trên cơ sở chỉnh sửa các Mẫu báo cáo đánh giá quy định tại </w:t>
      </w:r>
      <w:r w:rsidR="00115ED9" w:rsidRPr="00D3455B">
        <w:rPr>
          <w:rFonts w:ascii="Arial" w:hAnsi="Arial" w:cs="Arial"/>
          <w:color w:val="000000" w:themeColor="text1"/>
          <w:sz w:val="20"/>
          <w:szCs w:val="20"/>
          <w:lang w:val="en-US"/>
        </w:rPr>
        <w:t>điểm</w:t>
      </w:r>
      <w:r w:rsidRPr="00D3455B">
        <w:rPr>
          <w:rFonts w:ascii="Arial" w:hAnsi="Arial" w:cs="Arial"/>
          <w:color w:val="000000" w:themeColor="text1"/>
          <w:sz w:val="20"/>
          <w:szCs w:val="20"/>
          <w:lang w:val="en-US"/>
        </w:rPr>
        <w:t xml:space="preserve"> a và </w:t>
      </w:r>
      <w:r w:rsidR="00115ED9" w:rsidRPr="00D3455B">
        <w:rPr>
          <w:rFonts w:ascii="Arial" w:hAnsi="Arial" w:cs="Arial"/>
          <w:color w:val="000000" w:themeColor="text1"/>
          <w:sz w:val="20"/>
          <w:szCs w:val="20"/>
          <w:lang w:val="en-US"/>
        </w:rPr>
        <w:t>điểm</w:t>
      </w:r>
      <w:r w:rsidRPr="00D3455B">
        <w:rPr>
          <w:rFonts w:ascii="Arial" w:hAnsi="Arial" w:cs="Arial"/>
          <w:color w:val="000000" w:themeColor="text1"/>
          <w:sz w:val="20"/>
          <w:szCs w:val="20"/>
          <w:lang w:val="en-US"/>
        </w:rPr>
        <w:t xml:space="preserve"> b </w:t>
      </w:r>
      <w:r w:rsidR="00115ED9" w:rsidRPr="00D3455B">
        <w:rPr>
          <w:rFonts w:ascii="Arial" w:hAnsi="Arial" w:cs="Arial"/>
          <w:color w:val="000000" w:themeColor="text1"/>
          <w:sz w:val="20"/>
          <w:szCs w:val="20"/>
          <w:lang w:val="en-US"/>
        </w:rPr>
        <w:t>khoản</w:t>
      </w:r>
      <w:r w:rsidRPr="00D3455B">
        <w:rPr>
          <w:rFonts w:ascii="Arial" w:hAnsi="Arial" w:cs="Arial"/>
          <w:color w:val="000000" w:themeColor="text1"/>
          <w:sz w:val="20"/>
          <w:szCs w:val="20"/>
          <w:lang w:val="en-US"/>
        </w:rPr>
        <w:t xml:space="preserve"> 1 </w:t>
      </w:r>
      <w:r w:rsidR="00115ED9" w:rsidRPr="00D3455B">
        <w:rPr>
          <w:rFonts w:ascii="Arial" w:hAnsi="Arial" w:cs="Arial"/>
          <w:color w:val="000000" w:themeColor="text1"/>
          <w:sz w:val="20"/>
          <w:szCs w:val="20"/>
          <w:lang w:val="en-US"/>
        </w:rPr>
        <w:t>Điều</w:t>
      </w:r>
      <w:r w:rsidRPr="00D3455B">
        <w:rPr>
          <w:rFonts w:ascii="Arial" w:hAnsi="Arial" w:cs="Arial"/>
          <w:color w:val="000000" w:themeColor="text1"/>
          <w:sz w:val="20"/>
          <w:szCs w:val="20"/>
          <w:lang w:val="en-US"/>
        </w:rPr>
        <w:t xml:space="preserve"> này, bảo đảm không trái với quy định của Luật Đấu thầu</w:t>
      </w:r>
      <w:r w:rsidR="004B7B88" w:rsidRPr="00D3455B">
        <w:rPr>
          <w:rFonts w:ascii="Arial" w:hAnsi="Arial" w:cs="Arial"/>
          <w:color w:val="000000" w:themeColor="text1"/>
          <w:sz w:val="20"/>
          <w:szCs w:val="20"/>
          <w:lang w:val="en-US"/>
        </w:rPr>
        <w:t xml:space="preserve"> và các Nghị định quy định chi tiết.</w:t>
      </w:r>
    </w:p>
    <w:p w14:paraId="772F5F88" w14:textId="77777777" w:rsidR="00C04138" w:rsidRPr="00D3455B" w:rsidRDefault="004A5A10"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4. </w:t>
      </w:r>
      <w:r w:rsidR="00686818" w:rsidRPr="00D3455B">
        <w:rPr>
          <w:rFonts w:ascii="Arial" w:hAnsi="Arial" w:cs="Arial"/>
          <w:color w:val="000000" w:themeColor="text1"/>
          <w:sz w:val="20"/>
          <w:szCs w:val="20"/>
          <w:lang w:val="en-US"/>
        </w:rPr>
        <w:t xml:space="preserve">Đối với dự án PPP áp dụng hình thức chỉ định nhà đầu tư, </w:t>
      </w:r>
      <w:r w:rsidR="00972067" w:rsidRPr="00D3455B">
        <w:rPr>
          <w:rFonts w:ascii="Arial" w:hAnsi="Arial" w:cs="Arial"/>
          <w:color w:val="000000" w:themeColor="text1"/>
          <w:sz w:val="20"/>
          <w:szCs w:val="20"/>
          <w:lang w:val="en-US"/>
        </w:rPr>
        <w:t>lựa chọn nhà đầu tư trong trường hợp đặc biệt</w:t>
      </w:r>
      <w:r w:rsidR="004B7B88" w:rsidRPr="00D3455B">
        <w:rPr>
          <w:rFonts w:ascii="Arial" w:hAnsi="Arial" w:cs="Arial"/>
          <w:color w:val="000000" w:themeColor="text1"/>
          <w:sz w:val="20"/>
          <w:szCs w:val="20"/>
          <w:lang w:val="en-US"/>
        </w:rPr>
        <w:t xml:space="preserve"> (trường hợp có yêu cầu lập báo cáo đánh giá)</w:t>
      </w:r>
      <w:r w:rsidR="00972067" w:rsidRPr="00D3455B">
        <w:rPr>
          <w:rFonts w:ascii="Arial" w:hAnsi="Arial" w:cs="Arial"/>
          <w:color w:val="000000" w:themeColor="text1"/>
          <w:sz w:val="20"/>
          <w:szCs w:val="20"/>
          <w:lang w:val="en-US"/>
        </w:rPr>
        <w:t xml:space="preserve">, </w:t>
      </w:r>
      <w:r w:rsidR="00686818" w:rsidRPr="00D3455B">
        <w:rPr>
          <w:rFonts w:ascii="Arial" w:hAnsi="Arial" w:cs="Arial"/>
          <w:color w:val="000000" w:themeColor="text1"/>
          <w:sz w:val="20"/>
          <w:szCs w:val="20"/>
          <w:lang w:val="en-US"/>
        </w:rPr>
        <w:t xml:space="preserve">việc lập báo cáo đánh giá </w:t>
      </w:r>
      <w:r w:rsidR="002E2FF5" w:rsidRPr="00D3455B">
        <w:rPr>
          <w:rFonts w:ascii="Arial" w:hAnsi="Arial" w:cs="Arial"/>
          <w:color w:val="000000" w:themeColor="text1"/>
          <w:sz w:val="20"/>
          <w:szCs w:val="20"/>
          <w:lang w:val="en-US"/>
        </w:rPr>
        <w:t>hồ sơ dự thầu</w:t>
      </w:r>
      <w:r w:rsidR="004B7B88" w:rsidRPr="00D3455B">
        <w:rPr>
          <w:rFonts w:ascii="Arial" w:hAnsi="Arial" w:cs="Arial"/>
          <w:color w:val="000000" w:themeColor="text1"/>
          <w:sz w:val="20"/>
          <w:szCs w:val="20"/>
          <w:lang w:val="en-US"/>
        </w:rPr>
        <w:t>, hồ sơ đề xuất</w:t>
      </w:r>
      <w:r w:rsidR="002E2FF5" w:rsidRPr="00D3455B">
        <w:rPr>
          <w:rFonts w:ascii="Arial" w:hAnsi="Arial" w:cs="Arial"/>
          <w:color w:val="000000" w:themeColor="text1"/>
          <w:sz w:val="20"/>
          <w:szCs w:val="20"/>
          <w:lang w:val="en-US"/>
        </w:rPr>
        <w:t xml:space="preserve"> </w:t>
      </w:r>
      <w:r w:rsidR="00686818" w:rsidRPr="00D3455B">
        <w:rPr>
          <w:rFonts w:ascii="Arial" w:hAnsi="Arial" w:cs="Arial"/>
          <w:color w:val="000000" w:themeColor="text1"/>
          <w:sz w:val="20"/>
          <w:szCs w:val="20"/>
          <w:lang w:val="en-US"/>
        </w:rPr>
        <w:t xml:space="preserve">được thực hiện trên cơ sở chỉnh sửa các Mẫu báo cáo đánh giá quy định tại </w:t>
      </w:r>
      <w:r w:rsidR="00115ED9" w:rsidRPr="00D3455B">
        <w:rPr>
          <w:rFonts w:ascii="Arial" w:hAnsi="Arial" w:cs="Arial"/>
          <w:color w:val="000000" w:themeColor="text1"/>
          <w:sz w:val="20"/>
          <w:szCs w:val="20"/>
          <w:lang w:val="en-US"/>
        </w:rPr>
        <w:t>điểm</w:t>
      </w:r>
      <w:r w:rsidR="00686818" w:rsidRPr="00D3455B">
        <w:rPr>
          <w:rFonts w:ascii="Arial" w:hAnsi="Arial" w:cs="Arial"/>
          <w:color w:val="000000" w:themeColor="text1"/>
          <w:sz w:val="20"/>
          <w:szCs w:val="20"/>
          <w:lang w:val="en-US"/>
        </w:rPr>
        <w:t xml:space="preserve"> c </w:t>
      </w:r>
      <w:r w:rsidR="00115ED9" w:rsidRPr="00D3455B">
        <w:rPr>
          <w:rFonts w:ascii="Arial" w:hAnsi="Arial" w:cs="Arial"/>
          <w:color w:val="000000" w:themeColor="text1"/>
          <w:sz w:val="20"/>
          <w:szCs w:val="20"/>
          <w:lang w:val="en-US"/>
        </w:rPr>
        <w:t>khoản</w:t>
      </w:r>
      <w:r w:rsidR="00686818" w:rsidRPr="00D3455B">
        <w:rPr>
          <w:rFonts w:ascii="Arial" w:hAnsi="Arial" w:cs="Arial"/>
          <w:color w:val="000000" w:themeColor="text1"/>
          <w:sz w:val="20"/>
          <w:szCs w:val="20"/>
          <w:lang w:val="en-US"/>
        </w:rPr>
        <w:t xml:space="preserve"> 1 </w:t>
      </w:r>
      <w:r w:rsidR="00115ED9" w:rsidRPr="00D3455B">
        <w:rPr>
          <w:rFonts w:ascii="Arial" w:hAnsi="Arial" w:cs="Arial"/>
          <w:color w:val="000000" w:themeColor="text1"/>
          <w:sz w:val="20"/>
          <w:szCs w:val="20"/>
          <w:lang w:val="en-US"/>
        </w:rPr>
        <w:t>Điều</w:t>
      </w:r>
      <w:r w:rsidR="00686818" w:rsidRPr="00D3455B">
        <w:rPr>
          <w:rFonts w:ascii="Arial" w:hAnsi="Arial" w:cs="Arial"/>
          <w:color w:val="000000" w:themeColor="text1"/>
          <w:sz w:val="20"/>
          <w:szCs w:val="20"/>
          <w:lang w:val="en-US"/>
        </w:rPr>
        <w:t xml:space="preserve"> này, bảo đảm không trái với quy định của Luật </w:t>
      </w:r>
      <w:r w:rsidR="002E2FF5" w:rsidRPr="00D3455B">
        <w:rPr>
          <w:rFonts w:ascii="Arial" w:hAnsi="Arial" w:cs="Arial"/>
          <w:color w:val="000000" w:themeColor="text1"/>
          <w:sz w:val="20"/>
          <w:szCs w:val="20"/>
          <w:lang w:val="en-US"/>
        </w:rPr>
        <w:t>Đầu tư theo phương thức đối tác công tư</w:t>
      </w:r>
      <w:r w:rsidR="007F23E8" w:rsidRPr="00D3455B">
        <w:rPr>
          <w:rFonts w:ascii="Arial" w:hAnsi="Arial" w:cs="Arial"/>
          <w:color w:val="000000" w:themeColor="text1"/>
          <w:sz w:val="20"/>
          <w:szCs w:val="20"/>
          <w:lang w:val="en-US"/>
        </w:rPr>
        <w:t xml:space="preserve"> (sau đây gọi là Luật PPP)</w:t>
      </w:r>
      <w:r w:rsidR="00C04138" w:rsidRPr="00D3455B">
        <w:rPr>
          <w:rFonts w:ascii="Arial" w:hAnsi="Arial" w:cs="Arial"/>
          <w:color w:val="000000" w:themeColor="text1"/>
          <w:sz w:val="20"/>
          <w:szCs w:val="20"/>
          <w:lang w:val="en-US"/>
        </w:rPr>
        <w:t xml:space="preserve"> và các Nghị định quy định chi tiết.</w:t>
      </w:r>
    </w:p>
    <w:p w14:paraId="6F70D4B9" w14:textId="77777777" w:rsidR="00CD33E9" w:rsidRPr="00D3455B" w:rsidRDefault="004A5A10"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5</w:t>
      </w:r>
      <w:r w:rsidR="00686818" w:rsidRPr="00D3455B">
        <w:rPr>
          <w:rFonts w:ascii="Arial" w:hAnsi="Arial" w:cs="Arial"/>
          <w:color w:val="000000" w:themeColor="text1"/>
          <w:sz w:val="20"/>
          <w:szCs w:val="20"/>
          <w:lang w:val="en-US"/>
        </w:rPr>
        <w:t xml:space="preserve">. </w:t>
      </w:r>
      <w:r w:rsidR="00CD33E9" w:rsidRPr="00D3455B">
        <w:rPr>
          <w:rFonts w:ascii="Arial" w:hAnsi="Arial" w:cs="Arial"/>
          <w:color w:val="000000" w:themeColor="text1"/>
          <w:sz w:val="20"/>
          <w:szCs w:val="20"/>
          <w:lang w:val="en-US"/>
        </w:rPr>
        <w:t xml:space="preserve">Đối với dự án đầu tư kinh doanh áp dụng hình thức chỉ định </w:t>
      </w:r>
      <w:r w:rsidR="00F34ABD" w:rsidRPr="00D3455B">
        <w:rPr>
          <w:rFonts w:ascii="Arial" w:hAnsi="Arial" w:cs="Arial"/>
          <w:color w:val="000000" w:themeColor="text1"/>
          <w:sz w:val="20"/>
          <w:szCs w:val="20"/>
          <w:lang w:val="en-US"/>
        </w:rPr>
        <w:t>nhà đầu tư</w:t>
      </w:r>
      <w:r w:rsidR="00CB37B4" w:rsidRPr="00D3455B">
        <w:rPr>
          <w:rFonts w:ascii="Arial" w:hAnsi="Arial" w:cs="Arial"/>
          <w:color w:val="000000" w:themeColor="text1"/>
          <w:sz w:val="20"/>
          <w:szCs w:val="20"/>
          <w:lang w:val="en-US"/>
        </w:rPr>
        <w:t xml:space="preserve"> và</w:t>
      </w:r>
      <w:r w:rsidR="004F2887" w:rsidRPr="00D3455B">
        <w:rPr>
          <w:rFonts w:ascii="Arial" w:hAnsi="Arial" w:cs="Arial"/>
          <w:color w:val="000000" w:themeColor="text1"/>
          <w:sz w:val="20"/>
          <w:szCs w:val="20"/>
          <w:lang w:val="en-US"/>
        </w:rPr>
        <w:t xml:space="preserve"> lựa chọn nhà đầu tư trong trường hợp đặc biệt</w:t>
      </w:r>
      <w:r w:rsidR="00CB37B4" w:rsidRPr="00D3455B">
        <w:rPr>
          <w:rFonts w:ascii="Arial" w:hAnsi="Arial" w:cs="Arial"/>
          <w:color w:val="000000" w:themeColor="text1"/>
          <w:sz w:val="20"/>
          <w:szCs w:val="20"/>
          <w:lang w:val="en-US"/>
        </w:rPr>
        <w:t xml:space="preserve"> (trường hợp có yêu cầu lập hồ sơ mời thầu hoặc hồ sơ yêu cầu hoặc thẩm định</w:t>
      </w:r>
      <w:r w:rsidR="00D66B14" w:rsidRPr="00D3455B">
        <w:rPr>
          <w:rFonts w:ascii="Arial" w:hAnsi="Arial" w:cs="Arial"/>
          <w:color w:val="000000" w:themeColor="text1"/>
          <w:sz w:val="20"/>
          <w:szCs w:val="20"/>
          <w:lang w:val="en-US"/>
        </w:rPr>
        <w:t xml:space="preserve"> hồ sơ mời thầu, hồ sơ yêu cầu,</w:t>
      </w:r>
      <w:r w:rsidR="00CB37B4" w:rsidRPr="00D3455B">
        <w:rPr>
          <w:rFonts w:ascii="Arial" w:hAnsi="Arial" w:cs="Arial"/>
          <w:color w:val="000000" w:themeColor="text1"/>
          <w:sz w:val="20"/>
          <w:szCs w:val="20"/>
          <w:lang w:val="en-US"/>
        </w:rPr>
        <w:t xml:space="preserve"> kết quả lựa chọn nhà đầu tư)</w:t>
      </w:r>
      <w:r w:rsidR="004F2887" w:rsidRPr="00D3455B">
        <w:rPr>
          <w:rFonts w:ascii="Arial" w:hAnsi="Arial" w:cs="Arial"/>
          <w:color w:val="000000" w:themeColor="text1"/>
          <w:sz w:val="20"/>
          <w:szCs w:val="20"/>
          <w:lang w:val="en-US"/>
        </w:rPr>
        <w:t>,</w:t>
      </w:r>
      <w:r w:rsidR="00CD33E9" w:rsidRPr="00D3455B">
        <w:rPr>
          <w:rFonts w:ascii="Arial" w:hAnsi="Arial" w:cs="Arial"/>
          <w:color w:val="000000" w:themeColor="text1"/>
          <w:sz w:val="20"/>
          <w:szCs w:val="20"/>
          <w:lang w:val="en-US"/>
        </w:rPr>
        <w:t xml:space="preserve"> phương thức hai giai đoạn một túi hồ sơ, việc lập báo cáo </w:t>
      </w:r>
      <w:r w:rsidR="00975062" w:rsidRPr="00D3455B">
        <w:rPr>
          <w:rFonts w:ascii="Arial" w:hAnsi="Arial" w:cs="Arial"/>
          <w:color w:val="000000" w:themeColor="text1"/>
          <w:sz w:val="20"/>
          <w:szCs w:val="20"/>
          <w:lang w:val="en-US"/>
        </w:rPr>
        <w:t>thẩm định</w:t>
      </w:r>
      <w:r w:rsidR="00BF0822" w:rsidRPr="00D3455B">
        <w:rPr>
          <w:rFonts w:ascii="Arial" w:hAnsi="Arial" w:cs="Arial"/>
          <w:color w:val="000000" w:themeColor="text1"/>
          <w:sz w:val="20"/>
          <w:szCs w:val="20"/>
          <w:lang w:val="en-US"/>
        </w:rPr>
        <w:t xml:space="preserve"> </w:t>
      </w:r>
      <w:r w:rsidR="00CB37B4" w:rsidRPr="00D3455B">
        <w:rPr>
          <w:rFonts w:ascii="Arial" w:hAnsi="Arial" w:cs="Arial"/>
          <w:color w:val="000000" w:themeColor="text1"/>
          <w:sz w:val="20"/>
          <w:szCs w:val="20"/>
          <w:lang w:val="en-US"/>
        </w:rPr>
        <w:t>hồ sơ</w:t>
      </w:r>
      <w:r w:rsidR="00BF0822" w:rsidRPr="00D3455B">
        <w:rPr>
          <w:rFonts w:ascii="Arial" w:hAnsi="Arial" w:cs="Arial"/>
          <w:color w:val="000000" w:themeColor="text1"/>
          <w:sz w:val="20"/>
          <w:szCs w:val="20"/>
          <w:lang w:val="en-US"/>
        </w:rPr>
        <w:t xml:space="preserve"> mời thầu</w:t>
      </w:r>
      <w:r w:rsidR="00CB37B4" w:rsidRPr="00D3455B">
        <w:rPr>
          <w:rFonts w:ascii="Arial" w:hAnsi="Arial" w:cs="Arial"/>
          <w:color w:val="000000" w:themeColor="text1"/>
          <w:sz w:val="20"/>
          <w:szCs w:val="20"/>
          <w:lang w:val="en-US"/>
        </w:rPr>
        <w:t>, hồ sơ yêu cầu,</w:t>
      </w:r>
      <w:r w:rsidR="00BF0822" w:rsidRPr="00D3455B">
        <w:rPr>
          <w:rFonts w:ascii="Arial" w:hAnsi="Arial" w:cs="Arial"/>
          <w:color w:val="000000" w:themeColor="text1"/>
          <w:sz w:val="20"/>
          <w:szCs w:val="20"/>
          <w:lang w:val="en-US"/>
        </w:rPr>
        <w:t xml:space="preserve"> </w:t>
      </w:r>
      <w:r w:rsidR="00561DFC" w:rsidRPr="00D3455B">
        <w:rPr>
          <w:rFonts w:ascii="Arial" w:hAnsi="Arial" w:cs="Arial"/>
          <w:color w:val="000000" w:themeColor="text1"/>
          <w:sz w:val="20"/>
          <w:szCs w:val="20"/>
          <w:lang w:val="en-US"/>
        </w:rPr>
        <w:t xml:space="preserve">báo cáo thẩm định </w:t>
      </w:r>
      <w:r w:rsidR="00BF0822" w:rsidRPr="00D3455B">
        <w:rPr>
          <w:rFonts w:ascii="Arial" w:hAnsi="Arial" w:cs="Arial"/>
          <w:color w:val="000000" w:themeColor="text1"/>
          <w:sz w:val="20"/>
          <w:szCs w:val="20"/>
          <w:lang w:val="en-US"/>
        </w:rPr>
        <w:t>kết quả lựa chọn nhà đầu tư</w:t>
      </w:r>
      <w:r w:rsidR="00CD33E9" w:rsidRPr="00D3455B">
        <w:rPr>
          <w:rFonts w:ascii="Arial" w:hAnsi="Arial" w:cs="Arial"/>
          <w:color w:val="000000" w:themeColor="text1"/>
          <w:sz w:val="20"/>
          <w:szCs w:val="20"/>
          <w:lang w:val="en-US"/>
        </w:rPr>
        <w:t xml:space="preserve"> được thực hiện trên cơ sở chỉnh sửa các Mẫu báo cáo </w:t>
      </w:r>
      <w:r w:rsidR="004F2799" w:rsidRPr="00D3455B">
        <w:rPr>
          <w:rFonts w:ascii="Arial" w:hAnsi="Arial" w:cs="Arial"/>
          <w:color w:val="000000" w:themeColor="text1"/>
          <w:sz w:val="20"/>
          <w:szCs w:val="20"/>
          <w:lang w:val="en-US"/>
        </w:rPr>
        <w:t>thẩm định</w:t>
      </w:r>
      <w:r w:rsidR="00CD33E9" w:rsidRPr="00D3455B">
        <w:rPr>
          <w:rFonts w:ascii="Arial" w:hAnsi="Arial" w:cs="Arial"/>
          <w:color w:val="000000" w:themeColor="text1"/>
          <w:sz w:val="20"/>
          <w:szCs w:val="20"/>
          <w:lang w:val="en-US"/>
        </w:rPr>
        <w:t xml:space="preserve"> quy định tại </w:t>
      </w:r>
      <w:r w:rsidR="00115ED9" w:rsidRPr="00D3455B">
        <w:rPr>
          <w:rFonts w:ascii="Arial" w:hAnsi="Arial" w:cs="Arial"/>
          <w:color w:val="000000" w:themeColor="text1"/>
          <w:sz w:val="20"/>
          <w:szCs w:val="20"/>
          <w:lang w:val="en-US"/>
        </w:rPr>
        <w:t>điểm</w:t>
      </w:r>
      <w:r w:rsidR="00CD33E9" w:rsidRPr="00D3455B">
        <w:rPr>
          <w:rFonts w:ascii="Arial" w:hAnsi="Arial" w:cs="Arial"/>
          <w:color w:val="000000" w:themeColor="text1"/>
          <w:sz w:val="20"/>
          <w:szCs w:val="20"/>
          <w:lang w:val="en-US"/>
        </w:rPr>
        <w:t xml:space="preserve"> a và </w:t>
      </w:r>
      <w:r w:rsidR="00115ED9" w:rsidRPr="00D3455B">
        <w:rPr>
          <w:rFonts w:ascii="Arial" w:hAnsi="Arial" w:cs="Arial"/>
          <w:color w:val="000000" w:themeColor="text1"/>
          <w:sz w:val="20"/>
          <w:szCs w:val="20"/>
          <w:lang w:val="en-US"/>
        </w:rPr>
        <w:t>điểm</w:t>
      </w:r>
      <w:r w:rsidR="00CD33E9" w:rsidRPr="00D3455B">
        <w:rPr>
          <w:rFonts w:ascii="Arial" w:hAnsi="Arial" w:cs="Arial"/>
          <w:color w:val="000000" w:themeColor="text1"/>
          <w:sz w:val="20"/>
          <w:szCs w:val="20"/>
          <w:lang w:val="en-US"/>
        </w:rPr>
        <w:t xml:space="preserve"> </w:t>
      </w:r>
      <w:r w:rsidR="004F2799" w:rsidRPr="00D3455B">
        <w:rPr>
          <w:rFonts w:ascii="Arial" w:hAnsi="Arial" w:cs="Arial"/>
          <w:color w:val="000000" w:themeColor="text1"/>
          <w:sz w:val="20"/>
          <w:szCs w:val="20"/>
          <w:lang w:val="en-US"/>
        </w:rPr>
        <w:t>c</w:t>
      </w:r>
      <w:r w:rsidR="00CD33E9" w:rsidRPr="00D3455B">
        <w:rPr>
          <w:rFonts w:ascii="Arial" w:hAnsi="Arial" w:cs="Arial"/>
          <w:color w:val="000000" w:themeColor="text1"/>
          <w:sz w:val="20"/>
          <w:szCs w:val="20"/>
          <w:lang w:val="en-US"/>
        </w:rPr>
        <w:t xml:space="preserve"> </w:t>
      </w:r>
      <w:r w:rsidR="00115ED9" w:rsidRPr="00D3455B">
        <w:rPr>
          <w:rFonts w:ascii="Arial" w:hAnsi="Arial" w:cs="Arial"/>
          <w:color w:val="000000" w:themeColor="text1"/>
          <w:sz w:val="20"/>
          <w:szCs w:val="20"/>
          <w:lang w:val="en-US"/>
        </w:rPr>
        <w:t>khoản</w:t>
      </w:r>
      <w:r w:rsidR="00CD33E9" w:rsidRPr="00D3455B">
        <w:rPr>
          <w:rFonts w:ascii="Arial" w:hAnsi="Arial" w:cs="Arial"/>
          <w:color w:val="000000" w:themeColor="text1"/>
          <w:sz w:val="20"/>
          <w:szCs w:val="20"/>
          <w:lang w:val="en-US"/>
        </w:rPr>
        <w:t xml:space="preserve"> </w:t>
      </w:r>
      <w:r w:rsidR="000B0ED6" w:rsidRPr="00D3455B">
        <w:rPr>
          <w:rFonts w:ascii="Arial" w:hAnsi="Arial" w:cs="Arial"/>
          <w:color w:val="000000" w:themeColor="text1"/>
          <w:sz w:val="20"/>
          <w:szCs w:val="20"/>
          <w:lang w:val="en-US"/>
        </w:rPr>
        <w:t>2</w:t>
      </w:r>
      <w:r w:rsidR="00F34ABD" w:rsidRPr="00D3455B">
        <w:rPr>
          <w:rFonts w:ascii="Arial" w:hAnsi="Arial" w:cs="Arial"/>
          <w:color w:val="000000" w:themeColor="text1"/>
          <w:sz w:val="20"/>
          <w:szCs w:val="20"/>
          <w:lang w:val="en-US"/>
        </w:rPr>
        <w:t xml:space="preserve"> </w:t>
      </w:r>
      <w:r w:rsidR="00115ED9" w:rsidRPr="00D3455B">
        <w:rPr>
          <w:rFonts w:ascii="Arial" w:hAnsi="Arial" w:cs="Arial"/>
          <w:color w:val="000000" w:themeColor="text1"/>
          <w:sz w:val="20"/>
          <w:szCs w:val="20"/>
          <w:lang w:val="en-US"/>
        </w:rPr>
        <w:t>Điều</w:t>
      </w:r>
      <w:r w:rsidR="00F34ABD" w:rsidRPr="00D3455B">
        <w:rPr>
          <w:rFonts w:ascii="Arial" w:hAnsi="Arial" w:cs="Arial"/>
          <w:color w:val="000000" w:themeColor="text1"/>
          <w:sz w:val="20"/>
          <w:szCs w:val="20"/>
          <w:lang w:val="en-US"/>
        </w:rPr>
        <w:t xml:space="preserve"> </w:t>
      </w:r>
      <w:r w:rsidR="00CD33E9" w:rsidRPr="00D3455B">
        <w:rPr>
          <w:rFonts w:ascii="Arial" w:hAnsi="Arial" w:cs="Arial"/>
          <w:color w:val="000000" w:themeColor="text1"/>
          <w:sz w:val="20"/>
          <w:szCs w:val="20"/>
          <w:lang w:val="en-US"/>
        </w:rPr>
        <w:t xml:space="preserve">này, bảo đảm không trái với quy định của Luật </w:t>
      </w:r>
      <w:r w:rsidR="00EA1FDA" w:rsidRPr="00D3455B">
        <w:rPr>
          <w:rFonts w:ascii="Arial" w:hAnsi="Arial" w:cs="Arial"/>
          <w:color w:val="000000" w:themeColor="text1"/>
          <w:sz w:val="20"/>
          <w:szCs w:val="20"/>
          <w:lang w:val="en-US"/>
        </w:rPr>
        <w:t>Đấu thầu</w:t>
      </w:r>
      <w:r w:rsidR="00CB37B4" w:rsidRPr="00D3455B">
        <w:rPr>
          <w:rFonts w:ascii="Arial" w:hAnsi="Arial" w:cs="Arial"/>
          <w:color w:val="000000" w:themeColor="text1"/>
          <w:sz w:val="20"/>
          <w:szCs w:val="20"/>
          <w:lang w:val="en-US"/>
        </w:rPr>
        <w:t xml:space="preserve"> và các Nghị định quy định chi tiết.</w:t>
      </w:r>
    </w:p>
    <w:p w14:paraId="569DA1D6" w14:textId="77777777" w:rsidR="00895940" w:rsidRPr="00D3455B" w:rsidRDefault="004A5A10"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6. </w:t>
      </w:r>
      <w:r w:rsidR="00CD33E9" w:rsidRPr="00D3455B">
        <w:rPr>
          <w:rFonts w:ascii="Arial" w:hAnsi="Arial" w:cs="Arial"/>
          <w:color w:val="000000" w:themeColor="text1"/>
          <w:sz w:val="20"/>
          <w:szCs w:val="20"/>
          <w:lang w:val="en-US"/>
        </w:rPr>
        <w:t>Đối với dự án PPP áp dụng hình thức chỉ định nhà đầu tư</w:t>
      </w:r>
      <w:r w:rsidR="00895940" w:rsidRPr="00D3455B">
        <w:rPr>
          <w:rFonts w:ascii="Arial" w:hAnsi="Arial" w:cs="Arial"/>
          <w:color w:val="000000" w:themeColor="text1"/>
          <w:sz w:val="20"/>
          <w:szCs w:val="20"/>
          <w:lang w:val="en-US"/>
        </w:rPr>
        <w:t xml:space="preserve"> và</w:t>
      </w:r>
      <w:r w:rsidR="00CD33E9" w:rsidRPr="00D3455B">
        <w:rPr>
          <w:rFonts w:ascii="Arial" w:hAnsi="Arial" w:cs="Arial"/>
          <w:color w:val="000000" w:themeColor="text1"/>
          <w:sz w:val="20"/>
          <w:szCs w:val="20"/>
          <w:lang w:val="en-US"/>
        </w:rPr>
        <w:t xml:space="preserve"> </w:t>
      </w:r>
      <w:r w:rsidR="00972067" w:rsidRPr="00D3455B">
        <w:rPr>
          <w:rFonts w:ascii="Arial" w:hAnsi="Arial" w:cs="Arial"/>
          <w:color w:val="000000" w:themeColor="text1"/>
          <w:sz w:val="20"/>
          <w:szCs w:val="20"/>
          <w:lang w:val="en-US"/>
        </w:rPr>
        <w:t>lựa chọn nhà đầu tư trong trường hợp đặc biệt</w:t>
      </w:r>
      <w:r w:rsidR="00895940" w:rsidRPr="00D3455B">
        <w:rPr>
          <w:rFonts w:ascii="Arial" w:hAnsi="Arial" w:cs="Arial"/>
          <w:color w:val="000000" w:themeColor="text1"/>
          <w:sz w:val="20"/>
          <w:szCs w:val="20"/>
          <w:lang w:val="en-US"/>
        </w:rPr>
        <w:t xml:space="preserve"> (trường hợp có yêu cầu lập hồ sơ mời thầu hoặc hồ sơ yêu cầu hoặc thẩm định</w:t>
      </w:r>
      <w:r w:rsidR="00D66B14" w:rsidRPr="00D3455B">
        <w:rPr>
          <w:rFonts w:ascii="Arial" w:hAnsi="Arial" w:cs="Arial"/>
          <w:color w:val="000000" w:themeColor="text1"/>
          <w:sz w:val="20"/>
          <w:szCs w:val="20"/>
          <w:lang w:val="en-US"/>
        </w:rPr>
        <w:t xml:space="preserve"> hồ sơ mời thầu, hồ sơ yêu cầu,</w:t>
      </w:r>
      <w:r w:rsidR="00895940" w:rsidRPr="00D3455B">
        <w:rPr>
          <w:rFonts w:ascii="Arial" w:hAnsi="Arial" w:cs="Arial"/>
          <w:color w:val="000000" w:themeColor="text1"/>
          <w:sz w:val="20"/>
          <w:szCs w:val="20"/>
          <w:lang w:val="en-US"/>
        </w:rPr>
        <w:t xml:space="preserve"> kết quả lựa chọn nhà đầu tư),</w:t>
      </w:r>
      <w:r w:rsidR="00972067" w:rsidRPr="00D3455B">
        <w:rPr>
          <w:rFonts w:ascii="Arial" w:hAnsi="Arial" w:cs="Arial"/>
          <w:color w:val="000000" w:themeColor="text1"/>
          <w:sz w:val="20"/>
          <w:szCs w:val="20"/>
          <w:lang w:val="en-US"/>
        </w:rPr>
        <w:t xml:space="preserve"> </w:t>
      </w:r>
      <w:r w:rsidR="00CD33E9" w:rsidRPr="00D3455B">
        <w:rPr>
          <w:rFonts w:ascii="Arial" w:hAnsi="Arial" w:cs="Arial"/>
          <w:color w:val="000000" w:themeColor="text1"/>
          <w:sz w:val="20"/>
          <w:szCs w:val="20"/>
          <w:lang w:val="en-US"/>
        </w:rPr>
        <w:t xml:space="preserve">việc lập báo cáo </w:t>
      </w:r>
      <w:r w:rsidR="0054484E" w:rsidRPr="00D3455B">
        <w:rPr>
          <w:rFonts w:ascii="Arial" w:hAnsi="Arial" w:cs="Arial"/>
          <w:color w:val="000000" w:themeColor="text1"/>
          <w:sz w:val="20"/>
          <w:szCs w:val="20"/>
          <w:lang w:val="en-US"/>
        </w:rPr>
        <w:t>thẩm định</w:t>
      </w:r>
      <w:r w:rsidR="00CD33E9" w:rsidRPr="00D3455B">
        <w:rPr>
          <w:rFonts w:ascii="Arial" w:hAnsi="Arial" w:cs="Arial"/>
          <w:color w:val="000000" w:themeColor="text1"/>
          <w:sz w:val="20"/>
          <w:szCs w:val="20"/>
          <w:lang w:val="en-US"/>
        </w:rPr>
        <w:t xml:space="preserve"> </w:t>
      </w:r>
      <w:r w:rsidR="00EE2FEC" w:rsidRPr="00D3455B">
        <w:rPr>
          <w:rFonts w:ascii="Arial" w:hAnsi="Arial" w:cs="Arial"/>
          <w:color w:val="000000" w:themeColor="text1"/>
          <w:sz w:val="20"/>
          <w:szCs w:val="20"/>
          <w:lang w:val="en-US"/>
        </w:rPr>
        <w:t xml:space="preserve">hồ sơ mời thầu, </w:t>
      </w:r>
      <w:r w:rsidR="00895940" w:rsidRPr="00D3455B">
        <w:rPr>
          <w:rFonts w:ascii="Arial" w:hAnsi="Arial" w:cs="Arial"/>
          <w:color w:val="000000" w:themeColor="text1"/>
          <w:sz w:val="20"/>
          <w:szCs w:val="20"/>
          <w:lang w:val="en-US"/>
        </w:rPr>
        <w:t xml:space="preserve">hồ sơ yêu cầu, </w:t>
      </w:r>
      <w:r w:rsidRPr="00D3455B">
        <w:rPr>
          <w:rFonts w:ascii="Arial" w:hAnsi="Arial" w:cs="Arial"/>
          <w:color w:val="000000" w:themeColor="text1"/>
          <w:sz w:val="20"/>
          <w:szCs w:val="20"/>
          <w:lang w:val="en-US"/>
        </w:rPr>
        <w:t xml:space="preserve">báo cáo thẩm định </w:t>
      </w:r>
      <w:r w:rsidR="00EE2FEC" w:rsidRPr="00D3455B">
        <w:rPr>
          <w:rFonts w:ascii="Arial" w:hAnsi="Arial" w:cs="Arial"/>
          <w:color w:val="000000" w:themeColor="text1"/>
          <w:sz w:val="20"/>
          <w:szCs w:val="20"/>
          <w:lang w:val="en-US"/>
        </w:rPr>
        <w:t xml:space="preserve">kết quả lựa chọn nhà đầu tư </w:t>
      </w:r>
      <w:r w:rsidR="00CD33E9" w:rsidRPr="00D3455B">
        <w:rPr>
          <w:rFonts w:ascii="Arial" w:hAnsi="Arial" w:cs="Arial"/>
          <w:color w:val="000000" w:themeColor="text1"/>
          <w:sz w:val="20"/>
          <w:szCs w:val="20"/>
          <w:lang w:val="en-US"/>
        </w:rPr>
        <w:t xml:space="preserve">được thực hiện trên cơ sở chỉnh sửa các Mẫu báo cáo </w:t>
      </w:r>
      <w:r w:rsidR="00D4574C" w:rsidRPr="00D3455B">
        <w:rPr>
          <w:rFonts w:ascii="Arial" w:hAnsi="Arial" w:cs="Arial"/>
          <w:color w:val="000000" w:themeColor="text1"/>
          <w:sz w:val="20"/>
          <w:szCs w:val="20"/>
          <w:lang w:val="en-US"/>
        </w:rPr>
        <w:t>thẩm định</w:t>
      </w:r>
      <w:r w:rsidR="00CD33E9" w:rsidRPr="00D3455B">
        <w:rPr>
          <w:rFonts w:ascii="Arial" w:hAnsi="Arial" w:cs="Arial"/>
          <w:color w:val="000000" w:themeColor="text1"/>
          <w:sz w:val="20"/>
          <w:szCs w:val="20"/>
          <w:lang w:val="en-US"/>
        </w:rPr>
        <w:t xml:space="preserve"> quy định tại </w:t>
      </w:r>
      <w:r w:rsidR="00115ED9" w:rsidRPr="00D3455B">
        <w:rPr>
          <w:rFonts w:ascii="Arial" w:hAnsi="Arial" w:cs="Arial"/>
          <w:color w:val="000000" w:themeColor="text1"/>
          <w:sz w:val="20"/>
          <w:szCs w:val="20"/>
          <w:lang w:val="en-US"/>
        </w:rPr>
        <w:t>điểm</w:t>
      </w:r>
      <w:r w:rsidR="003D675A" w:rsidRPr="00D3455B">
        <w:rPr>
          <w:rFonts w:ascii="Arial" w:hAnsi="Arial" w:cs="Arial"/>
          <w:color w:val="000000" w:themeColor="text1"/>
          <w:sz w:val="20"/>
          <w:szCs w:val="20"/>
          <w:lang w:val="en-US"/>
        </w:rPr>
        <w:t xml:space="preserve"> b và </w:t>
      </w:r>
      <w:r w:rsidR="00115ED9" w:rsidRPr="00D3455B">
        <w:rPr>
          <w:rFonts w:ascii="Arial" w:hAnsi="Arial" w:cs="Arial"/>
          <w:color w:val="000000" w:themeColor="text1"/>
          <w:sz w:val="20"/>
          <w:szCs w:val="20"/>
          <w:lang w:val="en-US"/>
        </w:rPr>
        <w:t>điểm</w:t>
      </w:r>
      <w:r w:rsidR="00CD33E9" w:rsidRPr="00D3455B">
        <w:rPr>
          <w:rFonts w:ascii="Arial" w:hAnsi="Arial" w:cs="Arial"/>
          <w:color w:val="000000" w:themeColor="text1"/>
          <w:sz w:val="20"/>
          <w:szCs w:val="20"/>
          <w:lang w:val="en-US"/>
        </w:rPr>
        <w:t xml:space="preserve"> </w:t>
      </w:r>
      <w:r w:rsidR="0054484E" w:rsidRPr="00D3455B">
        <w:rPr>
          <w:rFonts w:ascii="Arial" w:hAnsi="Arial" w:cs="Arial"/>
          <w:color w:val="000000" w:themeColor="text1"/>
          <w:sz w:val="20"/>
          <w:szCs w:val="20"/>
          <w:lang w:val="en-US"/>
        </w:rPr>
        <w:t xml:space="preserve">d </w:t>
      </w:r>
      <w:r w:rsidR="00115ED9" w:rsidRPr="00D3455B">
        <w:rPr>
          <w:rFonts w:ascii="Arial" w:hAnsi="Arial" w:cs="Arial"/>
          <w:color w:val="000000" w:themeColor="text1"/>
          <w:sz w:val="20"/>
          <w:szCs w:val="20"/>
          <w:lang w:val="en-US"/>
        </w:rPr>
        <w:t>khoản</w:t>
      </w:r>
      <w:r w:rsidR="000B0ED6" w:rsidRPr="00D3455B">
        <w:rPr>
          <w:rFonts w:ascii="Arial" w:hAnsi="Arial" w:cs="Arial"/>
          <w:color w:val="000000" w:themeColor="text1"/>
          <w:sz w:val="20"/>
          <w:szCs w:val="20"/>
          <w:lang w:val="en-US"/>
        </w:rPr>
        <w:t xml:space="preserve"> 2 </w:t>
      </w:r>
      <w:r w:rsidR="00115ED9" w:rsidRPr="00D3455B">
        <w:rPr>
          <w:rFonts w:ascii="Arial" w:hAnsi="Arial" w:cs="Arial"/>
          <w:color w:val="000000" w:themeColor="text1"/>
          <w:sz w:val="20"/>
          <w:szCs w:val="20"/>
          <w:lang w:val="en-US"/>
        </w:rPr>
        <w:t>Điều</w:t>
      </w:r>
      <w:r w:rsidR="00CD33E9" w:rsidRPr="00D3455B">
        <w:rPr>
          <w:rFonts w:ascii="Arial" w:hAnsi="Arial" w:cs="Arial"/>
          <w:color w:val="000000" w:themeColor="text1"/>
          <w:sz w:val="20"/>
          <w:szCs w:val="20"/>
          <w:lang w:val="en-US"/>
        </w:rPr>
        <w:t xml:space="preserve"> này, bảo đảm không trái với quy định của Luật</w:t>
      </w:r>
      <w:r w:rsidR="004F2A08" w:rsidRPr="00D3455B">
        <w:rPr>
          <w:rFonts w:ascii="Arial" w:hAnsi="Arial" w:cs="Arial"/>
          <w:color w:val="000000" w:themeColor="text1"/>
          <w:sz w:val="20"/>
          <w:szCs w:val="20"/>
          <w:lang w:val="en-US"/>
        </w:rPr>
        <w:t xml:space="preserve"> PPP</w:t>
      </w:r>
      <w:r w:rsidR="00895940" w:rsidRPr="00D3455B">
        <w:rPr>
          <w:rFonts w:ascii="Arial" w:hAnsi="Arial" w:cs="Arial"/>
          <w:color w:val="000000" w:themeColor="text1"/>
          <w:sz w:val="20"/>
          <w:szCs w:val="20"/>
          <w:lang w:val="en-US"/>
        </w:rPr>
        <w:t xml:space="preserve"> và các Nghị định quy định chi tiết.</w:t>
      </w:r>
    </w:p>
    <w:p w14:paraId="7856667B" w14:textId="77777777" w:rsidR="007377DA" w:rsidRPr="00D3455B" w:rsidRDefault="001A05C9" w:rsidP="00AF4837">
      <w:pPr>
        <w:autoSpaceDE w:val="0"/>
        <w:autoSpaceDN w:val="0"/>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7</w:t>
      </w:r>
      <w:r w:rsidR="007377DA" w:rsidRPr="00D3455B">
        <w:rPr>
          <w:rFonts w:ascii="Arial" w:hAnsi="Arial" w:cs="Arial"/>
          <w:color w:val="000000" w:themeColor="text1"/>
          <w:sz w:val="20"/>
          <w:szCs w:val="20"/>
          <w:lang w:val="en-US"/>
        </w:rPr>
        <w:t>. Các Phụ lục</w:t>
      </w:r>
    </w:p>
    <w:p w14:paraId="25A6716C" w14:textId="77777777" w:rsidR="007377DA" w:rsidRPr="00D3455B" w:rsidRDefault="007377DA" w:rsidP="00AF4837">
      <w:pPr>
        <w:adjustRightInd w:val="0"/>
        <w:snapToGrid w:val="0"/>
        <w:spacing w:after="120"/>
        <w:ind w:firstLine="720"/>
        <w:jc w:val="both"/>
        <w:rPr>
          <w:rStyle w:val="Emphasis"/>
          <w:rFonts w:ascii="Arial" w:hAnsi="Arial" w:cs="Arial"/>
          <w:b/>
          <w:i w:val="0"/>
          <w:color w:val="000000" w:themeColor="text1"/>
          <w:sz w:val="20"/>
          <w:szCs w:val="20"/>
          <w:lang w:val="fr-FR"/>
        </w:rPr>
      </w:pPr>
      <w:r w:rsidRPr="00D3455B">
        <w:rPr>
          <w:rStyle w:val="Emphasis"/>
          <w:rFonts w:ascii="Arial" w:hAnsi="Arial" w:cs="Arial"/>
          <w:i w:val="0"/>
          <w:color w:val="000000" w:themeColor="text1"/>
          <w:sz w:val="20"/>
          <w:szCs w:val="20"/>
          <w:lang w:val="fr-FR"/>
        </w:rPr>
        <w:t>a)</w:t>
      </w:r>
      <w:r w:rsidRPr="00D3455B">
        <w:rPr>
          <w:rStyle w:val="Emphasis"/>
          <w:rFonts w:ascii="Arial" w:hAnsi="Arial" w:cs="Arial"/>
          <w:b/>
          <w:i w:val="0"/>
          <w:color w:val="000000" w:themeColor="text1"/>
          <w:sz w:val="20"/>
          <w:szCs w:val="20"/>
          <w:lang w:val="fr-FR"/>
        </w:rPr>
        <w:t xml:space="preserve"> </w:t>
      </w:r>
      <w:r w:rsidRPr="00D3455B">
        <w:rPr>
          <w:rStyle w:val="Emphasis"/>
          <w:rFonts w:ascii="Arial" w:hAnsi="Arial" w:cs="Arial"/>
          <w:i w:val="0"/>
          <w:color w:val="000000" w:themeColor="text1"/>
          <w:sz w:val="20"/>
          <w:szCs w:val="20"/>
          <w:lang w:val="fr-FR"/>
        </w:rPr>
        <w:t>Phụ lục 1</w:t>
      </w:r>
      <w:r w:rsidRPr="00D3455B">
        <w:rPr>
          <w:rStyle w:val="Emphasis"/>
          <w:rFonts w:ascii="Arial" w:hAnsi="Arial" w:cs="Arial"/>
          <w:bCs/>
          <w:i w:val="0"/>
          <w:color w:val="000000" w:themeColor="text1"/>
          <w:sz w:val="20"/>
          <w:szCs w:val="20"/>
          <w:lang w:val="fr-FR"/>
        </w:rPr>
        <w:t>:</w:t>
      </w:r>
      <w:r w:rsidRPr="00D3455B">
        <w:rPr>
          <w:rStyle w:val="Emphasis"/>
          <w:rFonts w:ascii="Arial" w:hAnsi="Arial" w:cs="Arial"/>
          <w:b/>
          <w:i w:val="0"/>
          <w:color w:val="000000" w:themeColor="text1"/>
          <w:sz w:val="20"/>
          <w:szCs w:val="20"/>
          <w:lang w:val="fr-FR"/>
        </w:rPr>
        <w:t xml:space="preserve"> </w:t>
      </w:r>
      <w:r w:rsidRPr="00D3455B">
        <w:rPr>
          <w:rStyle w:val="Emphasis"/>
          <w:rFonts w:ascii="Arial" w:hAnsi="Arial" w:cs="Arial"/>
          <w:i w:val="0"/>
          <w:color w:val="000000" w:themeColor="text1"/>
          <w:sz w:val="20"/>
          <w:szCs w:val="20"/>
          <w:lang w:val="fr-FR"/>
        </w:rPr>
        <w:t>Biên bản đóng thầu</w:t>
      </w:r>
      <w:r w:rsidR="00686818" w:rsidRPr="00D3455B">
        <w:rPr>
          <w:rStyle w:val="Emphasis"/>
          <w:rFonts w:ascii="Arial" w:hAnsi="Arial" w:cs="Arial"/>
          <w:i w:val="0"/>
          <w:color w:val="000000" w:themeColor="text1"/>
          <w:sz w:val="20"/>
          <w:szCs w:val="20"/>
          <w:lang w:val="fr-FR"/>
        </w:rPr>
        <w:t>;</w:t>
      </w:r>
    </w:p>
    <w:p w14:paraId="7D5A1612" w14:textId="77777777" w:rsidR="007377DA" w:rsidRPr="00D3455B" w:rsidRDefault="007377DA"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b)</w:t>
      </w:r>
      <w:r w:rsidRPr="00D3455B">
        <w:rPr>
          <w:rStyle w:val="Emphasis"/>
          <w:rFonts w:ascii="Arial" w:hAnsi="Arial" w:cs="Arial"/>
          <w:b/>
          <w:i w:val="0"/>
          <w:color w:val="000000" w:themeColor="text1"/>
          <w:sz w:val="20"/>
          <w:szCs w:val="20"/>
          <w:lang w:val="fr-FR"/>
        </w:rPr>
        <w:t xml:space="preserve"> </w:t>
      </w:r>
      <w:r w:rsidRPr="00D3455B">
        <w:rPr>
          <w:rStyle w:val="Emphasis"/>
          <w:rFonts w:ascii="Arial" w:hAnsi="Arial" w:cs="Arial"/>
          <w:i w:val="0"/>
          <w:color w:val="000000" w:themeColor="text1"/>
          <w:sz w:val="20"/>
          <w:szCs w:val="20"/>
          <w:lang w:val="fr-FR"/>
        </w:rPr>
        <w:t xml:space="preserve">Phụ lục 2A: Biên bản mở thầu (đối với dự án đầu tư kinh doanh áp dụng phương thức một giai đoạn một túi hồ sơ và dự án </w:t>
      </w:r>
      <w:r w:rsidR="00C01AEF" w:rsidRPr="00D3455B">
        <w:rPr>
          <w:rStyle w:val="Emphasis"/>
          <w:rFonts w:ascii="Arial" w:hAnsi="Arial" w:cs="Arial"/>
          <w:i w:val="0"/>
          <w:color w:val="000000" w:themeColor="text1"/>
          <w:sz w:val="20"/>
          <w:szCs w:val="20"/>
          <w:lang w:val="fr-FR"/>
        </w:rPr>
        <w:t>PPP</w:t>
      </w:r>
      <w:r w:rsidRPr="00D3455B">
        <w:rPr>
          <w:rStyle w:val="Emphasis"/>
          <w:rFonts w:ascii="Arial" w:hAnsi="Arial" w:cs="Arial"/>
          <w:i w:val="0"/>
          <w:color w:val="000000" w:themeColor="text1"/>
          <w:sz w:val="20"/>
          <w:szCs w:val="20"/>
          <w:lang w:val="fr-FR"/>
        </w:rPr>
        <w:t>)</w:t>
      </w:r>
      <w:r w:rsidR="00686818" w:rsidRPr="00D3455B">
        <w:rPr>
          <w:rStyle w:val="Emphasis"/>
          <w:rFonts w:ascii="Arial" w:hAnsi="Arial" w:cs="Arial"/>
          <w:i w:val="0"/>
          <w:color w:val="000000" w:themeColor="text1"/>
          <w:sz w:val="20"/>
          <w:szCs w:val="20"/>
          <w:lang w:val="fr-FR"/>
        </w:rPr>
        <w:t>;</w:t>
      </w:r>
    </w:p>
    <w:p w14:paraId="040DA894" w14:textId="77777777" w:rsidR="007377DA" w:rsidRPr="00D3455B" w:rsidRDefault="007377DA"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c) Phụ lục 2B: Biên bản mở hồ sơ đề xuất về kỹ thuật (đối với dự án đầu tư kinh doanh áp dụng phương thức một giai đoạn hai túi hồ sơ)</w:t>
      </w:r>
      <w:r w:rsidR="00686818" w:rsidRPr="00D3455B">
        <w:rPr>
          <w:rStyle w:val="Emphasis"/>
          <w:rFonts w:ascii="Arial" w:hAnsi="Arial" w:cs="Arial"/>
          <w:i w:val="0"/>
          <w:color w:val="000000" w:themeColor="text1"/>
          <w:sz w:val="20"/>
          <w:szCs w:val="20"/>
          <w:lang w:val="fr-FR"/>
        </w:rPr>
        <w:t>;</w:t>
      </w:r>
    </w:p>
    <w:p w14:paraId="1B08E8F2" w14:textId="77777777" w:rsidR="007377DA" w:rsidRPr="00D3455B" w:rsidRDefault="007377DA"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d) Phụ lục 2C:</w:t>
      </w:r>
      <w:r w:rsidRPr="00D3455B">
        <w:rPr>
          <w:rStyle w:val="Emphasis"/>
          <w:rFonts w:ascii="Arial" w:hAnsi="Arial" w:cs="Arial"/>
          <w:b/>
          <w:i w:val="0"/>
          <w:color w:val="000000" w:themeColor="text1"/>
          <w:sz w:val="20"/>
          <w:szCs w:val="20"/>
          <w:lang w:val="fr-FR"/>
        </w:rPr>
        <w:t xml:space="preserve"> </w:t>
      </w:r>
      <w:r w:rsidRPr="00D3455B">
        <w:rPr>
          <w:rStyle w:val="Emphasis"/>
          <w:rFonts w:ascii="Arial" w:hAnsi="Arial" w:cs="Arial"/>
          <w:i w:val="0"/>
          <w:color w:val="000000" w:themeColor="text1"/>
          <w:sz w:val="20"/>
          <w:szCs w:val="20"/>
          <w:lang w:val="fr-FR"/>
        </w:rPr>
        <w:t>Biên bản mở hồ sơ đề xuất về tài chính (đối với dự án đầu tư kinh doanh áp dụng phương thức một giai đoạn hai túi hồ sơ)</w:t>
      </w:r>
      <w:r w:rsidR="00686818" w:rsidRPr="00D3455B">
        <w:rPr>
          <w:rStyle w:val="Emphasis"/>
          <w:rFonts w:ascii="Arial" w:hAnsi="Arial" w:cs="Arial"/>
          <w:i w:val="0"/>
          <w:color w:val="000000" w:themeColor="text1"/>
          <w:sz w:val="20"/>
          <w:szCs w:val="20"/>
          <w:lang w:val="fr-FR"/>
        </w:rPr>
        <w:t>;</w:t>
      </w:r>
    </w:p>
    <w:p w14:paraId="3FDD41B7" w14:textId="77777777" w:rsidR="007377DA" w:rsidRPr="00D3455B" w:rsidRDefault="007377DA"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đ)</w:t>
      </w:r>
      <w:r w:rsidRPr="00D3455B">
        <w:rPr>
          <w:rStyle w:val="Emphasis"/>
          <w:rFonts w:ascii="Arial" w:hAnsi="Arial" w:cs="Arial"/>
          <w:b/>
          <w:i w:val="0"/>
          <w:color w:val="000000" w:themeColor="text1"/>
          <w:sz w:val="20"/>
          <w:szCs w:val="20"/>
          <w:lang w:val="fr-FR"/>
        </w:rPr>
        <w:t xml:space="preserve"> </w:t>
      </w:r>
      <w:r w:rsidRPr="00D3455B">
        <w:rPr>
          <w:rStyle w:val="Emphasis"/>
          <w:rFonts w:ascii="Arial" w:hAnsi="Arial" w:cs="Arial"/>
          <w:i w:val="0"/>
          <w:color w:val="000000" w:themeColor="text1"/>
          <w:sz w:val="20"/>
          <w:szCs w:val="20"/>
          <w:lang w:val="fr-FR"/>
        </w:rPr>
        <w:t>Phụ lục 3: Mẫu Tờ trình đề nghị phê duyệt kết quả lựa chọn nhà đầu tư</w:t>
      </w:r>
      <w:r w:rsidR="00686818" w:rsidRPr="00D3455B">
        <w:rPr>
          <w:rStyle w:val="Emphasis"/>
          <w:rFonts w:ascii="Arial" w:hAnsi="Arial" w:cs="Arial"/>
          <w:i w:val="0"/>
          <w:color w:val="000000" w:themeColor="text1"/>
          <w:sz w:val="20"/>
          <w:szCs w:val="20"/>
          <w:lang w:val="fr-FR"/>
        </w:rPr>
        <w:t>;</w:t>
      </w:r>
    </w:p>
    <w:p w14:paraId="262ECCFE" w14:textId="77777777" w:rsidR="0073517E" w:rsidRPr="00D3455B" w:rsidRDefault="0073517E"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e) Phụ lục 4: Mẫu Quyết định phê duyệt kết quả lựa chọn nhà đầu tư;</w:t>
      </w:r>
      <w:r w:rsidR="004C15E3" w:rsidRPr="00D3455B">
        <w:rPr>
          <w:rStyle w:val="Emphasis"/>
          <w:rFonts w:ascii="Arial" w:hAnsi="Arial" w:cs="Arial"/>
          <w:i w:val="0"/>
          <w:color w:val="000000" w:themeColor="text1"/>
          <w:sz w:val="20"/>
          <w:szCs w:val="20"/>
          <w:lang w:val="fr-FR"/>
        </w:rPr>
        <w:t xml:space="preserve"> </w:t>
      </w:r>
    </w:p>
    <w:p w14:paraId="6C7AF8FF" w14:textId="77777777" w:rsidR="00196CE0" w:rsidRPr="00D3455B" w:rsidRDefault="00212791"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i w:val="0"/>
          <w:color w:val="000000" w:themeColor="text1"/>
          <w:sz w:val="20"/>
          <w:szCs w:val="20"/>
          <w:lang w:val="fr-FR"/>
        </w:rPr>
        <w:t>g</w:t>
      </w:r>
      <w:r w:rsidR="00196CE0" w:rsidRPr="00D3455B">
        <w:rPr>
          <w:rStyle w:val="Emphasis"/>
          <w:rFonts w:ascii="Arial" w:hAnsi="Arial" w:cs="Arial"/>
          <w:i w:val="0"/>
          <w:color w:val="000000" w:themeColor="text1"/>
          <w:sz w:val="20"/>
          <w:szCs w:val="20"/>
          <w:lang w:val="fr-FR"/>
        </w:rPr>
        <w:t xml:space="preserve">) Phụ lục </w:t>
      </w:r>
      <w:r w:rsidR="0029650D" w:rsidRPr="00D3455B">
        <w:rPr>
          <w:rStyle w:val="Emphasis"/>
          <w:rFonts w:ascii="Arial" w:hAnsi="Arial" w:cs="Arial"/>
          <w:i w:val="0"/>
          <w:color w:val="000000" w:themeColor="text1"/>
          <w:sz w:val="20"/>
          <w:szCs w:val="20"/>
          <w:lang w:val="fr-FR"/>
        </w:rPr>
        <w:t>5</w:t>
      </w:r>
      <w:r w:rsidR="00196CE0" w:rsidRPr="00D3455B">
        <w:rPr>
          <w:rStyle w:val="Emphasis"/>
          <w:rFonts w:ascii="Arial" w:hAnsi="Arial" w:cs="Arial"/>
          <w:i w:val="0"/>
          <w:color w:val="000000" w:themeColor="text1"/>
          <w:sz w:val="20"/>
          <w:szCs w:val="20"/>
          <w:lang w:val="fr-FR"/>
        </w:rPr>
        <w:t>: Bản cam kết</w:t>
      </w:r>
      <w:r w:rsidR="00EB0F90" w:rsidRPr="00D3455B">
        <w:rPr>
          <w:rStyle w:val="Emphasis"/>
          <w:rFonts w:ascii="Arial" w:hAnsi="Arial" w:cs="Arial"/>
          <w:i w:val="0"/>
          <w:color w:val="000000" w:themeColor="text1"/>
          <w:sz w:val="20"/>
          <w:szCs w:val="20"/>
          <w:lang w:val="fr-FR"/>
        </w:rPr>
        <w:t>.</w:t>
      </w:r>
      <w:r w:rsidR="004C15E3" w:rsidRPr="00D3455B">
        <w:rPr>
          <w:rStyle w:val="Emphasis"/>
          <w:rFonts w:ascii="Arial" w:hAnsi="Arial" w:cs="Arial"/>
          <w:i w:val="0"/>
          <w:color w:val="000000" w:themeColor="text1"/>
          <w:sz w:val="20"/>
          <w:szCs w:val="20"/>
          <w:lang w:val="fr-FR"/>
        </w:rPr>
        <w:t xml:space="preserve"> </w:t>
      </w:r>
    </w:p>
    <w:p w14:paraId="44AF4ED7" w14:textId="77777777" w:rsidR="00316F1A" w:rsidRPr="00D3455B" w:rsidRDefault="00D31D1C" w:rsidP="00AF4837">
      <w:pPr>
        <w:autoSpaceDE w:val="0"/>
        <w:autoSpaceDN w:val="0"/>
        <w:adjustRightInd w:val="0"/>
        <w:snapToGrid w:val="0"/>
        <w:spacing w:after="120"/>
        <w:ind w:firstLine="720"/>
        <w:jc w:val="both"/>
        <w:rPr>
          <w:rFonts w:ascii="Arial" w:hAnsi="Arial" w:cs="Arial"/>
          <w:b/>
          <w:color w:val="000000" w:themeColor="text1"/>
          <w:sz w:val="20"/>
          <w:szCs w:val="20"/>
          <w:lang w:val="en-US"/>
        </w:rPr>
      </w:pPr>
      <w:bookmarkStart w:id="8" w:name="dieu_3"/>
      <w:r w:rsidRPr="00D3455B">
        <w:rPr>
          <w:rFonts w:ascii="Arial" w:hAnsi="Arial" w:cs="Arial"/>
          <w:b/>
          <w:color w:val="000000" w:themeColor="text1"/>
          <w:sz w:val="20"/>
          <w:szCs w:val="20"/>
        </w:rPr>
        <w:t>Điều 3. Tổ chức thực hiện</w:t>
      </w:r>
      <w:bookmarkEnd w:id="8"/>
    </w:p>
    <w:p w14:paraId="14705FDB" w14:textId="77777777" w:rsidR="00CB3735" w:rsidRPr="00D3455B" w:rsidRDefault="00316F1A"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rPr>
        <w:t xml:space="preserve">1. </w:t>
      </w:r>
      <w:r w:rsidR="00F66103" w:rsidRPr="00D3455B">
        <w:rPr>
          <w:rFonts w:ascii="Arial" w:hAnsi="Arial" w:cs="Arial"/>
          <w:color w:val="000000" w:themeColor="text1"/>
          <w:sz w:val="20"/>
          <w:szCs w:val="20"/>
        </w:rPr>
        <w:t>Thông tư này có hiệu lực thi hành kể từ ngày</w:t>
      </w:r>
      <w:r w:rsidR="00963862" w:rsidRPr="00D3455B">
        <w:rPr>
          <w:rFonts w:ascii="Arial" w:hAnsi="Arial" w:cs="Arial"/>
          <w:color w:val="000000" w:themeColor="text1"/>
          <w:sz w:val="20"/>
          <w:szCs w:val="20"/>
          <w:lang w:val="en-US"/>
        </w:rPr>
        <w:t xml:space="preserve"> </w:t>
      </w:r>
      <w:r w:rsidR="002B2194" w:rsidRPr="00D3455B">
        <w:rPr>
          <w:rFonts w:ascii="Arial" w:hAnsi="Arial" w:cs="Arial"/>
          <w:color w:val="000000" w:themeColor="text1"/>
          <w:sz w:val="20"/>
          <w:szCs w:val="20"/>
          <w:lang w:val="en-US"/>
        </w:rPr>
        <w:t>2</w:t>
      </w:r>
      <w:r w:rsidR="00976DCE" w:rsidRPr="00D3455B">
        <w:rPr>
          <w:rFonts w:ascii="Arial" w:hAnsi="Arial" w:cs="Arial"/>
          <w:color w:val="000000" w:themeColor="text1"/>
          <w:sz w:val="20"/>
          <w:szCs w:val="20"/>
          <w:lang w:val="en-US"/>
        </w:rPr>
        <w:t>7</w:t>
      </w:r>
      <w:r w:rsidR="00585C34" w:rsidRPr="00D3455B">
        <w:rPr>
          <w:rFonts w:ascii="Arial" w:hAnsi="Arial" w:cs="Arial"/>
          <w:color w:val="000000" w:themeColor="text1"/>
          <w:sz w:val="20"/>
          <w:szCs w:val="20"/>
          <w:lang w:val="en-US"/>
        </w:rPr>
        <w:t xml:space="preserve"> </w:t>
      </w:r>
      <w:r w:rsidR="00963862" w:rsidRPr="00D3455B">
        <w:rPr>
          <w:rFonts w:ascii="Arial" w:hAnsi="Arial" w:cs="Arial"/>
          <w:color w:val="000000" w:themeColor="text1"/>
          <w:sz w:val="20"/>
          <w:szCs w:val="20"/>
          <w:lang w:val="en-US"/>
        </w:rPr>
        <w:t xml:space="preserve">tháng </w:t>
      </w:r>
      <w:r w:rsidR="00081870" w:rsidRPr="00D3455B">
        <w:rPr>
          <w:rFonts w:ascii="Arial" w:hAnsi="Arial" w:cs="Arial"/>
          <w:color w:val="000000" w:themeColor="text1"/>
          <w:sz w:val="20"/>
          <w:szCs w:val="20"/>
          <w:lang w:val="en-US"/>
        </w:rPr>
        <w:t>0</w:t>
      </w:r>
      <w:r w:rsidR="002B2194" w:rsidRPr="00D3455B">
        <w:rPr>
          <w:rFonts w:ascii="Arial" w:hAnsi="Arial" w:cs="Arial"/>
          <w:color w:val="000000" w:themeColor="text1"/>
          <w:sz w:val="20"/>
          <w:szCs w:val="20"/>
          <w:lang w:val="en-US"/>
        </w:rPr>
        <w:t>2</w:t>
      </w:r>
      <w:r w:rsidR="00963862" w:rsidRPr="00D3455B">
        <w:rPr>
          <w:rFonts w:ascii="Arial" w:hAnsi="Arial" w:cs="Arial"/>
          <w:color w:val="000000" w:themeColor="text1"/>
          <w:sz w:val="20"/>
          <w:szCs w:val="20"/>
          <w:lang w:val="en-US"/>
        </w:rPr>
        <w:t xml:space="preserve"> năm </w:t>
      </w:r>
      <w:r w:rsidR="004913A4" w:rsidRPr="00D3455B">
        <w:rPr>
          <w:rFonts w:ascii="Arial" w:hAnsi="Arial" w:cs="Arial"/>
          <w:color w:val="000000" w:themeColor="text1"/>
          <w:sz w:val="20"/>
          <w:szCs w:val="20"/>
          <w:lang w:val="en-US"/>
        </w:rPr>
        <w:t>202</w:t>
      </w:r>
      <w:r w:rsidR="0021243C" w:rsidRPr="00D3455B">
        <w:rPr>
          <w:rFonts w:ascii="Arial" w:hAnsi="Arial" w:cs="Arial"/>
          <w:color w:val="000000" w:themeColor="text1"/>
          <w:sz w:val="20"/>
          <w:szCs w:val="20"/>
          <w:lang w:val="en-US"/>
        </w:rPr>
        <w:t>6</w:t>
      </w:r>
      <w:r w:rsidR="00BC3457" w:rsidRPr="00D3455B">
        <w:rPr>
          <w:rFonts w:ascii="Arial" w:hAnsi="Arial" w:cs="Arial"/>
          <w:color w:val="000000" w:themeColor="text1"/>
          <w:sz w:val="20"/>
          <w:szCs w:val="20"/>
          <w:lang w:val="en-US"/>
        </w:rPr>
        <w:t>.</w:t>
      </w:r>
    </w:p>
    <w:p w14:paraId="361A0E8E" w14:textId="77777777" w:rsidR="005F4A53" w:rsidRPr="00D3455B" w:rsidRDefault="000508A1"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2</w:t>
      </w:r>
      <w:r w:rsidR="005F4A53" w:rsidRPr="00D3455B">
        <w:rPr>
          <w:rFonts w:ascii="Arial" w:hAnsi="Arial" w:cs="Arial"/>
          <w:color w:val="000000" w:themeColor="text1"/>
          <w:sz w:val="20"/>
          <w:szCs w:val="20"/>
          <w:lang w:val="en-US"/>
        </w:rPr>
        <w:t xml:space="preserve">. </w:t>
      </w:r>
      <w:r w:rsidR="00E16B1D" w:rsidRPr="00D3455B">
        <w:rPr>
          <w:rFonts w:ascii="Arial" w:hAnsi="Arial" w:cs="Arial"/>
          <w:color w:val="000000" w:themeColor="text1"/>
          <w:sz w:val="20"/>
          <w:szCs w:val="20"/>
          <w:lang w:val="en-US"/>
        </w:rPr>
        <w:t>Sửa đổi, b</w:t>
      </w:r>
      <w:r w:rsidR="005F4A53" w:rsidRPr="00D3455B">
        <w:rPr>
          <w:rFonts w:ascii="Arial" w:hAnsi="Arial" w:cs="Arial"/>
          <w:color w:val="000000" w:themeColor="text1"/>
          <w:sz w:val="20"/>
          <w:szCs w:val="20"/>
          <w:lang w:val="en-US"/>
        </w:rPr>
        <w:t xml:space="preserve">ổ sung </w:t>
      </w:r>
      <w:r w:rsidR="00115ED9" w:rsidRPr="00D3455B">
        <w:rPr>
          <w:rFonts w:ascii="Arial" w:hAnsi="Arial" w:cs="Arial"/>
          <w:color w:val="000000" w:themeColor="text1"/>
          <w:sz w:val="20"/>
          <w:szCs w:val="20"/>
          <w:lang w:val="en-US"/>
        </w:rPr>
        <w:t>mục</w:t>
      </w:r>
      <w:r w:rsidR="00E16B1D" w:rsidRPr="00D3455B">
        <w:rPr>
          <w:rFonts w:ascii="Arial" w:hAnsi="Arial" w:cs="Arial"/>
          <w:color w:val="000000" w:themeColor="text1"/>
          <w:sz w:val="20"/>
          <w:szCs w:val="20"/>
          <w:lang w:val="en-US"/>
        </w:rPr>
        <w:t xml:space="preserve"> 11 Mẫu Thông báo mời quan tâm Phụ lục V ban hành kèm theo</w:t>
      </w:r>
      <w:r w:rsidR="00D82B41" w:rsidRPr="00D3455B">
        <w:rPr>
          <w:rFonts w:ascii="Arial" w:hAnsi="Arial" w:cs="Arial"/>
          <w:color w:val="000000" w:themeColor="text1"/>
          <w:sz w:val="20"/>
          <w:szCs w:val="20"/>
          <w:lang w:val="en-US"/>
        </w:rPr>
        <w:t xml:space="preserve"> T</w:t>
      </w:r>
      <w:r w:rsidR="005F4A53" w:rsidRPr="00D3455B">
        <w:rPr>
          <w:rFonts w:ascii="Arial" w:hAnsi="Arial" w:cs="Arial"/>
          <w:color w:val="000000" w:themeColor="text1"/>
          <w:sz w:val="20"/>
          <w:szCs w:val="20"/>
          <w:lang w:val="en-US"/>
        </w:rPr>
        <w:t xml:space="preserve">hông tư số 98/2025/TT-BTC ngày 27 tháng 10 năm 2025 của Bộ trưởng Bộ Tài chính </w:t>
      </w:r>
      <w:r w:rsidR="00D82B41" w:rsidRPr="00D3455B">
        <w:rPr>
          <w:rFonts w:ascii="Arial" w:hAnsi="Arial" w:cs="Arial"/>
          <w:color w:val="000000" w:themeColor="text1"/>
          <w:sz w:val="20"/>
          <w:szCs w:val="20"/>
          <w:lang w:val="en-US"/>
        </w:rPr>
        <w:t xml:space="preserve">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w:t>
      </w:r>
      <w:r w:rsidR="007129FC" w:rsidRPr="00D3455B">
        <w:rPr>
          <w:rFonts w:ascii="Arial" w:hAnsi="Arial" w:cs="Arial"/>
          <w:color w:val="000000" w:themeColor="text1"/>
          <w:sz w:val="20"/>
          <w:szCs w:val="20"/>
          <w:lang w:val="en-US"/>
        </w:rPr>
        <w:t>như sau:</w:t>
      </w:r>
    </w:p>
    <w:p w14:paraId="20AD27B1" w14:textId="77777777" w:rsidR="000E4CE3" w:rsidRPr="00D3455B" w:rsidRDefault="00D82B41"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lastRenderedPageBreak/>
        <w:t>“</w:t>
      </w:r>
      <w:r w:rsidR="00E16B1D" w:rsidRPr="00D3455B">
        <w:rPr>
          <w:rFonts w:ascii="Arial" w:hAnsi="Arial" w:cs="Arial"/>
          <w:color w:val="000000" w:themeColor="text1"/>
          <w:sz w:val="20"/>
          <w:szCs w:val="20"/>
        </w:rPr>
        <w:t>1</w:t>
      </w:r>
      <w:r w:rsidR="00E16B1D" w:rsidRPr="00D3455B">
        <w:rPr>
          <w:rFonts w:ascii="Arial" w:hAnsi="Arial" w:cs="Arial"/>
          <w:color w:val="000000" w:themeColor="text1"/>
          <w:sz w:val="20"/>
          <w:szCs w:val="20"/>
          <w:lang w:val="en-US"/>
        </w:rPr>
        <w:t>1</w:t>
      </w:r>
      <w:r w:rsidR="00E16B1D" w:rsidRPr="00D3455B">
        <w:rPr>
          <w:rFonts w:ascii="Arial" w:hAnsi="Arial" w:cs="Arial"/>
          <w:color w:val="000000" w:themeColor="text1"/>
          <w:sz w:val="20"/>
          <w:szCs w:val="20"/>
        </w:rPr>
        <w:t>. Nhà đầu tư quan tâm, có nhu cầu đăng ký thực hiện dự án nộp hồ sơ đăng ký thực hiện dự án trên Hệ thống mạng đấu thầu quốc gia</w:t>
      </w:r>
      <w:r w:rsidR="00B0613F" w:rsidRPr="00D3455B">
        <w:rPr>
          <w:rFonts w:ascii="Arial" w:hAnsi="Arial" w:cs="Arial"/>
          <w:color w:val="000000" w:themeColor="text1"/>
          <w:sz w:val="20"/>
          <w:szCs w:val="20"/>
          <w:lang w:val="en-US"/>
        </w:rPr>
        <w:t>.”.</w:t>
      </w:r>
    </w:p>
    <w:p w14:paraId="2DD87D6E" w14:textId="77777777" w:rsidR="005F4A53" w:rsidRPr="00D3455B" w:rsidRDefault="0050486C"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3</w:t>
      </w:r>
      <w:r w:rsidR="000F3E66" w:rsidRPr="00D3455B">
        <w:rPr>
          <w:rFonts w:ascii="Arial" w:hAnsi="Arial" w:cs="Arial"/>
          <w:color w:val="000000" w:themeColor="text1"/>
          <w:sz w:val="20"/>
          <w:szCs w:val="20"/>
          <w:lang w:val="en-US"/>
        </w:rPr>
        <w:t xml:space="preserve">. </w:t>
      </w:r>
      <w:r w:rsidR="005F4A53" w:rsidRPr="00D3455B">
        <w:rPr>
          <w:rFonts w:ascii="Arial" w:hAnsi="Arial" w:cs="Arial"/>
          <w:color w:val="000000" w:themeColor="text1"/>
          <w:sz w:val="20"/>
          <w:szCs w:val="20"/>
          <w:lang w:val="en-US"/>
        </w:rPr>
        <w:t>Quy định chuyển tiếp:</w:t>
      </w:r>
    </w:p>
    <w:p w14:paraId="6550AD6A" w14:textId="77777777" w:rsidR="00E369B3" w:rsidRPr="00D3455B" w:rsidRDefault="005F4A53"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a) </w:t>
      </w:r>
      <w:r w:rsidR="000F3E66" w:rsidRPr="00D3455B">
        <w:rPr>
          <w:rFonts w:ascii="Arial" w:hAnsi="Arial" w:cs="Arial"/>
          <w:color w:val="000000" w:themeColor="text1"/>
          <w:sz w:val="20"/>
          <w:szCs w:val="20"/>
          <w:lang w:val="en-US"/>
        </w:rPr>
        <w:t xml:space="preserve">Đối với dự án đầu tư kinh doanh, dự án </w:t>
      </w:r>
      <w:r w:rsidR="001D0022" w:rsidRPr="00D3455B">
        <w:rPr>
          <w:rFonts w:ascii="Arial" w:hAnsi="Arial" w:cs="Arial"/>
          <w:color w:val="000000" w:themeColor="text1"/>
          <w:sz w:val="20"/>
          <w:szCs w:val="20"/>
          <w:lang w:val="en-US"/>
        </w:rPr>
        <w:t>PPP</w:t>
      </w:r>
      <w:r w:rsidR="000F3E66" w:rsidRPr="00D3455B">
        <w:rPr>
          <w:rFonts w:ascii="Arial" w:hAnsi="Arial" w:cs="Arial"/>
          <w:color w:val="000000" w:themeColor="text1"/>
          <w:sz w:val="20"/>
          <w:szCs w:val="20"/>
          <w:lang w:val="en-US"/>
        </w:rPr>
        <w:t xml:space="preserve"> đã được </w:t>
      </w:r>
      <w:r w:rsidR="00BE069D" w:rsidRPr="00D3455B">
        <w:rPr>
          <w:rFonts w:ascii="Arial" w:hAnsi="Arial" w:cs="Arial"/>
          <w:color w:val="000000" w:themeColor="text1"/>
          <w:sz w:val="20"/>
          <w:szCs w:val="20"/>
          <w:lang w:val="en-US"/>
        </w:rPr>
        <w:t>phát hành</w:t>
      </w:r>
      <w:r w:rsidR="000F3E66" w:rsidRPr="00D3455B">
        <w:rPr>
          <w:rFonts w:ascii="Arial" w:hAnsi="Arial" w:cs="Arial"/>
          <w:color w:val="000000" w:themeColor="text1"/>
          <w:sz w:val="20"/>
          <w:szCs w:val="20"/>
          <w:lang w:val="en-US"/>
        </w:rPr>
        <w:t xml:space="preserve"> báo cáo thẩm định</w:t>
      </w:r>
      <w:r w:rsidR="00DA388B" w:rsidRPr="00D3455B">
        <w:rPr>
          <w:rFonts w:ascii="Arial" w:hAnsi="Arial" w:cs="Arial"/>
          <w:color w:val="000000" w:themeColor="text1"/>
          <w:sz w:val="20"/>
          <w:szCs w:val="20"/>
          <w:lang w:val="en-US"/>
        </w:rPr>
        <w:t xml:space="preserve"> hồ sơ mời thầu, báo cáo thẩm định kết quả lựa chọn nhà đầu tư</w:t>
      </w:r>
      <w:r w:rsidR="000F3E66" w:rsidRPr="00D3455B">
        <w:rPr>
          <w:rFonts w:ascii="Arial" w:hAnsi="Arial" w:cs="Arial"/>
          <w:color w:val="000000" w:themeColor="text1"/>
          <w:sz w:val="20"/>
          <w:szCs w:val="20"/>
          <w:lang w:val="en-US"/>
        </w:rPr>
        <w:t>, báo cáo đánh giá</w:t>
      </w:r>
      <w:r w:rsidR="00DA388B" w:rsidRPr="00D3455B">
        <w:rPr>
          <w:rFonts w:ascii="Arial" w:hAnsi="Arial" w:cs="Arial"/>
          <w:color w:val="000000" w:themeColor="text1"/>
          <w:sz w:val="20"/>
          <w:szCs w:val="20"/>
          <w:lang w:val="en-US"/>
        </w:rPr>
        <w:t xml:space="preserve"> hồ sơ dự thầu</w:t>
      </w:r>
      <w:r w:rsidR="000F3E66" w:rsidRPr="00D3455B">
        <w:rPr>
          <w:rFonts w:ascii="Arial" w:hAnsi="Arial" w:cs="Arial"/>
          <w:color w:val="000000" w:themeColor="text1"/>
          <w:sz w:val="20"/>
          <w:szCs w:val="20"/>
          <w:lang w:val="en-US"/>
        </w:rPr>
        <w:t xml:space="preserve"> trước ngày Thông tư này có hiệu lực thi hành </w:t>
      </w:r>
      <w:r w:rsidR="00692829" w:rsidRPr="00D3455B">
        <w:rPr>
          <w:rFonts w:ascii="Arial" w:hAnsi="Arial" w:cs="Arial"/>
          <w:color w:val="000000" w:themeColor="text1"/>
          <w:sz w:val="20"/>
          <w:szCs w:val="20"/>
          <w:lang w:val="en-US"/>
        </w:rPr>
        <w:t xml:space="preserve">thì không </w:t>
      </w:r>
      <w:r w:rsidR="00EE7622" w:rsidRPr="00D3455B">
        <w:rPr>
          <w:rFonts w:ascii="Arial" w:hAnsi="Arial" w:cs="Arial"/>
          <w:color w:val="000000" w:themeColor="text1"/>
          <w:sz w:val="20"/>
          <w:szCs w:val="20"/>
          <w:lang w:val="en-US"/>
        </w:rPr>
        <w:t xml:space="preserve">phải </w:t>
      </w:r>
      <w:r w:rsidR="00115ED9" w:rsidRPr="00D3455B">
        <w:rPr>
          <w:rFonts w:ascii="Arial" w:hAnsi="Arial" w:cs="Arial"/>
          <w:color w:val="000000" w:themeColor="text1"/>
          <w:sz w:val="20"/>
          <w:szCs w:val="20"/>
          <w:lang w:val="en-US"/>
        </w:rPr>
        <w:t>điều</w:t>
      </w:r>
      <w:r w:rsidR="00BE069D" w:rsidRPr="00D3455B">
        <w:rPr>
          <w:rFonts w:ascii="Arial" w:hAnsi="Arial" w:cs="Arial"/>
          <w:color w:val="000000" w:themeColor="text1"/>
          <w:sz w:val="20"/>
          <w:szCs w:val="20"/>
          <w:lang w:val="en-US"/>
        </w:rPr>
        <w:t xml:space="preserve"> chỉnh</w:t>
      </w:r>
      <w:r w:rsidR="00EE7622" w:rsidRPr="00D3455B">
        <w:rPr>
          <w:rFonts w:ascii="Arial" w:hAnsi="Arial" w:cs="Arial"/>
          <w:color w:val="000000" w:themeColor="text1"/>
          <w:sz w:val="20"/>
          <w:szCs w:val="20"/>
          <w:lang w:val="en-US"/>
        </w:rPr>
        <w:t xml:space="preserve"> báo cáo</w:t>
      </w:r>
      <w:r w:rsidR="00DF60CE" w:rsidRPr="00D3455B">
        <w:rPr>
          <w:rFonts w:ascii="Arial" w:hAnsi="Arial" w:cs="Arial"/>
          <w:color w:val="000000" w:themeColor="text1"/>
          <w:sz w:val="20"/>
          <w:szCs w:val="20"/>
          <w:lang w:val="en-US"/>
        </w:rPr>
        <w:t xml:space="preserve"> đó</w:t>
      </w:r>
      <w:r w:rsidR="00692829" w:rsidRPr="00D3455B">
        <w:rPr>
          <w:rFonts w:ascii="Arial" w:hAnsi="Arial" w:cs="Arial"/>
          <w:color w:val="000000" w:themeColor="text1"/>
          <w:sz w:val="20"/>
          <w:szCs w:val="20"/>
          <w:lang w:val="en-US"/>
        </w:rPr>
        <w:t xml:space="preserve"> theo các </w:t>
      </w:r>
      <w:r w:rsidR="00EE7622" w:rsidRPr="00D3455B">
        <w:rPr>
          <w:rFonts w:ascii="Arial" w:hAnsi="Arial" w:cs="Arial"/>
          <w:color w:val="000000" w:themeColor="text1"/>
          <w:sz w:val="20"/>
          <w:szCs w:val="20"/>
          <w:lang w:val="en-US"/>
        </w:rPr>
        <w:t>m</w:t>
      </w:r>
      <w:r w:rsidR="00692829" w:rsidRPr="00D3455B">
        <w:rPr>
          <w:rFonts w:ascii="Arial" w:hAnsi="Arial" w:cs="Arial"/>
          <w:color w:val="000000" w:themeColor="text1"/>
          <w:sz w:val="20"/>
          <w:szCs w:val="20"/>
          <w:lang w:val="en-US"/>
        </w:rPr>
        <w:t>ẫu báo</w:t>
      </w:r>
      <w:r w:rsidR="00022C44" w:rsidRPr="00D3455B">
        <w:rPr>
          <w:rFonts w:ascii="Arial" w:hAnsi="Arial" w:cs="Arial"/>
          <w:color w:val="000000" w:themeColor="text1"/>
          <w:sz w:val="20"/>
          <w:szCs w:val="20"/>
          <w:lang w:val="en-US"/>
        </w:rPr>
        <w:t xml:space="preserve"> cáo</w:t>
      </w:r>
      <w:r w:rsidR="00692829" w:rsidRPr="00D3455B">
        <w:rPr>
          <w:rFonts w:ascii="Arial" w:hAnsi="Arial" w:cs="Arial"/>
          <w:color w:val="000000" w:themeColor="text1"/>
          <w:sz w:val="20"/>
          <w:szCs w:val="20"/>
          <w:lang w:val="en-US"/>
        </w:rPr>
        <w:t xml:space="preserve"> được ban hành kèm theo Thông tư này</w:t>
      </w:r>
      <w:r w:rsidR="002369F2" w:rsidRPr="00D3455B">
        <w:rPr>
          <w:rFonts w:ascii="Arial" w:hAnsi="Arial" w:cs="Arial"/>
          <w:color w:val="000000" w:themeColor="text1"/>
          <w:sz w:val="20"/>
          <w:szCs w:val="20"/>
          <w:lang w:val="en-US"/>
        </w:rPr>
        <w:t xml:space="preserve">. </w:t>
      </w:r>
    </w:p>
    <w:p w14:paraId="6319AE25" w14:textId="77777777" w:rsidR="00CD47F2" w:rsidRPr="00D3455B" w:rsidRDefault="005F4A53"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b)</w:t>
      </w:r>
      <w:r w:rsidR="00CD47F2" w:rsidRPr="00D3455B">
        <w:rPr>
          <w:rFonts w:ascii="Arial" w:hAnsi="Arial" w:cs="Arial"/>
          <w:color w:val="000000" w:themeColor="text1"/>
          <w:sz w:val="20"/>
          <w:szCs w:val="20"/>
          <w:lang w:val="en-US"/>
        </w:rPr>
        <w:t xml:space="preserve"> Đối với dự án đầu tư kinh doanh, dự án PPP đang trong quá trình thẩm định hồ sơ mời thầu nhưng chưa phát hành báo cáo thẩm định</w:t>
      </w:r>
      <w:r w:rsidR="00DA388B" w:rsidRPr="00D3455B">
        <w:rPr>
          <w:rFonts w:ascii="Arial" w:hAnsi="Arial" w:cs="Arial"/>
          <w:color w:val="000000" w:themeColor="text1"/>
          <w:sz w:val="20"/>
          <w:szCs w:val="20"/>
          <w:lang w:val="en-US"/>
        </w:rPr>
        <w:t xml:space="preserve"> hồ sơ mời thầu</w:t>
      </w:r>
      <w:r w:rsidRPr="00D3455B">
        <w:rPr>
          <w:rFonts w:ascii="Arial" w:hAnsi="Arial" w:cs="Arial"/>
          <w:color w:val="000000" w:themeColor="text1"/>
          <w:sz w:val="20"/>
          <w:szCs w:val="20"/>
          <w:lang w:val="en-US"/>
        </w:rPr>
        <w:t>,</w:t>
      </w:r>
      <w:r w:rsidR="00CD47F2" w:rsidRPr="00D3455B">
        <w:rPr>
          <w:rFonts w:ascii="Arial" w:hAnsi="Arial" w:cs="Arial"/>
          <w:color w:val="000000" w:themeColor="text1"/>
          <w:sz w:val="20"/>
          <w:szCs w:val="20"/>
          <w:lang w:val="en-US"/>
        </w:rPr>
        <w:t xml:space="preserve"> việc lập báo cáo thẩm định hồ sơ mời thầu thực hiện theo quy định tại Thông tư này.</w:t>
      </w:r>
    </w:p>
    <w:p w14:paraId="6B3ABE32" w14:textId="77777777" w:rsidR="005F4A53" w:rsidRPr="00D3455B" w:rsidRDefault="005F4A53"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c)</w:t>
      </w:r>
      <w:r w:rsidR="00672520" w:rsidRPr="00D3455B">
        <w:rPr>
          <w:rFonts w:ascii="Arial" w:hAnsi="Arial" w:cs="Arial"/>
          <w:color w:val="000000" w:themeColor="text1"/>
          <w:sz w:val="20"/>
          <w:szCs w:val="20"/>
          <w:lang w:val="en-US"/>
        </w:rPr>
        <w:t xml:space="preserve"> Đối với dự án đầu tư kinh doanh, dự án PPP đã mở thầu và đang trong quá trình đánh giá hồ sơ dự thầu </w:t>
      </w:r>
      <w:r w:rsidRPr="00D3455B">
        <w:rPr>
          <w:rFonts w:ascii="Arial" w:hAnsi="Arial" w:cs="Arial"/>
          <w:color w:val="000000" w:themeColor="text1"/>
          <w:sz w:val="20"/>
          <w:szCs w:val="20"/>
          <w:lang w:val="en-US"/>
        </w:rPr>
        <w:t>nhưng chưa phát hành báo cáo đánh giá hồ sơ dự thầu, việc lập báo cáo đánh giá hồ sơ dự thầu thực hiện theo quy định tại Thông tư này.</w:t>
      </w:r>
    </w:p>
    <w:p w14:paraId="479F6E90" w14:textId="77777777" w:rsidR="00672520" w:rsidRPr="00D3455B" w:rsidRDefault="005F4A53" w:rsidP="00AF4837">
      <w:pPr>
        <w:adjustRightInd w:val="0"/>
        <w:snapToGrid w:val="0"/>
        <w:spacing w:after="12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 xml:space="preserve">d) Đối với dự án đầu tư kinh doanh, dự án PPP đang trong quá trình </w:t>
      </w:r>
      <w:r w:rsidR="00672520" w:rsidRPr="00D3455B">
        <w:rPr>
          <w:rFonts w:ascii="Arial" w:hAnsi="Arial" w:cs="Arial"/>
          <w:color w:val="000000" w:themeColor="text1"/>
          <w:sz w:val="20"/>
          <w:szCs w:val="20"/>
          <w:lang w:val="en-US"/>
        </w:rPr>
        <w:t>thẩm định kết quả lựa chọn nhà đầu tư nhưng chưa phát hành báo cáo thẩm định</w:t>
      </w:r>
      <w:r w:rsidR="00DA388B" w:rsidRPr="00D3455B">
        <w:rPr>
          <w:rFonts w:ascii="Arial" w:hAnsi="Arial" w:cs="Arial"/>
          <w:color w:val="000000" w:themeColor="text1"/>
          <w:sz w:val="20"/>
          <w:szCs w:val="20"/>
          <w:lang w:val="en-US"/>
        </w:rPr>
        <w:t xml:space="preserve"> kết quả lựa chọn nhà đầu tư</w:t>
      </w:r>
      <w:r w:rsidR="00672520" w:rsidRPr="00D3455B">
        <w:rPr>
          <w:rFonts w:ascii="Arial" w:hAnsi="Arial" w:cs="Arial"/>
          <w:color w:val="000000" w:themeColor="text1"/>
          <w:sz w:val="20"/>
          <w:szCs w:val="20"/>
          <w:lang w:val="en-US"/>
        </w:rPr>
        <w:t>, việc lập báo cáo thẩm định kết quả lựa chọn nhà đầu tư thực hiện theo quy định tại Thông tư nà</w:t>
      </w:r>
      <w:r w:rsidR="00CD47F2" w:rsidRPr="00D3455B">
        <w:rPr>
          <w:rFonts w:ascii="Arial" w:hAnsi="Arial" w:cs="Arial"/>
          <w:color w:val="000000" w:themeColor="text1"/>
          <w:sz w:val="20"/>
          <w:szCs w:val="20"/>
          <w:lang w:val="en-US"/>
        </w:rPr>
        <w:t>y.</w:t>
      </w:r>
    </w:p>
    <w:p w14:paraId="4A616174" w14:textId="77777777" w:rsidR="00651417" w:rsidRPr="00D3455B" w:rsidRDefault="009936D6" w:rsidP="00AF4837">
      <w:pPr>
        <w:adjustRightInd w:val="0"/>
        <w:snapToGrid w:val="0"/>
        <w:ind w:firstLine="7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4</w:t>
      </w:r>
      <w:r w:rsidR="005F4A53" w:rsidRPr="00D3455B">
        <w:rPr>
          <w:rFonts w:ascii="Arial" w:hAnsi="Arial" w:cs="Arial"/>
          <w:color w:val="000000" w:themeColor="text1"/>
          <w:sz w:val="20"/>
          <w:szCs w:val="20"/>
          <w:lang w:val="en-US"/>
        </w:rPr>
        <w:t>.</w:t>
      </w:r>
      <w:r w:rsidR="00F66103" w:rsidRPr="00D3455B">
        <w:rPr>
          <w:rFonts w:ascii="Arial" w:hAnsi="Arial" w:cs="Arial"/>
          <w:color w:val="000000" w:themeColor="text1"/>
          <w:sz w:val="20"/>
          <w:szCs w:val="20"/>
        </w:rPr>
        <w:t xml:space="preserve"> </w:t>
      </w:r>
      <w:r w:rsidR="00651417" w:rsidRPr="00D3455B">
        <w:rPr>
          <w:rFonts w:ascii="Arial" w:hAnsi="Arial" w:cs="Arial"/>
          <w:color w:val="000000" w:themeColor="text1"/>
          <w:sz w:val="20"/>
          <w:szCs w:val="20"/>
          <w:lang w:val="en-US"/>
        </w:rPr>
        <w:t>Trong quá trình thực hiện, nếu có vướng mắc, các Bộ, cơ quan ngang Bộ, cơ quan thuộc Chính phủ, cơ quan khác ở Trung ương, Ủy ban nhân dân các cấp</w:t>
      </w:r>
      <w:r w:rsidR="006171C6" w:rsidRPr="00D3455B">
        <w:rPr>
          <w:rFonts w:ascii="Arial" w:hAnsi="Arial" w:cs="Arial"/>
          <w:color w:val="000000" w:themeColor="text1"/>
          <w:sz w:val="20"/>
          <w:szCs w:val="20"/>
          <w:lang w:val="en-US"/>
        </w:rPr>
        <w:t xml:space="preserve"> </w:t>
      </w:r>
      <w:r w:rsidR="00651417" w:rsidRPr="00D3455B">
        <w:rPr>
          <w:rFonts w:ascii="Arial" w:hAnsi="Arial" w:cs="Arial"/>
          <w:color w:val="000000" w:themeColor="text1"/>
          <w:sz w:val="20"/>
          <w:szCs w:val="20"/>
          <w:lang w:val="en-US"/>
        </w:rPr>
        <w:t xml:space="preserve">và tổ chức, cá nhân có liên quan gửi ý kiến về Bộ </w:t>
      </w:r>
      <w:r w:rsidR="00A650C0" w:rsidRPr="00D3455B">
        <w:rPr>
          <w:rFonts w:ascii="Arial" w:hAnsi="Arial" w:cs="Arial"/>
          <w:color w:val="000000" w:themeColor="text1"/>
          <w:sz w:val="20"/>
          <w:szCs w:val="20"/>
          <w:lang w:val="en-US"/>
        </w:rPr>
        <w:t>Tài chính</w:t>
      </w:r>
      <w:r w:rsidR="00651417" w:rsidRPr="00D3455B">
        <w:rPr>
          <w:rFonts w:ascii="Arial" w:hAnsi="Arial" w:cs="Arial"/>
          <w:color w:val="000000" w:themeColor="text1"/>
          <w:sz w:val="20"/>
          <w:szCs w:val="20"/>
          <w:lang w:val="en-US"/>
        </w:rPr>
        <w:t xml:space="preserve"> để kịp thời hướng dẫn./.</w:t>
      </w:r>
    </w:p>
    <w:p w14:paraId="14E48280" w14:textId="77777777" w:rsidR="00EC0439" w:rsidRPr="00D3455B" w:rsidRDefault="00EC0439" w:rsidP="00AF4837">
      <w:pPr>
        <w:adjustRightInd w:val="0"/>
        <w:snapToGrid w:val="0"/>
        <w:ind w:firstLine="720"/>
        <w:jc w:val="both"/>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5217"/>
        <w:gridCol w:w="3809"/>
      </w:tblGrid>
      <w:tr w:rsidR="00260778" w:rsidRPr="00D3455B" w14:paraId="0A32E87B" w14:textId="77777777" w:rsidTr="002C670F">
        <w:tc>
          <w:tcPr>
            <w:tcW w:w="2890" w:type="pct"/>
          </w:tcPr>
          <w:p w14:paraId="49BC6110" w14:textId="77777777" w:rsidR="00316F1A" w:rsidRPr="00D3455B" w:rsidRDefault="00316F1A" w:rsidP="00AF4837">
            <w:pPr>
              <w:adjustRightInd w:val="0"/>
              <w:snapToGrid w:val="0"/>
              <w:contextualSpacing/>
              <w:rPr>
                <w:rFonts w:ascii="Arial" w:hAnsi="Arial" w:cs="Arial"/>
                <w:color w:val="000000" w:themeColor="text1"/>
                <w:sz w:val="20"/>
                <w:szCs w:val="20"/>
              </w:rPr>
            </w:pPr>
            <w:r w:rsidRPr="00D3455B">
              <w:rPr>
                <w:rFonts w:ascii="Arial" w:hAnsi="Arial" w:cs="Arial"/>
                <w:b/>
                <w:i/>
                <w:color w:val="000000" w:themeColor="text1"/>
                <w:sz w:val="20"/>
                <w:szCs w:val="20"/>
              </w:rPr>
              <w:t>Nơi nhận:</w:t>
            </w:r>
            <w:r w:rsidR="00EC0439" w:rsidRPr="00D3455B">
              <w:rPr>
                <w:rFonts w:ascii="Arial" w:hAnsi="Arial" w:cs="Arial"/>
                <w:b/>
                <w:i/>
                <w:color w:val="000000" w:themeColor="text1"/>
                <w:sz w:val="20"/>
                <w:szCs w:val="20"/>
                <w:lang w:val="en-US"/>
              </w:rPr>
              <w:br/>
            </w:r>
            <w:r w:rsidR="003F4B9B" w:rsidRPr="00D3455B">
              <w:rPr>
                <w:rFonts w:ascii="Arial" w:hAnsi="Arial" w:cs="Arial"/>
                <w:bCs/>
                <w:iCs/>
                <w:color w:val="000000" w:themeColor="text1"/>
                <w:sz w:val="20"/>
                <w:szCs w:val="20"/>
                <w:lang w:val="en-US"/>
              </w:rPr>
              <w:t xml:space="preserve">- Ban Bí thư Trung ương Đảng; </w:t>
            </w:r>
            <w:r w:rsidR="00EC0439" w:rsidRPr="00D3455B">
              <w:rPr>
                <w:rFonts w:ascii="Arial" w:hAnsi="Arial" w:cs="Arial"/>
                <w:bCs/>
                <w:iCs/>
                <w:color w:val="000000" w:themeColor="text1"/>
                <w:sz w:val="20"/>
                <w:szCs w:val="20"/>
                <w:lang w:val="en-US"/>
              </w:rPr>
              <w:br/>
            </w:r>
            <w:r w:rsidRPr="00D3455B">
              <w:rPr>
                <w:rFonts w:ascii="Arial" w:hAnsi="Arial" w:cs="Arial"/>
                <w:color w:val="000000" w:themeColor="text1"/>
                <w:sz w:val="20"/>
                <w:szCs w:val="20"/>
              </w:rPr>
              <w:t xml:space="preserve">- </w:t>
            </w:r>
            <w:r w:rsidR="00D77234" w:rsidRPr="00D3455B">
              <w:rPr>
                <w:rFonts w:ascii="Arial" w:hAnsi="Arial" w:cs="Arial"/>
                <w:color w:val="000000" w:themeColor="text1"/>
                <w:sz w:val="20"/>
                <w:szCs w:val="20"/>
              </w:rPr>
              <w:t>Thủ tướng Chính phủ</w:t>
            </w:r>
            <w:r w:rsidR="00DD02C2" w:rsidRPr="00D3455B">
              <w:rPr>
                <w:rFonts w:ascii="Arial" w:hAnsi="Arial" w:cs="Arial"/>
                <w:color w:val="000000" w:themeColor="text1"/>
                <w:sz w:val="20"/>
                <w:szCs w:val="20"/>
                <w:lang w:val="en-US"/>
              </w:rPr>
              <w:t xml:space="preserve"> và c</w:t>
            </w:r>
            <w:r w:rsidR="00D77234" w:rsidRPr="00D3455B">
              <w:rPr>
                <w:rFonts w:ascii="Arial" w:hAnsi="Arial" w:cs="Arial"/>
                <w:color w:val="000000" w:themeColor="text1"/>
                <w:sz w:val="20"/>
                <w:szCs w:val="20"/>
              </w:rPr>
              <w:t>ác Phó Thủ tướng Chính phủ;</w:t>
            </w:r>
            <w:r w:rsidR="00EC0439" w:rsidRPr="00D3455B">
              <w:rPr>
                <w:rFonts w:ascii="Arial" w:hAnsi="Arial" w:cs="Arial"/>
                <w:color w:val="000000" w:themeColor="text1"/>
                <w:sz w:val="20"/>
                <w:szCs w:val="20"/>
              </w:rPr>
              <w:br/>
            </w:r>
            <w:r w:rsidR="00D77234" w:rsidRPr="00D3455B">
              <w:rPr>
                <w:rFonts w:ascii="Arial" w:hAnsi="Arial" w:cs="Arial"/>
                <w:color w:val="000000" w:themeColor="text1"/>
                <w:sz w:val="20"/>
                <w:szCs w:val="20"/>
              </w:rPr>
              <w:t>- Văn phòng Trung ương và các Ban của Đảng;</w:t>
            </w:r>
            <w:r w:rsidR="00EC0439" w:rsidRPr="00D3455B">
              <w:rPr>
                <w:rFonts w:ascii="Arial" w:hAnsi="Arial" w:cs="Arial"/>
                <w:color w:val="000000" w:themeColor="text1"/>
                <w:sz w:val="20"/>
                <w:szCs w:val="20"/>
                <w:lang w:val="en-US"/>
              </w:rPr>
              <w:br/>
            </w:r>
            <w:r w:rsidR="00916A4E" w:rsidRPr="00D3455B">
              <w:rPr>
                <w:rFonts w:ascii="Arial" w:hAnsi="Arial" w:cs="Arial"/>
                <w:color w:val="000000" w:themeColor="text1"/>
                <w:sz w:val="20"/>
                <w:szCs w:val="20"/>
                <w:lang w:val="en-US"/>
              </w:rPr>
              <w:t>- Văn phòng Tổng Bí thư;</w:t>
            </w:r>
            <w:r w:rsidR="00EC0439" w:rsidRPr="00D3455B">
              <w:rPr>
                <w:rFonts w:ascii="Arial" w:hAnsi="Arial" w:cs="Arial"/>
                <w:color w:val="000000" w:themeColor="text1"/>
                <w:sz w:val="20"/>
                <w:szCs w:val="20"/>
                <w:lang w:val="en-US"/>
              </w:rPr>
              <w:br/>
            </w:r>
            <w:r w:rsidR="00D77234" w:rsidRPr="00D3455B">
              <w:rPr>
                <w:rFonts w:ascii="Arial" w:hAnsi="Arial" w:cs="Arial"/>
                <w:color w:val="000000" w:themeColor="text1"/>
                <w:sz w:val="20"/>
                <w:szCs w:val="20"/>
              </w:rPr>
              <w:t>- Văn phòng Chủ tịch nước</w:t>
            </w:r>
            <w:r w:rsidR="00916A4E" w:rsidRPr="00D3455B">
              <w:rPr>
                <w:rFonts w:ascii="Arial" w:hAnsi="Arial" w:cs="Arial"/>
                <w:color w:val="000000" w:themeColor="text1"/>
                <w:sz w:val="20"/>
                <w:szCs w:val="20"/>
                <w:lang w:val="en-US"/>
              </w:rPr>
              <w:t xml:space="preserve">, </w:t>
            </w:r>
            <w:r w:rsidR="00916A4E" w:rsidRPr="00D3455B">
              <w:rPr>
                <w:rFonts w:ascii="Arial" w:hAnsi="Arial" w:cs="Arial"/>
                <w:color w:val="000000" w:themeColor="text1"/>
                <w:sz w:val="20"/>
                <w:szCs w:val="20"/>
              </w:rPr>
              <w:t>Văn phòng Quốc hội;</w:t>
            </w:r>
            <w:r w:rsidR="00EC0439" w:rsidRPr="00D3455B">
              <w:rPr>
                <w:rFonts w:ascii="Arial" w:hAnsi="Arial" w:cs="Arial"/>
                <w:color w:val="000000" w:themeColor="text1"/>
                <w:sz w:val="20"/>
                <w:szCs w:val="20"/>
                <w:lang w:val="en-US"/>
              </w:rPr>
              <w:br/>
            </w:r>
            <w:r w:rsidR="00916A4E" w:rsidRPr="00D3455B">
              <w:rPr>
                <w:rFonts w:ascii="Arial" w:hAnsi="Arial" w:cs="Arial"/>
                <w:color w:val="000000" w:themeColor="text1"/>
                <w:sz w:val="20"/>
                <w:szCs w:val="20"/>
              </w:rPr>
              <w:t>- Văn phòng Chính phủ;</w:t>
            </w:r>
            <w:r w:rsidR="00EC0439" w:rsidRPr="00D3455B">
              <w:rPr>
                <w:rFonts w:ascii="Arial" w:hAnsi="Arial" w:cs="Arial"/>
                <w:color w:val="000000" w:themeColor="text1"/>
                <w:sz w:val="20"/>
                <w:szCs w:val="20"/>
              </w:rPr>
              <w:br/>
            </w:r>
            <w:r w:rsidR="00D77234" w:rsidRPr="00D3455B">
              <w:rPr>
                <w:rFonts w:ascii="Arial" w:hAnsi="Arial" w:cs="Arial"/>
                <w:color w:val="000000" w:themeColor="text1"/>
                <w:sz w:val="20"/>
                <w:szCs w:val="20"/>
              </w:rPr>
              <w:t>- Hội đồng Dân tộc và các Ủy ban của Quốc hội;</w:t>
            </w:r>
            <w:r w:rsidR="00EC0439" w:rsidRPr="00D3455B">
              <w:rPr>
                <w:rFonts w:ascii="Arial" w:hAnsi="Arial" w:cs="Arial"/>
                <w:color w:val="000000" w:themeColor="text1"/>
                <w:sz w:val="20"/>
                <w:szCs w:val="20"/>
                <w:lang w:val="en-US"/>
              </w:rPr>
              <w:br/>
            </w:r>
            <w:r w:rsidR="00916A4E" w:rsidRPr="00D3455B">
              <w:rPr>
                <w:rFonts w:ascii="Arial" w:hAnsi="Arial" w:cs="Arial"/>
                <w:color w:val="000000" w:themeColor="text1"/>
                <w:sz w:val="20"/>
                <w:szCs w:val="20"/>
              </w:rPr>
              <w:t>- Các Bộ, cơ quan ngang Bộ, cơ quan thuộc C</w:t>
            </w:r>
            <w:r w:rsidR="00916A4E" w:rsidRPr="00D3455B">
              <w:rPr>
                <w:rFonts w:ascii="Arial" w:hAnsi="Arial" w:cs="Arial"/>
                <w:color w:val="000000" w:themeColor="text1"/>
                <w:sz w:val="20"/>
                <w:szCs w:val="20"/>
                <w:lang w:val="en-US"/>
              </w:rPr>
              <w:t>hính phủ</w:t>
            </w:r>
            <w:r w:rsidR="00916A4E" w:rsidRPr="00D3455B">
              <w:rPr>
                <w:rFonts w:ascii="Arial" w:hAnsi="Arial" w:cs="Arial"/>
                <w:color w:val="000000" w:themeColor="text1"/>
                <w:sz w:val="20"/>
                <w:szCs w:val="20"/>
              </w:rPr>
              <w:t>;</w:t>
            </w:r>
            <w:r w:rsidR="00EC0439" w:rsidRPr="00D3455B">
              <w:rPr>
                <w:rFonts w:ascii="Arial" w:hAnsi="Arial" w:cs="Arial"/>
                <w:color w:val="000000" w:themeColor="text1"/>
                <w:sz w:val="20"/>
                <w:szCs w:val="20"/>
              </w:rPr>
              <w:br/>
            </w:r>
            <w:r w:rsidR="00916A4E" w:rsidRPr="00D3455B">
              <w:rPr>
                <w:rFonts w:ascii="Arial" w:hAnsi="Arial" w:cs="Arial"/>
                <w:color w:val="000000" w:themeColor="text1"/>
                <w:sz w:val="20"/>
                <w:szCs w:val="20"/>
              </w:rPr>
              <w:t>- Tòa án nhân dân tối cao;</w:t>
            </w:r>
            <w:r w:rsidR="00EC0439" w:rsidRPr="00D3455B">
              <w:rPr>
                <w:rFonts w:ascii="Arial" w:hAnsi="Arial" w:cs="Arial"/>
                <w:color w:val="000000" w:themeColor="text1"/>
                <w:sz w:val="20"/>
                <w:szCs w:val="20"/>
              </w:rPr>
              <w:br/>
            </w:r>
            <w:r w:rsidR="00916A4E" w:rsidRPr="00D3455B">
              <w:rPr>
                <w:rFonts w:ascii="Arial" w:hAnsi="Arial" w:cs="Arial"/>
                <w:color w:val="000000" w:themeColor="text1"/>
                <w:sz w:val="20"/>
                <w:szCs w:val="20"/>
              </w:rPr>
              <w:t>- Viện Kiểm sát nhân dân tối cao;</w:t>
            </w:r>
            <w:r w:rsidR="00EC0439" w:rsidRPr="00D3455B">
              <w:rPr>
                <w:rFonts w:ascii="Arial" w:hAnsi="Arial" w:cs="Arial"/>
                <w:color w:val="000000" w:themeColor="text1"/>
                <w:sz w:val="20"/>
                <w:szCs w:val="20"/>
              </w:rPr>
              <w:br/>
            </w:r>
            <w:r w:rsidR="00916A4E" w:rsidRPr="00D3455B">
              <w:rPr>
                <w:rFonts w:ascii="Arial" w:hAnsi="Arial" w:cs="Arial"/>
                <w:color w:val="000000" w:themeColor="text1"/>
                <w:sz w:val="20"/>
                <w:szCs w:val="20"/>
              </w:rPr>
              <w:t>- Kiểm toán Nhà nước;</w:t>
            </w:r>
            <w:r w:rsidR="00EC0439" w:rsidRPr="00D3455B">
              <w:rPr>
                <w:rFonts w:ascii="Arial" w:hAnsi="Arial" w:cs="Arial"/>
                <w:color w:val="000000" w:themeColor="text1"/>
                <w:sz w:val="20"/>
                <w:szCs w:val="20"/>
              </w:rPr>
              <w:br/>
            </w:r>
            <w:r w:rsidR="00916A4E" w:rsidRPr="00D3455B">
              <w:rPr>
                <w:rFonts w:ascii="Arial" w:hAnsi="Arial" w:cs="Arial"/>
                <w:color w:val="000000" w:themeColor="text1"/>
                <w:sz w:val="20"/>
                <w:szCs w:val="20"/>
                <w:lang w:val="en-US"/>
              </w:rPr>
              <w:t>- UBTW Mặt trận Tổ quốc Việt Nam;</w:t>
            </w:r>
            <w:r w:rsidR="00EC0439" w:rsidRPr="00D3455B">
              <w:rPr>
                <w:rFonts w:ascii="Arial" w:hAnsi="Arial" w:cs="Arial"/>
                <w:color w:val="000000" w:themeColor="text1"/>
                <w:sz w:val="20"/>
                <w:szCs w:val="20"/>
                <w:lang w:val="en-US"/>
              </w:rPr>
              <w:br/>
            </w:r>
            <w:r w:rsidR="00916A4E" w:rsidRPr="00D3455B">
              <w:rPr>
                <w:rFonts w:ascii="Arial" w:hAnsi="Arial" w:cs="Arial"/>
                <w:color w:val="000000" w:themeColor="text1"/>
                <w:sz w:val="20"/>
                <w:szCs w:val="20"/>
              </w:rPr>
              <w:t>- Cơ quan Trung ương của các đoàn thể;</w:t>
            </w:r>
            <w:r w:rsidR="00EC0439" w:rsidRPr="00D3455B">
              <w:rPr>
                <w:rFonts w:ascii="Arial" w:hAnsi="Arial" w:cs="Arial"/>
                <w:color w:val="000000" w:themeColor="text1"/>
                <w:sz w:val="20"/>
                <w:szCs w:val="20"/>
              </w:rPr>
              <w:br/>
            </w:r>
            <w:r w:rsidR="00916A4E" w:rsidRPr="00D3455B">
              <w:rPr>
                <w:rFonts w:ascii="Arial" w:hAnsi="Arial" w:cs="Arial"/>
                <w:color w:val="000000" w:themeColor="text1"/>
                <w:sz w:val="20"/>
                <w:szCs w:val="20"/>
              </w:rPr>
              <w:t xml:space="preserve">- </w:t>
            </w:r>
            <w:r w:rsidR="00963862" w:rsidRPr="00D3455B">
              <w:rPr>
                <w:rFonts w:ascii="Arial" w:hAnsi="Arial" w:cs="Arial"/>
                <w:color w:val="000000" w:themeColor="text1"/>
                <w:sz w:val="20"/>
                <w:szCs w:val="20"/>
                <w:lang w:val="en-US"/>
              </w:rPr>
              <w:t>HĐND</w:t>
            </w:r>
            <w:r w:rsidR="00916A4E" w:rsidRPr="00D3455B">
              <w:rPr>
                <w:rFonts w:ascii="Arial" w:hAnsi="Arial" w:cs="Arial"/>
                <w:color w:val="000000" w:themeColor="text1"/>
                <w:sz w:val="20"/>
                <w:szCs w:val="20"/>
              </w:rPr>
              <w:t xml:space="preserve">, </w:t>
            </w:r>
            <w:r w:rsidR="00963862" w:rsidRPr="00D3455B">
              <w:rPr>
                <w:rFonts w:ascii="Arial" w:hAnsi="Arial" w:cs="Arial"/>
                <w:color w:val="000000" w:themeColor="text1"/>
                <w:sz w:val="20"/>
                <w:szCs w:val="20"/>
                <w:lang w:val="en-US"/>
              </w:rPr>
              <w:t>UBND</w:t>
            </w:r>
            <w:r w:rsidR="00916A4E" w:rsidRPr="00D3455B">
              <w:rPr>
                <w:rFonts w:ascii="Arial" w:hAnsi="Arial" w:cs="Arial"/>
                <w:color w:val="000000" w:themeColor="text1"/>
                <w:sz w:val="20"/>
                <w:szCs w:val="20"/>
              </w:rPr>
              <w:t xml:space="preserve"> các tỉnh, thành phố trực thuộc T</w:t>
            </w:r>
            <w:r w:rsidR="00916A4E" w:rsidRPr="00D3455B">
              <w:rPr>
                <w:rFonts w:ascii="Arial" w:hAnsi="Arial" w:cs="Arial"/>
                <w:color w:val="000000" w:themeColor="text1"/>
                <w:sz w:val="20"/>
                <w:szCs w:val="20"/>
                <w:lang w:val="en-US"/>
              </w:rPr>
              <w:t>rung ương</w:t>
            </w:r>
            <w:r w:rsidR="00916A4E" w:rsidRPr="00D3455B">
              <w:rPr>
                <w:rFonts w:ascii="Arial" w:hAnsi="Arial" w:cs="Arial"/>
                <w:color w:val="000000" w:themeColor="text1"/>
                <w:sz w:val="20"/>
                <w:szCs w:val="20"/>
              </w:rPr>
              <w:t>;</w:t>
            </w:r>
            <w:r w:rsidR="00EC0439" w:rsidRPr="00D3455B">
              <w:rPr>
                <w:rFonts w:ascii="Arial" w:hAnsi="Arial" w:cs="Arial"/>
                <w:color w:val="000000" w:themeColor="text1"/>
                <w:sz w:val="20"/>
                <w:szCs w:val="20"/>
              </w:rPr>
              <w:br/>
            </w:r>
            <w:r w:rsidR="00D77234" w:rsidRPr="00D3455B">
              <w:rPr>
                <w:rFonts w:ascii="Arial" w:hAnsi="Arial" w:cs="Arial"/>
                <w:color w:val="000000" w:themeColor="text1"/>
                <w:sz w:val="20"/>
                <w:szCs w:val="20"/>
              </w:rPr>
              <w:t>- Cổng thông tin điện tử Chính phủ; Công báo;</w:t>
            </w:r>
            <w:r w:rsidR="00EC0439" w:rsidRPr="00D3455B">
              <w:rPr>
                <w:rFonts w:ascii="Arial" w:hAnsi="Arial" w:cs="Arial"/>
                <w:color w:val="000000" w:themeColor="text1"/>
                <w:sz w:val="20"/>
                <w:szCs w:val="20"/>
                <w:lang w:val="en-US"/>
              </w:rPr>
              <w:br/>
            </w:r>
            <w:r w:rsidR="003F4B9B" w:rsidRPr="00D3455B">
              <w:rPr>
                <w:rFonts w:ascii="Arial" w:hAnsi="Arial" w:cs="Arial"/>
                <w:color w:val="000000" w:themeColor="text1"/>
                <w:sz w:val="20"/>
                <w:szCs w:val="20"/>
                <w:lang w:val="en-US"/>
              </w:rPr>
              <w:t xml:space="preserve">- Cổng thông tin điện tử Bộ Tài chính; </w:t>
            </w:r>
            <w:r w:rsidR="00EC0439" w:rsidRPr="00D3455B">
              <w:rPr>
                <w:rFonts w:ascii="Arial" w:hAnsi="Arial" w:cs="Arial"/>
                <w:color w:val="000000" w:themeColor="text1"/>
                <w:sz w:val="20"/>
                <w:szCs w:val="20"/>
                <w:lang w:val="en-US"/>
              </w:rPr>
              <w:br/>
            </w:r>
            <w:r w:rsidR="00D77234" w:rsidRPr="00D3455B">
              <w:rPr>
                <w:rFonts w:ascii="Arial" w:hAnsi="Arial" w:cs="Arial"/>
                <w:color w:val="000000" w:themeColor="text1"/>
                <w:sz w:val="20"/>
                <w:szCs w:val="20"/>
              </w:rPr>
              <w:t xml:space="preserve">- Sở </w:t>
            </w:r>
            <w:r w:rsidR="00A650C0" w:rsidRPr="00D3455B">
              <w:rPr>
                <w:rFonts w:ascii="Arial" w:hAnsi="Arial" w:cs="Arial"/>
                <w:color w:val="000000" w:themeColor="text1"/>
                <w:sz w:val="20"/>
                <w:szCs w:val="20"/>
                <w:lang w:val="en-US"/>
              </w:rPr>
              <w:t>Tài chính</w:t>
            </w:r>
            <w:r w:rsidR="00D77234" w:rsidRPr="00D3455B">
              <w:rPr>
                <w:rFonts w:ascii="Arial" w:hAnsi="Arial" w:cs="Arial"/>
                <w:color w:val="000000" w:themeColor="text1"/>
                <w:sz w:val="20"/>
                <w:szCs w:val="20"/>
              </w:rPr>
              <w:t xml:space="preserve"> các tỉnh, thành phố trực thuộc T</w:t>
            </w:r>
            <w:r w:rsidR="0061324A" w:rsidRPr="00D3455B">
              <w:rPr>
                <w:rFonts w:ascii="Arial" w:hAnsi="Arial" w:cs="Arial"/>
                <w:color w:val="000000" w:themeColor="text1"/>
                <w:sz w:val="20"/>
                <w:szCs w:val="20"/>
                <w:lang w:val="en-US"/>
              </w:rPr>
              <w:t>rung ương</w:t>
            </w:r>
            <w:r w:rsidR="00D77234" w:rsidRPr="00D3455B">
              <w:rPr>
                <w:rFonts w:ascii="Arial" w:hAnsi="Arial" w:cs="Arial"/>
                <w:color w:val="000000" w:themeColor="text1"/>
                <w:sz w:val="20"/>
                <w:szCs w:val="20"/>
              </w:rPr>
              <w:t>;</w:t>
            </w:r>
            <w:r w:rsidR="00EC0439" w:rsidRPr="00D3455B">
              <w:rPr>
                <w:rFonts w:ascii="Arial" w:hAnsi="Arial" w:cs="Arial"/>
                <w:color w:val="000000" w:themeColor="text1"/>
                <w:sz w:val="20"/>
                <w:szCs w:val="20"/>
              </w:rPr>
              <w:br/>
            </w:r>
            <w:r w:rsidR="00D77234" w:rsidRPr="00D3455B">
              <w:rPr>
                <w:rFonts w:ascii="Arial" w:hAnsi="Arial" w:cs="Arial"/>
                <w:color w:val="000000" w:themeColor="text1"/>
                <w:sz w:val="20"/>
                <w:szCs w:val="20"/>
              </w:rPr>
              <w:t>- Các đơn vị thuộc</w:t>
            </w:r>
            <w:r w:rsidR="00916A4E" w:rsidRPr="00D3455B">
              <w:rPr>
                <w:rFonts w:ascii="Arial" w:hAnsi="Arial" w:cs="Arial"/>
                <w:color w:val="000000" w:themeColor="text1"/>
                <w:sz w:val="20"/>
                <w:szCs w:val="20"/>
                <w:lang w:val="en-US"/>
              </w:rPr>
              <w:t>, trực thuộc</w:t>
            </w:r>
            <w:r w:rsidR="00D77234" w:rsidRPr="00D3455B">
              <w:rPr>
                <w:rFonts w:ascii="Arial" w:hAnsi="Arial" w:cs="Arial"/>
                <w:color w:val="000000" w:themeColor="text1"/>
                <w:sz w:val="20"/>
                <w:szCs w:val="20"/>
              </w:rPr>
              <w:t xml:space="preserve"> Bộ </w:t>
            </w:r>
            <w:r w:rsidR="00A650C0" w:rsidRPr="00D3455B">
              <w:rPr>
                <w:rFonts w:ascii="Arial" w:hAnsi="Arial" w:cs="Arial"/>
                <w:color w:val="000000" w:themeColor="text1"/>
                <w:sz w:val="20"/>
                <w:szCs w:val="20"/>
                <w:lang w:val="en-US"/>
              </w:rPr>
              <w:t>Tài chính</w:t>
            </w:r>
            <w:r w:rsidR="00D77234" w:rsidRPr="00D3455B">
              <w:rPr>
                <w:rFonts w:ascii="Arial" w:hAnsi="Arial" w:cs="Arial"/>
                <w:color w:val="000000" w:themeColor="text1"/>
                <w:sz w:val="20"/>
                <w:szCs w:val="20"/>
              </w:rPr>
              <w:t>;</w:t>
            </w:r>
            <w:r w:rsidR="00EC0439" w:rsidRPr="00D3455B">
              <w:rPr>
                <w:rFonts w:ascii="Arial" w:hAnsi="Arial" w:cs="Arial"/>
                <w:color w:val="000000" w:themeColor="text1"/>
                <w:sz w:val="20"/>
                <w:szCs w:val="20"/>
              </w:rPr>
              <w:br/>
            </w:r>
            <w:r w:rsidR="00D77234" w:rsidRPr="00D3455B">
              <w:rPr>
                <w:rFonts w:ascii="Arial" w:hAnsi="Arial" w:cs="Arial"/>
                <w:color w:val="000000" w:themeColor="text1"/>
                <w:sz w:val="20"/>
                <w:szCs w:val="20"/>
              </w:rPr>
              <w:t xml:space="preserve">- Cục Kiểm tra văn bản </w:t>
            </w:r>
            <w:r w:rsidR="003F4B9B" w:rsidRPr="00D3455B">
              <w:rPr>
                <w:rFonts w:ascii="Arial" w:hAnsi="Arial" w:cs="Arial"/>
                <w:color w:val="000000" w:themeColor="text1"/>
                <w:sz w:val="20"/>
                <w:szCs w:val="20"/>
                <w:lang w:val="en-US"/>
              </w:rPr>
              <w:t>và Quản lý xử lý vi phạm hành chính,</w:t>
            </w:r>
            <w:r w:rsidR="00D77234" w:rsidRPr="00D3455B">
              <w:rPr>
                <w:rFonts w:ascii="Arial" w:hAnsi="Arial" w:cs="Arial"/>
                <w:color w:val="000000" w:themeColor="text1"/>
                <w:sz w:val="20"/>
                <w:szCs w:val="20"/>
              </w:rPr>
              <w:t xml:space="preserve"> Bộ Tư pháp</w:t>
            </w:r>
            <w:r w:rsidRPr="00D3455B">
              <w:rPr>
                <w:rFonts w:ascii="Arial" w:hAnsi="Arial" w:cs="Arial"/>
                <w:color w:val="000000" w:themeColor="text1"/>
                <w:sz w:val="20"/>
                <w:szCs w:val="20"/>
              </w:rPr>
              <w:t>;</w:t>
            </w:r>
            <w:r w:rsidR="00EC0439" w:rsidRPr="00D3455B">
              <w:rPr>
                <w:rFonts w:ascii="Arial" w:hAnsi="Arial" w:cs="Arial"/>
                <w:color w:val="000000" w:themeColor="text1"/>
                <w:sz w:val="20"/>
                <w:szCs w:val="20"/>
              </w:rPr>
              <w:br/>
            </w:r>
            <w:r w:rsidRPr="00D3455B">
              <w:rPr>
                <w:rFonts w:ascii="Arial" w:hAnsi="Arial" w:cs="Arial"/>
                <w:color w:val="000000" w:themeColor="text1"/>
                <w:sz w:val="20"/>
                <w:szCs w:val="20"/>
              </w:rPr>
              <w:t xml:space="preserve">- Lưu: VT, Cục QLĐT. </w:t>
            </w:r>
          </w:p>
        </w:tc>
        <w:tc>
          <w:tcPr>
            <w:tcW w:w="2110" w:type="pct"/>
          </w:tcPr>
          <w:p w14:paraId="5AE47A41" w14:textId="77777777" w:rsidR="00316F1A" w:rsidRPr="00D3455B" w:rsidRDefault="00C32E7C" w:rsidP="00AF4837">
            <w:pPr>
              <w:adjustRightInd w:val="0"/>
              <w:snapToGrid w:val="0"/>
              <w:jc w:val="center"/>
              <w:rPr>
                <w:rFonts w:ascii="Arial" w:hAnsi="Arial" w:cs="Arial"/>
                <w:b/>
                <w:color w:val="000000" w:themeColor="text1"/>
                <w:sz w:val="20"/>
                <w:szCs w:val="20"/>
                <w:lang w:val="en-US"/>
              </w:rPr>
            </w:pPr>
            <w:r w:rsidRPr="00D3455B">
              <w:rPr>
                <w:rFonts w:ascii="Arial" w:hAnsi="Arial" w:cs="Arial"/>
                <w:b/>
                <w:color w:val="000000" w:themeColor="text1"/>
                <w:sz w:val="20"/>
                <w:szCs w:val="20"/>
                <w:lang w:val="en-US"/>
              </w:rPr>
              <w:t xml:space="preserve">KT. </w:t>
            </w:r>
            <w:r w:rsidR="00316F1A" w:rsidRPr="00D3455B">
              <w:rPr>
                <w:rFonts w:ascii="Arial" w:hAnsi="Arial" w:cs="Arial"/>
                <w:b/>
                <w:color w:val="000000" w:themeColor="text1"/>
                <w:sz w:val="20"/>
                <w:szCs w:val="20"/>
              </w:rPr>
              <w:t>BỘ TRƯỞNG</w:t>
            </w:r>
            <w:r w:rsidR="00EC0439" w:rsidRPr="00D3455B">
              <w:rPr>
                <w:rFonts w:ascii="Arial" w:hAnsi="Arial" w:cs="Arial"/>
                <w:b/>
                <w:color w:val="000000" w:themeColor="text1"/>
                <w:sz w:val="20"/>
                <w:szCs w:val="20"/>
                <w:lang w:val="en-US"/>
              </w:rPr>
              <w:br/>
            </w:r>
            <w:r w:rsidRPr="00D3455B">
              <w:rPr>
                <w:rFonts w:ascii="Arial" w:hAnsi="Arial" w:cs="Arial"/>
                <w:b/>
                <w:color w:val="000000" w:themeColor="text1"/>
                <w:sz w:val="20"/>
                <w:szCs w:val="20"/>
                <w:lang w:val="en-US"/>
              </w:rPr>
              <w:t>THỨ TRƯỞNG</w:t>
            </w:r>
            <w:r w:rsidR="00316F1A" w:rsidRPr="00D3455B">
              <w:rPr>
                <w:rFonts w:ascii="Arial" w:hAnsi="Arial" w:cs="Arial"/>
                <w:b/>
                <w:color w:val="000000" w:themeColor="text1"/>
                <w:sz w:val="20"/>
                <w:szCs w:val="20"/>
              </w:rPr>
              <w:br/>
            </w:r>
            <w:r w:rsidR="00EC0439" w:rsidRPr="00D3455B">
              <w:rPr>
                <w:rFonts w:ascii="Arial" w:hAnsi="Arial" w:cs="Arial"/>
                <w:b/>
                <w:color w:val="000000" w:themeColor="text1"/>
                <w:sz w:val="20"/>
                <w:szCs w:val="20"/>
                <w:lang w:val="en-US"/>
              </w:rPr>
              <w:br/>
            </w:r>
            <w:r w:rsidR="00EC0439" w:rsidRPr="00D3455B">
              <w:rPr>
                <w:rFonts w:ascii="Arial" w:hAnsi="Arial" w:cs="Arial"/>
                <w:b/>
                <w:color w:val="000000" w:themeColor="text1"/>
                <w:sz w:val="20"/>
                <w:szCs w:val="20"/>
                <w:lang w:val="en-US"/>
              </w:rPr>
              <w:br/>
            </w:r>
            <w:r w:rsidR="00EC0439" w:rsidRPr="00D3455B">
              <w:rPr>
                <w:rFonts w:ascii="Arial" w:hAnsi="Arial" w:cs="Arial"/>
                <w:b/>
                <w:color w:val="000000" w:themeColor="text1"/>
                <w:sz w:val="20"/>
                <w:szCs w:val="20"/>
              </w:rPr>
              <w:br/>
            </w:r>
            <w:r w:rsidR="00EC0439" w:rsidRPr="00D3455B">
              <w:rPr>
                <w:rFonts w:ascii="Arial" w:hAnsi="Arial" w:cs="Arial"/>
                <w:b/>
                <w:color w:val="000000" w:themeColor="text1"/>
                <w:sz w:val="20"/>
                <w:szCs w:val="20"/>
              </w:rPr>
              <w:br/>
            </w:r>
            <w:r w:rsidR="00482FAA" w:rsidRPr="00D3455B">
              <w:rPr>
                <w:rFonts w:ascii="Arial" w:hAnsi="Arial" w:cs="Arial"/>
                <w:b/>
                <w:color w:val="000000" w:themeColor="text1"/>
                <w:sz w:val="20"/>
                <w:szCs w:val="20"/>
                <w:lang w:val="en-US"/>
              </w:rPr>
              <w:t>Trần Quốc Phương</w:t>
            </w:r>
          </w:p>
        </w:tc>
      </w:tr>
    </w:tbl>
    <w:p w14:paraId="7E2741E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B34CAD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sectPr w:rsidR="00AF4837" w:rsidRPr="00D3455B" w:rsidSect="00AF4837">
          <w:headerReference w:type="default" r:id="rId7"/>
          <w:footerReference w:type="default" r:id="rId8"/>
          <w:type w:val="continuous"/>
          <w:pgSz w:w="11906" w:h="16838" w:code="9"/>
          <w:pgMar w:top="1440" w:right="1440" w:bottom="1440" w:left="1440" w:header="0" w:footer="0" w:gutter="0"/>
          <w:cols w:space="708"/>
          <w:docGrid w:linePitch="360"/>
        </w:sectPr>
      </w:pPr>
    </w:p>
    <w:p w14:paraId="58CFA187"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0793C8A9"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60D4E6BA"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09F951E1"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3378869E"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42B1EE4C"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75F64A4D"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5659D8D6"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57CE9B2C"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57004E87"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19321AF5"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43191490" w14:textId="41D16590"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MẪU SỐ 1A</w:t>
      </w:r>
    </w:p>
    <w:p w14:paraId="3436AEB5"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p>
    <w:p w14:paraId="13BF3187" w14:textId="70846A58"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MẪU BÁO CÁO ĐÁNH GIÁ </w:t>
      </w:r>
      <w:r w:rsidRPr="00D3455B">
        <w:rPr>
          <w:rFonts w:ascii="Arial" w:hAnsi="Arial" w:cs="Arial"/>
          <w:b/>
          <w:bCs/>
          <w:color w:val="000000" w:themeColor="text1"/>
          <w:sz w:val="20"/>
          <w:szCs w:val="20"/>
          <w:lang w:val="fr-FR"/>
        </w:rPr>
        <w:br/>
        <w:t>HỒ SƠ DỰ THẦU</w:t>
      </w:r>
    </w:p>
    <w:p w14:paraId="28DBC509" w14:textId="048D5567" w:rsidR="00AF4837" w:rsidRPr="00D3455B" w:rsidRDefault="00AF4837" w:rsidP="00AF4837">
      <w:pPr>
        <w:adjustRightInd w:val="0"/>
        <w:snapToGrid w:val="0"/>
        <w:spacing w:after="120"/>
        <w:jc w:val="center"/>
        <w:rPr>
          <w:rFonts w:ascii="Arial" w:hAnsi="Arial" w:cs="Arial"/>
          <w:b/>
          <w:color w:val="000000" w:themeColor="text1"/>
          <w:sz w:val="20"/>
          <w:szCs w:val="20"/>
          <w:lang w:val="fr-FR"/>
        </w:rPr>
      </w:pPr>
      <w:r w:rsidRPr="00D3455B">
        <w:rPr>
          <w:rFonts w:ascii="Arial" w:hAnsi="Arial" w:cs="Arial"/>
          <w:b/>
          <w:bCs/>
          <w:color w:val="000000" w:themeColor="text1"/>
          <w:sz w:val="20"/>
          <w:szCs w:val="20"/>
          <w:lang w:val="fr-FR"/>
        </w:rPr>
        <w:t xml:space="preserve">(Đối với dự án đầu tư kinh doanh áp dụng hình thức đấu thầu rộng rãi, đấu </w:t>
      </w:r>
      <w:r w:rsidRPr="00D3455B">
        <w:rPr>
          <w:rFonts w:ascii="Arial" w:hAnsi="Arial" w:cs="Arial"/>
          <w:b/>
          <w:bCs/>
          <w:color w:val="000000" w:themeColor="text1"/>
          <w:sz w:val="20"/>
          <w:szCs w:val="20"/>
          <w:lang w:val="fr-FR"/>
        </w:rPr>
        <w:br/>
        <w:t>thầu hạn chế theo phương thức một giai đoạn một túi hồ sơ)</w:t>
      </w:r>
    </w:p>
    <w:p w14:paraId="1222BE91" w14:textId="77777777" w:rsidR="00AF4837" w:rsidRPr="00D3455B" w:rsidRDefault="00AF4837" w:rsidP="00AF4837">
      <w:pPr>
        <w:adjustRightInd w:val="0"/>
        <w:snapToGrid w:val="0"/>
        <w:spacing w:after="120"/>
        <w:jc w:val="center"/>
        <w:rPr>
          <w:rFonts w:ascii="Arial" w:hAnsi="Arial" w:cs="Arial"/>
          <w:i/>
          <w:iCs/>
          <w:color w:val="000000" w:themeColor="text1"/>
          <w:sz w:val="20"/>
          <w:szCs w:val="20"/>
          <w:lang w:val="fr-FR"/>
        </w:rPr>
      </w:pPr>
    </w:p>
    <w:p w14:paraId="3A7296F3" w14:textId="3231ACBB" w:rsidR="00AF4837" w:rsidRPr="00D3455B" w:rsidRDefault="00AF4837" w:rsidP="00AF4837">
      <w:pPr>
        <w:adjustRightInd w:val="0"/>
        <w:snapToGrid w:val="0"/>
        <w:spacing w:after="120"/>
        <w:jc w:val="center"/>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(Kèm theo Thông tư số 142/2025/TT-BTC ngày 31 tháng 12  năm 2025 </w:t>
      </w:r>
      <w:r w:rsidRPr="00D3455B">
        <w:rPr>
          <w:rFonts w:ascii="Arial" w:hAnsi="Arial" w:cs="Arial"/>
          <w:i/>
          <w:iCs/>
          <w:color w:val="000000" w:themeColor="text1"/>
          <w:sz w:val="20"/>
          <w:szCs w:val="20"/>
          <w:lang w:val="fr-FR"/>
        </w:rPr>
        <w:br/>
        <w:t>của Bộ trưởng Bộ Tài chính)</w:t>
      </w:r>
    </w:p>
    <w:p w14:paraId="5915C124" w14:textId="77777777" w:rsidR="00AF4837" w:rsidRPr="00D3455B" w:rsidRDefault="00AF4837" w:rsidP="00AF4837">
      <w:pPr>
        <w:adjustRightInd w:val="0"/>
        <w:snapToGrid w:val="0"/>
        <w:spacing w:after="120"/>
        <w:jc w:val="center"/>
        <w:rPr>
          <w:rFonts w:ascii="Arial" w:hAnsi="Arial" w:cs="Arial"/>
          <w:color w:val="000000" w:themeColor="text1"/>
          <w:sz w:val="20"/>
          <w:szCs w:val="20"/>
          <w:lang w:val="es-ES"/>
        </w:rPr>
      </w:pPr>
    </w:p>
    <w:p w14:paraId="329F6C4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2908BBD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4F1B638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8C6EB6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2414CF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E339B2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CD493D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841F26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E66987F"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sectPr w:rsidR="00AF4837" w:rsidRPr="00D3455B" w:rsidSect="00AF4837">
          <w:pgSz w:w="11906" w:h="16838" w:code="9"/>
          <w:pgMar w:top="1440" w:right="1440" w:bottom="1440" w:left="1440" w:header="0" w:footer="0" w:gutter="0"/>
          <w:cols w:space="708"/>
          <w:docGrid w:linePitch="360"/>
        </w:sectPr>
      </w:pPr>
    </w:p>
    <w:p w14:paraId="7C25CE63" w14:textId="052FA7E9"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lastRenderedPageBreak/>
        <w:t xml:space="preserve">PHẦN I </w:t>
      </w:r>
    </w:p>
    <w:p w14:paraId="516BA62C"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BÁO CÁO ĐÁNH GIÁ </w:t>
      </w:r>
    </w:p>
    <w:p w14:paraId="29D2C9B7" w14:textId="77777777" w:rsidR="00AF4837" w:rsidRPr="00D3455B" w:rsidRDefault="00AF4837" w:rsidP="00AF4837">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HỒ SƠ DỰ THẦU</w:t>
      </w:r>
    </w:p>
    <w:p w14:paraId="16914242" w14:textId="77777777" w:rsidR="00AF4837" w:rsidRPr="00D3455B" w:rsidRDefault="00AF4837" w:rsidP="00AF4837">
      <w:pPr>
        <w:adjustRightInd w:val="0"/>
        <w:snapToGrid w:val="0"/>
        <w:spacing w:after="120"/>
        <w:jc w:val="center"/>
        <w:rPr>
          <w:rFonts w:ascii="Arial" w:hAnsi="Arial" w:cs="Arial"/>
          <w:b/>
          <w:bCs/>
          <w:i/>
          <w:iCs/>
          <w:color w:val="000000" w:themeColor="text1"/>
          <w:sz w:val="20"/>
          <w:szCs w:val="20"/>
          <w:lang w:val="fr-FR"/>
        </w:rPr>
      </w:pPr>
    </w:p>
    <w:p w14:paraId="5DA78A1C" w14:textId="77777777" w:rsidR="00AF4837" w:rsidRPr="00D3455B" w:rsidRDefault="00AF4837" w:rsidP="00AF4837">
      <w:pPr>
        <w:adjustRightInd w:val="0"/>
        <w:snapToGrid w:val="0"/>
        <w:spacing w:after="120"/>
        <w:jc w:val="center"/>
        <w:rPr>
          <w:rFonts w:ascii="Arial" w:hAnsi="Arial" w:cs="Arial"/>
          <w:b/>
          <w:bCs/>
          <w:i/>
          <w:iCs/>
          <w:color w:val="000000" w:themeColor="text1"/>
          <w:sz w:val="20"/>
          <w:szCs w:val="20"/>
          <w:lang w:val="de-DE" w:eastAsia="en-US"/>
        </w:rPr>
      </w:pPr>
      <w:r w:rsidRPr="00D3455B">
        <w:rPr>
          <w:rFonts w:ascii="Arial" w:hAnsi="Arial" w:cs="Arial"/>
          <w:b/>
          <w:bCs/>
          <w:i/>
          <w:iCs/>
          <w:color w:val="000000" w:themeColor="text1"/>
          <w:sz w:val="20"/>
          <w:szCs w:val="20"/>
          <w:lang w:val="de-DE" w:eastAsia="en-US"/>
        </w:rPr>
        <w:t xml:space="preserve">Tên Dự án: </w:t>
      </w:r>
    </w:p>
    <w:p w14:paraId="7F6A2D7C" w14:textId="77777777" w:rsidR="00AF4837" w:rsidRPr="00D3455B" w:rsidRDefault="00AF4837" w:rsidP="00AF4837">
      <w:pPr>
        <w:adjustRightInd w:val="0"/>
        <w:snapToGrid w:val="0"/>
        <w:spacing w:after="120"/>
        <w:jc w:val="center"/>
        <w:rPr>
          <w:rFonts w:ascii="Arial" w:hAnsi="Arial" w:cs="Arial"/>
          <w:b/>
          <w:bCs/>
          <w:i/>
          <w:iCs/>
          <w:color w:val="000000" w:themeColor="text1"/>
          <w:sz w:val="20"/>
          <w:szCs w:val="20"/>
          <w:lang w:val="fr-FR"/>
        </w:rPr>
      </w:pPr>
      <w:r w:rsidRPr="00D3455B">
        <w:rPr>
          <w:rFonts w:ascii="Arial" w:hAnsi="Arial" w:cs="Arial"/>
          <w:b/>
          <w:bCs/>
          <w:i/>
          <w:iCs/>
          <w:color w:val="000000" w:themeColor="text1"/>
          <w:sz w:val="20"/>
          <w:szCs w:val="20"/>
          <w:lang w:val="de-DE" w:eastAsia="en-US"/>
        </w:rPr>
        <w:t>Tên Bên mời thầu hoặc Tổ chuyên gia:</w:t>
      </w:r>
    </w:p>
    <w:p w14:paraId="275FDBA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67B6A9B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sectPr w:rsidR="00AF4837" w:rsidRPr="00D3455B" w:rsidSect="00AF4837">
          <w:pgSz w:w="11906" w:h="16838" w:code="9"/>
          <w:pgMar w:top="1440" w:right="1440" w:bottom="1440" w:left="1440" w:header="0" w:footer="0" w:gutter="0"/>
          <w:cols w:space="708"/>
          <w:docGrid w:linePitch="360"/>
        </w:sectPr>
      </w:pPr>
    </w:p>
    <w:p w14:paraId="659A79D2" w14:textId="6F0B603E"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TỪ NGỮ VIẾT TẮT</w:t>
      </w:r>
    </w:p>
    <w:p w14:paraId="72405609"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629"/>
      </w:tblGrid>
      <w:tr w:rsidR="00D3455B" w:rsidRPr="00D3455B" w14:paraId="05889F78" w14:textId="77777777" w:rsidTr="002C670F">
        <w:tc>
          <w:tcPr>
            <w:tcW w:w="1324" w:type="pct"/>
          </w:tcPr>
          <w:p w14:paraId="293194ED"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HSMT</w:t>
            </w:r>
          </w:p>
        </w:tc>
        <w:tc>
          <w:tcPr>
            <w:tcW w:w="3676" w:type="pct"/>
          </w:tcPr>
          <w:p w14:paraId="6E2B1319"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Hồ sơ mời thầu</w:t>
            </w:r>
          </w:p>
        </w:tc>
      </w:tr>
      <w:tr w:rsidR="00D3455B" w:rsidRPr="00D3455B" w14:paraId="01CC0094" w14:textId="77777777" w:rsidTr="002C670F">
        <w:tc>
          <w:tcPr>
            <w:tcW w:w="1324" w:type="pct"/>
          </w:tcPr>
          <w:p w14:paraId="655A7BF5" w14:textId="77777777" w:rsidR="00AF4837" w:rsidRPr="00D3455B" w:rsidRDefault="00AF4837" w:rsidP="00AF4837">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HSDT</w:t>
            </w:r>
          </w:p>
        </w:tc>
        <w:tc>
          <w:tcPr>
            <w:tcW w:w="3676" w:type="pct"/>
          </w:tcPr>
          <w:p w14:paraId="5B525D23" w14:textId="77777777" w:rsidR="00AF4837" w:rsidRPr="00D3455B" w:rsidRDefault="00AF4837" w:rsidP="00AF4837">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Hồ sơ dự thầu</w:t>
            </w:r>
          </w:p>
        </w:tc>
      </w:tr>
      <w:tr w:rsidR="00D3455B" w:rsidRPr="00D3455B" w14:paraId="0CD35E51" w14:textId="77777777" w:rsidTr="002C670F">
        <w:tc>
          <w:tcPr>
            <w:tcW w:w="1324" w:type="pct"/>
          </w:tcPr>
          <w:p w14:paraId="0A3EE0B8" w14:textId="77777777" w:rsidR="00AF4837" w:rsidRPr="00D3455B" w:rsidRDefault="00AF4837" w:rsidP="00AF4837">
            <w:pPr>
              <w:tabs>
                <w:tab w:val="left" w:pos="1260"/>
              </w:tabs>
              <w:adjustRightInd w:val="0"/>
              <w:snapToGrid w:val="0"/>
              <w:rPr>
                <w:rFonts w:ascii="Arial" w:hAnsi="Arial" w:cs="Arial"/>
                <w:iCs/>
                <w:color w:val="000000" w:themeColor="text1"/>
                <w:sz w:val="20"/>
                <w:szCs w:val="20"/>
                <w:lang w:val="sv-SE" w:eastAsia="ar-SA"/>
              </w:rPr>
            </w:pPr>
            <w:r w:rsidRPr="00D3455B">
              <w:rPr>
                <w:rFonts w:ascii="Arial" w:hAnsi="Arial" w:cs="Arial"/>
                <w:iCs/>
                <w:color w:val="000000" w:themeColor="text1"/>
                <w:sz w:val="20"/>
                <w:szCs w:val="20"/>
                <w:lang w:val="sv-SE" w:eastAsia="ar-SA"/>
              </w:rPr>
              <w:t>Luật Đấu thầu</w:t>
            </w:r>
          </w:p>
        </w:tc>
        <w:tc>
          <w:tcPr>
            <w:tcW w:w="3676" w:type="pct"/>
          </w:tcPr>
          <w:p w14:paraId="293FBA1B" w14:textId="77777777" w:rsidR="00AF4837" w:rsidRPr="00D3455B" w:rsidRDefault="00AF4837" w:rsidP="00AF4837">
            <w:pPr>
              <w:tabs>
                <w:tab w:val="left" w:pos="1260"/>
              </w:tabs>
              <w:adjustRightInd w:val="0"/>
              <w:snapToGrid w:val="0"/>
              <w:rPr>
                <w:rFonts w:ascii="Arial" w:hAnsi="Arial" w:cs="Arial"/>
                <w:bCs/>
                <w:color w:val="000000" w:themeColor="text1"/>
                <w:spacing w:val="-6"/>
                <w:sz w:val="20"/>
                <w:szCs w:val="20"/>
                <w:lang w:val="pl-PL"/>
              </w:rPr>
            </w:pPr>
            <w:r w:rsidRPr="00D3455B">
              <w:rPr>
                <w:rFonts w:ascii="Arial" w:hAnsi="Arial" w:cs="Arial"/>
                <w:bCs/>
                <w:color w:val="000000" w:themeColor="text1"/>
                <w:spacing w:val="-6"/>
                <w:sz w:val="20"/>
                <w:szCs w:val="20"/>
                <w:lang w:val="pl-PL"/>
              </w:rPr>
              <w:t>Luật Đấu thầu số 22/2023/QH15 (được sửa đổi, bổ sung tại Luật số 57/2024/QH15, Luật số 90/2025/QH15)</w:t>
            </w:r>
          </w:p>
        </w:tc>
      </w:tr>
      <w:tr w:rsidR="00D3455B" w:rsidRPr="00D3455B" w14:paraId="1437A085" w14:textId="77777777" w:rsidTr="002C670F">
        <w:tc>
          <w:tcPr>
            <w:tcW w:w="1324" w:type="pct"/>
            <w:vMerge w:val="restart"/>
          </w:tcPr>
          <w:p w14:paraId="23D5FCB7"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r w:rsidRPr="00D3455B">
              <w:rPr>
                <w:rFonts w:ascii="Arial" w:hAnsi="Arial" w:cs="Arial"/>
                <w:iCs/>
                <w:color w:val="000000" w:themeColor="text1"/>
                <w:sz w:val="20"/>
                <w:szCs w:val="20"/>
                <w:lang w:val="sv-SE" w:eastAsia="ar-SA"/>
              </w:rPr>
              <w:t>Nghị định của Chính phủ quy định chi tiết và biện pháp thi hành Luật Đấu thầu về lựa chọn nhà đầu tư</w:t>
            </w:r>
          </w:p>
        </w:tc>
        <w:tc>
          <w:tcPr>
            <w:tcW w:w="3676" w:type="pct"/>
          </w:tcPr>
          <w:p w14:paraId="634CCBE9"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pacing w:val="-6"/>
                <w:sz w:val="20"/>
                <w:szCs w:val="20"/>
                <w:lang w:val="pl-PL"/>
              </w:rPr>
              <w:t xml:space="preserve">Nghị định số 23/2024/NĐ-CP ngày 27 tháng 02 năm 2024 của Chính phủ quy định </w:t>
            </w:r>
            <w:r w:rsidRPr="00D3455B">
              <w:rPr>
                <w:rFonts w:ascii="Arial" w:hAnsi="Arial" w:cs="Arial"/>
                <w:bCs/>
                <w:color w:val="000000" w:themeColor="text1"/>
                <w:sz w:val="20"/>
                <w:szCs w:val="20"/>
                <w:lang w:val="pl-PL"/>
              </w:rPr>
              <w:t>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115/2024/NĐ-CP</w:t>
            </w:r>
            <w:r w:rsidRPr="00D3455B">
              <w:rPr>
                <w:rFonts w:ascii="Arial" w:hAnsi="Arial" w:cs="Arial"/>
                <w:bCs/>
                <w:color w:val="000000" w:themeColor="text1"/>
                <w:sz w:val="20"/>
                <w:szCs w:val="20"/>
                <w:lang w:val="nl-NL"/>
              </w:rPr>
              <w:t xml:space="preserve"> </w:t>
            </w:r>
            <w:r w:rsidRPr="00D3455B">
              <w:rPr>
                <w:rFonts w:ascii="Arial" w:hAnsi="Arial" w:cs="Arial"/>
                <w:bCs/>
                <w:color w:val="000000" w:themeColor="text1"/>
                <w:sz w:val="20"/>
                <w:szCs w:val="20"/>
                <w:lang w:val="pl-PL"/>
              </w:rPr>
              <w:t xml:space="preserve">ngày 16 tháng 9 năm 2024 của Chính phủ quy định chi tiết một số điều và biện pháp thi hành Luật Đấu thầu về lựa chọn nhà đầu tư thực hiện dự án đầu tư có sử dụng đất và </w:t>
            </w:r>
            <w:r w:rsidRPr="00D3455B">
              <w:rPr>
                <w:rFonts w:ascii="Arial" w:hAnsi="Arial" w:cs="Arial"/>
                <w:bCs/>
                <w:color w:val="000000" w:themeColor="text1"/>
                <w:sz w:val="20"/>
                <w:szCs w:val="20"/>
              </w:rPr>
              <w:t>Nghị định s</w:t>
            </w:r>
            <w:r w:rsidRPr="00D3455B">
              <w:rPr>
                <w:rFonts w:ascii="Arial" w:hAnsi="Arial" w:cs="Arial"/>
                <w:bCs/>
                <w:color w:val="000000" w:themeColor="text1"/>
                <w:sz w:val="20"/>
                <w:szCs w:val="20"/>
                <w:lang w:val="nl-NL"/>
              </w:rPr>
              <w:t>ố 225/2025/NĐ-CP ngày 15 tháng 8 năm 2025 của Chính phủ</w:t>
            </w:r>
            <w:r w:rsidRPr="00D3455B">
              <w:rPr>
                <w:rFonts w:ascii="Arial" w:hAnsi="Arial" w:cs="Arial"/>
                <w:bCs/>
                <w:color w:val="000000" w:themeColor="text1"/>
                <w:sz w:val="20"/>
                <w:szCs w:val="20"/>
                <w:lang w:val="pl-PL"/>
              </w:rPr>
              <w:t xml:space="preserve"> </w:t>
            </w:r>
            <w:r w:rsidRPr="00D3455B">
              <w:rPr>
                <w:rFonts w:ascii="Arial" w:hAnsi="Arial" w:cs="Arial"/>
                <w:bCs/>
                <w:color w:val="000000" w:themeColor="text1"/>
                <w:sz w:val="20"/>
                <w:szCs w:val="20"/>
                <w:lang w:val="nl-NL"/>
              </w:rPr>
              <w:t>sửa đổi, bổ sung một số điều của các Nghị định quy định chi tiết một số điều và biện pháp thi hành Luật Đấu thầu về lựa chọn nhà đầu tư)</w:t>
            </w:r>
          </w:p>
        </w:tc>
      </w:tr>
      <w:tr w:rsidR="00D3455B" w:rsidRPr="00D3455B" w14:paraId="3E56488A" w14:textId="77777777" w:rsidTr="002C670F">
        <w:tc>
          <w:tcPr>
            <w:tcW w:w="1324" w:type="pct"/>
            <w:vMerge/>
          </w:tcPr>
          <w:p w14:paraId="3515DBA5"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p>
        </w:tc>
        <w:tc>
          <w:tcPr>
            <w:tcW w:w="3676" w:type="pct"/>
          </w:tcPr>
          <w:p w14:paraId="22980DCD" w14:textId="77777777" w:rsidR="00AF4837" w:rsidRPr="00D3455B" w:rsidRDefault="00AF4837" w:rsidP="00AF4837">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pacing w:val="-4"/>
                <w:sz w:val="20"/>
                <w:szCs w:val="20"/>
                <w:lang w:val="pl-PL"/>
              </w:rPr>
              <w:t xml:space="preserve">Nghị định số 115/2024/NĐ-CP ngày 16 tháng 9 năm 2024 của Chính phủ quy định chi tiết một số điều và biện pháp thi hành Luật Đấu thầu về lựa chọn nhà đầu tư thực hiện dự án đầu tư có sử dụng đất </w:t>
            </w:r>
            <w:r w:rsidRPr="00D3455B">
              <w:rPr>
                <w:rFonts w:ascii="Arial" w:hAnsi="Arial" w:cs="Arial"/>
                <w:bCs/>
                <w:color w:val="000000" w:themeColor="text1"/>
                <w:spacing w:val="-4"/>
                <w:sz w:val="20"/>
                <w:szCs w:val="20"/>
              </w:rPr>
              <w:t>(được sửa đổi, bổ sung tại Nghị định s</w:t>
            </w:r>
            <w:r w:rsidRPr="00D3455B">
              <w:rPr>
                <w:rFonts w:ascii="Arial" w:hAnsi="Arial" w:cs="Arial"/>
                <w:bCs/>
                <w:color w:val="000000" w:themeColor="text1"/>
                <w:spacing w:val="-4"/>
                <w:sz w:val="20"/>
                <w:szCs w:val="20"/>
                <w:lang w:val="pl-PL"/>
              </w:rPr>
              <w:t>ố 225/2025/NĐ-CP ngày 15 tháng 8 năm 2025 của Chính phủ sửa đổi, bổ sung một số điều của các Nghị định quy định chi tiết một số điều và biện pháp thi hành Luật Đấu thầu về lựa chọn nhà đầu tư)</w:t>
            </w:r>
          </w:p>
        </w:tc>
      </w:tr>
    </w:tbl>
    <w:p w14:paraId="0F29B286" w14:textId="77777777" w:rsidR="00AF4837" w:rsidRPr="00D3455B" w:rsidRDefault="00AF4837" w:rsidP="00AF4837">
      <w:pPr>
        <w:tabs>
          <w:tab w:val="left" w:pos="1260"/>
        </w:tabs>
        <w:adjustRightInd w:val="0"/>
        <w:snapToGrid w:val="0"/>
        <w:spacing w:after="120"/>
        <w:ind w:firstLine="720"/>
        <w:jc w:val="both"/>
        <w:rPr>
          <w:rFonts w:ascii="Arial" w:hAnsi="Arial" w:cs="Arial"/>
          <w:b/>
          <w:bCs/>
          <w:color w:val="000000" w:themeColor="text1"/>
          <w:sz w:val="20"/>
          <w:szCs w:val="20"/>
          <w:lang w:val="pl-PL"/>
        </w:rPr>
      </w:pPr>
      <w:r w:rsidRPr="00D3455B">
        <w:rPr>
          <w:rFonts w:ascii="Arial" w:hAnsi="Arial" w:cs="Arial"/>
          <w:color w:val="000000" w:themeColor="text1"/>
          <w:sz w:val="20"/>
          <w:szCs w:val="20"/>
          <w:lang w:val="pl-PL"/>
        </w:rPr>
        <w:tab/>
      </w:r>
    </w:p>
    <w:p w14:paraId="5CB70FF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sectPr w:rsidR="00AF4837" w:rsidRPr="00D3455B" w:rsidSect="00AF4837">
          <w:footnotePr>
            <w:numRestart w:val="eachPage"/>
          </w:footnotePr>
          <w:type w:val="continuous"/>
          <w:pgSz w:w="11906" w:h="16838" w:code="9"/>
          <w:pgMar w:top="1440" w:right="1440" w:bottom="1440" w:left="1440" w:header="454" w:footer="454" w:gutter="0"/>
          <w:cols w:space="720"/>
          <w:titlePg/>
          <w:docGrid w:linePitch="326"/>
        </w:sectPr>
      </w:pPr>
    </w:p>
    <w:tbl>
      <w:tblPr>
        <w:tblW w:w="5000" w:type="pct"/>
        <w:jc w:val="center"/>
        <w:tblLook w:val="0000" w:firstRow="0" w:lastRow="0" w:firstColumn="0" w:lastColumn="0" w:noHBand="0" w:noVBand="0"/>
      </w:tblPr>
      <w:tblGrid>
        <w:gridCol w:w="3471"/>
        <w:gridCol w:w="5555"/>
      </w:tblGrid>
      <w:tr w:rsidR="00AF4837" w:rsidRPr="00D3455B" w14:paraId="59BBF560" w14:textId="77777777" w:rsidTr="002C670F">
        <w:trPr>
          <w:trHeight w:val="1320"/>
          <w:jc w:val="center"/>
        </w:trPr>
        <w:tc>
          <w:tcPr>
            <w:tcW w:w="1923" w:type="pct"/>
          </w:tcPr>
          <w:p w14:paraId="76019D57" w14:textId="5B0F2174" w:rsidR="00AF4837" w:rsidRPr="00D3455B" w:rsidRDefault="00AF4837" w:rsidP="00AF4837">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lastRenderedPageBreak/>
              <w:t>[</w:t>
            </w:r>
            <w:r w:rsidRPr="00D3455B">
              <w:rPr>
                <w:rFonts w:ascii="Arial" w:hAnsi="Arial" w:cs="Arial"/>
                <w:color w:val="000000" w:themeColor="text1"/>
                <w:sz w:val="20"/>
                <w:szCs w:val="20"/>
              </w:rPr>
              <w:t>TỔ CHỨC/ĐƠN VỊ</w:t>
            </w:r>
            <w:r w:rsidRPr="00D3455B">
              <w:rPr>
                <w:color w:val="000000" w:themeColor="text1"/>
                <w:vertAlign w:val="superscript"/>
                <w:lang w:val="en-US"/>
              </w:rPr>
              <w:t>1</w:t>
            </w:r>
            <w:r w:rsidRPr="00D3455B">
              <w:rPr>
                <w:rFonts w:ascii="Arial" w:hAnsi="Arial" w:cs="Arial"/>
                <w:b/>
                <w:bCs/>
                <w:color w:val="000000" w:themeColor="text1"/>
                <w:sz w:val="20"/>
                <w:szCs w:val="20"/>
              </w:rPr>
              <w:t>]</w:t>
            </w:r>
          </w:p>
          <w:p w14:paraId="36FE0CD0" w14:textId="13FEA20F" w:rsidR="00AF4837" w:rsidRPr="00D3455B" w:rsidRDefault="00AF4837" w:rsidP="00AF4837">
            <w:pPr>
              <w:adjustRightInd w:val="0"/>
              <w:snapToGrid w:val="0"/>
              <w:jc w:val="center"/>
              <w:rPr>
                <w:rFonts w:ascii="Arial" w:hAnsi="Arial" w:cs="Arial"/>
                <w:b/>
                <w:bCs/>
                <w:color w:val="000000" w:themeColor="text1"/>
                <w:sz w:val="20"/>
                <w:szCs w:val="20"/>
                <w:lang w:val="en-US"/>
              </w:rPr>
            </w:pPr>
            <w:r w:rsidRPr="00D3455B">
              <w:rPr>
                <w:rFonts w:ascii="Arial" w:hAnsi="Arial" w:cs="Arial"/>
                <w:b/>
                <w:bCs/>
                <w:color w:val="000000" w:themeColor="text1"/>
                <w:sz w:val="20"/>
                <w:szCs w:val="20"/>
              </w:rPr>
              <w:t>TỔ CHUYÊN GIA</w:t>
            </w:r>
          </w:p>
          <w:p w14:paraId="397E2A53" w14:textId="5A4A0C82" w:rsidR="00AF4837" w:rsidRPr="00D3455B" w:rsidRDefault="00AF4837" w:rsidP="00AF4837">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vertAlign w:val="superscript"/>
                <w:lang w:val="en-US"/>
              </w:rPr>
              <w:t>___________</w:t>
            </w:r>
          </w:p>
          <w:p w14:paraId="4B3E6B4B" w14:textId="77777777" w:rsidR="00AF4837" w:rsidRPr="00D3455B" w:rsidRDefault="00AF4837" w:rsidP="00AF4837">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 </w:t>
            </w:r>
          </w:p>
        </w:tc>
        <w:tc>
          <w:tcPr>
            <w:tcW w:w="3077" w:type="pct"/>
          </w:tcPr>
          <w:p w14:paraId="34A6ED05" w14:textId="07646971" w:rsidR="00AF4837" w:rsidRPr="00D3455B" w:rsidRDefault="00AF4837" w:rsidP="00AF4837">
            <w:pPr>
              <w:adjustRightInd w:val="0"/>
              <w:snapToGrid w:val="0"/>
              <w:jc w:val="center"/>
              <w:rPr>
                <w:rFonts w:ascii="Arial" w:hAnsi="Arial" w:cs="Arial"/>
                <w:color w:val="000000" w:themeColor="text1"/>
                <w:sz w:val="20"/>
                <w:szCs w:val="20"/>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Pr="00D3455B">
              <w:rPr>
                <w:rFonts w:ascii="Arial" w:hAnsi="Arial" w:cs="Arial"/>
                <w:color w:val="000000" w:themeColor="text1"/>
                <w:sz w:val="20"/>
                <w:szCs w:val="20"/>
                <w:vertAlign w:val="superscript"/>
                <w:lang w:val="en-US"/>
              </w:rPr>
              <w:t>_______________________</w:t>
            </w:r>
          </w:p>
          <w:p w14:paraId="02DFAB51" w14:textId="77777777" w:rsidR="00AF4837" w:rsidRPr="00D3455B" w:rsidRDefault="00AF4837" w:rsidP="00AF4837">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 ngày ____ tháng____ năm ____</w:t>
            </w:r>
          </w:p>
        </w:tc>
      </w:tr>
    </w:tbl>
    <w:p w14:paraId="1AC15180" w14:textId="77777777" w:rsidR="00AF4837" w:rsidRPr="00D3455B" w:rsidRDefault="00AF4837" w:rsidP="00AF4837">
      <w:pPr>
        <w:pStyle w:val="Heading1"/>
        <w:keepNext w:val="0"/>
        <w:adjustRightInd w:val="0"/>
        <w:snapToGrid w:val="0"/>
        <w:jc w:val="center"/>
        <w:rPr>
          <w:rFonts w:ascii="Arial" w:hAnsi="Arial" w:cs="Arial"/>
          <w:bCs/>
          <w:color w:val="000000" w:themeColor="text1"/>
          <w:sz w:val="20"/>
          <w:lang w:val="pt-BR"/>
        </w:rPr>
      </w:pPr>
      <w:bookmarkStart w:id="9" w:name="_Toc428455073"/>
      <w:bookmarkStart w:id="10" w:name="_Toc257276512"/>
      <w:bookmarkStart w:id="11" w:name="_Toc258592623"/>
    </w:p>
    <w:p w14:paraId="05605C04" w14:textId="77777777" w:rsidR="00AF4837" w:rsidRPr="00D3455B" w:rsidRDefault="00AF4837" w:rsidP="00AF4837">
      <w:pPr>
        <w:pStyle w:val="Heading1"/>
        <w:keepNext w:val="0"/>
        <w:adjustRightInd w:val="0"/>
        <w:snapToGrid w:val="0"/>
        <w:jc w:val="center"/>
        <w:rPr>
          <w:rFonts w:ascii="Arial" w:hAnsi="Arial" w:cs="Arial"/>
          <w:bCs/>
          <w:color w:val="000000" w:themeColor="text1"/>
          <w:sz w:val="20"/>
          <w:lang w:val="pt-BR"/>
        </w:rPr>
      </w:pPr>
    </w:p>
    <w:p w14:paraId="5CB6C7FD" w14:textId="77777777" w:rsidR="00AF4837" w:rsidRPr="00D3455B" w:rsidRDefault="00AF4837" w:rsidP="00AF4837">
      <w:pPr>
        <w:pStyle w:val="Heading1"/>
        <w:keepNext w:val="0"/>
        <w:adjustRightInd w:val="0"/>
        <w:snapToGrid w:val="0"/>
        <w:jc w:val="center"/>
        <w:rPr>
          <w:rFonts w:ascii="Arial" w:hAnsi="Arial" w:cs="Arial"/>
          <w:bCs/>
          <w:color w:val="000000" w:themeColor="text1"/>
          <w:sz w:val="20"/>
          <w:lang w:val="pt-BR"/>
        </w:rPr>
      </w:pPr>
      <w:r w:rsidRPr="00D3455B">
        <w:rPr>
          <w:rFonts w:ascii="Arial" w:hAnsi="Arial" w:cs="Arial"/>
          <w:bCs/>
          <w:color w:val="000000" w:themeColor="text1"/>
          <w:sz w:val="20"/>
          <w:lang w:val="pt-BR"/>
        </w:rPr>
        <w:t>BÁO CÁO ĐÁNH GIÁ HỒ SƠ DỰ THẦU</w:t>
      </w:r>
      <w:bookmarkEnd w:id="9"/>
    </w:p>
    <w:p w14:paraId="6B231A23"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p w14:paraId="3CAE99C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es-ES" w:eastAsia="en-US"/>
        </w:rPr>
        <w:t>Dự án:</w:t>
      </w:r>
      <w:r w:rsidRPr="00D3455B">
        <w:rPr>
          <w:rFonts w:ascii="Arial" w:hAnsi="Arial" w:cs="Arial"/>
          <w:color w:val="000000" w:themeColor="text1"/>
          <w:sz w:val="20"/>
          <w:szCs w:val="20"/>
          <w:lang w:val="pt-BR"/>
        </w:rPr>
        <w:t xml:space="preserve">_____ </w:t>
      </w:r>
      <w:r w:rsidRPr="00D3455B">
        <w:rPr>
          <w:rFonts w:ascii="Arial" w:hAnsi="Arial" w:cs="Arial"/>
          <w:i/>
          <w:iCs/>
          <w:color w:val="000000" w:themeColor="text1"/>
          <w:sz w:val="20"/>
          <w:szCs w:val="20"/>
          <w:lang w:val="pt-BR"/>
        </w:rPr>
        <w:t>[Ghi tên dự án]</w:t>
      </w:r>
    </w:p>
    <w:p w14:paraId="114DC12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Kính gửi: _____</w:t>
      </w:r>
      <w:r w:rsidRPr="00D3455B">
        <w:rPr>
          <w:rFonts w:ascii="Arial" w:hAnsi="Arial" w:cs="Arial"/>
          <w:i/>
          <w:iCs/>
          <w:color w:val="000000" w:themeColor="text1"/>
          <w:sz w:val="20"/>
          <w:szCs w:val="20"/>
          <w:lang w:val="pt-BR"/>
        </w:rPr>
        <w:t xml:space="preserve"> [Ghi Bên mời thầu]</w:t>
      </w:r>
    </w:p>
    <w:p w14:paraId="6EF7E3E9"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pt-BR"/>
        </w:rPr>
      </w:pPr>
      <w:bookmarkStart w:id="12" w:name="_Toc428455074"/>
      <w:r w:rsidRPr="00D3455B">
        <w:rPr>
          <w:rFonts w:ascii="Arial" w:hAnsi="Arial" w:cs="Arial"/>
          <w:color w:val="000000" w:themeColor="text1"/>
          <w:sz w:val="20"/>
          <w:szCs w:val="20"/>
          <w:lang w:val="sv-SE"/>
        </w:rPr>
        <w:t>I. THÔNG TIN CƠ BẢN</w:t>
      </w:r>
      <w:bookmarkEnd w:id="12"/>
      <w:r w:rsidRPr="00D3455B">
        <w:rPr>
          <w:rFonts w:ascii="Arial" w:hAnsi="Arial" w:cs="Arial"/>
          <w:color w:val="000000" w:themeColor="text1"/>
          <w:sz w:val="20"/>
          <w:szCs w:val="20"/>
          <w:lang w:val="pt-BR"/>
        </w:rPr>
        <w:t xml:space="preserve"> </w:t>
      </w:r>
    </w:p>
    <w:p w14:paraId="36EF4D51"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sv-SE"/>
        </w:rPr>
      </w:pPr>
      <w:bookmarkStart w:id="13" w:name="_Toc421881123"/>
      <w:bookmarkStart w:id="14" w:name="_Toc428455075"/>
      <w:r w:rsidRPr="00D3455B">
        <w:rPr>
          <w:rFonts w:ascii="Arial" w:hAnsi="Arial" w:cs="Arial"/>
          <w:color w:val="000000" w:themeColor="text1"/>
          <w:sz w:val="20"/>
          <w:szCs w:val="20"/>
          <w:lang w:val="sv-SE"/>
        </w:rPr>
        <w:t xml:space="preserve">1. Giới thiệu chung về dự án </w:t>
      </w:r>
      <w:bookmarkEnd w:id="13"/>
      <w:bookmarkEnd w:id="14"/>
      <w:r w:rsidRPr="00D3455B">
        <w:rPr>
          <w:rFonts w:ascii="Arial" w:hAnsi="Arial" w:cs="Arial"/>
          <w:color w:val="000000" w:themeColor="text1"/>
          <w:sz w:val="20"/>
          <w:szCs w:val="20"/>
          <w:lang w:val="sv-SE"/>
        </w:rPr>
        <w:t>và căn cứ pháp lý</w:t>
      </w:r>
    </w:p>
    <w:p w14:paraId="1575F704"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color w:val="000000" w:themeColor="text1"/>
          <w:sz w:val="20"/>
          <w:szCs w:val="20"/>
          <w:lang w:val="sv-SE"/>
        </w:rPr>
        <w:t xml:space="preserve">a) </w:t>
      </w:r>
      <w:r w:rsidRPr="00D3455B">
        <w:rPr>
          <w:rFonts w:ascii="Arial" w:hAnsi="Arial" w:cs="Arial"/>
          <w:i/>
          <w:iCs/>
          <w:color w:val="000000" w:themeColor="text1"/>
          <w:sz w:val="20"/>
          <w:szCs w:val="20"/>
          <w:lang w:val="sv-SE"/>
        </w:rPr>
        <w:t>Phần này nêu khái quát về dự án và các văn bản pháp lý là cơ sở để thực hiện dự án:</w:t>
      </w:r>
    </w:p>
    <w:p w14:paraId="69921F14"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color w:val="000000" w:themeColor="text1"/>
          <w:sz w:val="20"/>
          <w:szCs w:val="20"/>
          <w:lang w:val="es-ES"/>
        </w:rPr>
        <w:t>- Dự án:</w:t>
      </w:r>
      <w:r w:rsidRPr="00D3455B">
        <w:rPr>
          <w:rFonts w:ascii="Arial" w:hAnsi="Arial" w:cs="Arial"/>
          <w:i/>
          <w:iCs/>
          <w:color w:val="000000" w:themeColor="text1"/>
          <w:sz w:val="20"/>
          <w:szCs w:val="20"/>
          <w:lang w:val="es-ES"/>
        </w:rPr>
        <w:t xml:space="preserve"> _______ [Ghi tên và tóm tắt về dự án];</w:t>
      </w:r>
    </w:p>
    <w:p w14:paraId="25BF3F2C"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color w:val="000000" w:themeColor="text1"/>
          <w:sz w:val="20"/>
          <w:szCs w:val="20"/>
          <w:lang w:val="es-ES"/>
        </w:rPr>
        <w:t>- Cơ quan có thẩm quyền</w:t>
      </w:r>
      <w:r w:rsidRPr="00D3455B">
        <w:rPr>
          <w:rFonts w:ascii="Arial" w:hAnsi="Arial" w:cs="Arial"/>
          <w:i/>
          <w:iCs/>
          <w:color w:val="000000" w:themeColor="text1"/>
          <w:sz w:val="20"/>
          <w:szCs w:val="20"/>
          <w:lang w:val="es-ES"/>
        </w:rPr>
        <w:t>:____ [Ghi tên cơ quan có thẩm quyền];</w:t>
      </w:r>
    </w:p>
    <w:p w14:paraId="34E74CF5"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color w:val="000000" w:themeColor="text1"/>
          <w:sz w:val="20"/>
          <w:szCs w:val="20"/>
          <w:lang w:val="es-ES"/>
        </w:rPr>
        <w:t>- Bên mời thầu:</w:t>
      </w:r>
      <w:r w:rsidRPr="00D3455B">
        <w:rPr>
          <w:rFonts w:ascii="Arial" w:hAnsi="Arial" w:cs="Arial"/>
          <w:i/>
          <w:iCs/>
          <w:color w:val="000000" w:themeColor="text1"/>
          <w:sz w:val="20"/>
          <w:szCs w:val="20"/>
          <w:lang w:val="es-ES"/>
        </w:rPr>
        <w:t xml:space="preserve"> _________ [Ghi tên bên mời thầu];</w:t>
      </w:r>
    </w:p>
    <w:p w14:paraId="288021E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color w:val="000000" w:themeColor="text1"/>
          <w:sz w:val="20"/>
          <w:szCs w:val="20"/>
          <w:lang w:val="es-ES"/>
        </w:rPr>
        <w:t>- Hình thức, phương thức lựa chọn nhà đầu tư</w:t>
      </w:r>
      <w:r w:rsidRPr="00D3455B">
        <w:rPr>
          <w:rFonts w:ascii="Arial" w:hAnsi="Arial" w:cs="Arial"/>
          <w:i/>
          <w:iCs/>
          <w:color w:val="000000" w:themeColor="text1"/>
          <w:sz w:val="20"/>
          <w:szCs w:val="20"/>
          <w:lang w:val="es-ES"/>
        </w:rPr>
        <w:t xml:space="preserve"> _________ [Ghi tên hình thức, phương thức lựa chọn nhà đầu tư];</w:t>
      </w:r>
    </w:p>
    <w:p w14:paraId="56A17F05"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Thời gian bắt đầu tổ chức lựa chọn nhà đầu tư: ___________ </w:t>
      </w:r>
      <w:r w:rsidRPr="00D3455B">
        <w:rPr>
          <w:rFonts w:ascii="Arial" w:hAnsi="Arial" w:cs="Arial"/>
          <w:i/>
          <w:iCs/>
          <w:color w:val="000000" w:themeColor="text1"/>
          <w:sz w:val="20"/>
          <w:szCs w:val="20"/>
          <w:lang w:val="es-ES"/>
        </w:rPr>
        <w:t>[Ghi thời gian bắt đầu tổ chức lựa chọn nhà đầu tư];</w:t>
      </w:r>
    </w:p>
    <w:p w14:paraId="0C92D66F"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Các mốc thời gian trong quá trình tổ chức lựa chọn nhà đầu tư:___</w:t>
      </w:r>
      <w:r w:rsidRPr="00D3455B">
        <w:rPr>
          <w:rFonts w:ascii="Arial" w:hAnsi="Arial" w:cs="Arial"/>
          <w:i/>
          <w:color w:val="000000" w:themeColor="text1"/>
          <w:sz w:val="20"/>
          <w:szCs w:val="20"/>
          <w:lang w:val="es-ES"/>
        </w:rPr>
        <w:t>[Ghi theo Bảng theo dõi tiến độ thực hiện các hoạt động lựa chọn nhà đầu tư đã được người có thẩm quyền phê duyệt và thời gian thực tế thực hiện đối với dự án đầu tư kinh doanh]</w:t>
      </w:r>
      <w:r w:rsidRPr="00D3455B">
        <w:rPr>
          <w:rFonts w:ascii="Arial" w:hAnsi="Arial" w:cs="Arial"/>
          <w:iCs/>
          <w:color w:val="000000" w:themeColor="text1"/>
          <w:sz w:val="20"/>
          <w:szCs w:val="20"/>
          <w:lang w:val="es-ES"/>
        </w:rPr>
        <w:t>.</w:t>
      </w:r>
    </w:p>
    <w:p w14:paraId="78391E36"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Các văn bản pháp lý liên quan được liệt kê tại phụ lục và đính kèm (bản chụp) báo cáo này.</w:t>
      </w:r>
    </w:p>
    <w:p w14:paraId="4248FF2B"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b) Thông tin đóng thầu</w:t>
      </w:r>
    </w:p>
    <w:p w14:paraId="0571F0B6"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điểm đóng thầu, gia hạn thời điểm đóng thầu (nếu có);</w:t>
      </w:r>
    </w:p>
    <w:p w14:paraId="7F2C32A8"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theo đúng quy định: _____ </w:t>
      </w:r>
      <w:r w:rsidRPr="00D3455B">
        <w:rPr>
          <w:rFonts w:ascii="Arial" w:hAnsi="Arial" w:cs="Arial"/>
          <w:b w:val="0"/>
          <w:i/>
          <w:color w:val="000000" w:themeColor="text1"/>
          <w:sz w:val="20"/>
          <w:szCs w:val="20"/>
          <w:lang w:val="es-ES"/>
        </w:rPr>
        <w:t>[Ghi tên, địa chỉ các nhà đầu tư]</w:t>
      </w:r>
      <w:r w:rsidRPr="00D3455B">
        <w:rPr>
          <w:rFonts w:ascii="Arial" w:hAnsi="Arial" w:cs="Arial"/>
          <w:b w:val="0"/>
          <w:color w:val="000000" w:themeColor="text1"/>
          <w:sz w:val="20"/>
          <w:szCs w:val="20"/>
          <w:lang w:val="es-ES"/>
        </w:rPr>
        <w:t>.</w:t>
      </w:r>
    </w:p>
    <w:p w14:paraId="5DA04E3E"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sau thời điểm đóng thầu (nếu có): _____ </w:t>
      </w:r>
      <w:r w:rsidRPr="00D3455B">
        <w:rPr>
          <w:rFonts w:ascii="Arial" w:hAnsi="Arial" w:cs="Arial"/>
          <w:b w:val="0"/>
          <w:i/>
          <w:color w:val="000000" w:themeColor="text1"/>
          <w:sz w:val="20"/>
          <w:szCs w:val="20"/>
          <w:lang w:val="es-ES"/>
        </w:rPr>
        <w:t>[Ghi tên, địa chỉ các nhà đầu tư nộp HSDT]</w:t>
      </w:r>
      <w:r w:rsidRPr="00D3455B">
        <w:rPr>
          <w:rFonts w:ascii="Arial" w:hAnsi="Arial" w:cs="Arial"/>
          <w:b w:val="0"/>
          <w:color w:val="000000" w:themeColor="text1"/>
          <w:sz w:val="20"/>
          <w:szCs w:val="20"/>
          <w:lang w:val="es-ES"/>
        </w:rPr>
        <w:t>.</w:t>
      </w:r>
    </w:p>
    <w:p w14:paraId="69E67A0F"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rút HSDT sau thời điểm đóng thầu (nếu có): _____ </w:t>
      </w:r>
      <w:r w:rsidRPr="00D3455B">
        <w:rPr>
          <w:rFonts w:ascii="Arial" w:hAnsi="Arial" w:cs="Arial"/>
          <w:b w:val="0"/>
          <w:i/>
          <w:color w:val="000000" w:themeColor="text1"/>
          <w:sz w:val="20"/>
          <w:szCs w:val="20"/>
          <w:lang w:val="es-ES"/>
        </w:rPr>
        <w:t>[Ghi tên, địa chỉ các nhà đầu tư rút HSDT]</w:t>
      </w:r>
      <w:r w:rsidRPr="00D3455B">
        <w:rPr>
          <w:rFonts w:ascii="Arial" w:hAnsi="Arial" w:cs="Arial"/>
          <w:b w:val="0"/>
          <w:color w:val="000000" w:themeColor="text1"/>
          <w:sz w:val="20"/>
          <w:szCs w:val="20"/>
          <w:lang w:val="es-ES"/>
        </w:rPr>
        <w:t>.</w:t>
      </w:r>
    </w:p>
    <w:p w14:paraId="49E593F9"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có văn bản đề nghị sửa đổi HSDT (nếu có): _____ </w:t>
      </w:r>
      <w:r w:rsidRPr="00D3455B">
        <w:rPr>
          <w:rFonts w:ascii="Arial" w:hAnsi="Arial" w:cs="Arial"/>
          <w:b w:val="0"/>
          <w:i/>
          <w:color w:val="000000" w:themeColor="text1"/>
          <w:sz w:val="20"/>
          <w:szCs w:val="20"/>
          <w:lang w:val="es-ES"/>
        </w:rPr>
        <w:t>[Ghi tên, địa chỉ các nhà đầu tư có văn bản đề nghị sửa đổi HSDT]</w:t>
      </w:r>
      <w:r w:rsidRPr="00D3455B">
        <w:rPr>
          <w:rFonts w:ascii="Arial" w:hAnsi="Arial" w:cs="Arial"/>
          <w:b w:val="0"/>
          <w:color w:val="000000" w:themeColor="text1"/>
          <w:sz w:val="20"/>
          <w:szCs w:val="20"/>
          <w:lang w:val="es-ES"/>
        </w:rPr>
        <w:t>.</w:t>
      </w:r>
    </w:p>
    <w:p w14:paraId="076AA156"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c) Thông tin </w:t>
      </w:r>
      <w:r w:rsidRPr="00D3455B">
        <w:rPr>
          <w:rFonts w:ascii="Arial" w:hAnsi="Arial" w:cs="Arial"/>
          <w:color w:val="000000" w:themeColor="text1"/>
          <w:sz w:val="20"/>
          <w:szCs w:val="20"/>
          <w:lang w:val="es-ES"/>
        </w:rPr>
        <w:t>mở thầu</w:t>
      </w:r>
    </w:p>
    <w:p w14:paraId="20BC069C"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Tên nhà đầu tư; </w:t>
      </w:r>
    </w:p>
    <w:p w14:paraId="68564225"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Số lượng bản gốc, bản chụp hồ sơ; </w:t>
      </w:r>
    </w:p>
    <w:p w14:paraId="50347D7A"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Thời gian có hiệu lực của HSDT; giá trị, hiệu lực của bảo đảm dự thầu; </w:t>
      </w:r>
    </w:p>
    <w:p w14:paraId="08BE8AB7"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Đối với dự án đầu tư có sử dụng đất:</w:t>
      </w:r>
    </w:p>
    <w:p w14:paraId="10DC3658"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Giá trị do nhà đầu tư đề xuất về hiệu quả sử dụng đất trong đơn dự thầu (đối với trường hợp áp dụng tiêu chuẩn đánh giá về hiệu quả sử dụng đất); </w:t>
      </w:r>
    </w:p>
    <w:p w14:paraId="6B1D99B8"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Giá trị do nhà đầu tư đề xuất về hiệu quả đầu tư phát triển ngành, lĩnh vực, địa phương trong đơn dự thầu;</w:t>
      </w:r>
    </w:p>
    <w:p w14:paraId="699F1A2F"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Đề xuất tăng hoặc giảm giá trị giá trị do nhà đầu tư đề xuất về hiệu quả sử dụng đất và giá trị do nhà đầu tư đề xuất về hiệu quả đầu tư phát triển ngành, lĩnh vực, địa phương trong đơn dự thầu (nếu có). </w:t>
      </w:r>
    </w:p>
    <w:p w14:paraId="17BC5E1C"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lastRenderedPageBreak/>
        <w:t>- Đối với dự án thuộc trường hợp phải tổ chức đấu thầu theo quy định của pháp luật quản lý ngành, lĩnh vực và không sử dụng đất:</w:t>
      </w:r>
    </w:p>
    <w:p w14:paraId="30731444"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Giá trị do nhà đầu tư đề xuất về hiệu quả đầu tư phát triển ngành, lĩnh vực, địa phương trong đơn dự thầu. </w:t>
      </w:r>
    </w:p>
    <w:p w14:paraId="49DD421B"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Đề xuất tăng hoặc giảm của giá trị</w:t>
      </w:r>
      <w:r w:rsidRPr="00D3455B">
        <w:rPr>
          <w:rFonts w:ascii="Arial" w:hAnsi="Arial" w:cs="Arial"/>
          <w:i/>
          <w:color w:val="000000" w:themeColor="text1"/>
          <w:sz w:val="20"/>
          <w:szCs w:val="20"/>
        </w:rPr>
        <w:t xml:space="preserve"> </w:t>
      </w:r>
      <w:r w:rsidRPr="00D3455B">
        <w:rPr>
          <w:rFonts w:ascii="Arial" w:hAnsi="Arial" w:cs="Arial"/>
          <w:bCs/>
          <w:i/>
          <w:color w:val="000000" w:themeColor="text1"/>
          <w:sz w:val="20"/>
          <w:szCs w:val="20"/>
          <w:lang w:val="es-ES"/>
        </w:rPr>
        <w:t xml:space="preserve">do nhà đầu tư đề xuất về hiệu quả đầu tư phát triển ngành, lĩnh vực, địa phương trong đơn dự thầu (nếu có). </w:t>
      </w:r>
    </w:p>
    <w:p w14:paraId="483DD1A3"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Các vấn đề trong quá trình mở thầu cần xử lý tình huống (nếu có).</w:t>
      </w:r>
    </w:p>
    <w:p w14:paraId="06A02D2A"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bookmarkStart w:id="15" w:name="_Toc421881124"/>
      <w:bookmarkStart w:id="16" w:name="_Toc428455076"/>
      <w:r w:rsidRPr="00D3455B">
        <w:rPr>
          <w:rFonts w:ascii="Arial" w:hAnsi="Arial" w:cs="Arial"/>
          <w:color w:val="000000" w:themeColor="text1"/>
          <w:sz w:val="20"/>
          <w:szCs w:val="20"/>
          <w:lang w:val="es-ES"/>
        </w:rPr>
        <w:t xml:space="preserve">2. </w:t>
      </w:r>
      <w:r w:rsidRPr="00D3455B">
        <w:rPr>
          <w:rFonts w:ascii="Arial" w:hAnsi="Arial" w:cs="Arial"/>
          <w:color w:val="000000" w:themeColor="text1"/>
          <w:sz w:val="20"/>
          <w:szCs w:val="20"/>
          <w:lang w:val="sv-SE"/>
        </w:rPr>
        <w:t>Tổ chuyên gia</w:t>
      </w:r>
      <w:bookmarkEnd w:id="15"/>
      <w:bookmarkEnd w:id="16"/>
      <w:r w:rsidRPr="00D3455B">
        <w:rPr>
          <w:rFonts w:ascii="Arial" w:hAnsi="Arial" w:cs="Arial"/>
          <w:color w:val="000000" w:themeColor="text1"/>
          <w:sz w:val="20"/>
          <w:szCs w:val="20"/>
          <w:lang w:val="sv-SE"/>
        </w:rPr>
        <w:t xml:space="preserve"> </w:t>
      </w:r>
    </w:p>
    <w:p w14:paraId="49F15AA8"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a) Cơ sở pháp lý thành lập Tổ chuyên gia:</w:t>
      </w:r>
    </w:p>
    <w:p w14:paraId="4B2FB3E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color w:val="000000" w:themeColor="text1"/>
          <w:sz w:val="20"/>
          <w:szCs w:val="20"/>
          <w:lang w:val="pt-BR"/>
        </w:rPr>
        <w:t xml:space="preserve">Tổ chuyên gia được ___ </w:t>
      </w:r>
      <w:r w:rsidRPr="00D3455B">
        <w:rPr>
          <w:rFonts w:ascii="Arial" w:hAnsi="Arial" w:cs="Arial"/>
          <w:i/>
          <w:color w:val="000000" w:themeColor="text1"/>
          <w:sz w:val="20"/>
          <w:szCs w:val="20"/>
          <w:lang w:val="pt-BR"/>
        </w:rPr>
        <w:t>[Ghi t</w:t>
      </w:r>
      <w:r w:rsidRPr="00D3455B">
        <w:rPr>
          <w:rFonts w:ascii="Arial" w:hAnsi="Arial" w:cs="Arial"/>
          <w:i/>
          <w:color w:val="000000" w:themeColor="text1"/>
          <w:sz w:val="20"/>
          <w:szCs w:val="20"/>
        </w:rPr>
        <w:t>ên Bên mời thầu</w:t>
      </w:r>
      <w:r w:rsidRPr="00D3455B">
        <w:rPr>
          <w:rFonts w:ascii="Arial" w:hAnsi="Arial" w:cs="Arial"/>
          <w:i/>
          <w:color w:val="000000" w:themeColor="text1"/>
          <w:sz w:val="20"/>
          <w:szCs w:val="20"/>
          <w:lang w:val="pt-BR"/>
        </w:rPr>
        <w:t>]</w:t>
      </w:r>
      <w:r w:rsidRPr="00D3455B">
        <w:rPr>
          <w:rFonts w:ascii="Arial" w:hAnsi="Arial" w:cs="Arial"/>
          <w:i/>
          <w:color w:val="000000" w:themeColor="text1"/>
          <w:sz w:val="20"/>
          <w:szCs w:val="20"/>
          <w:vertAlign w:val="superscript"/>
          <w:lang w:val="pt-BR"/>
        </w:rPr>
        <w:t xml:space="preserve"> </w:t>
      </w:r>
      <w:r w:rsidRPr="00D3455B">
        <w:rPr>
          <w:rFonts w:ascii="Arial" w:hAnsi="Arial" w:cs="Arial"/>
          <w:color w:val="000000" w:themeColor="text1"/>
          <w:sz w:val="20"/>
          <w:szCs w:val="20"/>
          <w:lang w:val="pt-BR"/>
        </w:rPr>
        <w:t xml:space="preserve">thành lập theo Quyết định số _____ </w:t>
      </w:r>
      <w:r w:rsidRPr="00D3455B">
        <w:rPr>
          <w:rFonts w:ascii="Arial" w:hAnsi="Arial" w:cs="Arial"/>
          <w:i/>
          <w:color w:val="000000" w:themeColor="text1"/>
          <w:sz w:val="20"/>
          <w:szCs w:val="20"/>
          <w:lang w:val="pt-BR"/>
        </w:rPr>
        <w:t>[Ghi số và ngày ban hành văn bản]</w:t>
      </w:r>
      <w:r w:rsidRPr="00D3455B">
        <w:rPr>
          <w:rFonts w:ascii="Arial" w:hAnsi="Arial" w:cs="Arial"/>
          <w:color w:val="000000" w:themeColor="text1"/>
          <w:sz w:val="20"/>
          <w:szCs w:val="20"/>
          <w:lang w:val="pt-BR"/>
        </w:rPr>
        <w:t xml:space="preserve"> để thực hiện đánh giá HSDT thuộc dự án</w:t>
      </w:r>
      <w:r w:rsidRPr="00D3455B">
        <w:rPr>
          <w:rFonts w:ascii="Arial" w:hAnsi="Arial" w:cs="Arial"/>
          <w:i/>
          <w:color w:val="000000" w:themeColor="text1"/>
          <w:sz w:val="20"/>
          <w:szCs w:val="20"/>
          <w:lang w:val="pt-BR"/>
        </w:rPr>
        <w:t xml:space="preserve">____ [Ghi tên dự án]. </w:t>
      </w:r>
    </w:p>
    <w:p w14:paraId="00165D39"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eastAsia="en-US"/>
        </w:rPr>
      </w:pPr>
      <w:r w:rsidRPr="00D3455B">
        <w:rPr>
          <w:rFonts w:ascii="Arial" w:hAnsi="Arial" w:cs="Arial"/>
          <w:i/>
          <w:color w:val="000000" w:themeColor="text1"/>
          <w:sz w:val="20"/>
          <w:szCs w:val="20"/>
          <w:lang w:val="pt-BR" w:eastAsia="en-US"/>
        </w:rPr>
        <w:t>Trường hợp</w:t>
      </w:r>
      <w:r w:rsidRPr="00D3455B">
        <w:rPr>
          <w:rFonts w:ascii="Arial" w:hAnsi="Arial" w:cs="Arial"/>
          <w:color w:val="000000" w:themeColor="text1"/>
          <w:sz w:val="20"/>
          <w:szCs w:val="20"/>
          <w:lang w:val="pt-BR" w:eastAsia="en-US"/>
        </w:rPr>
        <w:t xml:space="preserve"> </w:t>
      </w:r>
      <w:r w:rsidRPr="00D3455B">
        <w:rPr>
          <w:rFonts w:ascii="Arial" w:hAnsi="Arial" w:cs="Arial"/>
          <w:i/>
          <w:color w:val="000000" w:themeColor="text1"/>
          <w:sz w:val="20"/>
          <w:szCs w:val="20"/>
          <w:lang w:val="pt-BR" w:eastAsia="en-US"/>
        </w:rPr>
        <w:t xml:space="preserve">Bên mời thầu thuê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 xml:space="preserve"> đánh giá HSDT thì bổ sung nội dung sau: </w:t>
      </w:r>
    </w:p>
    <w:p w14:paraId="75030A2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eastAsia="en-US"/>
        </w:rPr>
        <w:t xml:space="preserve">Căn cứ hợp đồng số </w:t>
      </w:r>
      <w:r w:rsidRPr="00D3455B">
        <w:rPr>
          <w:rFonts w:ascii="Arial" w:hAnsi="Arial" w:cs="Arial"/>
          <w:i/>
          <w:color w:val="000000" w:themeColor="text1"/>
          <w:sz w:val="20"/>
          <w:szCs w:val="20"/>
          <w:lang w:val="pt-BR" w:eastAsia="en-US"/>
        </w:rPr>
        <w:t>[Ghi số hiệu hợp đồng]</w:t>
      </w:r>
      <w:r w:rsidRPr="00D3455B">
        <w:rPr>
          <w:rFonts w:ascii="Arial" w:hAnsi="Arial" w:cs="Arial"/>
          <w:color w:val="000000" w:themeColor="text1"/>
          <w:sz w:val="20"/>
          <w:szCs w:val="20"/>
          <w:lang w:val="pt-BR" w:eastAsia="en-US"/>
        </w:rPr>
        <w:t xml:space="preserve"> ngày </w:t>
      </w:r>
      <w:r w:rsidRPr="00D3455B">
        <w:rPr>
          <w:rFonts w:ascii="Arial" w:hAnsi="Arial" w:cs="Arial"/>
          <w:i/>
          <w:color w:val="000000" w:themeColor="text1"/>
          <w:sz w:val="20"/>
          <w:szCs w:val="20"/>
          <w:lang w:val="pt-BR" w:eastAsia="en-US"/>
        </w:rPr>
        <w:t xml:space="preserve">[Ghi thời gian ký hợp đồng] </w:t>
      </w:r>
      <w:r w:rsidRPr="00D3455B">
        <w:rPr>
          <w:rFonts w:ascii="Arial" w:hAnsi="Arial" w:cs="Arial"/>
          <w:color w:val="000000" w:themeColor="text1"/>
          <w:sz w:val="20"/>
          <w:szCs w:val="20"/>
          <w:lang w:val="pt-BR" w:eastAsia="en-US"/>
        </w:rPr>
        <w:t xml:space="preserve">giữa </w:t>
      </w:r>
      <w:r w:rsidRPr="00D3455B">
        <w:rPr>
          <w:rFonts w:ascii="Arial" w:hAnsi="Arial" w:cs="Arial"/>
          <w:i/>
          <w:color w:val="000000" w:themeColor="text1"/>
          <w:sz w:val="20"/>
          <w:szCs w:val="20"/>
          <w:lang w:val="pt-BR" w:eastAsia="en-US"/>
        </w:rPr>
        <w:t>[Ghi tên Bên mời thầu]</w:t>
      </w:r>
      <w:r w:rsidRPr="00D3455B">
        <w:rPr>
          <w:rFonts w:ascii="Arial" w:hAnsi="Arial" w:cs="Arial"/>
          <w:color w:val="000000" w:themeColor="text1"/>
          <w:sz w:val="20"/>
          <w:szCs w:val="20"/>
          <w:lang w:val="pt-BR" w:eastAsia="en-US"/>
        </w:rPr>
        <w:t xml:space="preserve"> và____ </w:t>
      </w:r>
      <w:r w:rsidRPr="00D3455B">
        <w:rPr>
          <w:rFonts w:ascii="Arial" w:hAnsi="Arial" w:cs="Arial"/>
          <w:i/>
          <w:color w:val="000000" w:themeColor="text1"/>
          <w:sz w:val="20"/>
          <w:szCs w:val="20"/>
          <w:lang w:val="pt-BR" w:eastAsia="en-US"/>
        </w:rPr>
        <w:t xml:space="preserve">[Ghi tên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w:t>
      </w:r>
      <w:r w:rsidRPr="00D3455B">
        <w:rPr>
          <w:rFonts w:ascii="Arial" w:hAnsi="Arial" w:cs="Arial"/>
          <w:color w:val="000000" w:themeColor="text1"/>
          <w:sz w:val="20"/>
          <w:szCs w:val="20"/>
          <w:lang w:val="pt-BR" w:eastAsia="en-US"/>
        </w:rPr>
        <w:t xml:space="preserve"> về việc thuê tổ chức đơn vị đánh giá HSDT của </w:t>
      </w:r>
      <w:r w:rsidRPr="00D3455B">
        <w:rPr>
          <w:rFonts w:ascii="Arial" w:hAnsi="Arial" w:cs="Arial"/>
          <w:color w:val="000000" w:themeColor="text1"/>
          <w:sz w:val="20"/>
          <w:szCs w:val="20"/>
          <w:lang w:val="pt-BR"/>
        </w:rPr>
        <w:t>dự án</w:t>
      </w:r>
      <w:r w:rsidRPr="00D3455B" w:rsidDel="00B81C9E">
        <w:rPr>
          <w:rFonts w:ascii="Arial" w:hAnsi="Arial" w:cs="Arial"/>
          <w:color w:val="000000" w:themeColor="text1"/>
          <w:sz w:val="20"/>
          <w:szCs w:val="20"/>
        </w:rPr>
        <w:t xml:space="preserve"> </w:t>
      </w:r>
      <w:r w:rsidRPr="00D3455B">
        <w:rPr>
          <w:rFonts w:ascii="Arial" w:hAnsi="Arial" w:cs="Arial"/>
          <w:i/>
          <w:color w:val="000000" w:themeColor="text1"/>
          <w:sz w:val="20"/>
          <w:szCs w:val="20"/>
          <w:lang w:val="pt-BR"/>
        </w:rPr>
        <w:t>____ [Ghi tên dự án]</w:t>
      </w:r>
      <w:r w:rsidRPr="00D3455B">
        <w:rPr>
          <w:rFonts w:ascii="Arial" w:hAnsi="Arial" w:cs="Arial"/>
          <w:color w:val="000000" w:themeColor="text1"/>
          <w:sz w:val="20"/>
          <w:szCs w:val="20"/>
        </w:rPr>
        <w:t>.</w:t>
      </w:r>
    </w:p>
    <w:p w14:paraId="10AA6294"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b) Thành phần Tổ chuyên gia:</w:t>
      </w:r>
    </w:p>
    <w:p w14:paraId="73947D3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
          <w:iCs/>
          <w:color w:val="000000" w:themeColor="text1"/>
          <w:sz w:val="20"/>
          <w:szCs w:val="20"/>
          <w:lang w:val="sv-SE"/>
        </w:rPr>
        <w:t xml:space="preserve">Số lượng, họ và tên, chức vụ, vị trí và phân công công việc cụ thể của các thành viên trong Tổ chuyên gia tại </w:t>
      </w:r>
      <w:r w:rsidRPr="00D3455B">
        <w:rPr>
          <w:rFonts w:ascii="Arial" w:hAnsi="Arial" w:cs="Arial"/>
          <w:b/>
          <w:i/>
          <w:iCs/>
          <w:color w:val="000000" w:themeColor="text1"/>
          <w:sz w:val="20"/>
          <w:szCs w:val="20"/>
          <w:lang w:val="sv-SE"/>
        </w:rPr>
        <w:t>Bảng số 1</w:t>
      </w:r>
      <w:r w:rsidRPr="00D3455B">
        <w:rPr>
          <w:rFonts w:ascii="Arial" w:hAnsi="Arial" w:cs="Arial"/>
          <w:i/>
          <w:iCs/>
          <w:color w:val="000000" w:themeColor="text1"/>
          <w:sz w:val="20"/>
          <w:szCs w:val="20"/>
          <w:lang w:val="sv-SE"/>
        </w:rPr>
        <w:t>.</w:t>
      </w:r>
    </w:p>
    <w:p w14:paraId="229387D6" w14:textId="77777777" w:rsidR="00AF4837" w:rsidRPr="00D3455B" w:rsidRDefault="00AF4837" w:rsidP="00AF4837">
      <w:pPr>
        <w:adjustRightInd w:val="0"/>
        <w:snapToGrid w:val="0"/>
        <w:jc w:val="right"/>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08C6F552" w14:textId="77777777" w:rsidTr="002C670F">
        <w:tc>
          <w:tcPr>
            <w:tcW w:w="729" w:type="pct"/>
            <w:vAlign w:val="center"/>
          </w:tcPr>
          <w:p w14:paraId="10CED7B7" w14:textId="77777777" w:rsidR="00AF4837" w:rsidRPr="00D3455B" w:rsidRDefault="00AF4837" w:rsidP="00AF4837">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STT</w:t>
            </w:r>
          </w:p>
        </w:tc>
        <w:tc>
          <w:tcPr>
            <w:tcW w:w="1406" w:type="pct"/>
            <w:vAlign w:val="center"/>
          </w:tcPr>
          <w:p w14:paraId="6A363915" w14:textId="77777777" w:rsidR="00AF4837" w:rsidRPr="00D3455B" w:rsidRDefault="00AF4837" w:rsidP="00AF4837">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Họ và tên</w:t>
            </w:r>
          </w:p>
        </w:tc>
        <w:tc>
          <w:tcPr>
            <w:tcW w:w="1333" w:type="pct"/>
            <w:vAlign w:val="center"/>
          </w:tcPr>
          <w:p w14:paraId="3D38BDE9" w14:textId="77777777" w:rsidR="00AF4837" w:rsidRPr="00D3455B" w:rsidRDefault="00AF4837" w:rsidP="00AF4837">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Chức vụ, vị trí trong Tổ chuyên gia</w:t>
            </w:r>
          </w:p>
        </w:tc>
        <w:tc>
          <w:tcPr>
            <w:tcW w:w="1532" w:type="pct"/>
            <w:vAlign w:val="center"/>
          </w:tcPr>
          <w:p w14:paraId="44DA60F8" w14:textId="77777777" w:rsidR="00AF4837" w:rsidRPr="00D3455B" w:rsidRDefault="00AF4837" w:rsidP="00AF4837">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Phân công công việc của các thành viên</w:t>
            </w:r>
          </w:p>
        </w:tc>
      </w:tr>
      <w:tr w:rsidR="00D3455B" w:rsidRPr="00D3455B" w14:paraId="44FF1FA3" w14:textId="77777777" w:rsidTr="002C670F">
        <w:tc>
          <w:tcPr>
            <w:tcW w:w="729" w:type="pct"/>
          </w:tcPr>
          <w:p w14:paraId="53BDFB7E"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406" w:type="pct"/>
          </w:tcPr>
          <w:p w14:paraId="3A65ED29"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333" w:type="pct"/>
          </w:tcPr>
          <w:p w14:paraId="7348164F"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532" w:type="pct"/>
          </w:tcPr>
          <w:p w14:paraId="2F8CBB6D"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r>
      <w:tr w:rsidR="00D3455B" w:rsidRPr="00D3455B" w14:paraId="3E699132" w14:textId="77777777" w:rsidTr="002C670F">
        <w:tc>
          <w:tcPr>
            <w:tcW w:w="729" w:type="pct"/>
          </w:tcPr>
          <w:p w14:paraId="0A6D7E4B"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406" w:type="pct"/>
          </w:tcPr>
          <w:p w14:paraId="2592C110"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333" w:type="pct"/>
          </w:tcPr>
          <w:p w14:paraId="0A055709"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c>
          <w:tcPr>
            <w:tcW w:w="1532" w:type="pct"/>
          </w:tcPr>
          <w:p w14:paraId="09E8AE0B"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tc>
      </w:tr>
    </w:tbl>
    <w:p w14:paraId="72F403A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Cs/>
          <w:color w:val="000000" w:themeColor="text1"/>
          <w:sz w:val="20"/>
          <w:szCs w:val="20"/>
          <w:lang w:val="sv-SE"/>
        </w:rPr>
        <w:t>c) Cách thức làm việc của Tổ chuyên gia:</w:t>
      </w:r>
      <w:r w:rsidRPr="00D3455B">
        <w:rPr>
          <w:rFonts w:ascii="Arial" w:hAnsi="Arial" w:cs="Arial"/>
          <w:i/>
          <w:iCs/>
          <w:color w:val="000000" w:themeColor="text1"/>
          <w:sz w:val="20"/>
          <w:szCs w:val="20"/>
          <w:lang w:val="sv-SE"/>
        </w:rPr>
        <w:t xml:space="preserve"> </w:t>
      </w:r>
    </w:p>
    <w:p w14:paraId="163D0B5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eastAsia="en-US"/>
        </w:rPr>
      </w:pPr>
      <w:r w:rsidRPr="00D3455B">
        <w:rPr>
          <w:rFonts w:ascii="Arial" w:hAnsi="Arial" w:cs="Arial"/>
          <w:i/>
          <w:iCs/>
          <w:color w:val="000000" w:themeColor="text1"/>
          <w:sz w:val="20"/>
          <w:szCs w:val="20"/>
          <w:lang w:val="sv-SE" w:eastAsia="en-US"/>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14:paraId="3EE9C5A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eastAsia="en-US"/>
        </w:rPr>
      </w:pPr>
      <w:r w:rsidRPr="00D3455B">
        <w:rPr>
          <w:rFonts w:ascii="Arial" w:hAnsi="Arial" w:cs="Arial"/>
          <w:i/>
          <w:color w:val="000000" w:themeColor="text1"/>
          <w:sz w:val="20"/>
          <w:szCs w:val="20"/>
          <w:lang w:val="pt-BR" w:eastAsia="en-US"/>
        </w:rPr>
        <w:t>Đính kèm vào báo cáo đánh giá: Bản chụp Chứng chỉ nghiệp vụ chuyên môn về đấu thầu của các thành viên tổ chuyên gia theo quy định của pháp luật đấu thầu.</w:t>
      </w:r>
    </w:p>
    <w:p w14:paraId="294F78F9"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pPr>
      <w:bookmarkStart w:id="17" w:name="_Toc257276520"/>
      <w:bookmarkStart w:id="18" w:name="_Toc259105115"/>
      <w:bookmarkStart w:id="19" w:name="_Toc401644244"/>
      <w:bookmarkStart w:id="20" w:name="_Toc421881127"/>
      <w:bookmarkStart w:id="21" w:name="_Toc428455078"/>
      <w:bookmarkEnd w:id="10"/>
      <w:bookmarkEnd w:id="11"/>
      <w:r w:rsidRPr="00D3455B">
        <w:rPr>
          <w:rFonts w:ascii="Arial" w:hAnsi="Arial" w:cs="Arial"/>
          <w:color w:val="000000" w:themeColor="text1"/>
          <w:sz w:val="20"/>
          <w:szCs w:val="20"/>
          <w:lang w:val="es-ES"/>
        </w:rPr>
        <w:t xml:space="preserve">II. KẾT QUẢ KIỂM TRA VÀ ĐÁNH GIÁ </w:t>
      </w:r>
      <w:bookmarkEnd w:id="17"/>
      <w:bookmarkEnd w:id="18"/>
      <w:bookmarkEnd w:id="19"/>
      <w:bookmarkEnd w:id="20"/>
      <w:bookmarkEnd w:id="21"/>
      <w:r w:rsidRPr="00D3455B">
        <w:rPr>
          <w:rFonts w:ascii="Arial" w:hAnsi="Arial" w:cs="Arial"/>
          <w:color w:val="000000" w:themeColor="text1"/>
          <w:sz w:val="20"/>
          <w:szCs w:val="20"/>
          <w:lang w:val="es-ES"/>
        </w:rPr>
        <w:t>HSDT</w:t>
      </w:r>
    </w:p>
    <w:p w14:paraId="68E0A6DF"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bookmarkStart w:id="22" w:name="_Toc401644245"/>
      <w:bookmarkStart w:id="23" w:name="_Toc259105116"/>
      <w:bookmarkStart w:id="24" w:name="_Toc421881128"/>
      <w:bookmarkStart w:id="25" w:name="_Toc428455079"/>
      <w:r w:rsidRPr="00D3455B">
        <w:rPr>
          <w:rFonts w:ascii="Arial" w:hAnsi="Arial" w:cs="Arial"/>
          <w:color w:val="000000" w:themeColor="text1"/>
          <w:sz w:val="20"/>
          <w:szCs w:val="20"/>
          <w:lang w:val="es-ES"/>
        </w:rPr>
        <w:t>1. Kết quả kiểm tra sự thống nhất giữa bản gốc và bản chụp</w:t>
      </w:r>
    </w:p>
    <w:p w14:paraId="0D6E9E9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Tổ chuyên gia ghi kết quả kiểm tra sự thống nhất giữa bản gốc và các bản chụp của HSDT do Bên mời thầu thực hiện (lập theo Mẫu số 1A). </w:t>
      </w:r>
    </w:p>
    <w:p w14:paraId="67C7D290"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2. Kết quả kiểm tra và</w:t>
      </w:r>
      <w:r w:rsidRPr="00D3455B">
        <w:rPr>
          <w:rFonts w:ascii="Arial" w:hAnsi="Arial" w:cs="Arial"/>
          <w:b/>
          <w:color w:val="000000" w:themeColor="text1"/>
          <w:sz w:val="20"/>
          <w:szCs w:val="20"/>
        </w:rPr>
        <w:t xml:space="preserve"> đánh giá tính hợp lệ của HSDT</w:t>
      </w:r>
      <w:bookmarkEnd w:id="22"/>
      <w:bookmarkEnd w:id="23"/>
      <w:bookmarkEnd w:id="24"/>
      <w:bookmarkEnd w:id="25"/>
    </w:p>
    <w:p w14:paraId="77E5BCD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kiểm tra các thành phần </w:t>
      </w:r>
      <w:r w:rsidRPr="00D3455B">
        <w:rPr>
          <w:rFonts w:ascii="Arial" w:hAnsi="Arial" w:cs="Arial"/>
          <w:color w:val="000000" w:themeColor="text1"/>
          <w:sz w:val="20"/>
          <w:szCs w:val="20"/>
        </w:rPr>
        <w:t>của HSDT</w:t>
      </w:r>
      <w:r w:rsidRPr="00D3455B">
        <w:rPr>
          <w:rFonts w:ascii="Arial" w:hAnsi="Arial" w:cs="Arial"/>
          <w:color w:val="000000" w:themeColor="text1"/>
          <w:sz w:val="20"/>
          <w:szCs w:val="20"/>
          <w:lang w:val="es-ES"/>
        </w:rPr>
        <w:t xml:space="preserve">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lập theo Mẫu số 1B)</w:t>
      </w:r>
      <w:r w:rsidRPr="00D3455B">
        <w:rPr>
          <w:rFonts w:ascii="Arial" w:hAnsi="Arial" w:cs="Arial"/>
          <w:color w:val="000000" w:themeColor="text1"/>
          <w:sz w:val="20"/>
          <w:szCs w:val="20"/>
          <w:lang w:val="es-ES"/>
        </w:rPr>
        <w:t xml:space="preserve">, đánh giá </w:t>
      </w:r>
      <w:r w:rsidRPr="00D3455B">
        <w:rPr>
          <w:rFonts w:ascii="Arial" w:hAnsi="Arial" w:cs="Arial"/>
          <w:color w:val="000000" w:themeColor="text1"/>
          <w:sz w:val="20"/>
          <w:szCs w:val="20"/>
        </w:rPr>
        <w:t>tính hợp lệ</w:t>
      </w:r>
      <w:r w:rsidRPr="00D3455B">
        <w:rPr>
          <w:rFonts w:ascii="Arial" w:hAnsi="Arial" w:cs="Arial"/>
          <w:color w:val="000000" w:themeColor="text1"/>
          <w:sz w:val="20"/>
          <w:szCs w:val="20"/>
          <w:lang w:val="es-ES"/>
        </w:rPr>
        <w:t xml:space="preserve"> của từng HSDT </w:t>
      </w:r>
      <w:r w:rsidRPr="00D3455B">
        <w:rPr>
          <w:rFonts w:ascii="Arial" w:hAnsi="Arial" w:cs="Arial"/>
          <w:i/>
          <w:iCs/>
          <w:color w:val="000000" w:themeColor="text1"/>
          <w:sz w:val="20"/>
          <w:szCs w:val="20"/>
          <w:lang w:val="es-ES"/>
        </w:rPr>
        <w:t>(l</w:t>
      </w:r>
      <w:r w:rsidRPr="00D3455B">
        <w:rPr>
          <w:rFonts w:ascii="Arial" w:hAnsi="Arial" w:cs="Arial"/>
          <w:i/>
          <w:color w:val="000000" w:themeColor="text1"/>
          <w:sz w:val="20"/>
          <w:szCs w:val="20"/>
          <w:lang w:val="es-ES"/>
        </w:rPr>
        <w:t xml:space="preserve">ập theo Mẫu số 2), </w:t>
      </w:r>
      <w:r w:rsidRPr="00D3455B">
        <w:rPr>
          <w:rFonts w:ascii="Arial" w:hAnsi="Arial" w:cs="Arial"/>
          <w:color w:val="000000" w:themeColor="text1"/>
          <w:sz w:val="20"/>
          <w:szCs w:val="20"/>
          <w:lang w:val="es-ES"/>
        </w:rPr>
        <w:t xml:space="preserve">kết quả đánh giá về tính hợp lệ của từng HSDT được tổng hợp theo </w:t>
      </w:r>
      <w:r w:rsidRPr="00D3455B">
        <w:rPr>
          <w:rFonts w:ascii="Arial" w:hAnsi="Arial" w:cs="Arial"/>
          <w:b/>
          <w:color w:val="000000" w:themeColor="text1"/>
          <w:sz w:val="20"/>
          <w:szCs w:val="20"/>
          <w:lang w:val="es-ES"/>
        </w:rPr>
        <w:t>Bảng số 2</w:t>
      </w:r>
      <w:r w:rsidRPr="00D3455B">
        <w:rPr>
          <w:rFonts w:ascii="Arial" w:hAnsi="Arial" w:cs="Arial"/>
          <w:color w:val="000000" w:themeColor="text1"/>
          <w:sz w:val="20"/>
          <w:szCs w:val="20"/>
          <w:lang w:val="es-ES"/>
        </w:rPr>
        <w:t xml:space="preserve"> dưới đây: </w:t>
      </w:r>
    </w:p>
    <w:p w14:paraId="438B99B1" w14:textId="77777777" w:rsidR="00AF4837" w:rsidRPr="00D3455B" w:rsidRDefault="00AF4837" w:rsidP="00AF4837">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919"/>
        <w:gridCol w:w="3273"/>
        <w:gridCol w:w="1516"/>
      </w:tblGrid>
      <w:tr w:rsidR="00D3455B" w:rsidRPr="00D3455B" w14:paraId="275E22BE" w14:textId="77777777" w:rsidTr="002C670F">
        <w:trPr>
          <w:trHeight w:val="581"/>
        </w:trPr>
        <w:tc>
          <w:tcPr>
            <w:tcW w:w="725" w:type="pct"/>
            <w:vAlign w:val="center"/>
          </w:tcPr>
          <w:p w14:paraId="5D93FDAE"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619" w:type="pct"/>
            <w:vAlign w:val="center"/>
          </w:tcPr>
          <w:p w14:paraId="1177E903"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815" w:type="pct"/>
            <w:vAlign w:val="center"/>
          </w:tcPr>
          <w:p w14:paraId="4032C1AD"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luận</w:t>
            </w:r>
          </w:p>
          <w:p w14:paraId="763CDC6A"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(Đáp ứng, không đáp ứng)</w:t>
            </w:r>
          </w:p>
        </w:tc>
        <w:tc>
          <w:tcPr>
            <w:tcW w:w="841" w:type="pct"/>
            <w:vAlign w:val="center"/>
          </w:tcPr>
          <w:p w14:paraId="17E0D528"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36A7E836" w14:textId="77777777" w:rsidTr="002C670F">
        <w:tc>
          <w:tcPr>
            <w:tcW w:w="725" w:type="pct"/>
          </w:tcPr>
          <w:p w14:paraId="6167AA3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619" w:type="pct"/>
          </w:tcPr>
          <w:p w14:paraId="60FAD07B"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815" w:type="pct"/>
          </w:tcPr>
          <w:p w14:paraId="111CF539"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41" w:type="pct"/>
          </w:tcPr>
          <w:p w14:paraId="1EF84CD2"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r w:rsidR="00D3455B" w:rsidRPr="00D3455B" w14:paraId="2D9316F3" w14:textId="77777777" w:rsidTr="002C670F">
        <w:tc>
          <w:tcPr>
            <w:tcW w:w="725" w:type="pct"/>
          </w:tcPr>
          <w:p w14:paraId="628423E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619" w:type="pct"/>
          </w:tcPr>
          <w:p w14:paraId="0261346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815" w:type="pct"/>
          </w:tcPr>
          <w:p w14:paraId="6624EA39"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41" w:type="pct"/>
          </w:tcPr>
          <w:p w14:paraId="313A887E"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bl>
    <w:p w14:paraId="7EE4458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eastAsia="en-US"/>
        </w:rPr>
      </w:pPr>
      <w:r w:rsidRPr="00D3455B">
        <w:rPr>
          <w:rFonts w:ascii="Arial" w:hAnsi="Arial" w:cs="Arial"/>
          <w:color w:val="000000" w:themeColor="text1"/>
          <w:sz w:val="20"/>
          <w:szCs w:val="20"/>
          <w:lang w:val="es-ES"/>
        </w:rPr>
        <w:t>b)</w:t>
      </w:r>
      <w:r w:rsidRPr="00D3455B">
        <w:rPr>
          <w:rFonts w:ascii="Arial" w:hAnsi="Arial" w:cs="Arial"/>
          <w:i/>
          <w:color w:val="000000" w:themeColor="text1"/>
          <w:sz w:val="20"/>
          <w:szCs w:val="20"/>
          <w:lang w:val="es-ES"/>
        </w:rPr>
        <w:t xml:space="preserve"> </w:t>
      </w:r>
      <w:r w:rsidRPr="00D3455B">
        <w:rPr>
          <w:rFonts w:ascii="Arial" w:hAnsi="Arial" w:cs="Arial"/>
          <w:color w:val="000000" w:themeColor="text1"/>
          <w:sz w:val="20"/>
          <w:szCs w:val="20"/>
          <w:lang w:val="es-ES"/>
        </w:rPr>
        <w:t>Thuyết minh về các trường hợp HSDT không hợp lệ (kể cả sau khi nhà đầu tư bổ sung, làm rõ HSDT (</w:t>
      </w:r>
      <w:r w:rsidRPr="00D3455B">
        <w:rPr>
          <w:rFonts w:ascii="Arial" w:hAnsi="Arial" w:cs="Arial"/>
          <w:color w:val="000000" w:themeColor="text1"/>
          <w:sz w:val="20"/>
          <w:szCs w:val="20"/>
          <w:lang w:val="es-ES" w:eastAsia="en-US"/>
        </w:rPr>
        <w:t>nếu có))</w:t>
      </w:r>
      <w:r w:rsidRPr="00D3455B">
        <w:rPr>
          <w:rFonts w:ascii="Arial" w:hAnsi="Arial" w:cs="Arial"/>
          <w:i/>
          <w:iCs/>
          <w:color w:val="000000" w:themeColor="text1"/>
          <w:sz w:val="20"/>
          <w:szCs w:val="20"/>
          <w:lang w:val="es-ES"/>
        </w:rPr>
        <w:t xml:space="preserve">. </w:t>
      </w:r>
    </w:p>
    <w:p w14:paraId="164D84A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c) Các nội dung bổ sung, làm rõ HSDT nhằm chứng minh tư cách hợp lệ của nhà đầu tư (nếu có)</w:t>
      </w:r>
      <w:r w:rsidRPr="00D3455B">
        <w:rPr>
          <w:rFonts w:ascii="Arial" w:hAnsi="Arial" w:cs="Arial"/>
          <w:i/>
          <w:iCs/>
          <w:color w:val="000000" w:themeColor="text1"/>
          <w:sz w:val="20"/>
          <w:szCs w:val="20"/>
          <w:lang w:val="es-ES"/>
        </w:rPr>
        <w:t xml:space="preserve">. </w:t>
      </w:r>
    </w:p>
    <w:p w14:paraId="36E5A36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eastAsia="en-US"/>
        </w:rPr>
        <w:sectPr w:rsidR="00AF4837" w:rsidRPr="00D3455B" w:rsidSect="00AF4837">
          <w:footnotePr>
            <w:numRestart w:val="eachPage"/>
          </w:footnotePr>
          <w:pgSz w:w="11906" w:h="16838" w:code="9"/>
          <w:pgMar w:top="1440" w:right="1440" w:bottom="1440" w:left="1440" w:header="0" w:footer="0" w:gutter="0"/>
          <w:cols w:space="720"/>
          <w:titlePg/>
          <w:docGrid w:linePitch="326"/>
        </w:sectPr>
      </w:pPr>
      <w:r w:rsidRPr="00D3455B">
        <w:rPr>
          <w:rFonts w:ascii="Arial" w:hAnsi="Arial" w:cs="Arial"/>
          <w:i/>
          <w:iCs/>
          <w:color w:val="000000" w:themeColor="text1"/>
          <w:sz w:val="20"/>
          <w:szCs w:val="20"/>
          <w:lang w:val="es-ES"/>
        </w:rPr>
        <w:lastRenderedPageBreak/>
        <w:t xml:space="preserve">Phần này nêu rõ các yêu cầu bổ sung, làm rõ HSDT của Bên mời thầu và văn bản bổ sung, làm rõ HSDT của nhà đầu tư (kể cả trường hợp nhà đầu tư tự bổ sung, làm rõ HSDT </w:t>
      </w:r>
      <w:r w:rsidRPr="00D3455B">
        <w:rPr>
          <w:rFonts w:ascii="Arial" w:hAnsi="Arial" w:cs="Arial"/>
          <w:color w:val="000000" w:themeColor="text1"/>
          <w:sz w:val="20"/>
          <w:szCs w:val="20"/>
          <w:lang w:val="es-ES"/>
        </w:rPr>
        <w:t>(</w:t>
      </w:r>
      <w:r w:rsidRPr="00D3455B">
        <w:rPr>
          <w:rFonts w:ascii="Arial" w:hAnsi="Arial" w:cs="Arial"/>
          <w:color w:val="000000" w:themeColor="text1"/>
          <w:sz w:val="20"/>
          <w:szCs w:val="20"/>
          <w:lang w:val="es-ES" w:eastAsia="en-US"/>
        </w:rPr>
        <w:t>nếu có)</w:t>
      </w:r>
    </w:p>
    <w:p w14:paraId="25A8CDC7"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sectPr w:rsidR="00AF4837" w:rsidRPr="00D3455B" w:rsidSect="00AF4837">
          <w:footnotePr>
            <w:numRestart w:val="eachPage"/>
          </w:footnotePr>
          <w:type w:val="continuous"/>
          <w:pgSz w:w="11906" w:h="16838" w:code="9"/>
          <w:pgMar w:top="1440" w:right="1440" w:bottom="1440" w:left="1440" w:header="454" w:footer="454" w:gutter="0"/>
          <w:cols w:space="720"/>
          <w:titlePg/>
          <w:docGrid w:linePitch="326"/>
        </w:sectPr>
      </w:pPr>
      <w:bookmarkStart w:id="26" w:name="_Toc421881129"/>
      <w:bookmarkStart w:id="27" w:name="_Toc428455080"/>
    </w:p>
    <w:p w14:paraId="22BA5F84"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lastRenderedPageBreak/>
        <w:t xml:space="preserve">3. Kết quả đánh giá </w:t>
      </w:r>
      <w:bookmarkEnd w:id="26"/>
      <w:bookmarkEnd w:id="27"/>
      <w:r w:rsidRPr="00D3455B">
        <w:rPr>
          <w:rFonts w:ascii="Arial" w:hAnsi="Arial" w:cs="Arial"/>
          <w:color w:val="000000" w:themeColor="text1"/>
          <w:sz w:val="20"/>
          <w:szCs w:val="20"/>
          <w:lang w:val="es-ES"/>
        </w:rPr>
        <w:t>chi tiết HSDT</w:t>
      </w:r>
    </w:p>
    <w:p w14:paraId="62EF0E2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đánh giá chi tiết HSDT của từng nhà đầu tư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 xml:space="preserve">lập theo Mẫu số 3A, 3B, 3C, 3D, 04 và 05), </w:t>
      </w:r>
      <w:r w:rsidRPr="00D3455B">
        <w:rPr>
          <w:rFonts w:ascii="Arial" w:hAnsi="Arial" w:cs="Arial"/>
          <w:color w:val="000000" w:themeColor="text1"/>
          <w:sz w:val="20"/>
          <w:szCs w:val="20"/>
          <w:lang w:val="es-ES"/>
        </w:rPr>
        <w:t xml:space="preserve">kết quả đánh giá nội dung này được tổng hợp theo </w:t>
      </w:r>
      <w:r w:rsidRPr="00D3455B">
        <w:rPr>
          <w:rFonts w:ascii="Arial" w:hAnsi="Arial" w:cs="Arial"/>
          <w:b/>
          <w:color w:val="000000" w:themeColor="text1"/>
          <w:sz w:val="20"/>
          <w:szCs w:val="20"/>
          <w:lang w:val="es-ES"/>
        </w:rPr>
        <w:t>Bảng số 3</w:t>
      </w:r>
      <w:r w:rsidRPr="00D3455B">
        <w:rPr>
          <w:rFonts w:ascii="Arial" w:hAnsi="Arial" w:cs="Arial"/>
          <w:color w:val="000000" w:themeColor="text1"/>
          <w:sz w:val="20"/>
          <w:szCs w:val="20"/>
          <w:lang w:val="es-ES"/>
        </w:rPr>
        <w:t xml:space="preserve"> dưới đây: </w:t>
      </w:r>
    </w:p>
    <w:p w14:paraId="07FF387A" w14:textId="77777777" w:rsidR="00AF4837" w:rsidRPr="00D3455B" w:rsidRDefault="00AF4837" w:rsidP="00AF4837">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95"/>
        <w:gridCol w:w="1526"/>
        <w:gridCol w:w="1526"/>
        <w:gridCol w:w="1526"/>
        <w:gridCol w:w="2257"/>
        <w:gridCol w:w="1526"/>
        <w:gridCol w:w="1406"/>
        <w:gridCol w:w="1372"/>
      </w:tblGrid>
      <w:tr w:rsidR="00D3455B" w:rsidRPr="00D3455B" w14:paraId="6B4135A2" w14:textId="77777777" w:rsidTr="002C670F">
        <w:trPr>
          <w:trHeight w:val="20"/>
          <w:jc w:val="center"/>
        </w:trPr>
        <w:tc>
          <w:tcPr>
            <w:tcW w:w="507" w:type="pct"/>
            <w:vAlign w:val="center"/>
          </w:tcPr>
          <w:p w14:paraId="65266447"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500" w:type="pct"/>
            <w:vAlign w:val="center"/>
          </w:tcPr>
          <w:p w14:paraId="0CE1EE55"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547" w:type="pct"/>
            <w:vAlign w:val="center"/>
          </w:tcPr>
          <w:p w14:paraId="5280F3FE" w14:textId="77777777" w:rsidR="00AF4837" w:rsidRPr="00D3455B" w:rsidDel="005D4B55"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đánh giá năng lực (T</w:t>
            </w:r>
            <w:r w:rsidRPr="00D3455B">
              <w:rPr>
                <w:rFonts w:ascii="Arial" w:hAnsi="Arial" w:cs="Arial"/>
                <w:b/>
                <w:color w:val="000000" w:themeColor="text1"/>
                <w:sz w:val="20"/>
                <w:szCs w:val="20"/>
                <w:vertAlign w:val="subscript"/>
                <w:lang w:val="es-ES"/>
              </w:rPr>
              <w:t>1</w:t>
            </w:r>
            <w:r w:rsidRPr="00D3455B">
              <w:rPr>
                <w:rFonts w:ascii="Arial" w:hAnsi="Arial" w:cs="Arial"/>
                <w:b/>
                <w:color w:val="000000" w:themeColor="text1"/>
                <w:sz w:val="20"/>
                <w:szCs w:val="20"/>
                <w:lang w:val="es-ES"/>
              </w:rPr>
              <w:t>)</w:t>
            </w:r>
          </w:p>
        </w:tc>
        <w:tc>
          <w:tcPr>
            <w:tcW w:w="547" w:type="pct"/>
            <w:vAlign w:val="center"/>
          </w:tcPr>
          <w:p w14:paraId="381D2B32" w14:textId="77777777" w:rsidR="00AF4837" w:rsidRPr="00D3455B" w:rsidDel="005D4B55"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đánh giá phương án đầu tư kinh doanh (T</w:t>
            </w:r>
            <w:r w:rsidRPr="00D3455B">
              <w:rPr>
                <w:rFonts w:ascii="Arial" w:hAnsi="Arial" w:cs="Arial"/>
                <w:b/>
                <w:color w:val="000000" w:themeColor="text1"/>
                <w:sz w:val="20"/>
                <w:szCs w:val="20"/>
                <w:vertAlign w:val="subscript"/>
                <w:lang w:val="es-ES"/>
              </w:rPr>
              <w:t>2</w:t>
            </w:r>
            <w:r w:rsidRPr="00D3455B">
              <w:rPr>
                <w:rFonts w:ascii="Arial" w:hAnsi="Arial" w:cs="Arial"/>
                <w:b/>
                <w:color w:val="000000" w:themeColor="text1"/>
                <w:sz w:val="20"/>
                <w:szCs w:val="20"/>
                <w:lang w:val="es-ES"/>
              </w:rPr>
              <w:t>)</w:t>
            </w:r>
          </w:p>
        </w:tc>
        <w:tc>
          <w:tcPr>
            <w:tcW w:w="547" w:type="pct"/>
            <w:vAlign w:val="center"/>
          </w:tcPr>
          <w:p w14:paraId="520EE16C" w14:textId="77777777" w:rsidR="00AF4837" w:rsidRPr="00D3455B" w:rsidDel="005D4B55"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đánh giá hiệu quả sử dụng đất hoặc hiệu quả đầu tư phát triển ngành, lĩnh vực, địa phương (T</w:t>
            </w:r>
            <w:r w:rsidRPr="00D3455B">
              <w:rPr>
                <w:rFonts w:ascii="Arial" w:hAnsi="Arial" w:cs="Arial"/>
                <w:b/>
                <w:color w:val="000000" w:themeColor="text1"/>
                <w:sz w:val="20"/>
                <w:szCs w:val="20"/>
                <w:vertAlign w:val="subscript"/>
                <w:lang w:val="es-ES"/>
              </w:rPr>
              <w:t>3</w:t>
            </w:r>
            <w:r w:rsidRPr="00D3455B">
              <w:rPr>
                <w:rFonts w:ascii="Arial" w:hAnsi="Arial" w:cs="Arial"/>
                <w:b/>
                <w:color w:val="000000" w:themeColor="text1"/>
                <w:sz w:val="20"/>
                <w:szCs w:val="20"/>
                <w:lang w:val="es-ES"/>
              </w:rPr>
              <w:t>)</w:t>
            </w:r>
          </w:p>
        </w:tc>
        <w:tc>
          <w:tcPr>
            <w:tcW w:w="809" w:type="pct"/>
            <w:vAlign w:val="center"/>
          </w:tcPr>
          <w:p w14:paraId="1FEAD849"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tổng hợp</w:t>
            </w:r>
          </w:p>
          <w:p w14:paraId="0F781927"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1</w:t>
            </w: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2</w:t>
            </w: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3</w:t>
            </w:r>
          </w:p>
        </w:tc>
        <w:tc>
          <w:tcPr>
            <w:tcW w:w="547" w:type="pct"/>
            <w:vAlign w:val="center"/>
          </w:tcPr>
          <w:p w14:paraId="0D699C3A"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tổng hợp sau khi tính ưu đãi (nếu có)</w:t>
            </w:r>
          </w:p>
          <w:p w14:paraId="279B133F"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xml:space="preserve"> + 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xml:space="preserve"> xM</w:t>
            </w:r>
            <w:r w:rsidRPr="00D3455B">
              <w:rPr>
                <w:rFonts w:ascii="Arial" w:hAnsi="Arial" w:cs="Arial"/>
                <w:b/>
                <w:color w:val="000000" w:themeColor="text1"/>
                <w:sz w:val="20"/>
                <w:szCs w:val="20"/>
                <w:vertAlign w:val="subscript"/>
                <w:lang w:val="es-ES"/>
              </w:rPr>
              <w:t>ƯĐ</w:t>
            </w:r>
          </w:p>
        </w:tc>
        <w:tc>
          <w:tcPr>
            <w:tcW w:w="504" w:type="pct"/>
            <w:vAlign w:val="center"/>
          </w:tcPr>
          <w:p w14:paraId="033E17E1"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Xếp hạng</w:t>
            </w:r>
          </w:p>
        </w:tc>
        <w:tc>
          <w:tcPr>
            <w:tcW w:w="492" w:type="pct"/>
            <w:vAlign w:val="center"/>
          </w:tcPr>
          <w:p w14:paraId="0026CADD"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6BBAE8F8" w14:textId="77777777" w:rsidTr="002C670F">
        <w:trPr>
          <w:trHeight w:val="20"/>
          <w:jc w:val="center"/>
        </w:trPr>
        <w:tc>
          <w:tcPr>
            <w:tcW w:w="507" w:type="pct"/>
          </w:tcPr>
          <w:p w14:paraId="3FB38547"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500" w:type="pct"/>
          </w:tcPr>
          <w:p w14:paraId="650CC0FE"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(2)</w:t>
            </w:r>
          </w:p>
        </w:tc>
        <w:tc>
          <w:tcPr>
            <w:tcW w:w="547" w:type="pct"/>
          </w:tcPr>
          <w:p w14:paraId="3554C61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(3)</w:t>
            </w:r>
          </w:p>
        </w:tc>
        <w:tc>
          <w:tcPr>
            <w:tcW w:w="547" w:type="pct"/>
          </w:tcPr>
          <w:p w14:paraId="103F1BF9"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(4)</w:t>
            </w:r>
          </w:p>
        </w:tc>
        <w:tc>
          <w:tcPr>
            <w:tcW w:w="547" w:type="pct"/>
          </w:tcPr>
          <w:p w14:paraId="6020CFDC"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(5)</w:t>
            </w:r>
          </w:p>
        </w:tc>
        <w:tc>
          <w:tcPr>
            <w:tcW w:w="809" w:type="pct"/>
          </w:tcPr>
          <w:p w14:paraId="65D311CC"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(6)</w:t>
            </w:r>
          </w:p>
        </w:tc>
        <w:tc>
          <w:tcPr>
            <w:tcW w:w="547" w:type="pct"/>
          </w:tcPr>
          <w:p w14:paraId="6D5EA802"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(7)</w:t>
            </w:r>
          </w:p>
        </w:tc>
        <w:tc>
          <w:tcPr>
            <w:tcW w:w="504" w:type="pct"/>
          </w:tcPr>
          <w:p w14:paraId="636039F4"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(8)</w:t>
            </w:r>
          </w:p>
        </w:tc>
        <w:tc>
          <w:tcPr>
            <w:tcW w:w="492" w:type="pct"/>
          </w:tcPr>
          <w:p w14:paraId="7D9C2EC3" w14:textId="77777777" w:rsidR="00AF4837" w:rsidRPr="00D3455B" w:rsidRDefault="00AF4837" w:rsidP="00AF4837">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(8)</w:t>
            </w:r>
          </w:p>
        </w:tc>
      </w:tr>
      <w:tr w:rsidR="00D3455B" w:rsidRPr="00D3455B" w14:paraId="0CA3C99A" w14:textId="77777777" w:rsidTr="002C670F">
        <w:trPr>
          <w:trHeight w:val="20"/>
          <w:jc w:val="center"/>
        </w:trPr>
        <w:tc>
          <w:tcPr>
            <w:tcW w:w="507" w:type="pct"/>
          </w:tcPr>
          <w:p w14:paraId="7C88754A"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00" w:type="pct"/>
          </w:tcPr>
          <w:p w14:paraId="1A089A3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570FD21E"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14FCA8F6"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3BEA9399"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09" w:type="pct"/>
          </w:tcPr>
          <w:p w14:paraId="312D3132"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2DC5121F"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04" w:type="pct"/>
          </w:tcPr>
          <w:p w14:paraId="7C55099F"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492" w:type="pct"/>
          </w:tcPr>
          <w:p w14:paraId="655F1B36"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r w:rsidR="00D3455B" w:rsidRPr="00D3455B" w14:paraId="2C4F23FE" w14:textId="77777777" w:rsidTr="002C670F">
        <w:trPr>
          <w:trHeight w:val="20"/>
          <w:jc w:val="center"/>
        </w:trPr>
        <w:tc>
          <w:tcPr>
            <w:tcW w:w="507" w:type="pct"/>
          </w:tcPr>
          <w:p w14:paraId="0279CA67"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00" w:type="pct"/>
          </w:tcPr>
          <w:p w14:paraId="15568067"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32889EA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3E3A3B3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5AFF6834"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09" w:type="pct"/>
          </w:tcPr>
          <w:p w14:paraId="134D72F4"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47" w:type="pct"/>
          </w:tcPr>
          <w:p w14:paraId="1D3FA8E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504" w:type="pct"/>
          </w:tcPr>
          <w:p w14:paraId="2E3E4FA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492" w:type="pct"/>
          </w:tcPr>
          <w:p w14:paraId="27817415"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bl>
    <w:p w14:paraId="7324A35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b) </w:t>
      </w:r>
      <w:r w:rsidRPr="00D3455B">
        <w:rPr>
          <w:rFonts w:ascii="Arial" w:hAnsi="Arial" w:cs="Arial"/>
          <w:color w:val="000000" w:themeColor="text1"/>
          <w:sz w:val="20"/>
          <w:szCs w:val="20"/>
          <w:lang w:val="es-ES"/>
        </w:rPr>
        <w:t>Thuyết minh các trường hợp nhà đầu tư không đáp ứng yêu cầu về điểm tối thiểu</w:t>
      </w:r>
    </w:p>
    <w:p w14:paraId="5F9BE35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thuyết minh chi tiết về việc không đáp ứng yêu cầu của nhà đầu tư. </w:t>
      </w:r>
    </w:p>
    <w:p w14:paraId="7A6CDE5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 Các nội dung làm rõ HSDT (nếu có). </w:t>
      </w:r>
    </w:p>
    <w:p w14:paraId="3D9B6F4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(kể cả trường hợp nhà đầu tư tự bổ sung, làm rõ HSDT (nếu có)).</w:t>
      </w:r>
    </w:p>
    <w:p w14:paraId="0F07BF99"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iCs/>
          <w:color w:val="000000" w:themeColor="text1"/>
          <w:sz w:val="20"/>
          <w:szCs w:val="20"/>
          <w:u w:val="single"/>
          <w:lang w:val="es-ES"/>
        </w:rPr>
        <w:t>Ghi chú:</w:t>
      </w:r>
      <w:r w:rsidRPr="00D3455B">
        <w:rPr>
          <w:rFonts w:ascii="Arial" w:hAnsi="Arial" w:cs="Arial"/>
          <w:b/>
          <w:iCs/>
          <w:color w:val="000000" w:themeColor="text1"/>
          <w:sz w:val="20"/>
          <w:szCs w:val="20"/>
          <w:lang w:val="es-ES"/>
        </w:rPr>
        <w:t xml:space="preserve"> </w:t>
      </w:r>
      <w:r w:rsidRPr="00D3455B">
        <w:rPr>
          <w:rFonts w:ascii="Arial" w:hAnsi="Arial" w:cs="Arial"/>
          <w:iCs/>
          <w:color w:val="000000" w:themeColor="text1"/>
          <w:sz w:val="20"/>
          <w:szCs w:val="20"/>
          <w:lang w:val="es-ES"/>
        </w:rPr>
        <w:t>Trường</w:t>
      </w:r>
      <w:r w:rsidRPr="00D3455B">
        <w:rPr>
          <w:rFonts w:ascii="Arial" w:hAnsi="Arial" w:cs="Arial"/>
          <w:i/>
          <w:iCs/>
          <w:color w:val="000000" w:themeColor="text1"/>
          <w:sz w:val="20"/>
          <w:szCs w:val="20"/>
          <w:lang w:val="es-ES"/>
        </w:rPr>
        <w:t xml:space="preserve"> hợp không có nhà đầu tư nào thuộc đối tượng được hưởng ưu đãi thì xóa cột (7).</w:t>
      </w:r>
      <w:r w:rsidRPr="00D3455B">
        <w:rPr>
          <w:rFonts w:ascii="Arial" w:hAnsi="Arial" w:cs="Arial"/>
          <w:b/>
          <w:iCs/>
          <w:color w:val="000000" w:themeColor="text1"/>
          <w:sz w:val="20"/>
          <w:szCs w:val="20"/>
          <w:lang w:val="es-ES"/>
        </w:rPr>
        <w:t xml:space="preserve"> </w:t>
      </w:r>
    </w:p>
    <w:p w14:paraId="374DFFC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sectPr w:rsidR="00AF4837" w:rsidRPr="00D3455B" w:rsidSect="00AF4837">
          <w:footnotePr>
            <w:numRestart w:val="eachPage"/>
          </w:footnotePr>
          <w:pgSz w:w="16838" w:h="11906" w:orient="landscape" w:code="9"/>
          <w:pgMar w:top="1440" w:right="1440" w:bottom="1440" w:left="1440" w:header="454" w:footer="454" w:gutter="0"/>
          <w:cols w:space="720"/>
          <w:titlePg/>
          <w:docGrid w:linePitch="326"/>
        </w:sectPr>
      </w:pPr>
    </w:p>
    <w:p w14:paraId="1F983BE3" w14:textId="77777777" w:rsidR="00AF4837" w:rsidRPr="00D3455B" w:rsidRDefault="00AF4837" w:rsidP="00AF4837">
      <w:pPr>
        <w:pStyle w:val="Heading2"/>
        <w:adjustRightInd w:val="0"/>
        <w:snapToGrid w:val="0"/>
        <w:spacing w:before="0" w:after="120"/>
        <w:ind w:firstLine="720"/>
        <w:jc w:val="both"/>
        <w:rPr>
          <w:rFonts w:ascii="Arial" w:hAnsi="Arial" w:cs="Arial"/>
          <w:b/>
          <w:bCs/>
          <w:color w:val="000000" w:themeColor="text1"/>
          <w:sz w:val="20"/>
          <w:szCs w:val="20"/>
          <w:lang w:val="es-ES"/>
        </w:rPr>
      </w:pPr>
      <w:bookmarkStart w:id="28" w:name="_Toc421881134"/>
      <w:bookmarkStart w:id="29" w:name="_Toc257276525"/>
      <w:bookmarkStart w:id="30" w:name="_Toc259105120"/>
      <w:bookmarkStart w:id="31" w:name="_Toc401644250"/>
      <w:bookmarkStart w:id="32" w:name="_Toc428455085"/>
      <w:r w:rsidRPr="00D3455B">
        <w:rPr>
          <w:rFonts w:ascii="Arial" w:hAnsi="Arial" w:cs="Arial"/>
          <w:b/>
          <w:bCs/>
          <w:iCs/>
          <w:color w:val="000000" w:themeColor="text1"/>
          <w:sz w:val="20"/>
          <w:szCs w:val="20"/>
          <w:lang w:val="es-ES"/>
        </w:rPr>
        <w:lastRenderedPageBreak/>
        <w:t>III</w:t>
      </w:r>
      <w:r w:rsidRPr="00D3455B">
        <w:rPr>
          <w:rFonts w:ascii="Arial" w:hAnsi="Arial" w:cs="Arial"/>
          <w:b/>
          <w:bCs/>
          <w:color w:val="000000" w:themeColor="text1"/>
          <w:sz w:val="20"/>
          <w:szCs w:val="20"/>
          <w:lang w:val="es-ES"/>
        </w:rPr>
        <w:t>. TRÌNH DUYỆT KẾT QUẢ ĐÁNH GIÁ VÀ KIẾN NGHỊ</w:t>
      </w:r>
      <w:bookmarkEnd w:id="28"/>
      <w:bookmarkEnd w:id="29"/>
      <w:bookmarkEnd w:id="30"/>
      <w:bookmarkEnd w:id="31"/>
      <w:bookmarkEnd w:id="32"/>
    </w:p>
    <w:p w14:paraId="2E3E2C56"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Trên cơ sở đánh giá HSDT, Tổ chuyên gia trình bên mời thầu các nội dung sau đây:</w:t>
      </w:r>
    </w:p>
    <w:p w14:paraId="2237B3EA"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Danh sách xếp hạng nhà đầu tư; </w:t>
      </w:r>
    </w:p>
    <w:p w14:paraId="4DFDD539"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bookmarkStart w:id="33" w:name="_Hlk203219995"/>
      <w:r w:rsidRPr="00D3455B">
        <w:rPr>
          <w:rFonts w:ascii="Arial" w:hAnsi="Arial" w:cs="Arial"/>
          <w:i/>
          <w:iCs/>
          <w:color w:val="000000" w:themeColor="text1"/>
          <w:sz w:val="20"/>
          <w:szCs w:val="20"/>
          <w:lang w:val="es-ES"/>
        </w:rPr>
        <w:t xml:space="preserve">Danh sách nhà đầu tư không đáp ứng yêu cầu và bị loại; lý do loại nhà đầu tư. </w:t>
      </w:r>
    </w:p>
    <w:bookmarkEnd w:id="33"/>
    <w:p w14:paraId="1DE9D4E9"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t>Nhận xét về tính cạnh tranh, công bằng, minh bạch, hiệu quả kinh tế và trách nhiệm giải trình trong quá trình tổ chức lựa chọn nhà đầu tư. Trường hợp chưa đảm bảo cạnh tranh, công bằng, minh bạch, hiệu quả kinh tế và trách nhiệm giải trình thì phải nêu lý do và đề xuất biện pháp xử lý.</w:t>
      </w:r>
    </w:p>
    <w:p w14:paraId="2E99A305"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eastAsia="en-US"/>
        </w:rPr>
      </w:pPr>
      <w:bookmarkStart w:id="34" w:name="_Hlk86652594"/>
      <w:bookmarkStart w:id="35" w:name="_Hlk156310623"/>
      <w:r w:rsidRPr="00D3455B">
        <w:rPr>
          <w:rFonts w:ascii="Arial" w:hAnsi="Arial" w:cs="Arial"/>
          <w:i/>
          <w:iCs/>
          <w:color w:val="000000" w:themeColor="text1"/>
          <w:sz w:val="20"/>
          <w:szCs w:val="20"/>
          <w:lang w:val="es-ES" w:eastAsia="en-US"/>
        </w:rPr>
        <w:t>Những nội dung cần lưu ý (nếu có).</w:t>
      </w:r>
    </w:p>
    <w:bookmarkEnd w:id="34"/>
    <w:bookmarkEnd w:id="35"/>
    <w:p w14:paraId="570FCF61"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IV. Ý KIẾN BẢO LƯU </w:t>
      </w:r>
    </w:p>
    <w:p w14:paraId="1493B0E8"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ý kiến bảo lưu</w:t>
      </w:r>
      <w:r w:rsidRPr="00D3455B">
        <w:rPr>
          <w:rFonts w:ascii="Arial" w:hAnsi="Arial" w:cs="Arial"/>
          <w:i/>
          <w:iCs/>
          <w:color w:val="000000" w:themeColor="text1"/>
          <w:sz w:val="20"/>
          <w:szCs w:val="20"/>
          <w:lang w:val="sv-SE"/>
        </w:rPr>
        <w:t xml:space="preserve"> thì cần nêu rõ các thông tin: Nội dung đánh giá,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505"/>
        <w:gridCol w:w="2200"/>
        <w:gridCol w:w="1749"/>
        <w:gridCol w:w="1257"/>
      </w:tblGrid>
      <w:tr w:rsidR="00D3455B" w:rsidRPr="00D3455B" w14:paraId="3ECF95A6" w14:textId="77777777" w:rsidTr="002C670F">
        <w:tc>
          <w:tcPr>
            <w:tcW w:w="724" w:type="pct"/>
            <w:vAlign w:val="center"/>
          </w:tcPr>
          <w:p w14:paraId="00F660A5"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STT</w:t>
            </w:r>
          </w:p>
        </w:tc>
        <w:tc>
          <w:tcPr>
            <w:tcW w:w="1389" w:type="pct"/>
            <w:vAlign w:val="center"/>
          </w:tcPr>
          <w:p w14:paraId="06E63B70"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Nội dung đánh giá</w:t>
            </w:r>
          </w:p>
        </w:tc>
        <w:tc>
          <w:tcPr>
            <w:tcW w:w="1220" w:type="pct"/>
            <w:vAlign w:val="center"/>
          </w:tcPr>
          <w:p w14:paraId="4982F295"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Ý kiến bảo lưu</w:t>
            </w:r>
          </w:p>
        </w:tc>
        <w:tc>
          <w:tcPr>
            <w:tcW w:w="970" w:type="pct"/>
            <w:vAlign w:val="center"/>
          </w:tcPr>
          <w:p w14:paraId="3FA11AA1"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Lý do</w:t>
            </w:r>
          </w:p>
        </w:tc>
        <w:tc>
          <w:tcPr>
            <w:tcW w:w="697" w:type="pct"/>
            <w:vAlign w:val="center"/>
          </w:tcPr>
          <w:p w14:paraId="22876237"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Ký tên</w:t>
            </w:r>
          </w:p>
        </w:tc>
      </w:tr>
      <w:tr w:rsidR="00D3455B" w:rsidRPr="00D3455B" w14:paraId="0235CBAE" w14:textId="77777777" w:rsidTr="002C670F">
        <w:tc>
          <w:tcPr>
            <w:tcW w:w="724" w:type="pct"/>
          </w:tcPr>
          <w:p w14:paraId="3CACC797"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389" w:type="pct"/>
          </w:tcPr>
          <w:p w14:paraId="4B71ADDE"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220" w:type="pct"/>
          </w:tcPr>
          <w:p w14:paraId="6327F876"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970" w:type="pct"/>
          </w:tcPr>
          <w:p w14:paraId="0F73A667"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697" w:type="pct"/>
          </w:tcPr>
          <w:p w14:paraId="62C38798"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r>
      <w:tr w:rsidR="00D3455B" w:rsidRPr="00D3455B" w14:paraId="2F60F524" w14:textId="77777777" w:rsidTr="002C670F">
        <w:tc>
          <w:tcPr>
            <w:tcW w:w="724" w:type="pct"/>
          </w:tcPr>
          <w:p w14:paraId="64D3968B"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389" w:type="pct"/>
          </w:tcPr>
          <w:p w14:paraId="24434584"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220" w:type="pct"/>
          </w:tcPr>
          <w:p w14:paraId="43CE9C77"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970" w:type="pct"/>
          </w:tcPr>
          <w:p w14:paraId="68554DF4"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697" w:type="pct"/>
          </w:tcPr>
          <w:p w14:paraId="2B9C89D8"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r>
    </w:tbl>
    <w:p w14:paraId="35A93F78" w14:textId="77777777" w:rsidR="00AF4837" w:rsidRPr="00D3455B" w:rsidRDefault="00AF4837" w:rsidP="00AF4837">
      <w:pPr>
        <w:keepNext/>
        <w:adjustRightInd w:val="0"/>
        <w:snapToGrid w:val="0"/>
        <w:spacing w:after="120"/>
        <w:ind w:firstLine="720"/>
        <w:jc w:val="both"/>
        <w:outlineLvl w:val="1"/>
        <w:rPr>
          <w:rFonts w:ascii="Arial" w:hAnsi="Arial" w:cs="Arial"/>
          <w:bCs/>
          <w:i/>
          <w:iCs/>
          <w:color w:val="000000" w:themeColor="text1"/>
          <w:sz w:val="20"/>
          <w:szCs w:val="20"/>
          <w:lang w:val="es-ES" w:eastAsia="en-US"/>
        </w:rPr>
      </w:pPr>
      <w:bookmarkStart w:id="36" w:name="_Hlk86652615"/>
      <w:r w:rsidRPr="00D3455B">
        <w:rPr>
          <w:rFonts w:ascii="Arial" w:hAnsi="Arial" w:cs="Arial"/>
          <w:bCs/>
          <w:i/>
          <w:iCs/>
          <w:color w:val="000000" w:themeColor="text1"/>
          <w:sz w:val="20"/>
          <w:szCs w:val="20"/>
          <w:lang w:val="es-ES" w:eastAsia="en-US"/>
        </w:rPr>
        <w:t>[Trường hợp không có nội dung này thì ghi KHÔNG CÓ]</w:t>
      </w:r>
    </w:p>
    <w:bookmarkEnd w:id="36"/>
    <w:p w14:paraId="38F4ACD2" w14:textId="77777777" w:rsidR="00AF4837" w:rsidRPr="00D3455B" w:rsidRDefault="00AF4837" w:rsidP="00AF4837">
      <w:pPr>
        <w:pStyle w:val="Heading2"/>
        <w:adjustRightInd w:val="0"/>
        <w:snapToGrid w:val="0"/>
        <w:spacing w:before="0" w:after="120"/>
        <w:ind w:firstLine="720"/>
        <w:jc w:val="both"/>
        <w:rPr>
          <w:rFonts w:ascii="Arial" w:hAnsi="Arial" w:cs="Arial"/>
          <w:b/>
          <w:color w:val="000000" w:themeColor="text1"/>
          <w:sz w:val="20"/>
          <w:szCs w:val="20"/>
          <w:lang w:val="es-ES"/>
        </w:rPr>
      </w:pPr>
      <w:r w:rsidRPr="00D3455B">
        <w:rPr>
          <w:rFonts w:ascii="Arial" w:hAnsi="Arial" w:cs="Arial"/>
          <w:color w:val="000000" w:themeColor="text1"/>
          <w:sz w:val="20"/>
          <w:szCs w:val="20"/>
          <w:lang w:val="es-ES"/>
        </w:rPr>
        <w:t>Báo cáo đánh giá này được lập bởi:</w:t>
      </w:r>
    </w:p>
    <w:p w14:paraId="1D96C00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3B5231F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5B53FE57" w14:textId="77777777" w:rsidR="00AF4837" w:rsidRPr="00D3455B" w:rsidRDefault="00AF4837" w:rsidP="00AF4837">
      <w:pPr>
        <w:tabs>
          <w:tab w:val="num"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[Tất cả các thành viên của Tổ chuyên gia ghi rõ họ tên và ký, kể cả thành viên có ý kiến bảo lưu (nếu có)]. </w:t>
      </w:r>
    </w:p>
    <w:p w14:paraId="5ED3553E" w14:textId="77777777" w:rsidR="00AF4837" w:rsidRPr="00D3455B" w:rsidRDefault="00AF4837" w:rsidP="00AF4837">
      <w:pPr>
        <w:tabs>
          <w:tab w:val="num" w:pos="993"/>
        </w:tabs>
        <w:adjustRightInd w:val="0"/>
        <w:snapToGrid w:val="0"/>
        <w:spacing w:after="120"/>
        <w:jc w:val="both"/>
        <w:rPr>
          <w:rFonts w:ascii="Arial" w:hAnsi="Arial" w:cs="Arial"/>
          <w:i/>
          <w:iCs/>
          <w:color w:val="000000" w:themeColor="text1"/>
          <w:sz w:val="20"/>
          <w:szCs w:val="20"/>
          <w:lang w:val="es-ES"/>
        </w:rPr>
      </w:pPr>
    </w:p>
    <w:p w14:paraId="20ADECA4" w14:textId="77777777" w:rsidR="00AF4837" w:rsidRPr="00D3455B" w:rsidRDefault="00AF4837" w:rsidP="00AF4837">
      <w:pPr>
        <w:tabs>
          <w:tab w:val="num" w:pos="993"/>
        </w:tabs>
        <w:adjustRightInd w:val="0"/>
        <w:snapToGrid w:val="0"/>
        <w:spacing w:after="120"/>
        <w:jc w:val="both"/>
        <w:rPr>
          <w:rFonts w:ascii="Arial" w:hAnsi="Arial" w:cs="Arial"/>
          <w:i/>
          <w:iCs/>
          <w:color w:val="000000" w:themeColor="text1"/>
          <w:sz w:val="20"/>
          <w:szCs w:val="20"/>
          <w:lang w:val="es-ES"/>
        </w:rPr>
      </w:pPr>
    </w:p>
    <w:p w14:paraId="24D3F76A" w14:textId="052BB584" w:rsidR="00AF4837" w:rsidRPr="00D3455B" w:rsidRDefault="00AF4837" w:rsidP="00AF4837">
      <w:pPr>
        <w:tabs>
          <w:tab w:val="num" w:pos="993"/>
        </w:tabs>
        <w:adjustRightInd w:val="0"/>
        <w:snapToGrid w:val="0"/>
        <w:spacing w:after="1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___________________</w:t>
      </w:r>
    </w:p>
    <w:p w14:paraId="57097C49" w14:textId="1A75E0CE" w:rsidR="00AF4837" w:rsidRPr="00D3455B" w:rsidRDefault="00AF4837" w:rsidP="00AF4837">
      <w:pPr>
        <w:tabs>
          <w:tab w:val="num" w:pos="993"/>
        </w:tabs>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vertAlign w:val="superscript"/>
        </w:rPr>
        <w:t>1</w:t>
      </w:r>
      <w:r w:rsidRPr="00D3455B">
        <w:rPr>
          <w:rFonts w:ascii="Arial" w:hAnsi="Arial" w:cs="Arial"/>
          <w:color w:val="000000" w:themeColor="text1"/>
          <w:sz w:val="20"/>
          <w:szCs w:val="20"/>
        </w:rPr>
        <w:t xml:space="preserve"> Ghi tên bên mời thầu trong trường hợp bên mời thầu thành lập hoặc giao nhiệm vụ, ghi tên đơn vị tư vấn thành</w:t>
      </w:r>
      <w:r w:rsidRPr="00D3455B">
        <w:rPr>
          <w:rFonts w:ascii="Arial" w:hAnsi="Arial" w:cs="Arial"/>
          <w:color w:val="000000" w:themeColor="text1"/>
          <w:sz w:val="20"/>
          <w:szCs w:val="20"/>
          <w:lang w:val="en-US"/>
        </w:rPr>
        <w:t xml:space="preserve"> </w:t>
      </w:r>
      <w:r w:rsidRPr="00D3455B">
        <w:rPr>
          <w:rFonts w:ascii="Arial" w:hAnsi="Arial" w:cs="Arial"/>
          <w:color w:val="000000" w:themeColor="text1"/>
          <w:sz w:val="20"/>
          <w:szCs w:val="20"/>
        </w:rPr>
        <w:t>lập đối với trường hợp bên mời thầu thuê tư vấn đánh giá HSDT.</w:t>
      </w:r>
    </w:p>
    <w:p w14:paraId="40512420" w14:textId="77777777" w:rsidR="00AF4837" w:rsidRPr="00D3455B" w:rsidRDefault="00AF4837" w:rsidP="00AF4837">
      <w:pPr>
        <w:adjustRightInd w:val="0"/>
        <w:snapToGrid w:val="0"/>
        <w:jc w:val="right"/>
        <w:rPr>
          <w:rFonts w:ascii="Arial" w:hAnsi="Arial" w:cs="Arial"/>
          <w:b/>
          <w:iCs/>
          <w:color w:val="000000" w:themeColor="text1"/>
          <w:sz w:val="20"/>
          <w:szCs w:val="20"/>
          <w:lang w:val="es-ES"/>
        </w:rPr>
      </w:pPr>
      <w:r w:rsidRPr="00D3455B">
        <w:rPr>
          <w:rFonts w:ascii="Arial" w:hAnsi="Arial" w:cs="Arial"/>
          <w:i/>
          <w:iCs/>
          <w:color w:val="000000" w:themeColor="text1"/>
          <w:sz w:val="20"/>
          <w:szCs w:val="20"/>
          <w:lang w:val="es-ES"/>
        </w:rPr>
        <w:br w:type="page"/>
      </w:r>
      <w:bookmarkStart w:id="37" w:name="_Toc257276532"/>
      <w:bookmarkStart w:id="38" w:name="_Toc259105131"/>
      <w:bookmarkStart w:id="39" w:name="_Toc421881146"/>
      <w:r w:rsidRPr="00D3455B">
        <w:rPr>
          <w:rFonts w:ascii="Arial" w:hAnsi="Arial" w:cs="Arial"/>
          <w:b/>
          <w:iCs/>
          <w:color w:val="000000" w:themeColor="text1"/>
          <w:sz w:val="20"/>
          <w:szCs w:val="20"/>
          <w:lang w:val="es-ES"/>
        </w:rPr>
        <w:lastRenderedPageBreak/>
        <w:t>Mẫu số 1A</w:t>
      </w:r>
    </w:p>
    <w:p w14:paraId="03E3B546"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p>
    <w:p w14:paraId="51ADE325" w14:textId="56FC323A" w:rsidR="00AF4837" w:rsidRPr="00D3455B" w:rsidRDefault="00AF4837" w:rsidP="00AF4837">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KIỂM TRA SỰ THỐNG NHẤT GIỮA BẢN GỐC VÀ BẢN CHỤP</w:t>
      </w:r>
      <w:r w:rsidRPr="00D3455B">
        <w:rPr>
          <w:rFonts w:ascii="Arial" w:hAnsi="Arial" w:cs="Arial"/>
          <w:b/>
          <w:color w:val="000000" w:themeColor="text1"/>
          <w:sz w:val="20"/>
          <w:szCs w:val="20"/>
          <w:vertAlign w:val="superscript"/>
          <w:lang w:val="es-ES"/>
        </w:rPr>
        <w:t>1</w:t>
      </w:r>
    </w:p>
    <w:p w14:paraId="16EFDC6F"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p w14:paraId="0AE84793"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848"/>
        <w:gridCol w:w="1666"/>
        <w:gridCol w:w="1405"/>
        <w:gridCol w:w="1480"/>
        <w:gridCol w:w="1309"/>
      </w:tblGrid>
      <w:tr w:rsidR="00D3455B" w:rsidRPr="00D3455B" w14:paraId="13CB8B97" w14:textId="77777777" w:rsidTr="002C670F">
        <w:trPr>
          <w:trHeight w:val="20"/>
          <w:jc w:val="center"/>
        </w:trPr>
        <w:tc>
          <w:tcPr>
            <w:tcW w:w="725" w:type="pct"/>
            <w:vMerge w:val="restart"/>
            <w:vAlign w:val="center"/>
          </w:tcPr>
          <w:p w14:paraId="0C0E7D31"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025" w:type="pct"/>
            <w:vMerge w:val="restart"/>
            <w:vAlign w:val="center"/>
          </w:tcPr>
          <w:p w14:paraId="22E5696A"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2524" w:type="pct"/>
            <w:gridSpan w:val="3"/>
            <w:vAlign w:val="center"/>
          </w:tcPr>
          <w:p w14:paraId="5609CC37"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quả kiểm tra</w:t>
            </w:r>
          </w:p>
        </w:tc>
        <w:tc>
          <w:tcPr>
            <w:tcW w:w="726" w:type="pct"/>
            <w:vMerge w:val="restart"/>
            <w:vAlign w:val="center"/>
          </w:tcPr>
          <w:p w14:paraId="50EC4979"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67716ED7" w14:textId="77777777" w:rsidTr="002C670F">
        <w:trPr>
          <w:trHeight w:val="20"/>
          <w:jc w:val="center"/>
        </w:trPr>
        <w:tc>
          <w:tcPr>
            <w:tcW w:w="725" w:type="pct"/>
            <w:vMerge/>
          </w:tcPr>
          <w:p w14:paraId="02B6D12A"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025" w:type="pct"/>
            <w:vMerge/>
          </w:tcPr>
          <w:p w14:paraId="3A82D94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924" w:type="pct"/>
            <w:vMerge w:val="restart"/>
            <w:vAlign w:val="center"/>
          </w:tcPr>
          <w:p w14:paraId="48D73CC9"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Thống nhất</w:t>
            </w:r>
          </w:p>
        </w:tc>
        <w:tc>
          <w:tcPr>
            <w:tcW w:w="1600" w:type="pct"/>
            <w:gridSpan w:val="2"/>
            <w:vAlign w:val="center"/>
          </w:tcPr>
          <w:p w14:paraId="0443C563"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thống nhất</w:t>
            </w:r>
          </w:p>
        </w:tc>
        <w:tc>
          <w:tcPr>
            <w:tcW w:w="726" w:type="pct"/>
            <w:vMerge/>
          </w:tcPr>
          <w:p w14:paraId="36F81CB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r w:rsidR="00D3455B" w:rsidRPr="00D3455B" w14:paraId="118EAB6E" w14:textId="77777777" w:rsidTr="002C670F">
        <w:trPr>
          <w:trHeight w:val="20"/>
          <w:jc w:val="center"/>
        </w:trPr>
        <w:tc>
          <w:tcPr>
            <w:tcW w:w="725" w:type="pct"/>
            <w:vMerge/>
          </w:tcPr>
          <w:p w14:paraId="05B62552"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025" w:type="pct"/>
            <w:vMerge/>
          </w:tcPr>
          <w:p w14:paraId="37C26DE4"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924" w:type="pct"/>
            <w:vMerge/>
          </w:tcPr>
          <w:p w14:paraId="38FE9906"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779" w:type="pct"/>
            <w:vAlign w:val="center"/>
          </w:tcPr>
          <w:p w14:paraId="1A4142D0"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gốc</w:t>
            </w:r>
          </w:p>
        </w:tc>
        <w:tc>
          <w:tcPr>
            <w:tcW w:w="821" w:type="pct"/>
            <w:vAlign w:val="center"/>
          </w:tcPr>
          <w:p w14:paraId="54ACF1EA"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chụp</w:t>
            </w:r>
          </w:p>
        </w:tc>
        <w:tc>
          <w:tcPr>
            <w:tcW w:w="726" w:type="pct"/>
          </w:tcPr>
          <w:p w14:paraId="09C97B5F"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r w:rsidR="00D3455B" w:rsidRPr="00D3455B" w14:paraId="03F60CCE" w14:textId="77777777" w:rsidTr="002C670F">
        <w:trPr>
          <w:trHeight w:val="20"/>
          <w:jc w:val="center"/>
        </w:trPr>
        <w:tc>
          <w:tcPr>
            <w:tcW w:w="725" w:type="pct"/>
          </w:tcPr>
          <w:p w14:paraId="29534C1E"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025" w:type="pct"/>
          </w:tcPr>
          <w:p w14:paraId="7B9BD45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924" w:type="pct"/>
          </w:tcPr>
          <w:p w14:paraId="242F0034"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779" w:type="pct"/>
          </w:tcPr>
          <w:p w14:paraId="3A278DA7"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21" w:type="pct"/>
          </w:tcPr>
          <w:p w14:paraId="1A721371"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726" w:type="pct"/>
          </w:tcPr>
          <w:p w14:paraId="25608C6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r w:rsidR="00D3455B" w:rsidRPr="00D3455B" w14:paraId="2A8446A5" w14:textId="77777777" w:rsidTr="002C670F">
        <w:trPr>
          <w:trHeight w:val="20"/>
          <w:jc w:val="center"/>
        </w:trPr>
        <w:tc>
          <w:tcPr>
            <w:tcW w:w="725" w:type="pct"/>
          </w:tcPr>
          <w:p w14:paraId="1155EAB8"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1025" w:type="pct"/>
          </w:tcPr>
          <w:p w14:paraId="281A4AF2"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924" w:type="pct"/>
          </w:tcPr>
          <w:p w14:paraId="13B9DEF0"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779" w:type="pct"/>
          </w:tcPr>
          <w:p w14:paraId="5CAA596E"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821" w:type="pct"/>
          </w:tcPr>
          <w:p w14:paraId="0E35AC4D"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726" w:type="pct"/>
          </w:tcPr>
          <w:p w14:paraId="3C1FC98F"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r>
    </w:tbl>
    <w:p w14:paraId="2F96FDA9" w14:textId="77777777" w:rsidR="00AF4837" w:rsidRPr="00D3455B" w:rsidRDefault="00AF4837" w:rsidP="00AF4837">
      <w:pPr>
        <w:adjustRightInd w:val="0"/>
        <w:snapToGrid w:val="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Trường hợp thống nhất thì đánh dấu X vào ô "Thống nhất", trường hợp không thống nhất thì nêu rõ nội dung không thống nhất giữa bản gốc và bản chụp.</w:t>
      </w:r>
    </w:p>
    <w:p w14:paraId="4E8E0E71" w14:textId="77777777" w:rsidR="00AF4837" w:rsidRPr="00D3455B" w:rsidRDefault="00AF4837" w:rsidP="00AF4837">
      <w:pPr>
        <w:adjustRightInd w:val="0"/>
        <w:snapToGrid w:val="0"/>
        <w:ind w:firstLine="720"/>
        <w:jc w:val="both"/>
        <w:rPr>
          <w:rFonts w:ascii="Arial" w:hAnsi="Arial" w:cs="Arial"/>
          <w:i/>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F4837" w:rsidRPr="00D3455B" w14:paraId="13D36CE6" w14:textId="77777777" w:rsidTr="002C670F">
        <w:trPr>
          <w:tblCellSpacing w:w="0" w:type="dxa"/>
        </w:trPr>
        <w:tc>
          <w:tcPr>
            <w:tcW w:w="2361" w:type="pct"/>
            <w:shd w:val="clear" w:color="auto" w:fill="FFFFFF"/>
            <w:tcMar>
              <w:top w:w="0" w:type="dxa"/>
              <w:left w:w="108" w:type="dxa"/>
              <w:bottom w:w="0" w:type="dxa"/>
              <w:right w:w="108" w:type="dxa"/>
            </w:tcMar>
            <w:hideMark/>
          </w:tcPr>
          <w:p w14:paraId="06EFE8B7" w14:textId="77777777" w:rsidR="00AF4837" w:rsidRPr="00D3455B" w:rsidRDefault="00AF4837" w:rsidP="00AF4837">
            <w:pPr>
              <w:adjustRightInd w:val="0"/>
              <w:snapToGrid w:val="0"/>
              <w:jc w:val="center"/>
              <w:rPr>
                <w:rFonts w:ascii="Arial" w:hAnsi="Arial" w:cs="Arial"/>
                <w:b/>
                <w:color w:val="000000" w:themeColor="text1"/>
                <w:sz w:val="20"/>
                <w:szCs w:val="20"/>
              </w:rPr>
            </w:pPr>
            <w:bookmarkStart w:id="40" w:name="_Hlk200985401"/>
          </w:p>
        </w:tc>
        <w:tc>
          <w:tcPr>
            <w:tcW w:w="2639" w:type="pct"/>
            <w:shd w:val="clear" w:color="auto" w:fill="FFFFFF"/>
            <w:tcMar>
              <w:top w:w="0" w:type="dxa"/>
              <w:left w:w="108" w:type="dxa"/>
              <w:bottom w:w="0" w:type="dxa"/>
              <w:right w:w="108" w:type="dxa"/>
            </w:tcMar>
            <w:hideMark/>
          </w:tcPr>
          <w:p w14:paraId="5C5D142F" w14:textId="315CB927" w:rsidR="00AF4837" w:rsidRPr="00D3455B" w:rsidRDefault="00AF4837" w:rsidP="00AF4837">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79DC3CD7" w14:textId="77777777" w:rsidR="00AF4837" w:rsidRPr="00D3455B" w:rsidRDefault="00AF4837" w:rsidP="00AF4837">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3CBF5959" w14:textId="15EDBC4A" w:rsidR="00AF4837" w:rsidRPr="00D3455B" w:rsidRDefault="00AF4837" w:rsidP="00AF4837">
            <w:pPr>
              <w:adjustRightInd w:val="0"/>
              <w:snapToGrid w:val="0"/>
              <w:jc w:val="center"/>
              <w:rPr>
                <w:rFonts w:ascii="Arial" w:hAnsi="Arial" w:cs="Arial"/>
                <w:color w:val="000000" w:themeColor="text1"/>
                <w:sz w:val="20"/>
                <w:szCs w:val="20"/>
              </w:rPr>
            </w:pPr>
          </w:p>
        </w:tc>
      </w:tr>
      <w:bookmarkEnd w:id="40"/>
    </w:tbl>
    <w:p w14:paraId="530BCE2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11253398" w14:textId="77777777" w:rsidR="00AF4837" w:rsidRPr="00D3455B" w:rsidRDefault="00AF4837" w:rsidP="00AF4837">
      <w:pPr>
        <w:adjustRightInd w:val="0"/>
        <w:snapToGrid w:val="0"/>
        <w:spacing w:after="120"/>
        <w:jc w:val="both"/>
        <w:rPr>
          <w:rFonts w:ascii="Arial" w:hAnsi="Arial" w:cs="Arial"/>
          <w:b/>
          <w:color w:val="000000" w:themeColor="text1"/>
          <w:sz w:val="20"/>
          <w:szCs w:val="20"/>
          <w:lang w:val="sv-SE"/>
        </w:rPr>
      </w:pPr>
    </w:p>
    <w:p w14:paraId="105090CF" w14:textId="23EF67D2" w:rsidR="00AF4837" w:rsidRPr="00D3455B" w:rsidRDefault="00AF4837" w:rsidP="00AF4837">
      <w:pPr>
        <w:adjustRightInd w:val="0"/>
        <w:snapToGrid w:val="0"/>
        <w:spacing w:after="120"/>
        <w:jc w:val="both"/>
        <w:rPr>
          <w:rFonts w:ascii="Arial" w:hAnsi="Arial" w:cs="Arial"/>
          <w:bCs/>
          <w:color w:val="000000" w:themeColor="text1"/>
          <w:sz w:val="20"/>
          <w:szCs w:val="20"/>
          <w:lang w:val="sv-SE"/>
        </w:rPr>
      </w:pPr>
      <w:r w:rsidRPr="00D3455B">
        <w:rPr>
          <w:rFonts w:ascii="Arial" w:hAnsi="Arial" w:cs="Arial"/>
          <w:bCs/>
          <w:color w:val="000000" w:themeColor="text1"/>
          <w:sz w:val="20"/>
          <w:szCs w:val="20"/>
          <w:lang w:val="sv-SE"/>
        </w:rPr>
        <w:t>________________</w:t>
      </w:r>
    </w:p>
    <w:p w14:paraId="34A6DF7A" w14:textId="1DA3A500"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sv-SE"/>
        </w:rPr>
      </w:pPr>
      <w:r w:rsidRPr="00D3455B">
        <w:rPr>
          <w:rFonts w:ascii="Arial" w:hAnsi="Arial" w:cs="Arial"/>
          <w:bCs/>
          <w:color w:val="000000" w:themeColor="text1"/>
          <w:sz w:val="20"/>
          <w:szCs w:val="20"/>
          <w:vertAlign w:val="superscript"/>
        </w:rPr>
        <w:t>1</w:t>
      </w:r>
      <w:r w:rsidRPr="00D3455B">
        <w:rPr>
          <w:rFonts w:ascii="Arial" w:hAnsi="Arial" w:cs="Arial"/>
          <w:bCs/>
          <w:color w:val="000000" w:themeColor="text1"/>
          <w:sz w:val="20"/>
          <w:szCs w:val="20"/>
        </w:rPr>
        <w:t xml:space="preserve"> Bên mời thầu thực hiện nội dung này.</w:t>
      </w:r>
    </w:p>
    <w:p w14:paraId="7BC94D96"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pPr>
    </w:p>
    <w:p w14:paraId="3BA57584"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sectPr w:rsidR="00AF4837" w:rsidRPr="00D3455B" w:rsidSect="00AF4837">
          <w:footnotePr>
            <w:numRestart w:val="eachPage"/>
          </w:footnotePr>
          <w:pgSz w:w="11906" w:h="16838" w:code="9"/>
          <w:pgMar w:top="1440" w:right="1440" w:bottom="1440" w:left="1440" w:header="0" w:footer="0" w:gutter="0"/>
          <w:cols w:space="720"/>
          <w:titlePg/>
          <w:docGrid w:linePitch="326"/>
        </w:sectPr>
      </w:pPr>
    </w:p>
    <w:p w14:paraId="2CC5F5B0" w14:textId="11170848" w:rsidR="00AF4837" w:rsidRPr="00D3455B" w:rsidRDefault="00AF4837" w:rsidP="00AF4837">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 xml:space="preserve">Mẫu số </w:t>
      </w:r>
      <w:bookmarkEnd w:id="37"/>
      <w:bookmarkEnd w:id="38"/>
      <w:bookmarkEnd w:id="39"/>
      <w:r w:rsidRPr="00D3455B">
        <w:rPr>
          <w:rFonts w:ascii="Arial" w:hAnsi="Arial" w:cs="Arial"/>
          <w:b/>
          <w:color w:val="000000" w:themeColor="text1"/>
          <w:sz w:val="20"/>
          <w:szCs w:val="20"/>
          <w:lang w:val="sv-SE"/>
        </w:rPr>
        <w:t>1B</w:t>
      </w:r>
    </w:p>
    <w:p w14:paraId="416F1B4F"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bookmarkStart w:id="41" w:name="_Toc257276533"/>
      <w:bookmarkStart w:id="42" w:name="_Toc257277042"/>
      <w:bookmarkStart w:id="43" w:name="_Toc258849082"/>
      <w:bookmarkStart w:id="44" w:name="_Toc259105132"/>
      <w:bookmarkStart w:id="45" w:name="_Toc259105282"/>
      <w:bookmarkStart w:id="46" w:name="_Toc401644264"/>
      <w:bookmarkStart w:id="47" w:name="_Toc404067797"/>
      <w:bookmarkStart w:id="48" w:name="_Toc421881147"/>
    </w:p>
    <w:p w14:paraId="5E776C48"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KIỂM TRA CÁC THÀNH PHẦN CỦA HSDT</w:t>
      </w:r>
      <w:bookmarkEnd w:id="41"/>
      <w:bookmarkEnd w:id="42"/>
      <w:bookmarkEnd w:id="43"/>
      <w:bookmarkEnd w:id="44"/>
      <w:bookmarkEnd w:id="45"/>
      <w:bookmarkEnd w:id="46"/>
      <w:bookmarkEnd w:id="47"/>
      <w:bookmarkEnd w:id="48"/>
    </w:p>
    <w:p w14:paraId="2681E40B" w14:textId="77777777" w:rsidR="00AF4837" w:rsidRPr="00D3455B" w:rsidRDefault="00AF4837" w:rsidP="00AF4837">
      <w:pPr>
        <w:adjustRightInd w:val="0"/>
        <w:snapToGrid w:val="0"/>
        <w:jc w:val="center"/>
        <w:rPr>
          <w:rFonts w:ascii="Arial" w:hAnsi="Arial" w:cs="Arial"/>
          <w:color w:val="000000" w:themeColor="text1"/>
          <w:sz w:val="20"/>
          <w:szCs w:val="20"/>
          <w:lang w:val="pt-BR"/>
        </w:rPr>
      </w:pPr>
    </w:p>
    <w:p w14:paraId="6016445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HSDT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659"/>
        <w:gridCol w:w="1203"/>
        <w:gridCol w:w="1571"/>
        <w:gridCol w:w="1269"/>
      </w:tblGrid>
      <w:tr w:rsidR="00D3455B" w:rsidRPr="00D3455B" w14:paraId="4285B82C" w14:textId="77777777" w:rsidTr="002C670F">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52FBBE87"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029" w:type="pct"/>
            <w:vMerge w:val="restart"/>
            <w:tcBorders>
              <w:top w:val="single" w:sz="4" w:space="0" w:color="auto"/>
              <w:left w:val="single" w:sz="4" w:space="0" w:color="auto"/>
              <w:bottom w:val="single" w:sz="4" w:space="0" w:color="auto"/>
              <w:right w:val="single" w:sz="4" w:space="0" w:color="auto"/>
            </w:tcBorders>
            <w:vAlign w:val="center"/>
          </w:tcPr>
          <w:p w14:paraId="1EC934CF" w14:textId="77777777" w:rsidR="00AF4837" w:rsidRPr="00D3455B" w:rsidRDefault="00AF4837" w:rsidP="00AF4837">
            <w:pPr>
              <w:adjustRightInd w:val="0"/>
              <w:snapToGrid w:val="0"/>
              <w:jc w:val="center"/>
              <w:rPr>
                <w:rFonts w:ascii="Arial" w:hAnsi="Arial" w:cs="Arial"/>
                <w:b/>
                <w:bCs/>
                <w:color w:val="000000" w:themeColor="text1"/>
                <w:sz w:val="20"/>
                <w:szCs w:val="20"/>
                <w:lang w:val="sv-SE"/>
              </w:rPr>
            </w:pPr>
            <w:r w:rsidRPr="00D3455B">
              <w:rPr>
                <w:rFonts w:ascii="Arial" w:hAnsi="Arial" w:cs="Arial"/>
                <w:b/>
                <w:color w:val="000000" w:themeColor="text1"/>
                <w:sz w:val="20"/>
                <w:szCs w:val="20"/>
                <w:lang w:val="sv-SE"/>
              </w:rPr>
              <w:t>Nội dung kiểm tra</w:t>
            </w:r>
          </w:p>
        </w:tc>
        <w:tc>
          <w:tcPr>
            <w:tcW w:w="1538" w:type="pct"/>
            <w:gridSpan w:val="2"/>
            <w:tcBorders>
              <w:top w:val="single" w:sz="4" w:space="0" w:color="auto"/>
              <w:left w:val="single" w:sz="4" w:space="0" w:color="auto"/>
              <w:bottom w:val="single" w:sz="4" w:space="0" w:color="auto"/>
              <w:right w:val="single" w:sz="4" w:space="0" w:color="auto"/>
            </w:tcBorders>
            <w:vAlign w:val="center"/>
          </w:tcPr>
          <w:p w14:paraId="27FBB507" w14:textId="77777777" w:rsidR="00AF4837" w:rsidRPr="00D3455B" w:rsidRDefault="00AF4837" w:rsidP="00AF4837">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w:t>
            </w:r>
            <w:r w:rsidRPr="00D3455B">
              <w:rPr>
                <w:rFonts w:ascii="Arial" w:hAnsi="Arial" w:cs="Arial"/>
                <w:b/>
                <w:color w:val="000000" w:themeColor="text1"/>
                <w:sz w:val="20"/>
                <w:szCs w:val="20"/>
                <w:vertAlign w:val="superscript"/>
                <w:lang w:val="es-ES"/>
              </w:rPr>
              <w:t>(1)</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7E5CA07C" w14:textId="77777777" w:rsidR="00AF4837" w:rsidRPr="00D3455B" w:rsidRDefault="00AF4837" w:rsidP="00AF4837">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495B8755" w14:textId="77777777" w:rsidTr="002C670F">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1EF74508"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2029" w:type="pct"/>
            <w:vMerge/>
            <w:tcBorders>
              <w:top w:val="single" w:sz="4" w:space="0" w:color="auto"/>
              <w:left w:val="single" w:sz="4" w:space="0" w:color="auto"/>
              <w:bottom w:val="single" w:sz="4" w:space="0" w:color="auto"/>
              <w:right w:val="single" w:sz="4" w:space="0" w:color="auto"/>
            </w:tcBorders>
            <w:vAlign w:val="center"/>
          </w:tcPr>
          <w:p w14:paraId="0F1FFD9B" w14:textId="77777777" w:rsidR="00AF4837" w:rsidRPr="00D3455B" w:rsidDel="00172EC4" w:rsidRDefault="00AF4837" w:rsidP="00AF4837">
            <w:pPr>
              <w:adjustRightInd w:val="0"/>
              <w:snapToGrid w:val="0"/>
              <w:jc w:val="center"/>
              <w:rPr>
                <w:rFonts w:ascii="Arial" w:hAnsi="Arial" w:cs="Arial"/>
                <w:b/>
                <w:bCs/>
                <w:color w:val="000000" w:themeColor="text1"/>
                <w:sz w:val="20"/>
                <w:szCs w:val="20"/>
                <w:lang w:val="sv-SE"/>
              </w:rPr>
            </w:pPr>
          </w:p>
        </w:tc>
        <w:tc>
          <w:tcPr>
            <w:tcW w:w="667" w:type="pct"/>
            <w:tcBorders>
              <w:top w:val="single" w:sz="4" w:space="0" w:color="auto"/>
              <w:left w:val="single" w:sz="4" w:space="0" w:color="auto"/>
              <w:bottom w:val="single" w:sz="4" w:space="0" w:color="auto"/>
              <w:right w:val="single" w:sz="4" w:space="0" w:color="auto"/>
            </w:tcBorders>
            <w:vAlign w:val="center"/>
          </w:tcPr>
          <w:p w14:paraId="5950D18A"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color w:val="000000" w:themeColor="text1"/>
                <w:sz w:val="20"/>
                <w:szCs w:val="20"/>
                <w:lang w:val="es-ES"/>
              </w:rPr>
              <w:t>Có</w:t>
            </w:r>
          </w:p>
        </w:tc>
        <w:tc>
          <w:tcPr>
            <w:tcW w:w="871" w:type="pct"/>
            <w:tcBorders>
              <w:top w:val="single" w:sz="4" w:space="0" w:color="auto"/>
              <w:left w:val="single" w:sz="4" w:space="0" w:color="auto"/>
              <w:bottom w:val="single" w:sz="4" w:space="0" w:color="auto"/>
              <w:right w:val="single" w:sz="4" w:space="0" w:color="auto"/>
            </w:tcBorders>
            <w:vAlign w:val="center"/>
          </w:tcPr>
          <w:p w14:paraId="0C8377BF"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có</w:t>
            </w:r>
          </w:p>
        </w:tc>
        <w:tc>
          <w:tcPr>
            <w:tcW w:w="704" w:type="pct"/>
            <w:vMerge/>
            <w:tcBorders>
              <w:top w:val="single" w:sz="4" w:space="0" w:color="auto"/>
              <w:left w:val="single" w:sz="4" w:space="0" w:color="auto"/>
              <w:bottom w:val="single" w:sz="4" w:space="0" w:color="auto"/>
              <w:right w:val="single" w:sz="4" w:space="0" w:color="auto"/>
            </w:tcBorders>
            <w:vAlign w:val="center"/>
          </w:tcPr>
          <w:p w14:paraId="2A95A158"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r>
      <w:tr w:rsidR="00D3455B" w:rsidRPr="00D3455B" w14:paraId="0E67A38C"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763A3F7" w14:textId="77777777" w:rsidR="00AF4837" w:rsidRPr="00D3455B" w:rsidRDefault="00AF4837" w:rsidP="00AF4837">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24961DA3" w14:textId="77777777" w:rsidR="00AF4837" w:rsidRPr="00D3455B" w:rsidDel="000C6FEB" w:rsidRDefault="00AF4837" w:rsidP="00AF4837">
            <w:pPr>
              <w:adjustRightInd w:val="0"/>
              <w:snapToGrid w:val="0"/>
              <w:jc w:val="center"/>
              <w:rPr>
                <w:rFonts w:ascii="Arial" w:hAnsi="Arial" w:cs="Arial"/>
                <w:bCs/>
                <w:color w:val="000000" w:themeColor="text1"/>
                <w:sz w:val="20"/>
                <w:szCs w:val="20"/>
                <w:lang w:val="es-ES"/>
              </w:rPr>
            </w:pPr>
          </w:p>
        </w:tc>
        <w:tc>
          <w:tcPr>
            <w:tcW w:w="667" w:type="pct"/>
            <w:tcBorders>
              <w:top w:val="single" w:sz="4" w:space="0" w:color="auto"/>
              <w:left w:val="single" w:sz="4" w:space="0" w:color="auto"/>
              <w:bottom w:val="single" w:sz="4" w:space="0" w:color="auto"/>
              <w:right w:val="single" w:sz="4" w:space="0" w:color="auto"/>
            </w:tcBorders>
            <w:vAlign w:val="center"/>
          </w:tcPr>
          <w:p w14:paraId="2DFBC710"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2F108A47"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28959AFD"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r>
      <w:tr w:rsidR="00D3455B" w:rsidRPr="00D3455B" w14:paraId="6FAD6276"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8F9D7D9" w14:textId="77777777" w:rsidR="00AF4837" w:rsidRPr="00D3455B" w:rsidRDefault="00AF4837" w:rsidP="00AF4837">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63DA7D31" w14:textId="77777777" w:rsidR="00AF4837" w:rsidRPr="00D3455B" w:rsidRDefault="00AF4837" w:rsidP="00AF4837">
            <w:pPr>
              <w:adjustRightInd w:val="0"/>
              <w:snapToGrid w:val="0"/>
              <w:jc w:val="center"/>
              <w:rPr>
                <w:rFonts w:ascii="Arial" w:hAnsi="Arial" w:cs="Arial"/>
                <w:bCs/>
                <w:color w:val="000000" w:themeColor="text1"/>
                <w:sz w:val="20"/>
                <w:szCs w:val="20"/>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5001A714"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6A7381C8"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6C46B57D"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r>
      <w:tr w:rsidR="00D3455B" w:rsidRPr="00D3455B" w14:paraId="2EBB0ABA"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9A731FD"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4E35B11E" w14:textId="77777777" w:rsidR="00AF4837" w:rsidRPr="00D3455B" w:rsidRDefault="00AF4837" w:rsidP="00AF4837">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7CD8AF8D"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1FD3A465"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15566706"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r w:rsidR="00AF4837" w:rsidRPr="00D3455B" w14:paraId="6CB7C929"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897483A"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3EBABDED" w14:textId="77777777" w:rsidR="00AF4837" w:rsidRPr="00D3455B" w:rsidDel="000C6FEB" w:rsidRDefault="00AF4837" w:rsidP="00AF4837">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1D14F34F"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47C6D8BE"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275CFF5"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bl>
    <w:p w14:paraId="72E3A390"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F4837" w:rsidRPr="00D3455B" w14:paraId="00805A4F" w14:textId="77777777" w:rsidTr="002C670F">
        <w:trPr>
          <w:tblCellSpacing w:w="0" w:type="dxa"/>
        </w:trPr>
        <w:tc>
          <w:tcPr>
            <w:tcW w:w="2361" w:type="pct"/>
            <w:shd w:val="clear" w:color="auto" w:fill="FFFFFF"/>
            <w:tcMar>
              <w:top w:w="0" w:type="dxa"/>
              <w:left w:w="108" w:type="dxa"/>
              <w:bottom w:w="0" w:type="dxa"/>
              <w:right w:w="108" w:type="dxa"/>
            </w:tcMar>
            <w:hideMark/>
          </w:tcPr>
          <w:p w14:paraId="523B261A" w14:textId="77777777" w:rsidR="00AF4837" w:rsidRPr="00D3455B" w:rsidRDefault="00AF4837"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423194C7" w14:textId="72E7600D" w:rsidR="00AF4837" w:rsidRPr="00D3455B" w:rsidRDefault="00AF4837"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03256E43" w14:textId="77777777" w:rsidR="00AF4837" w:rsidRPr="00D3455B" w:rsidRDefault="00AF4837"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4E03BD42" w14:textId="77777777" w:rsidR="00AF4837" w:rsidRPr="00D3455B" w:rsidRDefault="00AF4837" w:rsidP="003F24F8">
            <w:pPr>
              <w:adjustRightInd w:val="0"/>
              <w:snapToGrid w:val="0"/>
              <w:jc w:val="center"/>
              <w:rPr>
                <w:rFonts w:ascii="Arial" w:hAnsi="Arial" w:cs="Arial"/>
                <w:color w:val="000000" w:themeColor="text1"/>
                <w:sz w:val="20"/>
                <w:szCs w:val="20"/>
              </w:rPr>
            </w:pPr>
          </w:p>
        </w:tc>
      </w:tr>
    </w:tbl>
    <w:p w14:paraId="75F1A45B"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7BF9ED1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u w:val="single"/>
          <w:lang w:val="es-ES"/>
        </w:rPr>
      </w:pPr>
      <w:r w:rsidRPr="00D3455B">
        <w:rPr>
          <w:rFonts w:ascii="Arial" w:hAnsi="Arial" w:cs="Arial"/>
          <w:i/>
          <w:iCs/>
          <w:color w:val="000000" w:themeColor="text1"/>
          <w:sz w:val="20"/>
          <w:szCs w:val="20"/>
          <w:u w:val="single"/>
          <w:lang w:val="es-ES"/>
        </w:rPr>
        <w:t xml:space="preserve">Ghi chú: </w:t>
      </w:r>
    </w:p>
    <w:p w14:paraId="3E093F2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Cs/>
          <w:i/>
          <w:iCs/>
          <w:color w:val="000000" w:themeColor="text1"/>
          <w:sz w:val="20"/>
          <w:szCs w:val="20"/>
          <w:lang w:val="es-ES"/>
        </w:rPr>
        <w:t xml:space="preserve">(1) Đối với từng nội dung kiểm tra, nếu có nội dung kiểm tra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Có”, nếu không có nội dung kiểm tra </w:t>
      </w:r>
      <w:r w:rsidRPr="00D3455B">
        <w:rPr>
          <w:rFonts w:ascii="Arial" w:hAnsi="Arial" w:cs="Arial"/>
          <w:bCs/>
          <w:i/>
          <w:iCs/>
          <w:color w:val="000000" w:themeColor="text1"/>
          <w:sz w:val="20"/>
          <w:szCs w:val="20"/>
          <w:lang w:val="es-ES"/>
        </w:rPr>
        <w:t xml:space="preserve">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Không có”.</w:t>
      </w:r>
    </w:p>
    <w:p w14:paraId="2181AA8C" w14:textId="77777777" w:rsidR="00AF4837" w:rsidRPr="00D3455B" w:rsidRDefault="00AF4837" w:rsidP="00AF4837">
      <w:pPr>
        <w:adjustRightInd w:val="0"/>
        <w:snapToGrid w:val="0"/>
        <w:jc w:val="right"/>
        <w:rPr>
          <w:rFonts w:ascii="Arial" w:hAnsi="Arial" w:cs="Arial"/>
          <w:b/>
          <w:color w:val="000000" w:themeColor="text1"/>
          <w:sz w:val="20"/>
          <w:szCs w:val="20"/>
          <w:lang w:val="sv-SE"/>
        </w:rPr>
      </w:pPr>
      <w:r w:rsidRPr="00D3455B">
        <w:rPr>
          <w:rFonts w:ascii="Arial" w:hAnsi="Arial" w:cs="Arial"/>
          <w:i/>
          <w:color w:val="000000" w:themeColor="text1"/>
          <w:sz w:val="20"/>
          <w:szCs w:val="20"/>
          <w:lang w:val="es-ES"/>
        </w:rPr>
        <w:br w:type="page"/>
      </w:r>
      <w:bookmarkStart w:id="49" w:name="_Toc259105133"/>
      <w:bookmarkStart w:id="50" w:name="_Toc401644265"/>
      <w:bookmarkStart w:id="51" w:name="_Toc421881148"/>
      <w:r w:rsidRPr="00D3455B">
        <w:rPr>
          <w:rFonts w:ascii="Arial" w:hAnsi="Arial" w:cs="Arial"/>
          <w:b/>
          <w:color w:val="000000" w:themeColor="text1"/>
          <w:sz w:val="20"/>
          <w:szCs w:val="20"/>
          <w:lang w:val="sv-SE"/>
        </w:rPr>
        <w:lastRenderedPageBreak/>
        <w:t xml:space="preserve">Mẫu số </w:t>
      </w:r>
      <w:bookmarkEnd w:id="49"/>
      <w:bookmarkEnd w:id="50"/>
      <w:bookmarkEnd w:id="51"/>
      <w:r w:rsidRPr="00D3455B">
        <w:rPr>
          <w:rFonts w:ascii="Arial" w:hAnsi="Arial" w:cs="Arial"/>
          <w:b/>
          <w:color w:val="000000" w:themeColor="text1"/>
          <w:sz w:val="20"/>
          <w:szCs w:val="20"/>
          <w:lang w:val="sv-SE"/>
        </w:rPr>
        <w:t>2</w:t>
      </w:r>
    </w:p>
    <w:p w14:paraId="06788877"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bookmarkStart w:id="52" w:name="_Toc258849084"/>
      <w:bookmarkStart w:id="53" w:name="_Toc259105134"/>
      <w:bookmarkStart w:id="54" w:name="_Toc259105284"/>
      <w:bookmarkStart w:id="55" w:name="_Toc401644266"/>
      <w:bookmarkStart w:id="56" w:name="_Toc404067799"/>
      <w:bookmarkStart w:id="57" w:name="_Toc421881149"/>
    </w:p>
    <w:p w14:paraId="5917FB45"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ĐÁNH GIÁ </w:t>
      </w:r>
      <w:bookmarkEnd w:id="52"/>
      <w:bookmarkEnd w:id="53"/>
      <w:bookmarkEnd w:id="54"/>
      <w:r w:rsidRPr="00D3455B">
        <w:rPr>
          <w:rFonts w:ascii="Arial" w:hAnsi="Arial" w:cs="Arial"/>
          <w:b/>
          <w:color w:val="000000" w:themeColor="text1"/>
          <w:sz w:val="20"/>
          <w:szCs w:val="20"/>
          <w:lang w:val="sv-SE"/>
        </w:rPr>
        <w:t>TÍNH HỢP LỆ CỦA HSDT</w:t>
      </w:r>
      <w:bookmarkEnd w:id="55"/>
      <w:bookmarkEnd w:id="56"/>
      <w:bookmarkEnd w:id="57"/>
    </w:p>
    <w:p w14:paraId="080F6F32"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p>
    <w:p w14:paraId="53297E9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HSDT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2964"/>
        <w:gridCol w:w="1123"/>
        <w:gridCol w:w="1271"/>
        <w:gridCol w:w="1549"/>
        <w:gridCol w:w="1268"/>
      </w:tblGrid>
      <w:tr w:rsidR="00D3455B" w:rsidRPr="00D3455B" w14:paraId="5250F416" w14:textId="77777777" w:rsidTr="002C670F">
        <w:trPr>
          <w:trHeight w:val="20"/>
        </w:trPr>
        <w:tc>
          <w:tcPr>
            <w:tcW w:w="466" w:type="pct"/>
            <w:vMerge w:val="restart"/>
            <w:tcBorders>
              <w:top w:val="single" w:sz="4" w:space="0" w:color="auto"/>
              <w:left w:val="single" w:sz="4" w:space="0" w:color="auto"/>
              <w:bottom w:val="single" w:sz="4" w:space="0" w:color="auto"/>
              <w:right w:val="single" w:sz="4" w:space="0" w:color="auto"/>
            </w:tcBorders>
            <w:vAlign w:val="center"/>
          </w:tcPr>
          <w:p w14:paraId="0E6F4480"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1644" w:type="pct"/>
            <w:vMerge w:val="restart"/>
            <w:tcBorders>
              <w:top w:val="single" w:sz="4" w:space="0" w:color="auto"/>
              <w:left w:val="single" w:sz="4" w:space="0" w:color="auto"/>
              <w:bottom w:val="single" w:sz="4" w:space="0" w:color="auto"/>
              <w:right w:val="single" w:sz="4" w:space="0" w:color="auto"/>
            </w:tcBorders>
            <w:vAlign w:val="center"/>
          </w:tcPr>
          <w:p w14:paraId="5DA39261" w14:textId="77777777" w:rsidR="00AF4837" w:rsidRPr="00D3455B" w:rsidRDefault="00AF4837" w:rsidP="00AF4837">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sv-SE"/>
              </w:rPr>
              <w:t>Nội dung đánh giá</w:t>
            </w:r>
            <w:r w:rsidRPr="00D3455B">
              <w:rPr>
                <w:rFonts w:ascii="Arial" w:hAnsi="Arial" w:cs="Arial"/>
                <w:b/>
                <w:color w:val="000000" w:themeColor="text1"/>
                <w:sz w:val="20"/>
                <w:szCs w:val="20"/>
                <w:vertAlign w:val="superscript"/>
                <w:lang w:val="sv-SE"/>
              </w:rPr>
              <w:t>(1)</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67336FB3" w14:textId="77777777" w:rsidR="00AF4837" w:rsidRPr="00D3455B" w:rsidRDefault="00AF4837" w:rsidP="00AF4837">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đánh giá </w:t>
            </w:r>
            <w:r w:rsidRPr="00D3455B">
              <w:rPr>
                <w:rFonts w:ascii="Arial" w:hAnsi="Arial" w:cs="Arial"/>
                <w:b/>
                <w:color w:val="000000" w:themeColor="text1"/>
                <w:sz w:val="20"/>
                <w:szCs w:val="20"/>
                <w:vertAlign w:val="superscript"/>
                <w:lang w:val="es-ES"/>
              </w:rPr>
              <w:t>(2)</w:t>
            </w:r>
          </w:p>
        </w:tc>
        <w:tc>
          <w:tcPr>
            <w:tcW w:w="859" w:type="pct"/>
            <w:vMerge w:val="restart"/>
            <w:tcBorders>
              <w:top w:val="single" w:sz="4" w:space="0" w:color="auto"/>
              <w:left w:val="single" w:sz="4" w:space="0" w:color="auto"/>
              <w:right w:val="single" w:sz="4" w:space="0" w:color="auto"/>
            </w:tcBorders>
            <w:vAlign w:val="center"/>
          </w:tcPr>
          <w:p w14:paraId="3B510569" w14:textId="77777777" w:rsidR="00AF4837" w:rsidRPr="00D3455B" w:rsidRDefault="00AF4837" w:rsidP="00AF4837">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Nhận xét</w:t>
            </w:r>
            <w:r w:rsidRPr="00D3455B">
              <w:rPr>
                <w:rFonts w:ascii="Arial" w:hAnsi="Arial" w:cs="Arial"/>
                <w:b/>
                <w:color w:val="000000" w:themeColor="text1"/>
                <w:sz w:val="20"/>
                <w:szCs w:val="20"/>
                <w:vertAlign w:val="superscript"/>
                <w:lang w:val="es-ES"/>
              </w:rPr>
              <w:t>(3)</w:t>
            </w:r>
          </w:p>
        </w:tc>
        <w:tc>
          <w:tcPr>
            <w:tcW w:w="703" w:type="pct"/>
            <w:vMerge w:val="restart"/>
            <w:tcBorders>
              <w:top w:val="single" w:sz="4" w:space="0" w:color="auto"/>
              <w:left w:val="single" w:sz="4" w:space="0" w:color="auto"/>
              <w:bottom w:val="single" w:sz="4" w:space="0" w:color="auto"/>
              <w:right w:val="single" w:sz="4" w:space="0" w:color="auto"/>
            </w:tcBorders>
            <w:vAlign w:val="center"/>
          </w:tcPr>
          <w:p w14:paraId="2E496FC0" w14:textId="77777777" w:rsidR="00AF4837" w:rsidRPr="00D3455B" w:rsidRDefault="00AF4837" w:rsidP="00AF4837">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5B709925" w14:textId="77777777" w:rsidTr="002C670F">
        <w:trPr>
          <w:trHeight w:val="20"/>
        </w:trPr>
        <w:tc>
          <w:tcPr>
            <w:tcW w:w="466" w:type="pct"/>
            <w:vMerge/>
            <w:tcBorders>
              <w:top w:val="single" w:sz="4" w:space="0" w:color="auto"/>
              <w:left w:val="single" w:sz="4" w:space="0" w:color="auto"/>
              <w:bottom w:val="single" w:sz="4" w:space="0" w:color="auto"/>
              <w:right w:val="single" w:sz="4" w:space="0" w:color="auto"/>
            </w:tcBorders>
            <w:vAlign w:val="center"/>
          </w:tcPr>
          <w:p w14:paraId="06B0D9F2"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1644" w:type="pct"/>
            <w:vMerge/>
            <w:tcBorders>
              <w:top w:val="single" w:sz="4" w:space="0" w:color="auto"/>
              <w:left w:val="single" w:sz="4" w:space="0" w:color="auto"/>
              <w:bottom w:val="single" w:sz="4" w:space="0" w:color="auto"/>
              <w:right w:val="single" w:sz="4" w:space="0" w:color="auto"/>
            </w:tcBorders>
            <w:vAlign w:val="center"/>
          </w:tcPr>
          <w:p w14:paraId="49A5C63F" w14:textId="77777777" w:rsidR="00AF4837" w:rsidRPr="00D3455B" w:rsidDel="00172EC4" w:rsidRDefault="00AF4837" w:rsidP="00AF4837">
            <w:pPr>
              <w:adjustRightInd w:val="0"/>
              <w:snapToGrid w:val="0"/>
              <w:jc w:val="center"/>
              <w:rPr>
                <w:rFonts w:ascii="Arial" w:hAnsi="Arial" w:cs="Arial"/>
                <w:b/>
                <w:bCs/>
                <w:color w:val="000000" w:themeColor="text1"/>
                <w:sz w:val="20"/>
                <w:szCs w:val="20"/>
                <w:lang w:val="sv-SE"/>
              </w:rPr>
            </w:pPr>
          </w:p>
        </w:tc>
        <w:tc>
          <w:tcPr>
            <w:tcW w:w="623" w:type="pct"/>
            <w:tcBorders>
              <w:top w:val="single" w:sz="4" w:space="0" w:color="auto"/>
              <w:left w:val="single" w:sz="4" w:space="0" w:color="auto"/>
              <w:bottom w:val="single" w:sz="4" w:space="0" w:color="auto"/>
              <w:right w:val="single" w:sz="4" w:space="0" w:color="auto"/>
            </w:tcBorders>
            <w:vAlign w:val="center"/>
          </w:tcPr>
          <w:p w14:paraId="77B3349A"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iCs/>
                <w:color w:val="000000" w:themeColor="text1"/>
                <w:sz w:val="20"/>
                <w:szCs w:val="20"/>
                <w:lang w:val="pt-BR"/>
              </w:rPr>
              <w:t>Đáp ứng</w:t>
            </w:r>
          </w:p>
        </w:tc>
        <w:tc>
          <w:tcPr>
            <w:tcW w:w="705" w:type="pct"/>
            <w:tcBorders>
              <w:top w:val="single" w:sz="4" w:space="0" w:color="auto"/>
              <w:left w:val="single" w:sz="4" w:space="0" w:color="auto"/>
              <w:bottom w:val="single" w:sz="4" w:space="0" w:color="auto"/>
              <w:right w:val="single" w:sz="4" w:space="0" w:color="auto"/>
            </w:tcBorders>
            <w:vAlign w:val="center"/>
          </w:tcPr>
          <w:p w14:paraId="30F5F05B"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r w:rsidRPr="00D3455B">
              <w:rPr>
                <w:rFonts w:ascii="Arial" w:hAnsi="Arial" w:cs="Arial"/>
                <w:b/>
                <w:iCs/>
                <w:color w:val="000000" w:themeColor="text1"/>
                <w:sz w:val="20"/>
                <w:szCs w:val="20"/>
                <w:lang w:val="pt-BR"/>
              </w:rPr>
              <w:t>Không đáp ứng</w:t>
            </w:r>
          </w:p>
        </w:tc>
        <w:tc>
          <w:tcPr>
            <w:tcW w:w="859" w:type="pct"/>
            <w:vMerge/>
            <w:tcBorders>
              <w:left w:val="single" w:sz="4" w:space="0" w:color="auto"/>
              <w:bottom w:val="single" w:sz="4" w:space="0" w:color="auto"/>
              <w:right w:val="single" w:sz="4" w:space="0" w:color="auto"/>
            </w:tcBorders>
          </w:tcPr>
          <w:p w14:paraId="6612A900"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703" w:type="pct"/>
            <w:vMerge/>
            <w:tcBorders>
              <w:top w:val="single" w:sz="4" w:space="0" w:color="auto"/>
              <w:left w:val="single" w:sz="4" w:space="0" w:color="auto"/>
              <w:bottom w:val="single" w:sz="4" w:space="0" w:color="auto"/>
              <w:right w:val="single" w:sz="4" w:space="0" w:color="auto"/>
            </w:tcBorders>
            <w:vAlign w:val="center"/>
          </w:tcPr>
          <w:p w14:paraId="74EA4BF3"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r>
      <w:tr w:rsidR="00D3455B" w:rsidRPr="00D3455B" w14:paraId="1EB96849" w14:textId="77777777" w:rsidTr="002C670F">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09B001A1" w14:textId="77777777" w:rsidR="00AF4837" w:rsidRPr="00D3455B" w:rsidRDefault="00AF4837" w:rsidP="00AF4837">
            <w:pPr>
              <w:tabs>
                <w:tab w:val="left" w:pos="285"/>
              </w:tabs>
              <w:adjustRightInd w:val="0"/>
              <w:snapToGrid w:val="0"/>
              <w:jc w:val="center"/>
              <w:rPr>
                <w:rFonts w:ascii="Arial" w:hAnsi="Arial" w:cs="Arial"/>
                <w:color w:val="000000" w:themeColor="text1"/>
                <w:sz w:val="20"/>
                <w:szCs w:val="20"/>
                <w:lang w:val="es-ES"/>
              </w:rPr>
            </w:pPr>
          </w:p>
        </w:tc>
        <w:tc>
          <w:tcPr>
            <w:tcW w:w="1644" w:type="pct"/>
            <w:tcBorders>
              <w:top w:val="single" w:sz="4" w:space="0" w:color="auto"/>
              <w:left w:val="single" w:sz="4" w:space="0" w:color="auto"/>
              <w:bottom w:val="single" w:sz="4" w:space="0" w:color="auto"/>
              <w:right w:val="single" w:sz="4" w:space="0" w:color="auto"/>
            </w:tcBorders>
            <w:vAlign w:val="center"/>
          </w:tcPr>
          <w:p w14:paraId="403B2128"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623" w:type="pct"/>
            <w:tcBorders>
              <w:top w:val="single" w:sz="4" w:space="0" w:color="auto"/>
              <w:left w:val="single" w:sz="4" w:space="0" w:color="auto"/>
              <w:bottom w:val="single" w:sz="4" w:space="0" w:color="auto"/>
              <w:right w:val="single" w:sz="4" w:space="0" w:color="auto"/>
            </w:tcBorders>
            <w:vAlign w:val="center"/>
          </w:tcPr>
          <w:p w14:paraId="3773C0B1"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5" w:type="pct"/>
            <w:tcBorders>
              <w:top w:val="single" w:sz="4" w:space="0" w:color="auto"/>
              <w:left w:val="single" w:sz="4" w:space="0" w:color="auto"/>
              <w:bottom w:val="single" w:sz="4" w:space="0" w:color="auto"/>
              <w:right w:val="single" w:sz="4" w:space="0" w:color="auto"/>
            </w:tcBorders>
            <w:vAlign w:val="center"/>
          </w:tcPr>
          <w:p w14:paraId="6EB412E0"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859" w:type="pct"/>
            <w:tcBorders>
              <w:top w:val="single" w:sz="4" w:space="0" w:color="auto"/>
              <w:left w:val="single" w:sz="4" w:space="0" w:color="auto"/>
              <w:bottom w:val="single" w:sz="4" w:space="0" w:color="auto"/>
              <w:right w:val="single" w:sz="4" w:space="0" w:color="auto"/>
            </w:tcBorders>
          </w:tcPr>
          <w:p w14:paraId="0D450DA5"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3" w:type="pct"/>
            <w:tcBorders>
              <w:top w:val="single" w:sz="4" w:space="0" w:color="auto"/>
              <w:left w:val="single" w:sz="4" w:space="0" w:color="auto"/>
              <w:bottom w:val="single" w:sz="4" w:space="0" w:color="auto"/>
              <w:right w:val="single" w:sz="4" w:space="0" w:color="auto"/>
            </w:tcBorders>
            <w:vAlign w:val="center"/>
          </w:tcPr>
          <w:p w14:paraId="2D292692"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r w:rsidR="00D3455B" w:rsidRPr="00D3455B" w14:paraId="0E430151" w14:textId="77777777" w:rsidTr="002C670F">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49E289AB" w14:textId="77777777" w:rsidR="00AF4837" w:rsidRPr="00D3455B" w:rsidRDefault="00AF4837" w:rsidP="00AF4837">
            <w:pPr>
              <w:tabs>
                <w:tab w:val="left" w:pos="285"/>
              </w:tabs>
              <w:adjustRightInd w:val="0"/>
              <w:snapToGrid w:val="0"/>
              <w:jc w:val="center"/>
              <w:rPr>
                <w:rFonts w:ascii="Arial" w:hAnsi="Arial" w:cs="Arial"/>
                <w:color w:val="000000" w:themeColor="text1"/>
                <w:sz w:val="20"/>
                <w:szCs w:val="20"/>
                <w:lang w:val="es-ES"/>
              </w:rPr>
            </w:pPr>
          </w:p>
        </w:tc>
        <w:tc>
          <w:tcPr>
            <w:tcW w:w="1644" w:type="pct"/>
            <w:tcBorders>
              <w:top w:val="single" w:sz="4" w:space="0" w:color="auto"/>
              <w:left w:val="single" w:sz="4" w:space="0" w:color="auto"/>
              <w:bottom w:val="single" w:sz="4" w:space="0" w:color="auto"/>
              <w:right w:val="single" w:sz="4" w:space="0" w:color="auto"/>
            </w:tcBorders>
            <w:vAlign w:val="center"/>
          </w:tcPr>
          <w:p w14:paraId="12C83419"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623" w:type="pct"/>
            <w:tcBorders>
              <w:top w:val="single" w:sz="4" w:space="0" w:color="auto"/>
              <w:left w:val="single" w:sz="4" w:space="0" w:color="auto"/>
              <w:bottom w:val="single" w:sz="4" w:space="0" w:color="auto"/>
              <w:right w:val="single" w:sz="4" w:space="0" w:color="auto"/>
            </w:tcBorders>
            <w:vAlign w:val="center"/>
          </w:tcPr>
          <w:p w14:paraId="258367CB"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5" w:type="pct"/>
            <w:tcBorders>
              <w:top w:val="single" w:sz="4" w:space="0" w:color="auto"/>
              <w:left w:val="single" w:sz="4" w:space="0" w:color="auto"/>
              <w:bottom w:val="single" w:sz="4" w:space="0" w:color="auto"/>
              <w:right w:val="single" w:sz="4" w:space="0" w:color="auto"/>
            </w:tcBorders>
            <w:vAlign w:val="center"/>
          </w:tcPr>
          <w:p w14:paraId="3D319FE0"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859" w:type="pct"/>
            <w:tcBorders>
              <w:top w:val="single" w:sz="4" w:space="0" w:color="auto"/>
              <w:left w:val="single" w:sz="4" w:space="0" w:color="auto"/>
              <w:bottom w:val="single" w:sz="4" w:space="0" w:color="auto"/>
              <w:right w:val="single" w:sz="4" w:space="0" w:color="auto"/>
            </w:tcBorders>
          </w:tcPr>
          <w:p w14:paraId="33CF3901"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3" w:type="pct"/>
            <w:tcBorders>
              <w:top w:val="single" w:sz="4" w:space="0" w:color="auto"/>
              <w:left w:val="single" w:sz="4" w:space="0" w:color="auto"/>
              <w:bottom w:val="single" w:sz="4" w:space="0" w:color="auto"/>
              <w:right w:val="single" w:sz="4" w:space="0" w:color="auto"/>
            </w:tcBorders>
            <w:vAlign w:val="center"/>
          </w:tcPr>
          <w:p w14:paraId="2FCAB308"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r w:rsidR="00D3455B" w:rsidRPr="00D3455B" w14:paraId="0DF891FE" w14:textId="77777777" w:rsidTr="002C670F">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3B9637E0"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1644" w:type="pct"/>
            <w:tcBorders>
              <w:top w:val="single" w:sz="4" w:space="0" w:color="auto"/>
              <w:left w:val="single" w:sz="4" w:space="0" w:color="auto"/>
              <w:bottom w:val="single" w:sz="4" w:space="0" w:color="auto"/>
              <w:right w:val="single" w:sz="4" w:space="0" w:color="auto"/>
            </w:tcBorders>
            <w:vAlign w:val="center"/>
          </w:tcPr>
          <w:p w14:paraId="0CEA4FBD"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623" w:type="pct"/>
            <w:tcBorders>
              <w:top w:val="single" w:sz="4" w:space="0" w:color="auto"/>
              <w:left w:val="single" w:sz="4" w:space="0" w:color="auto"/>
              <w:bottom w:val="single" w:sz="4" w:space="0" w:color="auto"/>
              <w:right w:val="single" w:sz="4" w:space="0" w:color="auto"/>
            </w:tcBorders>
            <w:vAlign w:val="center"/>
          </w:tcPr>
          <w:p w14:paraId="1401C474"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5" w:type="pct"/>
            <w:tcBorders>
              <w:top w:val="single" w:sz="4" w:space="0" w:color="auto"/>
              <w:left w:val="single" w:sz="4" w:space="0" w:color="auto"/>
              <w:bottom w:val="single" w:sz="4" w:space="0" w:color="auto"/>
              <w:right w:val="single" w:sz="4" w:space="0" w:color="auto"/>
            </w:tcBorders>
            <w:vAlign w:val="center"/>
          </w:tcPr>
          <w:p w14:paraId="22DA51DC"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859" w:type="pct"/>
            <w:tcBorders>
              <w:top w:val="single" w:sz="4" w:space="0" w:color="auto"/>
              <w:left w:val="single" w:sz="4" w:space="0" w:color="auto"/>
              <w:bottom w:val="single" w:sz="4" w:space="0" w:color="auto"/>
              <w:right w:val="single" w:sz="4" w:space="0" w:color="auto"/>
            </w:tcBorders>
          </w:tcPr>
          <w:p w14:paraId="2C8335D9"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3" w:type="pct"/>
            <w:tcBorders>
              <w:top w:val="single" w:sz="4" w:space="0" w:color="auto"/>
              <w:left w:val="single" w:sz="4" w:space="0" w:color="auto"/>
              <w:bottom w:val="single" w:sz="4" w:space="0" w:color="auto"/>
              <w:right w:val="single" w:sz="4" w:space="0" w:color="auto"/>
            </w:tcBorders>
            <w:vAlign w:val="center"/>
          </w:tcPr>
          <w:p w14:paraId="40B57FE7"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r w:rsidR="00D3455B" w:rsidRPr="00D3455B" w14:paraId="387C68F8" w14:textId="77777777" w:rsidTr="002C670F">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14058548" w14:textId="77777777" w:rsidR="00AF4837" w:rsidRPr="00D3455B" w:rsidRDefault="00AF4837" w:rsidP="00AF4837">
            <w:pPr>
              <w:adjustRightInd w:val="0"/>
              <w:snapToGrid w:val="0"/>
              <w:jc w:val="center"/>
              <w:rPr>
                <w:rFonts w:ascii="Arial" w:hAnsi="Arial" w:cs="Arial"/>
                <w:color w:val="000000" w:themeColor="text1"/>
                <w:sz w:val="20"/>
                <w:szCs w:val="20"/>
                <w:lang w:val="de-DE"/>
              </w:rPr>
            </w:pPr>
          </w:p>
        </w:tc>
        <w:tc>
          <w:tcPr>
            <w:tcW w:w="1644" w:type="pct"/>
            <w:tcBorders>
              <w:top w:val="single" w:sz="4" w:space="0" w:color="auto"/>
              <w:left w:val="single" w:sz="4" w:space="0" w:color="auto"/>
              <w:bottom w:val="single" w:sz="4" w:space="0" w:color="auto"/>
              <w:right w:val="single" w:sz="4" w:space="0" w:color="auto"/>
            </w:tcBorders>
            <w:vAlign w:val="center"/>
          </w:tcPr>
          <w:p w14:paraId="32D6E3FD" w14:textId="77777777" w:rsidR="00AF4837" w:rsidRPr="00D3455B" w:rsidRDefault="00AF4837" w:rsidP="00AF4837">
            <w:pPr>
              <w:adjustRightInd w:val="0"/>
              <w:snapToGrid w:val="0"/>
              <w:jc w:val="center"/>
              <w:rPr>
                <w:rFonts w:ascii="Arial" w:hAnsi="Arial" w:cs="Arial"/>
                <w:bCs/>
                <w:color w:val="000000" w:themeColor="text1"/>
                <w:sz w:val="20"/>
                <w:szCs w:val="20"/>
                <w:lang w:val="de-DE"/>
              </w:rPr>
            </w:pPr>
          </w:p>
        </w:tc>
        <w:tc>
          <w:tcPr>
            <w:tcW w:w="623" w:type="pct"/>
            <w:tcBorders>
              <w:top w:val="single" w:sz="4" w:space="0" w:color="auto"/>
              <w:left w:val="single" w:sz="4" w:space="0" w:color="auto"/>
              <w:bottom w:val="single" w:sz="4" w:space="0" w:color="auto"/>
              <w:right w:val="single" w:sz="4" w:space="0" w:color="auto"/>
            </w:tcBorders>
            <w:vAlign w:val="center"/>
          </w:tcPr>
          <w:p w14:paraId="78F529AA"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5" w:type="pct"/>
            <w:tcBorders>
              <w:top w:val="single" w:sz="4" w:space="0" w:color="auto"/>
              <w:left w:val="single" w:sz="4" w:space="0" w:color="auto"/>
              <w:bottom w:val="single" w:sz="4" w:space="0" w:color="auto"/>
              <w:right w:val="single" w:sz="4" w:space="0" w:color="auto"/>
            </w:tcBorders>
            <w:vAlign w:val="center"/>
          </w:tcPr>
          <w:p w14:paraId="704C46E8" w14:textId="77777777" w:rsidR="00AF4837" w:rsidRPr="00D3455B" w:rsidRDefault="00AF4837" w:rsidP="00AF4837">
            <w:pPr>
              <w:adjustRightInd w:val="0"/>
              <w:snapToGrid w:val="0"/>
              <w:jc w:val="center"/>
              <w:rPr>
                <w:rFonts w:ascii="Arial" w:hAnsi="Arial" w:cs="Arial"/>
                <w:b/>
                <w:color w:val="000000" w:themeColor="text1"/>
                <w:sz w:val="20"/>
                <w:szCs w:val="20"/>
                <w:lang w:val="de-DE"/>
              </w:rPr>
            </w:pPr>
          </w:p>
        </w:tc>
        <w:tc>
          <w:tcPr>
            <w:tcW w:w="859" w:type="pct"/>
            <w:tcBorders>
              <w:top w:val="single" w:sz="4" w:space="0" w:color="auto"/>
              <w:left w:val="single" w:sz="4" w:space="0" w:color="auto"/>
              <w:bottom w:val="single" w:sz="4" w:space="0" w:color="auto"/>
              <w:right w:val="single" w:sz="4" w:space="0" w:color="auto"/>
            </w:tcBorders>
          </w:tcPr>
          <w:p w14:paraId="39491EB4"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c>
          <w:tcPr>
            <w:tcW w:w="703" w:type="pct"/>
            <w:tcBorders>
              <w:top w:val="single" w:sz="4" w:space="0" w:color="auto"/>
              <w:left w:val="single" w:sz="4" w:space="0" w:color="auto"/>
              <w:bottom w:val="single" w:sz="4" w:space="0" w:color="auto"/>
              <w:right w:val="single" w:sz="4" w:space="0" w:color="auto"/>
            </w:tcBorders>
            <w:vAlign w:val="center"/>
          </w:tcPr>
          <w:p w14:paraId="452BB2F0" w14:textId="77777777" w:rsidR="00AF4837" w:rsidRPr="00D3455B" w:rsidRDefault="00AF4837" w:rsidP="00AF4837">
            <w:pPr>
              <w:adjustRightInd w:val="0"/>
              <w:snapToGrid w:val="0"/>
              <w:jc w:val="center"/>
              <w:rPr>
                <w:rFonts w:ascii="Arial" w:hAnsi="Arial" w:cs="Arial"/>
                <w:b/>
                <w:bCs/>
                <w:color w:val="000000" w:themeColor="text1"/>
                <w:sz w:val="20"/>
                <w:szCs w:val="20"/>
                <w:lang w:val="de-DE"/>
              </w:rPr>
            </w:pPr>
          </w:p>
        </w:tc>
      </w:tr>
      <w:tr w:rsidR="00AF4837" w:rsidRPr="00D3455B" w14:paraId="50700208" w14:textId="77777777" w:rsidTr="002C670F">
        <w:trPr>
          <w:trHeight w:val="20"/>
        </w:trPr>
        <w:tc>
          <w:tcPr>
            <w:tcW w:w="2110" w:type="pct"/>
            <w:gridSpan w:val="2"/>
            <w:tcBorders>
              <w:top w:val="single" w:sz="4" w:space="0" w:color="auto"/>
              <w:left w:val="single" w:sz="4" w:space="0" w:color="auto"/>
              <w:bottom w:val="single" w:sz="4" w:space="0" w:color="auto"/>
              <w:right w:val="single" w:sz="4" w:space="0" w:color="auto"/>
            </w:tcBorders>
            <w:vAlign w:val="center"/>
          </w:tcPr>
          <w:p w14:paraId="17D3CC63" w14:textId="77777777" w:rsidR="00AF4837" w:rsidRPr="00D3455B" w:rsidRDefault="00AF4837" w:rsidP="00AF4837">
            <w:pPr>
              <w:adjustRightInd w:val="0"/>
              <w:snapToGrid w:val="0"/>
              <w:jc w:val="center"/>
              <w:rPr>
                <w:rFonts w:ascii="Arial" w:hAnsi="Arial" w:cs="Arial"/>
                <w:bCs/>
                <w:color w:val="000000" w:themeColor="text1"/>
                <w:sz w:val="20"/>
                <w:szCs w:val="20"/>
                <w:vertAlign w:val="superscript"/>
                <w:lang w:val="es-ES"/>
              </w:rPr>
            </w:pPr>
            <w:r w:rsidRPr="00D3455B">
              <w:rPr>
                <w:rFonts w:ascii="Arial" w:hAnsi="Arial" w:cs="Arial"/>
                <w:b/>
                <w:bCs/>
                <w:color w:val="000000" w:themeColor="text1"/>
                <w:sz w:val="20"/>
                <w:szCs w:val="20"/>
                <w:lang w:val="es-ES"/>
              </w:rPr>
              <w:t>KẾT LUẬN</w:t>
            </w:r>
            <w:r w:rsidRPr="00D3455B">
              <w:rPr>
                <w:rFonts w:ascii="Arial" w:hAnsi="Arial" w:cs="Arial"/>
                <w:bCs/>
                <w:color w:val="000000" w:themeColor="text1"/>
                <w:sz w:val="20"/>
                <w:szCs w:val="20"/>
                <w:vertAlign w:val="superscript"/>
                <w:lang w:val="es-ES"/>
              </w:rPr>
              <w:t>(4)</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3354A0B9"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859" w:type="pct"/>
            <w:tcBorders>
              <w:top w:val="single" w:sz="4" w:space="0" w:color="auto"/>
              <w:left w:val="single" w:sz="4" w:space="0" w:color="auto"/>
              <w:bottom w:val="single" w:sz="4" w:space="0" w:color="auto"/>
              <w:right w:val="single" w:sz="4" w:space="0" w:color="auto"/>
            </w:tcBorders>
          </w:tcPr>
          <w:p w14:paraId="50A699DF"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c>
          <w:tcPr>
            <w:tcW w:w="703" w:type="pct"/>
            <w:tcBorders>
              <w:top w:val="single" w:sz="4" w:space="0" w:color="auto"/>
              <w:left w:val="single" w:sz="4" w:space="0" w:color="auto"/>
              <w:bottom w:val="single" w:sz="4" w:space="0" w:color="auto"/>
              <w:right w:val="single" w:sz="4" w:space="0" w:color="auto"/>
            </w:tcBorders>
            <w:vAlign w:val="center"/>
          </w:tcPr>
          <w:p w14:paraId="2269D07D"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tc>
      </w:tr>
    </w:tbl>
    <w:p w14:paraId="383A7332"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bookmarkStart w:id="58" w:name="_Toc257276535"/>
      <w:bookmarkStart w:id="59" w:name="_Toc257104423"/>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F4837" w:rsidRPr="00D3455B" w14:paraId="3E5BE586" w14:textId="77777777" w:rsidTr="002C670F">
        <w:trPr>
          <w:tblCellSpacing w:w="0" w:type="dxa"/>
        </w:trPr>
        <w:tc>
          <w:tcPr>
            <w:tcW w:w="2361" w:type="pct"/>
            <w:shd w:val="clear" w:color="auto" w:fill="FFFFFF"/>
            <w:tcMar>
              <w:top w:w="0" w:type="dxa"/>
              <w:left w:w="108" w:type="dxa"/>
              <w:bottom w:w="0" w:type="dxa"/>
              <w:right w:w="108" w:type="dxa"/>
            </w:tcMar>
            <w:hideMark/>
          </w:tcPr>
          <w:p w14:paraId="12822D4A" w14:textId="77777777" w:rsidR="00AF4837" w:rsidRPr="00D3455B" w:rsidRDefault="00AF4837"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71026BB" w14:textId="7782E064" w:rsidR="00AF4837" w:rsidRPr="00D3455B" w:rsidRDefault="00AF4837"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31AAAC46" w14:textId="77777777" w:rsidR="00AF4837" w:rsidRPr="00D3455B" w:rsidRDefault="00AF4837"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7B9FD92F" w14:textId="77777777" w:rsidR="00AF4837" w:rsidRPr="00D3455B" w:rsidRDefault="00AF4837" w:rsidP="003F24F8">
            <w:pPr>
              <w:adjustRightInd w:val="0"/>
              <w:snapToGrid w:val="0"/>
              <w:jc w:val="center"/>
              <w:rPr>
                <w:rFonts w:ascii="Arial" w:hAnsi="Arial" w:cs="Arial"/>
                <w:color w:val="000000" w:themeColor="text1"/>
                <w:sz w:val="20"/>
                <w:szCs w:val="20"/>
              </w:rPr>
            </w:pPr>
          </w:p>
        </w:tc>
      </w:tr>
    </w:tbl>
    <w:p w14:paraId="10BF35DE"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2B1CB6A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0796F065"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4491051E"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(1) Theo tiêu chuẩn đánh giá tính hợp lệ quy định trong HSMT.</w:t>
      </w:r>
    </w:p>
    <w:p w14:paraId="0A7E331B"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(2) Đối với từng nội dung đánh giá,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“Đáp ứng</w:t>
      </w:r>
      <w:r w:rsidRPr="00D3455B">
        <w:rPr>
          <w:rFonts w:ascii="Arial" w:hAnsi="Arial" w:cs="Arial"/>
          <w:i/>
          <w:iCs/>
          <w:color w:val="000000" w:themeColor="text1"/>
          <w:sz w:val="20"/>
          <w:szCs w:val="20"/>
          <w:lang w:val="es-ES"/>
        </w:rPr>
        <w:t>" (trường hợp đáp ứng sau khi bổ sung, làm rõ thì nêu rõ tại cột Ghi chú tương ứng)</w:t>
      </w:r>
      <w:r w:rsidRPr="00D3455B">
        <w:rPr>
          <w:rFonts w:ascii="Arial" w:hAnsi="Arial" w:cs="Arial"/>
          <w:bCs/>
          <w:i/>
          <w:iCs/>
          <w:color w:val="000000" w:themeColor="text1"/>
          <w:sz w:val="20"/>
          <w:szCs w:val="20"/>
          <w:lang w:val="es-ES"/>
        </w:rPr>
        <w:t xml:space="preserve">,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Không </w:t>
      </w:r>
      <w:r w:rsidRPr="00D3455B">
        <w:rPr>
          <w:rFonts w:ascii="Arial" w:hAnsi="Arial" w:cs="Arial"/>
          <w:bCs/>
          <w:i/>
          <w:iCs/>
          <w:color w:val="000000" w:themeColor="text1"/>
          <w:sz w:val="20"/>
          <w:szCs w:val="20"/>
          <w:lang w:val="es-ES"/>
        </w:rPr>
        <w:t>đáp ứng</w:t>
      </w:r>
      <w:r w:rsidRPr="00D3455B">
        <w:rPr>
          <w:rFonts w:ascii="Arial" w:hAnsi="Arial" w:cs="Arial"/>
          <w:i/>
          <w:iCs/>
          <w:color w:val="000000" w:themeColor="text1"/>
          <w:sz w:val="20"/>
          <w:szCs w:val="20"/>
          <w:lang w:val="es-ES"/>
        </w:rPr>
        <w:t>”</w:t>
      </w:r>
      <w:r w:rsidRPr="00D3455B">
        <w:rPr>
          <w:rFonts w:ascii="Arial" w:hAnsi="Arial" w:cs="Arial"/>
          <w:bCs/>
          <w:i/>
          <w:iCs/>
          <w:color w:val="000000" w:themeColor="text1"/>
          <w:sz w:val="20"/>
          <w:szCs w:val="20"/>
          <w:lang w:val="es-ES"/>
        </w:rPr>
        <w:t>.</w:t>
      </w:r>
    </w:p>
    <w:p w14:paraId="267B592B"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(3) </w:t>
      </w:r>
      <w:r w:rsidRPr="00D3455B">
        <w:rPr>
          <w:rFonts w:ascii="Arial" w:hAnsi="Arial" w:cs="Arial"/>
          <w:bCs/>
          <w:i/>
          <w:iCs/>
          <w:color w:val="000000" w:themeColor="text1"/>
          <w:sz w:val="20"/>
          <w:szCs w:val="20"/>
          <w:lang w:val="de-DE"/>
        </w:rPr>
        <w:t>Đưa ra nhận xét, lý do về việc HSDT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w:t>
      </w:r>
    </w:p>
    <w:p w14:paraId="65188F9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(4) HSDT được kết luận là ĐÁP ỨNG hoặc KHÔNG ĐÁP ỨNG theo quy định của HSMT.</w:t>
      </w:r>
    </w:p>
    <w:p w14:paraId="7A49DDA2"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sectPr w:rsidR="00AF4837" w:rsidRPr="00D3455B" w:rsidSect="00AF4837">
          <w:footnotePr>
            <w:numRestart w:val="eachPage"/>
          </w:footnotePr>
          <w:pgSz w:w="11906" w:h="16838" w:code="9"/>
          <w:pgMar w:top="1440" w:right="1440" w:bottom="1440" w:left="1440" w:header="0" w:footer="0" w:gutter="0"/>
          <w:cols w:space="720"/>
          <w:titlePg/>
          <w:docGrid w:linePitch="326"/>
        </w:sectPr>
      </w:pPr>
      <w:bookmarkStart w:id="60" w:name="_Toc259105135"/>
      <w:bookmarkStart w:id="61" w:name="_Toc401644267"/>
    </w:p>
    <w:p w14:paraId="2D2FA90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pPr>
      <w:bookmarkStart w:id="62" w:name="_Toc421881150"/>
    </w:p>
    <w:p w14:paraId="6C3405A4"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sectPr w:rsidR="00AF4837" w:rsidRPr="00D3455B" w:rsidSect="00AF4837">
          <w:headerReference w:type="first" r:id="rId9"/>
          <w:footnotePr>
            <w:numRestart w:val="eachPage"/>
          </w:footnotePr>
          <w:type w:val="continuous"/>
          <w:pgSz w:w="11906" w:h="16838" w:code="9"/>
          <w:pgMar w:top="1440" w:right="1440" w:bottom="1440" w:left="1440" w:header="720" w:footer="278" w:gutter="0"/>
          <w:cols w:space="720"/>
          <w:docGrid w:linePitch="326"/>
        </w:sectPr>
      </w:pPr>
    </w:p>
    <w:p w14:paraId="7EC8961F" w14:textId="028115D8" w:rsidR="00AF4837" w:rsidRPr="00D3455B" w:rsidRDefault="00AF4837" w:rsidP="00AF4837">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 xml:space="preserve">Mẫu số </w:t>
      </w:r>
      <w:bookmarkEnd w:id="58"/>
      <w:bookmarkEnd w:id="60"/>
      <w:bookmarkEnd w:id="61"/>
      <w:bookmarkEnd w:id="62"/>
      <w:r w:rsidRPr="00D3455B">
        <w:rPr>
          <w:rFonts w:ascii="Arial" w:hAnsi="Arial" w:cs="Arial"/>
          <w:b/>
          <w:color w:val="000000" w:themeColor="text1"/>
          <w:sz w:val="20"/>
          <w:szCs w:val="20"/>
          <w:lang w:val="sv-SE"/>
        </w:rPr>
        <w:t>3A</w:t>
      </w:r>
    </w:p>
    <w:p w14:paraId="2211D745" w14:textId="77777777" w:rsidR="00AF4837" w:rsidRPr="00D3455B" w:rsidRDefault="00AF4837" w:rsidP="00AF4837">
      <w:pPr>
        <w:adjustRightInd w:val="0"/>
        <w:snapToGrid w:val="0"/>
        <w:jc w:val="center"/>
        <w:rPr>
          <w:rFonts w:ascii="Arial" w:hAnsi="Arial" w:cs="Arial"/>
          <w:b/>
          <w:color w:val="000000" w:themeColor="text1"/>
          <w:sz w:val="20"/>
          <w:szCs w:val="20"/>
          <w:lang w:val="es-ES"/>
        </w:rPr>
      </w:pPr>
    </w:p>
    <w:p w14:paraId="70341048"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bookmarkStart w:id="63" w:name="_Toc257276536"/>
      <w:bookmarkStart w:id="64" w:name="_Toc257277045"/>
      <w:bookmarkStart w:id="65" w:name="_Toc258849086"/>
      <w:bookmarkStart w:id="66" w:name="_Toc259105136"/>
      <w:bookmarkStart w:id="67" w:name="_Toc259105286"/>
      <w:bookmarkStart w:id="68" w:name="_Toc401644268"/>
      <w:bookmarkStart w:id="69" w:name="_Toc404067801"/>
      <w:bookmarkStart w:id="70" w:name="_Toc421881151"/>
      <w:r w:rsidRPr="00D3455B">
        <w:rPr>
          <w:rFonts w:ascii="Arial" w:hAnsi="Arial" w:cs="Arial"/>
          <w:b/>
          <w:color w:val="000000" w:themeColor="text1"/>
          <w:sz w:val="20"/>
          <w:szCs w:val="20"/>
          <w:lang w:val="sv-SE"/>
        </w:rPr>
        <w:t xml:space="preserve">ĐÁNH GIÁ VỀ NĂNG LỰC </w:t>
      </w:r>
      <w:bookmarkEnd w:id="59"/>
      <w:bookmarkEnd w:id="63"/>
      <w:bookmarkEnd w:id="64"/>
      <w:bookmarkEnd w:id="65"/>
      <w:bookmarkEnd w:id="66"/>
      <w:bookmarkEnd w:id="67"/>
      <w:bookmarkEnd w:id="68"/>
      <w:bookmarkEnd w:id="69"/>
      <w:bookmarkEnd w:id="70"/>
      <w:r w:rsidRPr="00D3455B">
        <w:rPr>
          <w:rFonts w:ascii="Arial" w:hAnsi="Arial" w:cs="Arial"/>
          <w:b/>
          <w:color w:val="000000" w:themeColor="text1"/>
          <w:sz w:val="20"/>
          <w:szCs w:val="20"/>
          <w:lang w:val="sv-SE"/>
        </w:rPr>
        <w:t>(T</w:t>
      </w:r>
      <w:r w:rsidRPr="00D3455B">
        <w:rPr>
          <w:rFonts w:ascii="Arial" w:hAnsi="Arial" w:cs="Arial"/>
          <w:b/>
          <w:color w:val="000000" w:themeColor="text1"/>
          <w:sz w:val="20"/>
          <w:szCs w:val="20"/>
          <w:vertAlign w:val="subscript"/>
          <w:lang w:val="sv-SE"/>
        </w:rPr>
        <w:t>1</w:t>
      </w:r>
      <w:r w:rsidRPr="00D3455B">
        <w:rPr>
          <w:rFonts w:ascii="Arial" w:hAnsi="Arial" w:cs="Arial"/>
          <w:b/>
          <w:color w:val="000000" w:themeColor="text1"/>
          <w:sz w:val="20"/>
          <w:szCs w:val="20"/>
          <w:lang w:val="sv-SE"/>
        </w:rPr>
        <w:t>)</w:t>
      </w:r>
    </w:p>
    <w:p w14:paraId="18617F16" w14:textId="77777777" w:rsidR="00AF4837" w:rsidRPr="00D3455B" w:rsidRDefault="00AF4837" w:rsidP="00AF4837">
      <w:pPr>
        <w:adjustRightInd w:val="0"/>
        <w:snapToGrid w:val="0"/>
        <w:jc w:val="center"/>
        <w:rPr>
          <w:rFonts w:ascii="Arial" w:hAnsi="Arial" w:cs="Arial"/>
          <w:bCs/>
          <w:color w:val="000000" w:themeColor="text1"/>
          <w:sz w:val="20"/>
          <w:szCs w:val="20"/>
          <w:lang w:val="es-ES"/>
        </w:rPr>
      </w:pPr>
    </w:p>
    <w:p w14:paraId="6F553C3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HSDT của nhà đầu tư:</w:t>
      </w:r>
    </w:p>
    <w:p w14:paraId="33F4FAC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 </w:t>
      </w:r>
      <w:r w:rsidRPr="00D3455B">
        <w:rPr>
          <w:rFonts w:ascii="Arial" w:hAnsi="Arial" w:cs="Arial"/>
          <w:bCs/>
          <w:i/>
          <w:iCs/>
          <w:color w:val="000000" w:themeColor="text1"/>
          <w:sz w:val="20"/>
          <w:szCs w:val="20"/>
          <w:lang w:val="es-ES"/>
        </w:rPr>
        <w:t>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828"/>
        <w:gridCol w:w="828"/>
        <w:gridCol w:w="1780"/>
        <w:gridCol w:w="1911"/>
        <w:gridCol w:w="1783"/>
        <w:gridCol w:w="1780"/>
        <w:gridCol w:w="1794"/>
        <w:gridCol w:w="1596"/>
      </w:tblGrid>
      <w:tr w:rsidR="00D3455B" w:rsidRPr="00D3455B" w14:paraId="11B25681" w14:textId="77777777" w:rsidTr="002C670F">
        <w:trPr>
          <w:trHeight w:val="20"/>
          <w:jc w:val="center"/>
        </w:trPr>
        <w:tc>
          <w:tcPr>
            <w:tcW w:w="591" w:type="pct"/>
            <w:vMerge w:val="restart"/>
            <w:vAlign w:val="center"/>
          </w:tcPr>
          <w:p w14:paraId="58457FA1"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94" w:type="pct"/>
            <w:gridSpan w:val="2"/>
            <w:vMerge w:val="restart"/>
            <w:vAlign w:val="center"/>
          </w:tcPr>
          <w:p w14:paraId="7D3E2D6F"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62" w:type="pct"/>
            <w:gridSpan w:val="3"/>
            <w:vAlign w:val="center"/>
          </w:tcPr>
          <w:p w14:paraId="5561F562" w14:textId="1125172F"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1" w:type="pct"/>
            <w:gridSpan w:val="2"/>
            <w:vAlign w:val="center"/>
          </w:tcPr>
          <w:p w14:paraId="2A0F8665"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2" w:type="pct"/>
            <w:vMerge w:val="restart"/>
            <w:vAlign w:val="center"/>
          </w:tcPr>
          <w:p w14:paraId="30A3A9B5"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0F3700BD" w14:textId="77777777" w:rsidTr="002C670F">
        <w:trPr>
          <w:trHeight w:val="20"/>
          <w:jc w:val="center"/>
        </w:trPr>
        <w:tc>
          <w:tcPr>
            <w:tcW w:w="591" w:type="pct"/>
            <w:vMerge/>
            <w:vAlign w:val="center"/>
          </w:tcPr>
          <w:p w14:paraId="01AD4CDD"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94" w:type="pct"/>
            <w:gridSpan w:val="2"/>
            <w:vMerge/>
            <w:vAlign w:val="center"/>
          </w:tcPr>
          <w:p w14:paraId="706A5E06"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3BA5FEAC"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5" w:type="pct"/>
            <w:vAlign w:val="center"/>
          </w:tcPr>
          <w:p w14:paraId="6A27EC04"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w:t>
            </w:r>
          </w:p>
        </w:tc>
        <w:tc>
          <w:tcPr>
            <w:tcW w:w="639" w:type="pct"/>
            <w:vAlign w:val="center"/>
          </w:tcPr>
          <w:p w14:paraId="18964600"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38" w:type="pct"/>
            <w:vAlign w:val="center"/>
          </w:tcPr>
          <w:p w14:paraId="58081ABB"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3" w:type="pct"/>
            <w:vAlign w:val="center"/>
          </w:tcPr>
          <w:p w14:paraId="49F662A2"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2" w:type="pct"/>
            <w:vMerge/>
            <w:vAlign w:val="center"/>
          </w:tcPr>
          <w:p w14:paraId="0C32AD82" w14:textId="77777777" w:rsidR="00AF4837" w:rsidRPr="00D3455B" w:rsidDel="00B73C66"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76E62EC6" w14:textId="77777777" w:rsidTr="002C670F">
        <w:trPr>
          <w:trHeight w:val="20"/>
          <w:jc w:val="center"/>
        </w:trPr>
        <w:tc>
          <w:tcPr>
            <w:tcW w:w="591" w:type="pct"/>
            <w:vAlign w:val="center"/>
          </w:tcPr>
          <w:p w14:paraId="4C240217" w14:textId="77777777" w:rsidR="00AF4837" w:rsidRPr="00D3455B"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1C71055F" w14:textId="77777777" w:rsidR="00AF4837" w:rsidRPr="00D3455B"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36E7DF42"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786CC755"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0027F85A"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186F3A8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7E256931"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7C4179AF"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2D97BDB9" w14:textId="77777777" w:rsidTr="002C670F">
        <w:trPr>
          <w:trHeight w:val="20"/>
          <w:jc w:val="center"/>
        </w:trPr>
        <w:tc>
          <w:tcPr>
            <w:tcW w:w="591" w:type="pct"/>
            <w:vAlign w:val="center"/>
          </w:tcPr>
          <w:p w14:paraId="779D5A09"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6A941210"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4D85E753" w14:textId="77777777" w:rsidR="00AF4837" w:rsidRPr="00D3455B" w:rsidDel="00A02952"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25082A21"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4544F8B3"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0205B42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2FDD472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56FFC790"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FFF515E" w14:textId="77777777" w:rsidTr="002C670F">
        <w:trPr>
          <w:trHeight w:val="20"/>
          <w:jc w:val="center"/>
        </w:trPr>
        <w:tc>
          <w:tcPr>
            <w:tcW w:w="591" w:type="pct"/>
            <w:vAlign w:val="center"/>
          </w:tcPr>
          <w:p w14:paraId="315636F4"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5386F2D3"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7B1E6DBA" w14:textId="77777777" w:rsidR="00AF4837" w:rsidRPr="00D3455B" w:rsidDel="00A02952"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59647A0C"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7EAAF366"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7F48967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1EC19B11"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04669F70"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1B9CEDD" w14:textId="77777777" w:rsidTr="002C670F">
        <w:trPr>
          <w:trHeight w:val="20"/>
          <w:jc w:val="center"/>
        </w:trPr>
        <w:tc>
          <w:tcPr>
            <w:tcW w:w="1184" w:type="pct"/>
            <w:gridSpan w:val="3"/>
            <w:vAlign w:val="center"/>
          </w:tcPr>
          <w:p w14:paraId="30E18081"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38" w:type="pct"/>
            <w:vAlign w:val="center"/>
          </w:tcPr>
          <w:p w14:paraId="560BAA5B"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18934891"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9" w:type="pct"/>
            <w:vAlign w:val="center"/>
          </w:tcPr>
          <w:p w14:paraId="65539E8B"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53F6195B"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23379040"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25A5B913"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7211D685" w14:textId="77777777" w:rsidTr="002C670F">
        <w:trPr>
          <w:trHeight w:val="20"/>
          <w:jc w:val="center"/>
        </w:trPr>
        <w:tc>
          <w:tcPr>
            <w:tcW w:w="888" w:type="pct"/>
            <w:gridSpan w:val="2"/>
            <w:vAlign w:val="center"/>
          </w:tcPr>
          <w:p w14:paraId="3041E0A2"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2259" w:type="pct"/>
            <w:gridSpan w:val="4"/>
            <w:vAlign w:val="center"/>
          </w:tcPr>
          <w:p w14:paraId="6A53735A"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1E7D2EFF"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4380A44F"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392C42F7"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bl>
    <w:p w14:paraId="315F8F86"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_______</w:t>
      </w:r>
    </w:p>
    <w:p w14:paraId="6B7AEBB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
          <w:iCs/>
          <w:color w:val="000000" w:themeColor="text1"/>
          <w:sz w:val="20"/>
          <w:szCs w:val="20"/>
          <w:lang w:val="es-ES"/>
        </w:rPr>
        <w:t xml:space="preserve">                </w:t>
      </w:r>
    </w:p>
    <w:tbl>
      <w:tblPr>
        <w:tblW w:w="5000" w:type="pct"/>
        <w:tblCellSpacing w:w="0" w:type="dxa"/>
        <w:tblCellMar>
          <w:left w:w="0" w:type="dxa"/>
          <w:right w:w="0" w:type="dxa"/>
        </w:tblCellMar>
        <w:tblLook w:val="04A0" w:firstRow="1" w:lastRow="0" w:firstColumn="1" w:lastColumn="0" w:noHBand="0" w:noVBand="1"/>
      </w:tblPr>
      <w:tblGrid>
        <w:gridCol w:w="9497"/>
        <w:gridCol w:w="4461"/>
      </w:tblGrid>
      <w:tr w:rsidR="00AF4837" w:rsidRPr="00D3455B" w14:paraId="56CD4C6E" w14:textId="77777777" w:rsidTr="002C670F">
        <w:trPr>
          <w:tblCellSpacing w:w="0" w:type="dxa"/>
        </w:trPr>
        <w:tc>
          <w:tcPr>
            <w:tcW w:w="3402" w:type="pct"/>
            <w:shd w:val="clear" w:color="auto" w:fill="FFFFFF"/>
            <w:tcMar>
              <w:top w:w="0" w:type="dxa"/>
              <w:left w:w="108" w:type="dxa"/>
              <w:bottom w:w="0" w:type="dxa"/>
              <w:right w:w="108" w:type="dxa"/>
            </w:tcMar>
            <w:hideMark/>
          </w:tcPr>
          <w:p w14:paraId="65B0C9ED" w14:textId="77777777" w:rsidR="00AF4837" w:rsidRPr="00D3455B" w:rsidRDefault="00AF4837" w:rsidP="003F24F8">
            <w:pPr>
              <w:adjustRightInd w:val="0"/>
              <w:snapToGrid w:val="0"/>
              <w:jc w:val="center"/>
              <w:rPr>
                <w:rFonts w:ascii="Arial" w:hAnsi="Arial" w:cs="Arial"/>
                <w:b/>
                <w:color w:val="000000" w:themeColor="text1"/>
                <w:sz w:val="20"/>
                <w:szCs w:val="20"/>
              </w:rPr>
            </w:pPr>
          </w:p>
        </w:tc>
        <w:tc>
          <w:tcPr>
            <w:tcW w:w="1598" w:type="pct"/>
            <w:shd w:val="clear" w:color="auto" w:fill="FFFFFF"/>
            <w:tcMar>
              <w:top w:w="0" w:type="dxa"/>
              <w:left w:w="108" w:type="dxa"/>
              <w:bottom w:w="0" w:type="dxa"/>
              <w:right w:w="108" w:type="dxa"/>
            </w:tcMar>
            <w:hideMark/>
          </w:tcPr>
          <w:p w14:paraId="4A3F8734" w14:textId="77777777" w:rsidR="00AF4837" w:rsidRPr="00D3455B" w:rsidRDefault="00AF4837"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0232A445" w14:textId="77777777" w:rsidR="00AF4837" w:rsidRPr="00D3455B" w:rsidRDefault="00AF4837"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6BD49E64" w14:textId="77777777" w:rsidR="00AF4837" w:rsidRPr="00D3455B" w:rsidRDefault="00AF4837" w:rsidP="003F24F8">
            <w:pPr>
              <w:adjustRightInd w:val="0"/>
              <w:snapToGrid w:val="0"/>
              <w:jc w:val="center"/>
              <w:rPr>
                <w:rFonts w:ascii="Arial" w:hAnsi="Arial" w:cs="Arial"/>
                <w:color w:val="000000" w:themeColor="text1"/>
                <w:sz w:val="20"/>
                <w:szCs w:val="20"/>
              </w:rPr>
            </w:pPr>
          </w:p>
        </w:tc>
      </w:tr>
    </w:tbl>
    <w:p w14:paraId="581A1E9D" w14:textId="7AA372E0"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560558D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7D1543B9"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bookmarkStart w:id="71" w:name="_Hlk165036321"/>
      <w:r w:rsidRPr="00D3455B">
        <w:rPr>
          <w:rFonts w:ascii="Arial" w:hAnsi="Arial" w:cs="Arial"/>
          <w:b/>
          <w:bCs/>
          <w:i/>
          <w:iCs/>
          <w:color w:val="000000" w:themeColor="text1"/>
          <w:sz w:val="20"/>
          <w:szCs w:val="20"/>
          <w:u w:val="single"/>
          <w:lang w:val="de-DE"/>
        </w:rPr>
        <w:t>Ghi chú:</w:t>
      </w:r>
    </w:p>
    <w:p w14:paraId="33D4167B"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6A6F335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47117575"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p>
    <w:p w14:paraId="0031EE2A"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sectPr w:rsidR="00AF4837" w:rsidRPr="00D3455B" w:rsidSect="00AF4837">
          <w:footnotePr>
            <w:numRestart w:val="eachPage"/>
          </w:footnotePr>
          <w:pgSz w:w="16838" w:h="11906" w:orient="landscape" w:code="9"/>
          <w:pgMar w:top="1440" w:right="1440" w:bottom="1440" w:left="1440" w:header="0" w:footer="0" w:gutter="0"/>
          <w:cols w:space="720"/>
          <w:docGrid w:linePitch="326"/>
        </w:sectPr>
      </w:pPr>
      <w:bookmarkStart w:id="72" w:name="_Toc257276541"/>
      <w:bookmarkStart w:id="73" w:name="_Toc259105141"/>
      <w:bookmarkStart w:id="74" w:name="_Toc401644273"/>
      <w:bookmarkEnd w:id="71"/>
    </w:p>
    <w:p w14:paraId="03D3F614" w14:textId="2E90B30E" w:rsidR="00AF4837" w:rsidRPr="00D3455B" w:rsidRDefault="00AF4837" w:rsidP="00AF4837">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 xml:space="preserve">Mẫu số </w:t>
      </w:r>
      <w:bookmarkEnd w:id="72"/>
      <w:bookmarkEnd w:id="73"/>
      <w:bookmarkEnd w:id="74"/>
      <w:r w:rsidRPr="00D3455B">
        <w:rPr>
          <w:rFonts w:ascii="Arial" w:hAnsi="Arial" w:cs="Arial"/>
          <w:b/>
          <w:color w:val="000000" w:themeColor="text1"/>
          <w:sz w:val="20"/>
          <w:szCs w:val="20"/>
          <w:lang w:val="sv-SE"/>
        </w:rPr>
        <w:t>3B</w:t>
      </w:r>
    </w:p>
    <w:p w14:paraId="5A39D01F"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p>
    <w:p w14:paraId="7594184E"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bookmarkStart w:id="75" w:name="_Toc257104429"/>
      <w:bookmarkStart w:id="76" w:name="_Toc257276542"/>
      <w:bookmarkStart w:id="77" w:name="_Toc258849092"/>
      <w:bookmarkStart w:id="78" w:name="_Toc259105142"/>
      <w:bookmarkStart w:id="79" w:name="_Toc259105292"/>
      <w:bookmarkStart w:id="80" w:name="_Toc401644274"/>
      <w:bookmarkStart w:id="81" w:name="_Toc404067807"/>
      <w:bookmarkStart w:id="82" w:name="_Toc421881156"/>
      <w:r w:rsidRPr="00D3455B">
        <w:rPr>
          <w:rFonts w:ascii="Arial" w:hAnsi="Arial" w:cs="Arial"/>
          <w:b/>
          <w:color w:val="000000" w:themeColor="text1"/>
          <w:sz w:val="20"/>
          <w:szCs w:val="20"/>
          <w:lang w:val="sv-SE"/>
        </w:rPr>
        <w:t xml:space="preserve">ĐÁNH GIÁ VỀ PHƯƠNG ÁN ĐẦU TƯ KINH DOANH </w:t>
      </w:r>
      <w:bookmarkEnd w:id="75"/>
      <w:bookmarkEnd w:id="76"/>
      <w:bookmarkEnd w:id="77"/>
      <w:bookmarkEnd w:id="78"/>
      <w:bookmarkEnd w:id="79"/>
      <w:bookmarkEnd w:id="80"/>
      <w:bookmarkEnd w:id="81"/>
      <w:bookmarkEnd w:id="82"/>
      <w:r w:rsidRPr="00D3455B">
        <w:rPr>
          <w:rFonts w:ascii="Arial" w:hAnsi="Arial" w:cs="Arial"/>
          <w:b/>
          <w:color w:val="000000" w:themeColor="text1"/>
          <w:sz w:val="20"/>
          <w:szCs w:val="20"/>
          <w:lang w:val="sv-SE"/>
        </w:rPr>
        <w:t>(T</w:t>
      </w:r>
      <w:r w:rsidRPr="00D3455B">
        <w:rPr>
          <w:rFonts w:ascii="Arial" w:hAnsi="Arial" w:cs="Arial"/>
          <w:b/>
          <w:color w:val="000000" w:themeColor="text1"/>
          <w:sz w:val="20"/>
          <w:szCs w:val="20"/>
          <w:vertAlign w:val="subscript"/>
          <w:lang w:val="sv-SE"/>
        </w:rPr>
        <w:t>2</w:t>
      </w:r>
      <w:r w:rsidRPr="00D3455B">
        <w:rPr>
          <w:rFonts w:ascii="Arial" w:hAnsi="Arial" w:cs="Arial"/>
          <w:b/>
          <w:color w:val="000000" w:themeColor="text1"/>
          <w:sz w:val="20"/>
          <w:szCs w:val="20"/>
          <w:lang w:val="sv-SE"/>
        </w:rPr>
        <w:t>)</w:t>
      </w:r>
    </w:p>
    <w:p w14:paraId="4D756DA2"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p>
    <w:p w14:paraId="2CFBBF16"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69"/>
        <w:gridCol w:w="987"/>
        <w:gridCol w:w="1780"/>
        <w:gridCol w:w="1911"/>
        <w:gridCol w:w="1783"/>
        <w:gridCol w:w="1780"/>
        <w:gridCol w:w="1794"/>
        <w:gridCol w:w="1596"/>
      </w:tblGrid>
      <w:tr w:rsidR="00D3455B" w:rsidRPr="00D3455B" w14:paraId="06CCAA65" w14:textId="77777777" w:rsidTr="002C670F">
        <w:trPr>
          <w:trHeight w:val="20"/>
          <w:jc w:val="center"/>
        </w:trPr>
        <w:tc>
          <w:tcPr>
            <w:tcW w:w="591" w:type="pct"/>
            <w:vMerge w:val="restart"/>
            <w:vAlign w:val="center"/>
          </w:tcPr>
          <w:p w14:paraId="036DCDFA"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94" w:type="pct"/>
            <w:gridSpan w:val="2"/>
            <w:vMerge w:val="restart"/>
            <w:vAlign w:val="center"/>
          </w:tcPr>
          <w:p w14:paraId="2683B2A9"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62" w:type="pct"/>
            <w:gridSpan w:val="3"/>
            <w:vAlign w:val="center"/>
          </w:tcPr>
          <w:p w14:paraId="2569B1C5" w14:textId="76F223C2"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1" w:type="pct"/>
            <w:gridSpan w:val="2"/>
            <w:vAlign w:val="center"/>
          </w:tcPr>
          <w:p w14:paraId="62D5AB21"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2" w:type="pct"/>
            <w:vMerge w:val="restart"/>
            <w:vAlign w:val="center"/>
          </w:tcPr>
          <w:p w14:paraId="3A1305A7"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6524D04C" w14:textId="77777777" w:rsidTr="002C670F">
        <w:trPr>
          <w:trHeight w:val="20"/>
          <w:jc w:val="center"/>
        </w:trPr>
        <w:tc>
          <w:tcPr>
            <w:tcW w:w="591" w:type="pct"/>
            <w:vMerge/>
            <w:vAlign w:val="center"/>
          </w:tcPr>
          <w:p w14:paraId="74B1862E"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94" w:type="pct"/>
            <w:gridSpan w:val="2"/>
            <w:vMerge/>
            <w:vAlign w:val="center"/>
          </w:tcPr>
          <w:p w14:paraId="59759A54"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0FAE8008"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5" w:type="pct"/>
            <w:vAlign w:val="center"/>
          </w:tcPr>
          <w:p w14:paraId="34725B85"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39" w:type="pct"/>
            <w:vAlign w:val="center"/>
          </w:tcPr>
          <w:p w14:paraId="222DC207"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38" w:type="pct"/>
            <w:vAlign w:val="center"/>
          </w:tcPr>
          <w:p w14:paraId="50794FAC"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3" w:type="pct"/>
            <w:vAlign w:val="center"/>
          </w:tcPr>
          <w:p w14:paraId="58F25E1D"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2" w:type="pct"/>
            <w:vMerge/>
            <w:vAlign w:val="center"/>
          </w:tcPr>
          <w:p w14:paraId="65115633" w14:textId="77777777" w:rsidR="00AF4837" w:rsidRPr="00D3455B" w:rsidDel="00B73C66"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6FD29508" w14:textId="77777777" w:rsidTr="002C670F">
        <w:trPr>
          <w:trHeight w:val="20"/>
          <w:jc w:val="center"/>
        </w:trPr>
        <w:tc>
          <w:tcPr>
            <w:tcW w:w="591" w:type="pct"/>
            <w:vAlign w:val="center"/>
          </w:tcPr>
          <w:p w14:paraId="5057D16B" w14:textId="77777777" w:rsidR="00AF4837" w:rsidRPr="00D3455B"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5409DF98" w14:textId="77777777" w:rsidR="00AF4837" w:rsidRPr="00D3455B"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19D3AF60"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85" w:type="pct"/>
            <w:vAlign w:val="center"/>
          </w:tcPr>
          <w:p w14:paraId="68FBB197"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1AD8E525"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0DDB7684"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375E50AA"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384951C4"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2933BA01" w14:textId="77777777" w:rsidTr="002C670F">
        <w:trPr>
          <w:trHeight w:val="20"/>
          <w:jc w:val="center"/>
        </w:trPr>
        <w:tc>
          <w:tcPr>
            <w:tcW w:w="591" w:type="pct"/>
            <w:vAlign w:val="center"/>
          </w:tcPr>
          <w:p w14:paraId="7CAC4306"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77942567"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096BD3BC"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85" w:type="pct"/>
            <w:vAlign w:val="center"/>
          </w:tcPr>
          <w:p w14:paraId="08A69BC2"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7AB20763"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1AD25DB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13624652"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3C306F8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0FBE073A" w14:textId="77777777" w:rsidTr="002C670F">
        <w:trPr>
          <w:trHeight w:val="20"/>
          <w:jc w:val="center"/>
        </w:trPr>
        <w:tc>
          <w:tcPr>
            <w:tcW w:w="591" w:type="pct"/>
            <w:vAlign w:val="center"/>
          </w:tcPr>
          <w:p w14:paraId="40738D08"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2BF64F7D" w14:textId="77777777" w:rsidR="00AF4837" w:rsidRPr="00D3455B" w:rsidDel="00A02952" w:rsidRDefault="00AF4837" w:rsidP="00AF4837">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23543140"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85" w:type="pct"/>
            <w:vAlign w:val="center"/>
          </w:tcPr>
          <w:p w14:paraId="6FF2189F"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35A78AB1"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778076BF"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16588469"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5CDC6FE8" w14:textId="77777777" w:rsidR="00AF4837" w:rsidRPr="00D3455B" w:rsidRDefault="00AF4837" w:rsidP="00AF4837">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7A077670" w14:textId="77777777" w:rsidTr="002C670F">
        <w:trPr>
          <w:trHeight w:val="20"/>
          <w:jc w:val="center"/>
        </w:trPr>
        <w:tc>
          <w:tcPr>
            <w:tcW w:w="1184" w:type="pct"/>
            <w:gridSpan w:val="3"/>
            <w:vAlign w:val="center"/>
          </w:tcPr>
          <w:p w14:paraId="0827FDC9"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38" w:type="pct"/>
            <w:vAlign w:val="center"/>
          </w:tcPr>
          <w:p w14:paraId="013FC6F7"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06C09507"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9" w:type="pct"/>
            <w:vAlign w:val="center"/>
          </w:tcPr>
          <w:p w14:paraId="2521CFDD"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1D30179C"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59066DFC"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66B6487B"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61A008E7" w14:textId="77777777" w:rsidTr="002C670F">
        <w:trPr>
          <w:trHeight w:val="20"/>
          <w:jc w:val="center"/>
        </w:trPr>
        <w:tc>
          <w:tcPr>
            <w:tcW w:w="831" w:type="pct"/>
            <w:gridSpan w:val="2"/>
            <w:vAlign w:val="center"/>
          </w:tcPr>
          <w:p w14:paraId="0B57AC23"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rPr>
            </w:pPr>
          </w:p>
        </w:tc>
        <w:tc>
          <w:tcPr>
            <w:tcW w:w="2316" w:type="pct"/>
            <w:gridSpan w:val="4"/>
            <w:vAlign w:val="center"/>
          </w:tcPr>
          <w:p w14:paraId="3D738186"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133CBE1C"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1C55F624"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28D07EDF" w14:textId="77777777" w:rsidR="00AF4837" w:rsidRPr="00D3455B" w:rsidRDefault="00AF4837" w:rsidP="00AF4837">
            <w:pPr>
              <w:tabs>
                <w:tab w:val="left" w:pos="851"/>
              </w:tabs>
              <w:adjustRightInd w:val="0"/>
              <w:snapToGrid w:val="0"/>
              <w:jc w:val="center"/>
              <w:rPr>
                <w:rFonts w:ascii="Arial" w:hAnsi="Arial" w:cs="Arial"/>
                <w:b/>
                <w:color w:val="000000" w:themeColor="text1"/>
                <w:sz w:val="20"/>
                <w:szCs w:val="20"/>
                <w:lang w:eastAsia="en-US"/>
              </w:rPr>
            </w:pPr>
          </w:p>
        </w:tc>
      </w:tr>
    </w:tbl>
    <w:p w14:paraId="7DC7E1AD"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AF4837" w:rsidRPr="00D3455B" w14:paraId="2AC73839" w14:textId="77777777" w:rsidTr="002C670F">
        <w:trPr>
          <w:tblCellSpacing w:w="0" w:type="dxa"/>
        </w:trPr>
        <w:tc>
          <w:tcPr>
            <w:tcW w:w="2361" w:type="pct"/>
            <w:shd w:val="clear" w:color="auto" w:fill="FFFFFF"/>
            <w:tcMar>
              <w:top w:w="0" w:type="dxa"/>
              <w:left w:w="108" w:type="dxa"/>
              <w:bottom w:w="0" w:type="dxa"/>
              <w:right w:w="108" w:type="dxa"/>
            </w:tcMar>
            <w:hideMark/>
          </w:tcPr>
          <w:p w14:paraId="1D57DF64" w14:textId="77777777" w:rsidR="00AF4837" w:rsidRPr="00D3455B" w:rsidRDefault="00AF4837"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4F21B833" w14:textId="77777777" w:rsidR="00AF4837" w:rsidRPr="00D3455B" w:rsidRDefault="00AF4837"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5BA45132" w14:textId="77777777" w:rsidR="00AF4837" w:rsidRPr="00D3455B" w:rsidRDefault="00AF4837"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49CBCEBE" w14:textId="77777777" w:rsidR="00AF4837" w:rsidRPr="00D3455B" w:rsidRDefault="00AF4837" w:rsidP="003F24F8">
            <w:pPr>
              <w:adjustRightInd w:val="0"/>
              <w:snapToGrid w:val="0"/>
              <w:jc w:val="center"/>
              <w:rPr>
                <w:rFonts w:ascii="Arial" w:hAnsi="Arial" w:cs="Arial"/>
                <w:color w:val="000000" w:themeColor="text1"/>
                <w:sz w:val="20"/>
                <w:szCs w:val="20"/>
              </w:rPr>
            </w:pPr>
          </w:p>
        </w:tc>
      </w:tr>
    </w:tbl>
    <w:p w14:paraId="1AB59C97"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7CF9CC2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44450115"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26474D4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186BB385"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76D2C749"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br w:type="page"/>
      </w:r>
    </w:p>
    <w:p w14:paraId="60404CD5" w14:textId="161ACFFD" w:rsidR="00AF4837" w:rsidRPr="00D3455B" w:rsidRDefault="00AF4837" w:rsidP="00AF4837">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3C</w:t>
      </w:r>
    </w:p>
    <w:p w14:paraId="17B4ABBE"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p>
    <w:p w14:paraId="1DD081F7"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HIỆU QUẢ SỬ DỤNG ĐẤT (T</w:t>
      </w:r>
      <w:r w:rsidRPr="00D3455B">
        <w:rPr>
          <w:rFonts w:ascii="Arial" w:hAnsi="Arial" w:cs="Arial"/>
          <w:b/>
          <w:color w:val="000000" w:themeColor="text1"/>
          <w:sz w:val="20"/>
          <w:szCs w:val="20"/>
          <w:vertAlign w:val="subscript"/>
          <w:lang w:val="sv-SE"/>
        </w:rPr>
        <w:t>3</w:t>
      </w:r>
      <w:r w:rsidRPr="00D3455B">
        <w:rPr>
          <w:rFonts w:ascii="Arial" w:hAnsi="Arial" w:cs="Arial"/>
          <w:b/>
          <w:color w:val="000000" w:themeColor="text1"/>
          <w:sz w:val="20"/>
          <w:szCs w:val="20"/>
          <w:vertAlign w:val="superscript"/>
          <w:lang w:val="sv-SE"/>
        </w:rPr>
        <w:t>)(4)</w:t>
      </w:r>
    </w:p>
    <w:p w14:paraId="63169A80" w14:textId="77777777" w:rsidR="00AF4837" w:rsidRPr="00D3455B" w:rsidRDefault="00AF4837" w:rsidP="00AF4837">
      <w:pPr>
        <w:adjustRightInd w:val="0"/>
        <w:snapToGrid w:val="0"/>
        <w:jc w:val="center"/>
        <w:rPr>
          <w:rFonts w:ascii="Arial" w:hAnsi="Arial" w:cs="Arial"/>
          <w:i/>
          <w:color w:val="000000" w:themeColor="text1"/>
          <w:sz w:val="20"/>
          <w:szCs w:val="20"/>
          <w:lang w:val="sv-SE"/>
        </w:rPr>
      </w:pPr>
      <w:r w:rsidRPr="00D3455B">
        <w:rPr>
          <w:rFonts w:ascii="Arial" w:hAnsi="Arial" w:cs="Arial"/>
          <w:i/>
          <w:color w:val="000000" w:themeColor="text1"/>
          <w:sz w:val="20"/>
          <w:szCs w:val="20"/>
          <w:lang w:val="sv-SE"/>
        </w:rPr>
        <w:t>(Áp dụng đối với dự án đầu tư có sử dụng đất)</w:t>
      </w:r>
    </w:p>
    <w:p w14:paraId="7531FC0F" w14:textId="77777777" w:rsidR="00AF4837" w:rsidRPr="00D3455B" w:rsidRDefault="00AF4837" w:rsidP="00AF4837">
      <w:pPr>
        <w:adjustRightInd w:val="0"/>
        <w:snapToGrid w:val="0"/>
        <w:jc w:val="center"/>
        <w:rPr>
          <w:rFonts w:ascii="Arial" w:hAnsi="Arial" w:cs="Arial"/>
          <w:b/>
          <w:color w:val="000000" w:themeColor="text1"/>
          <w:sz w:val="20"/>
          <w:szCs w:val="20"/>
          <w:lang w:val="sv-SE"/>
        </w:rPr>
      </w:pPr>
    </w:p>
    <w:p w14:paraId="199FCA4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90"/>
        <w:gridCol w:w="1791"/>
        <w:gridCol w:w="1922"/>
        <w:gridCol w:w="1794"/>
        <w:gridCol w:w="1791"/>
        <w:gridCol w:w="1802"/>
        <w:gridCol w:w="1604"/>
      </w:tblGrid>
      <w:tr w:rsidR="00D3455B" w:rsidRPr="00D3455B" w14:paraId="0A5F02A6" w14:textId="77777777" w:rsidTr="002C670F">
        <w:trPr>
          <w:trHeight w:val="704"/>
          <w:jc w:val="center"/>
        </w:trPr>
        <w:tc>
          <w:tcPr>
            <w:tcW w:w="593" w:type="pct"/>
            <w:vMerge w:val="restart"/>
            <w:vAlign w:val="center"/>
          </w:tcPr>
          <w:p w14:paraId="614E2BD5"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70" w:type="pct"/>
            <w:vMerge w:val="restart"/>
            <w:vAlign w:val="center"/>
          </w:tcPr>
          <w:p w14:paraId="0EF4741B"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74" w:type="pct"/>
            <w:gridSpan w:val="3"/>
          </w:tcPr>
          <w:p w14:paraId="5316EE99"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r w:rsidRPr="00D3455B">
              <w:rPr>
                <w:rFonts w:ascii="Arial" w:hAnsi="Arial" w:cs="Arial"/>
                <w:b/>
                <w:color w:val="000000" w:themeColor="text1"/>
                <w:sz w:val="20"/>
                <w:szCs w:val="20"/>
                <w:lang w:eastAsia="en-US"/>
              </w:rPr>
              <w:t xml:space="preserve"> </w:t>
            </w:r>
          </w:p>
        </w:tc>
        <w:tc>
          <w:tcPr>
            <w:tcW w:w="1288" w:type="pct"/>
            <w:gridSpan w:val="2"/>
            <w:vAlign w:val="center"/>
          </w:tcPr>
          <w:p w14:paraId="31CC45AA"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5" w:type="pct"/>
            <w:vMerge w:val="restart"/>
            <w:vAlign w:val="center"/>
          </w:tcPr>
          <w:p w14:paraId="04995BAF"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361C08F6" w14:textId="77777777" w:rsidTr="002C670F">
        <w:trPr>
          <w:trHeight w:val="429"/>
          <w:jc w:val="center"/>
        </w:trPr>
        <w:tc>
          <w:tcPr>
            <w:tcW w:w="593" w:type="pct"/>
            <w:vMerge/>
          </w:tcPr>
          <w:p w14:paraId="79F54503"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570" w:type="pct"/>
            <w:vMerge/>
            <w:vAlign w:val="center"/>
          </w:tcPr>
          <w:p w14:paraId="51657275"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2" w:type="pct"/>
            <w:vAlign w:val="center"/>
          </w:tcPr>
          <w:p w14:paraId="3BE4E1C6" w14:textId="77777777" w:rsidR="00AF4837" w:rsidRPr="00D3455B" w:rsidDel="00414F79"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9" w:type="pct"/>
            <w:vAlign w:val="center"/>
          </w:tcPr>
          <w:p w14:paraId="56B638A7"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43" w:type="pct"/>
            <w:vAlign w:val="center"/>
          </w:tcPr>
          <w:p w14:paraId="27A842B3"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42" w:type="pct"/>
            <w:vAlign w:val="center"/>
          </w:tcPr>
          <w:p w14:paraId="7D13934F"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6" w:type="pct"/>
            <w:vAlign w:val="center"/>
          </w:tcPr>
          <w:p w14:paraId="7307261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5" w:type="pct"/>
            <w:vMerge/>
          </w:tcPr>
          <w:p w14:paraId="744C81CA" w14:textId="77777777" w:rsidR="00AF4837" w:rsidRPr="00D3455B" w:rsidDel="00B73C66"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r>
      <w:tr w:rsidR="00D3455B" w:rsidRPr="00D3455B" w14:paraId="521DE227" w14:textId="77777777" w:rsidTr="002C670F">
        <w:trPr>
          <w:jc w:val="center"/>
        </w:trPr>
        <w:tc>
          <w:tcPr>
            <w:tcW w:w="593" w:type="pct"/>
          </w:tcPr>
          <w:p w14:paraId="6C909277"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570" w:type="pct"/>
            <w:vAlign w:val="center"/>
          </w:tcPr>
          <w:p w14:paraId="014FDBEA"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642" w:type="pct"/>
          </w:tcPr>
          <w:p w14:paraId="6FB45D1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89" w:type="pct"/>
          </w:tcPr>
          <w:p w14:paraId="75637D2A"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3" w:type="pct"/>
          </w:tcPr>
          <w:p w14:paraId="04C5A2C8"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2" w:type="pct"/>
          </w:tcPr>
          <w:p w14:paraId="2D028323"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6" w:type="pct"/>
            <w:vAlign w:val="center"/>
          </w:tcPr>
          <w:p w14:paraId="546D9D3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575" w:type="pct"/>
          </w:tcPr>
          <w:p w14:paraId="0C346BF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r>
      <w:tr w:rsidR="00D3455B" w:rsidRPr="00D3455B" w14:paraId="4116AA04" w14:textId="77777777" w:rsidTr="002C670F">
        <w:trPr>
          <w:jc w:val="center"/>
        </w:trPr>
        <w:tc>
          <w:tcPr>
            <w:tcW w:w="593" w:type="pct"/>
          </w:tcPr>
          <w:p w14:paraId="5F79D7B2" w14:textId="77777777" w:rsidR="00AF4837" w:rsidRPr="00D3455B" w:rsidDel="00A02952"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570" w:type="pct"/>
            <w:vAlign w:val="center"/>
          </w:tcPr>
          <w:p w14:paraId="6054A639" w14:textId="77777777" w:rsidR="00AF4837" w:rsidRPr="00D3455B" w:rsidDel="00A02952"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642" w:type="pct"/>
          </w:tcPr>
          <w:p w14:paraId="2A79BB64"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89" w:type="pct"/>
          </w:tcPr>
          <w:p w14:paraId="1B16A746"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3" w:type="pct"/>
          </w:tcPr>
          <w:p w14:paraId="4F1BE7E5"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2" w:type="pct"/>
          </w:tcPr>
          <w:p w14:paraId="7C9C104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6" w:type="pct"/>
            <w:vAlign w:val="center"/>
          </w:tcPr>
          <w:p w14:paraId="0A28AC8A"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575" w:type="pct"/>
          </w:tcPr>
          <w:p w14:paraId="556FE7A6"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r>
      <w:tr w:rsidR="00D3455B" w:rsidRPr="00D3455B" w14:paraId="3463BA84" w14:textId="77777777" w:rsidTr="002C670F">
        <w:trPr>
          <w:jc w:val="center"/>
        </w:trPr>
        <w:tc>
          <w:tcPr>
            <w:tcW w:w="593" w:type="pct"/>
          </w:tcPr>
          <w:p w14:paraId="1D8525B6" w14:textId="77777777" w:rsidR="00AF4837" w:rsidRPr="00D3455B" w:rsidDel="00A02952"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570" w:type="pct"/>
            <w:vAlign w:val="center"/>
          </w:tcPr>
          <w:p w14:paraId="18046AD2" w14:textId="77777777" w:rsidR="00AF4837" w:rsidRPr="00D3455B" w:rsidDel="00A02952" w:rsidRDefault="00AF4837" w:rsidP="00AF4837">
            <w:pPr>
              <w:widowControl w:val="0"/>
              <w:tabs>
                <w:tab w:val="left" w:pos="851"/>
              </w:tabs>
              <w:adjustRightInd w:val="0"/>
              <w:snapToGrid w:val="0"/>
              <w:spacing w:after="120"/>
              <w:ind w:firstLine="720"/>
              <w:jc w:val="both"/>
              <w:rPr>
                <w:rFonts w:ascii="Arial" w:hAnsi="Arial" w:cs="Arial"/>
                <w:i/>
                <w:color w:val="000000" w:themeColor="text1"/>
                <w:sz w:val="20"/>
                <w:szCs w:val="20"/>
                <w:lang w:eastAsia="en-US"/>
              </w:rPr>
            </w:pPr>
          </w:p>
        </w:tc>
        <w:tc>
          <w:tcPr>
            <w:tcW w:w="642" w:type="pct"/>
          </w:tcPr>
          <w:p w14:paraId="7C82BA80"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89" w:type="pct"/>
          </w:tcPr>
          <w:p w14:paraId="3E39B3E4"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3" w:type="pct"/>
          </w:tcPr>
          <w:p w14:paraId="46B7012D"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2" w:type="pct"/>
          </w:tcPr>
          <w:p w14:paraId="75B502E5"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646" w:type="pct"/>
            <w:vAlign w:val="center"/>
          </w:tcPr>
          <w:p w14:paraId="3C3D0C71"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c>
          <w:tcPr>
            <w:tcW w:w="575" w:type="pct"/>
          </w:tcPr>
          <w:p w14:paraId="0D1331A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color w:val="000000" w:themeColor="text1"/>
                <w:sz w:val="20"/>
                <w:szCs w:val="20"/>
                <w:lang w:eastAsia="en-US"/>
              </w:rPr>
            </w:pPr>
          </w:p>
        </w:tc>
      </w:tr>
      <w:tr w:rsidR="00D3455B" w:rsidRPr="00D3455B" w14:paraId="53ED06A3" w14:textId="77777777" w:rsidTr="002C670F">
        <w:trPr>
          <w:jc w:val="center"/>
        </w:trPr>
        <w:tc>
          <w:tcPr>
            <w:tcW w:w="1163" w:type="pct"/>
            <w:gridSpan w:val="2"/>
          </w:tcPr>
          <w:p w14:paraId="70F7294D"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42" w:type="pct"/>
          </w:tcPr>
          <w:p w14:paraId="54F85686"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89" w:type="pct"/>
          </w:tcPr>
          <w:p w14:paraId="561C2DB7"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3" w:type="pct"/>
          </w:tcPr>
          <w:p w14:paraId="1212B9EC"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2" w:type="pct"/>
          </w:tcPr>
          <w:p w14:paraId="7373508C"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6" w:type="pct"/>
            <w:vAlign w:val="center"/>
          </w:tcPr>
          <w:p w14:paraId="29E6057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575" w:type="pct"/>
          </w:tcPr>
          <w:p w14:paraId="786BA02E"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r>
      <w:tr w:rsidR="00D3455B" w:rsidRPr="00D3455B" w14:paraId="6EE30B39" w14:textId="77777777" w:rsidTr="002C670F">
        <w:trPr>
          <w:jc w:val="center"/>
        </w:trPr>
        <w:tc>
          <w:tcPr>
            <w:tcW w:w="3137" w:type="pct"/>
            <w:gridSpan w:val="5"/>
          </w:tcPr>
          <w:p w14:paraId="472473DB"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2" w:type="pct"/>
          </w:tcPr>
          <w:p w14:paraId="5C7D6DD3"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646" w:type="pct"/>
            <w:vAlign w:val="center"/>
          </w:tcPr>
          <w:p w14:paraId="52EB2C9D"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c>
          <w:tcPr>
            <w:tcW w:w="575" w:type="pct"/>
          </w:tcPr>
          <w:p w14:paraId="231B71A2" w14:textId="77777777" w:rsidR="00AF4837" w:rsidRPr="00D3455B" w:rsidRDefault="00AF4837" w:rsidP="00AF4837">
            <w:pPr>
              <w:widowControl w:val="0"/>
              <w:tabs>
                <w:tab w:val="left" w:pos="851"/>
              </w:tabs>
              <w:adjustRightInd w:val="0"/>
              <w:snapToGrid w:val="0"/>
              <w:spacing w:after="120"/>
              <w:ind w:firstLine="720"/>
              <w:jc w:val="both"/>
              <w:rPr>
                <w:rFonts w:ascii="Arial" w:hAnsi="Arial" w:cs="Arial"/>
                <w:b/>
                <w:color w:val="000000" w:themeColor="text1"/>
                <w:sz w:val="20"/>
                <w:szCs w:val="20"/>
                <w:lang w:eastAsia="en-US"/>
              </w:rPr>
            </w:pPr>
          </w:p>
        </w:tc>
      </w:tr>
    </w:tbl>
    <w:p w14:paraId="1674E664" w14:textId="77777777" w:rsidR="00825CCC"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825CCC" w:rsidRPr="00D3455B" w14:paraId="4C6E4895" w14:textId="77777777" w:rsidTr="002C670F">
        <w:trPr>
          <w:tblCellSpacing w:w="0" w:type="dxa"/>
        </w:trPr>
        <w:tc>
          <w:tcPr>
            <w:tcW w:w="2361" w:type="pct"/>
            <w:shd w:val="clear" w:color="auto" w:fill="FFFFFF"/>
            <w:tcMar>
              <w:top w:w="0" w:type="dxa"/>
              <w:left w:w="108" w:type="dxa"/>
              <w:bottom w:w="0" w:type="dxa"/>
              <w:right w:w="108" w:type="dxa"/>
            </w:tcMar>
            <w:hideMark/>
          </w:tcPr>
          <w:p w14:paraId="769FFFBC"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7322D544" w14:textId="7777777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1A5C8937"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6B08D207"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04180A88"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1FE573F8" w14:textId="77777777" w:rsidR="00825CCC" w:rsidRPr="00D3455B" w:rsidRDefault="00825CCC" w:rsidP="00AF4837">
      <w:pPr>
        <w:adjustRightInd w:val="0"/>
        <w:snapToGrid w:val="0"/>
        <w:spacing w:after="120"/>
        <w:ind w:firstLine="720"/>
        <w:jc w:val="both"/>
        <w:rPr>
          <w:rFonts w:ascii="Arial" w:hAnsi="Arial" w:cs="Arial"/>
          <w:i/>
          <w:iCs/>
          <w:color w:val="000000" w:themeColor="text1"/>
          <w:sz w:val="20"/>
          <w:szCs w:val="20"/>
          <w:lang w:val="es-ES"/>
        </w:rPr>
      </w:pPr>
    </w:p>
    <w:p w14:paraId="2958A93F"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4961A54F"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420FB638"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6FCE591C"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(4) Trường hợp là dự án đầu tư có sử dụng đất áp dụng tiêu chuẩn đánh giá về hiệu quả sử dụng đất thì bỏ mẫu số 03D của Mẫu Báo cáo đánh giá này. </w:t>
      </w:r>
    </w:p>
    <w:p w14:paraId="5A3D6E0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 xml:space="preserve">Đính kèm theo bản chụp </w:t>
      </w:r>
      <w:r w:rsidRPr="00D3455B">
        <w:rPr>
          <w:rFonts w:ascii="Arial" w:hAnsi="Arial" w:cs="Arial"/>
          <w:i/>
          <w:color w:val="000000" w:themeColor="text1"/>
          <w:sz w:val="20"/>
          <w:szCs w:val="20"/>
          <w:lang w:val="es-ES"/>
        </w:rPr>
        <w:t xml:space="preserve">văn bản yêu cầu làm rõ của Bên mời thầu </w:t>
      </w:r>
      <w:r w:rsidRPr="00D3455B">
        <w:rPr>
          <w:rFonts w:ascii="Arial" w:hAnsi="Arial" w:cs="Arial"/>
          <w:i/>
          <w:iCs/>
          <w:color w:val="000000" w:themeColor="text1"/>
          <w:sz w:val="20"/>
          <w:szCs w:val="20"/>
          <w:lang w:val="es-ES"/>
        </w:rPr>
        <w:t>và văn bản bổ sung, làm rõ HSDT của nhà đầu tư (nếu có)</w:t>
      </w:r>
      <w:r w:rsidRPr="00D3455B">
        <w:rPr>
          <w:rFonts w:ascii="Arial" w:hAnsi="Arial" w:cs="Arial"/>
          <w:iCs/>
          <w:color w:val="000000" w:themeColor="text1"/>
          <w:sz w:val="20"/>
          <w:szCs w:val="20"/>
          <w:lang w:val="es-ES"/>
        </w:rPr>
        <w:t>.</w:t>
      </w:r>
    </w:p>
    <w:p w14:paraId="01B3AB57"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p>
    <w:p w14:paraId="64C0C813" w14:textId="409EA9AA" w:rsidR="00AF4837" w:rsidRPr="00D3455B" w:rsidRDefault="00AF4837" w:rsidP="00825CCC">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3D</w:t>
      </w:r>
    </w:p>
    <w:p w14:paraId="52C865D5"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HIỆU QUẢ ĐẦU TƯ PHÁT TRIỂN NGÀNH, LĨNH VỰC, ĐỊA PHƯƠNG (T</w:t>
      </w:r>
      <w:r w:rsidRPr="00D3455B">
        <w:rPr>
          <w:rFonts w:ascii="Arial" w:hAnsi="Arial" w:cs="Arial"/>
          <w:b/>
          <w:color w:val="000000" w:themeColor="text1"/>
          <w:sz w:val="20"/>
          <w:szCs w:val="20"/>
          <w:vertAlign w:val="subscript"/>
          <w:lang w:val="sv-SE"/>
        </w:rPr>
        <w:t>3</w:t>
      </w:r>
      <w:r w:rsidRPr="00D3455B">
        <w:rPr>
          <w:rFonts w:ascii="Arial" w:hAnsi="Arial" w:cs="Arial"/>
          <w:b/>
          <w:color w:val="000000" w:themeColor="text1"/>
          <w:sz w:val="20"/>
          <w:szCs w:val="20"/>
          <w:lang w:val="sv-SE"/>
        </w:rPr>
        <w:t>)</w:t>
      </w:r>
      <w:r w:rsidRPr="00D3455B">
        <w:rPr>
          <w:rFonts w:ascii="Arial" w:hAnsi="Arial" w:cs="Arial"/>
          <w:b/>
          <w:color w:val="000000" w:themeColor="text1"/>
          <w:sz w:val="20"/>
          <w:szCs w:val="20"/>
          <w:vertAlign w:val="superscript"/>
          <w:lang w:val="sv-SE"/>
        </w:rPr>
        <w:t>(4)</w:t>
      </w:r>
    </w:p>
    <w:p w14:paraId="6CF7808E" w14:textId="77777777" w:rsidR="00AF4837" w:rsidRPr="00D3455B" w:rsidRDefault="00AF4837" w:rsidP="00825CCC">
      <w:pPr>
        <w:adjustRightInd w:val="0"/>
        <w:snapToGrid w:val="0"/>
        <w:jc w:val="center"/>
        <w:rPr>
          <w:rFonts w:ascii="Arial" w:hAnsi="Arial" w:cs="Arial"/>
          <w:i/>
          <w:color w:val="000000" w:themeColor="text1"/>
          <w:sz w:val="20"/>
          <w:szCs w:val="20"/>
          <w:lang w:val="sv-SE"/>
        </w:rPr>
      </w:pPr>
      <w:r w:rsidRPr="00D3455B">
        <w:rPr>
          <w:rFonts w:ascii="Arial" w:hAnsi="Arial" w:cs="Arial"/>
          <w:i/>
          <w:color w:val="000000" w:themeColor="text1"/>
          <w:sz w:val="20"/>
          <w:szCs w:val="20"/>
          <w:lang w:val="sv-SE"/>
        </w:rPr>
        <w:t>(Áp dụng đối với dự án thuộc trường hợp phải tổ chức đấu thầu theo quy định của pháp luật quản lý ngành, lĩnh vực)</w:t>
      </w:r>
    </w:p>
    <w:p w14:paraId="6E0BC22B"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p>
    <w:p w14:paraId="5424CBC1"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90"/>
        <w:gridCol w:w="1791"/>
        <w:gridCol w:w="1922"/>
        <w:gridCol w:w="1794"/>
        <w:gridCol w:w="1791"/>
        <w:gridCol w:w="1802"/>
        <w:gridCol w:w="1604"/>
      </w:tblGrid>
      <w:tr w:rsidR="00D3455B" w:rsidRPr="00D3455B" w14:paraId="58D513FE" w14:textId="77777777" w:rsidTr="002C670F">
        <w:trPr>
          <w:trHeight w:val="20"/>
          <w:jc w:val="center"/>
        </w:trPr>
        <w:tc>
          <w:tcPr>
            <w:tcW w:w="593" w:type="pct"/>
            <w:vMerge w:val="restart"/>
            <w:vAlign w:val="center"/>
          </w:tcPr>
          <w:p w14:paraId="5CA35335"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70" w:type="pct"/>
            <w:vMerge w:val="restart"/>
            <w:vAlign w:val="center"/>
          </w:tcPr>
          <w:p w14:paraId="00BC01D5"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74" w:type="pct"/>
            <w:gridSpan w:val="3"/>
            <w:vAlign w:val="center"/>
          </w:tcPr>
          <w:p w14:paraId="479EF93B" w14:textId="21DFBDEB"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8" w:type="pct"/>
            <w:gridSpan w:val="2"/>
            <w:vAlign w:val="center"/>
          </w:tcPr>
          <w:p w14:paraId="38CC36C2"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5" w:type="pct"/>
            <w:vMerge w:val="restart"/>
            <w:vAlign w:val="center"/>
          </w:tcPr>
          <w:p w14:paraId="0D5D8C1E"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0998A7C9" w14:textId="77777777" w:rsidTr="002C670F">
        <w:trPr>
          <w:trHeight w:val="20"/>
          <w:jc w:val="center"/>
        </w:trPr>
        <w:tc>
          <w:tcPr>
            <w:tcW w:w="593" w:type="pct"/>
            <w:vMerge/>
            <w:vAlign w:val="center"/>
          </w:tcPr>
          <w:p w14:paraId="016CE0DA"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570" w:type="pct"/>
            <w:vMerge/>
            <w:vAlign w:val="center"/>
          </w:tcPr>
          <w:p w14:paraId="48FABC0C"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560D02AF"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9" w:type="pct"/>
            <w:vAlign w:val="center"/>
          </w:tcPr>
          <w:p w14:paraId="4C2CCF36"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43" w:type="pct"/>
            <w:vAlign w:val="center"/>
          </w:tcPr>
          <w:p w14:paraId="6E162A13"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42" w:type="pct"/>
            <w:vAlign w:val="center"/>
          </w:tcPr>
          <w:p w14:paraId="63590479"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6" w:type="pct"/>
            <w:vAlign w:val="center"/>
          </w:tcPr>
          <w:p w14:paraId="690D939C" w14:textId="77777777" w:rsidR="00AF4837" w:rsidRPr="00D3455B" w:rsidDel="00B73C66"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5" w:type="pct"/>
            <w:vMerge/>
            <w:vAlign w:val="center"/>
          </w:tcPr>
          <w:p w14:paraId="48E4B8F7" w14:textId="77777777" w:rsidR="00AF4837" w:rsidRPr="00D3455B" w:rsidDel="00B73C66" w:rsidRDefault="00AF4837" w:rsidP="00825CCC">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46E98CDC" w14:textId="77777777" w:rsidTr="002C670F">
        <w:trPr>
          <w:trHeight w:val="20"/>
          <w:jc w:val="center"/>
        </w:trPr>
        <w:tc>
          <w:tcPr>
            <w:tcW w:w="593" w:type="pct"/>
            <w:vAlign w:val="center"/>
          </w:tcPr>
          <w:p w14:paraId="40698B82" w14:textId="77777777" w:rsidR="00AF4837" w:rsidRPr="00D3455B"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2C19CAA0" w14:textId="77777777" w:rsidR="00AF4837" w:rsidRPr="00D3455B"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747F3224"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4EB37CFF"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56CF2E75"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653626F4"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6981406B"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1E914AA6"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7E1599D4" w14:textId="77777777" w:rsidTr="002C670F">
        <w:trPr>
          <w:trHeight w:val="20"/>
          <w:jc w:val="center"/>
        </w:trPr>
        <w:tc>
          <w:tcPr>
            <w:tcW w:w="593" w:type="pct"/>
            <w:vAlign w:val="center"/>
          </w:tcPr>
          <w:p w14:paraId="08CDA380" w14:textId="77777777" w:rsidR="00AF4837" w:rsidRPr="00D3455B" w:rsidDel="00A02952"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5406153A" w14:textId="77777777" w:rsidR="00AF4837" w:rsidRPr="00D3455B" w:rsidDel="00A02952"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086946F6"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49D40CA1"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66F55E58"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6E313859"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714B9B20"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7C8B10EF"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4D7AB96A" w14:textId="77777777" w:rsidTr="002C670F">
        <w:trPr>
          <w:trHeight w:val="20"/>
          <w:jc w:val="center"/>
        </w:trPr>
        <w:tc>
          <w:tcPr>
            <w:tcW w:w="593" w:type="pct"/>
            <w:vAlign w:val="center"/>
          </w:tcPr>
          <w:p w14:paraId="1DBB67B5" w14:textId="77777777" w:rsidR="00AF4837" w:rsidRPr="00D3455B" w:rsidDel="00A02952"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398650D0" w14:textId="77777777" w:rsidR="00AF4837" w:rsidRPr="00D3455B" w:rsidDel="00A02952" w:rsidRDefault="00AF4837" w:rsidP="00825CCC">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70D70F08"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05688D16"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16F93D1E"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72AA5D3F"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0CC82051"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748C8296" w14:textId="77777777" w:rsidR="00AF4837" w:rsidRPr="00D3455B" w:rsidRDefault="00AF4837" w:rsidP="00825CCC">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3657054B" w14:textId="77777777" w:rsidTr="002C670F">
        <w:trPr>
          <w:trHeight w:val="20"/>
          <w:jc w:val="center"/>
        </w:trPr>
        <w:tc>
          <w:tcPr>
            <w:tcW w:w="1163" w:type="pct"/>
            <w:gridSpan w:val="2"/>
            <w:vAlign w:val="center"/>
          </w:tcPr>
          <w:p w14:paraId="7827FA56"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42" w:type="pct"/>
            <w:vAlign w:val="center"/>
          </w:tcPr>
          <w:p w14:paraId="30BBA57C"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29C863C9"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07A8D26A"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729CEF6B"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0999BD95"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6A0AAB35"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5D0D2C43" w14:textId="77777777" w:rsidTr="002C670F">
        <w:trPr>
          <w:trHeight w:val="20"/>
          <w:jc w:val="center"/>
        </w:trPr>
        <w:tc>
          <w:tcPr>
            <w:tcW w:w="3137" w:type="pct"/>
            <w:gridSpan w:val="5"/>
            <w:vAlign w:val="center"/>
          </w:tcPr>
          <w:p w14:paraId="4372DD72"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28A63808"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0BC047AD"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6A8A773C" w14:textId="77777777" w:rsidR="00AF4837" w:rsidRPr="00D3455B" w:rsidRDefault="00AF4837" w:rsidP="00825CCC">
            <w:pPr>
              <w:tabs>
                <w:tab w:val="left" w:pos="851"/>
              </w:tabs>
              <w:adjustRightInd w:val="0"/>
              <w:snapToGrid w:val="0"/>
              <w:jc w:val="center"/>
              <w:rPr>
                <w:rFonts w:ascii="Arial" w:hAnsi="Arial" w:cs="Arial"/>
                <w:b/>
                <w:color w:val="000000" w:themeColor="text1"/>
                <w:sz w:val="20"/>
                <w:szCs w:val="20"/>
                <w:lang w:eastAsia="en-US"/>
              </w:rPr>
            </w:pPr>
          </w:p>
        </w:tc>
      </w:tr>
    </w:tbl>
    <w:p w14:paraId="6673D03D" w14:textId="77777777" w:rsidR="00825CCC"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825CCC" w:rsidRPr="00D3455B" w14:paraId="723F0522" w14:textId="77777777" w:rsidTr="002C670F">
        <w:trPr>
          <w:tblCellSpacing w:w="0" w:type="dxa"/>
        </w:trPr>
        <w:tc>
          <w:tcPr>
            <w:tcW w:w="2361" w:type="pct"/>
            <w:shd w:val="clear" w:color="auto" w:fill="FFFFFF"/>
            <w:tcMar>
              <w:top w:w="0" w:type="dxa"/>
              <w:left w:w="108" w:type="dxa"/>
              <w:bottom w:w="0" w:type="dxa"/>
              <w:right w:w="108" w:type="dxa"/>
            </w:tcMar>
            <w:hideMark/>
          </w:tcPr>
          <w:p w14:paraId="6A64C501"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36E6AA28" w14:textId="7777777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4A1A7E7F"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7573B04A"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31E9E13A"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p w14:paraId="5BED8D77"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p w14:paraId="464A1621" w14:textId="747231CD"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233FD31F"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62930BA6"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3E32D2C5"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(4) Đối với dự án thuộc trường hợp phải </w:t>
      </w:r>
      <w:r w:rsidRPr="00D3455B">
        <w:rPr>
          <w:rFonts w:ascii="Arial" w:hAnsi="Arial" w:cs="Arial"/>
          <w:i/>
          <w:color w:val="000000" w:themeColor="text1"/>
          <w:sz w:val="20"/>
          <w:szCs w:val="20"/>
          <w:lang w:val="sv-SE"/>
        </w:rPr>
        <w:t>tổ chức đấu thầu theo quy định của pháp luật quản lý ngành, lĩnh vực</w:t>
      </w:r>
      <w:r w:rsidRPr="00D3455B">
        <w:rPr>
          <w:rFonts w:ascii="Arial" w:hAnsi="Arial" w:cs="Arial"/>
          <w:bCs/>
          <w:i/>
          <w:iCs/>
          <w:color w:val="000000" w:themeColor="text1"/>
          <w:sz w:val="20"/>
          <w:szCs w:val="20"/>
          <w:lang w:val="de-DE"/>
        </w:rPr>
        <w:t xml:space="preserve"> thì bỏ Mẫu số 03C của Mẫu Báo cáo đánh giá này.</w:t>
      </w:r>
    </w:p>
    <w:p w14:paraId="3ECCA5E2"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 xml:space="preserve">Đính kèm theo bản chụp </w:t>
      </w:r>
      <w:r w:rsidRPr="00D3455B">
        <w:rPr>
          <w:rFonts w:ascii="Arial" w:hAnsi="Arial" w:cs="Arial"/>
          <w:i/>
          <w:color w:val="000000" w:themeColor="text1"/>
          <w:sz w:val="20"/>
          <w:szCs w:val="20"/>
          <w:lang w:val="es-ES"/>
        </w:rPr>
        <w:t xml:space="preserve">văn bản yêu cầu làm rõ của Bên mời thầu </w:t>
      </w:r>
      <w:r w:rsidRPr="00D3455B">
        <w:rPr>
          <w:rFonts w:ascii="Arial" w:hAnsi="Arial" w:cs="Arial"/>
          <w:i/>
          <w:iCs/>
          <w:color w:val="000000" w:themeColor="text1"/>
          <w:sz w:val="20"/>
          <w:szCs w:val="20"/>
          <w:lang w:val="es-ES"/>
        </w:rPr>
        <w:t>và văn bản bổ sung, làm rõ HSDT của nhà đầu tư (nếu có)</w:t>
      </w:r>
      <w:r w:rsidRPr="00D3455B">
        <w:rPr>
          <w:rFonts w:ascii="Arial" w:hAnsi="Arial" w:cs="Arial"/>
          <w:iCs/>
          <w:color w:val="000000" w:themeColor="text1"/>
          <w:sz w:val="20"/>
          <w:szCs w:val="20"/>
          <w:lang w:val="es-ES"/>
        </w:rPr>
        <w:t>.</w:t>
      </w:r>
    </w:p>
    <w:p w14:paraId="4C04B288" w14:textId="77777777" w:rsidR="00AF4837" w:rsidRPr="00D3455B" w:rsidRDefault="00AF4837" w:rsidP="00AF4837">
      <w:pPr>
        <w:tabs>
          <w:tab w:val="left" w:pos="1557"/>
        </w:tabs>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                                                                                                                                                                                     </w:t>
      </w:r>
    </w:p>
    <w:p w14:paraId="48B41F35" w14:textId="77777777" w:rsidR="00825CCC" w:rsidRPr="00D3455B" w:rsidRDefault="00825CCC" w:rsidP="00AF4837">
      <w:pPr>
        <w:tabs>
          <w:tab w:val="left" w:pos="1557"/>
        </w:tabs>
        <w:adjustRightInd w:val="0"/>
        <w:snapToGrid w:val="0"/>
        <w:spacing w:after="120"/>
        <w:ind w:firstLine="720"/>
        <w:jc w:val="both"/>
        <w:rPr>
          <w:rFonts w:ascii="Arial" w:hAnsi="Arial" w:cs="Arial"/>
          <w:b/>
          <w:iCs/>
          <w:color w:val="000000" w:themeColor="text1"/>
          <w:sz w:val="20"/>
          <w:szCs w:val="20"/>
          <w:lang w:val="sv-SE"/>
        </w:rPr>
        <w:sectPr w:rsidR="00825CCC" w:rsidRPr="00D3455B" w:rsidSect="00AF4837">
          <w:footnotePr>
            <w:numRestart w:val="eachPage"/>
          </w:footnotePr>
          <w:pgSz w:w="16838" w:h="11906" w:orient="landscape" w:code="9"/>
          <w:pgMar w:top="1440" w:right="1440" w:bottom="1440" w:left="1440" w:header="0" w:footer="0" w:gutter="0"/>
          <w:cols w:space="720"/>
          <w:docGrid w:linePitch="326"/>
        </w:sectPr>
      </w:pPr>
    </w:p>
    <w:p w14:paraId="6B41E6AB" w14:textId="43590225" w:rsidR="00AF4837" w:rsidRPr="00D3455B" w:rsidRDefault="00AF4837" w:rsidP="00825CCC">
      <w:pPr>
        <w:tabs>
          <w:tab w:val="left" w:pos="1557"/>
        </w:tabs>
        <w:adjustRightInd w:val="0"/>
        <w:snapToGrid w:val="0"/>
        <w:jc w:val="right"/>
        <w:rPr>
          <w:rFonts w:ascii="Arial" w:hAnsi="Arial" w:cs="Arial"/>
          <w:b/>
          <w:iCs/>
          <w:color w:val="000000" w:themeColor="text1"/>
          <w:sz w:val="20"/>
          <w:szCs w:val="20"/>
          <w:lang w:val="sv-SE"/>
        </w:rPr>
      </w:pPr>
      <w:r w:rsidRPr="00D3455B">
        <w:rPr>
          <w:rFonts w:ascii="Arial" w:hAnsi="Arial" w:cs="Arial"/>
          <w:b/>
          <w:iCs/>
          <w:color w:val="000000" w:themeColor="text1"/>
          <w:sz w:val="20"/>
          <w:szCs w:val="20"/>
          <w:lang w:val="sv-SE"/>
        </w:rPr>
        <w:lastRenderedPageBreak/>
        <w:t>Mẫu số 04</w:t>
      </w:r>
    </w:p>
    <w:p w14:paraId="5A3B111A" w14:textId="77777777" w:rsidR="00AF4837" w:rsidRPr="00D3455B" w:rsidRDefault="00AF4837" w:rsidP="00825CCC">
      <w:pPr>
        <w:adjustRightInd w:val="0"/>
        <w:snapToGrid w:val="0"/>
        <w:jc w:val="center"/>
        <w:rPr>
          <w:rFonts w:ascii="Arial" w:hAnsi="Arial" w:cs="Arial"/>
          <w:b/>
          <w:bCs/>
          <w:color w:val="000000" w:themeColor="text1"/>
          <w:sz w:val="20"/>
          <w:szCs w:val="20"/>
          <w:lang w:val="es-ES" w:eastAsia="en-US"/>
        </w:rPr>
      </w:pPr>
      <w:bookmarkStart w:id="83" w:name="_Hlk165038234"/>
      <w:r w:rsidRPr="00D3455B">
        <w:rPr>
          <w:rFonts w:ascii="Arial" w:hAnsi="Arial" w:cs="Arial"/>
          <w:b/>
          <w:bCs/>
          <w:color w:val="000000" w:themeColor="text1"/>
          <w:sz w:val="20"/>
          <w:szCs w:val="20"/>
          <w:lang w:val="es-ES" w:eastAsia="en-US"/>
        </w:rPr>
        <w:t>XÁC ĐỊNH ĐIỂM ƯU ĐÃI (NẾU CÓ)</w:t>
      </w:r>
    </w:p>
    <w:p w14:paraId="36CADA84" w14:textId="77777777" w:rsidR="00825CCC" w:rsidRPr="00D3455B" w:rsidRDefault="00825CCC" w:rsidP="00825CCC">
      <w:pPr>
        <w:adjustRightInd w:val="0"/>
        <w:snapToGrid w:val="0"/>
        <w:jc w:val="center"/>
        <w:rPr>
          <w:rFonts w:ascii="Arial" w:hAnsi="Arial" w:cs="Arial"/>
          <w:b/>
          <w:bCs/>
          <w:color w:val="000000" w:themeColor="text1"/>
          <w:sz w:val="20"/>
          <w:szCs w:val="20"/>
          <w:lang w:val="es-E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947"/>
        <w:gridCol w:w="4106"/>
        <w:gridCol w:w="2430"/>
        <w:gridCol w:w="2430"/>
      </w:tblGrid>
      <w:tr w:rsidR="00D3455B" w:rsidRPr="00D3455B" w14:paraId="44E26EAC" w14:textId="77777777" w:rsidTr="002C670F">
        <w:trPr>
          <w:trHeight w:val="20"/>
          <w:jc w:val="center"/>
        </w:trPr>
        <w:tc>
          <w:tcPr>
            <w:tcW w:w="729" w:type="pct"/>
            <w:vAlign w:val="center"/>
          </w:tcPr>
          <w:p w14:paraId="270BEA57"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r w:rsidRPr="00D3455B">
              <w:rPr>
                <w:rFonts w:ascii="Arial" w:hAnsi="Arial" w:cs="Arial"/>
                <w:b/>
                <w:i/>
                <w:color w:val="000000" w:themeColor="text1"/>
                <w:sz w:val="20"/>
                <w:szCs w:val="20"/>
                <w:lang w:val="es-ES" w:eastAsia="en-US"/>
              </w:rPr>
              <w:t>STT</w:t>
            </w:r>
          </w:p>
        </w:tc>
        <w:tc>
          <w:tcPr>
            <w:tcW w:w="1056" w:type="pct"/>
            <w:vAlign w:val="center"/>
          </w:tcPr>
          <w:p w14:paraId="0F29C18F"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r w:rsidRPr="00D3455B">
              <w:rPr>
                <w:rFonts w:ascii="Arial" w:hAnsi="Arial" w:cs="Arial"/>
                <w:b/>
                <w:i/>
                <w:color w:val="000000" w:themeColor="text1"/>
                <w:sz w:val="20"/>
                <w:szCs w:val="20"/>
                <w:lang w:val="es-ES" w:eastAsia="en-US"/>
              </w:rPr>
              <w:t xml:space="preserve">      </w:t>
            </w:r>
          </w:p>
          <w:p w14:paraId="4FF33608"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406CBBC1"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266BB5B4"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r w:rsidRPr="00D3455B">
              <w:rPr>
                <w:rFonts w:ascii="Arial" w:hAnsi="Arial" w:cs="Arial"/>
                <w:b/>
                <w:i/>
                <w:color w:val="000000" w:themeColor="text1"/>
                <w:sz w:val="20"/>
                <w:szCs w:val="20"/>
                <w:lang w:val="es-ES" w:eastAsia="en-US"/>
              </w:rPr>
              <w:t xml:space="preserve"> </w:t>
            </w:r>
          </w:p>
          <w:p w14:paraId="0D268506" w14:textId="77777777" w:rsidR="00AF4837" w:rsidRPr="00D3455B" w:rsidRDefault="00AF4837" w:rsidP="00825CCC">
            <w:pPr>
              <w:adjustRightInd w:val="0"/>
              <w:snapToGrid w:val="0"/>
              <w:jc w:val="center"/>
              <w:rPr>
                <w:rFonts w:ascii="Arial" w:hAnsi="Arial" w:cs="Arial"/>
                <w:b/>
                <w:i/>
                <w:color w:val="000000" w:themeColor="text1"/>
                <w:sz w:val="20"/>
                <w:szCs w:val="20"/>
                <w:vertAlign w:val="superscript"/>
                <w:lang w:val="es-ES" w:eastAsia="en-US"/>
              </w:rPr>
            </w:pPr>
            <w:r w:rsidRPr="00D3455B">
              <w:rPr>
                <w:rFonts w:ascii="Arial" w:hAnsi="Arial" w:cs="Arial"/>
                <w:b/>
                <w:i/>
                <w:color w:val="000000" w:themeColor="text1"/>
                <w:sz w:val="20"/>
                <w:szCs w:val="20"/>
                <w:lang w:val="es-ES" w:eastAsia="en-US"/>
              </w:rPr>
              <w:t>Nhà đầu tư</w:t>
            </w:r>
            <w:r w:rsidRPr="00D3455B">
              <w:rPr>
                <w:rFonts w:ascii="Arial" w:hAnsi="Arial" w:cs="Arial"/>
                <w:b/>
                <w:i/>
                <w:color w:val="000000" w:themeColor="text1"/>
                <w:sz w:val="20"/>
                <w:szCs w:val="20"/>
                <w:vertAlign w:val="superscript"/>
                <w:lang w:val="es-ES" w:eastAsia="en-US"/>
              </w:rPr>
              <w:t>(1)</w:t>
            </w:r>
          </w:p>
          <w:p w14:paraId="19C9E75C"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71BD8664"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0ED99F98"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4DCC4809" w14:textId="77777777" w:rsidR="00AF4837" w:rsidRPr="00D3455B" w:rsidRDefault="00AF4837" w:rsidP="00825CCC">
            <w:pPr>
              <w:adjustRightInd w:val="0"/>
              <w:snapToGrid w:val="0"/>
              <w:jc w:val="center"/>
              <w:rPr>
                <w:rFonts w:ascii="Arial" w:hAnsi="Arial" w:cs="Arial"/>
                <w:b/>
                <w:i/>
                <w:color w:val="000000" w:themeColor="text1"/>
                <w:sz w:val="20"/>
                <w:szCs w:val="20"/>
                <w:lang w:val="es-ES" w:eastAsia="en-US"/>
              </w:rPr>
            </w:pPr>
          </w:p>
          <w:p w14:paraId="30F4557D"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p>
        </w:tc>
        <w:tc>
          <w:tcPr>
            <w:tcW w:w="1472" w:type="pct"/>
            <w:vAlign w:val="center"/>
          </w:tcPr>
          <w:p w14:paraId="28807C8B" w14:textId="77777777" w:rsidR="00AF4837" w:rsidRPr="00D3455B" w:rsidRDefault="00AF4837" w:rsidP="00825CCC">
            <w:pPr>
              <w:adjustRightInd w:val="0"/>
              <w:snapToGrid w:val="0"/>
              <w:jc w:val="center"/>
              <w:rPr>
                <w:rFonts w:ascii="Arial" w:hAnsi="Arial" w:cs="Arial"/>
                <w:b/>
                <w:i/>
                <w:color w:val="000000" w:themeColor="text1"/>
                <w:sz w:val="20"/>
                <w:szCs w:val="20"/>
                <w:vertAlign w:val="superscript"/>
                <w:lang w:val="es-ES" w:eastAsia="en-US"/>
              </w:rPr>
            </w:pPr>
            <w:r w:rsidRPr="00D3455B">
              <w:rPr>
                <w:rFonts w:ascii="Arial" w:hAnsi="Arial" w:cs="Arial"/>
                <w:b/>
                <w:i/>
                <w:color w:val="000000" w:themeColor="text1"/>
                <w:sz w:val="20"/>
                <w:szCs w:val="20"/>
                <w:lang w:val="es-ES" w:eastAsia="en-US"/>
              </w:rPr>
              <w:t>Điểm tổng hợp T</w:t>
            </w:r>
            <w:r w:rsidRPr="00D3455B">
              <w:rPr>
                <w:rFonts w:ascii="Arial" w:hAnsi="Arial" w:cs="Arial"/>
                <w:b/>
                <w:i/>
                <w:color w:val="000000" w:themeColor="text1"/>
                <w:sz w:val="20"/>
                <w:szCs w:val="20"/>
                <w:vertAlign w:val="subscript"/>
                <w:lang w:val="es-ES" w:eastAsia="en-US"/>
              </w:rPr>
              <w:t>TH</w:t>
            </w:r>
            <w:r w:rsidRPr="00D3455B">
              <w:rPr>
                <w:rFonts w:ascii="Arial" w:hAnsi="Arial" w:cs="Arial"/>
                <w:b/>
                <w:i/>
                <w:color w:val="000000" w:themeColor="text1"/>
                <w:sz w:val="20"/>
                <w:szCs w:val="20"/>
                <w:lang w:val="es-ES" w:eastAsia="en-US"/>
              </w:rPr>
              <w:t>=T</w:t>
            </w:r>
            <w:r w:rsidRPr="00D3455B">
              <w:rPr>
                <w:rFonts w:ascii="Arial" w:hAnsi="Arial" w:cs="Arial"/>
                <w:b/>
                <w:i/>
                <w:color w:val="000000" w:themeColor="text1"/>
                <w:sz w:val="20"/>
                <w:szCs w:val="20"/>
                <w:vertAlign w:val="subscript"/>
                <w:lang w:val="es-ES" w:eastAsia="en-US"/>
              </w:rPr>
              <w:t>1</w:t>
            </w:r>
            <w:r w:rsidRPr="00D3455B">
              <w:rPr>
                <w:rFonts w:ascii="Arial" w:hAnsi="Arial" w:cs="Arial"/>
                <w:b/>
                <w:i/>
                <w:color w:val="000000" w:themeColor="text1"/>
                <w:sz w:val="20"/>
                <w:szCs w:val="20"/>
                <w:lang w:val="es-ES" w:eastAsia="en-US"/>
              </w:rPr>
              <w:t>+T</w:t>
            </w:r>
            <w:r w:rsidRPr="00D3455B">
              <w:rPr>
                <w:rFonts w:ascii="Arial" w:hAnsi="Arial" w:cs="Arial"/>
                <w:b/>
                <w:i/>
                <w:color w:val="000000" w:themeColor="text1"/>
                <w:sz w:val="20"/>
                <w:szCs w:val="20"/>
                <w:vertAlign w:val="subscript"/>
                <w:lang w:val="es-ES" w:eastAsia="en-US"/>
              </w:rPr>
              <w:t>2</w:t>
            </w:r>
            <w:r w:rsidRPr="00D3455B">
              <w:rPr>
                <w:rFonts w:ascii="Arial" w:hAnsi="Arial" w:cs="Arial"/>
                <w:b/>
                <w:i/>
                <w:color w:val="000000" w:themeColor="text1"/>
                <w:sz w:val="20"/>
                <w:szCs w:val="20"/>
                <w:lang w:val="es-ES" w:eastAsia="en-US"/>
              </w:rPr>
              <w:t>+T</w:t>
            </w:r>
            <w:r w:rsidRPr="00D3455B">
              <w:rPr>
                <w:rFonts w:ascii="Arial" w:hAnsi="Arial" w:cs="Arial"/>
                <w:b/>
                <w:i/>
                <w:color w:val="000000" w:themeColor="text1"/>
                <w:sz w:val="20"/>
                <w:szCs w:val="20"/>
                <w:vertAlign w:val="subscript"/>
                <w:lang w:val="es-ES" w:eastAsia="en-US"/>
              </w:rPr>
              <w:t>3</w:t>
            </w:r>
          </w:p>
          <w:p w14:paraId="6436BC0E" w14:textId="77777777" w:rsidR="00AF4837" w:rsidRPr="00D3455B" w:rsidRDefault="00AF4837" w:rsidP="00825CCC">
            <w:pPr>
              <w:adjustRightInd w:val="0"/>
              <w:snapToGrid w:val="0"/>
              <w:jc w:val="center"/>
              <w:rPr>
                <w:rFonts w:ascii="Arial" w:hAnsi="Arial" w:cs="Arial"/>
                <w:b/>
                <w:color w:val="000000" w:themeColor="text1"/>
                <w:sz w:val="20"/>
                <w:szCs w:val="20"/>
                <w:vertAlign w:val="superscript"/>
                <w:lang w:eastAsia="en-US"/>
              </w:rPr>
            </w:pPr>
          </w:p>
        </w:tc>
        <w:tc>
          <w:tcPr>
            <w:tcW w:w="871" w:type="pct"/>
            <w:vAlign w:val="center"/>
          </w:tcPr>
          <w:p w14:paraId="22D963F1"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p w14:paraId="08DBDBE3"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ưu đãi (M</w:t>
            </w:r>
            <w:r w:rsidRPr="00D3455B">
              <w:rPr>
                <w:rFonts w:ascii="Arial" w:hAnsi="Arial" w:cs="Arial"/>
                <w:b/>
                <w:color w:val="000000" w:themeColor="text1"/>
                <w:sz w:val="20"/>
                <w:szCs w:val="20"/>
                <w:vertAlign w:val="subscript"/>
                <w:lang w:eastAsia="en-US"/>
              </w:rPr>
              <w:t>ƯĐ</w:t>
            </w:r>
            <w:r w:rsidRPr="00D3455B">
              <w:rPr>
                <w:rFonts w:ascii="Arial" w:hAnsi="Arial" w:cs="Arial"/>
                <w:b/>
                <w:color w:val="000000" w:themeColor="text1"/>
                <w:sz w:val="20"/>
                <w:szCs w:val="20"/>
                <w:lang w:eastAsia="en-US"/>
              </w:rPr>
              <w:t>)</w:t>
            </w:r>
          </w:p>
          <w:p w14:paraId="758F43F1" w14:textId="77777777" w:rsidR="00AF4837" w:rsidRPr="00D3455B" w:rsidRDefault="00AF4837" w:rsidP="00825CCC">
            <w:pPr>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w:t>
            </w:r>
          </w:p>
          <w:p w14:paraId="142E6266" w14:textId="77777777" w:rsidR="00AF4837" w:rsidRPr="00D3455B" w:rsidRDefault="00AF4837" w:rsidP="00825CCC">
            <w:pPr>
              <w:adjustRightInd w:val="0"/>
              <w:snapToGrid w:val="0"/>
              <w:jc w:val="center"/>
              <w:rPr>
                <w:rFonts w:ascii="Arial" w:hAnsi="Arial" w:cs="Arial"/>
                <w:b/>
                <w:i/>
                <w:color w:val="000000" w:themeColor="text1"/>
                <w:sz w:val="20"/>
                <w:szCs w:val="20"/>
                <w:vertAlign w:val="superscript"/>
                <w:lang w:val="es-ES" w:eastAsia="en-US"/>
              </w:rPr>
            </w:pPr>
          </w:p>
        </w:tc>
        <w:tc>
          <w:tcPr>
            <w:tcW w:w="871" w:type="pct"/>
          </w:tcPr>
          <w:p w14:paraId="5281A19E"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p w14:paraId="52221DF0"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p w14:paraId="01E35D7A"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p w14:paraId="0A85CA45"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p w14:paraId="49AD6E58"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 xml:space="preserve">Điểm ưu đãi </w:t>
            </w:r>
          </w:p>
          <w:p w14:paraId="1D6EF60F"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r w:rsidRPr="00D3455B">
              <w:rPr>
                <w:rFonts w:ascii="Arial" w:hAnsi="Arial" w:cs="Arial"/>
                <w:b/>
                <w:i/>
                <w:color w:val="000000" w:themeColor="text1"/>
                <w:sz w:val="20"/>
                <w:szCs w:val="20"/>
                <w:lang w:val="es-ES" w:eastAsia="en-US"/>
              </w:rPr>
              <w:t>T</w:t>
            </w:r>
            <w:r w:rsidRPr="00D3455B">
              <w:rPr>
                <w:rFonts w:ascii="Arial" w:hAnsi="Arial" w:cs="Arial"/>
                <w:b/>
                <w:i/>
                <w:color w:val="000000" w:themeColor="text1"/>
                <w:sz w:val="20"/>
                <w:szCs w:val="20"/>
                <w:vertAlign w:val="subscript"/>
                <w:lang w:val="es-ES" w:eastAsia="en-US"/>
              </w:rPr>
              <w:t>TH</w:t>
            </w:r>
            <w:r w:rsidRPr="00D3455B">
              <w:rPr>
                <w:rFonts w:ascii="Arial" w:hAnsi="Arial" w:cs="Arial"/>
                <w:b/>
                <w:color w:val="000000" w:themeColor="text1"/>
                <w:sz w:val="20"/>
                <w:szCs w:val="20"/>
                <w:lang w:eastAsia="en-US"/>
              </w:rPr>
              <w:t xml:space="preserve"> xM</w:t>
            </w:r>
            <w:r w:rsidRPr="00D3455B">
              <w:rPr>
                <w:rFonts w:ascii="Arial" w:hAnsi="Arial" w:cs="Arial"/>
                <w:b/>
                <w:color w:val="000000" w:themeColor="text1"/>
                <w:sz w:val="20"/>
                <w:szCs w:val="20"/>
                <w:vertAlign w:val="subscript"/>
                <w:lang w:eastAsia="en-US"/>
              </w:rPr>
              <w:t>ƯĐ</w:t>
            </w:r>
          </w:p>
        </w:tc>
      </w:tr>
      <w:tr w:rsidR="00D3455B" w:rsidRPr="00D3455B" w14:paraId="0DFC7CCA" w14:textId="77777777" w:rsidTr="002C670F">
        <w:trPr>
          <w:trHeight w:val="20"/>
          <w:jc w:val="center"/>
        </w:trPr>
        <w:tc>
          <w:tcPr>
            <w:tcW w:w="729" w:type="pct"/>
            <w:vAlign w:val="center"/>
          </w:tcPr>
          <w:p w14:paraId="3DBC926D"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1</w:t>
            </w:r>
          </w:p>
        </w:tc>
        <w:tc>
          <w:tcPr>
            <w:tcW w:w="1056" w:type="pct"/>
            <w:vAlign w:val="center"/>
          </w:tcPr>
          <w:p w14:paraId="064A468E"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p>
        </w:tc>
        <w:tc>
          <w:tcPr>
            <w:tcW w:w="1472" w:type="pct"/>
            <w:vAlign w:val="center"/>
          </w:tcPr>
          <w:p w14:paraId="6A8158BA"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p>
        </w:tc>
        <w:tc>
          <w:tcPr>
            <w:tcW w:w="871" w:type="pct"/>
            <w:vAlign w:val="center"/>
          </w:tcPr>
          <w:p w14:paraId="7F35B8AD" w14:textId="77777777" w:rsidR="00AF4837" w:rsidRPr="00D3455B" w:rsidRDefault="00AF4837" w:rsidP="00825CCC">
            <w:pPr>
              <w:adjustRightInd w:val="0"/>
              <w:snapToGrid w:val="0"/>
              <w:jc w:val="center"/>
              <w:rPr>
                <w:rFonts w:ascii="Arial" w:hAnsi="Arial" w:cs="Arial"/>
                <w:b/>
                <w:i/>
                <w:color w:val="000000" w:themeColor="text1"/>
                <w:sz w:val="20"/>
                <w:szCs w:val="20"/>
                <w:vertAlign w:val="subscript"/>
                <w:lang w:val="es-ES" w:eastAsia="en-US"/>
              </w:rPr>
            </w:pPr>
          </w:p>
        </w:tc>
        <w:tc>
          <w:tcPr>
            <w:tcW w:w="871" w:type="pct"/>
          </w:tcPr>
          <w:p w14:paraId="4AFAAE45" w14:textId="77777777" w:rsidR="00AF4837" w:rsidRPr="00D3455B" w:rsidRDefault="00AF4837" w:rsidP="00825CCC">
            <w:pPr>
              <w:adjustRightInd w:val="0"/>
              <w:snapToGrid w:val="0"/>
              <w:jc w:val="center"/>
              <w:rPr>
                <w:rFonts w:ascii="Arial" w:hAnsi="Arial" w:cs="Arial"/>
                <w:b/>
                <w:color w:val="000000" w:themeColor="text1"/>
                <w:sz w:val="20"/>
                <w:szCs w:val="20"/>
                <w:lang w:eastAsia="en-US"/>
              </w:rPr>
            </w:pPr>
          </w:p>
        </w:tc>
      </w:tr>
      <w:tr w:rsidR="00AF4837" w:rsidRPr="00D3455B" w14:paraId="5748C201" w14:textId="77777777" w:rsidTr="002C670F">
        <w:trPr>
          <w:trHeight w:val="20"/>
          <w:jc w:val="center"/>
        </w:trPr>
        <w:tc>
          <w:tcPr>
            <w:tcW w:w="729" w:type="pct"/>
            <w:vAlign w:val="center"/>
          </w:tcPr>
          <w:p w14:paraId="2A4BFE31"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w:t>
            </w:r>
          </w:p>
        </w:tc>
        <w:tc>
          <w:tcPr>
            <w:tcW w:w="1056" w:type="pct"/>
            <w:vAlign w:val="center"/>
          </w:tcPr>
          <w:p w14:paraId="4063691B"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w:t>
            </w:r>
          </w:p>
        </w:tc>
        <w:tc>
          <w:tcPr>
            <w:tcW w:w="1472" w:type="pct"/>
            <w:vAlign w:val="center"/>
          </w:tcPr>
          <w:p w14:paraId="40C3F957" w14:textId="77777777" w:rsidR="00AF4837" w:rsidRPr="00D3455B" w:rsidRDefault="00AF4837" w:rsidP="00825CCC">
            <w:pPr>
              <w:adjustRightInd w:val="0"/>
              <w:snapToGrid w:val="0"/>
              <w:jc w:val="center"/>
              <w:rPr>
                <w:rFonts w:ascii="Arial" w:hAnsi="Arial" w:cs="Arial"/>
                <w:bCs/>
                <w:i/>
                <w:color w:val="000000" w:themeColor="text1"/>
                <w:sz w:val="20"/>
                <w:szCs w:val="20"/>
                <w:lang w:val="es-ES" w:eastAsia="en-US"/>
              </w:rPr>
            </w:pPr>
          </w:p>
        </w:tc>
        <w:tc>
          <w:tcPr>
            <w:tcW w:w="871" w:type="pct"/>
            <w:vAlign w:val="center"/>
          </w:tcPr>
          <w:p w14:paraId="394151DA" w14:textId="77777777" w:rsidR="00AF4837" w:rsidRPr="00D3455B" w:rsidRDefault="00AF4837" w:rsidP="00825CCC">
            <w:pPr>
              <w:adjustRightInd w:val="0"/>
              <w:snapToGrid w:val="0"/>
              <w:jc w:val="center"/>
              <w:rPr>
                <w:rFonts w:ascii="Arial" w:hAnsi="Arial" w:cs="Arial"/>
                <w:bCs/>
                <w:i/>
                <w:iCs/>
                <w:color w:val="000000" w:themeColor="text1"/>
                <w:sz w:val="20"/>
                <w:szCs w:val="20"/>
                <w:lang w:eastAsia="en-US"/>
              </w:rPr>
            </w:pPr>
            <w:r w:rsidRPr="00D3455B">
              <w:rPr>
                <w:rFonts w:ascii="Arial" w:hAnsi="Arial" w:cs="Arial"/>
                <w:bCs/>
                <w:i/>
                <w:iCs/>
                <w:color w:val="000000" w:themeColor="text1"/>
                <w:sz w:val="20"/>
                <w:szCs w:val="20"/>
                <w:lang w:eastAsia="en-US"/>
              </w:rPr>
              <w:t>…</w:t>
            </w:r>
          </w:p>
        </w:tc>
        <w:tc>
          <w:tcPr>
            <w:tcW w:w="871" w:type="pct"/>
          </w:tcPr>
          <w:p w14:paraId="19EDEA78" w14:textId="77777777" w:rsidR="00AF4837" w:rsidRPr="00D3455B" w:rsidRDefault="00AF4837" w:rsidP="00825CCC">
            <w:pPr>
              <w:adjustRightInd w:val="0"/>
              <w:snapToGrid w:val="0"/>
              <w:jc w:val="center"/>
              <w:rPr>
                <w:rFonts w:ascii="Arial" w:hAnsi="Arial" w:cs="Arial"/>
                <w:bCs/>
                <w:i/>
                <w:iCs/>
                <w:color w:val="000000" w:themeColor="text1"/>
                <w:sz w:val="20"/>
                <w:szCs w:val="20"/>
                <w:lang w:eastAsia="en-US"/>
              </w:rPr>
            </w:pPr>
          </w:p>
        </w:tc>
      </w:tr>
    </w:tbl>
    <w:p w14:paraId="38B05CAE"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eastAsia="en-US"/>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825CCC" w:rsidRPr="00D3455B" w14:paraId="2EC306F0" w14:textId="77777777" w:rsidTr="002C670F">
        <w:trPr>
          <w:tblCellSpacing w:w="0" w:type="dxa"/>
        </w:trPr>
        <w:tc>
          <w:tcPr>
            <w:tcW w:w="2361" w:type="pct"/>
            <w:shd w:val="clear" w:color="auto" w:fill="FFFFFF"/>
            <w:tcMar>
              <w:top w:w="0" w:type="dxa"/>
              <w:left w:w="108" w:type="dxa"/>
              <w:bottom w:w="0" w:type="dxa"/>
              <w:right w:w="108" w:type="dxa"/>
            </w:tcMar>
            <w:hideMark/>
          </w:tcPr>
          <w:p w14:paraId="7C274A11"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0A5168FD" w14:textId="7777777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70355A4B"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49D5EBC7"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1B1B2A02"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eastAsia="en-US"/>
        </w:rPr>
      </w:pPr>
    </w:p>
    <w:p w14:paraId="4C90B8A7"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eastAsia="en-US"/>
        </w:rPr>
      </w:pPr>
    </w:p>
    <w:p w14:paraId="08238EC8" w14:textId="5796BAFF" w:rsidR="00AF4837" w:rsidRPr="00D3455B" w:rsidRDefault="00AF4837" w:rsidP="00AF4837">
      <w:pPr>
        <w:adjustRightInd w:val="0"/>
        <w:snapToGrid w:val="0"/>
        <w:spacing w:after="120"/>
        <w:ind w:firstLine="720"/>
        <w:jc w:val="both"/>
        <w:rPr>
          <w:rFonts w:ascii="Arial" w:hAnsi="Arial" w:cs="Arial"/>
          <w:b/>
          <w:i/>
          <w:color w:val="000000" w:themeColor="text1"/>
          <w:sz w:val="20"/>
          <w:szCs w:val="20"/>
          <w:u w:val="single"/>
          <w:lang w:val="es-ES" w:eastAsia="en-US"/>
        </w:rPr>
      </w:pPr>
      <w:r w:rsidRPr="00D3455B">
        <w:rPr>
          <w:rFonts w:ascii="Arial" w:hAnsi="Arial" w:cs="Arial"/>
          <w:b/>
          <w:i/>
          <w:color w:val="000000" w:themeColor="text1"/>
          <w:sz w:val="20"/>
          <w:szCs w:val="20"/>
          <w:u w:val="single"/>
          <w:lang w:val="es-ES" w:eastAsia="en-US"/>
        </w:rPr>
        <w:t>Ghi chú:</w:t>
      </w:r>
    </w:p>
    <w:p w14:paraId="57293DC9"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(1) Đối với dự án đầu tư kinh doanh, nhà đầu tư được hưởng ưu đãi khi thuộc trường hợp quy định tại khoản 4 Điều 10 của Luật Đấu thầu và các văn bản quy định chi tiết.</w:t>
      </w:r>
    </w:p>
    <w:p w14:paraId="2061EA82"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eastAsia="en-US"/>
        </w:rPr>
      </w:pPr>
      <w:r w:rsidRPr="00D3455B" w:rsidDel="00A3222C">
        <w:rPr>
          <w:rFonts w:ascii="Arial" w:hAnsi="Arial" w:cs="Arial"/>
          <w:bCs/>
          <w:i/>
          <w:color w:val="000000" w:themeColor="text1"/>
          <w:sz w:val="20"/>
          <w:szCs w:val="20"/>
          <w:lang w:val="es-ES" w:eastAsia="en-US"/>
        </w:rPr>
        <w:t xml:space="preserve"> </w:t>
      </w:r>
      <w:r w:rsidRPr="00D3455B">
        <w:rPr>
          <w:rFonts w:ascii="Arial" w:hAnsi="Arial" w:cs="Arial"/>
          <w:bCs/>
          <w:color w:val="000000" w:themeColor="text1"/>
          <w:sz w:val="20"/>
          <w:szCs w:val="20"/>
          <w:lang w:val="es-ES" w:eastAsia="en-US"/>
        </w:rPr>
        <w:tab/>
      </w:r>
    </w:p>
    <w:bookmarkEnd w:id="83"/>
    <w:p w14:paraId="676E2F0D"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sv-SE"/>
        </w:rPr>
        <w:sectPr w:rsidR="00AF4837" w:rsidRPr="00D3455B" w:rsidSect="00AF4837">
          <w:footnotePr>
            <w:numRestart w:val="eachPage"/>
          </w:footnotePr>
          <w:pgSz w:w="16838" w:h="11906" w:orient="landscape" w:code="9"/>
          <w:pgMar w:top="1440" w:right="1440" w:bottom="1440" w:left="1440" w:header="0" w:footer="0" w:gutter="0"/>
          <w:cols w:space="720"/>
          <w:docGrid w:linePitch="326"/>
        </w:sectPr>
      </w:pPr>
    </w:p>
    <w:p w14:paraId="090FFDE9" w14:textId="77777777" w:rsidR="00AF4837" w:rsidRPr="00D3455B" w:rsidRDefault="00AF4837" w:rsidP="00825CCC">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Mẫu số 05</w:t>
      </w:r>
    </w:p>
    <w:p w14:paraId="458C949B"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TỔNG HỢP KẾT QUẢ ĐÁNH GIÁ CHI TIẾT HSDT</w:t>
      </w:r>
    </w:p>
    <w:p w14:paraId="3D2DEAA8"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p>
    <w:p w14:paraId="258FFB8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i/>
          <w:iCs/>
          <w:color w:val="000000" w:themeColor="text1"/>
          <w:sz w:val="20"/>
          <w:szCs w:val="20"/>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310"/>
        <w:gridCol w:w="2398"/>
      </w:tblGrid>
      <w:tr w:rsidR="00D3455B" w:rsidRPr="00D3455B" w14:paraId="1607863A" w14:textId="77777777" w:rsidTr="002C670F">
        <w:trPr>
          <w:trHeight w:val="340"/>
        </w:trPr>
        <w:tc>
          <w:tcPr>
            <w:tcW w:w="725" w:type="pct"/>
            <w:vAlign w:val="center"/>
          </w:tcPr>
          <w:p w14:paraId="1FB17BB5"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STT</w:t>
            </w:r>
          </w:p>
        </w:tc>
        <w:tc>
          <w:tcPr>
            <w:tcW w:w="2945" w:type="pct"/>
            <w:vAlign w:val="center"/>
          </w:tcPr>
          <w:p w14:paraId="76E3866C"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Nội dung</w:t>
            </w:r>
          </w:p>
        </w:tc>
        <w:tc>
          <w:tcPr>
            <w:tcW w:w="1330" w:type="pct"/>
            <w:vAlign w:val="center"/>
          </w:tcPr>
          <w:p w14:paraId="11A8DBDE"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 xml:space="preserve">Điểm </w:t>
            </w:r>
          </w:p>
        </w:tc>
      </w:tr>
      <w:tr w:rsidR="00D3455B" w:rsidRPr="00D3455B" w14:paraId="484D6765" w14:textId="77777777" w:rsidTr="002C670F">
        <w:trPr>
          <w:trHeight w:val="340"/>
        </w:trPr>
        <w:tc>
          <w:tcPr>
            <w:tcW w:w="725" w:type="pct"/>
            <w:vAlign w:val="center"/>
          </w:tcPr>
          <w:p w14:paraId="39B529D9"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1</w:t>
            </w:r>
          </w:p>
        </w:tc>
        <w:tc>
          <w:tcPr>
            <w:tcW w:w="2945" w:type="pct"/>
            <w:vAlign w:val="center"/>
          </w:tcPr>
          <w:p w14:paraId="76134E4F" w14:textId="77777777" w:rsidR="00AF4837" w:rsidRPr="00D3455B" w:rsidRDefault="00AF4837" w:rsidP="00825CCC">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năng lực (T</w:t>
            </w:r>
            <w:r w:rsidRPr="00D3455B">
              <w:rPr>
                <w:rFonts w:ascii="Arial" w:hAnsi="Arial" w:cs="Arial"/>
                <w:color w:val="000000" w:themeColor="text1"/>
                <w:sz w:val="20"/>
                <w:szCs w:val="20"/>
                <w:vertAlign w:val="subscript"/>
                <w:lang w:val="sv-SE"/>
              </w:rPr>
              <w:t>1</w:t>
            </w:r>
            <w:r w:rsidRPr="00D3455B">
              <w:rPr>
                <w:rFonts w:ascii="Arial" w:hAnsi="Arial" w:cs="Arial"/>
                <w:color w:val="000000" w:themeColor="text1"/>
                <w:sz w:val="20"/>
                <w:szCs w:val="20"/>
                <w:lang w:val="sv-SE"/>
              </w:rPr>
              <w:t>)</w:t>
            </w:r>
          </w:p>
        </w:tc>
        <w:tc>
          <w:tcPr>
            <w:tcW w:w="1330" w:type="pct"/>
            <w:vAlign w:val="center"/>
          </w:tcPr>
          <w:p w14:paraId="5DB01CC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r w:rsidR="00D3455B" w:rsidRPr="00D3455B" w14:paraId="588EF9F9" w14:textId="77777777" w:rsidTr="002C670F">
        <w:trPr>
          <w:trHeight w:val="340"/>
        </w:trPr>
        <w:tc>
          <w:tcPr>
            <w:tcW w:w="725" w:type="pct"/>
            <w:vAlign w:val="center"/>
          </w:tcPr>
          <w:p w14:paraId="5C846AC0"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2</w:t>
            </w:r>
          </w:p>
        </w:tc>
        <w:tc>
          <w:tcPr>
            <w:tcW w:w="2945" w:type="pct"/>
            <w:vAlign w:val="center"/>
          </w:tcPr>
          <w:p w14:paraId="5F003884" w14:textId="77777777" w:rsidR="00AF4837" w:rsidRPr="00D3455B" w:rsidRDefault="00AF4837" w:rsidP="00825CCC">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phương án đầu tư kinh doanh (T</w:t>
            </w:r>
            <w:r w:rsidRPr="00D3455B">
              <w:rPr>
                <w:rFonts w:ascii="Arial" w:hAnsi="Arial" w:cs="Arial"/>
                <w:color w:val="000000" w:themeColor="text1"/>
                <w:sz w:val="20"/>
                <w:szCs w:val="20"/>
                <w:vertAlign w:val="subscript"/>
                <w:lang w:val="sv-SE"/>
              </w:rPr>
              <w:t>2</w:t>
            </w:r>
            <w:r w:rsidRPr="00D3455B">
              <w:rPr>
                <w:rFonts w:ascii="Arial" w:hAnsi="Arial" w:cs="Arial"/>
                <w:color w:val="000000" w:themeColor="text1"/>
                <w:sz w:val="20"/>
                <w:szCs w:val="20"/>
                <w:lang w:val="sv-SE"/>
              </w:rPr>
              <w:t>)</w:t>
            </w:r>
          </w:p>
        </w:tc>
        <w:tc>
          <w:tcPr>
            <w:tcW w:w="1330" w:type="pct"/>
            <w:vAlign w:val="center"/>
          </w:tcPr>
          <w:p w14:paraId="268507F5"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r w:rsidR="00D3455B" w:rsidRPr="00D3455B" w14:paraId="7461BCE4" w14:textId="77777777" w:rsidTr="002C670F">
        <w:trPr>
          <w:trHeight w:val="340"/>
        </w:trPr>
        <w:tc>
          <w:tcPr>
            <w:tcW w:w="725" w:type="pct"/>
            <w:vAlign w:val="center"/>
          </w:tcPr>
          <w:p w14:paraId="0018B99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3</w:t>
            </w:r>
          </w:p>
        </w:tc>
        <w:tc>
          <w:tcPr>
            <w:tcW w:w="2945" w:type="pct"/>
            <w:vAlign w:val="center"/>
          </w:tcPr>
          <w:p w14:paraId="4F94EAE3" w14:textId="77777777" w:rsidR="00AF4837" w:rsidRPr="00D3455B" w:rsidRDefault="00AF4837" w:rsidP="00825CCC">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hiệu quả sử dụng đất (T</w:t>
            </w:r>
            <w:r w:rsidRPr="00D3455B">
              <w:rPr>
                <w:rFonts w:ascii="Arial" w:hAnsi="Arial" w:cs="Arial"/>
                <w:color w:val="000000" w:themeColor="text1"/>
                <w:sz w:val="20"/>
                <w:szCs w:val="20"/>
                <w:vertAlign w:val="subscript"/>
                <w:lang w:val="sv-SE"/>
              </w:rPr>
              <w:t>3</w:t>
            </w:r>
            <w:r w:rsidRPr="00D3455B">
              <w:rPr>
                <w:rFonts w:ascii="Arial" w:hAnsi="Arial" w:cs="Arial"/>
                <w:color w:val="000000" w:themeColor="text1"/>
                <w:sz w:val="20"/>
                <w:szCs w:val="20"/>
                <w:lang w:val="sv-SE"/>
              </w:rPr>
              <w:t>)</w:t>
            </w:r>
            <w:r w:rsidRPr="00D3455B">
              <w:rPr>
                <w:rFonts w:ascii="Arial" w:hAnsi="Arial" w:cs="Arial"/>
                <w:color w:val="000000" w:themeColor="text1"/>
                <w:sz w:val="20"/>
                <w:szCs w:val="20"/>
                <w:vertAlign w:val="superscript"/>
                <w:lang w:val="sv-SE"/>
              </w:rPr>
              <w:t>(1)</w:t>
            </w:r>
          </w:p>
        </w:tc>
        <w:tc>
          <w:tcPr>
            <w:tcW w:w="1330" w:type="pct"/>
            <w:vAlign w:val="center"/>
          </w:tcPr>
          <w:p w14:paraId="1F03EB2C"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r w:rsidR="00D3455B" w:rsidRPr="00D3455B" w14:paraId="67F4E7CE" w14:textId="77777777" w:rsidTr="002C670F">
        <w:trPr>
          <w:trHeight w:val="340"/>
        </w:trPr>
        <w:tc>
          <w:tcPr>
            <w:tcW w:w="725" w:type="pct"/>
            <w:vAlign w:val="center"/>
          </w:tcPr>
          <w:p w14:paraId="649862B9"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4</w:t>
            </w:r>
          </w:p>
        </w:tc>
        <w:tc>
          <w:tcPr>
            <w:tcW w:w="2945" w:type="pct"/>
            <w:vAlign w:val="center"/>
          </w:tcPr>
          <w:p w14:paraId="451042A0" w14:textId="77777777" w:rsidR="00AF4837" w:rsidRPr="00D3455B" w:rsidRDefault="00AF4837" w:rsidP="00825CCC">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hiệu quả đầu tư phát triển ngành, lĩnh vực, địa phương (T</w:t>
            </w:r>
            <w:r w:rsidRPr="00D3455B">
              <w:rPr>
                <w:rFonts w:ascii="Arial" w:hAnsi="Arial" w:cs="Arial"/>
                <w:color w:val="000000" w:themeColor="text1"/>
                <w:sz w:val="20"/>
                <w:szCs w:val="20"/>
                <w:vertAlign w:val="subscript"/>
                <w:lang w:val="sv-SE"/>
              </w:rPr>
              <w:t>3</w:t>
            </w:r>
            <w:r w:rsidRPr="00D3455B">
              <w:rPr>
                <w:rFonts w:ascii="Arial" w:hAnsi="Arial" w:cs="Arial"/>
                <w:color w:val="000000" w:themeColor="text1"/>
                <w:sz w:val="20"/>
                <w:szCs w:val="20"/>
                <w:lang w:val="sv-SE"/>
              </w:rPr>
              <w:t>)</w:t>
            </w:r>
            <w:r w:rsidRPr="00D3455B">
              <w:rPr>
                <w:rFonts w:ascii="Arial" w:hAnsi="Arial" w:cs="Arial"/>
                <w:color w:val="000000" w:themeColor="text1"/>
                <w:sz w:val="20"/>
                <w:szCs w:val="20"/>
                <w:vertAlign w:val="superscript"/>
                <w:lang w:val="sv-SE"/>
              </w:rPr>
              <w:t>(2)</w:t>
            </w:r>
          </w:p>
        </w:tc>
        <w:tc>
          <w:tcPr>
            <w:tcW w:w="1330" w:type="pct"/>
            <w:vAlign w:val="center"/>
          </w:tcPr>
          <w:p w14:paraId="1BD8D1C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r w:rsidR="00D3455B" w:rsidRPr="00D3455B" w14:paraId="7D955AE6" w14:textId="77777777" w:rsidTr="002C670F">
        <w:trPr>
          <w:trHeight w:val="340"/>
        </w:trPr>
        <w:tc>
          <w:tcPr>
            <w:tcW w:w="725" w:type="pct"/>
            <w:vAlign w:val="center"/>
          </w:tcPr>
          <w:p w14:paraId="396DB73B" w14:textId="77777777" w:rsidR="00AF4837" w:rsidRPr="00D3455B" w:rsidRDefault="00AF4837" w:rsidP="00825CCC">
            <w:pPr>
              <w:adjustRightInd w:val="0"/>
              <w:snapToGrid w:val="0"/>
              <w:jc w:val="center"/>
              <w:rPr>
                <w:rFonts w:ascii="Arial" w:hAnsi="Arial" w:cs="Arial"/>
                <w:color w:val="000000" w:themeColor="text1"/>
                <w:sz w:val="20"/>
                <w:szCs w:val="20"/>
                <w:lang w:val="sv-SE"/>
              </w:rPr>
            </w:pPr>
            <w:r w:rsidRPr="00D3455B">
              <w:rPr>
                <w:rFonts w:ascii="Arial" w:hAnsi="Arial" w:cs="Arial"/>
                <w:color w:val="000000" w:themeColor="text1"/>
                <w:sz w:val="20"/>
                <w:szCs w:val="20"/>
                <w:lang w:val="sv-SE"/>
              </w:rPr>
              <w:t>5</w:t>
            </w:r>
          </w:p>
        </w:tc>
        <w:tc>
          <w:tcPr>
            <w:tcW w:w="2945" w:type="pct"/>
            <w:vAlign w:val="center"/>
          </w:tcPr>
          <w:p w14:paraId="411B33C4" w14:textId="77777777" w:rsidR="00AF4837" w:rsidRPr="00D3455B" w:rsidRDefault="00AF4837" w:rsidP="00825CCC">
            <w:pPr>
              <w:adjustRightInd w:val="0"/>
              <w:snapToGrid w:val="0"/>
              <w:rPr>
                <w:rFonts w:ascii="Arial" w:hAnsi="Arial" w:cs="Arial"/>
                <w:color w:val="000000" w:themeColor="text1"/>
                <w:sz w:val="20"/>
                <w:szCs w:val="20"/>
                <w:lang w:val="sv-SE"/>
              </w:rPr>
            </w:pPr>
            <w:r w:rsidRPr="00D3455B">
              <w:rPr>
                <w:rFonts w:ascii="Arial" w:hAnsi="Arial" w:cs="Arial"/>
                <w:color w:val="000000" w:themeColor="text1"/>
                <w:sz w:val="20"/>
                <w:szCs w:val="20"/>
                <w:lang w:val="sv-SE"/>
              </w:rPr>
              <w:t>Điểm tổng hợp: 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1</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2</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3</w:t>
            </w:r>
          </w:p>
        </w:tc>
        <w:tc>
          <w:tcPr>
            <w:tcW w:w="1330" w:type="pct"/>
            <w:vAlign w:val="center"/>
          </w:tcPr>
          <w:p w14:paraId="4B9DBE2B"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r w:rsidR="00AF4837" w:rsidRPr="00D3455B" w14:paraId="77EC4A86" w14:textId="77777777" w:rsidTr="002C670F">
        <w:trPr>
          <w:trHeight w:val="340"/>
        </w:trPr>
        <w:tc>
          <w:tcPr>
            <w:tcW w:w="725" w:type="pct"/>
            <w:vAlign w:val="center"/>
          </w:tcPr>
          <w:p w14:paraId="65CD1D3E" w14:textId="77777777" w:rsidR="00AF4837" w:rsidRPr="00D3455B" w:rsidRDefault="00AF4837" w:rsidP="00825CCC">
            <w:pPr>
              <w:adjustRightInd w:val="0"/>
              <w:snapToGrid w:val="0"/>
              <w:jc w:val="center"/>
              <w:rPr>
                <w:rFonts w:ascii="Arial" w:hAnsi="Arial" w:cs="Arial"/>
                <w:color w:val="000000" w:themeColor="text1"/>
                <w:sz w:val="20"/>
                <w:szCs w:val="20"/>
                <w:lang w:val="sv-SE"/>
              </w:rPr>
            </w:pPr>
            <w:r w:rsidRPr="00D3455B">
              <w:rPr>
                <w:rFonts w:ascii="Arial" w:hAnsi="Arial" w:cs="Arial"/>
                <w:color w:val="000000" w:themeColor="text1"/>
                <w:sz w:val="20"/>
                <w:szCs w:val="20"/>
                <w:lang w:val="sv-SE"/>
              </w:rPr>
              <w:t>6</w:t>
            </w:r>
          </w:p>
        </w:tc>
        <w:tc>
          <w:tcPr>
            <w:tcW w:w="2945" w:type="pct"/>
            <w:vAlign w:val="center"/>
          </w:tcPr>
          <w:p w14:paraId="08E7BEC0" w14:textId="77777777" w:rsidR="00AF4837" w:rsidRPr="00D3455B" w:rsidRDefault="00AF4837" w:rsidP="00825CCC">
            <w:pPr>
              <w:adjustRightInd w:val="0"/>
              <w:snapToGrid w:val="0"/>
              <w:rPr>
                <w:rFonts w:ascii="Arial" w:hAnsi="Arial" w:cs="Arial"/>
                <w:color w:val="000000" w:themeColor="text1"/>
                <w:sz w:val="20"/>
                <w:szCs w:val="20"/>
                <w:vertAlign w:val="superscript"/>
                <w:lang w:val="sv-SE"/>
              </w:rPr>
            </w:pPr>
            <w:r w:rsidRPr="00D3455B">
              <w:rPr>
                <w:rFonts w:ascii="Arial" w:hAnsi="Arial" w:cs="Arial"/>
                <w:color w:val="000000" w:themeColor="text1"/>
                <w:sz w:val="20"/>
                <w:szCs w:val="20"/>
                <w:lang w:val="sv-SE"/>
              </w:rPr>
              <w:t>Điểm tổng hợp sau ưu đãi: 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xM</w:t>
            </w:r>
            <w:r w:rsidRPr="00D3455B">
              <w:rPr>
                <w:rFonts w:ascii="Arial" w:hAnsi="Arial" w:cs="Arial"/>
                <w:color w:val="000000" w:themeColor="text1"/>
                <w:sz w:val="20"/>
                <w:szCs w:val="20"/>
                <w:vertAlign w:val="subscript"/>
                <w:lang w:val="sv-SE"/>
              </w:rPr>
              <w:t>ƯĐ</w:t>
            </w:r>
            <w:r w:rsidRPr="00D3455B">
              <w:rPr>
                <w:rFonts w:ascii="Arial" w:hAnsi="Arial" w:cs="Arial"/>
                <w:color w:val="000000" w:themeColor="text1"/>
                <w:sz w:val="20"/>
                <w:szCs w:val="20"/>
                <w:vertAlign w:val="superscript"/>
                <w:lang w:val="sv-SE"/>
              </w:rPr>
              <w:t>(3)</w:t>
            </w:r>
          </w:p>
        </w:tc>
        <w:tc>
          <w:tcPr>
            <w:tcW w:w="1330" w:type="pct"/>
            <w:vAlign w:val="center"/>
          </w:tcPr>
          <w:p w14:paraId="3D8D7C74"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r>
    </w:tbl>
    <w:p w14:paraId="28AC85C7"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25CCC" w:rsidRPr="00D3455B" w14:paraId="48AAD426" w14:textId="77777777" w:rsidTr="002C670F">
        <w:trPr>
          <w:tblCellSpacing w:w="0" w:type="dxa"/>
        </w:trPr>
        <w:tc>
          <w:tcPr>
            <w:tcW w:w="2361" w:type="pct"/>
            <w:shd w:val="clear" w:color="auto" w:fill="FFFFFF"/>
            <w:tcMar>
              <w:top w:w="0" w:type="dxa"/>
              <w:left w:w="108" w:type="dxa"/>
              <w:bottom w:w="0" w:type="dxa"/>
              <w:right w:w="108" w:type="dxa"/>
            </w:tcMar>
            <w:hideMark/>
          </w:tcPr>
          <w:p w14:paraId="6F2D127F"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F2B8E38" w14:textId="7777777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34FBCC64"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3ADCEE32"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5621F126"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p w14:paraId="23331746"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p w14:paraId="4E0A6265" w14:textId="72B19F24"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b/>
          <w:bCs/>
          <w:i/>
          <w:iCs/>
          <w:color w:val="000000" w:themeColor="text1"/>
          <w:sz w:val="20"/>
          <w:szCs w:val="20"/>
          <w:u w:val="single"/>
          <w:lang w:val="sv-SE"/>
        </w:rPr>
        <w:t>Ghi chú</w:t>
      </w:r>
      <w:r w:rsidRPr="00D3455B">
        <w:rPr>
          <w:rFonts w:ascii="Arial" w:hAnsi="Arial" w:cs="Arial"/>
          <w:i/>
          <w:iCs/>
          <w:color w:val="000000" w:themeColor="text1"/>
          <w:sz w:val="20"/>
          <w:szCs w:val="20"/>
          <w:lang w:val="sv-SE"/>
        </w:rPr>
        <w:t>.</w:t>
      </w:r>
    </w:p>
    <w:p w14:paraId="7F6DAA28"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 xml:space="preserve"> (1) Trường hợp là dự án đầu tư có sử dụng đất áp dụng tiêu chuẩn đánh giá hiệu quả sử dụng đất thì bỏ số thứ tự 4</w:t>
      </w:r>
    </w:p>
    <w:p w14:paraId="2D25CF32"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 xml:space="preserve">(2) Trường hợp là dự án thuộc trường hợp phải </w:t>
      </w:r>
      <w:r w:rsidRPr="00D3455B">
        <w:rPr>
          <w:rFonts w:ascii="Arial" w:hAnsi="Arial" w:cs="Arial"/>
          <w:i/>
          <w:color w:val="000000" w:themeColor="text1"/>
          <w:sz w:val="20"/>
          <w:szCs w:val="20"/>
          <w:lang w:val="sv-SE"/>
        </w:rPr>
        <w:t>tổ chức đấu thầu theo quy định của pháp luật quản lý ngành, lĩnh vực</w:t>
      </w:r>
      <w:r w:rsidRPr="00D3455B">
        <w:rPr>
          <w:rFonts w:ascii="Arial" w:hAnsi="Arial" w:cs="Arial"/>
          <w:bCs/>
          <w:i/>
          <w:color w:val="000000" w:themeColor="text1"/>
          <w:sz w:val="20"/>
          <w:szCs w:val="20"/>
          <w:lang w:val="sv-SE"/>
        </w:rPr>
        <w:t xml:space="preserve"> quy định tại khoản 2 Điều 4 Nghị định số 115/2024/NĐ-CP và dự án quy định tại khoản 4 Điều 1 Nghị định số 23/2024/NĐ-CP thì bỏ số thứ tự 3</w:t>
      </w:r>
    </w:p>
    <w:p w14:paraId="1E8A8503"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(3) Trường hợp nhà đầu tư không thuộc đối tượng được hưởng ưu đãi thì bỏ số thứ tự 6</w:t>
      </w:r>
    </w:p>
    <w:p w14:paraId="431D8162"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rPr>
        <w:br w:type="page"/>
      </w:r>
      <w:bookmarkStart w:id="84" w:name="_Toc259105125"/>
      <w:bookmarkStart w:id="85" w:name="_Toc401644255"/>
      <w:bookmarkStart w:id="86" w:name="_Toc421881139"/>
      <w:bookmarkStart w:id="87" w:name="_Toc421882307"/>
      <w:bookmarkStart w:id="88" w:name="_Hlk165038658"/>
      <w:r w:rsidRPr="00D3455B">
        <w:rPr>
          <w:rFonts w:ascii="Arial" w:hAnsi="Arial" w:cs="Arial"/>
          <w:b/>
          <w:color w:val="000000" w:themeColor="text1"/>
          <w:sz w:val="20"/>
          <w:szCs w:val="20"/>
          <w:lang w:val="es-ES"/>
        </w:rPr>
        <w:lastRenderedPageBreak/>
        <w:t>PHẦN II:</w:t>
      </w:r>
      <w:bookmarkStart w:id="89" w:name="_Toc258849078"/>
      <w:bookmarkStart w:id="90" w:name="_Toc259105127"/>
      <w:bookmarkStart w:id="91" w:name="_Toc259105277"/>
      <w:bookmarkStart w:id="92" w:name="_Toc401644257"/>
      <w:bookmarkStart w:id="93" w:name="_Toc404067793"/>
      <w:bookmarkStart w:id="94" w:name="_Toc421881141"/>
      <w:bookmarkEnd w:id="84"/>
      <w:bookmarkEnd w:id="85"/>
      <w:bookmarkEnd w:id="86"/>
      <w:bookmarkEnd w:id="87"/>
      <w:r w:rsidRPr="00D3455B">
        <w:rPr>
          <w:rFonts w:ascii="Arial" w:hAnsi="Arial" w:cs="Arial"/>
          <w:b/>
          <w:color w:val="000000" w:themeColor="text1"/>
          <w:sz w:val="20"/>
          <w:szCs w:val="20"/>
          <w:lang w:val="es-ES"/>
        </w:rPr>
        <w:t xml:space="preserve"> </w:t>
      </w:r>
      <w:r w:rsidRPr="00D3455B">
        <w:rPr>
          <w:rFonts w:ascii="Arial" w:hAnsi="Arial" w:cs="Arial"/>
          <w:b/>
          <w:color w:val="000000" w:themeColor="text1"/>
          <w:sz w:val="20"/>
          <w:szCs w:val="20"/>
          <w:lang w:val="sv-SE"/>
        </w:rPr>
        <w:t>DANH MỤC TÀI LIỆU ĐÍNH KÈM</w:t>
      </w:r>
      <w:bookmarkEnd w:id="89"/>
      <w:bookmarkEnd w:id="90"/>
      <w:bookmarkEnd w:id="91"/>
      <w:bookmarkEnd w:id="92"/>
      <w:bookmarkEnd w:id="93"/>
      <w:bookmarkEnd w:id="94"/>
    </w:p>
    <w:p w14:paraId="5DF95668"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6290"/>
        <w:gridCol w:w="1884"/>
      </w:tblGrid>
      <w:tr w:rsidR="00D3455B" w:rsidRPr="00D3455B" w14:paraId="45545EFD"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174AA66"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3488" w:type="pct"/>
            <w:tcBorders>
              <w:top w:val="single" w:sz="4" w:space="0" w:color="auto"/>
              <w:left w:val="single" w:sz="4" w:space="0" w:color="auto"/>
              <w:bottom w:val="single" w:sz="4" w:space="0" w:color="auto"/>
              <w:right w:val="single" w:sz="4" w:space="0" w:color="auto"/>
            </w:tcBorders>
            <w:vAlign w:val="center"/>
          </w:tcPr>
          <w:p w14:paraId="33B9E3FF"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Tài liệu</w:t>
            </w:r>
          </w:p>
        </w:tc>
        <w:tc>
          <w:tcPr>
            <w:tcW w:w="1045" w:type="pct"/>
            <w:tcBorders>
              <w:top w:val="single" w:sz="4" w:space="0" w:color="auto"/>
              <w:left w:val="single" w:sz="4" w:space="0" w:color="auto"/>
              <w:bottom w:val="single" w:sz="4" w:space="0" w:color="auto"/>
              <w:right w:val="single" w:sz="4" w:space="0" w:color="auto"/>
            </w:tcBorders>
            <w:vAlign w:val="center"/>
          </w:tcPr>
          <w:p w14:paraId="7D6C7869"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Số, ký hiệu và ngày tháng (nếu có)</w:t>
            </w:r>
          </w:p>
        </w:tc>
      </w:tr>
      <w:tr w:rsidR="00D3455B" w:rsidRPr="00D3455B" w14:paraId="6840C0F5"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0CCD9B7"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488" w:type="pct"/>
            <w:tcBorders>
              <w:top w:val="single" w:sz="4" w:space="0" w:color="auto"/>
              <w:left w:val="single" w:sz="4" w:space="0" w:color="auto"/>
              <w:bottom w:val="single" w:sz="4" w:space="0" w:color="auto"/>
              <w:right w:val="single" w:sz="4" w:space="0" w:color="auto"/>
            </w:tcBorders>
            <w:vAlign w:val="center"/>
          </w:tcPr>
          <w:p w14:paraId="5DC91819" w14:textId="77777777" w:rsidR="00AF4837" w:rsidRPr="00D3455B" w:rsidRDefault="00AF4837" w:rsidP="00825CCC">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Công bố dự án đầu tư kinh doanh</w:t>
            </w:r>
          </w:p>
        </w:tc>
        <w:tc>
          <w:tcPr>
            <w:tcW w:w="1045" w:type="pct"/>
            <w:tcBorders>
              <w:top w:val="single" w:sz="4" w:space="0" w:color="auto"/>
              <w:left w:val="single" w:sz="4" w:space="0" w:color="auto"/>
              <w:bottom w:val="single" w:sz="4" w:space="0" w:color="auto"/>
              <w:right w:val="single" w:sz="4" w:space="0" w:color="auto"/>
            </w:tcBorders>
            <w:vAlign w:val="center"/>
          </w:tcPr>
          <w:p w14:paraId="06AE5007"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17C70C9D"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17375B7C"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88" w:type="pct"/>
            <w:tcBorders>
              <w:top w:val="single" w:sz="4" w:space="0" w:color="auto"/>
              <w:left w:val="single" w:sz="4" w:space="0" w:color="auto"/>
              <w:bottom w:val="single" w:sz="4" w:space="0" w:color="auto"/>
              <w:right w:val="single" w:sz="4" w:space="0" w:color="auto"/>
            </w:tcBorders>
            <w:vAlign w:val="center"/>
          </w:tcPr>
          <w:p w14:paraId="41BD6DC7"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chấp thuận chủ trương đầu tư (đối với trường hợp dự án thuộc diện chấp thuận chủ trương đầu tư theo quy định của pháp luật về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1B293AF2"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7A1E6247"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A3BAD70"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88" w:type="pct"/>
            <w:tcBorders>
              <w:top w:val="single" w:sz="4" w:space="0" w:color="auto"/>
              <w:left w:val="single" w:sz="4" w:space="0" w:color="auto"/>
              <w:bottom w:val="single" w:sz="4" w:space="0" w:color="auto"/>
              <w:right w:val="single" w:sz="4" w:space="0" w:color="auto"/>
            </w:tcBorders>
            <w:vAlign w:val="center"/>
          </w:tcPr>
          <w:p w14:paraId="6E7989AF"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Văn bản phê duyệt thông tin dự án đầu tư (đối với trường hợp dự án không thuộc diện chấp thuận chủ trương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47A40346"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2CB330A5"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7AAD336D"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488" w:type="pct"/>
            <w:tcBorders>
              <w:top w:val="single" w:sz="4" w:space="0" w:color="auto"/>
              <w:left w:val="single" w:sz="4" w:space="0" w:color="auto"/>
              <w:bottom w:val="single" w:sz="4" w:space="0" w:color="auto"/>
              <w:right w:val="single" w:sz="4" w:space="0" w:color="auto"/>
            </w:tcBorders>
            <w:vAlign w:val="center"/>
          </w:tcPr>
          <w:p w14:paraId="619AE3B1" w14:textId="77777777" w:rsidR="00AF4837" w:rsidRPr="00D3455B" w:rsidRDefault="00AF4837" w:rsidP="00825CCC">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Chuẩn bị đấu thầu lựa chọn nhà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0E1DEA53"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1DB57962"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715DF026"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88" w:type="pct"/>
            <w:tcBorders>
              <w:top w:val="single" w:sz="4" w:space="0" w:color="auto"/>
              <w:left w:val="single" w:sz="4" w:space="0" w:color="auto"/>
              <w:bottom w:val="single" w:sz="4" w:space="0" w:color="auto"/>
              <w:right w:val="single" w:sz="4" w:space="0" w:color="auto"/>
            </w:tcBorders>
            <w:vAlign w:val="center"/>
          </w:tcPr>
          <w:p w14:paraId="3BD2C336"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Bảng theo dõi tiến độ các hoạt động lựa chọn nhà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1F97CD8E"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43C63AF6"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5FE724D"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88" w:type="pct"/>
            <w:tcBorders>
              <w:top w:val="single" w:sz="4" w:space="0" w:color="auto"/>
              <w:left w:val="single" w:sz="4" w:space="0" w:color="auto"/>
              <w:bottom w:val="single" w:sz="4" w:space="0" w:color="auto"/>
              <w:right w:val="single" w:sz="4" w:space="0" w:color="auto"/>
            </w:tcBorders>
            <w:vAlign w:val="center"/>
          </w:tcPr>
          <w:p w14:paraId="1D73DBAD"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phê duyệt HSMT, kèm theo HSMT được duyệt</w:t>
            </w:r>
          </w:p>
        </w:tc>
        <w:tc>
          <w:tcPr>
            <w:tcW w:w="1045" w:type="pct"/>
            <w:tcBorders>
              <w:top w:val="single" w:sz="4" w:space="0" w:color="auto"/>
              <w:left w:val="single" w:sz="4" w:space="0" w:color="auto"/>
              <w:bottom w:val="single" w:sz="4" w:space="0" w:color="auto"/>
              <w:right w:val="single" w:sz="4" w:space="0" w:color="auto"/>
            </w:tcBorders>
            <w:vAlign w:val="center"/>
          </w:tcPr>
          <w:p w14:paraId="00BF3E50"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2A7F4768"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26D0B62D"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488" w:type="pct"/>
            <w:tcBorders>
              <w:top w:val="single" w:sz="4" w:space="0" w:color="auto"/>
              <w:left w:val="single" w:sz="4" w:space="0" w:color="auto"/>
              <w:bottom w:val="single" w:sz="4" w:space="0" w:color="auto"/>
              <w:right w:val="single" w:sz="4" w:space="0" w:color="auto"/>
            </w:tcBorders>
            <w:vAlign w:val="center"/>
          </w:tcPr>
          <w:p w14:paraId="2FE9B43D"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Văn bản thành lập Tổ chuyên gia</w:t>
            </w:r>
          </w:p>
        </w:tc>
        <w:tc>
          <w:tcPr>
            <w:tcW w:w="1045" w:type="pct"/>
            <w:tcBorders>
              <w:top w:val="single" w:sz="4" w:space="0" w:color="auto"/>
              <w:left w:val="single" w:sz="4" w:space="0" w:color="auto"/>
              <w:bottom w:val="single" w:sz="4" w:space="0" w:color="auto"/>
              <w:right w:val="single" w:sz="4" w:space="0" w:color="auto"/>
            </w:tcBorders>
            <w:vAlign w:val="center"/>
          </w:tcPr>
          <w:p w14:paraId="33B46479"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24842EDD"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6FE32543"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488" w:type="pct"/>
            <w:tcBorders>
              <w:top w:val="single" w:sz="4" w:space="0" w:color="auto"/>
              <w:left w:val="single" w:sz="4" w:space="0" w:color="auto"/>
              <w:bottom w:val="single" w:sz="4" w:space="0" w:color="auto"/>
              <w:right w:val="single" w:sz="4" w:space="0" w:color="auto"/>
            </w:tcBorders>
            <w:vAlign w:val="center"/>
          </w:tcPr>
          <w:p w14:paraId="78197C4A"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 chế làm việc của Tổ chuyên gia (nếu có)</w:t>
            </w:r>
          </w:p>
        </w:tc>
        <w:tc>
          <w:tcPr>
            <w:tcW w:w="1045" w:type="pct"/>
            <w:tcBorders>
              <w:top w:val="single" w:sz="4" w:space="0" w:color="auto"/>
              <w:left w:val="single" w:sz="4" w:space="0" w:color="auto"/>
              <w:bottom w:val="single" w:sz="4" w:space="0" w:color="auto"/>
              <w:right w:val="single" w:sz="4" w:space="0" w:color="auto"/>
            </w:tcBorders>
            <w:vAlign w:val="center"/>
          </w:tcPr>
          <w:p w14:paraId="04C213F4"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2BC18483"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7E06A91A"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488" w:type="pct"/>
            <w:tcBorders>
              <w:top w:val="single" w:sz="4" w:space="0" w:color="auto"/>
              <w:left w:val="single" w:sz="4" w:space="0" w:color="auto"/>
              <w:bottom w:val="single" w:sz="4" w:space="0" w:color="auto"/>
              <w:right w:val="single" w:sz="4" w:space="0" w:color="auto"/>
            </w:tcBorders>
            <w:vAlign w:val="center"/>
          </w:tcPr>
          <w:p w14:paraId="60923BF6"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Chứng chỉ nghiệp vụ chuyên môn về đấu thầu</w:t>
            </w:r>
            <w:r w:rsidRPr="00D3455B">
              <w:rPr>
                <w:rFonts w:ascii="Arial" w:hAnsi="Arial" w:cs="Arial"/>
                <w:color w:val="000000" w:themeColor="text1"/>
                <w:sz w:val="20"/>
                <w:szCs w:val="20"/>
                <w:lang w:val="pt-BR"/>
              </w:rPr>
              <w:t xml:space="preserve"> của các thành viên trong Tổ chuyên gia</w:t>
            </w:r>
          </w:p>
        </w:tc>
        <w:tc>
          <w:tcPr>
            <w:tcW w:w="1045" w:type="pct"/>
            <w:tcBorders>
              <w:top w:val="single" w:sz="4" w:space="0" w:color="auto"/>
              <w:left w:val="single" w:sz="4" w:space="0" w:color="auto"/>
              <w:bottom w:val="single" w:sz="4" w:space="0" w:color="auto"/>
              <w:right w:val="single" w:sz="4" w:space="0" w:color="auto"/>
            </w:tcBorders>
            <w:vAlign w:val="center"/>
          </w:tcPr>
          <w:p w14:paraId="65132D66"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1384572B"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3A0562FE"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3488" w:type="pct"/>
            <w:tcBorders>
              <w:top w:val="single" w:sz="4" w:space="0" w:color="auto"/>
              <w:left w:val="single" w:sz="4" w:space="0" w:color="auto"/>
              <w:bottom w:val="single" w:sz="4" w:space="0" w:color="auto"/>
              <w:right w:val="single" w:sz="4" w:space="0" w:color="auto"/>
            </w:tcBorders>
            <w:vAlign w:val="center"/>
          </w:tcPr>
          <w:p w14:paraId="7BB37619"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cam kết của các thành viên Tổ chuyên gia</w:t>
            </w:r>
          </w:p>
        </w:tc>
        <w:tc>
          <w:tcPr>
            <w:tcW w:w="1045" w:type="pct"/>
            <w:tcBorders>
              <w:top w:val="single" w:sz="4" w:space="0" w:color="auto"/>
              <w:left w:val="single" w:sz="4" w:space="0" w:color="auto"/>
              <w:bottom w:val="single" w:sz="4" w:space="0" w:color="auto"/>
              <w:right w:val="single" w:sz="4" w:space="0" w:color="auto"/>
            </w:tcBorders>
            <w:vAlign w:val="center"/>
          </w:tcPr>
          <w:p w14:paraId="2EC69664"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793BF98F"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710C21E"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w:t>
            </w:r>
          </w:p>
        </w:tc>
        <w:tc>
          <w:tcPr>
            <w:tcW w:w="3488" w:type="pct"/>
            <w:tcBorders>
              <w:top w:val="single" w:sz="4" w:space="0" w:color="auto"/>
              <w:left w:val="single" w:sz="4" w:space="0" w:color="auto"/>
              <w:bottom w:val="single" w:sz="4" w:space="0" w:color="auto"/>
              <w:right w:val="single" w:sz="4" w:space="0" w:color="auto"/>
            </w:tcBorders>
            <w:vAlign w:val="center"/>
          </w:tcPr>
          <w:p w14:paraId="38F3ED43" w14:textId="77777777" w:rsidR="00AF4837" w:rsidRPr="00D3455B" w:rsidRDefault="00AF4837" w:rsidP="00825CCC">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Tổ chức lựa chọn nhà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00E2008E" w14:textId="77777777" w:rsidR="00AF4837" w:rsidRPr="00D3455B" w:rsidRDefault="00AF4837" w:rsidP="00825CCC">
            <w:pPr>
              <w:adjustRightInd w:val="0"/>
              <w:snapToGrid w:val="0"/>
              <w:jc w:val="center"/>
              <w:rPr>
                <w:rFonts w:ascii="Arial" w:hAnsi="Arial" w:cs="Arial"/>
                <w:b/>
                <w:i/>
                <w:color w:val="000000" w:themeColor="text1"/>
                <w:sz w:val="20"/>
                <w:szCs w:val="20"/>
                <w:lang w:val="pt-BR"/>
              </w:rPr>
            </w:pPr>
          </w:p>
        </w:tc>
      </w:tr>
      <w:tr w:rsidR="00D3455B" w:rsidRPr="00D3455B" w14:paraId="781A968A"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0CE1E913"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88" w:type="pct"/>
            <w:tcBorders>
              <w:top w:val="single" w:sz="4" w:space="0" w:color="auto"/>
              <w:left w:val="single" w:sz="4" w:space="0" w:color="auto"/>
              <w:bottom w:val="single" w:sz="4" w:space="0" w:color="auto"/>
              <w:right w:val="single" w:sz="4" w:space="0" w:color="auto"/>
            </w:tcBorders>
            <w:vAlign w:val="center"/>
          </w:tcPr>
          <w:p w14:paraId="51B74229" w14:textId="7A10A12F"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rPr>
              <w:t>Thông báo mời thầu</w:t>
            </w:r>
          </w:p>
        </w:tc>
        <w:tc>
          <w:tcPr>
            <w:tcW w:w="1045" w:type="pct"/>
            <w:tcBorders>
              <w:top w:val="single" w:sz="4" w:space="0" w:color="auto"/>
              <w:left w:val="single" w:sz="4" w:space="0" w:color="auto"/>
              <w:bottom w:val="single" w:sz="4" w:space="0" w:color="auto"/>
              <w:right w:val="single" w:sz="4" w:space="0" w:color="auto"/>
            </w:tcBorders>
            <w:vAlign w:val="center"/>
          </w:tcPr>
          <w:p w14:paraId="7E720AF0"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15F5876A"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2F0E27FE"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88" w:type="pct"/>
            <w:tcBorders>
              <w:top w:val="single" w:sz="4" w:space="0" w:color="auto"/>
              <w:left w:val="single" w:sz="4" w:space="0" w:color="auto"/>
              <w:bottom w:val="single" w:sz="4" w:space="0" w:color="auto"/>
              <w:right w:val="single" w:sz="4" w:space="0" w:color="auto"/>
            </w:tcBorders>
            <w:vAlign w:val="center"/>
          </w:tcPr>
          <w:p w14:paraId="4D20F87D" w14:textId="77777777" w:rsidR="00AF4837" w:rsidRPr="00D3455B" w:rsidRDefault="00AF4837" w:rsidP="00825CCC">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yêu cầu làm rõ HSMT của nhà đầu tư (nếu có)</w:t>
            </w:r>
          </w:p>
        </w:tc>
        <w:tc>
          <w:tcPr>
            <w:tcW w:w="1045" w:type="pct"/>
            <w:tcBorders>
              <w:top w:val="single" w:sz="4" w:space="0" w:color="auto"/>
              <w:left w:val="single" w:sz="4" w:space="0" w:color="auto"/>
              <w:bottom w:val="single" w:sz="4" w:space="0" w:color="auto"/>
              <w:right w:val="single" w:sz="4" w:space="0" w:color="auto"/>
            </w:tcBorders>
            <w:vAlign w:val="center"/>
          </w:tcPr>
          <w:p w14:paraId="04E9BC9D"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004FED14"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07589FB7"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488" w:type="pct"/>
            <w:tcBorders>
              <w:top w:val="single" w:sz="4" w:space="0" w:color="auto"/>
              <w:left w:val="single" w:sz="4" w:space="0" w:color="auto"/>
              <w:bottom w:val="single" w:sz="4" w:space="0" w:color="auto"/>
              <w:right w:val="single" w:sz="4" w:space="0" w:color="auto"/>
            </w:tcBorders>
            <w:vAlign w:val="center"/>
          </w:tcPr>
          <w:p w14:paraId="6DF3D76A" w14:textId="77777777" w:rsidR="00AF4837" w:rsidRPr="00D3455B" w:rsidRDefault="00AF4837" w:rsidP="00825CCC">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làm rõ HSMT (nếu có)</w:t>
            </w:r>
          </w:p>
        </w:tc>
        <w:tc>
          <w:tcPr>
            <w:tcW w:w="1045" w:type="pct"/>
            <w:tcBorders>
              <w:top w:val="single" w:sz="4" w:space="0" w:color="auto"/>
              <w:left w:val="single" w:sz="4" w:space="0" w:color="auto"/>
              <w:bottom w:val="single" w:sz="4" w:space="0" w:color="auto"/>
              <w:right w:val="single" w:sz="4" w:space="0" w:color="auto"/>
            </w:tcBorders>
            <w:vAlign w:val="center"/>
          </w:tcPr>
          <w:p w14:paraId="3E9BF698"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2DFFD99B"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1546D32A"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488" w:type="pct"/>
            <w:tcBorders>
              <w:top w:val="single" w:sz="4" w:space="0" w:color="auto"/>
              <w:left w:val="single" w:sz="4" w:space="0" w:color="auto"/>
              <w:bottom w:val="single" w:sz="4" w:space="0" w:color="auto"/>
              <w:right w:val="single" w:sz="4" w:space="0" w:color="auto"/>
            </w:tcBorders>
            <w:vAlign w:val="center"/>
          </w:tcPr>
          <w:p w14:paraId="591F9CE4" w14:textId="6B047039" w:rsidR="00AF4837" w:rsidRPr="00D3455B" w:rsidRDefault="00AF4837" w:rsidP="00825CCC">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sửa đổi HSMT (nếu có)</w:t>
            </w:r>
          </w:p>
        </w:tc>
        <w:tc>
          <w:tcPr>
            <w:tcW w:w="1045" w:type="pct"/>
            <w:tcBorders>
              <w:top w:val="single" w:sz="4" w:space="0" w:color="auto"/>
              <w:left w:val="single" w:sz="4" w:space="0" w:color="auto"/>
              <w:bottom w:val="single" w:sz="4" w:space="0" w:color="auto"/>
              <w:right w:val="single" w:sz="4" w:space="0" w:color="auto"/>
            </w:tcBorders>
            <w:vAlign w:val="center"/>
          </w:tcPr>
          <w:p w14:paraId="2CD2CC99"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01EF3889"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B4BE8D9"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488" w:type="pct"/>
            <w:tcBorders>
              <w:top w:val="single" w:sz="4" w:space="0" w:color="auto"/>
              <w:left w:val="single" w:sz="4" w:space="0" w:color="auto"/>
              <w:bottom w:val="single" w:sz="4" w:space="0" w:color="auto"/>
              <w:right w:val="single" w:sz="4" w:space="0" w:color="auto"/>
            </w:tcBorders>
            <w:vAlign w:val="center"/>
          </w:tcPr>
          <w:p w14:paraId="3A30A8FF" w14:textId="77777777" w:rsidR="00AF4837" w:rsidRPr="00D3455B" w:rsidRDefault="00AF4837" w:rsidP="00825CCC">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Biên bản hội nghị tiền đấu thầu (nếu có)</w:t>
            </w:r>
          </w:p>
        </w:tc>
        <w:tc>
          <w:tcPr>
            <w:tcW w:w="1045" w:type="pct"/>
            <w:tcBorders>
              <w:top w:val="single" w:sz="4" w:space="0" w:color="auto"/>
              <w:left w:val="single" w:sz="4" w:space="0" w:color="auto"/>
              <w:bottom w:val="single" w:sz="4" w:space="0" w:color="auto"/>
              <w:right w:val="single" w:sz="4" w:space="0" w:color="auto"/>
            </w:tcBorders>
            <w:vAlign w:val="center"/>
          </w:tcPr>
          <w:p w14:paraId="77D00225"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7450CC20"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158933F"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3488" w:type="pct"/>
            <w:tcBorders>
              <w:top w:val="single" w:sz="4" w:space="0" w:color="auto"/>
              <w:left w:val="single" w:sz="4" w:space="0" w:color="auto"/>
              <w:bottom w:val="single" w:sz="4" w:space="0" w:color="auto"/>
              <w:right w:val="single" w:sz="4" w:space="0" w:color="auto"/>
            </w:tcBorders>
            <w:vAlign w:val="center"/>
          </w:tcPr>
          <w:p w14:paraId="4E15A98F"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Văn bản cho phép gia hạn thời điểm đóng thầu (nếu có), kèm theo thông báo gia hạn thời điểm đóng thầu (nếu có)</w:t>
            </w:r>
          </w:p>
        </w:tc>
        <w:tc>
          <w:tcPr>
            <w:tcW w:w="1045" w:type="pct"/>
            <w:tcBorders>
              <w:top w:val="single" w:sz="4" w:space="0" w:color="auto"/>
              <w:left w:val="single" w:sz="4" w:space="0" w:color="auto"/>
              <w:bottom w:val="single" w:sz="4" w:space="0" w:color="auto"/>
              <w:right w:val="single" w:sz="4" w:space="0" w:color="auto"/>
            </w:tcBorders>
            <w:vAlign w:val="center"/>
          </w:tcPr>
          <w:p w14:paraId="3016C358"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4153C2A2"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5AB3DA90"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7</w:t>
            </w:r>
          </w:p>
        </w:tc>
        <w:tc>
          <w:tcPr>
            <w:tcW w:w="3488" w:type="pct"/>
            <w:tcBorders>
              <w:top w:val="single" w:sz="4" w:space="0" w:color="auto"/>
              <w:left w:val="single" w:sz="4" w:space="0" w:color="auto"/>
              <w:bottom w:val="single" w:sz="4" w:space="0" w:color="auto"/>
              <w:right w:val="single" w:sz="4" w:space="0" w:color="auto"/>
            </w:tcBorders>
            <w:vAlign w:val="center"/>
          </w:tcPr>
          <w:p w14:paraId="40D4B8BA"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Tài liệu xác nhận nhà đầu tư nộp HSDT</w:t>
            </w:r>
          </w:p>
        </w:tc>
        <w:tc>
          <w:tcPr>
            <w:tcW w:w="1045" w:type="pct"/>
            <w:tcBorders>
              <w:top w:val="single" w:sz="4" w:space="0" w:color="auto"/>
              <w:left w:val="single" w:sz="4" w:space="0" w:color="auto"/>
              <w:bottom w:val="single" w:sz="4" w:space="0" w:color="auto"/>
              <w:right w:val="single" w:sz="4" w:space="0" w:color="auto"/>
            </w:tcBorders>
            <w:vAlign w:val="center"/>
          </w:tcPr>
          <w:p w14:paraId="3BBF9F6C"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3D8F8EB7"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55E96DF"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8</w:t>
            </w:r>
          </w:p>
        </w:tc>
        <w:tc>
          <w:tcPr>
            <w:tcW w:w="3488" w:type="pct"/>
            <w:tcBorders>
              <w:top w:val="single" w:sz="4" w:space="0" w:color="auto"/>
              <w:left w:val="single" w:sz="4" w:space="0" w:color="auto"/>
              <w:bottom w:val="single" w:sz="4" w:space="0" w:color="auto"/>
              <w:right w:val="single" w:sz="4" w:space="0" w:color="auto"/>
            </w:tcBorders>
            <w:vAlign w:val="center"/>
          </w:tcPr>
          <w:p w14:paraId="58CEB091"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Biên bản đóng thầu</w:t>
            </w:r>
          </w:p>
        </w:tc>
        <w:tc>
          <w:tcPr>
            <w:tcW w:w="1045" w:type="pct"/>
            <w:tcBorders>
              <w:top w:val="single" w:sz="4" w:space="0" w:color="auto"/>
              <w:left w:val="single" w:sz="4" w:space="0" w:color="auto"/>
              <w:bottom w:val="single" w:sz="4" w:space="0" w:color="auto"/>
              <w:right w:val="single" w:sz="4" w:space="0" w:color="auto"/>
            </w:tcBorders>
            <w:vAlign w:val="center"/>
          </w:tcPr>
          <w:p w14:paraId="0C58966D"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79D009D8"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4762E862"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9</w:t>
            </w:r>
          </w:p>
        </w:tc>
        <w:tc>
          <w:tcPr>
            <w:tcW w:w="3488" w:type="pct"/>
            <w:tcBorders>
              <w:top w:val="single" w:sz="4" w:space="0" w:color="auto"/>
              <w:left w:val="single" w:sz="4" w:space="0" w:color="auto"/>
              <w:bottom w:val="single" w:sz="4" w:space="0" w:color="auto"/>
              <w:right w:val="single" w:sz="4" w:space="0" w:color="auto"/>
            </w:tcBorders>
            <w:vAlign w:val="center"/>
          </w:tcPr>
          <w:p w14:paraId="3879D2A4"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Biên bản mở thầu</w:t>
            </w:r>
          </w:p>
        </w:tc>
        <w:tc>
          <w:tcPr>
            <w:tcW w:w="1045" w:type="pct"/>
            <w:tcBorders>
              <w:top w:val="single" w:sz="4" w:space="0" w:color="auto"/>
              <w:left w:val="single" w:sz="4" w:space="0" w:color="auto"/>
              <w:bottom w:val="single" w:sz="4" w:space="0" w:color="auto"/>
              <w:right w:val="single" w:sz="4" w:space="0" w:color="auto"/>
            </w:tcBorders>
            <w:vAlign w:val="center"/>
          </w:tcPr>
          <w:p w14:paraId="3492ABA8"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36E54EC1"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3D169E0D"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III</w:t>
            </w:r>
          </w:p>
        </w:tc>
        <w:tc>
          <w:tcPr>
            <w:tcW w:w="3488" w:type="pct"/>
            <w:tcBorders>
              <w:top w:val="single" w:sz="4" w:space="0" w:color="auto"/>
              <w:left w:val="single" w:sz="4" w:space="0" w:color="auto"/>
              <w:bottom w:val="single" w:sz="4" w:space="0" w:color="auto"/>
              <w:right w:val="single" w:sz="4" w:space="0" w:color="auto"/>
            </w:tcBorders>
            <w:vAlign w:val="center"/>
          </w:tcPr>
          <w:p w14:paraId="27BA38DC" w14:textId="77777777" w:rsidR="00AF4837" w:rsidRPr="00D3455B" w:rsidRDefault="00AF4837" w:rsidP="00825CCC">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Đánh giá HSDT</w:t>
            </w:r>
          </w:p>
        </w:tc>
        <w:tc>
          <w:tcPr>
            <w:tcW w:w="1045" w:type="pct"/>
            <w:tcBorders>
              <w:top w:val="single" w:sz="4" w:space="0" w:color="auto"/>
              <w:left w:val="single" w:sz="4" w:space="0" w:color="auto"/>
              <w:bottom w:val="single" w:sz="4" w:space="0" w:color="auto"/>
              <w:right w:val="single" w:sz="4" w:space="0" w:color="auto"/>
            </w:tcBorders>
            <w:vAlign w:val="center"/>
          </w:tcPr>
          <w:p w14:paraId="2E24051F" w14:textId="77777777" w:rsidR="00AF4837" w:rsidRPr="00D3455B" w:rsidRDefault="00AF4837" w:rsidP="00825CCC">
            <w:pPr>
              <w:adjustRightInd w:val="0"/>
              <w:snapToGrid w:val="0"/>
              <w:jc w:val="center"/>
              <w:rPr>
                <w:rFonts w:ascii="Arial" w:hAnsi="Arial" w:cs="Arial"/>
                <w:b/>
                <w:i/>
                <w:color w:val="000000" w:themeColor="text1"/>
                <w:sz w:val="20"/>
                <w:szCs w:val="20"/>
                <w:lang w:val="pt-BR"/>
              </w:rPr>
            </w:pPr>
          </w:p>
        </w:tc>
      </w:tr>
      <w:tr w:rsidR="00D3455B" w:rsidRPr="00D3455B" w14:paraId="3DB60548"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160B0973"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88" w:type="pct"/>
            <w:tcBorders>
              <w:top w:val="single" w:sz="4" w:space="0" w:color="auto"/>
              <w:left w:val="single" w:sz="4" w:space="0" w:color="auto"/>
              <w:bottom w:val="single" w:sz="4" w:space="0" w:color="auto"/>
              <w:right w:val="single" w:sz="4" w:space="0" w:color="auto"/>
            </w:tcBorders>
            <w:vAlign w:val="center"/>
          </w:tcPr>
          <w:p w14:paraId="40763142" w14:textId="77777777" w:rsidR="00AF4837" w:rsidRPr="00D3455B" w:rsidRDefault="00AF4837" w:rsidP="00825CCC">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Bản kiểm tra sự thống nhất giữa bản gốc và bản chụp HSDT của các nhà đầu tư</w:t>
            </w:r>
          </w:p>
        </w:tc>
        <w:tc>
          <w:tcPr>
            <w:tcW w:w="1045" w:type="pct"/>
            <w:tcBorders>
              <w:top w:val="single" w:sz="4" w:space="0" w:color="auto"/>
              <w:left w:val="single" w:sz="4" w:space="0" w:color="auto"/>
              <w:bottom w:val="single" w:sz="4" w:space="0" w:color="auto"/>
              <w:right w:val="single" w:sz="4" w:space="0" w:color="auto"/>
            </w:tcBorders>
            <w:vAlign w:val="center"/>
          </w:tcPr>
          <w:p w14:paraId="114C7876"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D3455B" w:rsidRPr="00D3455B" w14:paraId="3859EC6A"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0AF580C3"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88" w:type="pct"/>
            <w:tcBorders>
              <w:top w:val="single" w:sz="4" w:space="0" w:color="auto"/>
              <w:left w:val="single" w:sz="4" w:space="0" w:color="auto"/>
              <w:bottom w:val="single" w:sz="4" w:space="0" w:color="auto"/>
              <w:right w:val="single" w:sz="4" w:space="0" w:color="auto"/>
            </w:tcBorders>
            <w:vAlign w:val="center"/>
          </w:tcPr>
          <w:p w14:paraId="07597802" w14:textId="77777777" w:rsidR="00AF4837" w:rsidRPr="00D3455B" w:rsidRDefault="00AF4837" w:rsidP="00825CCC">
            <w:pPr>
              <w:adjustRightInd w:val="0"/>
              <w:snapToGrid w:val="0"/>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Tài liệu yêu cầu làm rõ HSDT của Bên mời thầu và tài liệu làm rõ HSDT của nhà đầu tư (nếu có)</w:t>
            </w:r>
          </w:p>
        </w:tc>
        <w:tc>
          <w:tcPr>
            <w:tcW w:w="1045" w:type="pct"/>
            <w:tcBorders>
              <w:top w:val="single" w:sz="4" w:space="0" w:color="auto"/>
              <w:left w:val="single" w:sz="4" w:space="0" w:color="auto"/>
              <w:bottom w:val="single" w:sz="4" w:space="0" w:color="auto"/>
              <w:right w:val="single" w:sz="4" w:space="0" w:color="auto"/>
            </w:tcBorders>
            <w:vAlign w:val="center"/>
          </w:tcPr>
          <w:p w14:paraId="0E5D9CED" w14:textId="77777777" w:rsidR="00AF4837" w:rsidRPr="00D3455B" w:rsidRDefault="00AF4837" w:rsidP="00825CCC">
            <w:pPr>
              <w:adjustRightInd w:val="0"/>
              <w:snapToGrid w:val="0"/>
              <w:jc w:val="center"/>
              <w:rPr>
                <w:rFonts w:ascii="Arial" w:hAnsi="Arial" w:cs="Arial"/>
                <w:i/>
                <w:color w:val="000000" w:themeColor="text1"/>
                <w:sz w:val="20"/>
                <w:szCs w:val="20"/>
                <w:lang w:val="pt-BR"/>
              </w:rPr>
            </w:pPr>
          </w:p>
        </w:tc>
      </w:tr>
      <w:tr w:rsidR="00AF4837" w:rsidRPr="00D3455B" w14:paraId="5E4D6432" w14:textId="77777777" w:rsidTr="002C670F">
        <w:trPr>
          <w:trHeight w:val="20"/>
        </w:trPr>
        <w:tc>
          <w:tcPr>
            <w:tcW w:w="467" w:type="pct"/>
            <w:tcBorders>
              <w:top w:val="single" w:sz="4" w:space="0" w:color="auto"/>
              <w:left w:val="single" w:sz="4" w:space="0" w:color="auto"/>
              <w:bottom w:val="single" w:sz="4" w:space="0" w:color="auto"/>
              <w:right w:val="single" w:sz="4" w:space="0" w:color="auto"/>
            </w:tcBorders>
            <w:vAlign w:val="center"/>
          </w:tcPr>
          <w:p w14:paraId="6CCF80D0" w14:textId="77777777" w:rsidR="00AF4837" w:rsidRPr="00D3455B" w:rsidRDefault="00AF4837" w:rsidP="00825CC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3488" w:type="pct"/>
            <w:tcBorders>
              <w:top w:val="single" w:sz="4" w:space="0" w:color="auto"/>
              <w:left w:val="single" w:sz="4" w:space="0" w:color="auto"/>
              <w:bottom w:val="single" w:sz="4" w:space="0" w:color="auto"/>
              <w:right w:val="single" w:sz="4" w:space="0" w:color="auto"/>
            </w:tcBorders>
            <w:vAlign w:val="center"/>
          </w:tcPr>
          <w:p w14:paraId="6F8D9163" w14:textId="77777777" w:rsidR="00AF4837" w:rsidRPr="00D3455B" w:rsidRDefault="00AF4837" w:rsidP="00825CCC">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Các tài liệu khác có liên quan </w:t>
            </w:r>
            <w:r w:rsidRPr="00D3455B">
              <w:rPr>
                <w:rFonts w:ascii="Arial" w:hAnsi="Arial" w:cs="Arial"/>
                <w:color w:val="000000" w:themeColor="text1"/>
                <w:sz w:val="20"/>
                <w:szCs w:val="20"/>
                <w:lang w:val="pt-BR"/>
              </w:rPr>
              <w:t>(nếu có)</w:t>
            </w:r>
          </w:p>
        </w:tc>
        <w:tc>
          <w:tcPr>
            <w:tcW w:w="1045" w:type="pct"/>
            <w:tcBorders>
              <w:top w:val="single" w:sz="4" w:space="0" w:color="auto"/>
              <w:left w:val="single" w:sz="4" w:space="0" w:color="auto"/>
              <w:bottom w:val="single" w:sz="4" w:space="0" w:color="auto"/>
              <w:right w:val="single" w:sz="4" w:space="0" w:color="auto"/>
            </w:tcBorders>
            <w:vAlign w:val="center"/>
          </w:tcPr>
          <w:p w14:paraId="250F7D79" w14:textId="77777777" w:rsidR="00AF4837" w:rsidRPr="00D3455B" w:rsidRDefault="00AF4837" w:rsidP="00825CCC">
            <w:pPr>
              <w:adjustRightInd w:val="0"/>
              <w:snapToGrid w:val="0"/>
              <w:jc w:val="center"/>
              <w:rPr>
                <w:rFonts w:ascii="Arial" w:hAnsi="Arial" w:cs="Arial"/>
                <w:i/>
                <w:color w:val="000000" w:themeColor="text1"/>
                <w:sz w:val="20"/>
                <w:szCs w:val="20"/>
                <w:lang w:val="fr-FR"/>
              </w:rPr>
            </w:pPr>
          </w:p>
        </w:tc>
      </w:tr>
      <w:bookmarkEnd w:id="88"/>
    </w:tbl>
    <w:p w14:paraId="5A09B8D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1586A112" w14:textId="77777777" w:rsidR="00825CCC" w:rsidRPr="00D3455B" w:rsidRDefault="00825CCC" w:rsidP="00AF4837">
      <w:pPr>
        <w:adjustRightInd w:val="0"/>
        <w:snapToGrid w:val="0"/>
        <w:spacing w:after="120"/>
        <w:ind w:firstLine="720"/>
        <w:jc w:val="both"/>
        <w:rPr>
          <w:rFonts w:ascii="Arial" w:hAnsi="Arial" w:cs="Arial"/>
          <w:b/>
          <w:bCs/>
          <w:color w:val="000000" w:themeColor="text1"/>
          <w:sz w:val="20"/>
          <w:szCs w:val="20"/>
          <w:lang w:val="pt-BR"/>
        </w:rPr>
        <w:sectPr w:rsidR="00825CCC" w:rsidRPr="00D3455B" w:rsidSect="00AF4837">
          <w:headerReference w:type="default" r:id="rId10"/>
          <w:footerReference w:type="default" r:id="rId11"/>
          <w:headerReference w:type="first" r:id="rId12"/>
          <w:pgSz w:w="11906" w:h="16838" w:code="9"/>
          <w:pgMar w:top="1440" w:right="1440" w:bottom="1440" w:left="1440" w:header="0" w:footer="0" w:gutter="0"/>
          <w:cols w:space="708"/>
          <w:docGrid w:linePitch="360"/>
        </w:sectPr>
      </w:pPr>
    </w:p>
    <w:p w14:paraId="54CFDB6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45206E7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083A644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4325051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7E40A69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1143859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66679A4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2F96CC7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472EEB4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E054B9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C3224FE"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AC1FA3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EA8F6EE" w14:textId="77777777"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MẪU SỐ 1B</w:t>
      </w:r>
    </w:p>
    <w:p w14:paraId="4315F854" w14:textId="77777777"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p>
    <w:p w14:paraId="2766B030" w14:textId="26A7FC1B"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MẪU BÁO CÁO ĐÁNH GIÁ </w:t>
      </w:r>
      <w:r w:rsidR="00825CCC" w:rsidRPr="00D3455B">
        <w:rPr>
          <w:rFonts w:ascii="Arial" w:hAnsi="Arial" w:cs="Arial"/>
          <w:b/>
          <w:bCs/>
          <w:color w:val="000000" w:themeColor="text1"/>
          <w:sz w:val="20"/>
          <w:szCs w:val="20"/>
          <w:lang w:val="fr-FR"/>
        </w:rPr>
        <w:br/>
      </w:r>
      <w:r w:rsidRPr="00D3455B">
        <w:rPr>
          <w:rFonts w:ascii="Arial" w:hAnsi="Arial" w:cs="Arial"/>
          <w:b/>
          <w:bCs/>
          <w:color w:val="000000" w:themeColor="text1"/>
          <w:sz w:val="20"/>
          <w:szCs w:val="20"/>
          <w:lang w:val="fr-FR"/>
        </w:rPr>
        <w:t>HỒ SƠ DỰ THẦU</w:t>
      </w:r>
    </w:p>
    <w:p w14:paraId="2981EAB8" w14:textId="157F5ADF" w:rsidR="00AF4837" w:rsidRPr="00D3455B" w:rsidRDefault="00AF4837" w:rsidP="00825CCC">
      <w:pPr>
        <w:adjustRightInd w:val="0"/>
        <w:snapToGrid w:val="0"/>
        <w:spacing w:after="120"/>
        <w:jc w:val="center"/>
        <w:rPr>
          <w:rFonts w:ascii="Arial" w:hAnsi="Arial" w:cs="Arial"/>
          <w:b/>
          <w:color w:val="000000" w:themeColor="text1"/>
          <w:sz w:val="20"/>
          <w:szCs w:val="20"/>
          <w:lang w:val="fr-FR"/>
        </w:rPr>
      </w:pPr>
      <w:r w:rsidRPr="00D3455B">
        <w:rPr>
          <w:rFonts w:ascii="Arial" w:hAnsi="Arial" w:cs="Arial"/>
          <w:b/>
          <w:bCs/>
          <w:color w:val="000000" w:themeColor="text1"/>
          <w:sz w:val="20"/>
          <w:szCs w:val="20"/>
          <w:lang w:val="fr-FR"/>
        </w:rPr>
        <w:t xml:space="preserve">(Đối với dự án đầu tư kinh doanh áp dụng hình thức đấu thầu rộng rãi theo </w:t>
      </w:r>
      <w:r w:rsidR="00825CCC" w:rsidRPr="00D3455B">
        <w:rPr>
          <w:rFonts w:ascii="Arial" w:hAnsi="Arial" w:cs="Arial"/>
          <w:b/>
          <w:bCs/>
          <w:color w:val="000000" w:themeColor="text1"/>
          <w:sz w:val="20"/>
          <w:szCs w:val="20"/>
          <w:lang w:val="fr-FR"/>
        </w:rPr>
        <w:br/>
      </w:r>
      <w:r w:rsidRPr="00D3455B">
        <w:rPr>
          <w:rFonts w:ascii="Arial" w:hAnsi="Arial" w:cs="Arial"/>
          <w:b/>
          <w:bCs/>
          <w:color w:val="000000" w:themeColor="text1"/>
          <w:sz w:val="20"/>
          <w:szCs w:val="20"/>
          <w:lang w:val="fr-FR"/>
        </w:rPr>
        <w:t>phương thức một giai đoạn hai túi hồ sơ)</w:t>
      </w:r>
    </w:p>
    <w:p w14:paraId="7816610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p>
    <w:p w14:paraId="48AA5F2D" w14:textId="5BA6E633" w:rsidR="00AF4837" w:rsidRPr="00D3455B" w:rsidRDefault="00AF4837" w:rsidP="00825CCC">
      <w:pPr>
        <w:adjustRightInd w:val="0"/>
        <w:snapToGrid w:val="0"/>
        <w:jc w:val="center"/>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(Kèm theo Thông tư số 142/2025/TT-BTC ngày 31 tháng 12  năm 2025</w:t>
      </w:r>
      <w:r w:rsidR="00825CCC" w:rsidRPr="00D3455B">
        <w:rPr>
          <w:rFonts w:ascii="Arial" w:hAnsi="Arial" w:cs="Arial"/>
          <w:i/>
          <w:iCs/>
          <w:color w:val="000000" w:themeColor="text1"/>
          <w:sz w:val="20"/>
          <w:szCs w:val="20"/>
          <w:lang w:val="fr-FR"/>
        </w:rPr>
        <w:t xml:space="preserve"> </w:t>
      </w:r>
      <w:r w:rsidR="00825CCC" w:rsidRPr="00D3455B">
        <w:rPr>
          <w:rFonts w:ascii="Arial" w:hAnsi="Arial" w:cs="Arial"/>
          <w:i/>
          <w:iCs/>
          <w:color w:val="000000" w:themeColor="text1"/>
          <w:sz w:val="20"/>
          <w:szCs w:val="20"/>
          <w:lang w:val="fr-FR"/>
        </w:rPr>
        <w:br/>
      </w:r>
      <w:r w:rsidRPr="00D3455B">
        <w:rPr>
          <w:rFonts w:ascii="Arial" w:hAnsi="Arial" w:cs="Arial"/>
          <w:i/>
          <w:iCs/>
          <w:color w:val="000000" w:themeColor="text1"/>
          <w:sz w:val="20"/>
          <w:szCs w:val="20"/>
          <w:lang w:val="fr-FR"/>
        </w:rPr>
        <w:t>của Bộ trưởng Bộ Tài chính)</w:t>
      </w:r>
    </w:p>
    <w:p w14:paraId="4B12181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1033F76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34A7600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141C6B3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214A52C2"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B55A94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04BE99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B4D867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82D8FE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6F65BA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425C04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74E0B4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813986E"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2CB948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70E778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10B75FE"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7FBA5AD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2B3C454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23A4D72" w14:textId="77777777" w:rsidR="00AF4837" w:rsidRPr="00D3455B" w:rsidRDefault="00AF4837" w:rsidP="00AF4837">
      <w:pPr>
        <w:tabs>
          <w:tab w:val="left" w:pos="2132"/>
        </w:tabs>
        <w:adjustRightInd w:val="0"/>
        <w:snapToGrid w:val="0"/>
        <w:spacing w:after="120"/>
        <w:ind w:firstLine="720"/>
        <w:jc w:val="both"/>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ab/>
      </w:r>
    </w:p>
    <w:p w14:paraId="51B9DF0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2AE473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2EE045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02A03EF" w14:textId="77777777"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PHẦN I </w:t>
      </w:r>
    </w:p>
    <w:p w14:paraId="36E59861" w14:textId="77777777"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BÁO CÁO ĐÁNH GIÁ </w:t>
      </w:r>
    </w:p>
    <w:p w14:paraId="21138FB1" w14:textId="77777777" w:rsidR="00AF4837" w:rsidRPr="00D3455B" w:rsidRDefault="00AF4837" w:rsidP="00825CCC">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HỒ SƠ ĐỀ XUẤT VỀ KỸ THUẬT</w:t>
      </w:r>
    </w:p>
    <w:p w14:paraId="067C3399" w14:textId="77777777" w:rsidR="00AF4837" w:rsidRPr="00D3455B" w:rsidRDefault="00AF4837" w:rsidP="00825CCC">
      <w:pPr>
        <w:adjustRightInd w:val="0"/>
        <w:snapToGrid w:val="0"/>
        <w:spacing w:after="120"/>
        <w:jc w:val="center"/>
        <w:rPr>
          <w:rFonts w:ascii="Arial" w:hAnsi="Arial" w:cs="Arial"/>
          <w:b/>
          <w:bCs/>
          <w:i/>
          <w:iCs/>
          <w:color w:val="000000" w:themeColor="text1"/>
          <w:sz w:val="20"/>
          <w:szCs w:val="20"/>
          <w:lang w:val="fr-FR"/>
        </w:rPr>
      </w:pPr>
    </w:p>
    <w:p w14:paraId="65D43432" w14:textId="77777777" w:rsidR="00AF4837" w:rsidRPr="00D3455B" w:rsidRDefault="00AF4837" w:rsidP="00825CCC">
      <w:pPr>
        <w:adjustRightInd w:val="0"/>
        <w:snapToGrid w:val="0"/>
        <w:spacing w:after="120"/>
        <w:jc w:val="center"/>
        <w:rPr>
          <w:rFonts w:ascii="Arial" w:hAnsi="Arial" w:cs="Arial"/>
          <w:b/>
          <w:bCs/>
          <w:i/>
          <w:iCs/>
          <w:color w:val="000000" w:themeColor="text1"/>
          <w:sz w:val="20"/>
          <w:szCs w:val="20"/>
          <w:lang w:val="de-DE" w:eastAsia="en-US"/>
        </w:rPr>
      </w:pPr>
      <w:r w:rsidRPr="00D3455B">
        <w:rPr>
          <w:rFonts w:ascii="Arial" w:hAnsi="Arial" w:cs="Arial"/>
          <w:b/>
          <w:bCs/>
          <w:i/>
          <w:iCs/>
          <w:color w:val="000000" w:themeColor="text1"/>
          <w:sz w:val="20"/>
          <w:szCs w:val="20"/>
          <w:lang w:val="de-DE" w:eastAsia="en-US"/>
        </w:rPr>
        <w:t xml:space="preserve">Tên Dự án: </w:t>
      </w:r>
    </w:p>
    <w:p w14:paraId="18E3442C" w14:textId="77777777" w:rsidR="00AF4837" w:rsidRPr="00D3455B" w:rsidRDefault="00AF4837" w:rsidP="00825CCC">
      <w:pPr>
        <w:adjustRightInd w:val="0"/>
        <w:snapToGrid w:val="0"/>
        <w:spacing w:after="120"/>
        <w:jc w:val="center"/>
        <w:rPr>
          <w:rFonts w:ascii="Arial" w:hAnsi="Arial" w:cs="Arial"/>
          <w:b/>
          <w:bCs/>
          <w:i/>
          <w:iCs/>
          <w:color w:val="000000" w:themeColor="text1"/>
          <w:sz w:val="20"/>
          <w:szCs w:val="20"/>
          <w:lang w:val="fr-FR"/>
        </w:rPr>
      </w:pPr>
      <w:r w:rsidRPr="00D3455B">
        <w:rPr>
          <w:rFonts w:ascii="Arial" w:hAnsi="Arial" w:cs="Arial"/>
          <w:b/>
          <w:bCs/>
          <w:i/>
          <w:iCs/>
          <w:color w:val="000000" w:themeColor="text1"/>
          <w:sz w:val="20"/>
          <w:szCs w:val="20"/>
          <w:lang w:val="de-DE" w:eastAsia="en-US"/>
        </w:rPr>
        <w:t>Tên Bên mời thầu hoặc Tổ chuyên gia:</w:t>
      </w:r>
    </w:p>
    <w:p w14:paraId="61BB15F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61457CB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41CF55B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4A1865B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2503BAB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1B1F852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2345091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2A7B310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531448F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sectPr w:rsidR="00AF4837" w:rsidRPr="00D3455B" w:rsidSect="00AF4837">
          <w:pgSz w:w="11906" w:h="16838" w:code="9"/>
          <w:pgMar w:top="1440" w:right="1440" w:bottom="1440" w:left="1440" w:header="0" w:footer="0" w:gutter="0"/>
          <w:cols w:space="708"/>
          <w:docGrid w:linePitch="360"/>
        </w:sectPr>
      </w:pPr>
    </w:p>
    <w:p w14:paraId="2CDA210C" w14:textId="77777777" w:rsidR="00825CCC" w:rsidRPr="00D3455B" w:rsidRDefault="00825CCC" w:rsidP="00AF4837">
      <w:pPr>
        <w:adjustRightInd w:val="0"/>
        <w:snapToGrid w:val="0"/>
        <w:spacing w:after="120"/>
        <w:ind w:firstLine="720"/>
        <w:jc w:val="both"/>
        <w:rPr>
          <w:rFonts w:ascii="Arial" w:hAnsi="Arial" w:cs="Arial"/>
          <w:b/>
          <w:color w:val="000000" w:themeColor="text1"/>
          <w:sz w:val="20"/>
          <w:szCs w:val="20"/>
          <w:lang w:val="es-ES"/>
        </w:rPr>
        <w:sectPr w:rsidR="00825CCC" w:rsidRPr="00D3455B" w:rsidSect="00AF4837">
          <w:footnotePr>
            <w:numRestart w:val="eachPage"/>
          </w:footnotePr>
          <w:type w:val="continuous"/>
          <w:pgSz w:w="11906" w:h="16838" w:code="9"/>
          <w:pgMar w:top="1440" w:right="1440" w:bottom="1440" w:left="1440" w:header="454" w:footer="454" w:gutter="0"/>
          <w:cols w:space="720"/>
          <w:titlePg/>
          <w:docGrid w:linePitch="326"/>
        </w:sectPr>
      </w:pPr>
    </w:p>
    <w:p w14:paraId="4C40BFE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TỪ NGỮ VIẾT TẮT</w:t>
      </w:r>
    </w:p>
    <w:p w14:paraId="6B0F6213"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629"/>
      </w:tblGrid>
      <w:tr w:rsidR="00D3455B" w:rsidRPr="00D3455B" w14:paraId="32A2DF96" w14:textId="77777777" w:rsidTr="002C670F">
        <w:trPr>
          <w:trHeight w:val="20"/>
        </w:trPr>
        <w:tc>
          <w:tcPr>
            <w:tcW w:w="1324" w:type="pct"/>
          </w:tcPr>
          <w:p w14:paraId="48326C96"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HSMT</w:t>
            </w:r>
          </w:p>
        </w:tc>
        <w:tc>
          <w:tcPr>
            <w:tcW w:w="3676" w:type="pct"/>
          </w:tcPr>
          <w:p w14:paraId="517C8FBB"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Hồ sơ mời thầu</w:t>
            </w:r>
          </w:p>
        </w:tc>
      </w:tr>
      <w:tr w:rsidR="00D3455B" w:rsidRPr="00D3455B" w14:paraId="3D319C24" w14:textId="77777777" w:rsidTr="002C670F">
        <w:trPr>
          <w:trHeight w:val="20"/>
        </w:trPr>
        <w:tc>
          <w:tcPr>
            <w:tcW w:w="1324" w:type="pct"/>
          </w:tcPr>
          <w:p w14:paraId="2D68517D" w14:textId="77777777" w:rsidR="00AF4837" w:rsidRPr="00D3455B" w:rsidRDefault="00AF4837" w:rsidP="00825CCC">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HSDT</w:t>
            </w:r>
          </w:p>
        </w:tc>
        <w:tc>
          <w:tcPr>
            <w:tcW w:w="3676" w:type="pct"/>
          </w:tcPr>
          <w:p w14:paraId="160AF3A4" w14:textId="77777777" w:rsidR="00AF4837" w:rsidRPr="00D3455B" w:rsidRDefault="00AF4837" w:rsidP="00825CCC">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Hồ sơ dự thầu</w:t>
            </w:r>
          </w:p>
        </w:tc>
      </w:tr>
      <w:tr w:rsidR="00D3455B" w:rsidRPr="00D3455B" w14:paraId="68B4D7FE" w14:textId="77777777" w:rsidTr="002C670F">
        <w:trPr>
          <w:trHeight w:val="20"/>
        </w:trPr>
        <w:tc>
          <w:tcPr>
            <w:tcW w:w="1324" w:type="pct"/>
          </w:tcPr>
          <w:p w14:paraId="333FE872"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r w:rsidRPr="00D3455B">
              <w:rPr>
                <w:rFonts w:ascii="Arial" w:hAnsi="Arial" w:cs="Arial"/>
                <w:iCs/>
                <w:color w:val="000000" w:themeColor="text1"/>
                <w:sz w:val="20"/>
                <w:szCs w:val="20"/>
                <w:lang w:val="sv-SE" w:eastAsia="ar-SA"/>
              </w:rPr>
              <w:t>Luật Đấu thầu</w:t>
            </w:r>
          </w:p>
        </w:tc>
        <w:tc>
          <w:tcPr>
            <w:tcW w:w="3676" w:type="pct"/>
          </w:tcPr>
          <w:p w14:paraId="35C52F50" w14:textId="77777777" w:rsidR="00AF4837" w:rsidRPr="00D3455B" w:rsidRDefault="00AF4837" w:rsidP="00825CCC">
            <w:pPr>
              <w:tabs>
                <w:tab w:val="left" w:pos="1260"/>
              </w:tabs>
              <w:adjustRightInd w:val="0"/>
              <w:snapToGrid w:val="0"/>
              <w:rPr>
                <w:rFonts w:ascii="Arial" w:hAnsi="Arial" w:cs="Arial"/>
                <w:bCs/>
                <w:color w:val="000000" w:themeColor="text1"/>
                <w:spacing w:val="-6"/>
                <w:sz w:val="20"/>
                <w:szCs w:val="20"/>
                <w:lang w:val="pl-PL"/>
              </w:rPr>
            </w:pPr>
            <w:r w:rsidRPr="00D3455B">
              <w:rPr>
                <w:rFonts w:ascii="Arial" w:hAnsi="Arial" w:cs="Arial"/>
                <w:bCs/>
                <w:color w:val="000000" w:themeColor="text1"/>
                <w:spacing w:val="-6"/>
                <w:sz w:val="20"/>
                <w:szCs w:val="20"/>
                <w:lang w:val="pl-PL"/>
              </w:rPr>
              <w:t>Luật Đấu thầu số 22/2023/QH15 (được sửa đổi, bổ sung tại Luật số 57/2024/QH15, Luật số 90/2025/QH15)</w:t>
            </w:r>
          </w:p>
        </w:tc>
      </w:tr>
      <w:tr w:rsidR="00D3455B" w:rsidRPr="00D3455B" w14:paraId="6ADB7781" w14:textId="77777777" w:rsidTr="002C670F">
        <w:trPr>
          <w:trHeight w:val="20"/>
        </w:trPr>
        <w:tc>
          <w:tcPr>
            <w:tcW w:w="1324" w:type="pct"/>
            <w:vMerge w:val="restart"/>
          </w:tcPr>
          <w:p w14:paraId="7CCF137F"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2F2BE261"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419864CD"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0E5FE3D8"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0FB48101"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1AC5CB4C"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3114E479" w14:textId="77777777" w:rsidR="00AF4837" w:rsidRPr="00D3455B" w:rsidRDefault="00AF4837" w:rsidP="00825CCC">
            <w:pPr>
              <w:tabs>
                <w:tab w:val="left" w:pos="1260"/>
              </w:tabs>
              <w:adjustRightInd w:val="0"/>
              <w:snapToGrid w:val="0"/>
              <w:rPr>
                <w:rFonts w:ascii="Arial" w:hAnsi="Arial" w:cs="Arial"/>
                <w:iCs/>
                <w:color w:val="000000" w:themeColor="text1"/>
                <w:sz w:val="20"/>
                <w:szCs w:val="20"/>
                <w:lang w:val="sv-SE" w:eastAsia="ar-SA"/>
              </w:rPr>
            </w:pPr>
          </w:p>
          <w:p w14:paraId="098DC2D6"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r w:rsidRPr="00D3455B">
              <w:rPr>
                <w:rFonts w:ascii="Arial" w:hAnsi="Arial" w:cs="Arial"/>
                <w:iCs/>
                <w:color w:val="000000" w:themeColor="text1"/>
                <w:sz w:val="20"/>
                <w:szCs w:val="20"/>
                <w:lang w:val="sv-SE" w:eastAsia="ar-SA"/>
              </w:rPr>
              <w:t>Nghị định của Chính phủ quy định chi tiết và biện pháp thi hành Luật Đấu thầu về lựa chọn nhà đầu tư</w:t>
            </w:r>
          </w:p>
          <w:p w14:paraId="1E784D28"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p>
        </w:tc>
        <w:tc>
          <w:tcPr>
            <w:tcW w:w="3676" w:type="pct"/>
          </w:tcPr>
          <w:p w14:paraId="0834C0F7"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pacing w:val="-6"/>
                <w:sz w:val="20"/>
                <w:szCs w:val="20"/>
                <w:lang w:val="pl-PL"/>
              </w:rPr>
              <w:t xml:space="preserve">Nghị định số 23/2024/NĐ-CP ngày 27 tháng 02 năm 2024 của Chính phủ quy định </w:t>
            </w:r>
            <w:r w:rsidRPr="00D3455B">
              <w:rPr>
                <w:rFonts w:ascii="Arial" w:hAnsi="Arial" w:cs="Arial"/>
                <w:bCs/>
                <w:color w:val="000000" w:themeColor="text1"/>
                <w:sz w:val="20"/>
                <w:szCs w:val="20"/>
                <w:lang w:val="pl-PL"/>
              </w:rPr>
              <w:t>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115/2024/NĐ-CP</w:t>
            </w:r>
            <w:r w:rsidRPr="00D3455B">
              <w:rPr>
                <w:rFonts w:ascii="Arial" w:hAnsi="Arial" w:cs="Arial"/>
                <w:bCs/>
                <w:color w:val="000000" w:themeColor="text1"/>
                <w:sz w:val="20"/>
                <w:szCs w:val="20"/>
                <w:lang w:val="nl-NL"/>
              </w:rPr>
              <w:t xml:space="preserve"> </w:t>
            </w:r>
            <w:r w:rsidRPr="00D3455B">
              <w:rPr>
                <w:rFonts w:ascii="Arial" w:hAnsi="Arial" w:cs="Arial"/>
                <w:bCs/>
                <w:color w:val="000000" w:themeColor="text1"/>
                <w:sz w:val="20"/>
                <w:szCs w:val="20"/>
                <w:lang w:val="pl-PL"/>
              </w:rPr>
              <w:t xml:space="preserve">ngày 16 tháng 9 năm 2024 của Chính phủ quy định chi tiết một số điều và biện pháp thi hành Luật Đấu thầu về lựa chọn nhà đầu tư thực hiện dự án đầu tư có sử dụng đất và </w:t>
            </w:r>
            <w:r w:rsidRPr="00D3455B">
              <w:rPr>
                <w:rFonts w:ascii="Arial" w:hAnsi="Arial" w:cs="Arial"/>
                <w:bCs/>
                <w:color w:val="000000" w:themeColor="text1"/>
                <w:sz w:val="20"/>
                <w:szCs w:val="20"/>
              </w:rPr>
              <w:t>Nghị định s</w:t>
            </w:r>
            <w:r w:rsidRPr="00D3455B">
              <w:rPr>
                <w:rFonts w:ascii="Arial" w:hAnsi="Arial" w:cs="Arial"/>
                <w:bCs/>
                <w:color w:val="000000" w:themeColor="text1"/>
                <w:sz w:val="20"/>
                <w:szCs w:val="20"/>
                <w:lang w:val="nl-NL"/>
              </w:rPr>
              <w:t>ố 225/2025/NĐ-CP ngày 15 tháng 8 năm 2025 của Chính phủ</w:t>
            </w:r>
            <w:r w:rsidRPr="00D3455B">
              <w:rPr>
                <w:rFonts w:ascii="Arial" w:hAnsi="Arial" w:cs="Arial"/>
                <w:bCs/>
                <w:color w:val="000000" w:themeColor="text1"/>
                <w:sz w:val="20"/>
                <w:szCs w:val="20"/>
                <w:lang w:val="pl-PL"/>
              </w:rPr>
              <w:t xml:space="preserve"> </w:t>
            </w:r>
            <w:r w:rsidRPr="00D3455B">
              <w:rPr>
                <w:rFonts w:ascii="Arial" w:hAnsi="Arial" w:cs="Arial"/>
                <w:bCs/>
                <w:color w:val="000000" w:themeColor="text1"/>
                <w:sz w:val="20"/>
                <w:szCs w:val="20"/>
                <w:lang w:val="nl-NL"/>
              </w:rPr>
              <w:t>sửa đổi, bổ sung một số điều của các Nghị định quy định chi tiết một số điều và biện pháp thi hành Luật Đấu thầu về lựa chọn nhà đầu tư)</w:t>
            </w:r>
          </w:p>
        </w:tc>
      </w:tr>
      <w:tr w:rsidR="00D3455B" w:rsidRPr="00D3455B" w14:paraId="2B7DF831" w14:textId="77777777" w:rsidTr="002C670F">
        <w:trPr>
          <w:trHeight w:val="20"/>
        </w:trPr>
        <w:tc>
          <w:tcPr>
            <w:tcW w:w="1324" w:type="pct"/>
            <w:vMerge/>
          </w:tcPr>
          <w:p w14:paraId="00847D6A"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p>
        </w:tc>
        <w:tc>
          <w:tcPr>
            <w:tcW w:w="3676" w:type="pct"/>
          </w:tcPr>
          <w:p w14:paraId="75CBEE32" w14:textId="77777777" w:rsidR="00AF4837" w:rsidRPr="00D3455B" w:rsidRDefault="00AF4837" w:rsidP="00825CCC">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pacing w:val="-4"/>
                <w:sz w:val="20"/>
                <w:szCs w:val="20"/>
                <w:lang w:val="pl-PL"/>
              </w:rPr>
              <w:t xml:space="preserve">Nghị định số 115/2024/NĐ-CP ngày 16 tháng 9 năm 2024 của Chính phủ quy định chi tiết một số điều và biện pháp thi hành Luật Đấu thầu về lựa chọn nhà đầu tư thực hiện dự án đầu tư có sử dụng đất </w:t>
            </w:r>
            <w:r w:rsidRPr="00D3455B">
              <w:rPr>
                <w:rFonts w:ascii="Arial" w:hAnsi="Arial" w:cs="Arial"/>
                <w:bCs/>
                <w:color w:val="000000" w:themeColor="text1"/>
                <w:spacing w:val="-4"/>
                <w:sz w:val="20"/>
                <w:szCs w:val="20"/>
              </w:rPr>
              <w:t>(được sửa đổi, bổ sung tại Nghị định s</w:t>
            </w:r>
            <w:r w:rsidRPr="00D3455B">
              <w:rPr>
                <w:rFonts w:ascii="Arial" w:hAnsi="Arial" w:cs="Arial"/>
                <w:bCs/>
                <w:color w:val="000000" w:themeColor="text1"/>
                <w:spacing w:val="-4"/>
                <w:sz w:val="20"/>
                <w:szCs w:val="20"/>
                <w:lang w:val="pl-PL"/>
              </w:rPr>
              <w:t>ố 225/2025/NĐ-CP ngày 15 tháng 8 năm 2025 của Chính phủ sửa đổi, bổ sung một số điều của các Nghị định quy định chi tiết một số điều và biện pháp thi hành Luật Đấu thầu về lựa chọn nhà đầu tư)</w:t>
            </w:r>
          </w:p>
        </w:tc>
      </w:tr>
    </w:tbl>
    <w:p w14:paraId="1AA730C4" w14:textId="77777777" w:rsidR="00AF4837" w:rsidRPr="00D3455B" w:rsidRDefault="00AF4837" w:rsidP="00AF4837">
      <w:pPr>
        <w:tabs>
          <w:tab w:val="left" w:pos="1260"/>
        </w:tabs>
        <w:adjustRightInd w:val="0"/>
        <w:snapToGrid w:val="0"/>
        <w:spacing w:after="120"/>
        <w:ind w:firstLine="720"/>
        <w:jc w:val="both"/>
        <w:rPr>
          <w:rFonts w:ascii="Arial" w:hAnsi="Arial" w:cs="Arial"/>
          <w:b/>
          <w:bCs/>
          <w:color w:val="000000" w:themeColor="text1"/>
          <w:sz w:val="20"/>
          <w:szCs w:val="20"/>
          <w:lang w:val="pl-PL"/>
        </w:rPr>
      </w:pPr>
      <w:r w:rsidRPr="00D3455B">
        <w:rPr>
          <w:rFonts w:ascii="Arial" w:hAnsi="Arial" w:cs="Arial"/>
          <w:color w:val="000000" w:themeColor="text1"/>
          <w:sz w:val="20"/>
          <w:szCs w:val="20"/>
          <w:lang w:val="pl-PL"/>
        </w:rPr>
        <w:tab/>
      </w:r>
    </w:p>
    <w:p w14:paraId="7F711B1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sectPr w:rsidR="00AF4837" w:rsidRPr="00D3455B" w:rsidSect="00825CCC">
          <w:footnotePr>
            <w:numRestart w:val="eachPage"/>
          </w:footnotePr>
          <w:pgSz w:w="11906" w:h="16838" w:code="9"/>
          <w:pgMar w:top="1440" w:right="1440" w:bottom="1440" w:left="1440" w:header="0" w:footer="0" w:gutter="0"/>
          <w:cols w:space="720"/>
          <w:titlePg/>
          <w:docGrid w:linePitch="326"/>
        </w:sectPr>
      </w:pPr>
    </w:p>
    <w:p w14:paraId="236188BC" w14:textId="77777777" w:rsidR="00825CCC" w:rsidRPr="00D3455B" w:rsidRDefault="00825CCC" w:rsidP="00AF4837">
      <w:pPr>
        <w:adjustRightInd w:val="0"/>
        <w:snapToGrid w:val="0"/>
        <w:spacing w:after="120"/>
        <w:ind w:firstLine="720"/>
        <w:jc w:val="both"/>
        <w:rPr>
          <w:rFonts w:ascii="Arial" w:hAnsi="Arial" w:cs="Arial"/>
          <w:b/>
          <w:bCs/>
          <w:color w:val="000000" w:themeColor="text1"/>
          <w:sz w:val="20"/>
          <w:szCs w:val="20"/>
        </w:rPr>
        <w:sectPr w:rsidR="00825CCC" w:rsidRPr="00D3455B" w:rsidSect="00AF4837">
          <w:footnotePr>
            <w:numRestart w:val="eachPage"/>
          </w:footnotePr>
          <w:type w:val="continuous"/>
          <w:pgSz w:w="11906" w:h="16838" w:code="9"/>
          <w:pgMar w:top="1440" w:right="1440" w:bottom="1440" w:left="1440" w:header="454" w:footer="454" w:gutter="0"/>
          <w:cols w:space="720"/>
          <w:titlePg/>
          <w:docGrid w:linePitch="326"/>
        </w:sectPr>
      </w:pPr>
    </w:p>
    <w:tbl>
      <w:tblPr>
        <w:tblW w:w="5000" w:type="pct"/>
        <w:jc w:val="center"/>
        <w:tblLook w:val="0000" w:firstRow="0" w:lastRow="0" w:firstColumn="0" w:lastColumn="0" w:noHBand="0" w:noVBand="0"/>
      </w:tblPr>
      <w:tblGrid>
        <w:gridCol w:w="3471"/>
        <w:gridCol w:w="5555"/>
      </w:tblGrid>
      <w:tr w:rsidR="00AF4837" w:rsidRPr="00D3455B" w14:paraId="42316BCD" w14:textId="77777777" w:rsidTr="002C670F">
        <w:trPr>
          <w:trHeight w:val="1135"/>
          <w:jc w:val="center"/>
        </w:trPr>
        <w:tc>
          <w:tcPr>
            <w:tcW w:w="1923" w:type="pct"/>
          </w:tcPr>
          <w:p w14:paraId="3128CCE5" w14:textId="374AE6E4" w:rsidR="00AF4837" w:rsidRPr="00D3455B" w:rsidRDefault="00AF4837" w:rsidP="00825CCC">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lastRenderedPageBreak/>
              <w:t>[</w:t>
            </w:r>
            <w:r w:rsidRPr="00D3455B">
              <w:rPr>
                <w:rFonts w:ascii="Arial" w:hAnsi="Arial" w:cs="Arial"/>
                <w:color w:val="000000" w:themeColor="text1"/>
                <w:sz w:val="20"/>
                <w:szCs w:val="20"/>
              </w:rPr>
              <w:t>TỔ CHỨC/ĐƠN VỊ</w:t>
            </w:r>
            <w:r w:rsidR="00825CCC" w:rsidRPr="00D3455B">
              <w:rPr>
                <w:color w:val="000000" w:themeColor="text1"/>
                <w:vertAlign w:val="superscript"/>
                <w:lang w:val="en-US"/>
              </w:rPr>
              <w:t>1</w:t>
            </w:r>
            <w:r w:rsidRPr="00D3455B">
              <w:rPr>
                <w:rFonts w:ascii="Arial" w:hAnsi="Arial" w:cs="Arial"/>
                <w:b/>
                <w:bCs/>
                <w:color w:val="000000" w:themeColor="text1"/>
                <w:sz w:val="20"/>
                <w:szCs w:val="20"/>
              </w:rPr>
              <w:t>]</w:t>
            </w:r>
          </w:p>
          <w:p w14:paraId="05494623" w14:textId="4F887EF6" w:rsidR="00AF4837" w:rsidRPr="00D3455B" w:rsidRDefault="00AF4837" w:rsidP="00825CCC">
            <w:pPr>
              <w:adjustRightInd w:val="0"/>
              <w:snapToGrid w:val="0"/>
              <w:jc w:val="center"/>
              <w:rPr>
                <w:rFonts w:ascii="Arial" w:hAnsi="Arial" w:cs="Arial"/>
                <w:b/>
                <w:bCs/>
                <w:color w:val="000000" w:themeColor="text1"/>
                <w:sz w:val="20"/>
                <w:szCs w:val="20"/>
                <w:lang w:val="en-US"/>
              </w:rPr>
            </w:pPr>
            <w:r w:rsidRPr="00D3455B">
              <w:rPr>
                <w:rFonts w:ascii="Arial" w:hAnsi="Arial" w:cs="Arial"/>
                <w:b/>
                <w:bCs/>
                <w:color w:val="000000" w:themeColor="text1"/>
                <w:sz w:val="20"/>
                <w:szCs w:val="20"/>
              </w:rPr>
              <w:t>TỔ CHUYÊN GIA</w:t>
            </w:r>
          </w:p>
          <w:p w14:paraId="16962AE5" w14:textId="58A4B2AC" w:rsidR="00825CCC" w:rsidRPr="00D3455B" w:rsidRDefault="00825CCC" w:rsidP="00825CCC">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vertAlign w:val="superscript"/>
                <w:lang w:val="en-US"/>
              </w:rPr>
              <w:t>___________</w:t>
            </w:r>
          </w:p>
          <w:p w14:paraId="67145121" w14:textId="77777777" w:rsidR="00AF4837" w:rsidRPr="00D3455B" w:rsidRDefault="00AF4837" w:rsidP="00825CC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 </w:t>
            </w:r>
          </w:p>
        </w:tc>
        <w:tc>
          <w:tcPr>
            <w:tcW w:w="3077" w:type="pct"/>
          </w:tcPr>
          <w:p w14:paraId="11794378" w14:textId="1A07C7F8" w:rsidR="00AF4837" w:rsidRPr="00D3455B" w:rsidRDefault="00AF4837" w:rsidP="00825CCC">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825CCC" w:rsidRPr="00D3455B">
              <w:rPr>
                <w:rFonts w:ascii="Arial" w:hAnsi="Arial" w:cs="Arial"/>
                <w:color w:val="000000" w:themeColor="text1"/>
                <w:sz w:val="20"/>
                <w:szCs w:val="20"/>
                <w:vertAlign w:val="superscript"/>
                <w:lang w:val="en-US"/>
              </w:rPr>
              <w:t>______________________</w:t>
            </w:r>
          </w:p>
          <w:p w14:paraId="741E1C52" w14:textId="77777777" w:rsidR="00AF4837" w:rsidRPr="00D3455B" w:rsidRDefault="00AF4837" w:rsidP="00825CCC">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 ngày ____ tháng____ năm ____</w:t>
            </w:r>
          </w:p>
        </w:tc>
      </w:tr>
    </w:tbl>
    <w:p w14:paraId="7D01749B" w14:textId="77777777" w:rsidR="00AF4837" w:rsidRPr="00D3455B" w:rsidRDefault="00AF4837" w:rsidP="00825CCC">
      <w:pPr>
        <w:pStyle w:val="Heading1"/>
        <w:keepNext w:val="0"/>
        <w:adjustRightInd w:val="0"/>
        <w:snapToGrid w:val="0"/>
        <w:jc w:val="center"/>
        <w:rPr>
          <w:rFonts w:ascii="Arial" w:hAnsi="Arial" w:cs="Arial"/>
          <w:bCs/>
          <w:color w:val="000000" w:themeColor="text1"/>
          <w:sz w:val="20"/>
          <w:lang w:val="pt-BR"/>
        </w:rPr>
      </w:pPr>
    </w:p>
    <w:p w14:paraId="3BE3560B" w14:textId="77777777" w:rsidR="00AF4837" w:rsidRPr="00D3455B" w:rsidRDefault="00AF4837" w:rsidP="00825CCC">
      <w:pPr>
        <w:pStyle w:val="Heading1"/>
        <w:keepNext w:val="0"/>
        <w:adjustRightInd w:val="0"/>
        <w:snapToGrid w:val="0"/>
        <w:jc w:val="center"/>
        <w:rPr>
          <w:rFonts w:ascii="Arial" w:hAnsi="Arial" w:cs="Arial"/>
          <w:bCs/>
          <w:color w:val="000000" w:themeColor="text1"/>
          <w:sz w:val="20"/>
          <w:lang w:val="pt-BR"/>
        </w:rPr>
      </w:pPr>
    </w:p>
    <w:p w14:paraId="1B68C807" w14:textId="77777777" w:rsidR="00AF4837" w:rsidRPr="00D3455B" w:rsidRDefault="00AF4837" w:rsidP="00825CCC">
      <w:pPr>
        <w:pStyle w:val="Heading1"/>
        <w:keepNext w:val="0"/>
        <w:adjustRightInd w:val="0"/>
        <w:snapToGrid w:val="0"/>
        <w:jc w:val="center"/>
        <w:rPr>
          <w:rFonts w:ascii="Arial" w:hAnsi="Arial" w:cs="Arial"/>
          <w:bCs/>
          <w:color w:val="000000" w:themeColor="text1"/>
          <w:sz w:val="20"/>
          <w:lang w:val="pt-BR"/>
        </w:rPr>
      </w:pPr>
      <w:r w:rsidRPr="00D3455B">
        <w:rPr>
          <w:rFonts w:ascii="Arial" w:hAnsi="Arial" w:cs="Arial"/>
          <w:bCs/>
          <w:color w:val="000000" w:themeColor="text1"/>
          <w:sz w:val="20"/>
          <w:lang w:val="pt-BR"/>
        </w:rPr>
        <w:t>BÁO CÁO ĐÁNH GIÁ HỒ SƠ ĐỀ XUẤT VỀ KỸ THUẬT</w:t>
      </w:r>
    </w:p>
    <w:p w14:paraId="1DCE7AD4"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p w14:paraId="154AD908" w14:textId="77777777" w:rsidR="00AF4837" w:rsidRPr="00D3455B" w:rsidRDefault="00AF4837" w:rsidP="00825CCC">
      <w:pPr>
        <w:adjustRightInd w:val="0"/>
        <w:snapToGrid w:val="0"/>
        <w:jc w:val="center"/>
        <w:rPr>
          <w:rFonts w:ascii="Arial" w:hAnsi="Arial" w:cs="Arial"/>
          <w:i/>
          <w:iCs/>
          <w:color w:val="000000" w:themeColor="text1"/>
          <w:sz w:val="20"/>
          <w:szCs w:val="20"/>
          <w:lang w:val="pt-BR"/>
        </w:rPr>
      </w:pPr>
      <w:r w:rsidRPr="00D3455B">
        <w:rPr>
          <w:rFonts w:ascii="Arial" w:hAnsi="Arial" w:cs="Arial"/>
          <w:color w:val="000000" w:themeColor="text1"/>
          <w:sz w:val="20"/>
          <w:szCs w:val="20"/>
          <w:lang w:val="es-ES" w:eastAsia="en-US"/>
        </w:rPr>
        <w:t>Dự án:</w:t>
      </w:r>
      <w:r w:rsidRPr="00D3455B">
        <w:rPr>
          <w:rFonts w:ascii="Arial" w:hAnsi="Arial" w:cs="Arial"/>
          <w:color w:val="000000" w:themeColor="text1"/>
          <w:sz w:val="20"/>
          <w:szCs w:val="20"/>
          <w:lang w:val="pt-BR"/>
        </w:rPr>
        <w:t xml:space="preserve">_____ </w:t>
      </w:r>
      <w:r w:rsidRPr="00D3455B">
        <w:rPr>
          <w:rFonts w:ascii="Arial" w:hAnsi="Arial" w:cs="Arial"/>
          <w:i/>
          <w:iCs/>
          <w:color w:val="000000" w:themeColor="text1"/>
          <w:sz w:val="20"/>
          <w:szCs w:val="20"/>
          <w:lang w:val="pt-BR"/>
        </w:rPr>
        <w:t>[Ghi tên dự án]</w:t>
      </w:r>
    </w:p>
    <w:p w14:paraId="7374BC5A" w14:textId="77777777" w:rsidR="00AF4837" w:rsidRPr="00D3455B" w:rsidRDefault="00AF4837" w:rsidP="00825CCC">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Kính gửi: _____</w:t>
      </w:r>
      <w:r w:rsidRPr="00D3455B">
        <w:rPr>
          <w:rFonts w:ascii="Arial" w:hAnsi="Arial" w:cs="Arial"/>
          <w:i/>
          <w:iCs/>
          <w:color w:val="000000" w:themeColor="text1"/>
          <w:sz w:val="20"/>
          <w:szCs w:val="20"/>
          <w:lang w:val="pt-BR"/>
        </w:rPr>
        <w:t xml:space="preserve"> [Ghi Bên mời thầu]</w:t>
      </w:r>
    </w:p>
    <w:p w14:paraId="606ACE97" w14:textId="77777777" w:rsidR="00AF4837" w:rsidRPr="00D3455B" w:rsidRDefault="00AF4837" w:rsidP="00825CCC">
      <w:pPr>
        <w:pStyle w:val="Heading2"/>
        <w:keepNext w:val="0"/>
        <w:keepLines w:val="0"/>
        <w:adjustRightInd w:val="0"/>
        <w:snapToGrid w:val="0"/>
        <w:spacing w:before="0"/>
        <w:jc w:val="center"/>
        <w:rPr>
          <w:rFonts w:ascii="Arial" w:hAnsi="Arial" w:cs="Arial"/>
          <w:color w:val="000000" w:themeColor="text1"/>
          <w:sz w:val="20"/>
          <w:szCs w:val="20"/>
          <w:lang w:val="sv-SE"/>
        </w:rPr>
      </w:pPr>
    </w:p>
    <w:p w14:paraId="7C846778" w14:textId="77777777" w:rsidR="00AF4837" w:rsidRPr="00D3455B" w:rsidRDefault="00AF4837" w:rsidP="00AF4837">
      <w:pPr>
        <w:pStyle w:val="Heading2"/>
        <w:adjustRightInd w:val="0"/>
        <w:snapToGrid w:val="0"/>
        <w:spacing w:before="0"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sv-SE"/>
        </w:rPr>
        <w:t>I. THÔNG TIN CƠ BẢN</w:t>
      </w:r>
      <w:r w:rsidRPr="00D3455B">
        <w:rPr>
          <w:rFonts w:ascii="Arial" w:hAnsi="Arial" w:cs="Arial"/>
          <w:b/>
          <w:bCs/>
          <w:color w:val="000000" w:themeColor="text1"/>
          <w:sz w:val="20"/>
          <w:szCs w:val="20"/>
          <w:lang w:val="pt-BR"/>
        </w:rPr>
        <w:t xml:space="preserve"> </w:t>
      </w:r>
    </w:p>
    <w:p w14:paraId="7E826704"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sv-SE"/>
        </w:rPr>
      </w:pPr>
      <w:r w:rsidRPr="00D3455B">
        <w:rPr>
          <w:rFonts w:ascii="Arial" w:hAnsi="Arial" w:cs="Arial"/>
          <w:color w:val="000000" w:themeColor="text1"/>
          <w:sz w:val="20"/>
          <w:szCs w:val="20"/>
          <w:lang w:val="sv-SE"/>
        </w:rPr>
        <w:t>1. Giới thiệu chung về dự án và căn cứ pháp lý</w:t>
      </w:r>
    </w:p>
    <w:p w14:paraId="6BB7118A"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color w:val="000000" w:themeColor="text1"/>
          <w:sz w:val="20"/>
          <w:szCs w:val="20"/>
          <w:lang w:val="sv-SE"/>
        </w:rPr>
        <w:t>a)</w:t>
      </w:r>
      <w:r w:rsidRPr="00D3455B" w:rsidDel="00D45156">
        <w:rPr>
          <w:rFonts w:ascii="Arial" w:hAnsi="Arial" w:cs="Arial"/>
          <w:color w:val="000000" w:themeColor="text1"/>
          <w:sz w:val="20"/>
          <w:szCs w:val="20"/>
          <w:lang w:val="sv-SE"/>
        </w:rPr>
        <w:t xml:space="preserve"> </w:t>
      </w:r>
      <w:r w:rsidRPr="00D3455B">
        <w:rPr>
          <w:rFonts w:ascii="Arial" w:hAnsi="Arial" w:cs="Arial"/>
          <w:iCs/>
          <w:color w:val="000000" w:themeColor="text1"/>
          <w:sz w:val="20"/>
          <w:szCs w:val="20"/>
          <w:lang w:val="sv-SE"/>
        </w:rPr>
        <w:t>Khái quát về dự án</w:t>
      </w:r>
    </w:p>
    <w:p w14:paraId="6928DC8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sv-SE" w:eastAsia="en-US"/>
        </w:rPr>
      </w:pPr>
      <w:r w:rsidRPr="00D3455B">
        <w:rPr>
          <w:rFonts w:ascii="Arial" w:hAnsi="Arial" w:cs="Arial"/>
          <w:color w:val="000000" w:themeColor="text1"/>
          <w:sz w:val="20"/>
          <w:szCs w:val="20"/>
          <w:lang w:val="sv-SE" w:eastAsia="en-US"/>
        </w:rPr>
        <w:t>- Người có thẩm quyền;</w:t>
      </w:r>
    </w:p>
    <w:p w14:paraId="5FA141E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sv-SE" w:eastAsia="en-US"/>
        </w:rPr>
      </w:pPr>
      <w:r w:rsidRPr="00D3455B">
        <w:rPr>
          <w:rFonts w:ascii="Arial" w:hAnsi="Arial" w:cs="Arial"/>
          <w:color w:val="000000" w:themeColor="text1"/>
          <w:sz w:val="20"/>
          <w:szCs w:val="20"/>
          <w:lang w:val="sv-SE" w:eastAsia="en-US"/>
        </w:rPr>
        <w:t xml:space="preserve">- Bên mời thầu; </w:t>
      </w:r>
    </w:p>
    <w:p w14:paraId="486ABF8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eastAsia="en-US"/>
        </w:rPr>
      </w:pPr>
      <w:r w:rsidRPr="00D3455B">
        <w:rPr>
          <w:rFonts w:ascii="Arial" w:hAnsi="Arial" w:cs="Arial"/>
          <w:color w:val="000000" w:themeColor="text1"/>
          <w:sz w:val="20"/>
          <w:szCs w:val="20"/>
          <w:lang w:val="de-DE" w:eastAsia="en-US"/>
        </w:rPr>
        <w:t xml:space="preserve">- Tên và tóm tắt về dự án: </w:t>
      </w:r>
    </w:p>
    <w:p w14:paraId="4242216A"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Các văn bản pháp lý liên quan được liệt kê tại phụ lục và đính kèm (bản chụp) báo cáo này.</w:t>
      </w:r>
    </w:p>
    <w:p w14:paraId="7E08C003"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b) Thông tin đóng thầu</w:t>
      </w:r>
    </w:p>
    <w:p w14:paraId="30BB317F"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điểm đóng thầu, gia hạn thời điểm đóng thầu (nếu có);</w:t>
      </w:r>
    </w:p>
    <w:p w14:paraId="18669919"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theo đúng quy định: _____ </w:t>
      </w:r>
      <w:r w:rsidRPr="00D3455B">
        <w:rPr>
          <w:rFonts w:ascii="Arial" w:hAnsi="Arial" w:cs="Arial"/>
          <w:b w:val="0"/>
          <w:i/>
          <w:color w:val="000000" w:themeColor="text1"/>
          <w:sz w:val="20"/>
          <w:szCs w:val="20"/>
          <w:lang w:val="es-ES"/>
        </w:rPr>
        <w:t>[Ghi tên, địa chỉ các nhà đầu tư]</w:t>
      </w:r>
      <w:r w:rsidRPr="00D3455B">
        <w:rPr>
          <w:rFonts w:ascii="Arial" w:hAnsi="Arial" w:cs="Arial"/>
          <w:b w:val="0"/>
          <w:color w:val="000000" w:themeColor="text1"/>
          <w:sz w:val="20"/>
          <w:szCs w:val="20"/>
          <w:lang w:val="es-ES"/>
        </w:rPr>
        <w:t>.</w:t>
      </w:r>
    </w:p>
    <w:p w14:paraId="330C2442"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sau thời điểm đóng thầu (nếu có): _____ </w:t>
      </w:r>
      <w:r w:rsidRPr="00D3455B">
        <w:rPr>
          <w:rFonts w:ascii="Arial" w:hAnsi="Arial" w:cs="Arial"/>
          <w:b w:val="0"/>
          <w:i/>
          <w:color w:val="000000" w:themeColor="text1"/>
          <w:sz w:val="20"/>
          <w:szCs w:val="20"/>
          <w:lang w:val="es-ES"/>
        </w:rPr>
        <w:t>[Ghi tên, địa chỉ các nhà đầu tư nộp HSDT]</w:t>
      </w:r>
      <w:r w:rsidRPr="00D3455B">
        <w:rPr>
          <w:rFonts w:ascii="Arial" w:hAnsi="Arial" w:cs="Arial"/>
          <w:b w:val="0"/>
          <w:color w:val="000000" w:themeColor="text1"/>
          <w:sz w:val="20"/>
          <w:szCs w:val="20"/>
          <w:lang w:val="es-ES"/>
        </w:rPr>
        <w:t>.</w:t>
      </w:r>
    </w:p>
    <w:p w14:paraId="73D7B916"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rút HSDT sau thời điểm đóng thầu (nếu có): _____ </w:t>
      </w:r>
      <w:r w:rsidRPr="00D3455B">
        <w:rPr>
          <w:rFonts w:ascii="Arial" w:hAnsi="Arial" w:cs="Arial"/>
          <w:b w:val="0"/>
          <w:i/>
          <w:color w:val="000000" w:themeColor="text1"/>
          <w:sz w:val="20"/>
          <w:szCs w:val="20"/>
          <w:lang w:val="es-ES"/>
        </w:rPr>
        <w:t>[Ghi tên, địa chỉ các nhà đầu tư rút HSDT]</w:t>
      </w:r>
      <w:r w:rsidRPr="00D3455B">
        <w:rPr>
          <w:rFonts w:ascii="Arial" w:hAnsi="Arial" w:cs="Arial"/>
          <w:b w:val="0"/>
          <w:color w:val="000000" w:themeColor="text1"/>
          <w:sz w:val="20"/>
          <w:szCs w:val="20"/>
          <w:lang w:val="es-ES"/>
        </w:rPr>
        <w:t>.</w:t>
      </w:r>
    </w:p>
    <w:p w14:paraId="35E47B47"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có văn bản đề nghị sửa đổi HSDT (nếu có): _____ </w:t>
      </w:r>
      <w:r w:rsidRPr="00D3455B">
        <w:rPr>
          <w:rFonts w:ascii="Arial" w:hAnsi="Arial" w:cs="Arial"/>
          <w:b w:val="0"/>
          <w:i/>
          <w:color w:val="000000" w:themeColor="text1"/>
          <w:sz w:val="20"/>
          <w:szCs w:val="20"/>
          <w:lang w:val="es-ES"/>
        </w:rPr>
        <w:t>[Ghi tên, địa chỉ các nhà đầu tư có văn bản đề nghị sửa đổi HSDT]</w:t>
      </w:r>
      <w:r w:rsidRPr="00D3455B">
        <w:rPr>
          <w:rFonts w:ascii="Arial" w:hAnsi="Arial" w:cs="Arial"/>
          <w:b w:val="0"/>
          <w:color w:val="000000" w:themeColor="text1"/>
          <w:sz w:val="20"/>
          <w:szCs w:val="20"/>
          <w:lang w:val="es-ES"/>
        </w:rPr>
        <w:t>.</w:t>
      </w:r>
    </w:p>
    <w:p w14:paraId="195A170E"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c) Thông tin </w:t>
      </w:r>
      <w:r w:rsidRPr="00D3455B">
        <w:rPr>
          <w:rFonts w:ascii="Arial" w:hAnsi="Arial" w:cs="Arial"/>
          <w:color w:val="000000" w:themeColor="text1"/>
          <w:sz w:val="20"/>
          <w:szCs w:val="20"/>
          <w:lang w:val="es-ES"/>
        </w:rPr>
        <w:t>mở thầu</w:t>
      </w:r>
    </w:p>
    <w:p w14:paraId="303339C5"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Tên nhà đầu tư; </w:t>
      </w:r>
    </w:p>
    <w:p w14:paraId="383C118F"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Số lượng bản gốc, bản chụp hồ sơ; </w:t>
      </w:r>
    </w:p>
    <w:p w14:paraId="737A705D"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Thời gian có hiệu lực của HSDT; giá trị, hiệu lực của bảo đảm dự thầu; </w:t>
      </w:r>
    </w:p>
    <w:p w14:paraId="13AEFA01"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Các vấn đề trong quá trình mở thầu cần xử lý tình huống (nếu có).</w:t>
      </w:r>
    </w:p>
    <w:p w14:paraId="3AB9B774"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2. </w:t>
      </w:r>
      <w:r w:rsidRPr="00D3455B">
        <w:rPr>
          <w:rFonts w:ascii="Arial" w:hAnsi="Arial" w:cs="Arial"/>
          <w:color w:val="000000" w:themeColor="text1"/>
          <w:sz w:val="20"/>
          <w:szCs w:val="20"/>
          <w:lang w:val="sv-SE"/>
        </w:rPr>
        <w:t xml:space="preserve">Tổ chuyên gia </w:t>
      </w:r>
    </w:p>
    <w:p w14:paraId="01BFB4B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a) Cơ sở pháp lý thành lập Tổ chuyên gia:</w:t>
      </w:r>
    </w:p>
    <w:p w14:paraId="328550B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color w:val="000000" w:themeColor="text1"/>
          <w:sz w:val="20"/>
          <w:szCs w:val="20"/>
          <w:lang w:val="pt-BR"/>
        </w:rPr>
        <w:t xml:space="preserve">Tổ chuyên gia được ___ </w:t>
      </w:r>
      <w:r w:rsidRPr="00D3455B">
        <w:rPr>
          <w:rFonts w:ascii="Arial" w:hAnsi="Arial" w:cs="Arial"/>
          <w:i/>
          <w:color w:val="000000" w:themeColor="text1"/>
          <w:sz w:val="20"/>
          <w:szCs w:val="20"/>
          <w:lang w:val="pt-BR"/>
        </w:rPr>
        <w:t>[Ghi t</w:t>
      </w:r>
      <w:r w:rsidRPr="00D3455B">
        <w:rPr>
          <w:rFonts w:ascii="Arial" w:hAnsi="Arial" w:cs="Arial"/>
          <w:i/>
          <w:color w:val="000000" w:themeColor="text1"/>
          <w:sz w:val="20"/>
          <w:szCs w:val="20"/>
        </w:rPr>
        <w:t>ên Bên mời thầu</w:t>
      </w:r>
      <w:r w:rsidRPr="00D3455B">
        <w:rPr>
          <w:rFonts w:ascii="Arial" w:hAnsi="Arial" w:cs="Arial"/>
          <w:i/>
          <w:color w:val="000000" w:themeColor="text1"/>
          <w:sz w:val="20"/>
          <w:szCs w:val="20"/>
          <w:lang w:val="pt-BR"/>
        </w:rPr>
        <w:t>]</w:t>
      </w:r>
      <w:r w:rsidRPr="00D3455B">
        <w:rPr>
          <w:rFonts w:ascii="Arial" w:hAnsi="Arial" w:cs="Arial"/>
          <w:i/>
          <w:color w:val="000000" w:themeColor="text1"/>
          <w:sz w:val="20"/>
          <w:szCs w:val="20"/>
          <w:vertAlign w:val="superscript"/>
          <w:lang w:val="pt-BR"/>
        </w:rPr>
        <w:t xml:space="preserve"> </w:t>
      </w:r>
      <w:r w:rsidRPr="00D3455B">
        <w:rPr>
          <w:rFonts w:ascii="Arial" w:hAnsi="Arial" w:cs="Arial"/>
          <w:color w:val="000000" w:themeColor="text1"/>
          <w:sz w:val="20"/>
          <w:szCs w:val="20"/>
          <w:lang w:val="pt-BR"/>
        </w:rPr>
        <w:t xml:space="preserve">thành lập theo Quyết định số _____ </w:t>
      </w:r>
      <w:r w:rsidRPr="00D3455B">
        <w:rPr>
          <w:rFonts w:ascii="Arial" w:hAnsi="Arial" w:cs="Arial"/>
          <w:i/>
          <w:color w:val="000000" w:themeColor="text1"/>
          <w:sz w:val="20"/>
          <w:szCs w:val="20"/>
          <w:lang w:val="pt-BR"/>
        </w:rPr>
        <w:t>[Ghi số và ngày ban hành văn bản]</w:t>
      </w:r>
      <w:r w:rsidRPr="00D3455B">
        <w:rPr>
          <w:rFonts w:ascii="Arial" w:hAnsi="Arial" w:cs="Arial"/>
          <w:color w:val="000000" w:themeColor="text1"/>
          <w:sz w:val="20"/>
          <w:szCs w:val="20"/>
          <w:lang w:val="pt-BR"/>
        </w:rPr>
        <w:t xml:space="preserve"> để thực hiện đánh giá HSDT thuộc dự án</w:t>
      </w:r>
      <w:r w:rsidRPr="00D3455B">
        <w:rPr>
          <w:rFonts w:ascii="Arial" w:hAnsi="Arial" w:cs="Arial"/>
          <w:i/>
          <w:color w:val="000000" w:themeColor="text1"/>
          <w:sz w:val="20"/>
          <w:szCs w:val="20"/>
          <w:lang w:val="pt-BR"/>
        </w:rPr>
        <w:t xml:space="preserve">____ [Ghi tên dự án]. </w:t>
      </w:r>
    </w:p>
    <w:p w14:paraId="3F771E3B"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eastAsia="en-US"/>
        </w:rPr>
      </w:pPr>
      <w:r w:rsidRPr="00D3455B">
        <w:rPr>
          <w:rFonts w:ascii="Arial" w:hAnsi="Arial" w:cs="Arial"/>
          <w:i/>
          <w:color w:val="000000" w:themeColor="text1"/>
          <w:sz w:val="20"/>
          <w:szCs w:val="20"/>
          <w:lang w:val="pt-BR" w:eastAsia="en-US"/>
        </w:rPr>
        <w:t>Trường hợp</w:t>
      </w:r>
      <w:r w:rsidRPr="00D3455B">
        <w:rPr>
          <w:rFonts w:ascii="Arial" w:hAnsi="Arial" w:cs="Arial"/>
          <w:color w:val="000000" w:themeColor="text1"/>
          <w:sz w:val="20"/>
          <w:szCs w:val="20"/>
          <w:lang w:val="pt-BR" w:eastAsia="en-US"/>
        </w:rPr>
        <w:t xml:space="preserve"> </w:t>
      </w:r>
      <w:r w:rsidRPr="00D3455B">
        <w:rPr>
          <w:rFonts w:ascii="Arial" w:hAnsi="Arial" w:cs="Arial"/>
          <w:i/>
          <w:color w:val="000000" w:themeColor="text1"/>
          <w:sz w:val="20"/>
          <w:szCs w:val="20"/>
          <w:lang w:val="pt-BR" w:eastAsia="en-US"/>
        </w:rPr>
        <w:t xml:space="preserve">Bên mời thầu thuê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 xml:space="preserve"> đánh giá HSDT thì bổ sung nội dung sau: </w:t>
      </w:r>
    </w:p>
    <w:p w14:paraId="57CF976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eastAsia="en-US"/>
        </w:rPr>
        <w:t xml:space="preserve">Căn cứ hợp đồng số </w:t>
      </w:r>
      <w:r w:rsidRPr="00D3455B">
        <w:rPr>
          <w:rFonts w:ascii="Arial" w:hAnsi="Arial" w:cs="Arial"/>
          <w:i/>
          <w:color w:val="000000" w:themeColor="text1"/>
          <w:sz w:val="20"/>
          <w:szCs w:val="20"/>
          <w:lang w:val="pt-BR" w:eastAsia="en-US"/>
        </w:rPr>
        <w:t>[Ghi số hiệu hợp đồng]</w:t>
      </w:r>
      <w:r w:rsidRPr="00D3455B">
        <w:rPr>
          <w:rFonts w:ascii="Arial" w:hAnsi="Arial" w:cs="Arial"/>
          <w:color w:val="000000" w:themeColor="text1"/>
          <w:sz w:val="20"/>
          <w:szCs w:val="20"/>
          <w:lang w:val="pt-BR" w:eastAsia="en-US"/>
        </w:rPr>
        <w:t xml:space="preserve"> ngày </w:t>
      </w:r>
      <w:r w:rsidRPr="00D3455B">
        <w:rPr>
          <w:rFonts w:ascii="Arial" w:hAnsi="Arial" w:cs="Arial"/>
          <w:i/>
          <w:color w:val="000000" w:themeColor="text1"/>
          <w:sz w:val="20"/>
          <w:szCs w:val="20"/>
          <w:lang w:val="pt-BR" w:eastAsia="en-US"/>
        </w:rPr>
        <w:t xml:space="preserve">[Ghi thời gian ký hợp đồng] </w:t>
      </w:r>
      <w:r w:rsidRPr="00D3455B">
        <w:rPr>
          <w:rFonts w:ascii="Arial" w:hAnsi="Arial" w:cs="Arial"/>
          <w:color w:val="000000" w:themeColor="text1"/>
          <w:sz w:val="20"/>
          <w:szCs w:val="20"/>
          <w:lang w:val="pt-BR" w:eastAsia="en-US"/>
        </w:rPr>
        <w:t xml:space="preserve">giữa </w:t>
      </w:r>
      <w:r w:rsidRPr="00D3455B">
        <w:rPr>
          <w:rFonts w:ascii="Arial" w:hAnsi="Arial" w:cs="Arial"/>
          <w:i/>
          <w:color w:val="000000" w:themeColor="text1"/>
          <w:sz w:val="20"/>
          <w:szCs w:val="20"/>
          <w:lang w:val="pt-BR" w:eastAsia="en-US"/>
        </w:rPr>
        <w:t>[Ghi tên Bên mời thầu]</w:t>
      </w:r>
      <w:r w:rsidRPr="00D3455B">
        <w:rPr>
          <w:rFonts w:ascii="Arial" w:hAnsi="Arial" w:cs="Arial"/>
          <w:color w:val="000000" w:themeColor="text1"/>
          <w:sz w:val="20"/>
          <w:szCs w:val="20"/>
          <w:lang w:val="pt-BR" w:eastAsia="en-US"/>
        </w:rPr>
        <w:t xml:space="preserve"> và____ </w:t>
      </w:r>
      <w:r w:rsidRPr="00D3455B">
        <w:rPr>
          <w:rFonts w:ascii="Arial" w:hAnsi="Arial" w:cs="Arial"/>
          <w:i/>
          <w:color w:val="000000" w:themeColor="text1"/>
          <w:sz w:val="20"/>
          <w:szCs w:val="20"/>
          <w:lang w:val="pt-BR" w:eastAsia="en-US"/>
        </w:rPr>
        <w:t xml:space="preserve">[Ghi tên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w:t>
      </w:r>
      <w:r w:rsidRPr="00D3455B">
        <w:rPr>
          <w:rFonts w:ascii="Arial" w:hAnsi="Arial" w:cs="Arial"/>
          <w:color w:val="000000" w:themeColor="text1"/>
          <w:sz w:val="20"/>
          <w:szCs w:val="20"/>
          <w:lang w:val="pt-BR" w:eastAsia="en-US"/>
        </w:rPr>
        <w:t xml:space="preserve"> về việc thuê tổ chức đơn vị đánh giá HSDT của </w:t>
      </w:r>
      <w:r w:rsidRPr="00D3455B">
        <w:rPr>
          <w:rFonts w:ascii="Arial" w:hAnsi="Arial" w:cs="Arial"/>
          <w:color w:val="000000" w:themeColor="text1"/>
          <w:sz w:val="20"/>
          <w:szCs w:val="20"/>
          <w:lang w:val="pt-BR"/>
        </w:rPr>
        <w:t>dự án</w:t>
      </w:r>
      <w:r w:rsidRPr="00D3455B" w:rsidDel="00B81C9E">
        <w:rPr>
          <w:rFonts w:ascii="Arial" w:hAnsi="Arial" w:cs="Arial"/>
          <w:color w:val="000000" w:themeColor="text1"/>
          <w:sz w:val="20"/>
          <w:szCs w:val="20"/>
        </w:rPr>
        <w:t xml:space="preserve"> </w:t>
      </w:r>
      <w:r w:rsidRPr="00D3455B">
        <w:rPr>
          <w:rFonts w:ascii="Arial" w:hAnsi="Arial" w:cs="Arial"/>
          <w:i/>
          <w:color w:val="000000" w:themeColor="text1"/>
          <w:sz w:val="20"/>
          <w:szCs w:val="20"/>
          <w:lang w:val="pt-BR"/>
        </w:rPr>
        <w:t>____ [Ghi tên dự án]</w:t>
      </w:r>
      <w:r w:rsidRPr="00D3455B">
        <w:rPr>
          <w:rFonts w:ascii="Arial" w:hAnsi="Arial" w:cs="Arial"/>
          <w:color w:val="000000" w:themeColor="text1"/>
          <w:sz w:val="20"/>
          <w:szCs w:val="20"/>
        </w:rPr>
        <w:t>.</w:t>
      </w:r>
    </w:p>
    <w:p w14:paraId="51F0E9D8"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b) Thành phần Tổ chuyên gia:</w:t>
      </w:r>
    </w:p>
    <w:p w14:paraId="2247D49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
          <w:iCs/>
          <w:color w:val="000000" w:themeColor="text1"/>
          <w:sz w:val="20"/>
          <w:szCs w:val="20"/>
          <w:lang w:val="sv-SE"/>
        </w:rPr>
        <w:t xml:space="preserve">Số lượng, họ và tên, chức vụ, vị trí và phân công công việc cụ thể của các thành viên trong Tổ chuyên gia tại </w:t>
      </w:r>
      <w:r w:rsidRPr="00D3455B">
        <w:rPr>
          <w:rFonts w:ascii="Arial" w:hAnsi="Arial" w:cs="Arial"/>
          <w:b/>
          <w:i/>
          <w:iCs/>
          <w:color w:val="000000" w:themeColor="text1"/>
          <w:sz w:val="20"/>
          <w:szCs w:val="20"/>
          <w:lang w:val="sv-SE"/>
        </w:rPr>
        <w:t>Bảng số 1</w:t>
      </w:r>
      <w:r w:rsidRPr="00D3455B">
        <w:rPr>
          <w:rFonts w:ascii="Arial" w:hAnsi="Arial" w:cs="Arial"/>
          <w:i/>
          <w:iCs/>
          <w:color w:val="000000" w:themeColor="text1"/>
          <w:sz w:val="20"/>
          <w:szCs w:val="20"/>
          <w:lang w:val="sv-SE"/>
        </w:rPr>
        <w:t>.</w:t>
      </w:r>
    </w:p>
    <w:p w14:paraId="38B48060" w14:textId="77777777" w:rsidR="00AF4837" w:rsidRPr="00D3455B" w:rsidRDefault="00AF4837" w:rsidP="00825CCC">
      <w:pPr>
        <w:adjustRightInd w:val="0"/>
        <w:snapToGrid w:val="0"/>
        <w:jc w:val="right"/>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114BC30C" w14:textId="77777777" w:rsidTr="002C670F">
        <w:tc>
          <w:tcPr>
            <w:tcW w:w="729" w:type="pct"/>
            <w:vAlign w:val="center"/>
          </w:tcPr>
          <w:p w14:paraId="7FADA795"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lastRenderedPageBreak/>
              <w:t>STT</w:t>
            </w:r>
          </w:p>
        </w:tc>
        <w:tc>
          <w:tcPr>
            <w:tcW w:w="1406" w:type="pct"/>
            <w:vAlign w:val="center"/>
          </w:tcPr>
          <w:p w14:paraId="4402EE9F"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Họ và tên</w:t>
            </w:r>
          </w:p>
        </w:tc>
        <w:tc>
          <w:tcPr>
            <w:tcW w:w="1333" w:type="pct"/>
            <w:vAlign w:val="center"/>
          </w:tcPr>
          <w:p w14:paraId="3F892E64"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Chức vụ, vị trí trong Tổ chuyên gia</w:t>
            </w:r>
          </w:p>
        </w:tc>
        <w:tc>
          <w:tcPr>
            <w:tcW w:w="1532" w:type="pct"/>
            <w:vAlign w:val="center"/>
          </w:tcPr>
          <w:p w14:paraId="0CC589FF" w14:textId="77777777" w:rsidR="00AF4837" w:rsidRPr="00D3455B" w:rsidRDefault="00AF4837" w:rsidP="00825CCC">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Phân công công việc của các thành viên</w:t>
            </w:r>
          </w:p>
        </w:tc>
      </w:tr>
      <w:tr w:rsidR="00D3455B" w:rsidRPr="00D3455B" w14:paraId="11FDE40B" w14:textId="77777777" w:rsidTr="002C670F">
        <w:tc>
          <w:tcPr>
            <w:tcW w:w="729" w:type="pct"/>
          </w:tcPr>
          <w:p w14:paraId="22865ACF"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406" w:type="pct"/>
          </w:tcPr>
          <w:p w14:paraId="17567A90"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333" w:type="pct"/>
          </w:tcPr>
          <w:p w14:paraId="6BA8A51A"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532" w:type="pct"/>
          </w:tcPr>
          <w:p w14:paraId="3FD2B887"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r>
      <w:tr w:rsidR="00D3455B" w:rsidRPr="00D3455B" w14:paraId="03DF6346" w14:textId="77777777" w:rsidTr="002C670F">
        <w:tc>
          <w:tcPr>
            <w:tcW w:w="729" w:type="pct"/>
          </w:tcPr>
          <w:p w14:paraId="54223B08"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406" w:type="pct"/>
          </w:tcPr>
          <w:p w14:paraId="403F9539"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333" w:type="pct"/>
          </w:tcPr>
          <w:p w14:paraId="624C7416"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c>
          <w:tcPr>
            <w:tcW w:w="1532" w:type="pct"/>
          </w:tcPr>
          <w:p w14:paraId="2A0E5BAA"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tc>
      </w:tr>
    </w:tbl>
    <w:p w14:paraId="2BF0381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Cs/>
          <w:color w:val="000000" w:themeColor="text1"/>
          <w:sz w:val="20"/>
          <w:szCs w:val="20"/>
          <w:lang w:val="sv-SE"/>
        </w:rPr>
        <w:t>c) Cách thức làm việc của Tổ chuyên gia:</w:t>
      </w:r>
      <w:r w:rsidRPr="00D3455B">
        <w:rPr>
          <w:rFonts w:ascii="Arial" w:hAnsi="Arial" w:cs="Arial"/>
          <w:i/>
          <w:iCs/>
          <w:color w:val="000000" w:themeColor="text1"/>
          <w:sz w:val="20"/>
          <w:szCs w:val="20"/>
          <w:lang w:val="sv-SE"/>
        </w:rPr>
        <w:t xml:space="preserve"> </w:t>
      </w:r>
    </w:p>
    <w:p w14:paraId="39A4A50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eastAsia="en-US"/>
        </w:rPr>
      </w:pPr>
      <w:r w:rsidRPr="00D3455B">
        <w:rPr>
          <w:rFonts w:ascii="Arial" w:hAnsi="Arial" w:cs="Arial"/>
          <w:i/>
          <w:iCs/>
          <w:color w:val="000000" w:themeColor="text1"/>
          <w:sz w:val="20"/>
          <w:szCs w:val="20"/>
          <w:lang w:val="sv-SE" w:eastAsia="en-US"/>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14:paraId="7C5B8269"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eastAsia="en-US"/>
        </w:rPr>
      </w:pPr>
      <w:r w:rsidRPr="00D3455B">
        <w:rPr>
          <w:rFonts w:ascii="Arial" w:hAnsi="Arial" w:cs="Arial"/>
          <w:i/>
          <w:color w:val="000000" w:themeColor="text1"/>
          <w:sz w:val="20"/>
          <w:szCs w:val="20"/>
          <w:lang w:val="pt-BR" w:eastAsia="en-US"/>
        </w:rPr>
        <w:t>Đính kèm vào báo cáo đánh giá: Bản chụp Chứng chỉ nghiệp vụ chuyên môn về đấu thầu của các thành viên tổ chuyên gia theo quy định của pháp luật đấu thầu.</w:t>
      </w:r>
    </w:p>
    <w:p w14:paraId="5DA6EEED" w14:textId="77777777" w:rsidR="00AF4837" w:rsidRPr="00D3455B" w:rsidRDefault="00AF4837" w:rsidP="00AF4837">
      <w:pPr>
        <w:pStyle w:val="Heading2"/>
        <w:adjustRightInd w:val="0"/>
        <w:snapToGrid w:val="0"/>
        <w:spacing w:before="0"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II. KẾT QUẢ KIỂM TRA VÀ ĐÁNH GIÁ HSĐXKT</w:t>
      </w:r>
    </w:p>
    <w:p w14:paraId="6828F2CE"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1. Kết quả kiểm tra sự thống nhất giữa bản gốc và bản chụp</w:t>
      </w:r>
    </w:p>
    <w:p w14:paraId="05F7BA95"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Tổ chuyên gia ghi kết quả kiểm tra sự thống nhất giữa bản gốc và các bản chụp của HSDT do Bên mời thầu thực hiện (lập theo Mẫu số 1A). </w:t>
      </w:r>
    </w:p>
    <w:p w14:paraId="37C981AA"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2. Kết quả kiểm tra và</w:t>
      </w:r>
      <w:r w:rsidRPr="00D3455B">
        <w:rPr>
          <w:rFonts w:ascii="Arial" w:hAnsi="Arial" w:cs="Arial"/>
          <w:b/>
          <w:color w:val="000000" w:themeColor="text1"/>
          <w:sz w:val="20"/>
          <w:szCs w:val="20"/>
        </w:rPr>
        <w:t xml:space="preserve"> đánh giá tính hợp lệ của HSĐXKT</w:t>
      </w:r>
    </w:p>
    <w:p w14:paraId="488017A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kiểm tra các thành phần </w:t>
      </w:r>
      <w:r w:rsidRPr="00D3455B">
        <w:rPr>
          <w:rFonts w:ascii="Arial" w:hAnsi="Arial" w:cs="Arial"/>
          <w:color w:val="000000" w:themeColor="text1"/>
          <w:sz w:val="20"/>
          <w:szCs w:val="20"/>
        </w:rPr>
        <w:t xml:space="preserve">của HSĐXKT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lập theo Mẫu số 1B)</w:t>
      </w:r>
      <w:r w:rsidRPr="00D3455B">
        <w:rPr>
          <w:rFonts w:ascii="Arial" w:hAnsi="Arial" w:cs="Arial"/>
          <w:color w:val="000000" w:themeColor="text1"/>
          <w:sz w:val="20"/>
          <w:szCs w:val="20"/>
          <w:lang w:val="es-ES"/>
        </w:rPr>
        <w:t xml:space="preserve">, đánh giá </w:t>
      </w:r>
      <w:r w:rsidRPr="00D3455B">
        <w:rPr>
          <w:rFonts w:ascii="Arial" w:hAnsi="Arial" w:cs="Arial"/>
          <w:color w:val="000000" w:themeColor="text1"/>
          <w:sz w:val="20"/>
          <w:szCs w:val="20"/>
        </w:rPr>
        <w:t>tính hợp lệ</w:t>
      </w:r>
      <w:r w:rsidRPr="00D3455B">
        <w:rPr>
          <w:rFonts w:ascii="Arial" w:hAnsi="Arial" w:cs="Arial"/>
          <w:color w:val="000000" w:themeColor="text1"/>
          <w:sz w:val="20"/>
          <w:szCs w:val="20"/>
          <w:lang w:val="es-ES"/>
        </w:rPr>
        <w:t xml:space="preserve"> của từng </w:t>
      </w:r>
      <w:r w:rsidRPr="00D3455B">
        <w:rPr>
          <w:rFonts w:ascii="Arial" w:hAnsi="Arial" w:cs="Arial"/>
          <w:color w:val="000000" w:themeColor="text1"/>
          <w:sz w:val="20"/>
          <w:szCs w:val="20"/>
        </w:rPr>
        <w:t xml:space="preserve">HSĐXKT </w:t>
      </w:r>
      <w:r w:rsidRPr="00D3455B">
        <w:rPr>
          <w:rFonts w:ascii="Arial" w:hAnsi="Arial" w:cs="Arial"/>
          <w:i/>
          <w:iCs/>
          <w:color w:val="000000" w:themeColor="text1"/>
          <w:sz w:val="20"/>
          <w:szCs w:val="20"/>
          <w:lang w:val="es-ES"/>
        </w:rPr>
        <w:t>(l</w:t>
      </w:r>
      <w:r w:rsidRPr="00D3455B">
        <w:rPr>
          <w:rFonts w:ascii="Arial" w:hAnsi="Arial" w:cs="Arial"/>
          <w:i/>
          <w:color w:val="000000" w:themeColor="text1"/>
          <w:sz w:val="20"/>
          <w:szCs w:val="20"/>
          <w:lang w:val="es-ES"/>
        </w:rPr>
        <w:t xml:space="preserve">ập theo Mẫu số 2), </w:t>
      </w:r>
      <w:r w:rsidRPr="00D3455B">
        <w:rPr>
          <w:rFonts w:ascii="Arial" w:hAnsi="Arial" w:cs="Arial"/>
          <w:color w:val="000000" w:themeColor="text1"/>
          <w:sz w:val="20"/>
          <w:szCs w:val="20"/>
          <w:lang w:val="es-ES"/>
        </w:rPr>
        <w:t xml:space="preserve">kết quả đánh giá về tính hợp lệ của từng </w:t>
      </w:r>
      <w:r w:rsidRPr="00D3455B">
        <w:rPr>
          <w:rFonts w:ascii="Arial" w:hAnsi="Arial" w:cs="Arial"/>
          <w:color w:val="000000" w:themeColor="text1"/>
          <w:sz w:val="20"/>
          <w:szCs w:val="20"/>
        </w:rPr>
        <w:t xml:space="preserve">HSĐXKT </w:t>
      </w:r>
      <w:r w:rsidRPr="00D3455B">
        <w:rPr>
          <w:rFonts w:ascii="Arial" w:hAnsi="Arial" w:cs="Arial"/>
          <w:color w:val="000000" w:themeColor="text1"/>
          <w:sz w:val="20"/>
          <w:szCs w:val="20"/>
          <w:lang w:val="es-ES"/>
        </w:rPr>
        <w:t xml:space="preserve">được tổng hợp theo </w:t>
      </w:r>
      <w:r w:rsidRPr="00D3455B">
        <w:rPr>
          <w:rFonts w:ascii="Arial" w:hAnsi="Arial" w:cs="Arial"/>
          <w:b/>
          <w:color w:val="000000" w:themeColor="text1"/>
          <w:sz w:val="20"/>
          <w:szCs w:val="20"/>
          <w:lang w:val="es-ES"/>
        </w:rPr>
        <w:t>Bảng số 2</w:t>
      </w:r>
      <w:r w:rsidRPr="00D3455B">
        <w:rPr>
          <w:rFonts w:ascii="Arial" w:hAnsi="Arial" w:cs="Arial"/>
          <w:color w:val="000000" w:themeColor="text1"/>
          <w:sz w:val="20"/>
          <w:szCs w:val="20"/>
          <w:lang w:val="es-ES"/>
        </w:rPr>
        <w:t xml:space="preserve"> dưới đây: </w:t>
      </w:r>
    </w:p>
    <w:p w14:paraId="75181152" w14:textId="77777777" w:rsidR="00AF4837" w:rsidRPr="00D3455B" w:rsidRDefault="00AF4837" w:rsidP="00825CCC">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3269"/>
        <w:gridCol w:w="2526"/>
        <w:gridCol w:w="1913"/>
      </w:tblGrid>
      <w:tr w:rsidR="00D3455B" w:rsidRPr="00D3455B" w14:paraId="26159839" w14:textId="77777777" w:rsidTr="002C670F">
        <w:trPr>
          <w:trHeight w:val="20"/>
        </w:trPr>
        <w:tc>
          <w:tcPr>
            <w:tcW w:w="725" w:type="pct"/>
            <w:vAlign w:val="center"/>
          </w:tcPr>
          <w:p w14:paraId="375D64B6"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813" w:type="pct"/>
            <w:vAlign w:val="center"/>
          </w:tcPr>
          <w:p w14:paraId="14ED5F94"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401" w:type="pct"/>
            <w:vAlign w:val="center"/>
          </w:tcPr>
          <w:p w14:paraId="717872D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luận</w:t>
            </w:r>
          </w:p>
          <w:p w14:paraId="34DAF6F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(Đạt, không đạt)</w:t>
            </w:r>
          </w:p>
        </w:tc>
        <w:tc>
          <w:tcPr>
            <w:tcW w:w="1061" w:type="pct"/>
            <w:vAlign w:val="center"/>
          </w:tcPr>
          <w:p w14:paraId="4F41B04F"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44BBEA26" w14:textId="77777777" w:rsidTr="002C670F">
        <w:trPr>
          <w:trHeight w:val="20"/>
        </w:trPr>
        <w:tc>
          <w:tcPr>
            <w:tcW w:w="725" w:type="pct"/>
          </w:tcPr>
          <w:p w14:paraId="257D8E29"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813" w:type="pct"/>
          </w:tcPr>
          <w:p w14:paraId="5CC3915C"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401" w:type="pct"/>
          </w:tcPr>
          <w:p w14:paraId="55AC67CA"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61" w:type="pct"/>
          </w:tcPr>
          <w:p w14:paraId="52168367"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r w:rsidR="00D3455B" w:rsidRPr="00D3455B" w14:paraId="69DAD384" w14:textId="77777777" w:rsidTr="002C670F">
        <w:trPr>
          <w:trHeight w:val="20"/>
        </w:trPr>
        <w:tc>
          <w:tcPr>
            <w:tcW w:w="725" w:type="pct"/>
          </w:tcPr>
          <w:p w14:paraId="78128493"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813" w:type="pct"/>
          </w:tcPr>
          <w:p w14:paraId="7974F442"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401" w:type="pct"/>
          </w:tcPr>
          <w:p w14:paraId="16CB87BB"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61" w:type="pct"/>
          </w:tcPr>
          <w:p w14:paraId="1922DF3D"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bl>
    <w:p w14:paraId="0AF15D2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eastAsia="en-US"/>
        </w:rPr>
      </w:pPr>
      <w:r w:rsidRPr="00D3455B">
        <w:rPr>
          <w:rFonts w:ascii="Arial" w:hAnsi="Arial" w:cs="Arial"/>
          <w:color w:val="000000" w:themeColor="text1"/>
          <w:sz w:val="20"/>
          <w:szCs w:val="20"/>
          <w:lang w:val="es-ES"/>
        </w:rPr>
        <w:t>b)</w:t>
      </w:r>
      <w:r w:rsidRPr="00D3455B">
        <w:rPr>
          <w:rFonts w:ascii="Arial" w:hAnsi="Arial" w:cs="Arial"/>
          <w:i/>
          <w:color w:val="000000" w:themeColor="text1"/>
          <w:sz w:val="20"/>
          <w:szCs w:val="20"/>
          <w:lang w:val="es-ES"/>
        </w:rPr>
        <w:t xml:space="preserve"> </w:t>
      </w:r>
      <w:r w:rsidRPr="00D3455B">
        <w:rPr>
          <w:rFonts w:ascii="Arial" w:hAnsi="Arial" w:cs="Arial"/>
          <w:color w:val="000000" w:themeColor="text1"/>
          <w:sz w:val="20"/>
          <w:szCs w:val="20"/>
          <w:lang w:val="es-ES"/>
        </w:rPr>
        <w:t xml:space="preserve">Thuyết minh về các trường hợp </w:t>
      </w:r>
      <w:r w:rsidRPr="00D3455B">
        <w:rPr>
          <w:rFonts w:ascii="Arial" w:hAnsi="Arial" w:cs="Arial"/>
          <w:color w:val="000000" w:themeColor="text1"/>
          <w:sz w:val="20"/>
          <w:szCs w:val="20"/>
        </w:rPr>
        <w:t xml:space="preserve">HSĐXKT </w:t>
      </w:r>
      <w:r w:rsidRPr="00D3455B">
        <w:rPr>
          <w:rFonts w:ascii="Arial" w:hAnsi="Arial" w:cs="Arial"/>
          <w:color w:val="000000" w:themeColor="text1"/>
          <w:sz w:val="20"/>
          <w:szCs w:val="20"/>
          <w:lang w:val="es-ES"/>
        </w:rPr>
        <w:t xml:space="preserve">không hợp lệ (kể cả sau khi nhà đầu tư bổ sung, làm rõ </w:t>
      </w:r>
      <w:r w:rsidRPr="00D3455B">
        <w:rPr>
          <w:rFonts w:ascii="Arial" w:hAnsi="Arial" w:cs="Arial"/>
          <w:color w:val="000000" w:themeColor="text1"/>
          <w:sz w:val="20"/>
          <w:szCs w:val="20"/>
        </w:rPr>
        <w:t xml:space="preserve">HSĐXKT </w:t>
      </w:r>
      <w:r w:rsidRPr="00D3455B">
        <w:rPr>
          <w:rFonts w:ascii="Arial" w:hAnsi="Arial" w:cs="Arial"/>
          <w:color w:val="000000" w:themeColor="text1"/>
          <w:sz w:val="20"/>
          <w:szCs w:val="20"/>
          <w:lang w:val="es-ES"/>
        </w:rPr>
        <w:t>(</w:t>
      </w:r>
      <w:r w:rsidRPr="00D3455B">
        <w:rPr>
          <w:rFonts w:ascii="Arial" w:hAnsi="Arial" w:cs="Arial"/>
          <w:color w:val="000000" w:themeColor="text1"/>
          <w:sz w:val="20"/>
          <w:szCs w:val="20"/>
          <w:lang w:val="es-ES" w:eastAsia="en-US"/>
        </w:rPr>
        <w:t>nếu có))</w:t>
      </w:r>
      <w:r w:rsidRPr="00D3455B">
        <w:rPr>
          <w:rFonts w:ascii="Arial" w:hAnsi="Arial" w:cs="Arial"/>
          <w:i/>
          <w:iCs/>
          <w:color w:val="000000" w:themeColor="text1"/>
          <w:sz w:val="20"/>
          <w:szCs w:val="20"/>
          <w:lang w:val="es-ES"/>
        </w:rPr>
        <w:t xml:space="preserve">. </w:t>
      </w:r>
    </w:p>
    <w:p w14:paraId="6890423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 xml:space="preserve">c) Các nội dung bổ sung, làm rõ </w:t>
      </w:r>
      <w:r w:rsidRPr="00D3455B">
        <w:rPr>
          <w:rFonts w:ascii="Arial" w:hAnsi="Arial" w:cs="Arial"/>
          <w:color w:val="000000" w:themeColor="text1"/>
          <w:sz w:val="20"/>
          <w:szCs w:val="20"/>
        </w:rPr>
        <w:t xml:space="preserve">HSĐXKT </w:t>
      </w:r>
      <w:r w:rsidRPr="00D3455B">
        <w:rPr>
          <w:rFonts w:ascii="Arial" w:hAnsi="Arial" w:cs="Arial"/>
          <w:iCs/>
          <w:color w:val="000000" w:themeColor="text1"/>
          <w:sz w:val="20"/>
          <w:szCs w:val="20"/>
          <w:lang w:val="es-ES"/>
        </w:rPr>
        <w:t>nhằm chứng minh tư cách hợp lệ của nhà đầu tư (nếu có)</w:t>
      </w:r>
      <w:r w:rsidRPr="00D3455B">
        <w:rPr>
          <w:rFonts w:ascii="Arial" w:hAnsi="Arial" w:cs="Arial"/>
          <w:i/>
          <w:iCs/>
          <w:color w:val="000000" w:themeColor="text1"/>
          <w:sz w:val="20"/>
          <w:szCs w:val="20"/>
          <w:lang w:val="es-ES"/>
        </w:rPr>
        <w:t xml:space="preserve">. </w:t>
      </w:r>
    </w:p>
    <w:p w14:paraId="014A158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eastAsia="en-US"/>
        </w:rPr>
      </w:pPr>
      <w:r w:rsidRPr="00D3455B">
        <w:rPr>
          <w:rFonts w:ascii="Arial" w:hAnsi="Arial" w:cs="Arial"/>
          <w:i/>
          <w:iCs/>
          <w:color w:val="000000" w:themeColor="text1"/>
          <w:sz w:val="20"/>
          <w:szCs w:val="20"/>
          <w:lang w:val="es-ES"/>
        </w:rPr>
        <w:t>Phần này nêu rõ các yêu cầu bổ sung, làm rõ HSĐXKT của Bên mời thầu và văn bản bổ sung, làm rõ HSĐXKT của nhà đầu tư (kể cả trường hợp nhà đầu tư tự bổ sung, làm rõ HSĐXKT (</w:t>
      </w:r>
      <w:r w:rsidRPr="00D3455B">
        <w:rPr>
          <w:rFonts w:ascii="Arial" w:hAnsi="Arial" w:cs="Arial"/>
          <w:i/>
          <w:iCs/>
          <w:color w:val="000000" w:themeColor="text1"/>
          <w:sz w:val="20"/>
          <w:szCs w:val="20"/>
          <w:lang w:val="es-ES" w:eastAsia="en-US"/>
        </w:rPr>
        <w:t>nếu có).</w:t>
      </w:r>
    </w:p>
    <w:p w14:paraId="122876B8"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3. Kết quả đánh giá chi tiết HSĐXKT</w:t>
      </w:r>
    </w:p>
    <w:p w14:paraId="355F3DC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đánh giá chi tiết HSĐXKT của từng nhà đầu tư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 xml:space="preserve">lập theo Mẫu số 3A, 3B, 4), </w:t>
      </w:r>
      <w:r w:rsidRPr="00D3455B">
        <w:rPr>
          <w:rFonts w:ascii="Arial" w:hAnsi="Arial" w:cs="Arial"/>
          <w:color w:val="000000" w:themeColor="text1"/>
          <w:sz w:val="20"/>
          <w:szCs w:val="20"/>
          <w:lang w:val="es-ES"/>
        </w:rPr>
        <w:t xml:space="preserve">kết quả đánh giá nội dung này được tổng hợp theo </w:t>
      </w:r>
      <w:r w:rsidRPr="00D3455B">
        <w:rPr>
          <w:rFonts w:ascii="Arial" w:hAnsi="Arial" w:cs="Arial"/>
          <w:b/>
          <w:color w:val="000000" w:themeColor="text1"/>
          <w:sz w:val="20"/>
          <w:szCs w:val="20"/>
          <w:lang w:val="es-ES"/>
        </w:rPr>
        <w:t>Bảng số 3</w:t>
      </w:r>
      <w:r w:rsidRPr="00D3455B">
        <w:rPr>
          <w:rFonts w:ascii="Arial" w:hAnsi="Arial" w:cs="Arial"/>
          <w:color w:val="000000" w:themeColor="text1"/>
          <w:sz w:val="20"/>
          <w:szCs w:val="20"/>
          <w:lang w:val="es-ES"/>
        </w:rPr>
        <w:t xml:space="preserve"> dưới đây: </w:t>
      </w:r>
    </w:p>
    <w:p w14:paraId="21D28EFE" w14:textId="77777777" w:rsidR="00AF4837" w:rsidRPr="00D3455B" w:rsidRDefault="00AF4837" w:rsidP="00825CCC">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005"/>
        <w:gridCol w:w="1518"/>
        <w:gridCol w:w="2580"/>
        <w:gridCol w:w="1598"/>
      </w:tblGrid>
      <w:tr w:rsidR="00D3455B" w:rsidRPr="00D3455B" w14:paraId="051FF689" w14:textId="77777777" w:rsidTr="002C670F">
        <w:trPr>
          <w:trHeight w:val="20"/>
          <w:jc w:val="center"/>
        </w:trPr>
        <w:tc>
          <w:tcPr>
            <w:tcW w:w="729" w:type="pct"/>
            <w:vAlign w:val="center"/>
          </w:tcPr>
          <w:p w14:paraId="25C47A3C"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112" w:type="pct"/>
            <w:vAlign w:val="center"/>
          </w:tcPr>
          <w:p w14:paraId="7D92045B"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842" w:type="pct"/>
            <w:vAlign w:val="center"/>
          </w:tcPr>
          <w:p w14:paraId="65BE1439" w14:textId="77777777" w:rsidR="00AF4837" w:rsidRPr="00D3455B" w:rsidDel="005D4B55"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năng lực (T</w:t>
            </w:r>
            <w:r w:rsidRPr="00D3455B">
              <w:rPr>
                <w:rFonts w:ascii="Arial" w:hAnsi="Arial" w:cs="Arial"/>
                <w:b/>
                <w:color w:val="000000" w:themeColor="text1"/>
                <w:sz w:val="20"/>
                <w:szCs w:val="20"/>
                <w:vertAlign w:val="subscript"/>
                <w:lang w:val="es-ES"/>
              </w:rPr>
              <w:t>1</w:t>
            </w:r>
            <w:r w:rsidRPr="00D3455B">
              <w:rPr>
                <w:rFonts w:ascii="Arial" w:hAnsi="Arial" w:cs="Arial"/>
                <w:b/>
                <w:color w:val="000000" w:themeColor="text1"/>
                <w:sz w:val="20"/>
                <w:szCs w:val="20"/>
                <w:lang w:val="es-ES"/>
              </w:rPr>
              <w:t>)</w:t>
            </w:r>
          </w:p>
        </w:tc>
        <w:tc>
          <w:tcPr>
            <w:tcW w:w="1431" w:type="pct"/>
            <w:vAlign w:val="center"/>
          </w:tcPr>
          <w:p w14:paraId="481ACC5D" w14:textId="77777777" w:rsidR="00AF4837" w:rsidRPr="00D3455B" w:rsidDel="005D4B55"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phương án đầu tư kinh doanh (T</w:t>
            </w:r>
            <w:r w:rsidRPr="00D3455B">
              <w:rPr>
                <w:rFonts w:ascii="Arial" w:hAnsi="Arial" w:cs="Arial"/>
                <w:b/>
                <w:color w:val="000000" w:themeColor="text1"/>
                <w:sz w:val="20"/>
                <w:szCs w:val="20"/>
                <w:vertAlign w:val="subscript"/>
                <w:lang w:val="es-ES"/>
              </w:rPr>
              <w:t>2</w:t>
            </w:r>
            <w:r w:rsidRPr="00D3455B">
              <w:rPr>
                <w:rFonts w:ascii="Arial" w:hAnsi="Arial" w:cs="Arial"/>
                <w:b/>
                <w:color w:val="000000" w:themeColor="text1"/>
                <w:sz w:val="20"/>
                <w:szCs w:val="20"/>
                <w:lang w:val="es-ES"/>
              </w:rPr>
              <w:t>)</w:t>
            </w:r>
          </w:p>
        </w:tc>
        <w:tc>
          <w:tcPr>
            <w:tcW w:w="886" w:type="pct"/>
            <w:vAlign w:val="center"/>
          </w:tcPr>
          <w:p w14:paraId="471ED6B7"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4F28D7B4" w14:textId="77777777" w:rsidTr="002C670F">
        <w:trPr>
          <w:trHeight w:val="20"/>
          <w:jc w:val="center"/>
        </w:trPr>
        <w:tc>
          <w:tcPr>
            <w:tcW w:w="729" w:type="pct"/>
          </w:tcPr>
          <w:p w14:paraId="3641A742"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112" w:type="pct"/>
          </w:tcPr>
          <w:p w14:paraId="0FBA5F61"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42" w:type="pct"/>
          </w:tcPr>
          <w:p w14:paraId="7BE9BBE4"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431" w:type="pct"/>
          </w:tcPr>
          <w:p w14:paraId="50DA07B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86" w:type="pct"/>
          </w:tcPr>
          <w:p w14:paraId="57681635"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r w:rsidR="00D3455B" w:rsidRPr="00D3455B" w14:paraId="647889B5" w14:textId="77777777" w:rsidTr="002C670F">
        <w:trPr>
          <w:trHeight w:val="20"/>
          <w:jc w:val="center"/>
        </w:trPr>
        <w:tc>
          <w:tcPr>
            <w:tcW w:w="729" w:type="pct"/>
          </w:tcPr>
          <w:p w14:paraId="6CE7F62B"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112" w:type="pct"/>
          </w:tcPr>
          <w:p w14:paraId="19DBD166"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42" w:type="pct"/>
          </w:tcPr>
          <w:p w14:paraId="20FD009C"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431" w:type="pct"/>
          </w:tcPr>
          <w:p w14:paraId="250D303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86" w:type="pct"/>
          </w:tcPr>
          <w:p w14:paraId="0600B6FC"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bl>
    <w:p w14:paraId="7F47CC6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b) </w:t>
      </w:r>
      <w:r w:rsidRPr="00D3455B">
        <w:rPr>
          <w:rFonts w:ascii="Arial" w:hAnsi="Arial" w:cs="Arial"/>
          <w:color w:val="000000" w:themeColor="text1"/>
          <w:sz w:val="20"/>
          <w:szCs w:val="20"/>
          <w:lang w:val="es-ES"/>
        </w:rPr>
        <w:t>Thuyết minh các trường hợp nhà đầu tư không đáp ứng yêu cầu về điểm tối thiểu</w:t>
      </w:r>
    </w:p>
    <w:p w14:paraId="0078871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thuyết minh chi tiết về việc nhà đầu tư không đáp ứng yêu cầu. </w:t>
      </w:r>
    </w:p>
    <w:p w14:paraId="2AE38640"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 Các nội dung làm rõ HSDT (nếu có). </w:t>
      </w:r>
    </w:p>
    <w:p w14:paraId="75A2199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(kể cả trường hợp nhà đầu tư tự bổ sung, làm rõ HSDT (nếu có)).</w:t>
      </w:r>
    </w:p>
    <w:p w14:paraId="2D10BE4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iCs/>
          <w:color w:val="000000" w:themeColor="text1"/>
          <w:sz w:val="20"/>
          <w:szCs w:val="20"/>
          <w:lang w:val="es-ES"/>
        </w:rPr>
        <w:t>III</w:t>
      </w:r>
      <w:r w:rsidRPr="00D3455B">
        <w:rPr>
          <w:rFonts w:ascii="Arial" w:hAnsi="Arial" w:cs="Arial"/>
          <w:b/>
          <w:bCs/>
          <w:color w:val="000000" w:themeColor="text1"/>
          <w:sz w:val="20"/>
          <w:szCs w:val="20"/>
          <w:lang w:val="es-ES"/>
        </w:rPr>
        <w:t>. TRÌNH DUYỆT KẾT QUẢ ĐÁNH GIÁ VÀ KIẾN NGHỊ</w:t>
      </w:r>
    </w:p>
    <w:p w14:paraId="76603D7F"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Trên cơ sở đánh giá HSĐXKT, Tổ chuyên gia trình bên mời thầu các nội dung sau đây:</w:t>
      </w:r>
    </w:p>
    <w:p w14:paraId="65242892"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Danh sách nhà đầu tư đáp ứng yêu cầu về kỹ thuật; </w:t>
      </w:r>
    </w:p>
    <w:p w14:paraId="3735578F"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t>Những nội dung của HSMT chưa phù hợp với quy định của pháp luật về đấu thầu dẫn đến có cách hiểu không rõ hoặc khác nhau trong quá trình đánh giá HSĐXKT hoặc có thể dẫn đến làm sai lệch kết quả đánh giá HSĐXKT; đề xuất biện pháp xử lý.</w:t>
      </w:r>
    </w:p>
    <w:p w14:paraId="146CDFB8"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lastRenderedPageBreak/>
        <w:t>[Trường hợp nội dung này không có thì ghi KHÔNG CÓ]</w:t>
      </w:r>
    </w:p>
    <w:p w14:paraId="2FCF565C"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eastAsia="en-US"/>
        </w:rPr>
      </w:pPr>
      <w:r w:rsidRPr="00D3455B">
        <w:rPr>
          <w:rFonts w:ascii="Arial" w:hAnsi="Arial" w:cs="Arial"/>
          <w:i/>
          <w:iCs/>
          <w:color w:val="000000" w:themeColor="text1"/>
          <w:sz w:val="20"/>
          <w:szCs w:val="20"/>
          <w:lang w:val="es-ES" w:eastAsia="en-US"/>
        </w:rPr>
        <w:t>Những nội dung cần lưu ý (nếu có).</w:t>
      </w:r>
    </w:p>
    <w:p w14:paraId="4030C9F5"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IV. Ý KIẾN BẢO LƯU </w:t>
      </w:r>
    </w:p>
    <w:p w14:paraId="2AC0A13C"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ý kiến bảo lưu</w:t>
      </w:r>
      <w:r w:rsidRPr="00D3455B">
        <w:rPr>
          <w:rFonts w:ascii="Arial" w:hAnsi="Arial" w:cs="Arial"/>
          <w:i/>
          <w:iCs/>
          <w:color w:val="000000" w:themeColor="text1"/>
          <w:sz w:val="20"/>
          <w:szCs w:val="20"/>
          <w:lang w:val="sv-SE"/>
        </w:rPr>
        <w:t xml:space="preserve"> thì cần nêu rõ các thông tin: Nội dung đánh giá,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505"/>
        <w:gridCol w:w="2200"/>
        <w:gridCol w:w="1749"/>
        <w:gridCol w:w="1257"/>
      </w:tblGrid>
      <w:tr w:rsidR="00D3455B" w:rsidRPr="00D3455B" w14:paraId="5FEB41D1" w14:textId="77777777" w:rsidTr="002C670F">
        <w:tc>
          <w:tcPr>
            <w:tcW w:w="724" w:type="pct"/>
            <w:vAlign w:val="center"/>
          </w:tcPr>
          <w:p w14:paraId="3AF63D7C"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STT</w:t>
            </w:r>
          </w:p>
        </w:tc>
        <w:tc>
          <w:tcPr>
            <w:tcW w:w="1389" w:type="pct"/>
            <w:vAlign w:val="center"/>
          </w:tcPr>
          <w:p w14:paraId="13A18ADA"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Nội dung đánh giá</w:t>
            </w:r>
          </w:p>
        </w:tc>
        <w:tc>
          <w:tcPr>
            <w:tcW w:w="1220" w:type="pct"/>
            <w:vAlign w:val="center"/>
          </w:tcPr>
          <w:p w14:paraId="375887A4"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Ý kiến bảo lưu</w:t>
            </w:r>
          </w:p>
        </w:tc>
        <w:tc>
          <w:tcPr>
            <w:tcW w:w="970" w:type="pct"/>
            <w:vAlign w:val="center"/>
          </w:tcPr>
          <w:p w14:paraId="5A586C21"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Lý do</w:t>
            </w:r>
          </w:p>
        </w:tc>
        <w:tc>
          <w:tcPr>
            <w:tcW w:w="697" w:type="pct"/>
            <w:vAlign w:val="center"/>
          </w:tcPr>
          <w:p w14:paraId="0D3907C1"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Ký tên</w:t>
            </w:r>
          </w:p>
        </w:tc>
      </w:tr>
      <w:tr w:rsidR="00D3455B" w:rsidRPr="00D3455B" w14:paraId="1BF890E0" w14:textId="77777777" w:rsidTr="002C670F">
        <w:tc>
          <w:tcPr>
            <w:tcW w:w="724" w:type="pct"/>
          </w:tcPr>
          <w:p w14:paraId="5F48CC6F"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389" w:type="pct"/>
          </w:tcPr>
          <w:p w14:paraId="06D7B28B"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220" w:type="pct"/>
          </w:tcPr>
          <w:p w14:paraId="1BE92769"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970" w:type="pct"/>
          </w:tcPr>
          <w:p w14:paraId="5A99A15D"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697" w:type="pct"/>
          </w:tcPr>
          <w:p w14:paraId="52D04BCB"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r>
      <w:tr w:rsidR="00D3455B" w:rsidRPr="00D3455B" w14:paraId="160DD419" w14:textId="77777777" w:rsidTr="002C670F">
        <w:tc>
          <w:tcPr>
            <w:tcW w:w="724" w:type="pct"/>
          </w:tcPr>
          <w:p w14:paraId="29DAAAF5"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389" w:type="pct"/>
          </w:tcPr>
          <w:p w14:paraId="44DD3AB7"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1220" w:type="pct"/>
          </w:tcPr>
          <w:p w14:paraId="762263C8"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970" w:type="pct"/>
          </w:tcPr>
          <w:p w14:paraId="205ADFAD"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c>
          <w:tcPr>
            <w:tcW w:w="697" w:type="pct"/>
          </w:tcPr>
          <w:p w14:paraId="5943B89A" w14:textId="77777777" w:rsidR="00AF4837" w:rsidRPr="00D3455B" w:rsidRDefault="00AF4837" w:rsidP="00825CCC">
            <w:pPr>
              <w:tabs>
                <w:tab w:val="left" w:pos="993"/>
              </w:tabs>
              <w:adjustRightInd w:val="0"/>
              <w:snapToGrid w:val="0"/>
              <w:jc w:val="center"/>
              <w:rPr>
                <w:rFonts w:ascii="Arial" w:hAnsi="Arial" w:cs="Arial"/>
                <w:b/>
                <w:iCs/>
                <w:color w:val="000000" w:themeColor="text1"/>
                <w:sz w:val="20"/>
                <w:szCs w:val="20"/>
                <w:lang w:val="es-ES"/>
              </w:rPr>
            </w:pPr>
          </w:p>
        </w:tc>
      </w:tr>
    </w:tbl>
    <w:p w14:paraId="2B8E88FE" w14:textId="77777777" w:rsidR="00AF4837" w:rsidRPr="00D3455B" w:rsidRDefault="00AF4837" w:rsidP="00AF4837">
      <w:pPr>
        <w:keepNext/>
        <w:adjustRightInd w:val="0"/>
        <w:snapToGrid w:val="0"/>
        <w:spacing w:after="120"/>
        <w:ind w:firstLine="720"/>
        <w:jc w:val="both"/>
        <w:outlineLvl w:val="1"/>
        <w:rPr>
          <w:rFonts w:ascii="Arial" w:hAnsi="Arial" w:cs="Arial"/>
          <w:bCs/>
          <w:i/>
          <w:iCs/>
          <w:color w:val="000000" w:themeColor="text1"/>
          <w:sz w:val="20"/>
          <w:szCs w:val="20"/>
          <w:lang w:val="es-ES" w:eastAsia="en-US"/>
        </w:rPr>
      </w:pPr>
      <w:r w:rsidRPr="00D3455B">
        <w:rPr>
          <w:rFonts w:ascii="Arial" w:hAnsi="Arial" w:cs="Arial"/>
          <w:bCs/>
          <w:i/>
          <w:iCs/>
          <w:color w:val="000000" w:themeColor="text1"/>
          <w:sz w:val="20"/>
          <w:szCs w:val="20"/>
          <w:lang w:val="es-ES" w:eastAsia="en-US"/>
        </w:rPr>
        <w:t>[Trường hợp không có nội dung này thì ghi KHÔNG CÓ]</w:t>
      </w:r>
    </w:p>
    <w:p w14:paraId="162A3DCF" w14:textId="77777777" w:rsidR="00AF4837" w:rsidRPr="00D3455B" w:rsidRDefault="00AF4837" w:rsidP="00AF4837">
      <w:pPr>
        <w:pStyle w:val="Heading2"/>
        <w:adjustRightInd w:val="0"/>
        <w:snapToGrid w:val="0"/>
        <w:spacing w:before="0" w:after="120"/>
        <w:ind w:firstLine="720"/>
        <w:jc w:val="both"/>
        <w:rPr>
          <w:rFonts w:ascii="Arial" w:hAnsi="Arial" w:cs="Arial"/>
          <w:b/>
          <w:color w:val="000000" w:themeColor="text1"/>
          <w:sz w:val="20"/>
          <w:szCs w:val="20"/>
          <w:lang w:val="es-ES"/>
        </w:rPr>
      </w:pPr>
      <w:r w:rsidRPr="00D3455B">
        <w:rPr>
          <w:rFonts w:ascii="Arial" w:hAnsi="Arial" w:cs="Arial"/>
          <w:color w:val="000000" w:themeColor="text1"/>
          <w:sz w:val="20"/>
          <w:szCs w:val="20"/>
          <w:lang w:val="es-ES"/>
        </w:rPr>
        <w:t>Báo cáo đánh giá này được lập bởi:</w:t>
      </w:r>
    </w:p>
    <w:p w14:paraId="6D91F74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13C7564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6145975D" w14:textId="77777777" w:rsidR="00AF4837" w:rsidRPr="00D3455B" w:rsidRDefault="00AF4837" w:rsidP="00AF4837">
      <w:pPr>
        <w:tabs>
          <w:tab w:val="num"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[Tất cả các thành viên của Tổ chuyên gia ghi rõ họ tên và ký, kể cả thành viên có ý kiến bảo lưu (nếu có)]. </w:t>
      </w:r>
    </w:p>
    <w:p w14:paraId="7432CA64" w14:textId="77777777" w:rsidR="00825CCC" w:rsidRPr="00D3455B" w:rsidRDefault="00825CCC" w:rsidP="00825CCC">
      <w:pPr>
        <w:tabs>
          <w:tab w:val="num" w:pos="993"/>
        </w:tabs>
        <w:adjustRightInd w:val="0"/>
        <w:snapToGrid w:val="0"/>
        <w:spacing w:after="120"/>
        <w:jc w:val="both"/>
        <w:rPr>
          <w:rFonts w:ascii="Arial" w:hAnsi="Arial" w:cs="Arial"/>
          <w:i/>
          <w:iCs/>
          <w:color w:val="000000" w:themeColor="text1"/>
          <w:sz w:val="20"/>
          <w:szCs w:val="20"/>
          <w:lang w:val="es-ES"/>
        </w:rPr>
      </w:pPr>
    </w:p>
    <w:p w14:paraId="7B966633" w14:textId="77777777" w:rsidR="00825CCC" w:rsidRPr="00D3455B" w:rsidRDefault="00825CCC" w:rsidP="00825CCC">
      <w:pPr>
        <w:tabs>
          <w:tab w:val="num" w:pos="993"/>
        </w:tabs>
        <w:adjustRightInd w:val="0"/>
        <w:snapToGrid w:val="0"/>
        <w:spacing w:after="120"/>
        <w:jc w:val="both"/>
        <w:rPr>
          <w:rFonts w:ascii="Arial" w:hAnsi="Arial" w:cs="Arial"/>
          <w:i/>
          <w:iCs/>
          <w:color w:val="000000" w:themeColor="text1"/>
          <w:sz w:val="20"/>
          <w:szCs w:val="20"/>
          <w:lang w:val="es-ES"/>
        </w:rPr>
      </w:pPr>
    </w:p>
    <w:p w14:paraId="2F6B85E3" w14:textId="7BC601C4" w:rsidR="00825CCC" w:rsidRPr="00D3455B" w:rsidRDefault="00825CCC" w:rsidP="00825CCC">
      <w:pPr>
        <w:tabs>
          <w:tab w:val="num" w:pos="993"/>
        </w:tabs>
        <w:adjustRightInd w:val="0"/>
        <w:snapToGrid w:val="0"/>
        <w:spacing w:after="1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___________________</w:t>
      </w:r>
    </w:p>
    <w:p w14:paraId="0DB90D84" w14:textId="11B6E7C3" w:rsidR="00825CCC" w:rsidRPr="00D3455B" w:rsidRDefault="00825CCC" w:rsidP="00AF4837">
      <w:pPr>
        <w:tabs>
          <w:tab w:val="num" w:pos="993"/>
        </w:tabs>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vertAlign w:val="superscript"/>
        </w:rPr>
        <w:t>1</w:t>
      </w:r>
      <w:r w:rsidRPr="00D3455B">
        <w:rPr>
          <w:rFonts w:ascii="Arial" w:hAnsi="Arial" w:cs="Arial"/>
          <w:color w:val="000000" w:themeColor="text1"/>
          <w:sz w:val="20"/>
          <w:szCs w:val="20"/>
        </w:rPr>
        <w:t xml:space="preserve"> Ghi tên bên mời thầu trong trường hợp bên mời thầu thành lập hoặc giao nhiệm vụ, ghi tên đơn vị tư vấn thành</w:t>
      </w:r>
      <w:r w:rsidRPr="00D3455B">
        <w:rPr>
          <w:rFonts w:ascii="Arial" w:hAnsi="Arial" w:cs="Arial"/>
          <w:color w:val="000000" w:themeColor="text1"/>
          <w:sz w:val="20"/>
          <w:szCs w:val="20"/>
          <w:lang w:val="en-US"/>
        </w:rPr>
        <w:t xml:space="preserve"> </w:t>
      </w:r>
      <w:r w:rsidRPr="00D3455B">
        <w:rPr>
          <w:rFonts w:ascii="Arial" w:hAnsi="Arial" w:cs="Arial"/>
          <w:color w:val="000000" w:themeColor="text1"/>
          <w:sz w:val="20"/>
          <w:szCs w:val="20"/>
        </w:rPr>
        <w:t>lập đối với trường hợp bên mời thầu thuê tư vấn đánh giá HSDT.</w:t>
      </w:r>
    </w:p>
    <w:p w14:paraId="45CCC61E" w14:textId="77777777" w:rsidR="00AF4837" w:rsidRPr="00D3455B" w:rsidRDefault="00AF4837" w:rsidP="00825CCC">
      <w:pPr>
        <w:adjustRightInd w:val="0"/>
        <w:snapToGrid w:val="0"/>
        <w:jc w:val="right"/>
        <w:rPr>
          <w:rFonts w:ascii="Arial" w:hAnsi="Arial" w:cs="Arial"/>
          <w:b/>
          <w:iCs/>
          <w:color w:val="000000" w:themeColor="text1"/>
          <w:sz w:val="20"/>
          <w:szCs w:val="20"/>
          <w:lang w:val="es-ES"/>
        </w:rPr>
      </w:pPr>
      <w:r w:rsidRPr="00D3455B">
        <w:rPr>
          <w:rFonts w:ascii="Arial" w:hAnsi="Arial" w:cs="Arial"/>
          <w:i/>
          <w:iCs/>
          <w:color w:val="000000" w:themeColor="text1"/>
          <w:sz w:val="20"/>
          <w:szCs w:val="20"/>
          <w:lang w:val="es-ES"/>
        </w:rPr>
        <w:br w:type="page"/>
      </w:r>
      <w:r w:rsidRPr="00D3455B">
        <w:rPr>
          <w:rFonts w:ascii="Arial" w:hAnsi="Arial" w:cs="Arial"/>
          <w:b/>
          <w:iCs/>
          <w:color w:val="000000" w:themeColor="text1"/>
          <w:sz w:val="20"/>
          <w:szCs w:val="20"/>
          <w:lang w:val="es-ES"/>
        </w:rPr>
        <w:lastRenderedPageBreak/>
        <w:t>Mẫu số 1A</w:t>
      </w:r>
    </w:p>
    <w:p w14:paraId="5BD945FD"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p w14:paraId="395ED3A0" w14:textId="5F365A75" w:rsidR="00AF4837" w:rsidRPr="00D3455B" w:rsidRDefault="00AF4837" w:rsidP="00825CCC">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KIỂM TRA SỰ THỐNG NHẤT GIỮA BẢN GỐC VÀ BẢN CHỤP</w:t>
      </w:r>
      <w:r w:rsidR="00825CCC" w:rsidRPr="00D3455B">
        <w:rPr>
          <w:rFonts w:ascii="Arial" w:hAnsi="Arial" w:cs="Arial"/>
          <w:b/>
          <w:color w:val="000000" w:themeColor="text1"/>
          <w:sz w:val="20"/>
          <w:szCs w:val="20"/>
          <w:vertAlign w:val="superscript"/>
          <w:lang w:val="es-ES"/>
        </w:rPr>
        <w:t>1</w:t>
      </w:r>
    </w:p>
    <w:p w14:paraId="05E97D5E"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CỦA HSĐXKT</w:t>
      </w:r>
    </w:p>
    <w:p w14:paraId="3404B04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848"/>
        <w:gridCol w:w="1666"/>
        <w:gridCol w:w="1405"/>
        <w:gridCol w:w="1480"/>
        <w:gridCol w:w="1309"/>
      </w:tblGrid>
      <w:tr w:rsidR="00D3455B" w:rsidRPr="00D3455B" w14:paraId="4F7F1A35" w14:textId="77777777" w:rsidTr="002C670F">
        <w:trPr>
          <w:trHeight w:val="20"/>
          <w:jc w:val="center"/>
        </w:trPr>
        <w:tc>
          <w:tcPr>
            <w:tcW w:w="725" w:type="pct"/>
            <w:vMerge w:val="restart"/>
            <w:vAlign w:val="center"/>
          </w:tcPr>
          <w:p w14:paraId="32ECA0EA"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025" w:type="pct"/>
            <w:vMerge w:val="restart"/>
            <w:vAlign w:val="center"/>
          </w:tcPr>
          <w:p w14:paraId="3AE5FF29"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2524" w:type="pct"/>
            <w:gridSpan w:val="3"/>
            <w:vAlign w:val="center"/>
          </w:tcPr>
          <w:p w14:paraId="247A8CAE"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quả kiểm tra</w:t>
            </w:r>
          </w:p>
        </w:tc>
        <w:tc>
          <w:tcPr>
            <w:tcW w:w="726" w:type="pct"/>
            <w:vMerge w:val="restart"/>
            <w:vAlign w:val="center"/>
          </w:tcPr>
          <w:p w14:paraId="0C73BF50"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1804DE79" w14:textId="77777777" w:rsidTr="002C670F">
        <w:trPr>
          <w:trHeight w:val="20"/>
          <w:jc w:val="center"/>
        </w:trPr>
        <w:tc>
          <w:tcPr>
            <w:tcW w:w="725" w:type="pct"/>
            <w:vMerge/>
          </w:tcPr>
          <w:p w14:paraId="5A1D3B4B"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25" w:type="pct"/>
            <w:vMerge/>
          </w:tcPr>
          <w:p w14:paraId="2E78967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924" w:type="pct"/>
            <w:vMerge w:val="restart"/>
            <w:vAlign w:val="center"/>
          </w:tcPr>
          <w:p w14:paraId="63324F57"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Thống nhất</w:t>
            </w:r>
          </w:p>
        </w:tc>
        <w:tc>
          <w:tcPr>
            <w:tcW w:w="1600" w:type="pct"/>
            <w:gridSpan w:val="2"/>
            <w:vAlign w:val="center"/>
          </w:tcPr>
          <w:p w14:paraId="1C1AA834"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thống nhất</w:t>
            </w:r>
          </w:p>
        </w:tc>
        <w:tc>
          <w:tcPr>
            <w:tcW w:w="726" w:type="pct"/>
            <w:vMerge/>
          </w:tcPr>
          <w:p w14:paraId="45B3A670"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r w:rsidR="00D3455B" w:rsidRPr="00D3455B" w14:paraId="1152A6E3" w14:textId="77777777" w:rsidTr="002C670F">
        <w:trPr>
          <w:trHeight w:val="20"/>
          <w:jc w:val="center"/>
        </w:trPr>
        <w:tc>
          <w:tcPr>
            <w:tcW w:w="725" w:type="pct"/>
            <w:vMerge/>
          </w:tcPr>
          <w:p w14:paraId="0DD77BE3"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25" w:type="pct"/>
            <w:vMerge/>
          </w:tcPr>
          <w:p w14:paraId="1EB86239"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924" w:type="pct"/>
            <w:vMerge/>
          </w:tcPr>
          <w:p w14:paraId="229CE55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779" w:type="pct"/>
            <w:vAlign w:val="center"/>
          </w:tcPr>
          <w:p w14:paraId="78183DFB"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gốc</w:t>
            </w:r>
          </w:p>
        </w:tc>
        <w:tc>
          <w:tcPr>
            <w:tcW w:w="821" w:type="pct"/>
            <w:vAlign w:val="center"/>
          </w:tcPr>
          <w:p w14:paraId="550EC988"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chụp</w:t>
            </w:r>
          </w:p>
        </w:tc>
        <w:tc>
          <w:tcPr>
            <w:tcW w:w="726" w:type="pct"/>
          </w:tcPr>
          <w:p w14:paraId="33565048"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r w:rsidR="00D3455B" w:rsidRPr="00D3455B" w14:paraId="520D6CC8" w14:textId="77777777" w:rsidTr="002C670F">
        <w:trPr>
          <w:trHeight w:val="20"/>
          <w:jc w:val="center"/>
        </w:trPr>
        <w:tc>
          <w:tcPr>
            <w:tcW w:w="725" w:type="pct"/>
          </w:tcPr>
          <w:p w14:paraId="2AD905F1"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25" w:type="pct"/>
          </w:tcPr>
          <w:p w14:paraId="62C5C039"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924" w:type="pct"/>
          </w:tcPr>
          <w:p w14:paraId="576C2418"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779" w:type="pct"/>
          </w:tcPr>
          <w:p w14:paraId="6AB1A14E"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21" w:type="pct"/>
          </w:tcPr>
          <w:p w14:paraId="3B861F74"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726" w:type="pct"/>
          </w:tcPr>
          <w:p w14:paraId="2371711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r w:rsidR="00D3455B" w:rsidRPr="00D3455B" w14:paraId="6AB057AE" w14:textId="77777777" w:rsidTr="002C670F">
        <w:trPr>
          <w:trHeight w:val="20"/>
          <w:jc w:val="center"/>
        </w:trPr>
        <w:tc>
          <w:tcPr>
            <w:tcW w:w="725" w:type="pct"/>
          </w:tcPr>
          <w:p w14:paraId="6813092C"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1025" w:type="pct"/>
          </w:tcPr>
          <w:p w14:paraId="3D53D8FE"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924" w:type="pct"/>
          </w:tcPr>
          <w:p w14:paraId="54B8535A"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779" w:type="pct"/>
          </w:tcPr>
          <w:p w14:paraId="3E627DAF"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821" w:type="pct"/>
          </w:tcPr>
          <w:p w14:paraId="637C822E"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c>
          <w:tcPr>
            <w:tcW w:w="726" w:type="pct"/>
          </w:tcPr>
          <w:p w14:paraId="3A9B1639" w14:textId="77777777" w:rsidR="00AF4837" w:rsidRPr="00D3455B" w:rsidRDefault="00AF4837" w:rsidP="00825CCC">
            <w:pPr>
              <w:adjustRightInd w:val="0"/>
              <w:snapToGrid w:val="0"/>
              <w:jc w:val="center"/>
              <w:rPr>
                <w:rFonts w:ascii="Arial" w:hAnsi="Arial" w:cs="Arial"/>
                <w:color w:val="000000" w:themeColor="text1"/>
                <w:sz w:val="20"/>
                <w:szCs w:val="20"/>
                <w:lang w:val="es-ES"/>
              </w:rPr>
            </w:pPr>
          </w:p>
        </w:tc>
      </w:tr>
    </w:tbl>
    <w:p w14:paraId="0A209949" w14:textId="77777777" w:rsidR="00AF4837" w:rsidRPr="00D3455B" w:rsidRDefault="00AF4837" w:rsidP="00825CCC">
      <w:pPr>
        <w:adjustRightInd w:val="0"/>
        <w:snapToGrid w:val="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Trường hợp thống nhất thì đánh dấu X vào ô "Thống nhất", trường hợp không thống nhất thì nêu rõ nội dung không thống nhất giữa bản gốc và bản chụp.</w:t>
      </w:r>
    </w:p>
    <w:p w14:paraId="1FA54EA7" w14:textId="77777777" w:rsidR="00AF4837" w:rsidRPr="00D3455B" w:rsidRDefault="00AF4837" w:rsidP="00825CCC">
      <w:pPr>
        <w:adjustRightInd w:val="0"/>
        <w:snapToGrid w:val="0"/>
        <w:ind w:firstLine="720"/>
        <w:jc w:val="both"/>
        <w:rPr>
          <w:rFonts w:ascii="Arial" w:hAnsi="Arial" w:cs="Arial"/>
          <w:i/>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25CCC" w:rsidRPr="00D3455B" w14:paraId="0FCE22B8" w14:textId="77777777" w:rsidTr="002C670F">
        <w:trPr>
          <w:tblCellSpacing w:w="0" w:type="dxa"/>
        </w:trPr>
        <w:tc>
          <w:tcPr>
            <w:tcW w:w="2361" w:type="pct"/>
            <w:shd w:val="clear" w:color="auto" w:fill="FFFFFF"/>
            <w:tcMar>
              <w:top w:w="0" w:type="dxa"/>
              <w:left w:w="108" w:type="dxa"/>
              <w:bottom w:w="0" w:type="dxa"/>
              <w:right w:w="108" w:type="dxa"/>
            </w:tcMar>
            <w:hideMark/>
          </w:tcPr>
          <w:p w14:paraId="5653958D"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5F9D31CA" w14:textId="1514F86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2C8BFDFB"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119B59BB"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0013428A" w14:textId="77777777" w:rsidR="00825CCC" w:rsidRPr="00D3455B" w:rsidRDefault="00825CCC" w:rsidP="00AF4837">
      <w:pPr>
        <w:adjustRightInd w:val="0"/>
        <w:snapToGrid w:val="0"/>
        <w:spacing w:after="120"/>
        <w:ind w:firstLine="720"/>
        <w:jc w:val="both"/>
        <w:rPr>
          <w:rFonts w:ascii="Arial" w:hAnsi="Arial" w:cs="Arial"/>
          <w:i/>
          <w:iCs/>
          <w:color w:val="000000" w:themeColor="text1"/>
          <w:sz w:val="20"/>
          <w:szCs w:val="20"/>
          <w:lang w:val="es-ES"/>
        </w:rPr>
      </w:pPr>
    </w:p>
    <w:p w14:paraId="33B72135" w14:textId="77777777" w:rsidR="00825CCC" w:rsidRPr="00D3455B" w:rsidRDefault="00825CCC" w:rsidP="00AF4837">
      <w:pPr>
        <w:adjustRightInd w:val="0"/>
        <w:snapToGrid w:val="0"/>
        <w:spacing w:after="120"/>
        <w:ind w:firstLine="720"/>
        <w:jc w:val="both"/>
        <w:rPr>
          <w:rFonts w:ascii="Arial" w:hAnsi="Arial" w:cs="Arial"/>
          <w:b/>
          <w:color w:val="000000" w:themeColor="text1"/>
          <w:sz w:val="20"/>
          <w:szCs w:val="20"/>
          <w:lang w:val="sv-SE"/>
        </w:rPr>
        <w:sectPr w:rsidR="00825CCC" w:rsidRPr="00D3455B" w:rsidSect="00825CCC">
          <w:footnotePr>
            <w:numRestart w:val="eachPage"/>
          </w:footnotePr>
          <w:pgSz w:w="11906" w:h="16838" w:code="9"/>
          <w:pgMar w:top="1440" w:right="1440" w:bottom="1440" w:left="1440" w:header="0" w:footer="0" w:gutter="0"/>
          <w:cols w:space="720"/>
          <w:titlePg/>
          <w:docGrid w:linePitch="326"/>
        </w:sectPr>
      </w:pPr>
    </w:p>
    <w:p w14:paraId="30421B2E" w14:textId="608A4648" w:rsidR="00AF4837" w:rsidRPr="00D3455B" w:rsidRDefault="00AF4837" w:rsidP="00825CCC">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1B</w:t>
      </w:r>
    </w:p>
    <w:p w14:paraId="73199185"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p>
    <w:p w14:paraId="36F0850B" w14:textId="77777777" w:rsidR="00AF4837" w:rsidRPr="00D3455B" w:rsidRDefault="00AF4837" w:rsidP="00825CCC">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KIỂM TRA CÁC THÀNH PHẦN CỦA HSĐXKT</w:t>
      </w:r>
    </w:p>
    <w:p w14:paraId="442CB5DC" w14:textId="77777777" w:rsidR="00AF4837" w:rsidRPr="00D3455B" w:rsidRDefault="00AF4837" w:rsidP="00825CCC">
      <w:pPr>
        <w:adjustRightInd w:val="0"/>
        <w:snapToGrid w:val="0"/>
        <w:jc w:val="center"/>
        <w:rPr>
          <w:rFonts w:ascii="Arial" w:hAnsi="Arial" w:cs="Arial"/>
          <w:color w:val="000000" w:themeColor="text1"/>
          <w:sz w:val="20"/>
          <w:szCs w:val="20"/>
          <w:lang w:val="pt-BR"/>
        </w:rPr>
      </w:pPr>
    </w:p>
    <w:p w14:paraId="0249A1FA"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HSĐXKT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93"/>
        <w:gridCol w:w="1132"/>
        <w:gridCol w:w="1349"/>
        <w:gridCol w:w="1297"/>
      </w:tblGrid>
      <w:tr w:rsidR="00D3455B" w:rsidRPr="00D3455B" w14:paraId="5D885AE4" w14:textId="77777777" w:rsidTr="002C670F">
        <w:trPr>
          <w:trHeight w:val="20"/>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3345B6CA"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14822194" w14:textId="77777777" w:rsidR="00AF4837" w:rsidRPr="00D3455B" w:rsidRDefault="00AF4837" w:rsidP="00825CCC">
            <w:pPr>
              <w:adjustRightInd w:val="0"/>
              <w:snapToGrid w:val="0"/>
              <w:jc w:val="center"/>
              <w:rPr>
                <w:rFonts w:ascii="Arial" w:hAnsi="Arial" w:cs="Arial"/>
                <w:b/>
                <w:bCs/>
                <w:color w:val="000000" w:themeColor="text1"/>
                <w:sz w:val="20"/>
                <w:szCs w:val="20"/>
                <w:lang w:val="sv-SE"/>
              </w:rPr>
            </w:pPr>
            <w:r w:rsidRPr="00D3455B">
              <w:rPr>
                <w:rFonts w:ascii="Arial" w:hAnsi="Arial" w:cs="Arial"/>
                <w:b/>
                <w:color w:val="000000" w:themeColor="text1"/>
                <w:sz w:val="20"/>
                <w:szCs w:val="20"/>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5F4ED519" w14:textId="77777777" w:rsidR="00AF4837" w:rsidRPr="00D3455B" w:rsidRDefault="00AF4837" w:rsidP="00825CCC">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w:t>
            </w:r>
            <w:r w:rsidRPr="00D3455B">
              <w:rPr>
                <w:rFonts w:ascii="Arial" w:hAnsi="Arial" w:cs="Arial"/>
                <w:b/>
                <w:color w:val="000000" w:themeColor="text1"/>
                <w:sz w:val="20"/>
                <w:szCs w:val="20"/>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E5211F8" w14:textId="77777777" w:rsidR="00AF4837" w:rsidRPr="00D3455B" w:rsidRDefault="00AF4837" w:rsidP="00825CCC">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5BD798FD" w14:textId="77777777" w:rsidTr="002C670F">
        <w:trPr>
          <w:trHeight w:val="20"/>
        </w:trPr>
        <w:tc>
          <w:tcPr>
            <w:tcW w:w="469" w:type="pct"/>
            <w:vMerge/>
            <w:tcBorders>
              <w:top w:val="single" w:sz="4" w:space="0" w:color="auto"/>
              <w:left w:val="single" w:sz="4" w:space="0" w:color="auto"/>
              <w:bottom w:val="single" w:sz="4" w:space="0" w:color="auto"/>
              <w:right w:val="single" w:sz="4" w:space="0" w:color="auto"/>
            </w:tcBorders>
            <w:vAlign w:val="center"/>
          </w:tcPr>
          <w:p w14:paraId="5313CA26"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393EEE2B" w14:textId="77777777" w:rsidR="00AF4837" w:rsidRPr="00D3455B" w:rsidDel="00172EC4" w:rsidRDefault="00AF4837" w:rsidP="00825CCC">
            <w:pPr>
              <w:adjustRightInd w:val="0"/>
              <w:snapToGrid w:val="0"/>
              <w:jc w:val="center"/>
              <w:rPr>
                <w:rFonts w:ascii="Arial" w:hAnsi="Arial" w:cs="Arial"/>
                <w:b/>
                <w:bCs/>
                <w:color w:val="000000" w:themeColor="text1"/>
                <w:sz w:val="20"/>
                <w:szCs w:val="20"/>
                <w:lang w:val="sv-SE"/>
              </w:rPr>
            </w:pPr>
          </w:p>
        </w:tc>
        <w:tc>
          <w:tcPr>
            <w:tcW w:w="628" w:type="pct"/>
            <w:tcBorders>
              <w:top w:val="single" w:sz="4" w:space="0" w:color="auto"/>
              <w:left w:val="single" w:sz="4" w:space="0" w:color="auto"/>
              <w:bottom w:val="single" w:sz="4" w:space="0" w:color="auto"/>
              <w:right w:val="single" w:sz="4" w:space="0" w:color="auto"/>
            </w:tcBorders>
            <w:vAlign w:val="center"/>
          </w:tcPr>
          <w:p w14:paraId="3E43C3B5"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r w:rsidRPr="00D3455B">
              <w:rPr>
                <w:rFonts w:ascii="Arial" w:hAnsi="Arial" w:cs="Arial"/>
                <w:b/>
                <w:color w:val="000000" w:themeColor="text1"/>
                <w:sz w:val="20"/>
                <w:szCs w:val="20"/>
                <w:lang w:val="es-ES"/>
              </w:rPr>
              <w:t>Có</w:t>
            </w:r>
          </w:p>
        </w:tc>
        <w:tc>
          <w:tcPr>
            <w:tcW w:w="748" w:type="pct"/>
            <w:tcBorders>
              <w:top w:val="single" w:sz="4" w:space="0" w:color="auto"/>
              <w:left w:val="single" w:sz="4" w:space="0" w:color="auto"/>
              <w:bottom w:val="single" w:sz="4" w:space="0" w:color="auto"/>
              <w:right w:val="single" w:sz="4" w:space="0" w:color="auto"/>
            </w:tcBorders>
            <w:vAlign w:val="center"/>
          </w:tcPr>
          <w:p w14:paraId="48B7D9A9"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5025F93E"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r>
      <w:tr w:rsidR="00D3455B" w:rsidRPr="00D3455B" w14:paraId="3265D18E" w14:textId="77777777" w:rsidTr="002C670F">
        <w:trPr>
          <w:trHeight w:val="20"/>
        </w:trPr>
        <w:tc>
          <w:tcPr>
            <w:tcW w:w="469" w:type="pct"/>
            <w:tcBorders>
              <w:top w:val="single" w:sz="4" w:space="0" w:color="auto"/>
              <w:left w:val="single" w:sz="4" w:space="0" w:color="auto"/>
              <w:bottom w:val="single" w:sz="4" w:space="0" w:color="auto"/>
              <w:right w:val="single" w:sz="4" w:space="0" w:color="auto"/>
            </w:tcBorders>
            <w:vAlign w:val="center"/>
          </w:tcPr>
          <w:p w14:paraId="7914F71A" w14:textId="77777777" w:rsidR="00AF4837" w:rsidRPr="00D3455B" w:rsidRDefault="00AF4837" w:rsidP="00825CCC">
            <w:pPr>
              <w:tabs>
                <w:tab w:val="left" w:pos="285"/>
              </w:tabs>
              <w:adjustRightInd w:val="0"/>
              <w:snapToGrid w:val="0"/>
              <w:jc w:val="center"/>
              <w:rPr>
                <w:rFonts w:ascii="Arial" w:hAnsi="Arial" w:cs="Arial"/>
                <w:color w:val="000000" w:themeColor="text1"/>
                <w:sz w:val="20"/>
                <w:szCs w:val="20"/>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34588E71" w14:textId="77777777" w:rsidR="00AF4837" w:rsidRPr="00D3455B" w:rsidDel="000C6FEB" w:rsidRDefault="00AF4837" w:rsidP="00825CCC">
            <w:pPr>
              <w:adjustRightInd w:val="0"/>
              <w:snapToGrid w:val="0"/>
              <w:jc w:val="center"/>
              <w:rPr>
                <w:rFonts w:ascii="Arial" w:hAnsi="Arial" w:cs="Arial"/>
                <w:bCs/>
                <w:color w:val="000000" w:themeColor="text1"/>
                <w:sz w:val="20"/>
                <w:szCs w:val="20"/>
                <w:lang w:val="es-ES"/>
              </w:rPr>
            </w:pPr>
          </w:p>
        </w:tc>
        <w:tc>
          <w:tcPr>
            <w:tcW w:w="628" w:type="pct"/>
            <w:tcBorders>
              <w:top w:val="single" w:sz="4" w:space="0" w:color="auto"/>
              <w:left w:val="single" w:sz="4" w:space="0" w:color="auto"/>
              <w:bottom w:val="single" w:sz="4" w:space="0" w:color="auto"/>
              <w:right w:val="single" w:sz="4" w:space="0" w:color="auto"/>
            </w:tcBorders>
            <w:vAlign w:val="center"/>
          </w:tcPr>
          <w:p w14:paraId="445D5167"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c>
          <w:tcPr>
            <w:tcW w:w="748" w:type="pct"/>
            <w:tcBorders>
              <w:top w:val="single" w:sz="4" w:space="0" w:color="auto"/>
              <w:left w:val="single" w:sz="4" w:space="0" w:color="auto"/>
              <w:bottom w:val="single" w:sz="4" w:space="0" w:color="auto"/>
              <w:right w:val="single" w:sz="4" w:space="0" w:color="auto"/>
            </w:tcBorders>
            <w:vAlign w:val="center"/>
          </w:tcPr>
          <w:p w14:paraId="4B08B9C7"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28CBED92"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r>
      <w:tr w:rsidR="00D3455B" w:rsidRPr="00D3455B" w14:paraId="4C4D4481" w14:textId="77777777" w:rsidTr="002C670F">
        <w:trPr>
          <w:trHeight w:val="20"/>
        </w:trPr>
        <w:tc>
          <w:tcPr>
            <w:tcW w:w="469" w:type="pct"/>
            <w:tcBorders>
              <w:top w:val="single" w:sz="4" w:space="0" w:color="auto"/>
              <w:left w:val="single" w:sz="4" w:space="0" w:color="auto"/>
              <w:bottom w:val="single" w:sz="4" w:space="0" w:color="auto"/>
              <w:right w:val="single" w:sz="4" w:space="0" w:color="auto"/>
            </w:tcBorders>
            <w:vAlign w:val="center"/>
          </w:tcPr>
          <w:p w14:paraId="0725146C" w14:textId="77777777" w:rsidR="00AF4837" w:rsidRPr="00D3455B" w:rsidRDefault="00AF4837" w:rsidP="00825CCC">
            <w:pPr>
              <w:tabs>
                <w:tab w:val="left" w:pos="285"/>
              </w:tabs>
              <w:adjustRightInd w:val="0"/>
              <w:snapToGrid w:val="0"/>
              <w:jc w:val="center"/>
              <w:rPr>
                <w:rFonts w:ascii="Arial" w:hAnsi="Arial" w:cs="Arial"/>
                <w:color w:val="000000" w:themeColor="text1"/>
                <w:sz w:val="20"/>
                <w:szCs w:val="20"/>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348D32ED" w14:textId="77777777" w:rsidR="00AF4837" w:rsidRPr="00D3455B" w:rsidRDefault="00AF4837" w:rsidP="00825CCC">
            <w:pPr>
              <w:adjustRightInd w:val="0"/>
              <w:snapToGrid w:val="0"/>
              <w:jc w:val="center"/>
              <w:rPr>
                <w:rFonts w:ascii="Arial" w:hAnsi="Arial" w:cs="Arial"/>
                <w:bCs/>
                <w:color w:val="000000" w:themeColor="text1"/>
                <w:sz w:val="20"/>
                <w:szCs w:val="20"/>
                <w:lang w:val="de-DE"/>
              </w:rPr>
            </w:pPr>
          </w:p>
        </w:tc>
        <w:tc>
          <w:tcPr>
            <w:tcW w:w="628" w:type="pct"/>
            <w:tcBorders>
              <w:top w:val="single" w:sz="4" w:space="0" w:color="auto"/>
              <w:left w:val="single" w:sz="4" w:space="0" w:color="auto"/>
              <w:bottom w:val="single" w:sz="4" w:space="0" w:color="auto"/>
              <w:right w:val="single" w:sz="4" w:space="0" w:color="auto"/>
            </w:tcBorders>
            <w:vAlign w:val="center"/>
          </w:tcPr>
          <w:p w14:paraId="27E770B6"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c>
          <w:tcPr>
            <w:tcW w:w="748" w:type="pct"/>
            <w:tcBorders>
              <w:top w:val="single" w:sz="4" w:space="0" w:color="auto"/>
              <w:left w:val="single" w:sz="4" w:space="0" w:color="auto"/>
              <w:bottom w:val="single" w:sz="4" w:space="0" w:color="auto"/>
              <w:right w:val="single" w:sz="4" w:space="0" w:color="auto"/>
            </w:tcBorders>
            <w:vAlign w:val="center"/>
          </w:tcPr>
          <w:p w14:paraId="74DBBBF3" w14:textId="77777777" w:rsidR="00AF4837" w:rsidRPr="00D3455B" w:rsidRDefault="00AF4837" w:rsidP="00825CCC">
            <w:pPr>
              <w:adjustRightInd w:val="0"/>
              <w:snapToGrid w:val="0"/>
              <w:jc w:val="center"/>
              <w:rPr>
                <w:rFonts w:ascii="Arial" w:hAnsi="Arial" w:cs="Arial"/>
                <w:b/>
                <w:color w:val="000000" w:themeColor="text1"/>
                <w:sz w:val="20"/>
                <w:szCs w:val="20"/>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2CC63E35" w14:textId="77777777" w:rsidR="00AF4837" w:rsidRPr="00D3455B" w:rsidRDefault="00AF4837" w:rsidP="00825CCC">
            <w:pPr>
              <w:adjustRightInd w:val="0"/>
              <w:snapToGrid w:val="0"/>
              <w:jc w:val="center"/>
              <w:rPr>
                <w:rFonts w:ascii="Arial" w:hAnsi="Arial" w:cs="Arial"/>
                <w:b/>
                <w:bCs/>
                <w:color w:val="000000" w:themeColor="text1"/>
                <w:sz w:val="20"/>
                <w:szCs w:val="20"/>
                <w:lang w:val="es-ES"/>
              </w:rPr>
            </w:pPr>
          </w:p>
        </w:tc>
      </w:tr>
      <w:tr w:rsidR="00D3455B" w:rsidRPr="00D3455B" w14:paraId="6D1D59A3" w14:textId="77777777" w:rsidTr="002C670F">
        <w:trPr>
          <w:trHeight w:val="20"/>
        </w:trPr>
        <w:tc>
          <w:tcPr>
            <w:tcW w:w="469" w:type="pct"/>
            <w:tcBorders>
              <w:top w:val="single" w:sz="4" w:space="0" w:color="auto"/>
              <w:left w:val="single" w:sz="4" w:space="0" w:color="auto"/>
              <w:bottom w:val="single" w:sz="4" w:space="0" w:color="auto"/>
              <w:right w:val="single" w:sz="4" w:space="0" w:color="auto"/>
            </w:tcBorders>
            <w:vAlign w:val="center"/>
          </w:tcPr>
          <w:p w14:paraId="4B49ED1E" w14:textId="77777777" w:rsidR="00AF4837" w:rsidRPr="00D3455B" w:rsidRDefault="00AF4837" w:rsidP="00825CCC">
            <w:pPr>
              <w:adjustRightInd w:val="0"/>
              <w:snapToGrid w:val="0"/>
              <w:jc w:val="center"/>
              <w:rPr>
                <w:rFonts w:ascii="Arial" w:hAnsi="Arial" w:cs="Arial"/>
                <w:color w:val="000000" w:themeColor="text1"/>
                <w:sz w:val="20"/>
                <w:szCs w:val="20"/>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6E1A7315" w14:textId="77777777" w:rsidR="00AF4837" w:rsidRPr="00D3455B" w:rsidRDefault="00AF4837" w:rsidP="00825CCC">
            <w:pPr>
              <w:adjustRightInd w:val="0"/>
              <w:snapToGrid w:val="0"/>
              <w:jc w:val="center"/>
              <w:rPr>
                <w:rFonts w:ascii="Arial" w:hAnsi="Arial" w:cs="Arial"/>
                <w:bCs/>
                <w:color w:val="000000" w:themeColor="text1"/>
                <w:sz w:val="20"/>
                <w:szCs w:val="20"/>
                <w:vertAlign w:val="superscript"/>
                <w:lang w:val="de-DE"/>
              </w:rPr>
            </w:pPr>
          </w:p>
        </w:tc>
        <w:tc>
          <w:tcPr>
            <w:tcW w:w="628" w:type="pct"/>
            <w:tcBorders>
              <w:top w:val="single" w:sz="4" w:space="0" w:color="auto"/>
              <w:left w:val="single" w:sz="4" w:space="0" w:color="auto"/>
              <w:bottom w:val="single" w:sz="4" w:space="0" w:color="auto"/>
              <w:right w:val="single" w:sz="4" w:space="0" w:color="auto"/>
            </w:tcBorders>
            <w:vAlign w:val="center"/>
          </w:tcPr>
          <w:p w14:paraId="07BDEF02" w14:textId="77777777" w:rsidR="00AF4837" w:rsidRPr="00D3455B" w:rsidRDefault="00AF4837" w:rsidP="00825CCC">
            <w:pPr>
              <w:adjustRightInd w:val="0"/>
              <w:snapToGrid w:val="0"/>
              <w:jc w:val="center"/>
              <w:rPr>
                <w:rFonts w:ascii="Arial" w:hAnsi="Arial" w:cs="Arial"/>
                <w:b/>
                <w:bCs/>
                <w:color w:val="000000" w:themeColor="text1"/>
                <w:sz w:val="20"/>
                <w:szCs w:val="20"/>
                <w:lang w:val="de-DE"/>
              </w:rPr>
            </w:pPr>
          </w:p>
        </w:tc>
        <w:tc>
          <w:tcPr>
            <w:tcW w:w="748" w:type="pct"/>
            <w:tcBorders>
              <w:top w:val="single" w:sz="4" w:space="0" w:color="auto"/>
              <w:left w:val="single" w:sz="4" w:space="0" w:color="auto"/>
              <w:bottom w:val="single" w:sz="4" w:space="0" w:color="auto"/>
              <w:right w:val="single" w:sz="4" w:space="0" w:color="auto"/>
            </w:tcBorders>
            <w:vAlign w:val="center"/>
          </w:tcPr>
          <w:p w14:paraId="1C86D54E" w14:textId="77777777" w:rsidR="00AF4837" w:rsidRPr="00D3455B" w:rsidRDefault="00AF4837" w:rsidP="00825CCC">
            <w:pPr>
              <w:adjustRightInd w:val="0"/>
              <w:snapToGrid w:val="0"/>
              <w:jc w:val="center"/>
              <w:rPr>
                <w:rFonts w:ascii="Arial" w:hAnsi="Arial" w:cs="Arial"/>
                <w:b/>
                <w:color w:val="000000" w:themeColor="text1"/>
                <w:sz w:val="20"/>
                <w:szCs w:val="20"/>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7BB1BFF0" w14:textId="77777777" w:rsidR="00AF4837" w:rsidRPr="00D3455B" w:rsidRDefault="00AF4837" w:rsidP="00825CCC">
            <w:pPr>
              <w:adjustRightInd w:val="0"/>
              <w:snapToGrid w:val="0"/>
              <w:jc w:val="center"/>
              <w:rPr>
                <w:rFonts w:ascii="Arial" w:hAnsi="Arial" w:cs="Arial"/>
                <w:b/>
                <w:bCs/>
                <w:color w:val="000000" w:themeColor="text1"/>
                <w:sz w:val="20"/>
                <w:szCs w:val="20"/>
                <w:lang w:val="de-DE"/>
              </w:rPr>
            </w:pPr>
          </w:p>
        </w:tc>
      </w:tr>
      <w:tr w:rsidR="00AF4837" w:rsidRPr="00D3455B" w14:paraId="534DB4BE" w14:textId="77777777" w:rsidTr="002C670F">
        <w:trPr>
          <w:trHeight w:val="20"/>
        </w:trPr>
        <w:tc>
          <w:tcPr>
            <w:tcW w:w="469" w:type="pct"/>
            <w:tcBorders>
              <w:top w:val="single" w:sz="4" w:space="0" w:color="auto"/>
              <w:left w:val="single" w:sz="4" w:space="0" w:color="auto"/>
              <w:bottom w:val="single" w:sz="4" w:space="0" w:color="auto"/>
              <w:right w:val="single" w:sz="4" w:space="0" w:color="auto"/>
            </w:tcBorders>
            <w:vAlign w:val="center"/>
          </w:tcPr>
          <w:p w14:paraId="1A04C15F" w14:textId="77777777" w:rsidR="00AF4837" w:rsidRPr="00D3455B" w:rsidRDefault="00AF4837" w:rsidP="00825CCC">
            <w:pPr>
              <w:adjustRightInd w:val="0"/>
              <w:snapToGrid w:val="0"/>
              <w:jc w:val="center"/>
              <w:rPr>
                <w:rFonts w:ascii="Arial" w:hAnsi="Arial" w:cs="Arial"/>
                <w:color w:val="000000" w:themeColor="text1"/>
                <w:sz w:val="20"/>
                <w:szCs w:val="20"/>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437B166E" w14:textId="77777777" w:rsidR="00AF4837" w:rsidRPr="00D3455B" w:rsidDel="000C6FEB" w:rsidRDefault="00AF4837" w:rsidP="00825CCC">
            <w:pPr>
              <w:adjustRightInd w:val="0"/>
              <w:snapToGrid w:val="0"/>
              <w:jc w:val="center"/>
              <w:rPr>
                <w:rFonts w:ascii="Arial" w:hAnsi="Arial" w:cs="Arial"/>
                <w:bCs/>
                <w:color w:val="000000" w:themeColor="text1"/>
                <w:sz w:val="20"/>
                <w:szCs w:val="20"/>
                <w:vertAlign w:val="superscript"/>
                <w:lang w:val="de-DE"/>
              </w:rPr>
            </w:pPr>
          </w:p>
        </w:tc>
        <w:tc>
          <w:tcPr>
            <w:tcW w:w="628" w:type="pct"/>
            <w:tcBorders>
              <w:top w:val="single" w:sz="4" w:space="0" w:color="auto"/>
              <w:left w:val="single" w:sz="4" w:space="0" w:color="auto"/>
              <w:bottom w:val="single" w:sz="4" w:space="0" w:color="auto"/>
              <w:right w:val="single" w:sz="4" w:space="0" w:color="auto"/>
            </w:tcBorders>
            <w:vAlign w:val="center"/>
          </w:tcPr>
          <w:p w14:paraId="64184749" w14:textId="77777777" w:rsidR="00AF4837" w:rsidRPr="00D3455B" w:rsidRDefault="00AF4837" w:rsidP="00825CCC">
            <w:pPr>
              <w:adjustRightInd w:val="0"/>
              <w:snapToGrid w:val="0"/>
              <w:jc w:val="center"/>
              <w:rPr>
                <w:rFonts w:ascii="Arial" w:hAnsi="Arial" w:cs="Arial"/>
                <w:b/>
                <w:bCs/>
                <w:color w:val="000000" w:themeColor="text1"/>
                <w:sz w:val="20"/>
                <w:szCs w:val="20"/>
                <w:lang w:val="de-DE"/>
              </w:rPr>
            </w:pPr>
          </w:p>
        </w:tc>
        <w:tc>
          <w:tcPr>
            <w:tcW w:w="748" w:type="pct"/>
            <w:tcBorders>
              <w:top w:val="single" w:sz="4" w:space="0" w:color="auto"/>
              <w:left w:val="single" w:sz="4" w:space="0" w:color="auto"/>
              <w:bottom w:val="single" w:sz="4" w:space="0" w:color="auto"/>
              <w:right w:val="single" w:sz="4" w:space="0" w:color="auto"/>
            </w:tcBorders>
            <w:vAlign w:val="center"/>
          </w:tcPr>
          <w:p w14:paraId="1273A6BF" w14:textId="77777777" w:rsidR="00AF4837" w:rsidRPr="00D3455B" w:rsidRDefault="00AF4837" w:rsidP="00825CCC">
            <w:pPr>
              <w:adjustRightInd w:val="0"/>
              <w:snapToGrid w:val="0"/>
              <w:jc w:val="center"/>
              <w:rPr>
                <w:rFonts w:ascii="Arial" w:hAnsi="Arial" w:cs="Arial"/>
                <w:b/>
                <w:color w:val="000000" w:themeColor="text1"/>
                <w:sz w:val="20"/>
                <w:szCs w:val="20"/>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79D09E16" w14:textId="77777777" w:rsidR="00AF4837" w:rsidRPr="00D3455B" w:rsidRDefault="00AF4837" w:rsidP="00825CCC">
            <w:pPr>
              <w:adjustRightInd w:val="0"/>
              <w:snapToGrid w:val="0"/>
              <w:jc w:val="center"/>
              <w:rPr>
                <w:rFonts w:ascii="Arial" w:hAnsi="Arial" w:cs="Arial"/>
                <w:b/>
                <w:bCs/>
                <w:color w:val="000000" w:themeColor="text1"/>
                <w:sz w:val="20"/>
                <w:szCs w:val="20"/>
                <w:lang w:val="de-DE"/>
              </w:rPr>
            </w:pPr>
          </w:p>
        </w:tc>
      </w:tr>
    </w:tbl>
    <w:p w14:paraId="664E4E1F"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25CCC" w:rsidRPr="00D3455B" w14:paraId="09642A73" w14:textId="77777777" w:rsidTr="002C670F">
        <w:trPr>
          <w:tblCellSpacing w:w="0" w:type="dxa"/>
        </w:trPr>
        <w:tc>
          <w:tcPr>
            <w:tcW w:w="2361" w:type="pct"/>
            <w:shd w:val="clear" w:color="auto" w:fill="FFFFFF"/>
            <w:tcMar>
              <w:top w:w="0" w:type="dxa"/>
              <w:left w:w="108" w:type="dxa"/>
              <w:bottom w:w="0" w:type="dxa"/>
              <w:right w:w="108" w:type="dxa"/>
            </w:tcMar>
            <w:hideMark/>
          </w:tcPr>
          <w:p w14:paraId="187CBC6E" w14:textId="77777777" w:rsidR="00825CCC" w:rsidRPr="00D3455B" w:rsidRDefault="00825CCC" w:rsidP="003F24F8">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0455779F" w14:textId="77777777" w:rsidR="00825CCC" w:rsidRPr="00D3455B" w:rsidRDefault="00825CCC" w:rsidP="003F24F8">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5DDAAFF4" w14:textId="77777777" w:rsidR="00825CCC" w:rsidRPr="00D3455B" w:rsidRDefault="00825CCC" w:rsidP="003F24F8">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299D0F64" w14:textId="77777777" w:rsidR="00825CCC" w:rsidRPr="00D3455B" w:rsidRDefault="00825CCC" w:rsidP="003F24F8">
            <w:pPr>
              <w:adjustRightInd w:val="0"/>
              <w:snapToGrid w:val="0"/>
              <w:jc w:val="center"/>
              <w:rPr>
                <w:rFonts w:ascii="Arial" w:hAnsi="Arial" w:cs="Arial"/>
                <w:color w:val="000000" w:themeColor="text1"/>
                <w:sz w:val="20"/>
                <w:szCs w:val="20"/>
              </w:rPr>
            </w:pPr>
          </w:p>
        </w:tc>
      </w:tr>
    </w:tbl>
    <w:p w14:paraId="6205EDB2" w14:textId="77777777" w:rsidR="00825CCC" w:rsidRPr="00D3455B" w:rsidRDefault="00825CCC" w:rsidP="00AF4837">
      <w:pPr>
        <w:adjustRightInd w:val="0"/>
        <w:snapToGrid w:val="0"/>
        <w:spacing w:after="120"/>
        <w:ind w:firstLine="720"/>
        <w:jc w:val="both"/>
        <w:rPr>
          <w:rFonts w:ascii="Arial" w:hAnsi="Arial" w:cs="Arial"/>
          <w:b/>
          <w:iCs/>
          <w:color w:val="000000" w:themeColor="text1"/>
          <w:sz w:val="20"/>
          <w:szCs w:val="20"/>
          <w:lang w:val="es-ES"/>
        </w:rPr>
      </w:pPr>
    </w:p>
    <w:p w14:paraId="3F87D75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u w:val="single"/>
          <w:lang w:val="es-ES"/>
        </w:rPr>
      </w:pPr>
      <w:r w:rsidRPr="00D3455B">
        <w:rPr>
          <w:rFonts w:ascii="Arial" w:hAnsi="Arial" w:cs="Arial"/>
          <w:i/>
          <w:iCs/>
          <w:color w:val="000000" w:themeColor="text1"/>
          <w:sz w:val="20"/>
          <w:szCs w:val="20"/>
          <w:u w:val="single"/>
          <w:lang w:val="es-ES"/>
        </w:rPr>
        <w:t xml:space="preserve">Ghi chú: </w:t>
      </w:r>
    </w:p>
    <w:p w14:paraId="595DD24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Cs/>
          <w:i/>
          <w:iCs/>
          <w:color w:val="000000" w:themeColor="text1"/>
          <w:sz w:val="20"/>
          <w:szCs w:val="20"/>
          <w:lang w:val="es-ES"/>
        </w:rPr>
        <w:t xml:space="preserve">(1) Đối với từng nội dung kiểm tra, nếu có nội dung kiểm tra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Có”, nếu không có nội dung kiểm tra </w:t>
      </w:r>
      <w:r w:rsidRPr="00D3455B">
        <w:rPr>
          <w:rFonts w:ascii="Arial" w:hAnsi="Arial" w:cs="Arial"/>
          <w:bCs/>
          <w:i/>
          <w:iCs/>
          <w:color w:val="000000" w:themeColor="text1"/>
          <w:sz w:val="20"/>
          <w:szCs w:val="20"/>
          <w:lang w:val="es-ES"/>
        </w:rPr>
        <w:t xml:space="preserve">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Không có”.</w:t>
      </w:r>
    </w:p>
    <w:p w14:paraId="7C53D748" w14:textId="77777777" w:rsidR="00AF4837" w:rsidRPr="00D3455B" w:rsidRDefault="00AF4837" w:rsidP="00662763">
      <w:pPr>
        <w:adjustRightInd w:val="0"/>
        <w:snapToGrid w:val="0"/>
        <w:jc w:val="right"/>
        <w:rPr>
          <w:rFonts w:ascii="Arial" w:hAnsi="Arial" w:cs="Arial"/>
          <w:b/>
          <w:color w:val="000000" w:themeColor="text1"/>
          <w:sz w:val="20"/>
          <w:szCs w:val="20"/>
          <w:lang w:val="sv-SE"/>
        </w:rPr>
      </w:pPr>
      <w:r w:rsidRPr="00D3455B">
        <w:rPr>
          <w:rFonts w:ascii="Arial" w:hAnsi="Arial" w:cs="Arial"/>
          <w:i/>
          <w:color w:val="000000" w:themeColor="text1"/>
          <w:sz w:val="20"/>
          <w:szCs w:val="20"/>
          <w:lang w:val="es-ES"/>
        </w:rPr>
        <w:br w:type="page"/>
      </w:r>
      <w:r w:rsidRPr="00D3455B">
        <w:rPr>
          <w:rFonts w:ascii="Arial" w:hAnsi="Arial" w:cs="Arial"/>
          <w:b/>
          <w:color w:val="000000" w:themeColor="text1"/>
          <w:sz w:val="20"/>
          <w:szCs w:val="20"/>
          <w:lang w:val="sv-SE"/>
        </w:rPr>
        <w:lastRenderedPageBreak/>
        <w:t>Mẫu số 2</w:t>
      </w:r>
    </w:p>
    <w:p w14:paraId="3776F10C"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p>
    <w:p w14:paraId="690A37FE"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TÍNH HỢP LỆ CỦA HSĐXKT</w:t>
      </w:r>
    </w:p>
    <w:p w14:paraId="4812F4EC"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p>
    <w:p w14:paraId="1A4ADFEC"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HSĐXKT của nhà đầu tư: </w:t>
      </w:r>
      <w:r w:rsidRPr="00D3455B">
        <w:rPr>
          <w:rFonts w:ascii="Arial" w:hAnsi="Arial" w:cs="Arial"/>
          <w:i/>
          <w:iCs/>
          <w:color w:val="000000" w:themeColor="text1"/>
          <w:sz w:val="20"/>
          <w:szCs w:val="20"/>
          <w:lang w:val="pt-BR"/>
        </w:rPr>
        <w:t>__________</w:t>
      </w:r>
    </w:p>
    <w:p w14:paraId="457D209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2167"/>
        <w:gridCol w:w="1259"/>
        <w:gridCol w:w="1571"/>
        <w:gridCol w:w="1435"/>
        <w:gridCol w:w="1269"/>
      </w:tblGrid>
      <w:tr w:rsidR="00D3455B" w:rsidRPr="00D3455B" w14:paraId="66C2C54C" w14:textId="77777777" w:rsidTr="002C670F">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6C5777F3"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1202" w:type="pct"/>
            <w:vMerge w:val="restart"/>
            <w:tcBorders>
              <w:top w:val="single" w:sz="4" w:space="0" w:color="auto"/>
              <w:left w:val="single" w:sz="4" w:space="0" w:color="auto"/>
              <w:bottom w:val="single" w:sz="4" w:space="0" w:color="auto"/>
              <w:right w:val="single" w:sz="4" w:space="0" w:color="auto"/>
            </w:tcBorders>
            <w:vAlign w:val="center"/>
          </w:tcPr>
          <w:p w14:paraId="72A1893B" w14:textId="77777777" w:rsidR="00AF4837" w:rsidRPr="00D3455B" w:rsidRDefault="00AF4837" w:rsidP="00662763">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sv-SE"/>
              </w:rPr>
              <w:t>Nội dung đánh giá</w:t>
            </w:r>
            <w:r w:rsidRPr="00D3455B">
              <w:rPr>
                <w:rFonts w:ascii="Arial" w:hAnsi="Arial" w:cs="Arial"/>
                <w:b/>
                <w:color w:val="000000" w:themeColor="text1"/>
                <w:sz w:val="20"/>
                <w:szCs w:val="20"/>
                <w:vertAlign w:val="superscript"/>
                <w:lang w:val="sv-SE"/>
              </w:rPr>
              <w:t>(1)</w:t>
            </w:r>
          </w:p>
        </w:tc>
        <w:tc>
          <w:tcPr>
            <w:tcW w:w="1569" w:type="pct"/>
            <w:gridSpan w:val="2"/>
            <w:tcBorders>
              <w:top w:val="single" w:sz="4" w:space="0" w:color="auto"/>
              <w:left w:val="single" w:sz="4" w:space="0" w:color="auto"/>
              <w:bottom w:val="single" w:sz="4" w:space="0" w:color="auto"/>
              <w:right w:val="single" w:sz="4" w:space="0" w:color="auto"/>
            </w:tcBorders>
            <w:vAlign w:val="center"/>
          </w:tcPr>
          <w:p w14:paraId="3A1A8243" w14:textId="77777777" w:rsidR="00AF4837" w:rsidRPr="00D3455B" w:rsidRDefault="00AF4837" w:rsidP="00662763">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đánh giá </w:t>
            </w:r>
            <w:r w:rsidRPr="00D3455B">
              <w:rPr>
                <w:rFonts w:ascii="Arial" w:hAnsi="Arial" w:cs="Arial"/>
                <w:b/>
                <w:color w:val="000000" w:themeColor="text1"/>
                <w:sz w:val="20"/>
                <w:szCs w:val="20"/>
                <w:vertAlign w:val="superscript"/>
                <w:lang w:val="es-ES"/>
              </w:rPr>
              <w:t>(2)</w:t>
            </w:r>
          </w:p>
        </w:tc>
        <w:tc>
          <w:tcPr>
            <w:tcW w:w="796" w:type="pct"/>
            <w:vMerge w:val="restart"/>
            <w:tcBorders>
              <w:top w:val="single" w:sz="4" w:space="0" w:color="auto"/>
              <w:left w:val="single" w:sz="4" w:space="0" w:color="auto"/>
              <w:right w:val="single" w:sz="4" w:space="0" w:color="auto"/>
            </w:tcBorders>
            <w:vAlign w:val="center"/>
          </w:tcPr>
          <w:p w14:paraId="2604187C" w14:textId="77777777" w:rsidR="00AF4837" w:rsidRPr="00D3455B" w:rsidRDefault="00AF4837" w:rsidP="00662763">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Nhận xét</w:t>
            </w:r>
            <w:r w:rsidRPr="00D3455B">
              <w:rPr>
                <w:rFonts w:ascii="Arial" w:hAnsi="Arial" w:cs="Arial"/>
                <w:b/>
                <w:color w:val="000000" w:themeColor="text1"/>
                <w:sz w:val="20"/>
                <w:szCs w:val="20"/>
                <w:vertAlign w:val="superscript"/>
                <w:lang w:val="es-ES"/>
              </w:rPr>
              <w:t>(3)</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062C2637" w14:textId="77777777" w:rsidR="00AF4837" w:rsidRPr="00D3455B" w:rsidRDefault="00AF4837" w:rsidP="00662763">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3745AD02" w14:textId="77777777" w:rsidTr="002C670F">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5917F316"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06D58436" w14:textId="77777777" w:rsidR="00AF4837" w:rsidRPr="00D3455B" w:rsidDel="00172EC4" w:rsidRDefault="00AF4837" w:rsidP="00662763">
            <w:pPr>
              <w:adjustRightInd w:val="0"/>
              <w:snapToGrid w:val="0"/>
              <w:jc w:val="center"/>
              <w:rPr>
                <w:rFonts w:ascii="Arial" w:hAnsi="Arial" w:cs="Arial"/>
                <w:b/>
                <w:bCs/>
                <w:color w:val="000000" w:themeColor="text1"/>
                <w:sz w:val="20"/>
                <w:szCs w:val="20"/>
                <w:lang w:val="sv-SE"/>
              </w:rPr>
            </w:pPr>
          </w:p>
        </w:tc>
        <w:tc>
          <w:tcPr>
            <w:tcW w:w="698" w:type="pct"/>
            <w:tcBorders>
              <w:top w:val="single" w:sz="4" w:space="0" w:color="auto"/>
              <w:left w:val="single" w:sz="4" w:space="0" w:color="auto"/>
              <w:bottom w:val="single" w:sz="4" w:space="0" w:color="auto"/>
              <w:right w:val="single" w:sz="4" w:space="0" w:color="auto"/>
            </w:tcBorders>
            <w:vAlign w:val="center"/>
          </w:tcPr>
          <w:p w14:paraId="483DD0B3"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r w:rsidRPr="00D3455B">
              <w:rPr>
                <w:rFonts w:ascii="Arial" w:hAnsi="Arial" w:cs="Arial"/>
                <w:b/>
                <w:iCs/>
                <w:color w:val="000000" w:themeColor="text1"/>
                <w:sz w:val="20"/>
                <w:szCs w:val="20"/>
                <w:lang w:val="pt-BR"/>
              </w:rPr>
              <w:t>Đạt</w:t>
            </w:r>
          </w:p>
        </w:tc>
        <w:tc>
          <w:tcPr>
            <w:tcW w:w="871" w:type="pct"/>
            <w:tcBorders>
              <w:top w:val="single" w:sz="4" w:space="0" w:color="auto"/>
              <w:left w:val="single" w:sz="4" w:space="0" w:color="auto"/>
              <w:bottom w:val="single" w:sz="4" w:space="0" w:color="auto"/>
              <w:right w:val="single" w:sz="4" w:space="0" w:color="auto"/>
            </w:tcBorders>
            <w:vAlign w:val="center"/>
          </w:tcPr>
          <w:p w14:paraId="067C4F01" w14:textId="77777777" w:rsidR="00AF4837" w:rsidRPr="00D3455B" w:rsidRDefault="00AF4837" w:rsidP="00662763">
            <w:pPr>
              <w:adjustRightInd w:val="0"/>
              <w:snapToGrid w:val="0"/>
              <w:jc w:val="center"/>
              <w:rPr>
                <w:rFonts w:ascii="Arial" w:hAnsi="Arial" w:cs="Arial"/>
                <w:b/>
                <w:color w:val="000000" w:themeColor="text1"/>
                <w:sz w:val="20"/>
                <w:szCs w:val="20"/>
                <w:lang w:val="es-ES"/>
              </w:rPr>
            </w:pPr>
            <w:r w:rsidRPr="00D3455B">
              <w:rPr>
                <w:rFonts w:ascii="Arial" w:hAnsi="Arial" w:cs="Arial"/>
                <w:b/>
                <w:iCs/>
                <w:color w:val="000000" w:themeColor="text1"/>
                <w:sz w:val="20"/>
                <w:szCs w:val="20"/>
                <w:lang w:val="pt-BR"/>
              </w:rPr>
              <w:t>Không đạt</w:t>
            </w:r>
          </w:p>
        </w:tc>
        <w:tc>
          <w:tcPr>
            <w:tcW w:w="796" w:type="pct"/>
            <w:vMerge/>
            <w:tcBorders>
              <w:left w:val="single" w:sz="4" w:space="0" w:color="auto"/>
              <w:bottom w:val="single" w:sz="4" w:space="0" w:color="auto"/>
              <w:right w:val="single" w:sz="4" w:space="0" w:color="auto"/>
            </w:tcBorders>
            <w:vAlign w:val="center"/>
          </w:tcPr>
          <w:p w14:paraId="69EF8305"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248256B9"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r>
      <w:tr w:rsidR="00D3455B" w:rsidRPr="00D3455B" w14:paraId="57B91F60"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70AE93E" w14:textId="77777777" w:rsidR="00AF4837" w:rsidRPr="00D3455B" w:rsidRDefault="00AF4837" w:rsidP="00662763">
            <w:pPr>
              <w:tabs>
                <w:tab w:val="left" w:pos="285"/>
              </w:tabs>
              <w:adjustRightInd w:val="0"/>
              <w:snapToGrid w:val="0"/>
              <w:jc w:val="center"/>
              <w:rPr>
                <w:rFonts w:ascii="Arial" w:hAnsi="Arial" w:cs="Arial"/>
                <w:color w:val="000000" w:themeColor="text1"/>
                <w:sz w:val="20"/>
                <w:szCs w:val="20"/>
                <w:lang w:val="es-ES"/>
              </w:rPr>
            </w:pPr>
          </w:p>
        </w:tc>
        <w:tc>
          <w:tcPr>
            <w:tcW w:w="1202" w:type="pct"/>
            <w:tcBorders>
              <w:top w:val="single" w:sz="4" w:space="0" w:color="auto"/>
              <w:left w:val="single" w:sz="4" w:space="0" w:color="auto"/>
              <w:bottom w:val="single" w:sz="4" w:space="0" w:color="auto"/>
              <w:right w:val="single" w:sz="4" w:space="0" w:color="auto"/>
            </w:tcBorders>
            <w:vAlign w:val="center"/>
          </w:tcPr>
          <w:p w14:paraId="48A295E3" w14:textId="77777777" w:rsidR="00AF4837" w:rsidRPr="00D3455B" w:rsidRDefault="00AF4837" w:rsidP="00662763">
            <w:pPr>
              <w:adjustRightInd w:val="0"/>
              <w:snapToGrid w:val="0"/>
              <w:jc w:val="center"/>
              <w:rPr>
                <w:rFonts w:ascii="Arial" w:hAnsi="Arial" w:cs="Arial"/>
                <w:color w:val="000000" w:themeColor="text1"/>
                <w:sz w:val="20"/>
                <w:szCs w:val="20"/>
                <w:lang w:val="de-DE"/>
              </w:rPr>
            </w:pPr>
          </w:p>
        </w:tc>
        <w:tc>
          <w:tcPr>
            <w:tcW w:w="698" w:type="pct"/>
            <w:tcBorders>
              <w:top w:val="single" w:sz="4" w:space="0" w:color="auto"/>
              <w:left w:val="single" w:sz="4" w:space="0" w:color="auto"/>
              <w:bottom w:val="single" w:sz="4" w:space="0" w:color="auto"/>
              <w:right w:val="single" w:sz="4" w:space="0" w:color="auto"/>
            </w:tcBorders>
            <w:vAlign w:val="center"/>
          </w:tcPr>
          <w:p w14:paraId="205CFF4E"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2ABB2502" w14:textId="77777777" w:rsidR="00AF4837" w:rsidRPr="00D3455B" w:rsidRDefault="00AF4837" w:rsidP="00662763">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6887971D"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4BD2820"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r>
      <w:tr w:rsidR="00D3455B" w:rsidRPr="00D3455B" w14:paraId="62C95AF0"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73F59836" w14:textId="77777777" w:rsidR="00AF4837" w:rsidRPr="00D3455B" w:rsidRDefault="00AF4837" w:rsidP="00662763">
            <w:pPr>
              <w:tabs>
                <w:tab w:val="left" w:pos="285"/>
              </w:tabs>
              <w:adjustRightInd w:val="0"/>
              <w:snapToGrid w:val="0"/>
              <w:jc w:val="center"/>
              <w:rPr>
                <w:rFonts w:ascii="Arial" w:hAnsi="Arial" w:cs="Arial"/>
                <w:color w:val="000000" w:themeColor="text1"/>
                <w:sz w:val="20"/>
                <w:szCs w:val="20"/>
                <w:lang w:val="es-ES"/>
              </w:rPr>
            </w:pPr>
          </w:p>
        </w:tc>
        <w:tc>
          <w:tcPr>
            <w:tcW w:w="1202" w:type="pct"/>
            <w:tcBorders>
              <w:top w:val="single" w:sz="4" w:space="0" w:color="auto"/>
              <w:left w:val="single" w:sz="4" w:space="0" w:color="auto"/>
              <w:bottom w:val="single" w:sz="4" w:space="0" w:color="auto"/>
              <w:right w:val="single" w:sz="4" w:space="0" w:color="auto"/>
            </w:tcBorders>
            <w:vAlign w:val="center"/>
          </w:tcPr>
          <w:p w14:paraId="2FDD56DD" w14:textId="77777777" w:rsidR="00AF4837" w:rsidRPr="00D3455B" w:rsidRDefault="00AF4837" w:rsidP="00662763">
            <w:pPr>
              <w:adjustRightInd w:val="0"/>
              <w:snapToGrid w:val="0"/>
              <w:jc w:val="center"/>
              <w:rPr>
                <w:rFonts w:ascii="Arial" w:hAnsi="Arial" w:cs="Arial"/>
                <w:color w:val="000000" w:themeColor="text1"/>
                <w:sz w:val="20"/>
                <w:szCs w:val="20"/>
                <w:lang w:val="de-DE"/>
              </w:rPr>
            </w:pPr>
          </w:p>
        </w:tc>
        <w:tc>
          <w:tcPr>
            <w:tcW w:w="698" w:type="pct"/>
            <w:tcBorders>
              <w:top w:val="single" w:sz="4" w:space="0" w:color="auto"/>
              <w:left w:val="single" w:sz="4" w:space="0" w:color="auto"/>
              <w:bottom w:val="single" w:sz="4" w:space="0" w:color="auto"/>
              <w:right w:val="single" w:sz="4" w:space="0" w:color="auto"/>
            </w:tcBorders>
            <w:vAlign w:val="center"/>
          </w:tcPr>
          <w:p w14:paraId="595A30E1"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74120459" w14:textId="77777777" w:rsidR="00AF4837" w:rsidRPr="00D3455B" w:rsidRDefault="00AF4837" w:rsidP="00662763">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723DB7A6"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44BB5C1B"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r>
      <w:tr w:rsidR="00D3455B" w:rsidRPr="00D3455B" w14:paraId="593DDC7D"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1B28EF0" w14:textId="77777777" w:rsidR="00AF4837" w:rsidRPr="00D3455B" w:rsidRDefault="00AF4837" w:rsidP="00662763">
            <w:pPr>
              <w:adjustRightInd w:val="0"/>
              <w:snapToGrid w:val="0"/>
              <w:jc w:val="center"/>
              <w:rPr>
                <w:rFonts w:ascii="Arial" w:hAnsi="Arial" w:cs="Arial"/>
                <w:color w:val="000000" w:themeColor="text1"/>
                <w:sz w:val="20"/>
                <w:szCs w:val="20"/>
                <w:lang w:val="de-DE"/>
              </w:rPr>
            </w:pPr>
          </w:p>
        </w:tc>
        <w:tc>
          <w:tcPr>
            <w:tcW w:w="1202" w:type="pct"/>
            <w:tcBorders>
              <w:top w:val="single" w:sz="4" w:space="0" w:color="auto"/>
              <w:left w:val="single" w:sz="4" w:space="0" w:color="auto"/>
              <w:bottom w:val="single" w:sz="4" w:space="0" w:color="auto"/>
              <w:right w:val="single" w:sz="4" w:space="0" w:color="auto"/>
            </w:tcBorders>
            <w:vAlign w:val="center"/>
          </w:tcPr>
          <w:p w14:paraId="1A2280A8" w14:textId="77777777" w:rsidR="00AF4837" w:rsidRPr="00D3455B" w:rsidRDefault="00AF4837" w:rsidP="00662763">
            <w:pPr>
              <w:adjustRightInd w:val="0"/>
              <w:snapToGrid w:val="0"/>
              <w:jc w:val="center"/>
              <w:rPr>
                <w:rFonts w:ascii="Arial" w:hAnsi="Arial" w:cs="Arial"/>
                <w:color w:val="000000" w:themeColor="text1"/>
                <w:sz w:val="20"/>
                <w:szCs w:val="20"/>
                <w:lang w:val="de-DE"/>
              </w:rPr>
            </w:pPr>
          </w:p>
        </w:tc>
        <w:tc>
          <w:tcPr>
            <w:tcW w:w="698" w:type="pct"/>
            <w:tcBorders>
              <w:top w:val="single" w:sz="4" w:space="0" w:color="auto"/>
              <w:left w:val="single" w:sz="4" w:space="0" w:color="auto"/>
              <w:bottom w:val="single" w:sz="4" w:space="0" w:color="auto"/>
              <w:right w:val="single" w:sz="4" w:space="0" w:color="auto"/>
            </w:tcBorders>
            <w:vAlign w:val="center"/>
          </w:tcPr>
          <w:p w14:paraId="38AE5CFC"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143212FB" w14:textId="77777777" w:rsidR="00AF4837" w:rsidRPr="00D3455B" w:rsidRDefault="00AF4837" w:rsidP="00662763">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600EDC15"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51DF49C"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r>
      <w:tr w:rsidR="00D3455B" w:rsidRPr="00D3455B" w14:paraId="15869E3B" w14:textId="77777777" w:rsidTr="002C670F">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5407CC1" w14:textId="77777777" w:rsidR="00AF4837" w:rsidRPr="00D3455B" w:rsidRDefault="00AF4837" w:rsidP="00662763">
            <w:pPr>
              <w:adjustRightInd w:val="0"/>
              <w:snapToGrid w:val="0"/>
              <w:jc w:val="center"/>
              <w:rPr>
                <w:rFonts w:ascii="Arial" w:hAnsi="Arial" w:cs="Arial"/>
                <w:color w:val="000000" w:themeColor="text1"/>
                <w:sz w:val="20"/>
                <w:szCs w:val="20"/>
                <w:lang w:val="de-DE"/>
              </w:rPr>
            </w:pPr>
          </w:p>
        </w:tc>
        <w:tc>
          <w:tcPr>
            <w:tcW w:w="1202" w:type="pct"/>
            <w:tcBorders>
              <w:top w:val="single" w:sz="4" w:space="0" w:color="auto"/>
              <w:left w:val="single" w:sz="4" w:space="0" w:color="auto"/>
              <w:bottom w:val="single" w:sz="4" w:space="0" w:color="auto"/>
              <w:right w:val="single" w:sz="4" w:space="0" w:color="auto"/>
            </w:tcBorders>
            <w:vAlign w:val="center"/>
          </w:tcPr>
          <w:p w14:paraId="05FECDAF" w14:textId="77777777" w:rsidR="00AF4837" w:rsidRPr="00D3455B" w:rsidRDefault="00AF4837" w:rsidP="00662763">
            <w:pPr>
              <w:adjustRightInd w:val="0"/>
              <w:snapToGrid w:val="0"/>
              <w:jc w:val="center"/>
              <w:rPr>
                <w:rFonts w:ascii="Arial" w:hAnsi="Arial" w:cs="Arial"/>
                <w:bCs/>
                <w:color w:val="000000" w:themeColor="text1"/>
                <w:sz w:val="20"/>
                <w:szCs w:val="20"/>
                <w:lang w:val="de-DE"/>
              </w:rPr>
            </w:pPr>
          </w:p>
        </w:tc>
        <w:tc>
          <w:tcPr>
            <w:tcW w:w="698" w:type="pct"/>
            <w:tcBorders>
              <w:top w:val="single" w:sz="4" w:space="0" w:color="auto"/>
              <w:left w:val="single" w:sz="4" w:space="0" w:color="auto"/>
              <w:bottom w:val="single" w:sz="4" w:space="0" w:color="auto"/>
              <w:right w:val="single" w:sz="4" w:space="0" w:color="auto"/>
            </w:tcBorders>
            <w:vAlign w:val="center"/>
          </w:tcPr>
          <w:p w14:paraId="1B2576B0"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0746F5B0" w14:textId="77777777" w:rsidR="00AF4837" w:rsidRPr="00D3455B" w:rsidRDefault="00AF4837" w:rsidP="00662763">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484C19CF"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2A86EEDF" w14:textId="77777777" w:rsidR="00AF4837" w:rsidRPr="00D3455B" w:rsidRDefault="00AF4837" w:rsidP="00662763">
            <w:pPr>
              <w:adjustRightInd w:val="0"/>
              <w:snapToGrid w:val="0"/>
              <w:jc w:val="center"/>
              <w:rPr>
                <w:rFonts w:ascii="Arial" w:hAnsi="Arial" w:cs="Arial"/>
                <w:b/>
                <w:bCs/>
                <w:color w:val="000000" w:themeColor="text1"/>
                <w:sz w:val="20"/>
                <w:szCs w:val="20"/>
                <w:lang w:val="de-DE"/>
              </w:rPr>
            </w:pPr>
          </w:p>
        </w:tc>
      </w:tr>
      <w:tr w:rsidR="00D3455B" w:rsidRPr="00D3455B" w14:paraId="0DE33291" w14:textId="77777777" w:rsidTr="002C670F">
        <w:trPr>
          <w:trHeight w:val="20"/>
        </w:trPr>
        <w:tc>
          <w:tcPr>
            <w:tcW w:w="1930" w:type="pct"/>
            <w:gridSpan w:val="2"/>
            <w:tcBorders>
              <w:top w:val="single" w:sz="4" w:space="0" w:color="auto"/>
              <w:left w:val="single" w:sz="4" w:space="0" w:color="auto"/>
              <w:bottom w:val="single" w:sz="4" w:space="0" w:color="auto"/>
              <w:right w:val="single" w:sz="4" w:space="0" w:color="auto"/>
            </w:tcBorders>
            <w:vAlign w:val="center"/>
          </w:tcPr>
          <w:p w14:paraId="68710044" w14:textId="77777777" w:rsidR="00AF4837" w:rsidRPr="00D3455B" w:rsidRDefault="00AF4837" w:rsidP="00662763">
            <w:pPr>
              <w:adjustRightInd w:val="0"/>
              <w:snapToGrid w:val="0"/>
              <w:jc w:val="center"/>
              <w:rPr>
                <w:rFonts w:ascii="Arial" w:hAnsi="Arial" w:cs="Arial"/>
                <w:bCs/>
                <w:color w:val="000000" w:themeColor="text1"/>
                <w:sz w:val="20"/>
                <w:szCs w:val="20"/>
                <w:vertAlign w:val="superscript"/>
                <w:lang w:val="es-ES"/>
              </w:rPr>
            </w:pPr>
          </w:p>
        </w:tc>
        <w:tc>
          <w:tcPr>
            <w:tcW w:w="1569" w:type="pct"/>
            <w:gridSpan w:val="2"/>
            <w:tcBorders>
              <w:top w:val="single" w:sz="4" w:space="0" w:color="auto"/>
              <w:left w:val="single" w:sz="4" w:space="0" w:color="auto"/>
              <w:bottom w:val="single" w:sz="4" w:space="0" w:color="auto"/>
              <w:right w:val="single" w:sz="4" w:space="0" w:color="auto"/>
            </w:tcBorders>
            <w:vAlign w:val="center"/>
          </w:tcPr>
          <w:p w14:paraId="522431CE"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c>
          <w:tcPr>
            <w:tcW w:w="796" w:type="pct"/>
            <w:tcBorders>
              <w:top w:val="single" w:sz="4" w:space="0" w:color="auto"/>
              <w:left w:val="single" w:sz="4" w:space="0" w:color="auto"/>
              <w:bottom w:val="single" w:sz="4" w:space="0" w:color="auto"/>
              <w:right w:val="single" w:sz="4" w:space="0" w:color="auto"/>
            </w:tcBorders>
            <w:vAlign w:val="center"/>
          </w:tcPr>
          <w:p w14:paraId="51978467"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3CBF31B8" w14:textId="77777777" w:rsidR="00AF4837" w:rsidRPr="00D3455B" w:rsidRDefault="00AF4837" w:rsidP="00662763">
            <w:pPr>
              <w:adjustRightInd w:val="0"/>
              <w:snapToGrid w:val="0"/>
              <w:jc w:val="center"/>
              <w:rPr>
                <w:rFonts w:ascii="Arial" w:hAnsi="Arial" w:cs="Arial"/>
                <w:b/>
                <w:bCs/>
                <w:color w:val="000000" w:themeColor="text1"/>
                <w:sz w:val="20"/>
                <w:szCs w:val="20"/>
                <w:lang w:val="es-ES"/>
              </w:rPr>
            </w:pPr>
          </w:p>
        </w:tc>
      </w:tr>
    </w:tbl>
    <w:p w14:paraId="3E062CB7" w14:textId="77777777" w:rsidR="00662763" w:rsidRPr="00D3455B" w:rsidRDefault="00662763"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5217670A" w14:textId="77777777" w:rsidTr="005E43B9">
        <w:trPr>
          <w:tblCellSpacing w:w="0" w:type="dxa"/>
        </w:trPr>
        <w:tc>
          <w:tcPr>
            <w:tcW w:w="2361" w:type="pct"/>
            <w:shd w:val="clear" w:color="auto" w:fill="FFFFFF"/>
            <w:tcMar>
              <w:top w:w="0" w:type="dxa"/>
              <w:left w:w="108" w:type="dxa"/>
              <w:bottom w:w="0" w:type="dxa"/>
              <w:right w:w="108" w:type="dxa"/>
            </w:tcMar>
            <w:hideMark/>
          </w:tcPr>
          <w:p w14:paraId="1C91FBDF" w14:textId="77777777" w:rsidR="00662763" w:rsidRPr="00D3455B" w:rsidRDefault="00662763"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7784D7D" w14:textId="1662FA9D" w:rsidR="00662763" w:rsidRPr="00D3455B" w:rsidRDefault="00662763"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 xml:space="preserve">Người </w:t>
            </w:r>
            <w:r w:rsidRPr="00D3455B">
              <w:rPr>
                <w:rFonts w:ascii="Arial" w:hAnsi="Arial" w:cs="Arial"/>
                <w:b/>
                <w:iCs/>
                <w:color w:val="000000" w:themeColor="text1"/>
                <w:sz w:val="20"/>
                <w:szCs w:val="20"/>
                <w:lang w:val="es-ES"/>
              </w:rPr>
              <w:t>đánh giá</w:t>
            </w:r>
            <w:r w:rsidRPr="00D3455B">
              <w:rPr>
                <w:rFonts w:ascii="Arial" w:hAnsi="Arial" w:cs="Arial"/>
                <w:iCs/>
                <w:color w:val="000000" w:themeColor="text1"/>
                <w:sz w:val="20"/>
                <w:szCs w:val="20"/>
                <w:lang w:val="es-ES"/>
              </w:rPr>
              <w:t xml:space="preserve"> </w:t>
            </w:r>
          </w:p>
          <w:p w14:paraId="4D418615" w14:textId="77777777" w:rsidR="00662763" w:rsidRPr="00D3455B" w:rsidRDefault="00662763"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65C1AD04" w14:textId="77777777" w:rsidR="00662763" w:rsidRPr="00D3455B" w:rsidRDefault="00662763" w:rsidP="005E43B9">
            <w:pPr>
              <w:adjustRightInd w:val="0"/>
              <w:snapToGrid w:val="0"/>
              <w:jc w:val="center"/>
              <w:rPr>
                <w:rFonts w:ascii="Arial" w:hAnsi="Arial" w:cs="Arial"/>
                <w:color w:val="000000" w:themeColor="text1"/>
                <w:sz w:val="20"/>
                <w:szCs w:val="20"/>
              </w:rPr>
            </w:pPr>
          </w:p>
        </w:tc>
      </w:tr>
    </w:tbl>
    <w:p w14:paraId="08CC3175" w14:textId="77777777" w:rsidR="00662763" w:rsidRPr="00D3455B" w:rsidRDefault="00662763" w:rsidP="00AF4837">
      <w:pPr>
        <w:adjustRightInd w:val="0"/>
        <w:snapToGrid w:val="0"/>
        <w:spacing w:after="120"/>
        <w:ind w:firstLine="720"/>
        <w:jc w:val="both"/>
        <w:rPr>
          <w:rFonts w:ascii="Arial" w:hAnsi="Arial" w:cs="Arial"/>
          <w:b/>
          <w:iCs/>
          <w:color w:val="000000" w:themeColor="text1"/>
          <w:sz w:val="20"/>
          <w:szCs w:val="20"/>
          <w:lang w:val="es-ES"/>
        </w:rPr>
      </w:pPr>
    </w:p>
    <w:p w14:paraId="269950C2"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62BBE383"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5D140BE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(1) Theo tiêu chuẩn đánh giá tính hợp lệ quy định trong HSMT.</w:t>
      </w:r>
    </w:p>
    <w:p w14:paraId="65198BA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(2) Đối với từng nội dung đánh giá,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“Đạt</w:t>
      </w:r>
      <w:r w:rsidRPr="00D3455B">
        <w:rPr>
          <w:rFonts w:ascii="Arial" w:hAnsi="Arial" w:cs="Arial"/>
          <w:i/>
          <w:iCs/>
          <w:color w:val="000000" w:themeColor="text1"/>
          <w:sz w:val="20"/>
          <w:szCs w:val="20"/>
          <w:lang w:val="es-ES"/>
        </w:rPr>
        <w:t>" (trường hợp đáp ứng sau khi bổ sung, làm rõ thì nêu rõ tại cột Ghi chú tương ứng)</w:t>
      </w:r>
      <w:r w:rsidRPr="00D3455B">
        <w:rPr>
          <w:rFonts w:ascii="Arial" w:hAnsi="Arial" w:cs="Arial"/>
          <w:bCs/>
          <w:i/>
          <w:iCs/>
          <w:color w:val="000000" w:themeColor="text1"/>
          <w:sz w:val="20"/>
          <w:szCs w:val="20"/>
          <w:lang w:val="es-ES"/>
        </w:rPr>
        <w:t xml:space="preserve">,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Không </w:t>
      </w:r>
      <w:r w:rsidRPr="00D3455B">
        <w:rPr>
          <w:rFonts w:ascii="Arial" w:hAnsi="Arial" w:cs="Arial"/>
          <w:bCs/>
          <w:i/>
          <w:iCs/>
          <w:color w:val="000000" w:themeColor="text1"/>
          <w:sz w:val="20"/>
          <w:szCs w:val="20"/>
          <w:lang w:val="es-ES"/>
        </w:rPr>
        <w:t>đạt</w:t>
      </w:r>
      <w:r w:rsidRPr="00D3455B">
        <w:rPr>
          <w:rFonts w:ascii="Arial" w:hAnsi="Arial" w:cs="Arial"/>
          <w:i/>
          <w:iCs/>
          <w:color w:val="000000" w:themeColor="text1"/>
          <w:sz w:val="20"/>
          <w:szCs w:val="20"/>
          <w:lang w:val="es-ES"/>
        </w:rPr>
        <w:t>”</w:t>
      </w:r>
      <w:r w:rsidRPr="00D3455B">
        <w:rPr>
          <w:rFonts w:ascii="Arial" w:hAnsi="Arial" w:cs="Arial"/>
          <w:bCs/>
          <w:i/>
          <w:iCs/>
          <w:color w:val="000000" w:themeColor="text1"/>
          <w:sz w:val="20"/>
          <w:szCs w:val="20"/>
          <w:lang w:val="es-ES"/>
        </w:rPr>
        <w:t>.</w:t>
      </w:r>
    </w:p>
    <w:p w14:paraId="200FBE1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(3) </w:t>
      </w:r>
      <w:r w:rsidRPr="00D3455B">
        <w:rPr>
          <w:rFonts w:ascii="Arial" w:hAnsi="Arial" w:cs="Arial"/>
          <w:bCs/>
          <w:i/>
          <w:iCs/>
          <w:color w:val="000000" w:themeColor="text1"/>
          <w:sz w:val="20"/>
          <w:szCs w:val="20"/>
          <w:lang w:val="de-DE"/>
        </w:rPr>
        <w:t>Đưa ra nhận xét, lý do về việc HSĐXKT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w:t>
      </w:r>
    </w:p>
    <w:p w14:paraId="16FB6CB1"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sectPr w:rsidR="00AF4837" w:rsidRPr="00D3455B" w:rsidSect="00825CCC">
          <w:footnotePr>
            <w:numRestart w:val="eachPage"/>
          </w:footnotePr>
          <w:pgSz w:w="11906" w:h="16838" w:code="9"/>
          <w:pgMar w:top="1440" w:right="1440" w:bottom="1440" w:left="1440" w:header="0" w:footer="0" w:gutter="0"/>
          <w:cols w:space="720"/>
          <w:titlePg/>
          <w:docGrid w:linePitch="326"/>
        </w:sectPr>
      </w:pPr>
    </w:p>
    <w:p w14:paraId="519195B5" w14:textId="77777777" w:rsidR="00662763" w:rsidRPr="00D3455B" w:rsidRDefault="00662763" w:rsidP="00AF4837">
      <w:pPr>
        <w:adjustRightInd w:val="0"/>
        <w:snapToGrid w:val="0"/>
        <w:spacing w:after="120"/>
        <w:ind w:firstLine="720"/>
        <w:jc w:val="both"/>
        <w:rPr>
          <w:rFonts w:ascii="Arial" w:hAnsi="Arial" w:cs="Arial"/>
          <w:b/>
          <w:color w:val="000000" w:themeColor="text1"/>
          <w:sz w:val="20"/>
          <w:szCs w:val="20"/>
          <w:lang w:val="sv-SE"/>
        </w:rPr>
      </w:pPr>
    </w:p>
    <w:p w14:paraId="592920F6" w14:textId="77777777" w:rsidR="00662763" w:rsidRPr="00D3455B" w:rsidRDefault="00662763" w:rsidP="00AF4837">
      <w:pPr>
        <w:adjustRightInd w:val="0"/>
        <w:snapToGrid w:val="0"/>
        <w:spacing w:after="120"/>
        <w:ind w:firstLine="720"/>
        <w:jc w:val="both"/>
        <w:rPr>
          <w:rFonts w:ascii="Arial" w:hAnsi="Arial" w:cs="Arial"/>
          <w:b/>
          <w:color w:val="000000" w:themeColor="text1"/>
          <w:sz w:val="20"/>
          <w:szCs w:val="20"/>
          <w:lang w:val="sv-SE"/>
        </w:rPr>
        <w:sectPr w:rsidR="00662763" w:rsidRPr="00D3455B" w:rsidSect="00AF4837">
          <w:headerReference w:type="first" r:id="rId13"/>
          <w:footnotePr>
            <w:numRestart w:val="eachPage"/>
          </w:footnotePr>
          <w:type w:val="continuous"/>
          <w:pgSz w:w="11906" w:h="16838" w:code="9"/>
          <w:pgMar w:top="1440" w:right="1440" w:bottom="1440" w:left="1440" w:header="454" w:footer="278" w:gutter="0"/>
          <w:cols w:space="720"/>
          <w:docGrid w:linePitch="326"/>
        </w:sectPr>
      </w:pPr>
    </w:p>
    <w:p w14:paraId="468585F6" w14:textId="011D0691" w:rsidR="00AF4837" w:rsidRPr="00D3455B" w:rsidRDefault="00AF4837" w:rsidP="00662763">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3A</w:t>
      </w:r>
    </w:p>
    <w:p w14:paraId="1E3D9B24" w14:textId="77777777" w:rsidR="00662763" w:rsidRPr="00D3455B" w:rsidRDefault="00662763" w:rsidP="00662763">
      <w:pPr>
        <w:adjustRightInd w:val="0"/>
        <w:snapToGrid w:val="0"/>
        <w:jc w:val="center"/>
        <w:rPr>
          <w:rFonts w:ascii="Arial" w:hAnsi="Arial" w:cs="Arial"/>
          <w:b/>
          <w:color w:val="000000" w:themeColor="text1"/>
          <w:sz w:val="20"/>
          <w:szCs w:val="20"/>
          <w:lang w:val="es-ES"/>
        </w:rPr>
      </w:pPr>
    </w:p>
    <w:p w14:paraId="0B710909"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NĂNG LỰC (T</w:t>
      </w:r>
      <w:r w:rsidRPr="00D3455B">
        <w:rPr>
          <w:rFonts w:ascii="Arial" w:hAnsi="Arial" w:cs="Arial"/>
          <w:b/>
          <w:color w:val="000000" w:themeColor="text1"/>
          <w:sz w:val="20"/>
          <w:szCs w:val="20"/>
          <w:vertAlign w:val="subscript"/>
          <w:lang w:val="sv-SE"/>
        </w:rPr>
        <w:t>1</w:t>
      </w:r>
      <w:r w:rsidRPr="00D3455B">
        <w:rPr>
          <w:rFonts w:ascii="Arial" w:hAnsi="Arial" w:cs="Arial"/>
          <w:b/>
          <w:color w:val="000000" w:themeColor="text1"/>
          <w:sz w:val="20"/>
          <w:szCs w:val="20"/>
          <w:lang w:val="sv-SE"/>
        </w:rPr>
        <w:t>)</w:t>
      </w:r>
    </w:p>
    <w:p w14:paraId="0A744982" w14:textId="77777777" w:rsidR="00AF4837" w:rsidRPr="00D3455B" w:rsidRDefault="00AF4837" w:rsidP="00662763">
      <w:pPr>
        <w:adjustRightInd w:val="0"/>
        <w:snapToGrid w:val="0"/>
        <w:jc w:val="center"/>
        <w:rPr>
          <w:rFonts w:ascii="Arial" w:hAnsi="Arial" w:cs="Arial"/>
          <w:bCs/>
          <w:color w:val="000000" w:themeColor="text1"/>
          <w:sz w:val="20"/>
          <w:szCs w:val="20"/>
          <w:lang w:val="es-ES"/>
        </w:rPr>
      </w:pPr>
    </w:p>
    <w:p w14:paraId="2A34AC4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HSĐXKT của nhà đầu tư: </w:t>
      </w:r>
      <w:r w:rsidRPr="00D3455B">
        <w:rPr>
          <w:rFonts w:ascii="Arial" w:hAnsi="Arial" w:cs="Arial"/>
          <w:bCs/>
          <w:i/>
          <w:iCs/>
          <w:color w:val="000000" w:themeColor="text1"/>
          <w:sz w:val="20"/>
          <w:szCs w:val="20"/>
          <w:lang w:val="es-ES"/>
        </w:rPr>
        <w:t>_____</w:t>
      </w:r>
    </w:p>
    <w:p w14:paraId="41C23EDE"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11"/>
        <w:gridCol w:w="660"/>
        <w:gridCol w:w="1150"/>
        <w:gridCol w:w="1235"/>
        <w:gridCol w:w="1154"/>
        <w:gridCol w:w="1150"/>
        <w:gridCol w:w="1159"/>
        <w:gridCol w:w="1030"/>
      </w:tblGrid>
      <w:tr w:rsidR="00D3455B" w:rsidRPr="00D3455B" w14:paraId="3AA797EF" w14:textId="77777777" w:rsidTr="00662763">
        <w:trPr>
          <w:trHeight w:val="20"/>
          <w:jc w:val="center"/>
        </w:trPr>
        <w:tc>
          <w:tcPr>
            <w:tcW w:w="591" w:type="pct"/>
            <w:vMerge w:val="restart"/>
            <w:vAlign w:val="center"/>
          </w:tcPr>
          <w:p w14:paraId="53F29607"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94" w:type="pct"/>
            <w:gridSpan w:val="2"/>
            <w:vMerge w:val="restart"/>
            <w:vAlign w:val="center"/>
          </w:tcPr>
          <w:p w14:paraId="1C725A0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62" w:type="pct"/>
            <w:gridSpan w:val="3"/>
            <w:vAlign w:val="center"/>
          </w:tcPr>
          <w:p w14:paraId="69F5271E" w14:textId="3C756B13"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1" w:type="pct"/>
            <w:gridSpan w:val="2"/>
            <w:vAlign w:val="center"/>
          </w:tcPr>
          <w:p w14:paraId="7CEAA2E7"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2" w:type="pct"/>
            <w:vMerge w:val="restart"/>
            <w:vAlign w:val="center"/>
          </w:tcPr>
          <w:p w14:paraId="50788588"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6AB9A8F8" w14:textId="77777777" w:rsidTr="00662763">
        <w:trPr>
          <w:trHeight w:val="20"/>
          <w:jc w:val="center"/>
        </w:trPr>
        <w:tc>
          <w:tcPr>
            <w:tcW w:w="591" w:type="pct"/>
            <w:vMerge/>
            <w:vAlign w:val="center"/>
          </w:tcPr>
          <w:p w14:paraId="4A7C8A62"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94" w:type="pct"/>
            <w:gridSpan w:val="2"/>
            <w:vMerge/>
            <w:vAlign w:val="center"/>
          </w:tcPr>
          <w:p w14:paraId="26D5B449"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6F721076"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5" w:type="pct"/>
            <w:vAlign w:val="center"/>
          </w:tcPr>
          <w:p w14:paraId="05EE64B3" w14:textId="7F999E2D"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w:t>
            </w:r>
          </w:p>
        </w:tc>
        <w:tc>
          <w:tcPr>
            <w:tcW w:w="638" w:type="pct"/>
            <w:vAlign w:val="center"/>
          </w:tcPr>
          <w:p w14:paraId="2599D4CF"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38" w:type="pct"/>
            <w:vAlign w:val="center"/>
          </w:tcPr>
          <w:p w14:paraId="1985E25E"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3" w:type="pct"/>
            <w:vAlign w:val="center"/>
          </w:tcPr>
          <w:p w14:paraId="4049E978"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2" w:type="pct"/>
            <w:vMerge/>
            <w:vAlign w:val="center"/>
          </w:tcPr>
          <w:p w14:paraId="6E8E78B5" w14:textId="77777777" w:rsidR="00AF4837" w:rsidRPr="00D3455B" w:rsidDel="00B73C66"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1460D4F1" w14:textId="77777777" w:rsidTr="00662763">
        <w:trPr>
          <w:trHeight w:val="20"/>
          <w:jc w:val="center"/>
        </w:trPr>
        <w:tc>
          <w:tcPr>
            <w:tcW w:w="591" w:type="pct"/>
            <w:vAlign w:val="center"/>
          </w:tcPr>
          <w:p w14:paraId="6F941D9D" w14:textId="77777777" w:rsidR="00AF4837" w:rsidRPr="00D3455B"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204102FA" w14:textId="77777777" w:rsidR="00AF4837" w:rsidRPr="00D3455B"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791BFCDF"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41C0DEDD"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1F3294D6"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72849355"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6315098E"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391C7928"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425FB014" w14:textId="77777777" w:rsidTr="00662763">
        <w:trPr>
          <w:trHeight w:val="20"/>
          <w:jc w:val="center"/>
        </w:trPr>
        <w:tc>
          <w:tcPr>
            <w:tcW w:w="591" w:type="pct"/>
            <w:vAlign w:val="center"/>
          </w:tcPr>
          <w:p w14:paraId="61D5DA1F"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641DB66B"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62EC1AEF" w14:textId="77777777" w:rsidR="00AF4837" w:rsidRPr="00D3455B" w:rsidDel="00A02952"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16D22A87"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17B63F82"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45AF162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68F0906E"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6FE1BEC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799B1011" w14:textId="77777777" w:rsidTr="00662763">
        <w:trPr>
          <w:trHeight w:val="20"/>
          <w:jc w:val="center"/>
        </w:trPr>
        <w:tc>
          <w:tcPr>
            <w:tcW w:w="591" w:type="pct"/>
            <w:vAlign w:val="center"/>
          </w:tcPr>
          <w:p w14:paraId="6BF2D17F"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5D5BD3FF"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26E0B5FB" w14:textId="77777777" w:rsidR="00AF4837" w:rsidRPr="00D3455B" w:rsidDel="00A02952"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15B21795"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6C3F67D9"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577FDCED"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5F4B5BEB"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69122ED2"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23A33007" w14:textId="77777777" w:rsidTr="00662763">
        <w:trPr>
          <w:trHeight w:val="20"/>
          <w:jc w:val="center"/>
        </w:trPr>
        <w:tc>
          <w:tcPr>
            <w:tcW w:w="1185" w:type="pct"/>
            <w:gridSpan w:val="3"/>
            <w:vAlign w:val="center"/>
          </w:tcPr>
          <w:p w14:paraId="4CC45DF3"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38" w:type="pct"/>
            <w:vAlign w:val="center"/>
          </w:tcPr>
          <w:p w14:paraId="24552432"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715A61B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336465C1"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2DA06BB7"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7E5113B5"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076E0AD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5BE03AA8" w14:textId="77777777" w:rsidTr="00662763">
        <w:trPr>
          <w:trHeight w:val="20"/>
          <w:jc w:val="center"/>
        </w:trPr>
        <w:tc>
          <w:tcPr>
            <w:tcW w:w="819" w:type="pct"/>
            <w:gridSpan w:val="2"/>
            <w:vAlign w:val="center"/>
          </w:tcPr>
          <w:p w14:paraId="4676466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2329" w:type="pct"/>
            <w:gridSpan w:val="4"/>
            <w:vAlign w:val="center"/>
          </w:tcPr>
          <w:p w14:paraId="42787AD2"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230C9F1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3640C053"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6D1F111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bl>
    <w:p w14:paraId="5174BCBC" w14:textId="1684D1E0" w:rsidR="00662763"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         </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194DC553" w14:textId="77777777" w:rsidTr="005E43B9">
        <w:trPr>
          <w:tblCellSpacing w:w="0" w:type="dxa"/>
        </w:trPr>
        <w:tc>
          <w:tcPr>
            <w:tcW w:w="2361" w:type="pct"/>
            <w:shd w:val="clear" w:color="auto" w:fill="FFFFFF"/>
            <w:tcMar>
              <w:top w:w="0" w:type="dxa"/>
              <w:left w:w="108" w:type="dxa"/>
              <w:bottom w:w="0" w:type="dxa"/>
              <w:right w:w="108" w:type="dxa"/>
            </w:tcMar>
            <w:hideMark/>
          </w:tcPr>
          <w:p w14:paraId="067965B2" w14:textId="77777777" w:rsidR="00662763" w:rsidRPr="00D3455B" w:rsidRDefault="00662763"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7A3F18A1" w14:textId="77777777" w:rsidR="00662763" w:rsidRPr="00D3455B" w:rsidRDefault="00662763"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61A0D6D1" w14:textId="77777777" w:rsidR="00662763" w:rsidRPr="00D3455B" w:rsidRDefault="00662763"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725DF35A" w14:textId="77777777" w:rsidR="00662763" w:rsidRPr="00D3455B" w:rsidRDefault="00662763" w:rsidP="005E43B9">
            <w:pPr>
              <w:adjustRightInd w:val="0"/>
              <w:snapToGrid w:val="0"/>
              <w:jc w:val="center"/>
              <w:rPr>
                <w:rFonts w:ascii="Arial" w:hAnsi="Arial" w:cs="Arial"/>
                <w:color w:val="000000" w:themeColor="text1"/>
                <w:sz w:val="20"/>
                <w:szCs w:val="20"/>
              </w:rPr>
            </w:pPr>
          </w:p>
        </w:tc>
      </w:tr>
    </w:tbl>
    <w:p w14:paraId="2666FF03"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5851E17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037D8B8B" w14:textId="77777777" w:rsidR="00662763" w:rsidRPr="00D3455B" w:rsidRDefault="00AF4837" w:rsidP="00662763">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2D554C7D" w14:textId="77777777" w:rsidR="00662763" w:rsidRPr="00D3455B" w:rsidRDefault="00662763" w:rsidP="00662763">
      <w:pPr>
        <w:adjustRightInd w:val="0"/>
        <w:snapToGrid w:val="0"/>
        <w:jc w:val="center"/>
        <w:rPr>
          <w:rFonts w:ascii="Arial" w:hAnsi="Arial" w:cs="Arial"/>
          <w:b/>
          <w:color w:val="000000" w:themeColor="text1"/>
          <w:sz w:val="20"/>
          <w:szCs w:val="20"/>
          <w:lang w:val="sv-SE"/>
        </w:rPr>
      </w:pPr>
    </w:p>
    <w:p w14:paraId="3C641E38" w14:textId="77777777" w:rsidR="00662763" w:rsidRPr="00D3455B" w:rsidRDefault="00662763" w:rsidP="00662763">
      <w:pPr>
        <w:adjustRightInd w:val="0"/>
        <w:snapToGrid w:val="0"/>
        <w:jc w:val="center"/>
        <w:rPr>
          <w:rFonts w:ascii="Arial" w:hAnsi="Arial" w:cs="Arial"/>
          <w:b/>
          <w:color w:val="000000" w:themeColor="text1"/>
          <w:sz w:val="20"/>
          <w:szCs w:val="20"/>
          <w:lang w:val="sv-SE"/>
        </w:rPr>
        <w:sectPr w:rsidR="00662763" w:rsidRPr="00D3455B" w:rsidSect="005949A9">
          <w:footnotePr>
            <w:numRestart w:val="eachPage"/>
          </w:footnotePr>
          <w:pgSz w:w="11906" w:h="16838" w:code="9"/>
          <w:pgMar w:top="1440" w:right="1440" w:bottom="1440" w:left="1440" w:header="0" w:footer="0" w:gutter="0"/>
          <w:cols w:space="720"/>
          <w:docGrid w:linePitch="326"/>
        </w:sectPr>
      </w:pPr>
    </w:p>
    <w:p w14:paraId="3A3BF4CA" w14:textId="77777777" w:rsidR="005949A9" w:rsidRPr="00D3455B" w:rsidRDefault="005949A9" w:rsidP="00662763">
      <w:pPr>
        <w:adjustRightInd w:val="0"/>
        <w:snapToGrid w:val="0"/>
        <w:jc w:val="right"/>
        <w:rPr>
          <w:rFonts w:ascii="Arial" w:hAnsi="Arial" w:cs="Arial"/>
          <w:b/>
          <w:color w:val="000000" w:themeColor="text1"/>
          <w:sz w:val="20"/>
          <w:szCs w:val="20"/>
          <w:lang w:val="sv-SE"/>
        </w:rPr>
        <w:sectPr w:rsidR="005949A9" w:rsidRPr="00D3455B" w:rsidSect="00AF4837">
          <w:footnotePr>
            <w:numRestart w:val="eachPage"/>
          </w:footnotePr>
          <w:type w:val="continuous"/>
          <w:pgSz w:w="11906" w:h="16838" w:code="9"/>
          <w:pgMar w:top="1440" w:right="1440" w:bottom="1440" w:left="1440" w:header="454" w:footer="276" w:gutter="0"/>
          <w:cols w:space="720"/>
          <w:docGrid w:linePitch="326"/>
        </w:sectPr>
      </w:pPr>
    </w:p>
    <w:p w14:paraId="22D45092" w14:textId="35738F82" w:rsidR="00662763" w:rsidRPr="00D3455B" w:rsidRDefault="00662763" w:rsidP="00662763">
      <w:pPr>
        <w:adjustRightInd w:val="0"/>
        <w:snapToGrid w:val="0"/>
        <w:jc w:val="right"/>
        <w:rPr>
          <w:rFonts w:ascii="Arial" w:hAnsi="Arial" w:cs="Arial"/>
          <w:bCs/>
          <w:i/>
          <w:iCs/>
          <w:color w:val="000000" w:themeColor="text1"/>
          <w:sz w:val="20"/>
          <w:szCs w:val="20"/>
          <w:lang w:val="de-DE"/>
        </w:rPr>
      </w:pPr>
      <w:r w:rsidRPr="00D3455B">
        <w:rPr>
          <w:rFonts w:ascii="Arial" w:hAnsi="Arial" w:cs="Arial"/>
          <w:b/>
          <w:color w:val="000000" w:themeColor="text1"/>
          <w:sz w:val="20"/>
          <w:szCs w:val="20"/>
          <w:lang w:val="sv-SE"/>
        </w:rPr>
        <w:lastRenderedPageBreak/>
        <w:t>Mẫu số 3B</w:t>
      </w:r>
    </w:p>
    <w:p w14:paraId="31C8CFD8" w14:textId="2BACE4DA" w:rsidR="00AF4837" w:rsidRPr="00D3455B" w:rsidRDefault="00AF4837" w:rsidP="00662763">
      <w:pPr>
        <w:adjustRightInd w:val="0"/>
        <w:snapToGrid w:val="0"/>
        <w:jc w:val="center"/>
        <w:rPr>
          <w:rFonts w:ascii="Arial" w:hAnsi="Arial" w:cs="Arial"/>
          <w:bCs/>
          <w:i/>
          <w:iCs/>
          <w:color w:val="000000" w:themeColor="text1"/>
          <w:sz w:val="20"/>
          <w:szCs w:val="20"/>
          <w:lang w:val="de-DE"/>
        </w:rPr>
      </w:pPr>
      <w:r w:rsidRPr="00D3455B">
        <w:rPr>
          <w:rFonts w:ascii="Arial" w:hAnsi="Arial" w:cs="Arial"/>
          <w:bCs/>
          <w:color w:val="000000" w:themeColor="text1"/>
          <w:sz w:val="20"/>
          <w:szCs w:val="20"/>
          <w:lang w:val="de-DE"/>
        </w:rPr>
        <w:t xml:space="preserve">                                                                                                                                                                                       </w:t>
      </w:r>
    </w:p>
    <w:p w14:paraId="7FDA641C"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PHƯƠNG ÁN ĐẦU TƯ KINH DOANH (T</w:t>
      </w:r>
      <w:r w:rsidRPr="00D3455B">
        <w:rPr>
          <w:rFonts w:ascii="Arial" w:hAnsi="Arial" w:cs="Arial"/>
          <w:b/>
          <w:color w:val="000000" w:themeColor="text1"/>
          <w:sz w:val="20"/>
          <w:szCs w:val="20"/>
          <w:vertAlign w:val="subscript"/>
          <w:lang w:val="sv-SE"/>
        </w:rPr>
        <w:t>2</w:t>
      </w:r>
      <w:r w:rsidRPr="00D3455B">
        <w:rPr>
          <w:rFonts w:ascii="Arial" w:hAnsi="Arial" w:cs="Arial"/>
          <w:b/>
          <w:color w:val="000000" w:themeColor="text1"/>
          <w:sz w:val="20"/>
          <w:szCs w:val="20"/>
          <w:lang w:val="sv-SE"/>
        </w:rPr>
        <w:t>)</w:t>
      </w:r>
    </w:p>
    <w:p w14:paraId="783F93C9" w14:textId="77777777" w:rsidR="00AF4837" w:rsidRPr="00D3455B" w:rsidRDefault="00AF4837" w:rsidP="00662763">
      <w:pPr>
        <w:adjustRightInd w:val="0"/>
        <w:snapToGrid w:val="0"/>
        <w:jc w:val="center"/>
        <w:rPr>
          <w:rFonts w:ascii="Arial" w:hAnsi="Arial" w:cs="Arial"/>
          <w:b/>
          <w:color w:val="000000" w:themeColor="text1"/>
          <w:sz w:val="20"/>
          <w:szCs w:val="20"/>
          <w:lang w:val="sv-SE"/>
        </w:rPr>
      </w:pPr>
    </w:p>
    <w:p w14:paraId="3A156B8C"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HSĐXKT của nhà đầu tư: ______</w:t>
      </w:r>
    </w:p>
    <w:p w14:paraId="62CBB87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28"/>
        <w:gridCol w:w="1158"/>
        <w:gridCol w:w="1242"/>
        <w:gridCol w:w="1159"/>
        <w:gridCol w:w="1158"/>
        <w:gridCol w:w="1165"/>
        <w:gridCol w:w="1037"/>
      </w:tblGrid>
      <w:tr w:rsidR="00D3455B" w:rsidRPr="00D3455B" w14:paraId="18E80EC4" w14:textId="77777777" w:rsidTr="00662763">
        <w:trPr>
          <w:trHeight w:val="20"/>
          <w:jc w:val="center"/>
        </w:trPr>
        <w:tc>
          <w:tcPr>
            <w:tcW w:w="593" w:type="pct"/>
            <w:vMerge w:val="restart"/>
            <w:vAlign w:val="center"/>
          </w:tcPr>
          <w:p w14:paraId="3C71A36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70" w:type="pct"/>
            <w:vMerge w:val="restart"/>
            <w:vAlign w:val="center"/>
          </w:tcPr>
          <w:p w14:paraId="6E97446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74" w:type="pct"/>
            <w:gridSpan w:val="3"/>
            <w:vAlign w:val="center"/>
          </w:tcPr>
          <w:p w14:paraId="3C28A313"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8" w:type="pct"/>
            <w:gridSpan w:val="2"/>
            <w:vAlign w:val="center"/>
          </w:tcPr>
          <w:p w14:paraId="7E04E072"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5" w:type="pct"/>
            <w:vMerge w:val="restart"/>
            <w:vAlign w:val="center"/>
          </w:tcPr>
          <w:p w14:paraId="1C237FB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7E160C86" w14:textId="77777777" w:rsidTr="00662763">
        <w:trPr>
          <w:trHeight w:val="20"/>
          <w:jc w:val="center"/>
        </w:trPr>
        <w:tc>
          <w:tcPr>
            <w:tcW w:w="593" w:type="pct"/>
            <w:vMerge/>
            <w:vAlign w:val="center"/>
          </w:tcPr>
          <w:p w14:paraId="198B22E9"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70" w:type="pct"/>
            <w:vMerge/>
            <w:vAlign w:val="center"/>
          </w:tcPr>
          <w:p w14:paraId="09C716D8"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35C419E9"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9" w:type="pct"/>
            <w:vAlign w:val="center"/>
          </w:tcPr>
          <w:p w14:paraId="3F22D763"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w:t>
            </w:r>
          </w:p>
          <w:p w14:paraId="36ADBF57"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chi tiết (nếu có)</w:t>
            </w:r>
          </w:p>
        </w:tc>
        <w:tc>
          <w:tcPr>
            <w:tcW w:w="642" w:type="pct"/>
            <w:vAlign w:val="center"/>
          </w:tcPr>
          <w:p w14:paraId="4292464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42" w:type="pct"/>
            <w:vAlign w:val="center"/>
          </w:tcPr>
          <w:p w14:paraId="009F9559"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6" w:type="pct"/>
            <w:vAlign w:val="center"/>
          </w:tcPr>
          <w:p w14:paraId="0531329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5" w:type="pct"/>
            <w:vMerge/>
            <w:vAlign w:val="center"/>
          </w:tcPr>
          <w:p w14:paraId="4B6F0B6C" w14:textId="77777777" w:rsidR="00AF4837" w:rsidRPr="00D3455B" w:rsidDel="00B73C66"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5E084766" w14:textId="77777777" w:rsidTr="00662763">
        <w:trPr>
          <w:trHeight w:val="20"/>
          <w:jc w:val="center"/>
        </w:trPr>
        <w:tc>
          <w:tcPr>
            <w:tcW w:w="593" w:type="pct"/>
            <w:vAlign w:val="center"/>
          </w:tcPr>
          <w:p w14:paraId="2EEB6CEA" w14:textId="77777777" w:rsidR="00AF4837" w:rsidRPr="00D3455B"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18BE06C8" w14:textId="77777777" w:rsidR="00AF4837" w:rsidRPr="00D3455B"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4D16DBD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00FD390E"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0D826F0F"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FEB42ED"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5F737771"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6BBA1D7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3C2DF34B" w14:textId="77777777" w:rsidTr="00662763">
        <w:trPr>
          <w:trHeight w:val="20"/>
          <w:jc w:val="center"/>
        </w:trPr>
        <w:tc>
          <w:tcPr>
            <w:tcW w:w="593" w:type="pct"/>
            <w:vAlign w:val="center"/>
          </w:tcPr>
          <w:p w14:paraId="7EA7FBAD"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0D6F2412"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7BC782B4" w14:textId="77777777" w:rsidR="00AF4837" w:rsidRPr="00D3455B" w:rsidDel="00A02952"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2FEE2E2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F6C497B"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84BD4F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7034F28C"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3A49CC43"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2B7C595F" w14:textId="77777777" w:rsidTr="00662763">
        <w:trPr>
          <w:trHeight w:val="20"/>
          <w:jc w:val="center"/>
        </w:trPr>
        <w:tc>
          <w:tcPr>
            <w:tcW w:w="593" w:type="pct"/>
            <w:vAlign w:val="center"/>
          </w:tcPr>
          <w:p w14:paraId="49DB4CA0"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7D1781CB" w14:textId="77777777" w:rsidR="00AF4837" w:rsidRPr="00D3455B" w:rsidDel="00A02952" w:rsidRDefault="00AF4837" w:rsidP="00662763">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09DB49A0" w14:textId="77777777" w:rsidR="00AF4837" w:rsidRPr="00D3455B" w:rsidDel="00A02952"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3CA442C9"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04A2F3B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7A6B522B"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023C3469"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5AB34C20" w14:textId="77777777" w:rsidR="00AF4837" w:rsidRPr="00D3455B" w:rsidRDefault="00AF4837" w:rsidP="00662763">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295A112A" w14:textId="77777777" w:rsidTr="00662763">
        <w:trPr>
          <w:trHeight w:val="20"/>
          <w:jc w:val="center"/>
        </w:trPr>
        <w:tc>
          <w:tcPr>
            <w:tcW w:w="1163" w:type="pct"/>
            <w:gridSpan w:val="2"/>
            <w:vAlign w:val="center"/>
          </w:tcPr>
          <w:p w14:paraId="5C7D51A6"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42" w:type="pct"/>
            <w:vAlign w:val="center"/>
          </w:tcPr>
          <w:p w14:paraId="4EB239BA"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265D680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686D2ECF"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3FA9999C"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6876CA6A"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30402F0F"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5057FB24" w14:textId="77777777" w:rsidTr="00662763">
        <w:trPr>
          <w:trHeight w:val="20"/>
          <w:jc w:val="center"/>
        </w:trPr>
        <w:tc>
          <w:tcPr>
            <w:tcW w:w="3137" w:type="pct"/>
            <w:gridSpan w:val="5"/>
            <w:vAlign w:val="center"/>
          </w:tcPr>
          <w:p w14:paraId="7F51535E"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6DF8388E"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669E7FB8"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6996917B" w14:textId="77777777" w:rsidR="00AF4837" w:rsidRPr="00D3455B" w:rsidRDefault="00AF4837" w:rsidP="00662763">
            <w:pPr>
              <w:tabs>
                <w:tab w:val="left" w:pos="851"/>
              </w:tabs>
              <w:adjustRightInd w:val="0"/>
              <w:snapToGrid w:val="0"/>
              <w:jc w:val="center"/>
              <w:rPr>
                <w:rFonts w:ascii="Arial" w:hAnsi="Arial" w:cs="Arial"/>
                <w:b/>
                <w:color w:val="000000" w:themeColor="text1"/>
                <w:sz w:val="20"/>
                <w:szCs w:val="20"/>
                <w:lang w:eastAsia="en-US"/>
              </w:rPr>
            </w:pPr>
          </w:p>
        </w:tc>
      </w:tr>
    </w:tbl>
    <w:p w14:paraId="27A3A45F" w14:textId="77777777" w:rsidR="005949A9"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3A80590D" w14:textId="77777777" w:rsidTr="005E43B9">
        <w:trPr>
          <w:tblCellSpacing w:w="0" w:type="dxa"/>
        </w:trPr>
        <w:tc>
          <w:tcPr>
            <w:tcW w:w="2361" w:type="pct"/>
            <w:shd w:val="clear" w:color="auto" w:fill="FFFFFF"/>
            <w:tcMar>
              <w:top w:w="0" w:type="dxa"/>
              <w:left w:w="108" w:type="dxa"/>
              <w:bottom w:w="0" w:type="dxa"/>
              <w:right w:w="108" w:type="dxa"/>
            </w:tcMar>
            <w:hideMark/>
          </w:tcPr>
          <w:p w14:paraId="6252F2FC" w14:textId="77777777" w:rsidR="005949A9" w:rsidRPr="00D3455B" w:rsidRDefault="005949A9"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3409360" w14:textId="77777777" w:rsidR="005949A9" w:rsidRPr="00D3455B" w:rsidRDefault="005949A9"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7F629DF1" w14:textId="77777777" w:rsidR="005949A9" w:rsidRPr="00D3455B" w:rsidRDefault="005949A9"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05521F1D" w14:textId="77777777" w:rsidR="005949A9" w:rsidRPr="00D3455B" w:rsidRDefault="005949A9" w:rsidP="005E43B9">
            <w:pPr>
              <w:adjustRightInd w:val="0"/>
              <w:snapToGrid w:val="0"/>
              <w:jc w:val="center"/>
              <w:rPr>
                <w:rFonts w:ascii="Arial" w:hAnsi="Arial" w:cs="Arial"/>
                <w:color w:val="000000" w:themeColor="text1"/>
                <w:sz w:val="20"/>
                <w:szCs w:val="20"/>
              </w:rPr>
            </w:pPr>
          </w:p>
        </w:tc>
      </w:tr>
    </w:tbl>
    <w:p w14:paraId="443836B4" w14:textId="77777777" w:rsidR="005949A9" w:rsidRPr="00D3455B" w:rsidRDefault="005949A9" w:rsidP="00AF4837">
      <w:pPr>
        <w:adjustRightInd w:val="0"/>
        <w:snapToGrid w:val="0"/>
        <w:spacing w:after="120"/>
        <w:ind w:firstLine="720"/>
        <w:jc w:val="both"/>
        <w:rPr>
          <w:rFonts w:ascii="Arial" w:hAnsi="Arial" w:cs="Arial"/>
          <w:bCs/>
          <w:color w:val="000000" w:themeColor="text1"/>
          <w:sz w:val="20"/>
          <w:szCs w:val="20"/>
          <w:lang w:val="es-ES"/>
        </w:rPr>
      </w:pPr>
    </w:p>
    <w:p w14:paraId="3C83366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10CBC3D9"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742523E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4FDF97CE"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4FCFA4E8"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es-ES" w:eastAsia="en-US"/>
        </w:rPr>
      </w:pPr>
    </w:p>
    <w:p w14:paraId="292ABF54" w14:textId="77777777" w:rsidR="005949A9" w:rsidRPr="00D3455B" w:rsidRDefault="005949A9" w:rsidP="00AF4837">
      <w:pPr>
        <w:adjustRightInd w:val="0"/>
        <w:snapToGrid w:val="0"/>
        <w:spacing w:after="120"/>
        <w:ind w:firstLine="720"/>
        <w:jc w:val="both"/>
        <w:rPr>
          <w:rFonts w:ascii="Arial" w:hAnsi="Arial" w:cs="Arial"/>
          <w:bCs/>
          <w:i/>
          <w:color w:val="000000" w:themeColor="text1"/>
          <w:sz w:val="20"/>
          <w:szCs w:val="20"/>
          <w:lang w:val="es-ES" w:eastAsia="en-US"/>
        </w:rPr>
        <w:sectPr w:rsidR="005949A9" w:rsidRPr="00D3455B" w:rsidSect="005949A9">
          <w:footnotePr>
            <w:numRestart w:val="eachPage"/>
          </w:footnotePr>
          <w:pgSz w:w="11906" w:h="16838" w:code="9"/>
          <w:pgMar w:top="1440" w:right="1440" w:bottom="1440" w:left="1440" w:header="0" w:footer="0" w:gutter="0"/>
          <w:cols w:space="720"/>
          <w:docGrid w:linePitch="326"/>
        </w:sectPr>
      </w:pPr>
    </w:p>
    <w:p w14:paraId="5AC154B0" w14:textId="1BCBACEA" w:rsidR="00AF4837" w:rsidRPr="00D3455B" w:rsidRDefault="00AF4837" w:rsidP="005949A9">
      <w:pPr>
        <w:adjustRightInd w:val="0"/>
        <w:snapToGrid w:val="0"/>
        <w:jc w:val="right"/>
        <w:rPr>
          <w:rFonts w:ascii="Arial" w:hAnsi="Arial" w:cs="Arial"/>
          <w:b/>
          <w:color w:val="000000" w:themeColor="text1"/>
          <w:sz w:val="20"/>
          <w:szCs w:val="20"/>
          <w:lang w:val="es-ES"/>
        </w:rPr>
      </w:pPr>
      <w:r w:rsidRPr="00D3455B" w:rsidDel="00A3222C">
        <w:rPr>
          <w:rFonts w:ascii="Arial" w:hAnsi="Arial" w:cs="Arial"/>
          <w:bCs/>
          <w:i/>
          <w:color w:val="000000" w:themeColor="text1"/>
          <w:sz w:val="20"/>
          <w:szCs w:val="20"/>
          <w:lang w:val="es-ES" w:eastAsia="en-US"/>
        </w:rPr>
        <w:lastRenderedPageBreak/>
        <w:t xml:space="preserve"> </w:t>
      </w:r>
      <w:r w:rsidRPr="00D3455B">
        <w:rPr>
          <w:rFonts w:ascii="Arial" w:hAnsi="Arial" w:cs="Arial"/>
          <w:b/>
          <w:color w:val="000000" w:themeColor="text1"/>
          <w:sz w:val="20"/>
          <w:szCs w:val="20"/>
          <w:lang w:val="es-ES"/>
        </w:rPr>
        <w:t>Mẫu số 4</w:t>
      </w:r>
    </w:p>
    <w:p w14:paraId="45DAD8AD" w14:textId="77777777" w:rsidR="00AF4837" w:rsidRPr="00D3455B" w:rsidRDefault="00AF4837" w:rsidP="005949A9">
      <w:pPr>
        <w:adjustRightInd w:val="0"/>
        <w:snapToGrid w:val="0"/>
        <w:jc w:val="center"/>
        <w:rPr>
          <w:rFonts w:ascii="Arial" w:hAnsi="Arial" w:cs="Arial"/>
          <w:b/>
          <w:color w:val="000000" w:themeColor="text1"/>
          <w:sz w:val="20"/>
          <w:szCs w:val="20"/>
          <w:lang w:val="sv-SE"/>
        </w:rPr>
      </w:pPr>
    </w:p>
    <w:p w14:paraId="77B73E89" w14:textId="77777777" w:rsidR="00AF4837" w:rsidRPr="00D3455B" w:rsidRDefault="00AF4837" w:rsidP="005949A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TỔNG HỢP KẾT QUẢ ĐÁNH GIÁ CHI TIẾT HSĐXKT</w:t>
      </w:r>
    </w:p>
    <w:p w14:paraId="4BE6F7D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sv-SE"/>
        </w:rPr>
      </w:pPr>
    </w:p>
    <w:p w14:paraId="76BFE14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HSĐXKT của nhà đầu tư: </w:t>
      </w:r>
      <w:r w:rsidRPr="00D3455B">
        <w:rPr>
          <w:rFonts w:ascii="Arial" w:hAnsi="Arial" w:cs="Arial"/>
          <w:bCs/>
          <w:i/>
          <w:iCs/>
          <w:color w:val="000000" w:themeColor="text1"/>
          <w:sz w:val="20"/>
          <w:szCs w:val="20"/>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5291"/>
        <w:gridCol w:w="2411"/>
      </w:tblGrid>
      <w:tr w:rsidR="00D3455B" w:rsidRPr="00D3455B" w14:paraId="777A7AE7" w14:textId="77777777" w:rsidTr="005949A9">
        <w:trPr>
          <w:trHeight w:val="397"/>
        </w:trPr>
        <w:tc>
          <w:tcPr>
            <w:tcW w:w="729" w:type="pct"/>
            <w:vAlign w:val="center"/>
          </w:tcPr>
          <w:p w14:paraId="3A3254A2"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STT</w:t>
            </w:r>
          </w:p>
        </w:tc>
        <w:tc>
          <w:tcPr>
            <w:tcW w:w="2934" w:type="pct"/>
            <w:vAlign w:val="center"/>
          </w:tcPr>
          <w:p w14:paraId="37E59DCC"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Nội dung</w:t>
            </w:r>
          </w:p>
        </w:tc>
        <w:tc>
          <w:tcPr>
            <w:tcW w:w="1337" w:type="pct"/>
            <w:vAlign w:val="center"/>
          </w:tcPr>
          <w:p w14:paraId="7EE377DE" w14:textId="5683BBE1" w:rsidR="00AF4837" w:rsidRPr="00D3455B" w:rsidRDefault="00AF4837" w:rsidP="005949A9">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Điểm</w:t>
            </w:r>
          </w:p>
        </w:tc>
      </w:tr>
      <w:tr w:rsidR="00D3455B" w:rsidRPr="00D3455B" w14:paraId="0922996B" w14:textId="77777777" w:rsidTr="005949A9">
        <w:trPr>
          <w:trHeight w:val="397"/>
        </w:trPr>
        <w:tc>
          <w:tcPr>
            <w:tcW w:w="729" w:type="pct"/>
            <w:vAlign w:val="center"/>
          </w:tcPr>
          <w:p w14:paraId="30C9E87B"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1</w:t>
            </w:r>
          </w:p>
        </w:tc>
        <w:tc>
          <w:tcPr>
            <w:tcW w:w="2934" w:type="pct"/>
            <w:vAlign w:val="center"/>
          </w:tcPr>
          <w:p w14:paraId="4CE87433" w14:textId="77777777" w:rsidR="00AF4837" w:rsidRPr="00D3455B" w:rsidRDefault="00AF4837" w:rsidP="005949A9">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năng lực (T</w:t>
            </w:r>
            <w:r w:rsidRPr="00D3455B">
              <w:rPr>
                <w:rFonts w:ascii="Arial" w:hAnsi="Arial" w:cs="Arial"/>
                <w:color w:val="000000" w:themeColor="text1"/>
                <w:sz w:val="20"/>
                <w:szCs w:val="20"/>
                <w:vertAlign w:val="subscript"/>
                <w:lang w:val="sv-SE"/>
              </w:rPr>
              <w:t>1</w:t>
            </w:r>
            <w:r w:rsidRPr="00D3455B">
              <w:rPr>
                <w:rFonts w:ascii="Arial" w:hAnsi="Arial" w:cs="Arial"/>
                <w:color w:val="000000" w:themeColor="text1"/>
                <w:sz w:val="20"/>
                <w:szCs w:val="20"/>
                <w:lang w:val="sv-SE"/>
              </w:rPr>
              <w:t>)</w:t>
            </w:r>
          </w:p>
        </w:tc>
        <w:tc>
          <w:tcPr>
            <w:tcW w:w="1337" w:type="pct"/>
            <w:vAlign w:val="center"/>
          </w:tcPr>
          <w:p w14:paraId="0CBEA73D"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p>
        </w:tc>
      </w:tr>
      <w:tr w:rsidR="00D3455B" w:rsidRPr="00D3455B" w14:paraId="44F04AF2" w14:textId="77777777" w:rsidTr="005949A9">
        <w:trPr>
          <w:trHeight w:val="397"/>
        </w:trPr>
        <w:tc>
          <w:tcPr>
            <w:tcW w:w="729" w:type="pct"/>
            <w:vAlign w:val="center"/>
          </w:tcPr>
          <w:p w14:paraId="0F645193"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2</w:t>
            </w:r>
          </w:p>
        </w:tc>
        <w:tc>
          <w:tcPr>
            <w:tcW w:w="2934" w:type="pct"/>
            <w:vAlign w:val="center"/>
          </w:tcPr>
          <w:p w14:paraId="169A349E" w14:textId="77777777" w:rsidR="00AF4837" w:rsidRPr="00D3455B" w:rsidRDefault="00AF4837" w:rsidP="005949A9">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phương án đầu tư kinh doanh (T</w:t>
            </w:r>
            <w:r w:rsidRPr="00D3455B">
              <w:rPr>
                <w:rFonts w:ascii="Arial" w:hAnsi="Arial" w:cs="Arial"/>
                <w:color w:val="000000" w:themeColor="text1"/>
                <w:sz w:val="20"/>
                <w:szCs w:val="20"/>
                <w:vertAlign w:val="subscript"/>
                <w:lang w:val="sv-SE"/>
              </w:rPr>
              <w:t>2</w:t>
            </w:r>
            <w:r w:rsidRPr="00D3455B">
              <w:rPr>
                <w:rFonts w:ascii="Arial" w:hAnsi="Arial" w:cs="Arial"/>
                <w:color w:val="000000" w:themeColor="text1"/>
                <w:sz w:val="20"/>
                <w:szCs w:val="20"/>
                <w:lang w:val="sv-SE"/>
              </w:rPr>
              <w:t>)</w:t>
            </w:r>
          </w:p>
        </w:tc>
        <w:tc>
          <w:tcPr>
            <w:tcW w:w="1337" w:type="pct"/>
            <w:vAlign w:val="center"/>
          </w:tcPr>
          <w:p w14:paraId="34E15E6D" w14:textId="77777777" w:rsidR="00AF4837" w:rsidRPr="00D3455B" w:rsidRDefault="00AF4837" w:rsidP="005949A9">
            <w:pPr>
              <w:adjustRightInd w:val="0"/>
              <w:snapToGrid w:val="0"/>
              <w:jc w:val="center"/>
              <w:rPr>
                <w:rFonts w:ascii="Arial" w:hAnsi="Arial" w:cs="Arial"/>
                <w:b/>
                <w:color w:val="000000" w:themeColor="text1"/>
                <w:sz w:val="20"/>
                <w:szCs w:val="20"/>
                <w:lang w:val="es-ES"/>
              </w:rPr>
            </w:pPr>
          </w:p>
        </w:tc>
      </w:tr>
    </w:tbl>
    <w:p w14:paraId="57ED7E2C" w14:textId="77777777" w:rsidR="005949A9" w:rsidRPr="00D3455B" w:rsidRDefault="005949A9"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504CE470" w14:textId="77777777" w:rsidTr="005E43B9">
        <w:trPr>
          <w:tblCellSpacing w:w="0" w:type="dxa"/>
        </w:trPr>
        <w:tc>
          <w:tcPr>
            <w:tcW w:w="2361" w:type="pct"/>
            <w:shd w:val="clear" w:color="auto" w:fill="FFFFFF"/>
            <w:tcMar>
              <w:top w:w="0" w:type="dxa"/>
              <w:left w:w="108" w:type="dxa"/>
              <w:bottom w:w="0" w:type="dxa"/>
              <w:right w:w="108" w:type="dxa"/>
            </w:tcMar>
            <w:hideMark/>
          </w:tcPr>
          <w:p w14:paraId="6D6E4DCA" w14:textId="77777777" w:rsidR="005949A9" w:rsidRPr="00D3455B" w:rsidRDefault="005949A9"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3BAB20FD" w14:textId="77777777" w:rsidR="005949A9" w:rsidRPr="00D3455B" w:rsidRDefault="005949A9"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2F1D6540" w14:textId="77777777" w:rsidR="005949A9" w:rsidRPr="00D3455B" w:rsidRDefault="005949A9"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15C20BD7" w14:textId="77777777" w:rsidR="005949A9" w:rsidRPr="00D3455B" w:rsidRDefault="005949A9" w:rsidP="005E43B9">
            <w:pPr>
              <w:adjustRightInd w:val="0"/>
              <w:snapToGrid w:val="0"/>
              <w:jc w:val="center"/>
              <w:rPr>
                <w:rFonts w:ascii="Arial" w:hAnsi="Arial" w:cs="Arial"/>
                <w:color w:val="000000" w:themeColor="text1"/>
                <w:sz w:val="20"/>
                <w:szCs w:val="20"/>
              </w:rPr>
            </w:pPr>
          </w:p>
        </w:tc>
      </w:tr>
    </w:tbl>
    <w:p w14:paraId="34F67188" w14:textId="77777777" w:rsidR="005949A9" w:rsidRPr="00D3455B" w:rsidRDefault="005949A9" w:rsidP="00AF4837">
      <w:pPr>
        <w:adjustRightInd w:val="0"/>
        <w:snapToGrid w:val="0"/>
        <w:spacing w:after="120"/>
        <w:ind w:firstLine="720"/>
        <w:jc w:val="both"/>
        <w:rPr>
          <w:rFonts w:ascii="Arial" w:hAnsi="Arial" w:cs="Arial"/>
          <w:b/>
          <w:iCs/>
          <w:color w:val="000000" w:themeColor="text1"/>
          <w:sz w:val="20"/>
          <w:szCs w:val="20"/>
          <w:lang w:val="es-ES"/>
        </w:rPr>
      </w:pPr>
    </w:p>
    <w:p w14:paraId="4F328A6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r w:rsidRPr="00D3455B">
        <w:rPr>
          <w:rFonts w:ascii="Arial" w:hAnsi="Arial" w:cs="Arial"/>
          <w:b/>
          <w:color w:val="000000" w:themeColor="text1"/>
          <w:sz w:val="20"/>
          <w:szCs w:val="20"/>
        </w:rPr>
        <w:br w:type="page"/>
      </w:r>
      <w:r w:rsidRPr="00D3455B">
        <w:rPr>
          <w:rFonts w:ascii="Arial" w:hAnsi="Arial" w:cs="Arial"/>
          <w:color w:val="000000" w:themeColor="text1"/>
          <w:sz w:val="20"/>
          <w:szCs w:val="20"/>
          <w:lang w:val="it-IT"/>
        </w:rPr>
        <w:lastRenderedPageBreak/>
        <w:t xml:space="preserve"> </w:t>
      </w:r>
    </w:p>
    <w:p w14:paraId="60F4577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18CCB6C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08D4A9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7722E5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269542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DCEC54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2072C522"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E01646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67555A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E62BA5C" w14:textId="77777777" w:rsidR="00AF4837" w:rsidRPr="00D3455B" w:rsidRDefault="00AF4837" w:rsidP="005949A9">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PHẦN II </w:t>
      </w:r>
    </w:p>
    <w:p w14:paraId="4C943017" w14:textId="77777777" w:rsidR="00AF4837" w:rsidRPr="00D3455B" w:rsidRDefault="00AF4837" w:rsidP="005949A9">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BÁO CÁO ĐÁNH GIÁ </w:t>
      </w:r>
    </w:p>
    <w:p w14:paraId="6C05C5EF" w14:textId="77777777" w:rsidR="00AF4837" w:rsidRPr="00D3455B" w:rsidRDefault="00AF4837" w:rsidP="005949A9">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HỒ SƠ ĐỀ XUẤT VỀ TÀI CHÍNH</w:t>
      </w:r>
    </w:p>
    <w:p w14:paraId="34874B06" w14:textId="77777777" w:rsidR="00AF4837" w:rsidRPr="00D3455B" w:rsidRDefault="00AF4837" w:rsidP="005949A9">
      <w:pPr>
        <w:adjustRightInd w:val="0"/>
        <w:snapToGrid w:val="0"/>
        <w:spacing w:after="120"/>
        <w:jc w:val="center"/>
        <w:rPr>
          <w:rFonts w:ascii="Arial" w:hAnsi="Arial" w:cs="Arial"/>
          <w:b/>
          <w:bCs/>
          <w:i/>
          <w:iCs/>
          <w:color w:val="000000" w:themeColor="text1"/>
          <w:sz w:val="20"/>
          <w:szCs w:val="20"/>
          <w:lang w:val="fr-FR"/>
        </w:rPr>
      </w:pPr>
    </w:p>
    <w:p w14:paraId="4555FFEB" w14:textId="77777777" w:rsidR="00AF4837" w:rsidRPr="00D3455B" w:rsidRDefault="00AF4837" w:rsidP="005949A9">
      <w:pPr>
        <w:adjustRightInd w:val="0"/>
        <w:snapToGrid w:val="0"/>
        <w:spacing w:after="120"/>
        <w:jc w:val="center"/>
        <w:rPr>
          <w:rFonts w:ascii="Arial" w:hAnsi="Arial" w:cs="Arial"/>
          <w:b/>
          <w:bCs/>
          <w:i/>
          <w:iCs/>
          <w:color w:val="000000" w:themeColor="text1"/>
          <w:sz w:val="20"/>
          <w:szCs w:val="20"/>
          <w:lang w:val="de-DE" w:eastAsia="en-US"/>
        </w:rPr>
      </w:pPr>
      <w:r w:rsidRPr="00D3455B">
        <w:rPr>
          <w:rFonts w:ascii="Arial" w:hAnsi="Arial" w:cs="Arial"/>
          <w:b/>
          <w:bCs/>
          <w:i/>
          <w:iCs/>
          <w:color w:val="000000" w:themeColor="text1"/>
          <w:sz w:val="20"/>
          <w:szCs w:val="20"/>
          <w:lang w:val="de-DE" w:eastAsia="en-US"/>
        </w:rPr>
        <w:t xml:space="preserve">Tên Dự án: </w:t>
      </w:r>
    </w:p>
    <w:p w14:paraId="0F47B2F1" w14:textId="77777777" w:rsidR="00AF4837" w:rsidRPr="00D3455B" w:rsidRDefault="00AF4837" w:rsidP="005949A9">
      <w:pPr>
        <w:adjustRightInd w:val="0"/>
        <w:snapToGrid w:val="0"/>
        <w:spacing w:after="120"/>
        <w:jc w:val="center"/>
        <w:rPr>
          <w:rFonts w:ascii="Arial" w:hAnsi="Arial" w:cs="Arial"/>
          <w:b/>
          <w:bCs/>
          <w:i/>
          <w:iCs/>
          <w:color w:val="000000" w:themeColor="text1"/>
          <w:sz w:val="20"/>
          <w:szCs w:val="20"/>
          <w:lang w:val="fr-FR"/>
        </w:rPr>
      </w:pPr>
      <w:r w:rsidRPr="00D3455B">
        <w:rPr>
          <w:rFonts w:ascii="Arial" w:hAnsi="Arial" w:cs="Arial"/>
          <w:b/>
          <w:bCs/>
          <w:i/>
          <w:iCs/>
          <w:color w:val="000000" w:themeColor="text1"/>
          <w:sz w:val="20"/>
          <w:szCs w:val="20"/>
          <w:lang w:val="de-DE" w:eastAsia="en-US"/>
        </w:rPr>
        <w:t>Tên Bên mời thầu hoặc Tổ chuyên gia:</w:t>
      </w:r>
    </w:p>
    <w:p w14:paraId="4CA86F7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74C9E12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7FCE9D3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3471DB9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0F01E18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563608A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71F6DE3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26B88F6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1161E93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743D90F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78EE47D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6846D84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00E4C9A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6419EB8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516D99A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74AC410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0F48A86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16CB982F" w14:textId="77777777" w:rsidR="005949A9" w:rsidRPr="00D3455B" w:rsidRDefault="005949A9" w:rsidP="00AF4837">
      <w:pPr>
        <w:adjustRightInd w:val="0"/>
        <w:snapToGrid w:val="0"/>
        <w:spacing w:after="120"/>
        <w:ind w:firstLine="720"/>
        <w:jc w:val="both"/>
        <w:rPr>
          <w:rFonts w:ascii="Arial" w:hAnsi="Arial" w:cs="Arial"/>
          <w:b/>
          <w:bCs/>
          <w:color w:val="000000" w:themeColor="text1"/>
          <w:sz w:val="20"/>
          <w:szCs w:val="20"/>
        </w:rPr>
        <w:sectPr w:rsidR="005949A9" w:rsidRPr="00D3455B" w:rsidSect="005949A9">
          <w:footnotePr>
            <w:numRestart w:val="eachPage"/>
          </w:footnotePr>
          <w:pgSz w:w="11906" w:h="16838" w:code="9"/>
          <w:pgMar w:top="1440" w:right="1440" w:bottom="1440" w:left="1440" w:header="0" w:footer="0" w:gutter="0"/>
          <w:cols w:space="720"/>
          <w:docGrid w:linePitch="326"/>
        </w:sectPr>
      </w:pPr>
    </w:p>
    <w:tbl>
      <w:tblPr>
        <w:tblW w:w="5000" w:type="pct"/>
        <w:jc w:val="center"/>
        <w:tblLook w:val="0000" w:firstRow="0" w:lastRow="0" w:firstColumn="0" w:lastColumn="0" w:noHBand="0" w:noVBand="0"/>
      </w:tblPr>
      <w:tblGrid>
        <w:gridCol w:w="3220"/>
        <w:gridCol w:w="5806"/>
      </w:tblGrid>
      <w:tr w:rsidR="00D3455B" w:rsidRPr="00D3455B" w14:paraId="0FE13F32" w14:textId="77777777" w:rsidTr="005949A9">
        <w:trPr>
          <w:trHeight w:val="1135"/>
          <w:jc w:val="center"/>
        </w:trPr>
        <w:tc>
          <w:tcPr>
            <w:tcW w:w="1784" w:type="pct"/>
          </w:tcPr>
          <w:p w14:paraId="71723EA1" w14:textId="74A8DCB2" w:rsidR="00AF4837" w:rsidRPr="00D3455B" w:rsidRDefault="00AF4837" w:rsidP="005949A9">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lastRenderedPageBreak/>
              <w:t>[</w:t>
            </w:r>
            <w:r w:rsidRPr="00D3455B">
              <w:rPr>
                <w:rFonts w:ascii="Arial" w:hAnsi="Arial" w:cs="Arial"/>
                <w:color w:val="000000" w:themeColor="text1"/>
                <w:sz w:val="20"/>
                <w:szCs w:val="20"/>
              </w:rPr>
              <w:t>TỔ CHỨC/ĐƠN VỊ</w:t>
            </w:r>
            <w:r w:rsidR="00D3455B" w:rsidRPr="00D3455B">
              <w:rPr>
                <w:color w:val="000000" w:themeColor="text1"/>
                <w:vertAlign w:val="superscript"/>
                <w:lang w:val="en-US"/>
              </w:rPr>
              <w:t>1</w:t>
            </w:r>
            <w:r w:rsidRPr="00D3455B">
              <w:rPr>
                <w:rFonts w:ascii="Arial" w:hAnsi="Arial" w:cs="Arial"/>
                <w:b/>
                <w:bCs/>
                <w:color w:val="000000" w:themeColor="text1"/>
                <w:sz w:val="20"/>
                <w:szCs w:val="20"/>
              </w:rPr>
              <w:t>]</w:t>
            </w:r>
          </w:p>
          <w:p w14:paraId="46D988F2" w14:textId="1B99F6B4" w:rsidR="00AF4837" w:rsidRPr="00D3455B" w:rsidRDefault="00AF4837" w:rsidP="005949A9">
            <w:pPr>
              <w:adjustRightInd w:val="0"/>
              <w:snapToGrid w:val="0"/>
              <w:jc w:val="center"/>
              <w:rPr>
                <w:rFonts w:ascii="Arial" w:hAnsi="Arial" w:cs="Arial"/>
                <w:b/>
                <w:bCs/>
                <w:color w:val="000000" w:themeColor="text1"/>
                <w:sz w:val="20"/>
                <w:szCs w:val="20"/>
                <w:lang w:val="en-US"/>
              </w:rPr>
            </w:pPr>
            <w:r w:rsidRPr="00D3455B">
              <w:rPr>
                <w:rFonts w:ascii="Arial" w:hAnsi="Arial" w:cs="Arial"/>
                <w:b/>
                <w:bCs/>
                <w:color w:val="000000" w:themeColor="text1"/>
                <w:sz w:val="20"/>
                <w:szCs w:val="20"/>
              </w:rPr>
              <w:t>TỔ CHUYÊN GIA</w:t>
            </w:r>
          </w:p>
          <w:p w14:paraId="019CD4D7" w14:textId="555FBA9F" w:rsidR="005949A9" w:rsidRPr="00D3455B" w:rsidRDefault="005949A9" w:rsidP="005949A9">
            <w:pPr>
              <w:adjustRightInd w:val="0"/>
              <w:snapToGrid w:val="0"/>
              <w:jc w:val="center"/>
              <w:rPr>
                <w:rFonts w:ascii="Arial" w:hAnsi="Arial" w:cs="Arial"/>
                <w:bCs/>
                <w:color w:val="000000" w:themeColor="text1"/>
                <w:sz w:val="20"/>
                <w:szCs w:val="20"/>
                <w:vertAlign w:val="superscript"/>
                <w:lang w:val="en-US"/>
              </w:rPr>
            </w:pPr>
            <w:r w:rsidRPr="00D3455B">
              <w:rPr>
                <w:rFonts w:ascii="Arial" w:hAnsi="Arial" w:cs="Arial"/>
                <w:bCs/>
                <w:color w:val="000000" w:themeColor="text1"/>
                <w:sz w:val="20"/>
                <w:szCs w:val="20"/>
                <w:vertAlign w:val="superscript"/>
                <w:lang w:val="en-US"/>
              </w:rPr>
              <w:t>__________</w:t>
            </w:r>
          </w:p>
          <w:p w14:paraId="22677978" w14:textId="77777777" w:rsidR="00AF4837" w:rsidRPr="00D3455B" w:rsidRDefault="00AF4837" w:rsidP="005949A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_________ </w:t>
            </w:r>
            <w:r w:rsidRPr="00D3455B">
              <w:rPr>
                <w:rFonts w:ascii="Arial" w:hAnsi="Arial" w:cs="Arial"/>
                <w:i/>
                <w:iCs/>
                <w:color w:val="000000" w:themeColor="text1"/>
                <w:sz w:val="20"/>
                <w:szCs w:val="20"/>
              </w:rPr>
              <w:t>(nếu có)</w:t>
            </w:r>
            <w:r w:rsidRPr="00D3455B">
              <w:rPr>
                <w:rFonts w:ascii="Arial" w:hAnsi="Arial" w:cs="Arial"/>
                <w:color w:val="000000" w:themeColor="text1"/>
                <w:sz w:val="20"/>
                <w:szCs w:val="20"/>
              </w:rPr>
              <w:t xml:space="preserve"> </w:t>
            </w:r>
          </w:p>
        </w:tc>
        <w:tc>
          <w:tcPr>
            <w:tcW w:w="3216" w:type="pct"/>
          </w:tcPr>
          <w:p w14:paraId="76ABA3FE" w14:textId="4E9C14B2" w:rsidR="00AF4837" w:rsidRPr="00D3455B" w:rsidRDefault="00AF4837" w:rsidP="005949A9">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5949A9" w:rsidRPr="00D3455B">
              <w:rPr>
                <w:rFonts w:ascii="Arial" w:hAnsi="Arial" w:cs="Arial"/>
                <w:color w:val="000000" w:themeColor="text1"/>
                <w:sz w:val="20"/>
                <w:szCs w:val="20"/>
                <w:vertAlign w:val="superscript"/>
                <w:lang w:val="en-US"/>
              </w:rPr>
              <w:t>_______________________</w:t>
            </w:r>
          </w:p>
          <w:p w14:paraId="31BF3857" w14:textId="77777777" w:rsidR="00AF4837" w:rsidRPr="00D3455B" w:rsidRDefault="00AF4837" w:rsidP="005949A9">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 ngày ____ tháng____ năm ____</w:t>
            </w:r>
          </w:p>
        </w:tc>
      </w:tr>
    </w:tbl>
    <w:p w14:paraId="4F420F9E" w14:textId="77777777" w:rsidR="00AF4837" w:rsidRPr="00D3455B" w:rsidRDefault="00AF4837" w:rsidP="005949A9">
      <w:pPr>
        <w:adjustRightInd w:val="0"/>
        <w:snapToGrid w:val="0"/>
        <w:jc w:val="center"/>
        <w:rPr>
          <w:rFonts w:ascii="Arial" w:hAnsi="Arial" w:cs="Arial"/>
          <w:b/>
          <w:bCs/>
          <w:color w:val="000000" w:themeColor="text1"/>
          <w:sz w:val="20"/>
          <w:szCs w:val="20"/>
          <w:lang w:val="fr-FR"/>
        </w:rPr>
      </w:pPr>
    </w:p>
    <w:p w14:paraId="345E11EA" w14:textId="77777777" w:rsidR="00AF4837" w:rsidRPr="00D3455B" w:rsidRDefault="00AF4837" w:rsidP="005949A9">
      <w:pPr>
        <w:adjustRightInd w:val="0"/>
        <w:snapToGrid w:val="0"/>
        <w:jc w:val="center"/>
        <w:rPr>
          <w:rFonts w:ascii="Arial" w:hAnsi="Arial" w:cs="Arial"/>
          <w:b/>
          <w:color w:val="000000" w:themeColor="text1"/>
          <w:sz w:val="20"/>
          <w:szCs w:val="20"/>
        </w:rPr>
      </w:pPr>
    </w:p>
    <w:p w14:paraId="17E21EF8" w14:textId="77777777" w:rsidR="00AF4837" w:rsidRPr="00D3455B" w:rsidRDefault="00AF4837" w:rsidP="005949A9">
      <w:pPr>
        <w:pStyle w:val="Heading1"/>
        <w:keepNext w:val="0"/>
        <w:adjustRightInd w:val="0"/>
        <w:snapToGrid w:val="0"/>
        <w:jc w:val="center"/>
        <w:rPr>
          <w:rFonts w:ascii="Arial" w:hAnsi="Arial" w:cs="Arial"/>
          <w:bCs/>
          <w:color w:val="000000" w:themeColor="text1"/>
          <w:sz w:val="20"/>
          <w:lang w:val="pt-BR"/>
        </w:rPr>
      </w:pPr>
      <w:bookmarkStart w:id="95" w:name="_Toc428862056"/>
      <w:r w:rsidRPr="00D3455B">
        <w:rPr>
          <w:rFonts w:ascii="Arial" w:hAnsi="Arial" w:cs="Arial"/>
          <w:bCs/>
          <w:color w:val="000000" w:themeColor="text1"/>
          <w:sz w:val="20"/>
          <w:lang w:val="pt-BR"/>
        </w:rPr>
        <w:t>BÁO CÁO ĐÁNH GIÁ HỒ SƠ ĐỀ XUẤT VỀ TÀI CHÍNH</w:t>
      </w:r>
      <w:bookmarkEnd w:id="95"/>
    </w:p>
    <w:p w14:paraId="58CAC537" w14:textId="77777777" w:rsidR="00AF4837" w:rsidRPr="00D3455B" w:rsidRDefault="00AF4837" w:rsidP="005949A9">
      <w:pPr>
        <w:adjustRightInd w:val="0"/>
        <w:snapToGrid w:val="0"/>
        <w:jc w:val="center"/>
        <w:rPr>
          <w:rFonts w:ascii="Arial" w:hAnsi="Arial" w:cs="Arial"/>
          <w:color w:val="000000" w:themeColor="text1"/>
          <w:sz w:val="20"/>
          <w:szCs w:val="20"/>
          <w:lang w:val="es-ES"/>
        </w:rPr>
      </w:pPr>
    </w:p>
    <w:p w14:paraId="75FCC6DD" w14:textId="77777777" w:rsidR="00AF4837" w:rsidRPr="00D3455B" w:rsidRDefault="00AF4837" w:rsidP="005949A9">
      <w:pPr>
        <w:adjustRightInd w:val="0"/>
        <w:snapToGrid w:val="0"/>
        <w:jc w:val="center"/>
        <w:rPr>
          <w:rFonts w:ascii="Arial" w:hAnsi="Arial" w:cs="Arial"/>
          <w:i/>
          <w:iCs/>
          <w:color w:val="000000" w:themeColor="text1"/>
          <w:sz w:val="20"/>
          <w:szCs w:val="20"/>
          <w:lang w:val="pt-BR"/>
        </w:rPr>
      </w:pPr>
      <w:r w:rsidRPr="00D3455B">
        <w:rPr>
          <w:rFonts w:ascii="Arial" w:hAnsi="Arial" w:cs="Arial"/>
          <w:color w:val="000000" w:themeColor="text1"/>
          <w:sz w:val="20"/>
          <w:szCs w:val="20"/>
          <w:lang w:val="es-ES" w:eastAsia="en-US"/>
        </w:rPr>
        <w:t>D</w:t>
      </w:r>
      <w:r w:rsidRPr="00D3455B">
        <w:rPr>
          <w:rFonts w:ascii="Arial" w:hAnsi="Arial" w:cs="Arial"/>
          <w:color w:val="000000" w:themeColor="text1"/>
          <w:sz w:val="20"/>
          <w:szCs w:val="20"/>
          <w:lang w:val="pt-BR"/>
        </w:rPr>
        <w:t xml:space="preserve">ự án _____ </w:t>
      </w:r>
      <w:r w:rsidRPr="00D3455B">
        <w:rPr>
          <w:rFonts w:ascii="Arial" w:hAnsi="Arial" w:cs="Arial"/>
          <w:i/>
          <w:iCs/>
          <w:color w:val="000000" w:themeColor="text1"/>
          <w:sz w:val="20"/>
          <w:szCs w:val="20"/>
          <w:lang w:val="pt-BR"/>
        </w:rPr>
        <w:t>[Ghi tên dự án]</w:t>
      </w:r>
    </w:p>
    <w:p w14:paraId="7D65FE19" w14:textId="77777777" w:rsidR="00AF4837" w:rsidRPr="00D3455B" w:rsidRDefault="00AF4837" w:rsidP="005949A9">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Kính gửi: _____</w:t>
      </w:r>
      <w:r w:rsidRPr="00D3455B">
        <w:rPr>
          <w:rFonts w:ascii="Arial" w:hAnsi="Arial" w:cs="Arial"/>
          <w:i/>
          <w:iCs/>
          <w:color w:val="000000" w:themeColor="text1"/>
          <w:sz w:val="20"/>
          <w:szCs w:val="20"/>
          <w:lang w:val="pt-BR"/>
        </w:rPr>
        <w:t xml:space="preserve"> [Ghi Bên mời thầu]</w:t>
      </w:r>
    </w:p>
    <w:p w14:paraId="4CD201FD" w14:textId="77777777" w:rsidR="00AF4837" w:rsidRPr="00D3455B" w:rsidRDefault="00AF4837" w:rsidP="005949A9">
      <w:pPr>
        <w:adjustRightInd w:val="0"/>
        <w:snapToGrid w:val="0"/>
        <w:jc w:val="center"/>
        <w:rPr>
          <w:rFonts w:ascii="Arial" w:hAnsi="Arial" w:cs="Arial"/>
          <w:b/>
          <w:color w:val="000000" w:themeColor="text1"/>
          <w:sz w:val="20"/>
          <w:szCs w:val="20"/>
          <w:lang w:val="sv-SE"/>
        </w:rPr>
      </w:pPr>
    </w:p>
    <w:p w14:paraId="2FA318F5"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bookmarkStart w:id="96" w:name="_Hlk161414717"/>
      <w:r w:rsidRPr="00D3455B">
        <w:rPr>
          <w:rFonts w:ascii="Arial" w:hAnsi="Arial" w:cs="Arial"/>
          <w:b/>
          <w:iCs/>
          <w:color w:val="000000" w:themeColor="text1"/>
          <w:sz w:val="20"/>
          <w:szCs w:val="20"/>
          <w:lang w:val="es-ES"/>
        </w:rPr>
        <w:t>I.</w:t>
      </w:r>
      <w:r w:rsidRPr="00D3455B">
        <w:rPr>
          <w:rFonts w:ascii="Arial" w:hAnsi="Arial" w:cs="Arial"/>
          <w:color w:val="000000" w:themeColor="text1"/>
          <w:sz w:val="20"/>
          <w:szCs w:val="20"/>
        </w:rPr>
        <w:t xml:space="preserve"> </w:t>
      </w:r>
      <w:r w:rsidRPr="00D3455B">
        <w:rPr>
          <w:rFonts w:ascii="Arial" w:hAnsi="Arial" w:cs="Arial"/>
          <w:b/>
          <w:iCs/>
          <w:color w:val="000000" w:themeColor="text1"/>
          <w:sz w:val="20"/>
          <w:szCs w:val="20"/>
          <w:lang w:val="es-ES"/>
        </w:rPr>
        <w:t>THÔNG TIN CƠ BẢN</w:t>
      </w:r>
    </w:p>
    <w:p w14:paraId="1F0144E0"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1. Danh sách nhà đầu tư đáp ứng yêu cầu về kỹ thuật</w:t>
      </w:r>
    </w:p>
    <w:p w14:paraId="0EBBFF00"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Căn cứ Quyết định số ___ ngày ___ </w:t>
      </w:r>
      <w:r w:rsidRPr="00D3455B">
        <w:rPr>
          <w:rFonts w:ascii="Arial" w:hAnsi="Arial" w:cs="Arial"/>
          <w:iCs/>
          <w:color w:val="000000" w:themeColor="text1"/>
          <w:sz w:val="20"/>
          <w:szCs w:val="20"/>
          <w:lang w:val="es-ES" w:eastAsia="en-US"/>
        </w:rPr>
        <w:t xml:space="preserve">của ___ </w:t>
      </w:r>
      <w:r w:rsidRPr="00D3455B">
        <w:rPr>
          <w:rFonts w:ascii="Arial" w:hAnsi="Arial" w:cs="Arial"/>
          <w:i/>
          <w:iCs/>
          <w:color w:val="000000" w:themeColor="text1"/>
          <w:sz w:val="20"/>
          <w:szCs w:val="20"/>
          <w:lang w:val="es-ES" w:eastAsia="en-US"/>
        </w:rPr>
        <w:t xml:space="preserve">[ghi tên </w:t>
      </w:r>
      <w:r w:rsidRPr="00D3455B">
        <w:rPr>
          <w:rFonts w:ascii="Arial" w:hAnsi="Arial" w:cs="Arial"/>
          <w:i/>
          <w:iCs/>
          <w:color w:val="000000" w:themeColor="text1"/>
          <w:sz w:val="20"/>
          <w:szCs w:val="20"/>
          <w:lang w:val="pt-BR"/>
        </w:rPr>
        <w:t>Bên mời thầu</w:t>
      </w:r>
      <w:r w:rsidRPr="00D3455B">
        <w:rPr>
          <w:rFonts w:ascii="Arial" w:hAnsi="Arial" w:cs="Arial"/>
          <w:i/>
          <w:iCs/>
          <w:color w:val="000000" w:themeColor="text1"/>
          <w:sz w:val="20"/>
          <w:szCs w:val="20"/>
          <w:lang w:val="es-ES" w:eastAsia="en-US"/>
        </w:rPr>
        <w:t xml:space="preserve">] </w:t>
      </w:r>
      <w:r w:rsidRPr="00D3455B">
        <w:rPr>
          <w:rFonts w:ascii="Arial" w:hAnsi="Arial" w:cs="Arial"/>
          <w:iCs/>
          <w:color w:val="000000" w:themeColor="text1"/>
          <w:sz w:val="20"/>
          <w:szCs w:val="20"/>
          <w:lang w:val="es-ES"/>
        </w:rPr>
        <w:t>về việc phê duyệt danh sách nhà đầu tư đáp ứng yêu cầu về kỹ thuật, bao gồm:</w:t>
      </w:r>
    </w:p>
    <w:p w14:paraId="5D324A43"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[Liệt kê danh sách nhà đầu tư theo quyết định phê duyệt].</w:t>
      </w:r>
    </w:p>
    <w:p w14:paraId="6D57CD12"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rPr>
      </w:pPr>
      <w:bookmarkStart w:id="97" w:name="_Toc404155573"/>
      <w:bookmarkStart w:id="98" w:name="_Toc404174346"/>
      <w:bookmarkStart w:id="99" w:name="_Toc422470272"/>
      <w:bookmarkStart w:id="100" w:name="_Toc428862058"/>
      <w:r w:rsidRPr="00D3455B">
        <w:rPr>
          <w:rFonts w:ascii="Arial" w:hAnsi="Arial" w:cs="Arial"/>
          <w:color w:val="000000" w:themeColor="text1"/>
          <w:sz w:val="20"/>
          <w:szCs w:val="20"/>
        </w:rPr>
        <w:t xml:space="preserve">2. Thông in mở </w:t>
      </w:r>
      <w:bookmarkEnd w:id="97"/>
      <w:bookmarkEnd w:id="98"/>
      <w:bookmarkEnd w:id="99"/>
      <w:bookmarkEnd w:id="100"/>
      <w:r w:rsidRPr="00D3455B">
        <w:rPr>
          <w:rFonts w:ascii="Arial" w:hAnsi="Arial" w:cs="Arial"/>
          <w:color w:val="000000" w:themeColor="text1"/>
          <w:sz w:val="20"/>
          <w:szCs w:val="20"/>
        </w:rPr>
        <w:t>thầu</w:t>
      </w:r>
    </w:p>
    <w:p w14:paraId="5C63187C"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Phần này ghi rõ các thông tin dưới đây:</w:t>
      </w:r>
    </w:p>
    <w:p w14:paraId="60AF2B1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gian và địa điểm mở HSĐXTC;</w:t>
      </w:r>
    </w:p>
    <w:p w14:paraId="3B149CE5"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Tên nhà đầu tư; </w:t>
      </w:r>
    </w:p>
    <w:p w14:paraId="20D3D5FC"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Số lượng bản gốc, bản chụp HSĐXTC; </w:t>
      </w:r>
    </w:p>
    <w:p w14:paraId="79C4E163"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Đối với dự án đầu tư có sử dụng đất:</w:t>
      </w:r>
    </w:p>
    <w:p w14:paraId="11077FB0"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Giá trị do nhà đầu tư đề xuất về hiệu quả sử dụng đất trong đơn dự thầu (đối với trường hợp áp dụng tiêu chuẩn đánh giá về hiệu quả sử dụng đất); </w:t>
      </w:r>
    </w:p>
    <w:p w14:paraId="67BA4BFE"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Giá trị do nhà đầu tư đề xuất về hiệu quả đầu tư phát triển ngành, lĩnh vực, địa phương trong đơn dự thầu;</w:t>
      </w:r>
    </w:p>
    <w:p w14:paraId="71022CEE"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Đề xuất tăng hoặc giảm giá trị giá trị do nhà đầu tư đề xuất về hiệu quả sử dụng đất và giá trị do nhà đầu tư đề xuất về hiệu quả đầu tư phát triển ngành, lĩnh vực, địa phương trong đơn dự thầu (nếu có). </w:t>
      </w:r>
    </w:p>
    <w:p w14:paraId="7B82A89C"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Đối với dự án thuộc trường hợp phải tổ chức đấu thầu theo quy định của pháp luật quản lý ngành, lĩnh vực và không sử dụng đất:</w:t>
      </w:r>
    </w:p>
    <w:p w14:paraId="5E8B5624"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xml:space="preserve">+ Giá trị do nhà đầu tư đề xuất về hiệu quả đầu tư phát triển ngành, lĩnh vực, địa phương trong đơn dự thầu. </w:t>
      </w:r>
    </w:p>
    <w:p w14:paraId="22748B75" w14:textId="77777777" w:rsidR="00AF4837" w:rsidRPr="00D3455B" w:rsidRDefault="00AF4837" w:rsidP="00AF4837">
      <w:pPr>
        <w:widowControl w:val="0"/>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Cs/>
          <w:i/>
          <w:color w:val="000000" w:themeColor="text1"/>
          <w:sz w:val="20"/>
          <w:szCs w:val="20"/>
          <w:lang w:val="es-ES"/>
        </w:rPr>
        <w:t>+ Đề xuất tăng hoặc giảm của giá trị</w:t>
      </w:r>
      <w:r w:rsidRPr="00D3455B">
        <w:rPr>
          <w:rFonts w:ascii="Arial" w:hAnsi="Arial" w:cs="Arial"/>
          <w:i/>
          <w:color w:val="000000" w:themeColor="text1"/>
          <w:sz w:val="20"/>
          <w:szCs w:val="20"/>
        </w:rPr>
        <w:t xml:space="preserve"> </w:t>
      </w:r>
      <w:r w:rsidRPr="00D3455B">
        <w:rPr>
          <w:rFonts w:ascii="Arial" w:hAnsi="Arial" w:cs="Arial"/>
          <w:bCs/>
          <w:i/>
          <w:color w:val="000000" w:themeColor="text1"/>
          <w:sz w:val="20"/>
          <w:szCs w:val="20"/>
          <w:lang w:val="es-ES"/>
        </w:rPr>
        <w:t>do nhà đầu tư đề xuất về hiệu quả đầu tư phát triển ngành, lĩnh vực, địa phương trong đơn dự thầu (nếu có).</w:t>
      </w:r>
    </w:p>
    <w:p w14:paraId="6C16BBF4"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Các vấn đề trong quá trình mở thầu cần xử lý tình huống (nếu có).</w:t>
      </w:r>
    </w:p>
    <w:p w14:paraId="3F355F2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color w:val="000000" w:themeColor="text1"/>
          <w:sz w:val="20"/>
          <w:szCs w:val="20"/>
          <w:lang w:val="es-ES"/>
        </w:rPr>
        <w:t>- Các vấn đề trong quá trình mở HSĐXTC cần xử lý tình huống (nếu có).</w:t>
      </w:r>
    </w:p>
    <w:bookmarkEnd w:id="96"/>
    <w:p w14:paraId="7D910B99" w14:textId="77777777" w:rsidR="00AF4837" w:rsidRPr="00D3455B" w:rsidRDefault="00AF4837" w:rsidP="00AF4837">
      <w:pPr>
        <w:adjustRightInd w:val="0"/>
        <w:snapToGrid w:val="0"/>
        <w:spacing w:after="120"/>
        <w:ind w:firstLine="720"/>
        <w:jc w:val="both"/>
        <w:rPr>
          <w:rFonts w:ascii="Arial" w:hAnsi="Arial" w:cs="Arial"/>
          <w:b/>
          <w:bCs/>
          <w:iCs/>
          <w:color w:val="000000" w:themeColor="text1"/>
          <w:sz w:val="20"/>
          <w:szCs w:val="20"/>
          <w:lang w:val="es-ES"/>
        </w:rPr>
      </w:pPr>
      <w:r w:rsidRPr="00D3455B">
        <w:rPr>
          <w:rFonts w:ascii="Arial" w:hAnsi="Arial" w:cs="Arial"/>
          <w:b/>
          <w:bCs/>
          <w:iCs/>
          <w:color w:val="000000" w:themeColor="text1"/>
          <w:sz w:val="20"/>
          <w:szCs w:val="20"/>
          <w:lang w:val="es-ES"/>
        </w:rPr>
        <w:t>II. KẾT QUẢ ĐÁNH GIÁ HSĐXTC</w:t>
      </w:r>
    </w:p>
    <w:p w14:paraId="4076ED02"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iCs/>
          <w:color w:val="000000" w:themeColor="text1"/>
          <w:sz w:val="20"/>
          <w:szCs w:val="20"/>
          <w:lang w:val="es-ES"/>
        </w:rPr>
      </w:pPr>
      <w:bookmarkStart w:id="101" w:name="_Toc404174347"/>
      <w:bookmarkStart w:id="102" w:name="_Toc422470273"/>
      <w:bookmarkStart w:id="103" w:name="_Toc428862059"/>
      <w:r w:rsidRPr="00D3455B">
        <w:rPr>
          <w:rFonts w:ascii="Arial" w:hAnsi="Arial" w:cs="Arial"/>
          <w:iCs/>
          <w:color w:val="000000" w:themeColor="text1"/>
          <w:sz w:val="20"/>
          <w:szCs w:val="20"/>
          <w:lang w:val="es-ES"/>
        </w:rPr>
        <w:t>1. Kết quả kiểm tra sự thống nhất giữa bản gốc và bản chụp</w:t>
      </w:r>
    </w:p>
    <w:p w14:paraId="2D6F4C74"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bookmarkStart w:id="104" w:name="_Hlk161414738"/>
      <w:r w:rsidRPr="00D3455B">
        <w:rPr>
          <w:rFonts w:ascii="Arial" w:hAnsi="Arial" w:cs="Arial"/>
          <w:i/>
          <w:color w:val="000000" w:themeColor="text1"/>
          <w:sz w:val="20"/>
          <w:szCs w:val="20"/>
          <w:lang w:val="es-ES"/>
        </w:rPr>
        <w:t xml:space="preserve">Tổ chuyên gia nêu kết quả kiểm tra sự thống nhất giữa bản gốc và các bản chụp của HSĐXTC do </w:t>
      </w:r>
      <w:r w:rsidRPr="00D3455B">
        <w:rPr>
          <w:rFonts w:ascii="Arial" w:hAnsi="Arial" w:cs="Arial"/>
          <w:i/>
          <w:iCs/>
          <w:color w:val="000000" w:themeColor="text1"/>
          <w:sz w:val="20"/>
          <w:szCs w:val="20"/>
          <w:lang w:val="pt-BR"/>
        </w:rPr>
        <w:t>Bên mời thầu</w:t>
      </w:r>
      <w:r w:rsidRPr="00D3455B">
        <w:rPr>
          <w:rFonts w:ascii="Arial" w:hAnsi="Arial" w:cs="Arial"/>
          <w:i/>
          <w:color w:val="000000" w:themeColor="text1"/>
          <w:sz w:val="20"/>
          <w:szCs w:val="20"/>
          <w:lang w:val="es-ES"/>
        </w:rPr>
        <w:t xml:space="preserve"> thực hiện (lập theo Mẫu số 1A). </w:t>
      </w:r>
    </w:p>
    <w:p w14:paraId="21D4D91B"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sv-SE"/>
        </w:rPr>
      </w:pPr>
      <w:bookmarkStart w:id="105" w:name="_Toc404155574"/>
      <w:bookmarkEnd w:id="104"/>
      <w:r w:rsidRPr="00D3455B">
        <w:rPr>
          <w:rFonts w:ascii="Arial" w:hAnsi="Arial" w:cs="Arial"/>
          <w:color w:val="000000" w:themeColor="text1"/>
          <w:sz w:val="20"/>
          <w:szCs w:val="20"/>
          <w:lang w:val="sv-SE"/>
        </w:rPr>
        <w:t xml:space="preserve">2. Kết quả kiểm tra và đánh giá tính hợp lệ của </w:t>
      </w:r>
      <w:bookmarkEnd w:id="101"/>
      <w:bookmarkEnd w:id="105"/>
      <w:r w:rsidRPr="00D3455B">
        <w:rPr>
          <w:rFonts w:ascii="Arial" w:hAnsi="Arial" w:cs="Arial"/>
          <w:color w:val="000000" w:themeColor="text1"/>
          <w:sz w:val="20"/>
          <w:szCs w:val="20"/>
          <w:lang w:val="sv-SE"/>
        </w:rPr>
        <w:t>HSĐXTC</w:t>
      </w:r>
      <w:bookmarkEnd w:id="102"/>
      <w:bookmarkEnd w:id="103"/>
    </w:p>
    <w:p w14:paraId="7D99A7E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kiểm tra </w:t>
      </w:r>
      <w:bookmarkStart w:id="106" w:name="_Hlk161414757"/>
      <w:r w:rsidRPr="00D3455B">
        <w:rPr>
          <w:rFonts w:ascii="Arial" w:hAnsi="Arial" w:cs="Arial"/>
          <w:color w:val="000000" w:themeColor="text1"/>
          <w:sz w:val="20"/>
          <w:szCs w:val="20"/>
          <w:lang w:val="es-ES"/>
        </w:rPr>
        <w:t xml:space="preserve">các thành phần </w:t>
      </w:r>
      <w:r w:rsidRPr="00D3455B">
        <w:rPr>
          <w:rFonts w:ascii="Arial" w:hAnsi="Arial" w:cs="Arial"/>
          <w:color w:val="000000" w:themeColor="text1"/>
          <w:sz w:val="20"/>
          <w:szCs w:val="20"/>
        </w:rPr>
        <w:t>của HSĐXTC</w:t>
      </w:r>
      <w:r w:rsidRPr="00D3455B">
        <w:rPr>
          <w:rFonts w:ascii="Arial" w:hAnsi="Arial" w:cs="Arial"/>
          <w:color w:val="000000" w:themeColor="text1"/>
          <w:sz w:val="20"/>
          <w:szCs w:val="20"/>
          <w:shd w:val="clear" w:color="auto" w:fill="FFFFFF"/>
        </w:rPr>
        <w:t xml:space="preserve"> </w:t>
      </w:r>
      <w:r w:rsidRPr="00D3455B">
        <w:rPr>
          <w:rFonts w:ascii="Arial" w:hAnsi="Arial" w:cs="Arial"/>
          <w:color w:val="000000" w:themeColor="text1"/>
          <w:sz w:val="20"/>
          <w:szCs w:val="20"/>
          <w:shd w:val="clear" w:color="auto" w:fill="FFFFFF"/>
          <w:lang w:val="es-ES"/>
        </w:rPr>
        <w:t>(</w:t>
      </w:r>
      <w:r w:rsidRPr="00D3455B">
        <w:rPr>
          <w:rFonts w:ascii="Arial" w:hAnsi="Arial" w:cs="Arial"/>
          <w:i/>
          <w:color w:val="000000" w:themeColor="text1"/>
          <w:sz w:val="20"/>
          <w:szCs w:val="20"/>
          <w:shd w:val="clear" w:color="auto" w:fill="FFFFFF"/>
          <w:lang w:val="es-ES"/>
        </w:rPr>
        <w:t>lập theo Mẫu số 1B),</w:t>
      </w:r>
      <w:r w:rsidRPr="00D3455B">
        <w:rPr>
          <w:rFonts w:ascii="Arial" w:hAnsi="Arial" w:cs="Arial"/>
          <w:color w:val="000000" w:themeColor="text1"/>
          <w:sz w:val="20"/>
          <w:szCs w:val="20"/>
          <w:shd w:val="clear" w:color="auto" w:fill="FFFFFF"/>
          <w:lang w:val="es-ES"/>
        </w:rPr>
        <w:t xml:space="preserve"> đánh giá về</w:t>
      </w:r>
      <w:r w:rsidRPr="00D3455B">
        <w:rPr>
          <w:rFonts w:ascii="Arial" w:hAnsi="Arial" w:cs="Arial"/>
          <w:color w:val="000000" w:themeColor="text1"/>
          <w:sz w:val="20"/>
          <w:szCs w:val="20"/>
          <w:shd w:val="clear" w:color="auto" w:fill="FFFFFF"/>
        </w:rPr>
        <w:t xml:space="preserve"> tính hợp lệ</w:t>
      </w:r>
      <w:r w:rsidRPr="00D3455B">
        <w:rPr>
          <w:rFonts w:ascii="Arial" w:hAnsi="Arial" w:cs="Arial"/>
          <w:color w:val="000000" w:themeColor="text1"/>
          <w:sz w:val="20"/>
          <w:szCs w:val="20"/>
          <w:shd w:val="clear" w:color="auto" w:fill="FFFFFF"/>
          <w:lang w:val="es-ES"/>
        </w:rPr>
        <w:t xml:space="preserve"> của từng HSĐXTC (</w:t>
      </w:r>
      <w:r w:rsidRPr="00D3455B">
        <w:rPr>
          <w:rFonts w:ascii="Arial" w:hAnsi="Arial" w:cs="Arial"/>
          <w:i/>
          <w:color w:val="000000" w:themeColor="text1"/>
          <w:sz w:val="20"/>
          <w:szCs w:val="20"/>
          <w:shd w:val="clear" w:color="auto" w:fill="FFFFFF"/>
          <w:lang w:val="es-ES"/>
        </w:rPr>
        <w:t xml:space="preserve">lập theo Mẫu số 2), </w:t>
      </w:r>
      <w:r w:rsidRPr="00D3455B">
        <w:rPr>
          <w:rFonts w:ascii="Arial" w:hAnsi="Arial" w:cs="Arial"/>
          <w:color w:val="000000" w:themeColor="text1"/>
          <w:sz w:val="20"/>
          <w:szCs w:val="20"/>
          <w:shd w:val="clear" w:color="auto" w:fill="FFFFFF"/>
          <w:lang w:val="es-ES"/>
        </w:rPr>
        <w:t>kết quả đánh giá về tính hợp lệ của từng HSĐXTC</w:t>
      </w:r>
      <w:r w:rsidRPr="00D3455B">
        <w:rPr>
          <w:rFonts w:ascii="Arial" w:hAnsi="Arial" w:cs="Arial"/>
          <w:color w:val="000000" w:themeColor="text1"/>
          <w:sz w:val="20"/>
          <w:szCs w:val="20"/>
          <w:lang w:val="es-ES"/>
        </w:rPr>
        <w:t xml:space="preserve"> được tổng hợp theo </w:t>
      </w:r>
      <w:r w:rsidRPr="00D3455B">
        <w:rPr>
          <w:rFonts w:ascii="Arial" w:hAnsi="Arial" w:cs="Arial"/>
          <w:b/>
          <w:color w:val="000000" w:themeColor="text1"/>
          <w:sz w:val="20"/>
          <w:szCs w:val="20"/>
          <w:lang w:val="es-ES"/>
        </w:rPr>
        <w:t>Bảng số 2</w:t>
      </w:r>
      <w:r w:rsidRPr="00D3455B">
        <w:rPr>
          <w:rFonts w:ascii="Arial" w:hAnsi="Arial" w:cs="Arial"/>
          <w:color w:val="000000" w:themeColor="text1"/>
          <w:sz w:val="20"/>
          <w:szCs w:val="20"/>
          <w:lang w:val="es-ES"/>
        </w:rPr>
        <w:t xml:space="preserve"> dưới đây:</w:t>
      </w:r>
      <w:bookmarkEnd w:id="106"/>
    </w:p>
    <w:p w14:paraId="0ACBA450" w14:textId="77777777" w:rsidR="00AF4837" w:rsidRPr="00D3455B" w:rsidRDefault="00AF4837" w:rsidP="00D3455B">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833"/>
        <w:gridCol w:w="3121"/>
        <w:gridCol w:w="1747"/>
      </w:tblGrid>
      <w:tr w:rsidR="00D3455B" w:rsidRPr="00D3455B" w14:paraId="33D6D840" w14:textId="77777777" w:rsidTr="00D3455B">
        <w:trPr>
          <w:trHeight w:val="20"/>
        </w:trPr>
        <w:tc>
          <w:tcPr>
            <w:tcW w:w="729" w:type="pct"/>
            <w:vAlign w:val="center"/>
          </w:tcPr>
          <w:p w14:paraId="416B3E8B"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bookmarkStart w:id="107" w:name="_Hlk184629591"/>
            <w:r w:rsidRPr="00D3455B">
              <w:rPr>
                <w:rFonts w:ascii="Arial" w:hAnsi="Arial" w:cs="Arial"/>
                <w:b/>
                <w:color w:val="000000" w:themeColor="text1"/>
                <w:sz w:val="20"/>
                <w:szCs w:val="20"/>
                <w:lang w:val="es-ES"/>
              </w:rPr>
              <w:t>STT</w:t>
            </w:r>
          </w:p>
        </w:tc>
        <w:tc>
          <w:tcPr>
            <w:tcW w:w="1571" w:type="pct"/>
            <w:vAlign w:val="center"/>
          </w:tcPr>
          <w:p w14:paraId="4A4B3E27"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731" w:type="pct"/>
            <w:vAlign w:val="center"/>
          </w:tcPr>
          <w:p w14:paraId="439C27F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luận</w:t>
            </w:r>
          </w:p>
          <w:p w14:paraId="58B6521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(Đáp ứng/Không đáp ứng)</w:t>
            </w:r>
          </w:p>
        </w:tc>
        <w:tc>
          <w:tcPr>
            <w:tcW w:w="969" w:type="pct"/>
            <w:vAlign w:val="center"/>
          </w:tcPr>
          <w:p w14:paraId="65777BD7"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Ghi chú</w:t>
            </w:r>
          </w:p>
        </w:tc>
      </w:tr>
      <w:tr w:rsidR="00D3455B" w:rsidRPr="00D3455B" w14:paraId="1B9594F3" w14:textId="77777777" w:rsidTr="00D3455B">
        <w:trPr>
          <w:trHeight w:val="20"/>
        </w:trPr>
        <w:tc>
          <w:tcPr>
            <w:tcW w:w="729" w:type="pct"/>
          </w:tcPr>
          <w:p w14:paraId="5432CD5D"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571" w:type="pct"/>
          </w:tcPr>
          <w:p w14:paraId="3BFD58E1"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731" w:type="pct"/>
          </w:tcPr>
          <w:p w14:paraId="01477F64"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69" w:type="pct"/>
          </w:tcPr>
          <w:p w14:paraId="2EEED607"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r w:rsidR="00D3455B" w:rsidRPr="00D3455B" w14:paraId="56839D17" w14:textId="77777777" w:rsidTr="00D3455B">
        <w:trPr>
          <w:trHeight w:val="20"/>
        </w:trPr>
        <w:tc>
          <w:tcPr>
            <w:tcW w:w="729" w:type="pct"/>
          </w:tcPr>
          <w:p w14:paraId="547FFB6A"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571" w:type="pct"/>
          </w:tcPr>
          <w:p w14:paraId="4CDCFE7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731" w:type="pct"/>
          </w:tcPr>
          <w:p w14:paraId="551BF5FF"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69" w:type="pct"/>
          </w:tcPr>
          <w:p w14:paraId="2CB929C1"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r w:rsidR="00D3455B" w:rsidRPr="00D3455B" w14:paraId="7ABE0F33" w14:textId="77777777" w:rsidTr="00D3455B">
        <w:trPr>
          <w:trHeight w:val="20"/>
        </w:trPr>
        <w:tc>
          <w:tcPr>
            <w:tcW w:w="729" w:type="pct"/>
          </w:tcPr>
          <w:p w14:paraId="122E5C3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571" w:type="pct"/>
          </w:tcPr>
          <w:p w14:paraId="179564AF"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731" w:type="pct"/>
          </w:tcPr>
          <w:p w14:paraId="59443CDA"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69" w:type="pct"/>
          </w:tcPr>
          <w:p w14:paraId="29DF68A3"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bl>
    <w:p w14:paraId="685A1D7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bookmarkStart w:id="108" w:name="_Hlk184629603"/>
      <w:bookmarkEnd w:id="107"/>
      <w:r w:rsidRPr="00D3455B">
        <w:rPr>
          <w:rFonts w:ascii="Arial" w:hAnsi="Arial" w:cs="Arial"/>
          <w:color w:val="000000" w:themeColor="text1"/>
          <w:sz w:val="20"/>
          <w:szCs w:val="20"/>
          <w:lang w:val="es-ES"/>
        </w:rPr>
        <w:t>b) Thuyết minh về các trường hợp HSĐXTC không hợp lệ</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(kể cả sau khi nhà đầu tư bổ sung, làm rõ HSĐXTC (</w:t>
      </w:r>
      <w:r w:rsidRPr="00D3455B">
        <w:rPr>
          <w:rFonts w:ascii="Arial" w:hAnsi="Arial" w:cs="Arial"/>
          <w:color w:val="000000" w:themeColor="text1"/>
          <w:sz w:val="20"/>
          <w:szCs w:val="20"/>
          <w:lang w:val="es-ES" w:eastAsia="en-US"/>
        </w:rPr>
        <w:t>nếu có))</w:t>
      </w:r>
      <w:r w:rsidRPr="00D3455B">
        <w:rPr>
          <w:rFonts w:ascii="Arial" w:hAnsi="Arial" w:cs="Arial"/>
          <w:i/>
          <w:iCs/>
          <w:color w:val="000000" w:themeColor="text1"/>
          <w:sz w:val="20"/>
          <w:szCs w:val="20"/>
          <w:lang w:val="es-ES"/>
        </w:rPr>
        <w:t xml:space="preserve">. </w:t>
      </w:r>
    </w:p>
    <w:p w14:paraId="642A88A5"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 Các nội dung bổ sung, làm rõ </w:t>
      </w:r>
      <w:r w:rsidRPr="00D3455B">
        <w:rPr>
          <w:rFonts w:ascii="Arial" w:hAnsi="Arial" w:cs="Arial"/>
          <w:color w:val="000000" w:themeColor="text1"/>
          <w:sz w:val="20"/>
          <w:szCs w:val="20"/>
          <w:lang w:val="es-ES"/>
        </w:rPr>
        <w:t xml:space="preserve">HSĐXTC </w:t>
      </w:r>
      <w:r w:rsidRPr="00D3455B">
        <w:rPr>
          <w:rFonts w:ascii="Arial" w:hAnsi="Arial" w:cs="Arial"/>
          <w:iCs/>
          <w:color w:val="000000" w:themeColor="text1"/>
          <w:sz w:val="20"/>
          <w:szCs w:val="20"/>
          <w:lang w:val="es-ES"/>
        </w:rPr>
        <w:t xml:space="preserve">(nếu có). </w:t>
      </w:r>
    </w:p>
    <w:p w14:paraId="4EC91747"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 xml:space="preserve">Phần này nêu rõ các yêu cầu bổ sung, làm rõ </w:t>
      </w:r>
      <w:r w:rsidRPr="00D3455B">
        <w:rPr>
          <w:rFonts w:ascii="Arial" w:hAnsi="Arial" w:cs="Arial"/>
          <w:i/>
          <w:color w:val="000000" w:themeColor="text1"/>
          <w:sz w:val="20"/>
          <w:szCs w:val="20"/>
          <w:lang w:val="es-ES"/>
        </w:rPr>
        <w:t>HSĐXTC</w:t>
      </w:r>
      <w:r w:rsidRPr="00D3455B">
        <w:rPr>
          <w:rFonts w:ascii="Arial" w:hAnsi="Arial" w:cs="Arial"/>
          <w:color w:val="000000" w:themeColor="text1"/>
          <w:sz w:val="20"/>
          <w:szCs w:val="20"/>
          <w:lang w:val="es-ES"/>
        </w:rPr>
        <w:t xml:space="preserve"> </w:t>
      </w:r>
      <w:r w:rsidRPr="00D3455B">
        <w:rPr>
          <w:rFonts w:ascii="Arial" w:hAnsi="Arial" w:cs="Arial"/>
          <w:i/>
          <w:iCs/>
          <w:color w:val="000000" w:themeColor="text1"/>
          <w:sz w:val="20"/>
          <w:szCs w:val="20"/>
          <w:lang w:val="es-ES"/>
        </w:rPr>
        <w:t xml:space="preserve">của Bên mời thầu và văn bản bổ sung, làm rõ </w:t>
      </w:r>
      <w:r w:rsidRPr="00D3455B">
        <w:rPr>
          <w:rFonts w:ascii="Arial" w:hAnsi="Arial" w:cs="Arial"/>
          <w:i/>
          <w:color w:val="000000" w:themeColor="text1"/>
          <w:sz w:val="20"/>
          <w:szCs w:val="20"/>
          <w:lang w:val="es-ES"/>
        </w:rPr>
        <w:t xml:space="preserve">HSĐXTC </w:t>
      </w:r>
      <w:r w:rsidRPr="00D3455B">
        <w:rPr>
          <w:rFonts w:ascii="Arial" w:hAnsi="Arial" w:cs="Arial"/>
          <w:i/>
          <w:iCs/>
          <w:color w:val="000000" w:themeColor="text1"/>
          <w:sz w:val="20"/>
          <w:szCs w:val="20"/>
          <w:lang w:val="es-ES"/>
        </w:rPr>
        <w:t>của nhà đầu tư liên quan đến tính hợp lệ và sự đầy đủ của HSĐXTC (nếu có)</w:t>
      </w:r>
      <w:bookmarkEnd w:id="108"/>
      <w:r w:rsidRPr="00D3455B">
        <w:rPr>
          <w:rFonts w:ascii="Arial" w:hAnsi="Arial" w:cs="Arial"/>
          <w:i/>
          <w:iCs/>
          <w:color w:val="000000" w:themeColor="text1"/>
          <w:sz w:val="20"/>
          <w:szCs w:val="20"/>
          <w:lang w:val="es-ES"/>
        </w:rPr>
        <w:t>.</w:t>
      </w:r>
    </w:p>
    <w:p w14:paraId="138EE9DE" w14:textId="51D37DF1" w:rsidR="00AF4837" w:rsidRPr="00D3455B" w:rsidRDefault="00AF4837" w:rsidP="00AF4837">
      <w:pPr>
        <w:pStyle w:val="Heading3"/>
        <w:adjustRightInd w:val="0"/>
        <w:snapToGrid w:val="0"/>
        <w:spacing w:before="0" w:after="120" w:line="240" w:lineRule="auto"/>
        <w:ind w:firstLine="720"/>
        <w:jc w:val="both"/>
        <w:rPr>
          <w:rFonts w:ascii="Arial" w:hAnsi="Arial" w:cs="Arial"/>
          <w:iCs/>
          <w:color w:val="000000" w:themeColor="text1"/>
          <w:sz w:val="20"/>
          <w:szCs w:val="20"/>
          <w:lang w:val="es-ES"/>
        </w:rPr>
      </w:pPr>
      <w:bookmarkStart w:id="109" w:name="_Toc404174349"/>
      <w:r w:rsidRPr="00D3455B">
        <w:rPr>
          <w:rFonts w:ascii="Arial" w:hAnsi="Arial" w:cs="Arial"/>
          <w:iCs/>
          <w:color w:val="000000" w:themeColor="text1"/>
          <w:sz w:val="20"/>
          <w:szCs w:val="20"/>
          <w:lang w:val="es-ES"/>
        </w:rPr>
        <w:t xml:space="preserve">3. Kết quả đánh giá về </w:t>
      </w:r>
      <w:bookmarkEnd w:id="109"/>
      <w:r w:rsidRPr="00D3455B">
        <w:rPr>
          <w:rFonts w:ascii="Arial" w:hAnsi="Arial" w:cs="Arial"/>
          <w:iCs/>
          <w:color w:val="000000" w:themeColor="text1"/>
          <w:sz w:val="20"/>
          <w:szCs w:val="20"/>
          <w:lang w:val="es-ES"/>
        </w:rPr>
        <w:t>tài chính</w:t>
      </w:r>
    </w:p>
    <w:p w14:paraId="6CAEB2C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đánh giá chi tiết HSĐXTC của từng nhà đầu tư về hiệu quả sử dụng đất hoặc hiệu quả đầu tư phát triển ngành, lĩnh vực, địa phương (T3) </w:t>
      </w:r>
      <w:r w:rsidRPr="00D3455B">
        <w:rPr>
          <w:rFonts w:ascii="Arial" w:hAnsi="Arial" w:cs="Arial"/>
          <w:i/>
          <w:iCs/>
          <w:color w:val="000000" w:themeColor="text1"/>
          <w:sz w:val="20"/>
          <w:szCs w:val="20"/>
          <w:lang w:val="es-ES"/>
        </w:rPr>
        <w:t>(lập theo Mẫu số 3A, 3B)</w:t>
      </w:r>
      <w:r w:rsidRPr="00D3455B">
        <w:rPr>
          <w:rFonts w:ascii="Arial" w:hAnsi="Arial" w:cs="Arial"/>
          <w:color w:val="000000" w:themeColor="text1"/>
          <w:sz w:val="20"/>
          <w:szCs w:val="20"/>
          <w:lang w:val="es-ES"/>
        </w:rPr>
        <w:t xml:space="preserve">, kết quả đánh giá nội dung này được tổng hợp theo </w:t>
      </w:r>
      <w:r w:rsidRPr="00D3455B">
        <w:rPr>
          <w:rFonts w:ascii="Arial" w:hAnsi="Arial" w:cs="Arial"/>
          <w:b/>
          <w:bCs/>
          <w:color w:val="000000" w:themeColor="text1"/>
          <w:sz w:val="20"/>
          <w:szCs w:val="20"/>
          <w:lang w:val="es-ES"/>
        </w:rPr>
        <w:t>Bảng số 3</w:t>
      </w:r>
      <w:r w:rsidRPr="00D3455B">
        <w:rPr>
          <w:rFonts w:ascii="Arial" w:hAnsi="Arial" w:cs="Arial"/>
          <w:color w:val="000000" w:themeColor="text1"/>
          <w:sz w:val="20"/>
          <w:szCs w:val="20"/>
          <w:lang w:val="es-ES"/>
        </w:rPr>
        <w:t xml:space="preserve"> dưới đây:</w:t>
      </w:r>
    </w:p>
    <w:p w14:paraId="050D60ED" w14:textId="77777777" w:rsidR="00AF4837" w:rsidRPr="00D3455B" w:rsidRDefault="00AF4837" w:rsidP="00D3455B">
      <w:pPr>
        <w:adjustRightInd w:val="0"/>
        <w:snapToGrid w:val="0"/>
        <w:jc w:val="right"/>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Bảng số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579"/>
        <w:gridCol w:w="3853"/>
        <w:gridCol w:w="1269"/>
      </w:tblGrid>
      <w:tr w:rsidR="00D3455B" w:rsidRPr="00D3455B" w14:paraId="1FC4F829" w14:textId="77777777" w:rsidTr="00D3455B">
        <w:trPr>
          <w:trHeight w:val="20"/>
          <w:jc w:val="center"/>
        </w:trPr>
        <w:tc>
          <w:tcPr>
            <w:tcW w:w="729" w:type="pct"/>
            <w:vAlign w:val="center"/>
          </w:tcPr>
          <w:p w14:paraId="6D4C157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430" w:type="pct"/>
            <w:vAlign w:val="center"/>
          </w:tcPr>
          <w:p w14:paraId="1AE0B7B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2137" w:type="pct"/>
            <w:vAlign w:val="center"/>
          </w:tcPr>
          <w:p w14:paraId="39F40181" w14:textId="77777777" w:rsidR="00AF4837" w:rsidRPr="00D3455B" w:rsidDel="005D4B55"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đánh giá hiệu quả sử dụng đất hoặc hiệu quả đầu tư phát triển ngành, lĩnh vực, địa phương (T</w:t>
            </w:r>
            <w:r w:rsidRPr="00D3455B">
              <w:rPr>
                <w:rFonts w:ascii="Arial" w:hAnsi="Arial" w:cs="Arial"/>
                <w:b/>
                <w:color w:val="000000" w:themeColor="text1"/>
                <w:sz w:val="20"/>
                <w:szCs w:val="20"/>
                <w:vertAlign w:val="subscript"/>
                <w:lang w:val="es-ES"/>
              </w:rPr>
              <w:t>3</w:t>
            </w:r>
            <w:r w:rsidRPr="00D3455B">
              <w:rPr>
                <w:rFonts w:ascii="Arial" w:hAnsi="Arial" w:cs="Arial"/>
                <w:b/>
                <w:color w:val="000000" w:themeColor="text1"/>
                <w:sz w:val="20"/>
                <w:szCs w:val="20"/>
                <w:lang w:val="es-ES"/>
              </w:rPr>
              <w:t>)</w:t>
            </w:r>
          </w:p>
        </w:tc>
        <w:tc>
          <w:tcPr>
            <w:tcW w:w="704" w:type="pct"/>
            <w:vAlign w:val="center"/>
          </w:tcPr>
          <w:p w14:paraId="60EA838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50EB1C10" w14:textId="77777777" w:rsidTr="00D3455B">
        <w:trPr>
          <w:trHeight w:val="20"/>
          <w:jc w:val="center"/>
        </w:trPr>
        <w:tc>
          <w:tcPr>
            <w:tcW w:w="729" w:type="pct"/>
          </w:tcPr>
          <w:p w14:paraId="62710B1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430" w:type="pct"/>
          </w:tcPr>
          <w:p w14:paraId="25C47004"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2137" w:type="pct"/>
          </w:tcPr>
          <w:p w14:paraId="7C0A156D"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04" w:type="pct"/>
          </w:tcPr>
          <w:p w14:paraId="29E4FDD8"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bl>
    <w:p w14:paraId="66A06E6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b) Thuyết minh các trường hợp nhà đầu tư không đáp ứng yêu cầu về điểm tối thiểu</w:t>
      </w:r>
    </w:p>
    <w:p w14:paraId="33B9128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thuyết minh chi tiết về việc nhà đầu tư không đáp ứng yêu cầu. </w:t>
      </w:r>
    </w:p>
    <w:p w14:paraId="5E09ABF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c) Các nội dung làm rõ HSDT (nếu có). </w:t>
      </w:r>
    </w:p>
    <w:p w14:paraId="3416655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(kể cả trường hợp nhà đầu tư tự bổ sung, làm rõ HSDT (nếu có)).</w:t>
      </w:r>
    </w:p>
    <w:p w14:paraId="5A3B83B0"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pPr>
      <w:bookmarkStart w:id="110" w:name="_Toc421881132"/>
      <w:bookmarkStart w:id="111" w:name="_Toc421882300"/>
      <w:bookmarkStart w:id="112" w:name="_Toc422470276"/>
      <w:bookmarkStart w:id="113" w:name="_Toc428862061"/>
      <w:r w:rsidRPr="00D3455B">
        <w:rPr>
          <w:rFonts w:ascii="Arial" w:hAnsi="Arial" w:cs="Arial"/>
          <w:color w:val="000000" w:themeColor="text1"/>
          <w:sz w:val="20"/>
          <w:szCs w:val="20"/>
          <w:lang w:val="es-ES"/>
        </w:rPr>
        <w:t xml:space="preserve">III. </w:t>
      </w:r>
      <w:bookmarkEnd w:id="110"/>
      <w:bookmarkEnd w:id="111"/>
      <w:bookmarkEnd w:id="112"/>
      <w:r w:rsidRPr="00D3455B">
        <w:rPr>
          <w:rFonts w:ascii="Arial" w:hAnsi="Arial" w:cs="Arial"/>
          <w:color w:val="000000" w:themeColor="text1"/>
          <w:sz w:val="20"/>
          <w:szCs w:val="20"/>
          <w:lang w:val="es-ES"/>
        </w:rPr>
        <w:t>XÁC ĐỊNH ĐIỂM TỔNG HỢP</w:t>
      </w:r>
      <w:bookmarkEnd w:id="113"/>
    </w:p>
    <w:p w14:paraId="3837EE2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đánh giá HSDT của Tổ chuyên gia, kết quả xác định điểm tổng hợp </w:t>
      </w:r>
      <w:r w:rsidRPr="00D3455B">
        <w:rPr>
          <w:rFonts w:ascii="Arial" w:hAnsi="Arial" w:cs="Arial"/>
          <w:i/>
          <w:iCs/>
          <w:color w:val="000000" w:themeColor="text1"/>
          <w:sz w:val="20"/>
          <w:szCs w:val="20"/>
          <w:lang w:val="es-ES"/>
        </w:rPr>
        <w:t xml:space="preserve">(lập theo Mẫu số 4, 5) </w:t>
      </w:r>
      <w:r w:rsidRPr="00D3455B">
        <w:rPr>
          <w:rFonts w:ascii="Arial" w:hAnsi="Arial" w:cs="Arial"/>
          <w:color w:val="000000" w:themeColor="text1"/>
          <w:sz w:val="20"/>
          <w:szCs w:val="20"/>
          <w:lang w:val="es-ES"/>
        </w:rPr>
        <w:t xml:space="preserve">được tổng hợp theo </w:t>
      </w:r>
      <w:r w:rsidRPr="00D3455B">
        <w:rPr>
          <w:rFonts w:ascii="Arial" w:hAnsi="Arial" w:cs="Arial"/>
          <w:b/>
          <w:color w:val="000000" w:themeColor="text1"/>
          <w:sz w:val="20"/>
          <w:szCs w:val="20"/>
          <w:lang w:val="es-ES"/>
        </w:rPr>
        <w:t>Bảng số 4</w:t>
      </w:r>
      <w:r w:rsidRPr="00D3455B">
        <w:rPr>
          <w:rFonts w:ascii="Arial" w:hAnsi="Arial" w:cs="Arial"/>
          <w:color w:val="000000" w:themeColor="text1"/>
          <w:sz w:val="20"/>
          <w:szCs w:val="20"/>
          <w:lang w:val="es-ES"/>
        </w:rPr>
        <w:t xml:space="preserve"> với các nội dung cơ bản như sau:</w:t>
      </w:r>
    </w:p>
    <w:p w14:paraId="54B80145" w14:textId="77777777" w:rsidR="00AF4837" w:rsidRPr="00D3455B" w:rsidRDefault="00AF4837" w:rsidP="00D3455B">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073"/>
        <w:gridCol w:w="1179"/>
        <w:gridCol w:w="1179"/>
        <w:gridCol w:w="1179"/>
        <w:gridCol w:w="1179"/>
        <w:gridCol w:w="1080"/>
        <w:gridCol w:w="1055"/>
      </w:tblGrid>
      <w:tr w:rsidR="00D3455B" w:rsidRPr="00D3455B" w14:paraId="3348A1E2" w14:textId="77777777" w:rsidTr="00D3455B">
        <w:trPr>
          <w:trHeight w:val="20"/>
          <w:jc w:val="center"/>
        </w:trPr>
        <w:tc>
          <w:tcPr>
            <w:tcW w:w="605" w:type="pct"/>
            <w:vAlign w:val="center"/>
          </w:tcPr>
          <w:p w14:paraId="3215894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595" w:type="pct"/>
            <w:vAlign w:val="center"/>
          </w:tcPr>
          <w:p w14:paraId="7F3F96F8"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654" w:type="pct"/>
            <w:vAlign w:val="center"/>
          </w:tcPr>
          <w:p w14:paraId="458F9ACF"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kỹ thuật</w:t>
            </w:r>
          </w:p>
          <w:p w14:paraId="3132D4A3" w14:textId="77777777" w:rsidR="00AF4837" w:rsidRPr="00D3455B" w:rsidDel="005D4B55"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KT</w:t>
            </w:r>
          </w:p>
        </w:tc>
        <w:tc>
          <w:tcPr>
            <w:tcW w:w="654" w:type="pct"/>
            <w:vAlign w:val="center"/>
          </w:tcPr>
          <w:p w14:paraId="0614381A" w14:textId="77777777" w:rsidR="00AF4837" w:rsidRPr="00D3455B" w:rsidDel="005D4B55"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T</w:t>
            </w:r>
            <w:r w:rsidRPr="00D3455B">
              <w:rPr>
                <w:rFonts w:ascii="Arial" w:hAnsi="Arial" w:cs="Arial"/>
                <w:b/>
                <w:color w:val="000000" w:themeColor="text1"/>
                <w:sz w:val="20"/>
                <w:szCs w:val="20"/>
                <w:vertAlign w:val="subscript"/>
                <w:lang w:val="es-ES"/>
              </w:rPr>
              <w:t>3</w:t>
            </w:r>
          </w:p>
        </w:tc>
        <w:tc>
          <w:tcPr>
            <w:tcW w:w="654" w:type="pct"/>
            <w:vAlign w:val="center"/>
          </w:tcPr>
          <w:p w14:paraId="50B8EA7A"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tổng hợp</w:t>
            </w:r>
          </w:p>
          <w:p w14:paraId="61082A87"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T</w:t>
            </w:r>
            <w:r w:rsidRPr="00D3455B">
              <w:rPr>
                <w:rFonts w:ascii="Arial" w:hAnsi="Arial" w:cs="Arial"/>
                <w:b/>
                <w:color w:val="000000" w:themeColor="text1"/>
                <w:sz w:val="20"/>
                <w:szCs w:val="20"/>
                <w:vertAlign w:val="subscript"/>
                <w:lang w:val="es-ES"/>
              </w:rPr>
              <w:t>KT</w:t>
            </w: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3</w:t>
            </w:r>
          </w:p>
        </w:tc>
        <w:tc>
          <w:tcPr>
            <w:tcW w:w="654" w:type="pct"/>
            <w:vAlign w:val="center"/>
          </w:tcPr>
          <w:p w14:paraId="11545F94"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Điểm tổng hợp sau khi tính ưu đãi (nếu có)</w:t>
            </w:r>
          </w:p>
          <w:p w14:paraId="6CE35EC5"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xml:space="preserve"> + T</w:t>
            </w:r>
            <w:r w:rsidRPr="00D3455B">
              <w:rPr>
                <w:rFonts w:ascii="Arial" w:hAnsi="Arial" w:cs="Arial"/>
                <w:b/>
                <w:color w:val="000000" w:themeColor="text1"/>
                <w:sz w:val="20"/>
                <w:szCs w:val="20"/>
                <w:vertAlign w:val="subscript"/>
                <w:lang w:val="es-ES"/>
              </w:rPr>
              <w:t>TH</w:t>
            </w:r>
            <w:r w:rsidRPr="00D3455B">
              <w:rPr>
                <w:rFonts w:ascii="Arial" w:hAnsi="Arial" w:cs="Arial"/>
                <w:b/>
                <w:color w:val="000000" w:themeColor="text1"/>
                <w:sz w:val="20"/>
                <w:szCs w:val="20"/>
                <w:lang w:val="es-ES"/>
              </w:rPr>
              <w:t xml:space="preserve"> xM</w:t>
            </w:r>
            <w:r w:rsidRPr="00D3455B">
              <w:rPr>
                <w:rFonts w:ascii="Arial" w:hAnsi="Arial" w:cs="Arial"/>
                <w:b/>
                <w:color w:val="000000" w:themeColor="text1"/>
                <w:sz w:val="20"/>
                <w:szCs w:val="20"/>
                <w:vertAlign w:val="subscript"/>
                <w:lang w:val="es-ES"/>
              </w:rPr>
              <w:t>ƯĐ</w:t>
            </w:r>
          </w:p>
        </w:tc>
        <w:tc>
          <w:tcPr>
            <w:tcW w:w="599" w:type="pct"/>
            <w:vAlign w:val="center"/>
          </w:tcPr>
          <w:p w14:paraId="69B799A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Xếp hạng</w:t>
            </w:r>
          </w:p>
        </w:tc>
        <w:tc>
          <w:tcPr>
            <w:tcW w:w="585" w:type="pct"/>
            <w:vAlign w:val="center"/>
          </w:tcPr>
          <w:p w14:paraId="438DD59C"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38C3F00D" w14:textId="77777777" w:rsidTr="00D3455B">
        <w:trPr>
          <w:trHeight w:val="20"/>
          <w:jc w:val="center"/>
        </w:trPr>
        <w:tc>
          <w:tcPr>
            <w:tcW w:w="605" w:type="pct"/>
            <w:vAlign w:val="center"/>
          </w:tcPr>
          <w:p w14:paraId="04771746"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595" w:type="pct"/>
            <w:vAlign w:val="center"/>
          </w:tcPr>
          <w:p w14:paraId="67C4866F"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(2)</w:t>
            </w:r>
          </w:p>
        </w:tc>
        <w:tc>
          <w:tcPr>
            <w:tcW w:w="654" w:type="pct"/>
            <w:vAlign w:val="center"/>
          </w:tcPr>
          <w:p w14:paraId="79663E64"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(3)</w:t>
            </w:r>
          </w:p>
        </w:tc>
        <w:tc>
          <w:tcPr>
            <w:tcW w:w="654" w:type="pct"/>
            <w:vAlign w:val="center"/>
          </w:tcPr>
          <w:p w14:paraId="62747C03"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(4)</w:t>
            </w:r>
          </w:p>
        </w:tc>
        <w:tc>
          <w:tcPr>
            <w:tcW w:w="654" w:type="pct"/>
            <w:vAlign w:val="center"/>
          </w:tcPr>
          <w:p w14:paraId="29C65855"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(5)</w:t>
            </w:r>
          </w:p>
        </w:tc>
        <w:tc>
          <w:tcPr>
            <w:tcW w:w="654" w:type="pct"/>
            <w:vAlign w:val="center"/>
          </w:tcPr>
          <w:p w14:paraId="3937752B"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(6)</w:t>
            </w:r>
          </w:p>
        </w:tc>
        <w:tc>
          <w:tcPr>
            <w:tcW w:w="599" w:type="pct"/>
            <w:vAlign w:val="center"/>
          </w:tcPr>
          <w:p w14:paraId="1F96C69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(7)</w:t>
            </w:r>
          </w:p>
        </w:tc>
        <w:tc>
          <w:tcPr>
            <w:tcW w:w="585" w:type="pct"/>
            <w:vAlign w:val="center"/>
          </w:tcPr>
          <w:p w14:paraId="764E66A0" w14:textId="77777777" w:rsidR="00AF4837" w:rsidRPr="00D3455B" w:rsidRDefault="00AF4837" w:rsidP="00D3455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(8)</w:t>
            </w:r>
          </w:p>
        </w:tc>
      </w:tr>
      <w:tr w:rsidR="00D3455B" w:rsidRPr="00D3455B" w14:paraId="17F8A45E" w14:textId="77777777" w:rsidTr="00D3455B">
        <w:trPr>
          <w:trHeight w:val="20"/>
          <w:jc w:val="center"/>
        </w:trPr>
        <w:tc>
          <w:tcPr>
            <w:tcW w:w="605" w:type="pct"/>
            <w:vAlign w:val="center"/>
          </w:tcPr>
          <w:p w14:paraId="4FDCFA2A"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595" w:type="pct"/>
            <w:vAlign w:val="center"/>
          </w:tcPr>
          <w:p w14:paraId="6B75F61F"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654" w:type="pct"/>
            <w:vAlign w:val="center"/>
          </w:tcPr>
          <w:p w14:paraId="276FED70"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654" w:type="pct"/>
            <w:vAlign w:val="center"/>
          </w:tcPr>
          <w:p w14:paraId="0BF4A401"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654" w:type="pct"/>
            <w:vAlign w:val="center"/>
          </w:tcPr>
          <w:p w14:paraId="43446453"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654" w:type="pct"/>
            <w:vAlign w:val="center"/>
          </w:tcPr>
          <w:p w14:paraId="31C99334"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599" w:type="pct"/>
            <w:vAlign w:val="center"/>
          </w:tcPr>
          <w:p w14:paraId="1D20FD92"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585" w:type="pct"/>
            <w:vAlign w:val="center"/>
          </w:tcPr>
          <w:p w14:paraId="15AC8F0D"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bl>
    <w:p w14:paraId="38C657E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b) Thuyết minh các trường hợp nhà đầu tư không đáp ứng yêu cầu về điểm tối thiểu</w:t>
      </w:r>
    </w:p>
    <w:p w14:paraId="2C281EA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thuyết minh chi tiết về việc nhà đầu tư không đáp ứng yêu cầu. </w:t>
      </w:r>
    </w:p>
    <w:p w14:paraId="1A2BBFD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c) Các nội dung làm rõ HSDT (nếu có). </w:t>
      </w:r>
    </w:p>
    <w:p w14:paraId="1B6A405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(kể cả trường hợp nhà đầu tư tự bổ sung, làm rõ HSDT (nếu có)).</w:t>
      </w:r>
    </w:p>
    <w:p w14:paraId="56322E4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
          <w:iCs/>
          <w:color w:val="000000" w:themeColor="text1"/>
          <w:sz w:val="20"/>
          <w:szCs w:val="20"/>
          <w:u w:val="single"/>
          <w:lang w:val="es-ES"/>
        </w:rPr>
        <w:t>Ghi chú:</w:t>
      </w:r>
      <w:r w:rsidRPr="00D3455B">
        <w:rPr>
          <w:rFonts w:ascii="Arial" w:hAnsi="Arial" w:cs="Arial"/>
          <w:color w:val="000000" w:themeColor="text1"/>
          <w:sz w:val="20"/>
          <w:szCs w:val="20"/>
          <w:lang w:val="es-ES"/>
        </w:rPr>
        <w:t xml:space="preserve"> Trường hợp không có nhà đầu tư nào thuộc đối tượng được hưởng ưu đãi thì xóa cột (6).</w:t>
      </w:r>
    </w:p>
    <w:p w14:paraId="5E26453D" w14:textId="77777777" w:rsidR="00AF4837" w:rsidRPr="00D3455B" w:rsidRDefault="00AF4837" w:rsidP="00AF4837">
      <w:pPr>
        <w:pStyle w:val="Heading2"/>
        <w:adjustRightInd w:val="0"/>
        <w:snapToGrid w:val="0"/>
        <w:spacing w:before="0" w:after="120"/>
        <w:ind w:firstLine="720"/>
        <w:jc w:val="both"/>
        <w:rPr>
          <w:rFonts w:ascii="Arial" w:hAnsi="Arial" w:cs="Arial"/>
          <w:b/>
          <w:bCs/>
          <w:color w:val="000000" w:themeColor="text1"/>
          <w:sz w:val="20"/>
          <w:szCs w:val="20"/>
          <w:lang w:val="es-ES"/>
        </w:rPr>
      </w:pPr>
      <w:bookmarkStart w:id="114" w:name="_Toc404174353"/>
      <w:bookmarkStart w:id="115" w:name="_Toc422470278"/>
      <w:bookmarkStart w:id="116" w:name="_Toc428862063"/>
      <w:r w:rsidRPr="00D3455B">
        <w:rPr>
          <w:rFonts w:ascii="Arial" w:hAnsi="Arial" w:cs="Arial"/>
          <w:b/>
          <w:bCs/>
          <w:color w:val="000000" w:themeColor="text1"/>
          <w:sz w:val="20"/>
          <w:szCs w:val="20"/>
          <w:lang w:val="es-ES"/>
        </w:rPr>
        <w:t xml:space="preserve">IV. </w:t>
      </w:r>
      <w:bookmarkEnd w:id="114"/>
      <w:bookmarkEnd w:id="115"/>
      <w:bookmarkEnd w:id="116"/>
      <w:r w:rsidRPr="00D3455B">
        <w:rPr>
          <w:rFonts w:ascii="Arial" w:hAnsi="Arial" w:cs="Arial"/>
          <w:b/>
          <w:bCs/>
          <w:color w:val="000000" w:themeColor="text1"/>
          <w:sz w:val="20"/>
          <w:szCs w:val="20"/>
          <w:lang w:val="es-ES" w:eastAsia="en-US"/>
        </w:rPr>
        <w:t>TRÌNH DUYỆT KẾT QUẢ ĐÁNH GIÁ VÀ KIẾN NGHỊ</w:t>
      </w:r>
    </w:p>
    <w:p w14:paraId="7D3B212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bookmarkStart w:id="117" w:name="_Hlk165039847"/>
      <w:r w:rsidRPr="00D3455B">
        <w:rPr>
          <w:rFonts w:ascii="Arial" w:hAnsi="Arial" w:cs="Arial"/>
          <w:i/>
          <w:iCs/>
          <w:color w:val="000000" w:themeColor="text1"/>
          <w:sz w:val="20"/>
          <w:szCs w:val="20"/>
          <w:lang w:val="es-ES"/>
        </w:rPr>
        <w:t>Trên cơ sở đánh giá HSĐXTC, Tổ chuyên gia trình bên mời thầu các nội dung sau đây:</w:t>
      </w:r>
    </w:p>
    <w:p w14:paraId="6072E560"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1. Danh sách nhà đầu tư được xem xét, xếp hạng và thứ tự xếp hạng nhà đầu tư.</w:t>
      </w:r>
    </w:p>
    <w:p w14:paraId="32D66D6A" w14:textId="77777777" w:rsidR="00AF4837" w:rsidRPr="00D3455B" w:rsidRDefault="00AF4837" w:rsidP="00AF4837">
      <w:pPr>
        <w:adjustRightInd w:val="0"/>
        <w:snapToGrid w:val="0"/>
        <w:spacing w:after="120"/>
        <w:ind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lastRenderedPageBreak/>
        <w:t>2. Nhận xét về tính cạnh tranh, công bằng, minh bạch, hiệu quả kinh tế và trách nhiệm giải trình trong quá trình tổ chức lựa chọn nhà đầu tư. Trường hợp chưa đảm bảo cạnh tranh, công bằng, minh bạch, hiệu quả kinh tế và trách nhiệm giải trình thì phải nêu lý do và đề xuất biện pháp xử lý.</w:t>
      </w:r>
    </w:p>
    <w:p w14:paraId="673057A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3. Những nội dung của HSMT chưa phù hợp với quy định của pháp luật về đấu thầu dẫn đến hạn chế sự tham dự thầu của nhà đầu tư hoặc dẫn đến có cách hiểu không rõ hoặc khác nhau trong quá trình đánh giá HSDT hoặc có thể dẫn đến làm sai lệch kết quả lựa chọn nhà đầu tư; đề xuất biện pháp xử lý.</w:t>
      </w:r>
    </w:p>
    <w:p w14:paraId="44A024FF"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bookmarkStart w:id="118" w:name="_Hlk156315342"/>
      <w:r w:rsidRPr="00D3455B">
        <w:rPr>
          <w:rFonts w:ascii="Arial" w:hAnsi="Arial" w:cs="Arial"/>
          <w:i/>
          <w:iCs/>
          <w:color w:val="000000" w:themeColor="text1"/>
          <w:sz w:val="20"/>
          <w:szCs w:val="20"/>
          <w:lang w:val="es-ES"/>
        </w:rPr>
        <w:t>[Trường hợp không có nội dung này thì ghi KHÔNG CÓ]</w:t>
      </w:r>
      <w:bookmarkEnd w:id="117"/>
    </w:p>
    <w:bookmarkEnd w:id="118"/>
    <w:p w14:paraId="4EB8175D"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V. Ý KIẾN BẢO LƯU </w:t>
      </w:r>
    </w:p>
    <w:p w14:paraId="076524A1"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ý kiến bảo lưu</w:t>
      </w:r>
      <w:r w:rsidRPr="00D3455B">
        <w:rPr>
          <w:rFonts w:ascii="Arial" w:hAnsi="Arial" w:cs="Arial"/>
          <w:i/>
          <w:iCs/>
          <w:color w:val="000000" w:themeColor="text1"/>
          <w:sz w:val="20"/>
          <w:szCs w:val="20"/>
          <w:lang w:val="sv-SE"/>
        </w:rPr>
        <w:t xml:space="preserve"> thì cần nêu rõ các thông tin: Nội dung đánh giá,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70"/>
        <w:gridCol w:w="2243"/>
        <w:gridCol w:w="1697"/>
        <w:gridCol w:w="1192"/>
      </w:tblGrid>
      <w:tr w:rsidR="00D3455B" w:rsidRPr="00D3455B" w14:paraId="19959BE0" w14:textId="77777777" w:rsidTr="002C670F">
        <w:tc>
          <w:tcPr>
            <w:tcW w:w="729" w:type="pct"/>
            <w:vAlign w:val="center"/>
          </w:tcPr>
          <w:p w14:paraId="4E3ADFCC"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STT</w:t>
            </w:r>
          </w:p>
        </w:tc>
        <w:tc>
          <w:tcPr>
            <w:tcW w:w="1425" w:type="pct"/>
            <w:vAlign w:val="center"/>
          </w:tcPr>
          <w:p w14:paraId="43A86E80"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Nội dung đánh giá</w:t>
            </w:r>
          </w:p>
        </w:tc>
        <w:tc>
          <w:tcPr>
            <w:tcW w:w="1244" w:type="pct"/>
            <w:vAlign w:val="center"/>
          </w:tcPr>
          <w:p w14:paraId="2FA3F2BA"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Ý kiến bảo lưu</w:t>
            </w:r>
          </w:p>
        </w:tc>
        <w:tc>
          <w:tcPr>
            <w:tcW w:w="941" w:type="pct"/>
            <w:vAlign w:val="center"/>
          </w:tcPr>
          <w:p w14:paraId="3FA39553"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Lý do</w:t>
            </w:r>
          </w:p>
        </w:tc>
        <w:tc>
          <w:tcPr>
            <w:tcW w:w="661" w:type="pct"/>
            <w:vAlign w:val="center"/>
          </w:tcPr>
          <w:p w14:paraId="01A45D22"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Ký tên</w:t>
            </w:r>
          </w:p>
        </w:tc>
      </w:tr>
      <w:tr w:rsidR="00D3455B" w:rsidRPr="00D3455B" w14:paraId="218E829C" w14:textId="77777777" w:rsidTr="002C670F">
        <w:tc>
          <w:tcPr>
            <w:tcW w:w="729" w:type="pct"/>
          </w:tcPr>
          <w:p w14:paraId="1B898E89"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1425" w:type="pct"/>
          </w:tcPr>
          <w:p w14:paraId="072DD88E"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1244" w:type="pct"/>
          </w:tcPr>
          <w:p w14:paraId="04D972F4"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941" w:type="pct"/>
          </w:tcPr>
          <w:p w14:paraId="251BAEAE"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661" w:type="pct"/>
          </w:tcPr>
          <w:p w14:paraId="3209159A"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r>
      <w:tr w:rsidR="00D3455B" w:rsidRPr="00D3455B" w14:paraId="4575C914" w14:textId="77777777" w:rsidTr="002C670F">
        <w:tc>
          <w:tcPr>
            <w:tcW w:w="729" w:type="pct"/>
          </w:tcPr>
          <w:p w14:paraId="73356BB4"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1425" w:type="pct"/>
          </w:tcPr>
          <w:p w14:paraId="6371D675"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1244" w:type="pct"/>
          </w:tcPr>
          <w:p w14:paraId="213D24B1"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941" w:type="pct"/>
          </w:tcPr>
          <w:p w14:paraId="41B55A24"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c>
          <w:tcPr>
            <w:tcW w:w="661" w:type="pct"/>
          </w:tcPr>
          <w:p w14:paraId="654FE7A0" w14:textId="77777777" w:rsidR="00AF4837" w:rsidRPr="00D3455B" w:rsidRDefault="00AF4837" w:rsidP="00D3455B">
            <w:pPr>
              <w:tabs>
                <w:tab w:val="left" w:pos="993"/>
              </w:tabs>
              <w:adjustRightInd w:val="0"/>
              <w:snapToGrid w:val="0"/>
              <w:jc w:val="center"/>
              <w:rPr>
                <w:rFonts w:ascii="Arial" w:hAnsi="Arial" w:cs="Arial"/>
                <w:b/>
                <w:iCs/>
                <w:color w:val="000000" w:themeColor="text1"/>
                <w:sz w:val="20"/>
                <w:szCs w:val="20"/>
                <w:lang w:val="es-ES"/>
              </w:rPr>
            </w:pPr>
          </w:p>
        </w:tc>
      </w:tr>
    </w:tbl>
    <w:p w14:paraId="52AFE9F1" w14:textId="77777777" w:rsidR="00AF4837" w:rsidRPr="00D3455B" w:rsidRDefault="00AF4837" w:rsidP="00AF4837">
      <w:pPr>
        <w:keepNext/>
        <w:adjustRightInd w:val="0"/>
        <w:snapToGrid w:val="0"/>
        <w:spacing w:after="120"/>
        <w:ind w:firstLine="720"/>
        <w:jc w:val="both"/>
        <w:outlineLvl w:val="1"/>
        <w:rPr>
          <w:rFonts w:ascii="Arial" w:hAnsi="Arial" w:cs="Arial"/>
          <w:bCs/>
          <w:i/>
          <w:iCs/>
          <w:color w:val="000000" w:themeColor="text1"/>
          <w:sz w:val="20"/>
          <w:szCs w:val="20"/>
          <w:lang w:val="es-ES" w:eastAsia="en-US"/>
        </w:rPr>
      </w:pPr>
      <w:r w:rsidRPr="00D3455B">
        <w:rPr>
          <w:rFonts w:ascii="Arial" w:hAnsi="Arial" w:cs="Arial"/>
          <w:bCs/>
          <w:i/>
          <w:iCs/>
          <w:color w:val="000000" w:themeColor="text1"/>
          <w:sz w:val="20"/>
          <w:szCs w:val="20"/>
          <w:lang w:val="es-ES" w:eastAsia="en-US"/>
        </w:rPr>
        <w:t>[Trường hợp không có nội dung này thì ghi KHÔNG CÓ]</w:t>
      </w:r>
    </w:p>
    <w:p w14:paraId="41AEAF0C" w14:textId="77777777" w:rsidR="00AF4837" w:rsidRPr="00D3455B" w:rsidRDefault="00AF4837" w:rsidP="00AF4837">
      <w:pPr>
        <w:pStyle w:val="Heading2"/>
        <w:adjustRightInd w:val="0"/>
        <w:snapToGrid w:val="0"/>
        <w:spacing w:before="0" w:after="120"/>
        <w:ind w:firstLine="720"/>
        <w:jc w:val="both"/>
        <w:rPr>
          <w:rFonts w:ascii="Arial" w:hAnsi="Arial" w:cs="Arial"/>
          <w:b/>
          <w:color w:val="000000" w:themeColor="text1"/>
          <w:sz w:val="20"/>
          <w:szCs w:val="20"/>
          <w:lang w:val="es-ES"/>
        </w:rPr>
      </w:pPr>
      <w:r w:rsidRPr="00D3455B">
        <w:rPr>
          <w:rFonts w:ascii="Arial" w:hAnsi="Arial" w:cs="Arial"/>
          <w:color w:val="000000" w:themeColor="text1"/>
          <w:sz w:val="20"/>
          <w:szCs w:val="20"/>
          <w:lang w:val="es-ES"/>
        </w:rPr>
        <w:t>Báo cáo đánh giá này được lập bởi:</w:t>
      </w:r>
    </w:p>
    <w:p w14:paraId="657E39C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367C2A2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546A6C0B" w14:textId="77777777" w:rsidR="00AF4837" w:rsidRPr="00D3455B" w:rsidRDefault="00AF4837" w:rsidP="00AF4837">
      <w:pPr>
        <w:tabs>
          <w:tab w:val="num" w:pos="993"/>
        </w:tabs>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
          <w:iCs/>
          <w:color w:val="000000" w:themeColor="text1"/>
          <w:sz w:val="20"/>
          <w:szCs w:val="20"/>
          <w:lang w:val="es-ES"/>
        </w:rPr>
        <w:t>[Tất cả các thành viên của Tổ chuyên gia ghi rõ họ tên và ký, kể cả thành viên có ý kiến bảo lưu (nếu có)].</w:t>
      </w:r>
    </w:p>
    <w:p w14:paraId="11BFB339" w14:textId="77777777" w:rsidR="00AF4837" w:rsidRPr="00D3455B" w:rsidRDefault="00AF4837" w:rsidP="00D3455B">
      <w:pPr>
        <w:adjustRightInd w:val="0"/>
        <w:snapToGrid w:val="0"/>
        <w:spacing w:after="120"/>
        <w:jc w:val="both"/>
        <w:rPr>
          <w:rFonts w:ascii="Arial" w:hAnsi="Arial" w:cs="Arial"/>
          <w:color w:val="000000" w:themeColor="text1"/>
          <w:sz w:val="20"/>
          <w:szCs w:val="20"/>
          <w:lang w:val="it-IT"/>
        </w:rPr>
      </w:pPr>
    </w:p>
    <w:p w14:paraId="2DA604BC" w14:textId="77777777" w:rsidR="00D3455B" w:rsidRPr="00D3455B" w:rsidRDefault="00D3455B" w:rsidP="00D3455B">
      <w:pPr>
        <w:adjustRightInd w:val="0"/>
        <w:snapToGrid w:val="0"/>
        <w:spacing w:after="120"/>
        <w:jc w:val="both"/>
        <w:rPr>
          <w:rFonts w:ascii="Arial" w:hAnsi="Arial" w:cs="Arial"/>
          <w:color w:val="000000" w:themeColor="text1"/>
          <w:sz w:val="20"/>
          <w:szCs w:val="20"/>
          <w:lang w:val="it-IT"/>
        </w:rPr>
      </w:pPr>
    </w:p>
    <w:p w14:paraId="0A7B92FB" w14:textId="02D8C91B" w:rsidR="00D3455B" w:rsidRPr="00D3455B" w:rsidRDefault="00D3455B" w:rsidP="00D3455B">
      <w:pPr>
        <w:adjustRightInd w:val="0"/>
        <w:snapToGrid w:val="0"/>
        <w:spacing w:after="120"/>
        <w:jc w:val="both"/>
        <w:rPr>
          <w:rFonts w:ascii="Arial" w:hAnsi="Arial" w:cs="Arial"/>
          <w:color w:val="000000" w:themeColor="text1"/>
          <w:sz w:val="20"/>
          <w:szCs w:val="20"/>
          <w:lang w:val="it-IT"/>
        </w:rPr>
      </w:pPr>
      <w:r w:rsidRPr="00D3455B">
        <w:rPr>
          <w:rFonts w:ascii="Arial" w:hAnsi="Arial" w:cs="Arial"/>
          <w:color w:val="000000" w:themeColor="text1"/>
          <w:sz w:val="20"/>
          <w:szCs w:val="20"/>
          <w:lang w:val="it-IT"/>
        </w:rPr>
        <w:t>__________________</w:t>
      </w:r>
    </w:p>
    <w:p w14:paraId="1C147479" w14:textId="74A77B61" w:rsidR="00AF4837" w:rsidRPr="00D3455B" w:rsidRDefault="00D3455B" w:rsidP="00D3455B">
      <w:pPr>
        <w:adjustRightInd w:val="0"/>
        <w:snapToGrid w:val="0"/>
        <w:spacing w:after="120"/>
        <w:ind w:firstLine="720"/>
        <w:jc w:val="both"/>
        <w:rPr>
          <w:rFonts w:ascii="Arial" w:hAnsi="Arial" w:cs="Arial"/>
          <w:color w:val="000000" w:themeColor="text1"/>
          <w:sz w:val="20"/>
          <w:szCs w:val="20"/>
          <w:lang w:val="it-IT"/>
        </w:rPr>
      </w:pPr>
      <w:r w:rsidRPr="00D3455B">
        <w:rPr>
          <w:rFonts w:ascii="Arial" w:hAnsi="Arial" w:cs="Arial"/>
          <w:color w:val="000000" w:themeColor="text1"/>
          <w:sz w:val="20"/>
          <w:szCs w:val="20"/>
          <w:vertAlign w:val="superscript"/>
        </w:rPr>
        <w:t>1</w:t>
      </w:r>
      <w:r w:rsidRPr="00D3455B">
        <w:rPr>
          <w:rFonts w:ascii="Arial" w:hAnsi="Arial" w:cs="Arial"/>
          <w:color w:val="000000" w:themeColor="text1"/>
          <w:sz w:val="20"/>
          <w:szCs w:val="20"/>
        </w:rPr>
        <w:t xml:space="preserve"> Ghi tên bên mời thầu trong trường hợp bên mời thầu thành lập hoặc giao nhiệm vụ, ghi tên đơn vị tư</w:t>
      </w:r>
      <w:r w:rsidRPr="00D3455B">
        <w:rPr>
          <w:rFonts w:ascii="Arial" w:hAnsi="Arial" w:cs="Arial"/>
          <w:color w:val="000000" w:themeColor="text1"/>
          <w:sz w:val="20"/>
          <w:szCs w:val="20"/>
          <w:lang w:val="en-US"/>
        </w:rPr>
        <w:t xml:space="preserve"> </w:t>
      </w:r>
      <w:r w:rsidRPr="00D3455B">
        <w:rPr>
          <w:rFonts w:ascii="Arial" w:hAnsi="Arial" w:cs="Arial"/>
          <w:color w:val="000000" w:themeColor="text1"/>
          <w:sz w:val="20"/>
          <w:szCs w:val="20"/>
        </w:rPr>
        <w:t>vấn thành lập đối với trường hợp bên mời thầu thuê tư vấn đánh giá HSDT.</w:t>
      </w:r>
    </w:p>
    <w:p w14:paraId="57C50F77"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br w:type="page"/>
      </w:r>
    </w:p>
    <w:p w14:paraId="3DEF19FA" w14:textId="77777777" w:rsidR="00AF4837" w:rsidRPr="00D3455B" w:rsidRDefault="00AF4837" w:rsidP="00D3455B">
      <w:pPr>
        <w:adjustRightInd w:val="0"/>
        <w:snapToGrid w:val="0"/>
        <w:jc w:val="right"/>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lastRenderedPageBreak/>
        <w:t>Mẫu số 1A</w:t>
      </w:r>
    </w:p>
    <w:p w14:paraId="18C46C2E"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p w14:paraId="671B200D" w14:textId="0226ACB0"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KIỂM TRA SỰ THỐNG NHẤT GIỮA BẢN GỐC VÀ BẢN CHỤP</w:t>
      </w:r>
      <w:r w:rsidR="00D3455B" w:rsidRPr="00D3455B">
        <w:rPr>
          <w:rFonts w:ascii="Arial" w:hAnsi="Arial" w:cs="Arial"/>
          <w:b/>
          <w:color w:val="000000" w:themeColor="text1"/>
          <w:sz w:val="20"/>
          <w:szCs w:val="20"/>
          <w:vertAlign w:val="superscript"/>
          <w:lang w:val="es-ES"/>
        </w:rPr>
        <w:t>1</w:t>
      </w:r>
      <w:r w:rsidR="00D3455B" w:rsidRPr="00D3455B">
        <w:rPr>
          <w:rFonts w:ascii="Arial" w:hAnsi="Arial" w:cs="Arial"/>
          <w:b/>
          <w:color w:val="000000" w:themeColor="text1"/>
          <w:sz w:val="20"/>
          <w:szCs w:val="20"/>
          <w:lang w:val="es-ES"/>
        </w:rPr>
        <w:t xml:space="preserve"> </w:t>
      </w:r>
      <w:r w:rsidR="00D3455B" w:rsidRPr="00D3455B">
        <w:rPr>
          <w:rFonts w:ascii="Arial" w:hAnsi="Arial" w:cs="Arial"/>
          <w:b/>
          <w:color w:val="000000" w:themeColor="text1"/>
          <w:sz w:val="20"/>
          <w:szCs w:val="20"/>
          <w:lang w:val="es-ES"/>
        </w:rPr>
        <w:br/>
      </w:r>
      <w:r w:rsidRPr="00D3455B">
        <w:rPr>
          <w:rFonts w:ascii="Arial" w:hAnsi="Arial" w:cs="Arial"/>
          <w:b/>
          <w:color w:val="000000" w:themeColor="text1"/>
          <w:sz w:val="20"/>
          <w:szCs w:val="20"/>
          <w:lang w:val="es-ES"/>
        </w:rPr>
        <w:t>CỦA HSĐXTC</w:t>
      </w:r>
    </w:p>
    <w:p w14:paraId="16A9818B"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846"/>
        <w:gridCol w:w="1664"/>
        <w:gridCol w:w="1405"/>
        <w:gridCol w:w="1479"/>
        <w:gridCol w:w="1307"/>
      </w:tblGrid>
      <w:tr w:rsidR="00D3455B" w:rsidRPr="00D3455B" w14:paraId="3BEECE03" w14:textId="77777777" w:rsidTr="002C670F">
        <w:trPr>
          <w:trHeight w:val="581"/>
          <w:jc w:val="center"/>
        </w:trPr>
        <w:tc>
          <w:tcPr>
            <w:tcW w:w="729" w:type="pct"/>
            <w:vMerge w:val="restart"/>
            <w:vAlign w:val="center"/>
          </w:tcPr>
          <w:p w14:paraId="7FDB7DC5"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024" w:type="pct"/>
            <w:vMerge w:val="restart"/>
            <w:vAlign w:val="center"/>
          </w:tcPr>
          <w:p w14:paraId="2274EB5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2522" w:type="pct"/>
            <w:gridSpan w:val="3"/>
            <w:vAlign w:val="center"/>
          </w:tcPr>
          <w:p w14:paraId="7A74934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quả kiểm tra</w:t>
            </w:r>
          </w:p>
        </w:tc>
        <w:tc>
          <w:tcPr>
            <w:tcW w:w="725" w:type="pct"/>
            <w:vMerge w:val="restart"/>
            <w:vAlign w:val="center"/>
          </w:tcPr>
          <w:p w14:paraId="65424F7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49110ACC" w14:textId="77777777" w:rsidTr="002C670F">
        <w:trPr>
          <w:jc w:val="center"/>
        </w:trPr>
        <w:tc>
          <w:tcPr>
            <w:tcW w:w="729" w:type="pct"/>
            <w:vMerge/>
          </w:tcPr>
          <w:p w14:paraId="53621DC2"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024" w:type="pct"/>
            <w:vMerge/>
          </w:tcPr>
          <w:p w14:paraId="761C7F0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23" w:type="pct"/>
            <w:vMerge w:val="restart"/>
            <w:vAlign w:val="center"/>
          </w:tcPr>
          <w:p w14:paraId="3E43254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Thống nhất</w:t>
            </w:r>
          </w:p>
        </w:tc>
        <w:tc>
          <w:tcPr>
            <w:tcW w:w="1599" w:type="pct"/>
            <w:gridSpan w:val="2"/>
            <w:vAlign w:val="center"/>
          </w:tcPr>
          <w:p w14:paraId="30FA3C4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thống nhất</w:t>
            </w:r>
          </w:p>
        </w:tc>
        <w:tc>
          <w:tcPr>
            <w:tcW w:w="725" w:type="pct"/>
            <w:vMerge/>
          </w:tcPr>
          <w:p w14:paraId="0AE6888C"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r w:rsidR="00D3455B" w:rsidRPr="00D3455B" w14:paraId="67CD864D" w14:textId="77777777" w:rsidTr="002C670F">
        <w:trPr>
          <w:jc w:val="center"/>
        </w:trPr>
        <w:tc>
          <w:tcPr>
            <w:tcW w:w="729" w:type="pct"/>
            <w:vMerge/>
          </w:tcPr>
          <w:p w14:paraId="2DD806D5"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024" w:type="pct"/>
            <w:vMerge/>
          </w:tcPr>
          <w:p w14:paraId="538AE13C"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23" w:type="pct"/>
            <w:vMerge/>
          </w:tcPr>
          <w:p w14:paraId="11EF9C0F"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79" w:type="pct"/>
            <w:vAlign w:val="center"/>
          </w:tcPr>
          <w:p w14:paraId="30429616"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gốc</w:t>
            </w:r>
          </w:p>
        </w:tc>
        <w:tc>
          <w:tcPr>
            <w:tcW w:w="820" w:type="pct"/>
            <w:vAlign w:val="center"/>
          </w:tcPr>
          <w:p w14:paraId="05848B0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chụp</w:t>
            </w:r>
          </w:p>
        </w:tc>
        <w:tc>
          <w:tcPr>
            <w:tcW w:w="725" w:type="pct"/>
          </w:tcPr>
          <w:p w14:paraId="48D67EDB"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r w:rsidR="00D3455B" w:rsidRPr="00D3455B" w14:paraId="1ADE6A52" w14:textId="77777777" w:rsidTr="002C670F">
        <w:trPr>
          <w:jc w:val="center"/>
        </w:trPr>
        <w:tc>
          <w:tcPr>
            <w:tcW w:w="729" w:type="pct"/>
          </w:tcPr>
          <w:p w14:paraId="52A623A5"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024" w:type="pct"/>
          </w:tcPr>
          <w:p w14:paraId="4AB24B74"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23" w:type="pct"/>
          </w:tcPr>
          <w:p w14:paraId="35058B2A"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79" w:type="pct"/>
          </w:tcPr>
          <w:p w14:paraId="30B8A4EC"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820" w:type="pct"/>
          </w:tcPr>
          <w:p w14:paraId="369BC355"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25" w:type="pct"/>
          </w:tcPr>
          <w:p w14:paraId="10A1664E"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r w:rsidR="00D3455B" w:rsidRPr="00D3455B" w14:paraId="192F273C" w14:textId="77777777" w:rsidTr="002C670F">
        <w:trPr>
          <w:jc w:val="center"/>
        </w:trPr>
        <w:tc>
          <w:tcPr>
            <w:tcW w:w="729" w:type="pct"/>
          </w:tcPr>
          <w:p w14:paraId="61A1972A"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1024" w:type="pct"/>
          </w:tcPr>
          <w:p w14:paraId="0F311C20"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923" w:type="pct"/>
          </w:tcPr>
          <w:p w14:paraId="6A10A062"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79" w:type="pct"/>
          </w:tcPr>
          <w:p w14:paraId="1AE5C89D"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820" w:type="pct"/>
          </w:tcPr>
          <w:p w14:paraId="7C4DEFEB"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c>
          <w:tcPr>
            <w:tcW w:w="725" w:type="pct"/>
          </w:tcPr>
          <w:p w14:paraId="54FA161D"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tc>
      </w:tr>
    </w:tbl>
    <w:p w14:paraId="4100F453"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Trường hợp thống nhất thì đánh dấu X vào ô "Thống nhất", trường hợp không thống nhất thì nêu rõ nội dung không thống nhất giữa bản gốc và bản chụp.</w:t>
      </w:r>
    </w:p>
    <w:p w14:paraId="5CA9F19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19B980FA" w14:textId="77777777" w:rsidTr="005E43B9">
        <w:trPr>
          <w:tblCellSpacing w:w="0" w:type="dxa"/>
        </w:trPr>
        <w:tc>
          <w:tcPr>
            <w:tcW w:w="2361" w:type="pct"/>
            <w:shd w:val="clear" w:color="auto" w:fill="FFFFFF"/>
            <w:tcMar>
              <w:top w:w="0" w:type="dxa"/>
              <w:left w:w="108" w:type="dxa"/>
              <w:bottom w:w="0" w:type="dxa"/>
              <w:right w:w="108" w:type="dxa"/>
            </w:tcMar>
            <w:hideMark/>
          </w:tcPr>
          <w:p w14:paraId="381CBD50" w14:textId="77777777" w:rsidR="00D3455B" w:rsidRPr="00D3455B" w:rsidRDefault="00D3455B"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419784FF"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6CD609CB"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6A42A4CF"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3EE1BF48" w14:textId="77777777" w:rsidR="00D3455B" w:rsidRPr="00D3455B" w:rsidRDefault="00D3455B" w:rsidP="00AF4837">
      <w:pPr>
        <w:adjustRightInd w:val="0"/>
        <w:snapToGrid w:val="0"/>
        <w:spacing w:after="120"/>
        <w:ind w:firstLine="720"/>
        <w:jc w:val="both"/>
        <w:rPr>
          <w:rFonts w:ascii="Arial" w:hAnsi="Arial" w:cs="Arial"/>
          <w:i/>
          <w:iCs/>
          <w:color w:val="000000" w:themeColor="text1"/>
          <w:sz w:val="20"/>
          <w:szCs w:val="20"/>
          <w:lang w:val="es-ES"/>
        </w:rPr>
      </w:pPr>
    </w:p>
    <w:p w14:paraId="56ECA202" w14:textId="7C954B08" w:rsidR="00D3455B" w:rsidRPr="00D3455B" w:rsidRDefault="00D3455B" w:rsidP="00D3455B">
      <w:pPr>
        <w:adjustRightInd w:val="0"/>
        <w:snapToGrid w:val="0"/>
        <w:spacing w:after="1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________________</w:t>
      </w:r>
    </w:p>
    <w:p w14:paraId="359ED914" w14:textId="01E1A186" w:rsidR="00D3455B" w:rsidRPr="00D3455B" w:rsidRDefault="00D3455B"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vertAlign w:val="superscript"/>
        </w:rPr>
        <w:t>1</w:t>
      </w:r>
      <w:r w:rsidRPr="00D3455B">
        <w:rPr>
          <w:rFonts w:ascii="Arial" w:hAnsi="Arial" w:cs="Arial"/>
          <w:color w:val="000000" w:themeColor="text1"/>
          <w:sz w:val="20"/>
          <w:szCs w:val="20"/>
        </w:rPr>
        <w:t xml:space="preserve"> Bên mời thầu thực hiện nội dung này.</w:t>
      </w:r>
    </w:p>
    <w:p w14:paraId="16165B5F" w14:textId="77777777" w:rsidR="00AF4837" w:rsidRPr="00D3455B" w:rsidRDefault="00AF4837" w:rsidP="00D3455B">
      <w:pPr>
        <w:adjustRightInd w:val="0"/>
        <w:snapToGrid w:val="0"/>
        <w:jc w:val="right"/>
        <w:rPr>
          <w:rFonts w:ascii="Arial" w:hAnsi="Arial" w:cs="Arial"/>
          <w:b/>
          <w:color w:val="000000" w:themeColor="text1"/>
          <w:sz w:val="20"/>
          <w:szCs w:val="20"/>
          <w:lang w:val="sv-SE"/>
        </w:rPr>
      </w:pPr>
      <w:r w:rsidRPr="00D3455B">
        <w:rPr>
          <w:rFonts w:ascii="Arial" w:hAnsi="Arial" w:cs="Arial"/>
          <w:i/>
          <w:iCs/>
          <w:color w:val="000000" w:themeColor="text1"/>
          <w:sz w:val="20"/>
          <w:szCs w:val="20"/>
          <w:lang w:val="es-ES"/>
        </w:rPr>
        <w:br w:type="page"/>
      </w:r>
      <w:r w:rsidRPr="00D3455B">
        <w:rPr>
          <w:rFonts w:ascii="Arial" w:hAnsi="Arial" w:cs="Arial"/>
          <w:b/>
          <w:color w:val="000000" w:themeColor="text1"/>
          <w:sz w:val="20"/>
          <w:szCs w:val="20"/>
          <w:lang w:val="sv-SE"/>
        </w:rPr>
        <w:lastRenderedPageBreak/>
        <w:t>Mẫu số 1B</w:t>
      </w:r>
    </w:p>
    <w:p w14:paraId="72BC0EA5"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338AC68E"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KIỂM TRA CÁC THÀNH PHẦN CỦA HSĐXTC</w:t>
      </w:r>
    </w:p>
    <w:p w14:paraId="6DEFFDBD" w14:textId="77777777" w:rsidR="00AF4837" w:rsidRPr="00D3455B" w:rsidRDefault="00AF4837" w:rsidP="00D3455B">
      <w:pPr>
        <w:adjustRightInd w:val="0"/>
        <w:snapToGrid w:val="0"/>
        <w:jc w:val="center"/>
        <w:rPr>
          <w:rFonts w:ascii="Arial" w:hAnsi="Arial" w:cs="Arial"/>
          <w:color w:val="000000" w:themeColor="text1"/>
          <w:sz w:val="20"/>
          <w:szCs w:val="20"/>
          <w:lang w:val="pt-BR"/>
        </w:rPr>
      </w:pPr>
    </w:p>
    <w:p w14:paraId="2AE638C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HSĐXTC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659"/>
        <w:gridCol w:w="1203"/>
        <w:gridCol w:w="1571"/>
        <w:gridCol w:w="1269"/>
      </w:tblGrid>
      <w:tr w:rsidR="00D3455B" w:rsidRPr="00D3455B" w14:paraId="7D3D304E" w14:textId="77777777" w:rsidTr="00D3455B">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506D809E"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029" w:type="pct"/>
            <w:vMerge w:val="restart"/>
            <w:tcBorders>
              <w:top w:val="single" w:sz="4" w:space="0" w:color="auto"/>
              <w:left w:val="single" w:sz="4" w:space="0" w:color="auto"/>
              <w:bottom w:val="single" w:sz="4" w:space="0" w:color="auto"/>
              <w:right w:val="single" w:sz="4" w:space="0" w:color="auto"/>
            </w:tcBorders>
            <w:vAlign w:val="center"/>
          </w:tcPr>
          <w:p w14:paraId="13EC0A63" w14:textId="77777777" w:rsidR="00AF4837" w:rsidRPr="00D3455B" w:rsidRDefault="00AF4837" w:rsidP="00D3455B">
            <w:pPr>
              <w:adjustRightInd w:val="0"/>
              <w:snapToGrid w:val="0"/>
              <w:jc w:val="center"/>
              <w:rPr>
                <w:rFonts w:ascii="Arial" w:hAnsi="Arial" w:cs="Arial"/>
                <w:b/>
                <w:bCs/>
                <w:color w:val="000000" w:themeColor="text1"/>
                <w:sz w:val="20"/>
                <w:szCs w:val="20"/>
                <w:lang w:val="sv-SE"/>
              </w:rPr>
            </w:pPr>
            <w:r w:rsidRPr="00D3455B">
              <w:rPr>
                <w:rFonts w:ascii="Arial" w:hAnsi="Arial" w:cs="Arial"/>
                <w:b/>
                <w:color w:val="000000" w:themeColor="text1"/>
                <w:sz w:val="20"/>
                <w:szCs w:val="20"/>
                <w:lang w:val="sv-SE"/>
              </w:rPr>
              <w:t>Nội dung kiểm tra</w:t>
            </w:r>
          </w:p>
        </w:tc>
        <w:tc>
          <w:tcPr>
            <w:tcW w:w="1538" w:type="pct"/>
            <w:gridSpan w:val="2"/>
            <w:tcBorders>
              <w:top w:val="single" w:sz="4" w:space="0" w:color="auto"/>
              <w:left w:val="single" w:sz="4" w:space="0" w:color="auto"/>
              <w:bottom w:val="single" w:sz="4" w:space="0" w:color="auto"/>
              <w:right w:val="single" w:sz="4" w:space="0" w:color="auto"/>
            </w:tcBorders>
            <w:vAlign w:val="center"/>
          </w:tcPr>
          <w:p w14:paraId="61573B66" w14:textId="77777777" w:rsidR="00AF4837" w:rsidRPr="00D3455B" w:rsidRDefault="00AF4837" w:rsidP="00D3455B">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w:t>
            </w:r>
            <w:r w:rsidRPr="00D3455B">
              <w:rPr>
                <w:rFonts w:ascii="Arial" w:hAnsi="Arial" w:cs="Arial"/>
                <w:b/>
                <w:color w:val="000000" w:themeColor="text1"/>
                <w:sz w:val="20"/>
                <w:szCs w:val="20"/>
                <w:vertAlign w:val="superscript"/>
                <w:lang w:val="es-ES"/>
              </w:rPr>
              <w:t>(1)</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6A8EA42D" w14:textId="77777777" w:rsidR="00AF4837" w:rsidRPr="00D3455B" w:rsidRDefault="00AF4837" w:rsidP="00D3455B">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47BC58BE" w14:textId="77777777" w:rsidTr="00D3455B">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2F7317FF"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2029" w:type="pct"/>
            <w:vMerge/>
            <w:tcBorders>
              <w:top w:val="single" w:sz="4" w:space="0" w:color="auto"/>
              <w:left w:val="single" w:sz="4" w:space="0" w:color="auto"/>
              <w:bottom w:val="single" w:sz="4" w:space="0" w:color="auto"/>
              <w:right w:val="single" w:sz="4" w:space="0" w:color="auto"/>
            </w:tcBorders>
            <w:vAlign w:val="center"/>
          </w:tcPr>
          <w:p w14:paraId="6D6C6E9F" w14:textId="77777777" w:rsidR="00AF4837" w:rsidRPr="00D3455B" w:rsidDel="00172EC4" w:rsidRDefault="00AF4837" w:rsidP="00D3455B">
            <w:pPr>
              <w:adjustRightInd w:val="0"/>
              <w:snapToGrid w:val="0"/>
              <w:jc w:val="center"/>
              <w:rPr>
                <w:rFonts w:ascii="Arial" w:hAnsi="Arial" w:cs="Arial"/>
                <w:b/>
                <w:bCs/>
                <w:color w:val="000000" w:themeColor="text1"/>
                <w:sz w:val="20"/>
                <w:szCs w:val="20"/>
                <w:lang w:val="sv-SE"/>
              </w:rPr>
            </w:pPr>
          </w:p>
        </w:tc>
        <w:tc>
          <w:tcPr>
            <w:tcW w:w="667" w:type="pct"/>
            <w:tcBorders>
              <w:top w:val="single" w:sz="4" w:space="0" w:color="auto"/>
              <w:left w:val="single" w:sz="4" w:space="0" w:color="auto"/>
              <w:bottom w:val="single" w:sz="4" w:space="0" w:color="auto"/>
              <w:right w:val="single" w:sz="4" w:space="0" w:color="auto"/>
            </w:tcBorders>
            <w:vAlign w:val="center"/>
          </w:tcPr>
          <w:p w14:paraId="73DCB38F"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color w:val="000000" w:themeColor="text1"/>
                <w:sz w:val="20"/>
                <w:szCs w:val="20"/>
                <w:lang w:val="es-ES"/>
              </w:rPr>
              <w:t>Có</w:t>
            </w:r>
          </w:p>
        </w:tc>
        <w:tc>
          <w:tcPr>
            <w:tcW w:w="871" w:type="pct"/>
            <w:tcBorders>
              <w:top w:val="single" w:sz="4" w:space="0" w:color="auto"/>
              <w:left w:val="single" w:sz="4" w:space="0" w:color="auto"/>
              <w:bottom w:val="single" w:sz="4" w:space="0" w:color="auto"/>
              <w:right w:val="single" w:sz="4" w:space="0" w:color="auto"/>
            </w:tcBorders>
            <w:vAlign w:val="center"/>
          </w:tcPr>
          <w:p w14:paraId="74E16111"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có</w:t>
            </w:r>
          </w:p>
        </w:tc>
        <w:tc>
          <w:tcPr>
            <w:tcW w:w="704" w:type="pct"/>
            <w:vMerge/>
            <w:tcBorders>
              <w:top w:val="single" w:sz="4" w:space="0" w:color="auto"/>
              <w:left w:val="single" w:sz="4" w:space="0" w:color="auto"/>
              <w:bottom w:val="single" w:sz="4" w:space="0" w:color="auto"/>
              <w:right w:val="single" w:sz="4" w:space="0" w:color="auto"/>
            </w:tcBorders>
            <w:vAlign w:val="center"/>
          </w:tcPr>
          <w:p w14:paraId="0555CD94"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r>
      <w:tr w:rsidR="00D3455B" w:rsidRPr="00D3455B" w14:paraId="63213536"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FA550C9" w14:textId="77777777" w:rsidR="00AF4837" w:rsidRPr="00D3455B" w:rsidRDefault="00AF4837" w:rsidP="00D3455B">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2418E7BE" w14:textId="77777777" w:rsidR="00AF4837" w:rsidRPr="00D3455B" w:rsidDel="000C6FEB" w:rsidRDefault="00AF4837" w:rsidP="00D3455B">
            <w:pPr>
              <w:adjustRightInd w:val="0"/>
              <w:snapToGrid w:val="0"/>
              <w:jc w:val="center"/>
              <w:rPr>
                <w:rFonts w:ascii="Arial" w:hAnsi="Arial" w:cs="Arial"/>
                <w:bCs/>
                <w:color w:val="000000" w:themeColor="text1"/>
                <w:sz w:val="20"/>
                <w:szCs w:val="20"/>
                <w:lang w:val="es-ES"/>
              </w:rPr>
            </w:pPr>
          </w:p>
        </w:tc>
        <w:tc>
          <w:tcPr>
            <w:tcW w:w="667" w:type="pct"/>
            <w:tcBorders>
              <w:top w:val="single" w:sz="4" w:space="0" w:color="auto"/>
              <w:left w:val="single" w:sz="4" w:space="0" w:color="auto"/>
              <w:bottom w:val="single" w:sz="4" w:space="0" w:color="auto"/>
              <w:right w:val="single" w:sz="4" w:space="0" w:color="auto"/>
            </w:tcBorders>
            <w:vAlign w:val="center"/>
          </w:tcPr>
          <w:p w14:paraId="6A7F2AC1"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2B9819F0"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0527CE47"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r>
      <w:tr w:rsidR="00D3455B" w:rsidRPr="00D3455B" w14:paraId="22D5E824"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C033408" w14:textId="77777777" w:rsidR="00AF4837" w:rsidRPr="00D3455B" w:rsidRDefault="00AF4837" w:rsidP="00D3455B">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71EFE175" w14:textId="77777777" w:rsidR="00AF4837" w:rsidRPr="00D3455B" w:rsidRDefault="00AF4837" w:rsidP="00D3455B">
            <w:pPr>
              <w:adjustRightInd w:val="0"/>
              <w:snapToGrid w:val="0"/>
              <w:jc w:val="center"/>
              <w:rPr>
                <w:rFonts w:ascii="Arial" w:hAnsi="Arial" w:cs="Arial"/>
                <w:bCs/>
                <w:color w:val="000000" w:themeColor="text1"/>
                <w:sz w:val="20"/>
                <w:szCs w:val="20"/>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1AA93B72"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695A344B"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4494FDB5"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r>
      <w:tr w:rsidR="00D3455B" w:rsidRPr="00D3455B" w14:paraId="74837AB6"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3376953"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7FD04A20" w14:textId="77777777" w:rsidR="00AF4837" w:rsidRPr="00D3455B" w:rsidRDefault="00AF4837" w:rsidP="00D3455B">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74B89793"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689BCD2C"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C1B0B0B"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r w:rsidR="00D3455B" w:rsidRPr="00D3455B" w14:paraId="695E2A4B"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73079086"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044060FD" w14:textId="77777777" w:rsidR="00AF4837" w:rsidRPr="00D3455B" w:rsidDel="000C6FEB" w:rsidRDefault="00AF4837" w:rsidP="00D3455B">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34D58A93"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7F31F9DF"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B4BE35D"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bl>
    <w:p w14:paraId="2100C008" w14:textId="77777777" w:rsidR="00D3455B"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 </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29134552" w14:textId="77777777" w:rsidTr="005E43B9">
        <w:trPr>
          <w:tblCellSpacing w:w="0" w:type="dxa"/>
        </w:trPr>
        <w:tc>
          <w:tcPr>
            <w:tcW w:w="2361" w:type="pct"/>
            <w:shd w:val="clear" w:color="auto" w:fill="FFFFFF"/>
            <w:tcMar>
              <w:top w:w="0" w:type="dxa"/>
              <w:left w:w="108" w:type="dxa"/>
              <w:bottom w:w="0" w:type="dxa"/>
              <w:right w:w="108" w:type="dxa"/>
            </w:tcMar>
            <w:hideMark/>
          </w:tcPr>
          <w:p w14:paraId="657F8AEF" w14:textId="77777777" w:rsidR="00D3455B" w:rsidRPr="00D3455B" w:rsidRDefault="00D3455B"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6901E23E"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kiểm tra</w:t>
            </w:r>
            <w:r w:rsidRPr="00D3455B">
              <w:rPr>
                <w:rFonts w:ascii="Arial" w:hAnsi="Arial" w:cs="Arial"/>
                <w:iCs/>
                <w:color w:val="000000" w:themeColor="text1"/>
                <w:sz w:val="20"/>
                <w:szCs w:val="20"/>
                <w:lang w:val="es-ES"/>
              </w:rPr>
              <w:t xml:space="preserve"> </w:t>
            </w:r>
          </w:p>
          <w:p w14:paraId="08514230"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3064E0DD"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38C7D693"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p w14:paraId="748C224C"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u w:val="single"/>
          <w:lang w:val="es-ES"/>
        </w:rPr>
      </w:pPr>
      <w:r w:rsidRPr="00D3455B">
        <w:rPr>
          <w:rFonts w:ascii="Arial" w:hAnsi="Arial" w:cs="Arial"/>
          <w:i/>
          <w:iCs/>
          <w:color w:val="000000" w:themeColor="text1"/>
          <w:sz w:val="20"/>
          <w:szCs w:val="20"/>
          <w:u w:val="single"/>
          <w:lang w:val="es-ES"/>
        </w:rPr>
        <w:t xml:space="preserve">Ghi chú: </w:t>
      </w:r>
    </w:p>
    <w:p w14:paraId="3F0CBD5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Cs/>
          <w:i/>
          <w:iCs/>
          <w:color w:val="000000" w:themeColor="text1"/>
          <w:sz w:val="20"/>
          <w:szCs w:val="20"/>
          <w:lang w:val="es-ES"/>
        </w:rPr>
        <w:t xml:space="preserve">(1) Đối với từng nội dung kiểm tra, nếu có nội dung kiểm tra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Có”, nếu không có nội dung kiểm tra </w:t>
      </w:r>
      <w:r w:rsidRPr="00D3455B">
        <w:rPr>
          <w:rFonts w:ascii="Arial" w:hAnsi="Arial" w:cs="Arial"/>
          <w:bCs/>
          <w:i/>
          <w:iCs/>
          <w:color w:val="000000" w:themeColor="text1"/>
          <w:sz w:val="20"/>
          <w:szCs w:val="20"/>
          <w:lang w:val="es-ES"/>
        </w:rPr>
        <w:t xml:space="preserve">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Không có”.</w:t>
      </w:r>
    </w:p>
    <w:p w14:paraId="322B204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34C77F58" w14:textId="77777777" w:rsidR="00D3455B" w:rsidRPr="00D3455B" w:rsidRDefault="00D3455B" w:rsidP="00AF4837">
      <w:pPr>
        <w:adjustRightInd w:val="0"/>
        <w:snapToGrid w:val="0"/>
        <w:spacing w:after="120"/>
        <w:ind w:firstLine="720"/>
        <w:jc w:val="both"/>
        <w:rPr>
          <w:rFonts w:ascii="Arial" w:hAnsi="Arial" w:cs="Arial"/>
          <w:b/>
          <w:color w:val="000000" w:themeColor="text1"/>
          <w:sz w:val="20"/>
          <w:szCs w:val="20"/>
          <w:lang w:val="sv-SE"/>
        </w:rPr>
        <w:sectPr w:rsidR="00D3455B" w:rsidRPr="00D3455B" w:rsidSect="005949A9">
          <w:footnotePr>
            <w:numRestart w:val="eachPage"/>
          </w:footnotePr>
          <w:pgSz w:w="11906" w:h="16838" w:code="9"/>
          <w:pgMar w:top="1440" w:right="1440" w:bottom="1440" w:left="1440" w:header="0" w:footer="0" w:gutter="0"/>
          <w:cols w:space="720"/>
          <w:docGrid w:linePitch="326"/>
        </w:sectPr>
      </w:pPr>
    </w:p>
    <w:p w14:paraId="3B826963" w14:textId="77777777" w:rsidR="00AF4837" w:rsidRPr="00D3455B" w:rsidRDefault="00AF4837" w:rsidP="00D3455B">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2</w:t>
      </w:r>
    </w:p>
    <w:p w14:paraId="1511BEC7"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64D09A87"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TÍNH HỢP LỆ CỦA HSĐXTC</w:t>
      </w:r>
    </w:p>
    <w:p w14:paraId="31C51CC3"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71ED380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HSĐXTC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112"/>
        <w:gridCol w:w="1315"/>
        <w:gridCol w:w="1571"/>
        <w:gridCol w:w="1435"/>
        <w:gridCol w:w="1269"/>
      </w:tblGrid>
      <w:tr w:rsidR="00D3455B" w:rsidRPr="00D3455B" w14:paraId="4DB1286E" w14:textId="77777777" w:rsidTr="00D3455B">
        <w:trPr>
          <w:trHeight w:val="339"/>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43B8694C"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14AC62D3" w14:textId="77777777" w:rsidR="00AF4837" w:rsidRPr="00D3455B" w:rsidRDefault="00AF4837" w:rsidP="00D3455B">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sv-SE"/>
              </w:rPr>
              <w:t>Nội dung đánh giá</w:t>
            </w:r>
            <w:r w:rsidRPr="00D3455B">
              <w:rPr>
                <w:rFonts w:ascii="Arial" w:hAnsi="Arial" w:cs="Arial"/>
                <w:b/>
                <w:color w:val="000000" w:themeColor="text1"/>
                <w:sz w:val="20"/>
                <w:szCs w:val="20"/>
                <w:vertAlign w:val="superscript"/>
                <w:lang w:val="sv-SE"/>
              </w:rPr>
              <w:t>(1)</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345806CE" w14:textId="77777777" w:rsidR="00AF4837" w:rsidRPr="00D3455B" w:rsidRDefault="00AF4837" w:rsidP="00D3455B">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đánh giá </w:t>
            </w:r>
            <w:r w:rsidRPr="00D3455B">
              <w:rPr>
                <w:rFonts w:ascii="Arial" w:hAnsi="Arial" w:cs="Arial"/>
                <w:b/>
                <w:color w:val="000000" w:themeColor="text1"/>
                <w:sz w:val="20"/>
                <w:szCs w:val="20"/>
                <w:vertAlign w:val="superscript"/>
                <w:lang w:val="es-ES"/>
              </w:rPr>
              <w:t>(2)</w:t>
            </w:r>
          </w:p>
        </w:tc>
        <w:tc>
          <w:tcPr>
            <w:tcW w:w="796" w:type="pct"/>
            <w:vMerge w:val="restart"/>
            <w:tcBorders>
              <w:top w:val="single" w:sz="4" w:space="0" w:color="auto"/>
              <w:left w:val="single" w:sz="4" w:space="0" w:color="auto"/>
              <w:right w:val="single" w:sz="4" w:space="0" w:color="auto"/>
            </w:tcBorders>
            <w:vAlign w:val="center"/>
          </w:tcPr>
          <w:p w14:paraId="3009D19F" w14:textId="77777777" w:rsidR="00AF4837" w:rsidRPr="00D3455B" w:rsidRDefault="00AF4837" w:rsidP="00D3455B">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Nhận xét</w:t>
            </w:r>
            <w:r w:rsidRPr="00D3455B">
              <w:rPr>
                <w:rFonts w:ascii="Arial" w:hAnsi="Arial" w:cs="Arial"/>
                <w:b/>
                <w:color w:val="000000" w:themeColor="text1"/>
                <w:sz w:val="20"/>
                <w:szCs w:val="20"/>
                <w:vertAlign w:val="superscript"/>
                <w:lang w:val="es-ES"/>
              </w:rPr>
              <w:t>(3)</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03BB90DD" w14:textId="77777777" w:rsidR="00AF4837" w:rsidRPr="00D3455B" w:rsidRDefault="00AF4837" w:rsidP="00D3455B">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1B22A4C3" w14:textId="77777777" w:rsidTr="00D3455B">
        <w:trPr>
          <w:trHeight w:val="448"/>
        </w:trPr>
        <w:tc>
          <w:tcPr>
            <w:tcW w:w="729" w:type="pct"/>
            <w:vMerge/>
            <w:tcBorders>
              <w:top w:val="single" w:sz="4" w:space="0" w:color="auto"/>
              <w:left w:val="single" w:sz="4" w:space="0" w:color="auto"/>
              <w:bottom w:val="single" w:sz="4" w:space="0" w:color="auto"/>
              <w:right w:val="single" w:sz="4" w:space="0" w:color="auto"/>
            </w:tcBorders>
            <w:vAlign w:val="center"/>
          </w:tcPr>
          <w:p w14:paraId="2068DC01"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1171" w:type="pct"/>
            <w:vMerge/>
            <w:tcBorders>
              <w:top w:val="single" w:sz="4" w:space="0" w:color="auto"/>
              <w:left w:val="single" w:sz="4" w:space="0" w:color="auto"/>
              <w:bottom w:val="single" w:sz="4" w:space="0" w:color="auto"/>
              <w:right w:val="single" w:sz="4" w:space="0" w:color="auto"/>
            </w:tcBorders>
            <w:vAlign w:val="center"/>
          </w:tcPr>
          <w:p w14:paraId="71CCD63F" w14:textId="77777777" w:rsidR="00AF4837" w:rsidRPr="00D3455B" w:rsidDel="00172EC4" w:rsidRDefault="00AF4837" w:rsidP="00D3455B">
            <w:pPr>
              <w:adjustRightInd w:val="0"/>
              <w:snapToGrid w:val="0"/>
              <w:jc w:val="center"/>
              <w:rPr>
                <w:rFonts w:ascii="Arial" w:hAnsi="Arial" w:cs="Arial"/>
                <w:b/>
                <w:bCs/>
                <w:color w:val="000000" w:themeColor="text1"/>
                <w:sz w:val="20"/>
                <w:szCs w:val="20"/>
                <w:lang w:val="sv-SE"/>
              </w:rPr>
            </w:pPr>
          </w:p>
        </w:tc>
        <w:tc>
          <w:tcPr>
            <w:tcW w:w="729" w:type="pct"/>
            <w:tcBorders>
              <w:top w:val="single" w:sz="4" w:space="0" w:color="auto"/>
              <w:left w:val="single" w:sz="4" w:space="0" w:color="auto"/>
              <w:bottom w:val="single" w:sz="4" w:space="0" w:color="auto"/>
              <w:right w:val="single" w:sz="4" w:space="0" w:color="auto"/>
            </w:tcBorders>
            <w:vAlign w:val="center"/>
          </w:tcPr>
          <w:p w14:paraId="5A441E74"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iCs/>
                <w:color w:val="000000" w:themeColor="text1"/>
                <w:sz w:val="20"/>
                <w:szCs w:val="20"/>
                <w:lang w:val="pt-BR"/>
              </w:rPr>
              <w:t>Đáp ứng</w:t>
            </w:r>
          </w:p>
        </w:tc>
        <w:tc>
          <w:tcPr>
            <w:tcW w:w="871" w:type="pct"/>
            <w:tcBorders>
              <w:top w:val="single" w:sz="4" w:space="0" w:color="auto"/>
              <w:left w:val="single" w:sz="4" w:space="0" w:color="auto"/>
              <w:bottom w:val="single" w:sz="4" w:space="0" w:color="auto"/>
              <w:right w:val="single" w:sz="4" w:space="0" w:color="auto"/>
            </w:tcBorders>
            <w:vAlign w:val="center"/>
          </w:tcPr>
          <w:p w14:paraId="025133D1"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iCs/>
                <w:color w:val="000000" w:themeColor="text1"/>
                <w:sz w:val="20"/>
                <w:szCs w:val="20"/>
                <w:lang w:val="pt-BR"/>
              </w:rPr>
              <w:t>Không đáp ứng</w:t>
            </w:r>
          </w:p>
        </w:tc>
        <w:tc>
          <w:tcPr>
            <w:tcW w:w="796" w:type="pct"/>
            <w:vMerge/>
            <w:tcBorders>
              <w:left w:val="single" w:sz="4" w:space="0" w:color="auto"/>
              <w:bottom w:val="single" w:sz="4" w:space="0" w:color="auto"/>
              <w:right w:val="single" w:sz="4" w:space="0" w:color="auto"/>
            </w:tcBorders>
          </w:tcPr>
          <w:p w14:paraId="003D8D15"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5459FBED"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r>
      <w:tr w:rsidR="00D3455B" w:rsidRPr="00D3455B" w14:paraId="67F1BA3E" w14:textId="77777777" w:rsidTr="00D3455B">
        <w:tc>
          <w:tcPr>
            <w:tcW w:w="729" w:type="pct"/>
            <w:tcBorders>
              <w:top w:val="single" w:sz="4" w:space="0" w:color="auto"/>
              <w:left w:val="single" w:sz="4" w:space="0" w:color="auto"/>
              <w:bottom w:val="single" w:sz="4" w:space="0" w:color="auto"/>
              <w:right w:val="single" w:sz="4" w:space="0" w:color="auto"/>
            </w:tcBorders>
            <w:vAlign w:val="center"/>
          </w:tcPr>
          <w:p w14:paraId="1B17851D" w14:textId="77777777" w:rsidR="00AF4837" w:rsidRPr="00D3455B" w:rsidRDefault="00AF4837" w:rsidP="00D3455B">
            <w:pPr>
              <w:tabs>
                <w:tab w:val="left" w:pos="285"/>
              </w:tabs>
              <w:adjustRightInd w:val="0"/>
              <w:snapToGrid w:val="0"/>
              <w:jc w:val="center"/>
              <w:rPr>
                <w:rFonts w:ascii="Arial" w:hAnsi="Arial" w:cs="Arial"/>
                <w:color w:val="000000" w:themeColor="text1"/>
                <w:sz w:val="20"/>
                <w:szCs w:val="20"/>
                <w:lang w:val="es-ES"/>
              </w:rPr>
            </w:pPr>
          </w:p>
        </w:tc>
        <w:tc>
          <w:tcPr>
            <w:tcW w:w="1171" w:type="pct"/>
            <w:tcBorders>
              <w:top w:val="single" w:sz="4" w:space="0" w:color="auto"/>
              <w:left w:val="single" w:sz="4" w:space="0" w:color="auto"/>
              <w:bottom w:val="single" w:sz="4" w:space="0" w:color="auto"/>
              <w:right w:val="single" w:sz="4" w:space="0" w:color="auto"/>
            </w:tcBorders>
            <w:vAlign w:val="center"/>
          </w:tcPr>
          <w:p w14:paraId="705A6CD1"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580D9279"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1BB9123D"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tcPr>
          <w:p w14:paraId="25FD5F51"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043E5FE6"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r w:rsidR="00D3455B" w:rsidRPr="00D3455B" w14:paraId="0C75E67A" w14:textId="77777777" w:rsidTr="00D3455B">
        <w:tc>
          <w:tcPr>
            <w:tcW w:w="729" w:type="pct"/>
            <w:tcBorders>
              <w:top w:val="single" w:sz="4" w:space="0" w:color="auto"/>
              <w:left w:val="single" w:sz="4" w:space="0" w:color="auto"/>
              <w:bottom w:val="single" w:sz="4" w:space="0" w:color="auto"/>
              <w:right w:val="single" w:sz="4" w:space="0" w:color="auto"/>
            </w:tcBorders>
            <w:vAlign w:val="center"/>
          </w:tcPr>
          <w:p w14:paraId="3F82C580" w14:textId="77777777" w:rsidR="00AF4837" w:rsidRPr="00D3455B" w:rsidRDefault="00AF4837" w:rsidP="00D3455B">
            <w:pPr>
              <w:tabs>
                <w:tab w:val="left" w:pos="285"/>
              </w:tabs>
              <w:adjustRightInd w:val="0"/>
              <w:snapToGrid w:val="0"/>
              <w:jc w:val="center"/>
              <w:rPr>
                <w:rFonts w:ascii="Arial" w:hAnsi="Arial" w:cs="Arial"/>
                <w:color w:val="000000" w:themeColor="text1"/>
                <w:sz w:val="20"/>
                <w:szCs w:val="20"/>
                <w:lang w:val="es-ES"/>
              </w:rPr>
            </w:pPr>
          </w:p>
        </w:tc>
        <w:tc>
          <w:tcPr>
            <w:tcW w:w="1171" w:type="pct"/>
            <w:tcBorders>
              <w:top w:val="single" w:sz="4" w:space="0" w:color="auto"/>
              <w:left w:val="single" w:sz="4" w:space="0" w:color="auto"/>
              <w:bottom w:val="single" w:sz="4" w:space="0" w:color="auto"/>
              <w:right w:val="single" w:sz="4" w:space="0" w:color="auto"/>
            </w:tcBorders>
            <w:vAlign w:val="center"/>
          </w:tcPr>
          <w:p w14:paraId="16DF8556"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180AF2CF"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7711BC5F"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tcPr>
          <w:p w14:paraId="7E748C28"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5831E047"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r w:rsidR="00D3455B" w:rsidRPr="00D3455B" w14:paraId="101BF8CB" w14:textId="77777777" w:rsidTr="00D3455B">
        <w:tc>
          <w:tcPr>
            <w:tcW w:w="729" w:type="pct"/>
            <w:tcBorders>
              <w:top w:val="single" w:sz="4" w:space="0" w:color="auto"/>
              <w:left w:val="single" w:sz="4" w:space="0" w:color="auto"/>
              <w:bottom w:val="single" w:sz="4" w:space="0" w:color="auto"/>
              <w:right w:val="single" w:sz="4" w:space="0" w:color="auto"/>
            </w:tcBorders>
            <w:vAlign w:val="center"/>
          </w:tcPr>
          <w:p w14:paraId="22179244"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1171" w:type="pct"/>
            <w:tcBorders>
              <w:top w:val="single" w:sz="4" w:space="0" w:color="auto"/>
              <w:left w:val="single" w:sz="4" w:space="0" w:color="auto"/>
              <w:bottom w:val="single" w:sz="4" w:space="0" w:color="auto"/>
              <w:right w:val="single" w:sz="4" w:space="0" w:color="auto"/>
            </w:tcBorders>
            <w:vAlign w:val="center"/>
          </w:tcPr>
          <w:p w14:paraId="7D52FA2A"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735417B0"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7C1DB3A5"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tcPr>
          <w:p w14:paraId="1A81B2C3"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7CB39304"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r w:rsidR="00D3455B" w:rsidRPr="00D3455B" w14:paraId="392BBD93" w14:textId="77777777" w:rsidTr="00D3455B">
        <w:tc>
          <w:tcPr>
            <w:tcW w:w="729" w:type="pct"/>
            <w:tcBorders>
              <w:top w:val="single" w:sz="4" w:space="0" w:color="auto"/>
              <w:left w:val="single" w:sz="4" w:space="0" w:color="auto"/>
              <w:bottom w:val="single" w:sz="4" w:space="0" w:color="auto"/>
              <w:right w:val="single" w:sz="4" w:space="0" w:color="auto"/>
            </w:tcBorders>
            <w:vAlign w:val="center"/>
          </w:tcPr>
          <w:p w14:paraId="1C242C6F" w14:textId="77777777" w:rsidR="00AF4837" w:rsidRPr="00D3455B" w:rsidRDefault="00AF4837" w:rsidP="00D3455B">
            <w:pPr>
              <w:adjustRightInd w:val="0"/>
              <w:snapToGrid w:val="0"/>
              <w:jc w:val="center"/>
              <w:rPr>
                <w:rFonts w:ascii="Arial" w:hAnsi="Arial" w:cs="Arial"/>
                <w:color w:val="000000" w:themeColor="text1"/>
                <w:sz w:val="20"/>
                <w:szCs w:val="20"/>
                <w:lang w:val="de-DE"/>
              </w:rPr>
            </w:pPr>
          </w:p>
        </w:tc>
        <w:tc>
          <w:tcPr>
            <w:tcW w:w="1171" w:type="pct"/>
            <w:tcBorders>
              <w:top w:val="single" w:sz="4" w:space="0" w:color="auto"/>
              <w:left w:val="single" w:sz="4" w:space="0" w:color="auto"/>
              <w:bottom w:val="single" w:sz="4" w:space="0" w:color="auto"/>
              <w:right w:val="single" w:sz="4" w:space="0" w:color="auto"/>
            </w:tcBorders>
            <w:vAlign w:val="center"/>
          </w:tcPr>
          <w:p w14:paraId="32C96A01" w14:textId="77777777" w:rsidR="00AF4837" w:rsidRPr="00D3455B" w:rsidRDefault="00AF4837" w:rsidP="00D3455B">
            <w:pPr>
              <w:adjustRightInd w:val="0"/>
              <w:snapToGrid w:val="0"/>
              <w:jc w:val="center"/>
              <w:rPr>
                <w:rFonts w:ascii="Arial" w:hAnsi="Arial" w:cs="Arial"/>
                <w:bCs/>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73F46D5F"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0314BA85" w14:textId="77777777" w:rsidR="00AF4837" w:rsidRPr="00D3455B" w:rsidRDefault="00AF4837" w:rsidP="00D3455B">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tcPr>
          <w:p w14:paraId="4D442E19"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4BA94E40" w14:textId="77777777" w:rsidR="00AF4837" w:rsidRPr="00D3455B" w:rsidRDefault="00AF4837" w:rsidP="00D3455B">
            <w:pPr>
              <w:adjustRightInd w:val="0"/>
              <w:snapToGrid w:val="0"/>
              <w:jc w:val="center"/>
              <w:rPr>
                <w:rFonts w:ascii="Arial" w:hAnsi="Arial" w:cs="Arial"/>
                <w:b/>
                <w:bCs/>
                <w:color w:val="000000" w:themeColor="text1"/>
                <w:sz w:val="20"/>
                <w:szCs w:val="20"/>
                <w:lang w:val="de-DE"/>
              </w:rPr>
            </w:pPr>
          </w:p>
        </w:tc>
      </w:tr>
      <w:tr w:rsidR="00D3455B" w:rsidRPr="00D3455B" w14:paraId="2EFEF82E" w14:textId="77777777" w:rsidTr="00D3455B">
        <w:tc>
          <w:tcPr>
            <w:tcW w:w="1900" w:type="pct"/>
            <w:gridSpan w:val="2"/>
            <w:tcBorders>
              <w:top w:val="single" w:sz="4" w:space="0" w:color="auto"/>
              <w:left w:val="single" w:sz="4" w:space="0" w:color="auto"/>
              <w:bottom w:val="single" w:sz="4" w:space="0" w:color="auto"/>
              <w:right w:val="single" w:sz="4" w:space="0" w:color="auto"/>
            </w:tcBorders>
            <w:vAlign w:val="center"/>
          </w:tcPr>
          <w:p w14:paraId="5E147F73" w14:textId="77777777" w:rsidR="00AF4837" w:rsidRPr="00D3455B" w:rsidRDefault="00AF4837" w:rsidP="00D3455B">
            <w:pPr>
              <w:adjustRightInd w:val="0"/>
              <w:snapToGrid w:val="0"/>
              <w:jc w:val="center"/>
              <w:rPr>
                <w:rFonts w:ascii="Arial" w:hAnsi="Arial" w:cs="Arial"/>
                <w:bCs/>
                <w:color w:val="000000" w:themeColor="text1"/>
                <w:sz w:val="20"/>
                <w:szCs w:val="20"/>
                <w:vertAlign w:val="superscript"/>
                <w:lang w:val="es-ES"/>
              </w:rPr>
            </w:pPr>
            <w:r w:rsidRPr="00D3455B">
              <w:rPr>
                <w:rFonts w:ascii="Arial" w:hAnsi="Arial" w:cs="Arial"/>
                <w:b/>
                <w:bCs/>
                <w:color w:val="000000" w:themeColor="text1"/>
                <w:sz w:val="20"/>
                <w:szCs w:val="20"/>
                <w:lang w:val="es-ES"/>
              </w:rPr>
              <w:t>KẾT LUẬN</w:t>
            </w:r>
            <w:r w:rsidRPr="00D3455B">
              <w:rPr>
                <w:rFonts w:ascii="Arial" w:hAnsi="Arial" w:cs="Arial"/>
                <w:bCs/>
                <w:color w:val="000000" w:themeColor="text1"/>
                <w:sz w:val="20"/>
                <w:szCs w:val="20"/>
                <w:vertAlign w:val="superscript"/>
                <w:lang w:val="es-ES"/>
              </w:rPr>
              <w:t>(4)</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536A50D1"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796" w:type="pct"/>
            <w:tcBorders>
              <w:top w:val="single" w:sz="4" w:space="0" w:color="auto"/>
              <w:left w:val="single" w:sz="4" w:space="0" w:color="auto"/>
              <w:bottom w:val="single" w:sz="4" w:space="0" w:color="auto"/>
              <w:right w:val="single" w:sz="4" w:space="0" w:color="auto"/>
            </w:tcBorders>
          </w:tcPr>
          <w:p w14:paraId="30AB4D4D"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36C1419D"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p>
        </w:tc>
      </w:tr>
    </w:tbl>
    <w:p w14:paraId="26048363"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0DE4B113" w14:textId="77777777" w:rsidTr="005E43B9">
        <w:trPr>
          <w:tblCellSpacing w:w="0" w:type="dxa"/>
        </w:trPr>
        <w:tc>
          <w:tcPr>
            <w:tcW w:w="2361" w:type="pct"/>
            <w:shd w:val="clear" w:color="auto" w:fill="FFFFFF"/>
            <w:tcMar>
              <w:top w:w="0" w:type="dxa"/>
              <w:left w:w="108" w:type="dxa"/>
              <w:bottom w:w="0" w:type="dxa"/>
              <w:right w:w="108" w:type="dxa"/>
            </w:tcMar>
            <w:hideMark/>
          </w:tcPr>
          <w:p w14:paraId="4076ADD2" w14:textId="77777777" w:rsidR="00D3455B" w:rsidRPr="00D3455B" w:rsidRDefault="00D3455B"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3F71B8C"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59E87D8F"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4725BD87"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7B567FED"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p w14:paraId="3C77619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4AE6C287"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11C1A07E"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(1) Theo tiêu chuẩn đánh giá tính hợp lệ quy định trong HSMT.</w:t>
      </w:r>
    </w:p>
    <w:p w14:paraId="4C36C76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(2) Đối với từng nội dung đánh giá,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“Đáp ứng</w:t>
      </w:r>
      <w:r w:rsidRPr="00D3455B">
        <w:rPr>
          <w:rFonts w:ascii="Arial" w:hAnsi="Arial" w:cs="Arial"/>
          <w:i/>
          <w:iCs/>
          <w:color w:val="000000" w:themeColor="text1"/>
          <w:sz w:val="20"/>
          <w:szCs w:val="20"/>
          <w:lang w:val="es-ES"/>
        </w:rPr>
        <w:t>" (trường hợp đáp ứng sau khi bổ sung, làm rõ thì nêu rõ tại cột Ghi chú tương ứng)</w:t>
      </w:r>
      <w:r w:rsidRPr="00D3455B">
        <w:rPr>
          <w:rFonts w:ascii="Arial" w:hAnsi="Arial" w:cs="Arial"/>
          <w:bCs/>
          <w:i/>
          <w:iCs/>
          <w:color w:val="000000" w:themeColor="text1"/>
          <w:sz w:val="20"/>
          <w:szCs w:val="20"/>
          <w:lang w:val="es-ES"/>
        </w:rPr>
        <w:t xml:space="preserve">,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Không </w:t>
      </w:r>
      <w:r w:rsidRPr="00D3455B">
        <w:rPr>
          <w:rFonts w:ascii="Arial" w:hAnsi="Arial" w:cs="Arial"/>
          <w:bCs/>
          <w:i/>
          <w:iCs/>
          <w:color w:val="000000" w:themeColor="text1"/>
          <w:sz w:val="20"/>
          <w:szCs w:val="20"/>
          <w:lang w:val="es-ES"/>
        </w:rPr>
        <w:t>đáp ứng</w:t>
      </w:r>
      <w:r w:rsidRPr="00D3455B">
        <w:rPr>
          <w:rFonts w:ascii="Arial" w:hAnsi="Arial" w:cs="Arial"/>
          <w:i/>
          <w:iCs/>
          <w:color w:val="000000" w:themeColor="text1"/>
          <w:sz w:val="20"/>
          <w:szCs w:val="20"/>
          <w:lang w:val="es-ES"/>
        </w:rPr>
        <w:t>”</w:t>
      </w:r>
      <w:r w:rsidRPr="00D3455B">
        <w:rPr>
          <w:rFonts w:ascii="Arial" w:hAnsi="Arial" w:cs="Arial"/>
          <w:bCs/>
          <w:i/>
          <w:iCs/>
          <w:color w:val="000000" w:themeColor="text1"/>
          <w:sz w:val="20"/>
          <w:szCs w:val="20"/>
          <w:lang w:val="es-ES"/>
        </w:rPr>
        <w:t>.</w:t>
      </w:r>
    </w:p>
    <w:p w14:paraId="6C8BCA9F"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(3) </w:t>
      </w:r>
      <w:r w:rsidRPr="00D3455B">
        <w:rPr>
          <w:rFonts w:ascii="Arial" w:hAnsi="Arial" w:cs="Arial"/>
          <w:bCs/>
          <w:i/>
          <w:iCs/>
          <w:color w:val="000000" w:themeColor="text1"/>
          <w:sz w:val="20"/>
          <w:szCs w:val="20"/>
          <w:lang w:val="de-DE"/>
        </w:rPr>
        <w:t>Đưa ra nhận xét, lý do về việc HSĐXKT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w:t>
      </w:r>
    </w:p>
    <w:p w14:paraId="49E935A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r w:rsidRPr="00D3455B">
        <w:rPr>
          <w:rFonts w:ascii="Arial" w:hAnsi="Arial" w:cs="Arial"/>
          <w:bCs/>
          <w:i/>
          <w:iCs/>
          <w:color w:val="000000" w:themeColor="text1"/>
          <w:sz w:val="20"/>
          <w:szCs w:val="20"/>
          <w:lang w:val="es-ES"/>
        </w:rPr>
        <w:t>(4) HSĐXKT được kết luận là ĐÁP ỨNG hoặc KHÔNG ĐÁP ỨNG theo quy định của HSMT.</w:t>
      </w:r>
    </w:p>
    <w:p w14:paraId="12BC96F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3B0EE02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sectPr w:rsidR="00AF4837" w:rsidRPr="00D3455B" w:rsidSect="005949A9">
          <w:footnotePr>
            <w:numRestart w:val="eachPage"/>
          </w:footnotePr>
          <w:pgSz w:w="11906" w:h="16838" w:code="9"/>
          <w:pgMar w:top="1440" w:right="1440" w:bottom="1440" w:left="1440" w:header="0" w:footer="0" w:gutter="0"/>
          <w:cols w:space="720"/>
          <w:docGrid w:linePitch="326"/>
        </w:sectPr>
      </w:pPr>
    </w:p>
    <w:p w14:paraId="6371A413" w14:textId="77777777" w:rsidR="00D3455B" w:rsidRPr="00D3455B" w:rsidRDefault="00D3455B" w:rsidP="00AF4837">
      <w:pPr>
        <w:adjustRightInd w:val="0"/>
        <w:snapToGrid w:val="0"/>
        <w:spacing w:after="120"/>
        <w:ind w:firstLine="720"/>
        <w:jc w:val="both"/>
        <w:rPr>
          <w:rFonts w:ascii="Arial" w:hAnsi="Arial" w:cs="Arial"/>
          <w:b/>
          <w:color w:val="000000" w:themeColor="text1"/>
          <w:sz w:val="20"/>
          <w:szCs w:val="20"/>
          <w:lang w:val="sv-SE"/>
        </w:rPr>
        <w:sectPr w:rsidR="00D3455B" w:rsidRPr="00D3455B" w:rsidSect="00AF4837">
          <w:footnotePr>
            <w:numRestart w:val="eachPage"/>
          </w:footnotePr>
          <w:type w:val="continuous"/>
          <w:pgSz w:w="11906" w:h="16838" w:code="9"/>
          <w:pgMar w:top="1440" w:right="1440" w:bottom="1440" w:left="1440" w:header="454" w:footer="278" w:gutter="0"/>
          <w:cols w:space="720"/>
          <w:docGrid w:linePitch="326"/>
        </w:sectPr>
      </w:pPr>
    </w:p>
    <w:p w14:paraId="44B9327F" w14:textId="77777777" w:rsidR="00AF4837" w:rsidRPr="00D3455B" w:rsidRDefault="00AF4837" w:rsidP="00D3455B">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3A</w:t>
      </w:r>
    </w:p>
    <w:p w14:paraId="684B7BF1" w14:textId="77777777" w:rsidR="00D3455B" w:rsidRPr="00D3455B" w:rsidRDefault="00D3455B" w:rsidP="00D3455B">
      <w:pPr>
        <w:adjustRightInd w:val="0"/>
        <w:snapToGrid w:val="0"/>
        <w:jc w:val="center"/>
        <w:rPr>
          <w:rFonts w:ascii="Arial" w:hAnsi="Arial" w:cs="Arial"/>
          <w:b/>
          <w:color w:val="000000" w:themeColor="text1"/>
          <w:sz w:val="20"/>
          <w:szCs w:val="20"/>
          <w:lang w:val="sv-SE"/>
        </w:rPr>
      </w:pPr>
    </w:p>
    <w:p w14:paraId="0FD30A2E"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HIỆU QUẢ SỬ DỤNG ĐẤT (T</w:t>
      </w:r>
      <w:r w:rsidRPr="00D3455B">
        <w:rPr>
          <w:rFonts w:ascii="Arial" w:hAnsi="Arial" w:cs="Arial"/>
          <w:b/>
          <w:color w:val="000000" w:themeColor="text1"/>
          <w:sz w:val="20"/>
          <w:szCs w:val="20"/>
          <w:vertAlign w:val="subscript"/>
          <w:lang w:val="sv-SE"/>
        </w:rPr>
        <w:t>3</w:t>
      </w:r>
      <w:r w:rsidRPr="00D3455B">
        <w:rPr>
          <w:rFonts w:ascii="Arial" w:hAnsi="Arial" w:cs="Arial"/>
          <w:b/>
          <w:color w:val="000000" w:themeColor="text1"/>
          <w:sz w:val="20"/>
          <w:szCs w:val="20"/>
          <w:lang w:val="sv-SE"/>
        </w:rPr>
        <w:t>)</w:t>
      </w:r>
      <w:r w:rsidRPr="00D3455B">
        <w:rPr>
          <w:rFonts w:ascii="Arial" w:hAnsi="Arial" w:cs="Arial"/>
          <w:b/>
          <w:color w:val="000000" w:themeColor="text1"/>
          <w:sz w:val="20"/>
          <w:szCs w:val="20"/>
          <w:vertAlign w:val="superscript"/>
          <w:lang w:val="sv-SE"/>
        </w:rPr>
        <w:t>(4)</w:t>
      </w:r>
    </w:p>
    <w:p w14:paraId="2E3A4A99" w14:textId="77777777" w:rsidR="00AF4837" w:rsidRPr="00D3455B" w:rsidRDefault="00AF4837" w:rsidP="00D3455B">
      <w:pPr>
        <w:adjustRightInd w:val="0"/>
        <w:snapToGrid w:val="0"/>
        <w:jc w:val="center"/>
        <w:rPr>
          <w:rFonts w:ascii="Arial" w:hAnsi="Arial" w:cs="Arial"/>
          <w:i/>
          <w:color w:val="000000" w:themeColor="text1"/>
          <w:sz w:val="20"/>
          <w:szCs w:val="20"/>
          <w:lang w:val="sv-SE"/>
        </w:rPr>
      </w:pPr>
      <w:r w:rsidRPr="00D3455B">
        <w:rPr>
          <w:rFonts w:ascii="Arial" w:hAnsi="Arial" w:cs="Arial"/>
          <w:i/>
          <w:color w:val="000000" w:themeColor="text1"/>
          <w:sz w:val="20"/>
          <w:szCs w:val="20"/>
          <w:lang w:val="sv-SE"/>
        </w:rPr>
        <w:t>(Áp dụng đối với dự án đầu tư có sử dụng đất)</w:t>
      </w:r>
    </w:p>
    <w:p w14:paraId="0D4C98CA"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4E8E429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HSĐXKT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90"/>
        <w:gridCol w:w="1791"/>
        <w:gridCol w:w="1922"/>
        <w:gridCol w:w="1794"/>
        <w:gridCol w:w="1791"/>
        <w:gridCol w:w="1802"/>
        <w:gridCol w:w="1604"/>
      </w:tblGrid>
      <w:tr w:rsidR="00D3455B" w:rsidRPr="00D3455B" w14:paraId="54312A3A" w14:textId="77777777" w:rsidTr="00D3455B">
        <w:trPr>
          <w:trHeight w:val="20"/>
          <w:jc w:val="center"/>
        </w:trPr>
        <w:tc>
          <w:tcPr>
            <w:tcW w:w="593" w:type="pct"/>
            <w:vMerge w:val="restart"/>
            <w:vAlign w:val="center"/>
          </w:tcPr>
          <w:p w14:paraId="54DF5DB2"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70" w:type="pct"/>
            <w:vMerge w:val="restart"/>
            <w:vAlign w:val="center"/>
          </w:tcPr>
          <w:p w14:paraId="181A4FF5"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74" w:type="pct"/>
            <w:gridSpan w:val="3"/>
            <w:vAlign w:val="center"/>
          </w:tcPr>
          <w:p w14:paraId="447A18C2"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8" w:type="pct"/>
            <w:gridSpan w:val="2"/>
            <w:vAlign w:val="center"/>
          </w:tcPr>
          <w:p w14:paraId="1B14B181"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5" w:type="pct"/>
            <w:vMerge w:val="restart"/>
            <w:vAlign w:val="center"/>
          </w:tcPr>
          <w:p w14:paraId="03EA7257"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011E2E0E" w14:textId="77777777" w:rsidTr="00D3455B">
        <w:trPr>
          <w:trHeight w:val="20"/>
          <w:jc w:val="center"/>
        </w:trPr>
        <w:tc>
          <w:tcPr>
            <w:tcW w:w="593" w:type="pct"/>
            <w:vMerge/>
            <w:vAlign w:val="center"/>
          </w:tcPr>
          <w:p w14:paraId="7D2DDCDE"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0" w:type="pct"/>
            <w:vMerge/>
            <w:vAlign w:val="center"/>
          </w:tcPr>
          <w:p w14:paraId="637F1CC5"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1E7F8F9B"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9" w:type="pct"/>
            <w:vAlign w:val="center"/>
          </w:tcPr>
          <w:p w14:paraId="1EB4DF37"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42" w:type="pct"/>
            <w:vAlign w:val="center"/>
          </w:tcPr>
          <w:p w14:paraId="1BE3F369"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42" w:type="pct"/>
            <w:vAlign w:val="center"/>
          </w:tcPr>
          <w:p w14:paraId="12FDBFFD"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6" w:type="pct"/>
            <w:vAlign w:val="center"/>
          </w:tcPr>
          <w:p w14:paraId="2BBB1345"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5" w:type="pct"/>
            <w:vMerge/>
            <w:vAlign w:val="center"/>
          </w:tcPr>
          <w:p w14:paraId="42DF070C" w14:textId="77777777" w:rsidR="00AF4837" w:rsidRPr="00D3455B" w:rsidDel="00B73C66"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29046E8E" w14:textId="77777777" w:rsidTr="00D3455B">
        <w:trPr>
          <w:trHeight w:val="20"/>
          <w:jc w:val="center"/>
        </w:trPr>
        <w:tc>
          <w:tcPr>
            <w:tcW w:w="593" w:type="pct"/>
            <w:vAlign w:val="center"/>
          </w:tcPr>
          <w:p w14:paraId="7DD988A1" w14:textId="77777777" w:rsidR="00AF4837" w:rsidRPr="00D3455B"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1D5B7583" w14:textId="77777777" w:rsidR="00AF4837" w:rsidRPr="00D3455B"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58B7ECB1"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230034CB"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9F61833"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10B4F2B"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39E8FB04"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39F28C7D"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1FFB72E" w14:textId="77777777" w:rsidTr="00D3455B">
        <w:trPr>
          <w:trHeight w:val="20"/>
          <w:jc w:val="center"/>
        </w:trPr>
        <w:tc>
          <w:tcPr>
            <w:tcW w:w="593" w:type="pct"/>
            <w:vAlign w:val="center"/>
          </w:tcPr>
          <w:p w14:paraId="2A11FA94"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0EC6D410"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7CC22A8C"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3FE73AAA"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24C264B3"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09DF1CE"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56525050"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2EDFFD28"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55886E93" w14:textId="77777777" w:rsidTr="00D3455B">
        <w:trPr>
          <w:trHeight w:val="20"/>
          <w:jc w:val="center"/>
        </w:trPr>
        <w:tc>
          <w:tcPr>
            <w:tcW w:w="593" w:type="pct"/>
            <w:vAlign w:val="center"/>
          </w:tcPr>
          <w:p w14:paraId="2A233CC6"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24DF4256"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642" w:type="pct"/>
            <w:vAlign w:val="center"/>
          </w:tcPr>
          <w:p w14:paraId="24009EE2"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89" w:type="pct"/>
            <w:vAlign w:val="center"/>
          </w:tcPr>
          <w:p w14:paraId="46DBFC13"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006232AF"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vAlign w:val="center"/>
          </w:tcPr>
          <w:p w14:paraId="523F0584"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6" w:type="pct"/>
            <w:vAlign w:val="center"/>
          </w:tcPr>
          <w:p w14:paraId="56C37DA8"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575" w:type="pct"/>
            <w:vAlign w:val="center"/>
          </w:tcPr>
          <w:p w14:paraId="24B8830E"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573AD657" w14:textId="77777777" w:rsidTr="00D3455B">
        <w:trPr>
          <w:trHeight w:val="20"/>
          <w:jc w:val="center"/>
        </w:trPr>
        <w:tc>
          <w:tcPr>
            <w:tcW w:w="1163" w:type="pct"/>
            <w:gridSpan w:val="2"/>
            <w:vAlign w:val="center"/>
          </w:tcPr>
          <w:p w14:paraId="6E06E9F9"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42" w:type="pct"/>
            <w:vAlign w:val="center"/>
          </w:tcPr>
          <w:p w14:paraId="1A4AD6DE"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89" w:type="pct"/>
            <w:vAlign w:val="center"/>
          </w:tcPr>
          <w:p w14:paraId="4421BB38"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5D183280"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04564C91"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7DC41803"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66DA13EA"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0361454A" w14:textId="77777777" w:rsidTr="00D3455B">
        <w:trPr>
          <w:trHeight w:val="20"/>
          <w:jc w:val="center"/>
        </w:trPr>
        <w:tc>
          <w:tcPr>
            <w:tcW w:w="3137" w:type="pct"/>
            <w:gridSpan w:val="5"/>
            <w:vAlign w:val="center"/>
          </w:tcPr>
          <w:p w14:paraId="073DBBC0"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665856B1"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6" w:type="pct"/>
            <w:vAlign w:val="center"/>
          </w:tcPr>
          <w:p w14:paraId="6602A901"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5" w:type="pct"/>
            <w:vAlign w:val="center"/>
          </w:tcPr>
          <w:p w14:paraId="0F1A6A00"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bl>
    <w:p w14:paraId="568B8E61" w14:textId="37D0450B" w:rsidR="00D3455B" w:rsidRPr="00D3455B" w:rsidRDefault="00AF4837" w:rsidP="00D3455B">
      <w:pPr>
        <w:adjustRightInd w:val="0"/>
        <w:snapToGrid w:val="0"/>
        <w:spacing w:after="1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D3455B" w:rsidRPr="00D3455B" w14:paraId="010F2528" w14:textId="77777777" w:rsidTr="005E43B9">
        <w:trPr>
          <w:tblCellSpacing w:w="0" w:type="dxa"/>
        </w:trPr>
        <w:tc>
          <w:tcPr>
            <w:tcW w:w="2361" w:type="pct"/>
            <w:shd w:val="clear" w:color="auto" w:fill="FFFFFF"/>
            <w:tcMar>
              <w:top w:w="0" w:type="dxa"/>
              <w:left w:w="108" w:type="dxa"/>
              <w:bottom w:w="0" w:type="dxa"/>
              <w:right w:w="108" w:type="dxa"/>
            </w:tcMar>
            <w:hideMark/>
          </w:tcPr>
          <w:p w14:paraId="480E262A" w14:textId="77777777" w:rsidR="00D3455B" w:rsidRPr="00D3455B" w:rsidRDefault="00D3455B" w:rsidP="005E43B9">
            <w:pPr>
              <w:adjustRightInd w:val="0"/>
              <w:snapToGrid w:val="0"/>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61DAFFAF"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298FC207"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0B135E23"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75228325" w14:textId="77777777" w:rsidR="00D3455B" w:rsidRPr="00D3455B" w:rsidRDefault="00D3455B" w:rsidP="00AF4837">
      <w:pPr>
        <w:adjustRightInd w:val="0"/>
        <w:snapToGrid w:val="0"/>
        <w:spacing w:after="120"/>
        <w:ind w:firstLine="720"/>
        <w:jc w:val="both"/>
        <w:rPr>
          <w:rFonts w:ascii="Arial" w:hAnsi="Arial" w:cs="Arial"/>
          <w:bCs/>
          <w:color w:val="000000" w:themeColor="text1"/>
          <w:sz w:val="20"/>
          <w:szCs w:val="20"/>
          <w:lang w:val="es-ES"/>
        </w:rPr>
      </w:pPr>
    </w:p>
    <w:p w14:paraId="5C4EB1C4"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5206903B"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60D81414"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5C872BA4"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(4) Trường hợp là dự án đầu tư có sử dụng đất áp dụng tiêu chuẩn đánh giá về hiệu quả sử dụng đất thì bỏ mẫu số 03B của Mẫu Báo cáo đánh giá này. </w:t>
      </w:r>
    </w:p>
    <w:p w14:paraId="48A20D64"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 xml:space="preserve">Đính kèm theo bản chụp </w:t>
      </w:r>
      <w:r w:rsidRPr="00D3455B">
        <w:rPr>
          <w:rFonts w:ascii="Arial" w:hAnsi="Arial" w:cs="Arial"/>
          <w:i/>
          <w:color w:val="000000" w:themeColor="text1"/>
          <w:sz w:val="20"/>
          <w:szCs w:val="20"/>
          <w:lang w:val="es-ES"/>
        </w:rPr>
        <w:t xml:space="preserve">văn bản yêu cầu làm rõ của Bên mời thầu </w:t>
      </w:r>
      <w:r w:rsidRPr="00D3455B">
        <w:rPr>
          <w:rFonts w:ascii="Arial" w:hAnsi="Arial" w:cs="Arial"/>
          <w:i/>
          <w:iCs/>
          <w:color w:val="000000" w:themeColor="text1"/>
          <w:sz w:val="20"/>
          <w:szCs w:val="20"/>
          <w:lang w:val="es-ES"/>
        </w:rPr>
        <w:t>và văn bản bổ sung, làm rõ HSDT của nhà đầu tư (nếu có)</w:t>
      </w:r>
      <w:r w:rsidRPr="00D3455B">
        <w:rPr>
          <w:rFonts w:ascii="Arial" w:hAnsi="Arial" w:cs="Arial"/>
          <w:iCs/>
          <w:color w:val="000000" w:themeColor="text1"/>
          <w:sz w:val="20"/>
          <w:szCs w:val="20"/>
          <w:lang w:val="es-ES"/>
        </w:rPr>
        <w:t>.</w:t>
      </w:r>
    </w:p>
    <w:p w14:paraId="0BE894D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p>
    <w:p w14:paraId="4BF57DCE" w14:textId="77777777" w:rsidR="00D3455B" w:rsidRPr="00D3455B" w:rsidRDefault="00D3455B" w:rsidP="00D3455B">
      <w:pPr>
        <w:adjustRightInd w:val="0"/>
        <w:snapToGrid w:val="0"/>
        <w:spacing w:after="120"/>
        <w:jc w:val="both"/>
        <w:rPr>
          <w:rFonts w:ascii="Arial" w:hAnsi="Arial" w:cs="Arial"/>
          <w:b/>
          <w:color w:val="000000" w:themeColor="text1"/>
          <w:sz w:val="20"/>
          <w:szCs w:val="20"/>
          <w:lang w:val="sv-SE"/>
        </w:rPr>
        <w:sectPr w:rsidR="00D3455B" w:rsidRPr="00D3455B" w:rsidSect="00D3455B">
          <w:footnotePr>
            <w:numRestart w:val="eachPage"/>
          </w:footnotePr>
          <w:pgSz w:w="16838" w:h="11906" w:orient="landscape" w:code="9"/>
          <w:pgMar w:top="1440" w:right="1440" w:bottom="1440" w:left="1440" w:header="0" w:footer="0" w:gutter="0"/>
          <w:cols w:space="720"/>
          <w:docGrid w:linePitch="326"/>
        </w:sectPr>
      </w:pPr>
    </w:p>
    <w:p w14:paraId="74A3AC76" w14:textId="5038A1DD" w:rsidR="00AF4837" w:rsidRPr="00D3455B" w:rsidRDefault="00AF4837" w:rsidP="00D3455B">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 xml:space="preserve">  </w:t>
      </w:r>
      <w:r w:rsidR="00D3455B" w:rsidRPr="00D3455B">
        <w:rPr>
          <w:rFonts w:ascii="Arial" w:hAnsi="Arial" w:cs="Arial"/>
          <w:b/>
          <w:color w:val="000000" w:themeColor="text1"/>
          <w:sz w:val="20"/>
          <w:szCs w:val="20"/>
          <w:lang w:val="sv-SE"/>
        </w:rPr>
        <w:t>Mẫu số 3B</w:t>
      </w:r>
    </w:p>
    <w:p w14:paraId="05DEF029" w14:textId="77777777" w:rsidR="00D3455B" w:rsidRPr="00D3455B" w:rsidRDefault="00D3455B" w:rsidP="00D3455B">
      <w:pPr>
        <w:adjustRightInd w:val="0"/>
        <w:snapToGrid w:val="0"/>
        <w:jc w:val="center"/>
        <w:rPr>
          <w:rFonts w:ascii="Arial" w:hAnsi="Arial" w:cs="Arial"/>
          <w:b/>
          <w:color w:val="000000" w:themeColor="text1"/>
          <w:sz w:val="20"/>
          <w:szCs w:val="20"/>
          <w:lang w:val="sv-SE"/>
        </w:rPr>
      </w:pPr>
    </w:p>
    <w:p w14:paraId="461C2453"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HIỆU QUẢ ĐẦU TƯ PHÁT TRIỂN NGÀNH, LĨNH VỰC, ĐỊA PHƯƠNG (T</w:t>
      </w:r>
      <w:r w:rsidRPr="00D3455B">
        <w:rPr>
          <w:rFonts w:ascii="Arial" w:hAnsi="Arial" w:cs="Arial"/>
          <w:b/>
          <w:color w:val="000000" w:themeColor="text1"/>
          <w:sz w:val="20"/>
          <w:szCs w:val="20"/>
          <w:vertAlign w:val="subscript"/>
          <w:lang w:val="sv-SE"/>
        </w:rPr>
        <w:t>3</w:t>
      </w:r>
      <w:r w:rsidRPr="00D3455B">
        <w:rPr>
          <w:rFonts w:ascii="Arial" w:hAnsi="Arial" w:cs="Arial"/>
          <w:b/>
          <w:color w:val="000000" w:themeColor="text1"/>
          <w:sz w:val="20"/>
          <w:szCs w:val="20"/>
          <w:lang w:val="sv-SE"/>
        </w:rPr>
        <w:t>)</w:t>
      </w:r>
      <w:r w:rsidRPr="00D3455B">
        <w:rPr>
          <w:rFonts w:ascii="Arial" w:hAnsi="Arial" w:cs="Arial"/>
          <w:b/>
          <w:color w:val="000000" w:themeColor="text1"/>
          <w:sz w:val="20"/>
          <w:szCs w:val="20"/>
          <w:vertAlign w:val="superscript"/>
          <w:lang w:val="sv-SE"/>
        </w:rPr>
        <w:t>(4)</w:t>
      </w:r>
    </w:p>
    <w:p w14:paraId="40AA6EED" w14:textId="77777777" w:rsidR="00AF4837" w:rsidRPr="00D3455B" w:rsidRDefault="00AF4837" w:rsidP="00D3455B">
      <w:pPr>
        <w:adjustRightInd w:val="0"/>
        <w:snapToGrid w:val="0"/>
        <w:jc w:val="center"/>
        <w:rPr>
          <w:rFonts w:ascii="Arial" w:hAnsi="Arial" w:cs="Arial"/>
          <w:i/>
          <w:color w:val="000000" w:themeColor="text1"/>
          <w:sz w:val="20"/>
          <w:szCs w:val="20"/>
          <w:lang w:val="sv-SE"/>
        </w:rPr>
      </w:pPr>
      <w:r w:rsidRPr="00D3455B">
        <w:rPr>
          <w:rFonts w:ascii="Arial" w:hAnsi="Arial" w:cs="Arial"/>
          <w:i/>
          <w:color w:val="000000" w:themeColor="text1"/>
          <w:sz w:val="20"/>
          <w:szCs w:val="20"/>
          <w:lang w:val="sv-SE"/>
        </w:rPr>
        <w:t>(Áp dụng đối với dự án thuộc trường hợp phải tổ chức đấu thầu theo quy định của pháp luật quản lý ngành, lĩnh vực)</w:t>
      </w:r>
    </w:p>
    <w:p w14:paraId="656E4DB7"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53A85A98"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HSĐXKT của nhà đầu tư: 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90"/>
        <w:gridCol w:w="1791"/>
        <w:gridCol w:w="1922"/>
        <w:gridCol w:w="1794"/>
        <w:gridCol w:w="1791"/>
        <w:gridCol w:w="1802"/>
        <w:gridCol w:w="1604"/>
      </w:tblGrid>
      <w:tr w:rsidR="00D3455B" w:rsidRPr="00D3455B" w14:paraId="2E326483" w14:textId="77777777" w:rsidTr="00D3455B">
        <w:trPr>
          <w:trHeight w:val="20"/>
          <w:jc w:val="center"/>
        </w:trPr>
        <w:tc>
          <w:tcPr>
            <w:tcW w:w="593" w:type="pct"/>
            <w:vMerge w:val="restart"/>
            <w:vAlign w:val="center"/>
          </w:tcPr>
          <w:p w14:paraId="5FFA5E75"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70" w:type="pct"/>
            <w:vMerge w:val="restart"/>
            <w:vAlign w:val="center"/>
          </w:tcPr>
          <w:p w14:paraId="23069216"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74" w:type="pct"/>
            <w:gridSpan w:val="3"/>
            <w:vAlign w:val="center"/>
          </w:tcPr>
          <w:p w14:paraId="4E1F18D4"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8" w:type="pct"/>
            <w:gridSpan w:val="2"/>
            <w:vAlign w:val="center"/>
          </w:tcPr>
          <w:p w14:paraId="1A0857C2"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5" w:type="pct"/>
            <w:vMerge w:val="restart"/>
            <w:vAlign w:val="center"/>
          </w:tcPr>
          <w:p w14:paraId="4D1B5FAE"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5C5CC1CF" w14:textId="77777777" w:rsidTr="00D3455B">
        <w:trPr>
          <w:trHeight w:val="20"/>
          <w:jc w:val="center"/>
        </w:trPr>
        <w:tc>
          <w:tcPr>
            <w:tcW w:w="593" w:type="pct"/>
            <w:vMerge/>
          </w:tcPr>
          <w:p w14:paraId="5E46C84F"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0" w:type="pct"/>
            <w:vMerge/>
            <w:vAlign w:val="center"/>
          </w:tcPr>
          <w:p w14:paraId="5C7F6CEB"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vAlign w:val="center"/>
          </w:tcPr>
          <w:p w14:paraId="1F8254A1"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9" w:type="pct"/>
            <w:vAlign w:val="center"/>
          </w:tcPr>
          <w:p w14:paraId="65F5757C"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42" w:type="pct"/>
            <w:vAlign w:val="center"/>
          </w:tcPr>
          <w:p w14:paraId="14A8FD73"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42" w:type="pct"/>
            <w:vAlign w:val="center"/>
          </w:tcPr>
          <w:p w14:paraId="320FF1BB"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6" w:type="pct"/>
          </w:tcPr>
          <w:p w14:paraId="28B95B51" w14:textId="77777777" w:rsidR="00AF4837" w:rsidRPr="00D3455B" w:rsidDel="00B73C66"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5" w:type="pct"/>
            <w:vMerge/>
          </w:tcPr>
          <w:p w14:paraId="69F0F7BB" w14:textId="77777777" w:rsidR="00AF4837" w:rsidRPr="00D3455B" w:rsidDel="00B73C66"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4D205E56" w14:textId="77777777" w:rsidTr="00D3455B">
        <w:trPr>
          <w:trHeight w:val="20"/>
          <w:jc w:val="center"/>
        </w:trPr>
        <w:tc>
          <w:tcPr>
            <w:tcW w:w="593" w:type="pct"/>
          </w:tcPr>
          <w:p w14:paraId="6D840C38"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7DD5C15E"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642" w:type="pct"/>
          </w:tcPr>
          <w:p w14:paraId="0C682B43"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89" w:type="pct"/>
          </w:tcPr>
          <w:p w14:paraId="1350636A"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tcPr>
          <w:p w14:paraId="0E028438"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tcPr>
          <w:p w14:paraId="1197205A"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6" w:type="pct"/>
          </w:tcPr>
          <w:p w14:paraId="6DC0E586"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575" w:type="pct"/>
          </w:tcPr>
          <w:p w14:paraId="1C3234CD"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6FFA1A1" w14:textId="77777777" w:rsidTr="00D3455B">
        <w:trPr>
          <w:trHeight w:val="20"/>
          <w:jc w:val="center"/>
        </w:trPr>
        <w:tc>
          <w:tcPr>
            <w:tcW w:w="593" w:type="pct"/>
          </w:tcPr>
          <w:p w14:paraId="6DCFD61E"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570" w:type="pct"/>
            <w:vAlign w:val="center"/>
          </w:tcPr>
          <w:p w14:paraId="595624AC" w14:textId="77777777" w:rsidR="00AF4837" w:rsidRPr="00D3455B" w:rsidDel="00A02952" w:rsidRDefault="00AF4837" w:rsidP="00D3455B">
            <w:pPr>
              <w:tabs>
                <w:tab w:val="left" w:pos="851"/>
              </w:tabs>
              <w:adjustRightInd w:val="0"/>
              <w:snapToGrid w:val="0"/>
              <w:jc w:val="center"/>
              <w:rPr>
                <w:rFonts w:ascii="Arial" w:hAnsi="Arial" w:cs="Arial"/>
                <w:i/>
                <w:color w:val="000000" w:themeColor="text1"/>
                <w:sz w:val="20"/>
                <w:szCs w:val="20"/>
                <w:lang w:eastAsia="en-US"/>
              </w:rPr>
            </w:pPr>
          </w:p>
        </w:tc>
        <w:tc>
          <w:tcPr>
            <w:tcW w:w="642" w:type="pct"/>
          </w:tcPr>
          <w:p w14:paraId="58C9CA5A"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89" w:type="pct"/>
          </w:tcPr>
          <w:p w14:paraId="5064BFCD"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tcPr>
          <w:p w14:paraId="441F04E6"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2" w:type="pct"/>
          </w:tcPr>
          <w:p w14:paraId="750BB4D5"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646" w:type="pct"/>
          </w:tcPr>
          <w:p w14:paraId="5D2541F1"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c>
          <w:tcPr>
            <w:tcW w:w="575" w:type="pct"/>
          </w:tcPr>
          <w:p w14:paraId="795FB069" w14:textId="77777777" w:rsidR="00AF4837" w:rsidRPr="00D3455B" w:rsidRDefault="00AF4837" w:rsidP="00D3455B">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09F9736C" w14:textId="77777777" w:rsidTr="00D3455B">
        <w:trPr>
          <w:trHeight w:val="20"/>
          <w:jc w:val="center"/>
        </w:trPr>
        <w:tc>
          <w:tcPr>
            <w:tcW w:w="1163" w:type="pct"/>
            <w:gridSpan w:val="2"/>
          </w:tcPr>
          <w:p w14:paraId="77E8967F"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42" w:type="pct"/>
          </w:tcPr>
          <w:p w14:paraId="30E26D64"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89" w:type="pct"/>
          </w:tcPr>
          <w:p w14:paraId="798B547D"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tcPr>
          <w:p w14:paraId="71354455"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tcPr>
          <w:p w14:paraId="238B53B6"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6" w:type="pct"/>
          </w:tcPr>
          <w:p w14:paraId="33173713"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5" w:type="pct"/>
          </w:tcPr>
          <w:p w14:paraId="1CA89218"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484366CE" w14:textId="77777777" w:rsidTr="00D3455B">
        <w:trPr>
          <w:trHeight w:val="20"/>
          <w:jc w:val="center"/>
        </w:trPr>
        <w:tc>
          <w:tcPr>
            <w:tcW w:w="3137" w:type="pct"/>
            <w:gridSpan w:val="5"/>
          </w:tcPr>
          <w:p w14:paraId="41CD9B66"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2" w:type="pct"/>
          </w:tcPr>
          <w:p w14:paraId="07CF757E"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646" w:type="pct"/>
          </w:tcPr>
          <w:p w14:paraId="3CDB29A8"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c>
          <w:tcPr>
            <w:tcW w:w="575" w:type="pct"/>
          </w:tcPr>
          <w:p w14:paraId="3ED9E56D" w14:textId="77777777" w:rsidR="00AF4837" w:rsidRPr="00D3455B" w:rsidRDefault="00AF4837" w:rsidP="00D3455B">
            <w:pPr>
              <w:tabs>
                <w:tab w:val="left" w:pos="851"/>
              </w:tabs>
              <w:adjustRightInd w:val="0"/>
              <w:snapToGrid w:val="0"/>
              <w:jc w:val="center"/>
              <w:rPr>
                <w:rFonts w:ascii="Arial" w:hAnsi="Arial" w:cs="Arial"/>
                <w:b/>
                <w:color w:val="000000" w:themeColor="text1"/>
                <w:sz w:val="20"/>
                <w:szCs w:val="20"/>
                <w:lang w:eastAsia="en-US"/>
              </w:rPr>
            </w:pPr>
          </w:p>
        </w:tc>
      </w:tr>
    </w:tbl>
    <w:p w14:paraId="3C04BB05" w14:textId="77777777" w:rsidR="00D3455B"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D3455B" w:rsidRPr="00D3455B" w14:paraId="3D578553" w14:textId="77777777" w:rsidTr="005E43B9">
        <w:trPr>
          <w:tblCellSpacing w:w="0" w:type="dxa"/>
        </w:trPr>
        <w:tc>
          <w:tcPr>
            <w:tcW w:w="2361" w:type="pct"/>
            <w:shd w:val="clear" w:color="auto" w:fill="FFFFFF"/>
            <w:tcMar>
              <w:top w:w="0" w:type="dxa"/>
              <w:left w:w="108" w:type="dxa"/>
              <w:bottom w:w="0" w:type="dxa"/>
              <w:right w:w="108" w:type="dxa"/>
            </w:tcMar>
            <w:hideMark/>
          </w:tcPr>
          <w:p w14:paraId="6B651D6A" w14:textId="7DB23F4B" w:rsidR="00D3455B" w:rsidRPr="00D3455B" w:rsidRDefault="00AF4837" w:rsidP="005E43B9">
            <w:pPr>
              <w:adjustRightInd w:val="0"/>
              <w:snapToGrid w:val="0"/>
              <w:jc w:val="center"/>
              <w:rPr>
                <w:rFonts w:ascii="Arial" w:hAnsi="Arial" w:cs="Arial"/>
                <w:b/>
                <w:color w:val="000000" w:themeColor="text1"/>
                <w:sz w:val="20"/>
                <w:szCs w:val="20"/>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2126657E"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59106186"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647A27D8"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6191ADE5" w14:textId="0DB23EF5" w:rsidR="00D3455B"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p w14:paraId="53295349"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p w14:paraId="377C3F06" w14:textId="3A330A92"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348A9C80"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44A2B3BD"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30D64050"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(4) Đối với </w:t>
      </w:r>
      <w:r w:rsidRPr="00D3455B">
        <w:rPr>
          <w:rFonts w:ascii="Arial" w:hAnsi="Arial" w:cs="Arial"/>
          <w:i/>
          <w:color w:val="000000" w:themeColor="text1"/>
          <w:sz w:val="20"/>
          <w:szCs w:val="20"/>
          <w:lang w:val="sv-SE"/>
        </w:rPr>
        <w:t xml:space="preserve">dự án thuộc trường hợp phải tổ chức đấu thầu theo quy định của pháp luật quản lý ngành, lĩnh vực </w:t>
      </w:r>
      <w:r w:rsidRPr="00D3455B">
        <w:rPr>
          <w:rFonts w:ascii="Arial" w:hAnsi="Arial" w:cs="Arial"/>
          <w:bCs/>
          <w:i/>
          <w:iCs/>
          <w:color w:val="000000" w:themeColor="text1"/>
          <w:sz w:val="20"/>
          <w:szCs w:val="20"/>
          <w:lang w:val="de-DE"/>
        </w:rPr>
        <w:t>thì bỏ Mẫu số 03A của Mẫu Báo cáo đánh giá này.</w:t>
      </w:r>
    </w:p>
    <w:p w14:paraId="388AA488" w14:textId="78A6F5B3" w:rsidR="00D3455B" w:rsidRPr="00D3455B" w:rsidRDefault="00AF4837" w:rsidP="00D3455B">
      <w:pPr>
        <w:adjustRightInd w:val="0"/>
        <w:snapToGrid w:val="0"/>
        <w:spacing w:after="120"/>
        <w:ind w:firstLine="720"/>
        <w:jc w:val="both"/>
        <w:rPr>
          <w:rFonts w:ascii="Arial" w:hAnsi="Arial" w:cs="Arial"/>
          <w:b/>
          <w:iCs/>
          <w:color w:val="000000" w:themeColor="text1"/>
          <w:sz w:val="20"/>
          <w:szCs w:val="20"/>
          <w:lang w:val="sv-SE"/>
        </w:rPr>
      </w:pPr>
      <w:r w:rsidRPr="00D3455B">
        <w:rPr>
          <w:rFonts w:ascii="Arial" w:hAnsi="Arial" w:cs="Arial"/>
          <w:i/>
          <w:iCs/>
          <w:color w:val="000000" w:themeColor="text1"/>
          <w:sz w:val="20"/>
          <w:szCs w:val="20"/>
          <w:lang w:val="es-ES"/>
        </w:rPr>
        <w:t xml:space="preserve">Đính kèm theo bản chụp </w:t>
      </w:r>
      <w:r w:rsidRPr="00D3455B">
        <w:rPr>
          <w:rFonts w:ascii="Arial" w:hAnsi="Arial" w:cs="Arial"/>
          <w:i/>
          <w:color w:val="000000" w:themeColor="text1"/>
          <w:sz w:val="20"/>
          <w:szCs w:val="20"/>
          <w:lang w:val="es-ES"/>
        </w:rPr>
        <w:t xml:space="preserve">văn bản yêu cầu làm rõ của Bên mời thầu </w:t>
      </w:r>
      <w:r w:rsidRPr="00D3455B">
        <w:rPr>
          <w:rFonts w:ascii="Arial" w:hAnsi="Arial" w:cs="Arial"/>
          <w:i/>
          <w:iCs/>
          <w:color w:val="000000" w:themeColor="text1"/>
          <w:sz w:val="20"/>
          <w:szCs w:val="20"/>
          <w:lang w:val="es-ES"/>
        </w:rPr>
        <w:t>và văn bản bổ sung, làm rõ HSDT của nhà đầu tư (nếu có)</w:t>
      </w:r>
      <w:r w:rsidRPr="00D3455B">
        <w:rPr>
          <w:rFonts w:ascii="Arial" w:hAnsi="Arial" w:cs="Arial"/>
          <w:iCs/>
          <w:color w:val="000000" w:themeColor="text1"/>
          <w:sz w:val="20"/>
          <w:szCs w:val="20"/>
          <w:lang w:val="es-ES"/>
        </w:rPr>
        <w:t>.</w:t>
      </w:r>
    </w:p>
    <w:p w14:paraId="6BA80B44" w14:textId="77777777" w:rsidR="00D3455B" w:rsidRPr="00D3455B" w:rsidRDefault="00D3455B" w:rsidP="00AF4837">
      <w:pPr>
        <w:tabs>
          <w:tab w:val="left" w:pos="1557"/>
        </w:tabs>
        <w:adjustRightInd w:val="0"/>
        <w:snapToGrid w:val="0"/>
        <w:spacing w:after="120"/>
        <w:ind w:firstLine="720"/>
        <w:jc w:val="both"/>
        <w:rPr>
          <w:rFonts w:ascii="Arial" w:hAnsi="Arial" w:cs="Arial"/>
          <w:b/>
          <w:iCs/>
          <w:color w:val="000000" w:themeColor="text1"/>
          <w:sz w:val="20"/>
          <w:szCs w:val="20"/>
          <w:lang w:val="sv-SE"/>
        </w:rPr>
      </w:pPr>
    </w:p>
    <w:p w14:paraId="39D6BA1E" w14:textId="77777777" w:rsidR="00D3455B" w:rsidRPr="00D3455B" w:rsidRDefault="00D3455B" w:rsidP="00AF4837">
      <w:pPr>
        <w:tabs>
          <w:tab w:val="left" w:pos="1557"/>
        </w:tabs>
        <w:adjustRightInd w:val="0"/>
        <w:snapToGrid w:val="0"/>
        <w:spacing w:after="120"/>
        <w:ind w:firstLine="720"/>
        <w:jc w:val="both"/>
        <w:rPr>
          <w:rFonts w:ascii="Arial" w:hAnsi="Arial" w:cs="Arial"/>
          <w:b/>
          <w:iCs/>
          <w:color w:val="000000" w:themeColor="text1"/>
          <w:sz w:val="20"/>
          <w:szCs w:val="20"/>
          <w:lang w:val="sv-SE"/>
        </w:rPr>
        <w:sectPr w:rsidR="00D3455B" w:rsidRPr="00D3455B" w:rsidSect="00D3455B">
          <w:headerReference w:type="default" r:id="rId14"/>
          <w:footerReference w:type="default" r:id="rId15"/>
          <w:headerReference w:type="first" r:id="rId16"/>
          <w:pgSz w:w="16838" w:h="11906" w:orient="landscape" w:code="9"/>
          <w:pgMar w:top="1440" w:right="1440" w:bottom="1440" w:left="1440" w:header="0" w:footer="0" w:gutter="0"/>
          <w:cols w:space="708"/>
          <w:docGrid w:linePitch="360"/>
        </w:sectPr>
      </w:pPr>
    </w:p>
    <w:p w14:paraId="679137AD" w14:textId="736D05F6" w:rsidR="00AF4837" w:rsidRPr="00D3455B" w:rsidRDefault="00AF4837" w:rsidP="00D3455B">
      <w:pPr>
        <w:tabs>
          <w:tab w:val="left" w:pos="1557"/>
        </w:tabs>
        <w:adjustRightInd w:val="0"/>
        <w:snapToGrid w:val="0"/>
        <w:jc w:val="right"/>
        <w:rPr>
          <w:rFonts w:ascii="Arial" w:hAnsi="Arial" w:cs="Arial"/>
          <w:b/>
          <w:iCs/>
          <w:color w:val="000000" w:themeColor="text1"/>
          <w:sz w:val="20"/>
          <w:szCs w:val="20"/>
          <w:lang w:val="sv-SE"/>
        </w:rPr>
      </w:pPr>
      <w:r w:rsidRPr="00D3455B">
        <w:rPr>
          <w:rFonts w:ascii="Arial" w:hAnsi="Arial" w:cs="Arial"/>
          <w:b/>
          <w:iCs/>
          <w:color w:val="000000" w:themeColor="text1"/>
          <w:sz w:val="20"/>
          <w:szCs w:val="20"/>
          <w:lang w:val="sv-SE"/>
        </w:rPr>
        <w:lastRenderedPageBreak/>
        <w:t>Mẫu số 4</w:t>
      </w:r>
    </w:p>
    <w:p w14:paraId="1E6D32F5" w14:textId="77777777" w:rsidR="00D3455B" w:rsidRPr="00D3455B" w:rsidRDefault="00D3455B" w:rsidP="00D3455B">
      <w:pPr>
        <w:tabs>
          <w:tab w:val="left" w:pos="1557"/>
        </w:tabs>
        <w:adjustRightInd w:val="0"/>
        <w:snapToGrid w:val="0"/>
        <w:jc w:val="center"/>
        <w:rPr>
          <w:rFonts w:ascii="Arial" w:hAnsi="Arial" w:cs="Arial"/>
          <w:b/>
          <w:iCs/>
          <w:color w:val="000000" w:themeColor="text1"/>
          <w:sz w:val="20"/>
          <w:szCs w:val="20"/>
          <w:lang w:val="sv-SE"/>
        </w:rPr>
      </w:pPr>
    </w:p>
    <w:p w14:paraId="4911CFC6" w14:textId="77777777" w:rsidR="00AF4837" w:rsidRPr="00D3455B" w:rsidRDefault="00AF4837" w:rsidP="00D3455B">
      <w:pPr>
        <w:adjustRightInd w:val="0"/>
        <w:snapToGrid w:val="0"/>
        <w:jc w:val="center"/>
        <w:rPr>
          <w:rFonts w:ascii="Arial" w:hAnsi="Arial" w:cs="Arial"/>
          <w:b/>
          <w:bCs/>
          <w:color w:val="000000" w:themeColor="text1"/>
          <w:sz w:val="20"/>
          <w:szCs w:val="20"/>
          <w:lang w:val="es-ES" w:eastAsia="en-US"/>
        </w:rPr>
      </w:pPr>
      <w:r w:rsidRPr="00D3455B">
        <w:rPr>
          <w:rFonts w:ascii="Arial" w:hAnsi="Arial" w:cs="Arial"/>
          <w:b/>
          <w:bCs/>
          <w:color w:val="000000" w:themeColor="text1"/>
          <w:sz w:val="20"/>
          <w:szCs w:val="20"/>
          <w:lang w:val="es-ES" w:eastAsia="en-US"/>
        </w:rPr>
        <w:t>XÁC ĐỊNH ĐIỂM ƯU ĐÃI (NẾU CÓ)</w:t>
      </w:r>
    </w:p>
    <w:p w14:paraId="4B5CB64C" w14:textId="46008536"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94"/>
        <w:gridCol w:w="2288"/>
        <w:gridCol w:w="1679"/>
        <w:gridCol w:w="1830"/>
      </w:tblGrid>
      <w:tr w:rsidR="00D3455B" w:rsidRPr="00D3455B" w14:paraId="0968483C" w14:textId="77777777" w:rsidTr="00D3455B">
        <w:trPr>
          <w:trHeight w:val="20"/>
          <w:jc w:val="center"/>
        </w:trPr>
        <w:tc>
          <w:tcPr>
            <w:tcW w:w="790" w:type="pct"/>
            <w:vAlign w:val="center"/>
          </w:tcPr>
          <w:p w14:paraId="3ECA5382" w14:textId="77777777" w:rsidR="00AF4837" w:rsidRPr="00D3455B" w:rsidRDefault="00AF4837" w:rsidP="00D3455B">
            <w:pPr>
              <w:adjustRightInd w:val="0"/>
              <w:snapToGrid w:val="0"/>
              <w:jc w:val="center"/>
              <w:rPr>
                <w:rFonts w:ascii="Arial" w:hAnsi="Arial" w:cs="Arial"/>
                <w:b/>
                <w:i/>
                <w:color w:val="000000" w:themeColor="text1"/>
                <w:sz w:val="20"/>
                <w:szCs w:val="20"/>
                <w:lang w:val="es-ES" w:eastAsia="en-US"/>
              </w:rPr>
            </w:pPr>
            <w:r w:rsidRPr="00D3455B">
              <w:rPr>
                <w:rFonts w:ascii="Arial" w:hAnsi="Arial" w:cs="Arial"/>
                <w:b/>
                <w:i/>
                <w:color w:val="000000" w:themeColor="text1"/>
                <w:sz w:val="20"/>
                <w:szCs w:val="20"/>
                <w:lang w:val="es-ES" w:eastAsia="en-US"/>
              </w:rPr>
              <w:t>STT</w:t>
            </w:r>
          </w:p>
        </w:tc>
        <w:tc>
          <w:tcPr>
            <w:tcW w:w="995" w:type="pct"/>
            <w:vAlign w:val="center"/>
          </w:tcPr>
          <w:p w14:paraId="72F26A28" w14:textId="77777777" w:rsidR="00AF4837" w:rsidRPr="00D3455B" w:rsidRDefault="00AF4837" w:rsidP="00D3455B">
            <w:pPr>
              <w:adjustRightInd w:val="0"/>
              <w:snapToGrid w:val="0"/>
              <w:jc w:val="center"/>
              <w:rPr>
                <w:rFonts w:ascii="Arial" w:hAnsi="Arial" w:cs="Arial"/>
                <w:b/>
                <w:i/>
                <w:color w:val="000000" w:themeColor="text1"/>
                <w:sz w:val="20"/>
                <w:szCs w:val="20"/>
                <w:vertAlign w:val="superscript"/>
                <w:lang w:val="es-ES" w:eastAsia="en-US"/>
              </w:rPr>
            </w:pPr>
            <w:r w:rsidRPr="00D3455B">
              <w:rPr>
                <w:rFonts w:ascii="Arial" w:hAnsi="Arial" w:cs="Arial"/>
                <w:b/>
                <w:i/>
                <w:color w:val="000000" w:themeColor="text1"/>
                <w:sz w:val="20"/>
                <w:szCs w:val="20"/>
                <w:lang w:val="es-ES" w:eastAsia="en-US"/>
              </w:rPr>
              <w:t>Nhà đầu tư</w:t>
            </w:r>
            <w:r w:rsidRPr="00D3455B">
              <w:rPr>
                <w:rFonts w:ascii="Arial" w:hAnsi="Arial" w:cs="Arial"/>
                <w:b/>
                <w:i/>
                <w:color w:val="000000" w:themeColor="text1"/>
                <w:sz w:val="20"/>
                <w:szCs w:val="20"/>
                <w:vertAlign w:val="superscript"/>
                <w:lang w:val="es-ES" w:eastAsia="en-US"/>
              </w:rPr>
              <w:t>(1)</w:t>
            </w:r>
          </w:p>
        </w:tc>
        <w:tc>
          <w:tcPr>
            <w:tcW w:w="1269" w:type="pct"/>
            <w:vAlign w:val="center"/>
          </w:tcPr>
          <w:p w14:paraId="58DF68C1" w14:textId="77777777" w:rsidR="00AF4837" w:rsidRPr="00D3455B" w:rsidRDefault="00AF4837" w:rsidP="00D3455B">
            <w:pPr>
              <w:adjustRightInd w:val="0"/>
              <w:snapToGrid w:val="0"/>
              <w:jc w:val="center"/>
              <w:rPr>
                <w:rFonts w:ascii="Arial" w:hAnsi="Arial" w:cs="Arial"/>
                <w:b/>
                <w:i/>
                <w:color w:val="000000" w:themeColor="text1"/>
                <w:sz w:val="20"/>
                <w:szCs w:val="20"/>
                <w:vertAlign w:val="superscript"/>
                <w:lang w:val="es-ES" w:eastAsia="en-US"/>
              </w:rPr>
            </w:pPr>
            <w:r w:rsidRPr="00D3455B">
              <w:rPr>
                <w:rFonts w:ascii="Arial" w:hAnsi="Arial" w:cs="Arial"/>
                <w:b/>
                <w:i/>
                <w:color w:val="000000" w:themeColor="text1"/>
                <w:sz w:val="20"/>
                <w:szCs w:val="20"/>
                <w:lang w:val="es-ES" w:eastAsia="en-US"/>
              </w:rPr>
              <w:t>Điểm tổng hợp T</w:t>
            </w:r>
            <w:r w:rsidRPr="00D3455B">
              <w:rPr>
                <w:rFonts w:ascii="Arial" w:hAnsi="Arial" w:cs="Arial"/>
                <w:b/>
                <w:i/>
                <w:color w:val="000000" w:themeColor="text1"/>
                <w:sz w:val="20"/>
                <w:szCs w:val="20"/>
                <w:vertAlign w:val="subscript"/>
                <w:lang w:val="es-ES" w:eastAsia="en-US"/>
              </w:rPr>
              <w:t>TH</w:t>
            </w:r>
            <w:r w:rsidRPr="00D3455B">
              <w:rPr>
                <w:rFonts w:ascii="Arial" w:hAnsi="Arial" w:cs="Arial"/>
                <w:b/>
                <w:i/>
                <w:color w:val="000000" w:themeColor="text1"/>
                <w:sz w:val="20"/>
                <w:szCs w:val="20"/>
                <w:lang w:val="es-ES" w:eastAsia="en-US"/>
              </w:rPr>
              <w:t>=T1+T2+T3</w:t>
            </w:r>
          </w:p>
        </w:tc>
        <w:tc>
          <w:tcPr>
            <w:tcW w:w="931" w:type="pct"/>
            <w:vAlign w:val="center"/>
          </w:tcPr>
          <w:p w14:paraId="0DC2A76E" w14:textId="77777777" w:rsidR="00AF4837" w:rsidRPr="00D3455B" w:rsidRDefault="00AF4837" w:rsidP="00D3455B">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ưu đãi (M</w:t>
            </w:r>
            <w:r w:rsidRPr="00D3455B">
              <w:rPr>
                <w:rFonts w:ascii="Arial" w:hAnsi="Arial" w:cs="Arial"/>
                <w:b/>
                <w:color w:val="000000" w:themeColor="text1"/>
                <w:sz w:val="20"/>
                <w:szCs w:val="20"/>
                <w:vertAlign w:val="subscript"/>
                <w:lang w:eastAsia="en-US"/>
              </w:rPr>
              <w:t>ƯĐ</w:t>
            </w:r>
            <w:r w:rsidRPr="00D3455B">
              <w:rPr>
                <w:rFonts w:ascii="Arial" w:hAnsi="Arial" w:cs="Arial"/>
                <w:b/>
                <w:color w:val="000000" w:themeColor="text1"/>
                <w:sz w:val="20"/>
                <w:szCs w:val="20"/>
                <w:lang w:eastAsia="en-US"/>
              </w:rPr>
              <w:t>)</w:t>
            </w:r>
          </w:p>
          <w:p w14:paraId="7F9DEF57" w14:textId="77777777" w:rsidR="00AF4837" w:rsidRPr="00D3455B" w:rsidRDefault="00AF4837" w:rsidP="00D3455B">
            <w:pPr>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w:t>
            </w:r>
          </w:p>
        </w:tc>
        <w:tc>
          <w:tcPr>
            <w:tcW w:w="1015" w:type="pct"/>
            <w:vAlign w:val="center"/>
          </w:tcPr>
          <w:p w14:paraId="68F3C846" w14:textId="77777777" w:rsidR="00AF4837" w:rsidRPr="00D3455B" w:rsidRDefault="00AF4837" w:rsidP="00D3455B">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ưu đãi</w:t>
            </w:r>
          </w:p>
          <w:p w14:paraId="6B572661" w14:textId="77777777" w:rsidR="00AF4837" w:rsidRPr="00D3455B" w:rsidRDefault="00AF4837" w:rsidP="00D3455B">
            <w:pPr>
              <w:adjustRightInd w:val="0"/>
              <w:snapToGrid w:val="0"/>
              <w:jc w:val="center"/>
              <w:rPr>
                <w:rFonts w:ascii="Arial" w:hAnsi="Arial" w:cs="Arial"/>
                <w:b/>
                <w:color w:val="000000" w:themeColor="text1"/>
                <w:sz w:val="20"/>
                <w:szCs w:val="20"/>
                <w:lang w:eastAsia="en-US"/>
              </w:rPr>
            </w:pPr>
            <w:r w:rsidRPr="00D3455B">
              <w:rPr>
                <w:rFonts w:ascii="Arial" w:hAnsi="Arial" w:cs="Arial"/>
                <w:b/>
                <w:i/>
                <w:color w:val="000000" w:themeColor="text1"/>
                <w:sz w:val="20"/>
                <w:szCs w:val="20"/>
                <w:lang w:val="es-ES" w:eastAsia="en-US"/>
              </w:rPr>
              <w:t>T</w:t>
            </w:r>
            <w:r w:rsidRPr="00D3455B">
              <w:rPr>
                <w:rFonts w:ascii="Arial" w:hAnsi="Arial" w:cs="Arial"/>
                <w:b/>
                <w:i/>
                <w:color w:val="000000" w:themeColor="text1"/>
                <w:sz w:val="20"/>
                <w:szCs w:val="20"/>
                <w:vertAlign w:val="subscript"/>
                <w:lang w:val="es-ES" w:eastAsia="en-US"/>
              </w:rPr>
              <w:t>TH</w:t>
            </w:r>
            <w:r w:rsidRPr="00D3455B">
              <w:rPr>
                <w:rFonts w:ascii="Arial" w:hAnsi="Arial" w:cs="Arial"/>
                <w:b/>
                <w:color w:val="000000" w:themeColor="text1"/>
                <w:sz w:val="20"/>
                <w:szCs w:val="20"/>
                <w:lang w:eastAsia="en-US"/>
              </w:rPr>
              <w:t xml:space="preserve"> xM</w:t>
            </w:r>
            <w:r w:rsidRPr="00D3455B">
              <w:rPr>
                <w:rFonts w:ascii="Arial" w:hAnsi="Arial" w:cs="Arial"/>
                <w:b/>
                <w:color w:val="000000" w:themeColor="text1"/>
                <w:sz w:val="20"/>
                <w:szCs w:val="20"/>
                <w:vertAlign w:val="subscript"/>
                <w:lang w:eastAsia="en-US"/>
              </w:rPr>
              <w:t>ƯĐ</w:t>
            </w:r>
          </w:p>
        </w:tc>
      </w:tr>
      <w:tr w:rsidR="00D3455B" w:rsidRPr="00D3455B" w14:paraId="26654C33" w14:textId="77777777" w:rsidTr="00D3455B">
        <w:trPr>
          <w:trHeight w:val="20"/>
          <w:jc w:val="center"/>
        </w:trPr>
        <w:tc>
          <w:tcPr>
            <w:tcW w:w="790" w:type="pct"/>
            <w:vAlign w:val="center"/>
          </w:tcPr>
          <w:p w14:paraId="00A7D5FB"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95" w:type="pct"/>
            <w:vAlign w:val="center"/>
          </w:tcPr>
          <w:p w14:paraId="41C8A9CB"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1269" w:type="pct"/>
            <w:vAlign w:val="center"/>
          </w:tcPr>
          <w:p w14:paraId="4A269FA5"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31" w:type="pct"/>
            <w:vAlign w:val="center"/>
          </w:tcPr>
          <w:p w14:paraId="46C76C82" w14:textId="77777777" w:rsidR="00AF4837" w:rsidRPr="00D3455B" w:rsidRDefault="00AF4837" w:rsidP="00D3455B">
            <w:pPr>
              <w:adjustRightInd w:val="0"/>
              <w:snapToGrid w:val="0"/>
              <w:jc w:val="center"/>
              <w:rPr>
                <w:rFonts w:ascii="Arial" w:hAnsi="Arial" w:cs="Arial"/>
                <w:b/>
                <w:i/>
                <w:color w:val="000000" w:themeColor="text1"/>
                <w:sz w:val="20"/>
                <w:szCs w:val="20"/>
                <w:vertAlign w:val="subscript"/>
                <w:lang w:val="es-ES" w:eastAsia="en-US"/>
              </w:rPr>
            </w:pPr>
          </w:p>
        </w:tc>
        <w:tc>
          <w:tcPr>
            <w:tcW w:w="1015" w:type="pct"/>
          </w:tcPr>
          <w:p w14:paraId="6B9AA2D2" w14:textId="77777777" w:rsidR="00AF4837" w:rsidRPr="00D3455B" w:rsidRDefault="00AF4837" w:rsidP="00D3455B">
            <w:pPr>
              <w:adjustRightInd w:val="0"/>
              <w:snapToGrid w:val="0"/>
              <w:jc w:val="center"/>
              <w:rPr>
                <w:rFonts w:ascii="Arial" w:hAnsi="Arial" w:cs="Arial"/>
                <w:b/>
                <w:color w:val="000000" w:themeColor="text1"/>
                <w:sz w:val="20"/>
                <w:szCs w:val="20"/>
                <w:lang w:eastAsia="en-US"/>
              </w:rPr>
            </w:pPr>
          </w:p>
        </w:tc>
      </w:tr>
      <w:tr w:rsidR="00D3455B" w:rsidRPr="00D3455B" w14:paraId="67CBAC8E" w14:textId="77777777" w:rsidTr="00D3455B">
        <w:trPr>
          <w:trHeight w:val="20"/>
          <w:jc w:val="center"/>
        </w:trPr>
        <w:tc>
          <w:tcPr>
            <w:tcW w:w="790" w:type="pct"/>
            <w:vAlign w:val="center"/>
          </w:tcPr>
          <w:p w14:paraId="17290863"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95" w:type="pct"/>
            <w:vAlign w:val="center"/>
          </w:tcPr>
          <w:p w14:paraId="1C3378DC"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1269" w:type="pct"/>
            <w:vAlign w:val="center"/>
          </w:tcPr>
          <w:p w14:paraId="7DB060EA"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31" w:type="pct"/>
            <w:vAlign w:val="center"/>
          </w:tcPr>
          <w:p w14:paraId="7282FEC5" w14:textId="77777777" w:rsidR="00AF4837" w:rsidRPr="00D3455B" w:rsidRDefault="00AF4837" w:rsidP="00D3455B">
            <w:pPr>
              <w:adjustRightInd w:val="0"/>
              <w:snapToGrid w:val="0"/>
              <w:jc w:val="center"/>
              <w:rPr>
                <w:rFonts w:ascii="Arial" w:hAnsi="Arial" w:cs="Arial"/>
                <w:bCs/>
                <w:i/>
                <w:iCs/>
                <w:color w:val="000000" w:themeColor="text1"/>
                <w:sz w:val="20"/>
                <w:szCs w:val="20"/>
                <w:lang w:eastAsia="en-US"/>
              </w:rPr>
            </w:pPr>
            <w:r w:rsidRPr="00D3455B">
              <w:rPr>
                <w:rFonts w:ascii="Arial" w:hAnsi="Arial" w:cs="Arial"/>
                <w:bCs/>
                <w:i/>
                <w:iCs/>
                <w:color w:val="000000" w:themeColor="text1"/>
                <w:sz w:val="20"/>
                <w:szCs w:val="20"/>
                <w:lang w:eastAsia="en-US"/>
              </w:rPr>
              <w:t>…</w:t>
            </w:r>
          </w:p>
        </w:tc>
        <w:tc>
          <w:tcPr>
            <w:tcW w:w="1015" w:type="pct"/>
          </w:tcPr>
          <w:p w14:paraId="2674BEE2" w14:textId="77777777" w:rsidR="00AF4837" w:rsidRPr="00D3455B" w:rsidRDefault="00AF4837" w:rsidP="00D3455B">
            <w:pPr>
              <w:adjustRightInd w:val="0"/>
              <w:snapToGrid w:val="0"/>
              <w:jc w:val="center"/>
              <w:rPr>
                <w:rFonts w:ascii="Arial" w:hAnsi="Arial" w:cs="Arial"/>
                <w:bCs/>
                <w:i/>
                <w:iCs/>
                <w:color w:val="000000" w:themeColor="text1"/>
                <w:sz w:val="20"/>
                <w:szCs w:val="20"/>
                <w:lang w:eastAsia="en-US"/>
              </w:rPr>
            </w:pPr>
          </w:p>
        </w:tc>
      </w:tr>
      <w:tr w:rsidR="00D3455B" w:rsidRPr="00D3455B" w14:paraId="087340F3" w14:textId="77777777" w:rsidTr="00D3455B">
        <w:trPr>
          <w:trHeight w:val="20"/>
          <w:jc w:val="center"/>
        </w:trPr>
        <w:tc>
          <w:tcPr>
            <w:tcW w:w="790" w:type="pct"/>
            <w:vAlign w:val="center"/>
          </w:tcPr>
          <w:p w14:paraId="0BA7B63B"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95" w:type="pct"/>
            <w:vAlign w:val="center"/>
          </w:tcPr>
          <w:p w14:paraId="3C06A577"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1269" w:type="pct"/>
            <w:vAlign w:val="center"/>
          </w:tcPr>
          <w:p w14:paraId="66068A43" w14:textId="77777777" w:rsidR="00AF4837" w:rsidRPr="00D3455B" w:rsidRDefault="00AF4837" w:rsidP="00D3455B">
            <w:pPr>
              <w:adjustRightInd w:val="0"/>
              <w:snapToGrid w:val="0"/>
              <w:jc w:val="center"/>
              <w:rPr>
                <w:rFonts w:ascii="Arial" w:hAnsi="Arial" w:cs="Arial"/>
                <w:bCs/>
                <w:i/>
                <w:color w:val="000000" w:themeColor="text1"/>
                <w:sz w:val="20"/>
                <w:szCs w:val="20"/>
                <w:lang w:val="es-ES" w:eastAsia="en-US"/>
              </w:rPr>
            </w:pPr>
          </w:p>
        </w:tc>
        <w:tc>
          <w:tcPr>
            <w:tcW w:w="931" w:type="pct"/>
            <w:vAlign w:val="center"/>
          </w:tcPr>
          <w:p w14:paraId="23F329D9" w14:textId="77777777" w:rsidR="00AF4837" w:rsidRPr="00D3455B" w:rsidRDefault="00AF4837" w:rsidP="00D3455B">
            <w:pPr>
              <w:adjustRightInd w:val="0"/>
              <w:snapToGrid w:val="0"/>
              <w:jc w:val="center"/>
              <w:rPr>
                <w:rFonts w:ascii="Arial" w:hAnsi="Arial" w:cs="Arial"/>
                <w:bCs/>
                <w:i/>
                <w:iCs/>
                <w:color w:val="000000" w:themeColor="text1"/>
                <w:sz w:val="20"/>
                <w:szCs w:val="20"/>
                <w:lang w:eastAsia="en-US"/>
              </w:rPr>
            </w:pPr>
          </w:p>
        </w:tc>
        <w:tc>
          <w:tcPr>
            <w:tcW w:w="1015" w:type="pct"/>
          </w:tcPr>
          <w:p w14:paraId="429926D3" w14:textId="77777777" w:rsidR="00AF4837" w:rsidRPr="00D3455B" w:rsidRDefault="00AF4837" w:rsidP="00D3455B">
            <w:pPr>
              <w:adjustRightInd w:val="0"/>
              <w:snapToGrid w:val="0"/>
              <w:jc w:val="center"/>
              <w:rPr>
                <w:rFonts w:ascii="Arial" w:hAnsi="Arial" w:cs="Arial"/>
                <w:bCs/>
                <w:i/>
                <w:iCs/>
                <w:color w:val="000000" w:themeColor="text1"/>
                <w:sz w:val="20"/>
                <w:szCs w:val="20"/>
                <w:lang w:eastAsia="en-US"/>
              </w:rPr>
            </w:pPr>
          </w:p>
        </w:tc>
      </w:tr>
    </w:tbl>
    <w:p w14:paraId="37EF232C" w14:textId="77777777" w:rsidR="00D3455B" w:rsidRPr="00D3455B" w:rsidRDefault="00D3455B" w:rsidP="00AF4837">
      <w:pPr>
        <w:adjustRightInd w:val="0"/>
        <w:snapToGrid w:val="0"/>
        <w:spacing w:after="120"/>
        <w:ind w:firstLine="720"/>
        <w:jc w:val="both"/>
        <w:rPr>
          <w:rFonts w:ascii="Arial" w:hAnsi="Arial" w:cs="Arial"/>
          <w:b/>
          <w:i/>
          <w:color w:val="000000" w:themeColor="text1"/>
          <w:sz w:val="20"/>
          <w:szCs w:val="20"/>
          <w:u w:val="single"/>
          <w:lang w:val="es-ES" w:eastAsia="en-US"/>
        </w:rPr>
      </w:pPr>
    </w:p>
    <w:p w14:paraId="488F6B04" w14:textId="7DAEDA06" w:rsidR="00AF4837" w:rsidRPr="00D3455B" w:rsidRDefault="00AF4837" w:rsidP="00AF4837">
      <w:pPr>
        <w:adjustRightInd w:val="0"/>
        <w:snapToGrid w:val="0"/>
        <w:spacing w:after="120"/>
        <w:ind w:firstLine="720"/>
        <w:jc w:val="both"/>
        <w:rPr>
          <w:rFonts w:ascii="Arial" w:hAnsi="Arial" w:cs="Arial"/>
          <w:b/>
          <w:i/>
          <w:color w:val="000000" w:themeColor="text1"/>
          <w:sz w:val="20"/>
          <w:szCs w:val="20"/>
          <w:u w:val="single"/>
          <w:lang w:val="es-ES" w:eastAsia="en-US"/>
        </w:rPr>
      </w:pPr>
      <w:r w:rsidRPr="00D3455B">
        <w:rPr>
          <w:rFonts w:ascii="Arial" w:hAnsi="Arial" w:cs="Arial"/>
          <w:b/>
          <w:i/>
          <w:color w:val="000000" w:themeColor="text1"/>
          <w:sz w:val="20"/>
          <w:szCs w:val="20"/>
          <w:u w:val="single"/>
          <w:lang w:val="es-ES" w:eastAsia="en-US"/>
        </w:rPr>
        <w:t>Ghi chú:</w:t>
      </w:r>
    </w:p>
    <w:p w14:paraId="41094FE5"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(1) Đối với dự án đầu tư kinh doanh, nhà đầu tư được hưởng ưu đãi khi thuộc trường hợp quy định tại khoản 4 Điều 10 của Luật Đấu thầu và các văn bản quy định chi tiết.</w:t>
      </w:r>
    </w:p>
    <w:p w14:paraId="1D4ADD0F"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br w:type="page"/>
      </w:r>
    </w:p>
    <w:p w14:paraId="5C0F4C42" w14:textId="77777777" w:rsidR="00AF4837" w:rsidRPr="00D3455B" w:rsidRDefault="00AF4837" w:rsidP="00D3455B">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Mẫu số 5</w:t>
      </w:r>
    </w:p>
    <w:p w14:paraId="51ED6893"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1BD1BF1F"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TỔNG HỢP KẾT QUẢ ĐÁNH GIÁ CHI TIẾT HSDT</w:t>
      </w:r>
    </w:p>
    <w:p w14:paraId="589DDB6E"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p w14:paraId="3AF7FCA1"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i/>
          <w:iCs/>
          <w:color w:val="000000" w:themeColor="text1"/>
          <w:sz w:val="20"/>
          <w:szCs w:val="20"/>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6048"/>
        <w:gridCol w:w="1654"/>
      </w:tblGrid>
      <w:tr w:rsidR="00D3455B" w:rsidRPr="00D3455B" w14:paraId="75B01C66" w14:textId="77777777" w:rsidTr="00D3455B">
        <w:trPr>
          <w:trHeight w:val="340"/>
        </w:trPr>
        <w:tc>
          <w:tcPr>
            <w:tcW w:w="729" w:type="pct"/>
            <w:vAlign w:val="center"/>
          </w:tcPr>
          <w:p w14:paraId="56A37505"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STT</w:t>
            </w:r>
          </w:p>
        </w:tc>
        <w:tc>
          <w:tcPr>
            <w:tcW w:w="3354" w:type="pct"/>
            <w:vAlign w:val="center"/>
          </w:tcPr>
          <w:p w14:paraId="57CD1410"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Nội dung</w:t>
            </w:r>
          </w:p>
        </w:tc>
        <w:tc>
          <w:tcPr>
            <w:tcW w:w="917" w:type="pct"/>
            <w:vAlign w:val="center"/>
          </w:tcPr>
          <w:p w14:paraId="71877C15"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 xml:space="preserve">Điểm </w:t>
            </w:r>
          </w:p>
        </w:tc>
      </w:tr>
      <w:tr w:rsidR="00D3455B" w:rsidRPr="00D3455B" w14:paraId="403BDD8A" w14:textId="77777777" w:rsidTr="00D3455B">
        <w:trPr>
          <w:trHeight w:val="340"/>
        </w:trPr>
        <w:tc>
          <w:tcPr>
            <w:tcW w:w="729" w:type="pct"/>
            <w:vAlign w:val="center"/>
          </w:tcPr>
          <w:p w14:paraId="003E6F1E"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1</w:t>
            </w:r>
          </w:p>
        </w:tc>
        <w:tc>
          <w:tcPr>
            <w:tcW w:w="3354" w:type="pct"/>
            <w:vAlign w:val="center"/>
          </w:tcPr>
          <w:p w14:paraId="76398153" w14:textId="77777777" w:rsidR="00AF4837" w:rsidRPr="00D3455B" w:rsidRDefault="00AF4837" w:rsidP="00D3455B">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năng lực (T</w:t>
            </w:r>
            <w:r w:rsidRPr="00D3455B">
              <w:rPr>
                <w:rFonts w:ascii="Arial" w:hAnsi="Arial" w:cs="Arial"/>
                <w:color w:val="000000" w:themeColor="text1"/>
                <w:sz w:val="20"/>
                <w:szCs w:val="20"/>
                <w:vertAlign w:val="subscript"/>
                <w:lang w:val="sv-SE"/>
              </w:rPr>
              <w:t>1</w:t>
            </w:r>
            <w:r w:rsidRPr="00D3455B">
              <w:rPr>
                <w:rFonts w:ascii="Arial" w:hAnsi="Arial" w:cs="Arial"/>
                <w:color w:val="000000" w:themeColor="text1"/>
                <w:sz w:val="20"/>
                <w:szCs w:val="20"/>
                <w:lang w:val="sv-SE"/>
              </w:rPr>
              <w:t>)</w:t>
            </w:r>
          </w:p>
        </w:tc>
        <w:tc>
          <w:tcPr>
            <w:tcW w:w="917" w:type="pct"/>
            <w:vAlign w:val="center"/>
          </w:tcPr>
          <w:p w14:paraId="17234C89"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r w:rsidR="00D3455B" w:rsidRPr="00D3455B" w14:paraId="40F00D21" w14:textId="77777777" w:rsidTr="00D3455B">
        <w:trPr>
          <w:trHeight w:val="340"/>
        </w:trPr>
        <w:tc>
          <w:tcPr>
            <w:tcW w:w="729" w:type="pct"/>
            <w:vAlign w:val="center"/>
          </w:tcPr>
          <w:p w14:paraId="53AED2B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2</w:t>
            </w:r>
          </w:p>
        </w:tc>
        <w:tc>
          <w:tcPr>
            <w:tcW w:w="3354" w:type="pct"/>
            <w:vAlign w:val="center"/>
          </w:tcPr>
          <w:p w14:paraId="74D5CF27" w14:textId="77777777" w:rsidR="00AF4837" w:rsidRPr="00D3455B" w:rsidRDefault="00AF4837" w:rsidP="00D3455B">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phương án đầu tư kinh doanh (T</w:t>
            </w:r>
            <w:r w:rsidRPr="00D3455B">
              <w:rPr>
                <w:rFonts w:ascii="Arial" w:hAnsi="Arial" w:cs="Arial"/>
                <w:color w:val="000000" w:themeColor="text1"/>
                <w:sz w:val="20"/>
                <w:szCs w:val="20"/>
                <w:vertAlign w:val="subscript"/>
                <w:lang w:val="sv-SE"/>
              </w:rPr>
              <w:t>2</w:t>
            </w:r>
            <w:r w:rsidRPr="00D3455B">
              <w:rPr>
                <w:rFonts w:ascii="Arial" w:hAnsi="Arial" w:cs="Arial"/>
                <w:color w:val="000000" w:themeColor="text1"/>
                <w:sz w:val="20"/>
                <w:szCs w:val="20"/>
                <w:lang w:val="sv-SE"/>
              </w:rPr>
              <w:t>)</w:t>
            </w:r>
          </w:p>
        </w:tc>
        <w:tc>
          <w:tcPr>
            <w:tcW w:w="917" w:type="pct"/>
            <w:vAlign w:val="center"/>
          </w:tcPr>
          <w:p w14:paraId="4978F8DD"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r w:rsidR="00D3455B" w:rsidRPr="00D3455B" w14:paraId="45ACB210" w14:textId="77777777" w:rsidTr="00D3455B">
        <w:trPr>
          <w:trHeight w:val="340"/>
        </w:trPr>
        <w:tc>
          <w:tcPr>
            <w:tcW w:w="729" w:type="pct"/>
            <w:vAlign w:val="center"/>
          </w:tcPr>
          <w:p w14:paraId="54347278"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3</w:t>
            </w:r>
          </w:p>
        </w:tc>
        <w:tc>
          <w:tcPr>
            <w:tcW w:w="3354" w:type="pct"/>
            <w:vAlign w:val="center"/>
          </w:tcPr>
          <w:p w14:paraId="7B184A5E" w14:textId="77777777" w:rsidR="00AF4837" w:rsidRPr="00D3455B" w:rsidRDefault="00AF4837" w:rsidP="00D3455B">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hiệu quả sử dụng đất (T</w:t>
            </w:r>
            <w:r w:rsidRPr="00D3455B">
              <w:rPr>
                <w:rFonts w:ascii="Arial" w:hAnsi="Arial" w:cs="Arial"/>
                <w:color w:val="000000" w:themeColor="text1"/>
                <w:sz w:val="20"/>
                <w:szCs w:val="20"/>
                <w:vertAlign w:val="subscript"/>
                <w:lang w:val="sv-SE"/>
              </w:rPr>
              <w:t>3</w:t>
            </w:r>
            <w:r w:rsidRPr="00D3455B">
              <w:rPr>
                <w:rFonts w:ascii="Arial" w:hAnsi="Arial" w:cs="Arial"/>
                <w:color w:val="000000" w:themeColor="text1"/>
                <w:sz w:val="20"/>
                <w:szCs w:val="20"/>
                <w:lang w:val="sv-SE"/>
              </w:rPr>
              <w:t>)</w:t>
            </w:r>
            <w:r w:rsidRPr="00D3455B">
              <w:rPr>
                <w:rFonts w:ascii="Arial" w:hAnsi="Arial" w:cs="Arial"/>
                <w:color w:val="000000" w:themeColor="text1"/>
                <w:sz w:val="20"/>
                <w:szCs w:val="20"/>
                <w:vertAlign w:val="superscript"/>
                <w:lang w:val="sv-SE"/>
              </w:rPr>
              <w:t>(1)</w:t>
            </w:r>
          </w:p>
        </w:tc>
        <w:tc>
          <w:tcPr>
            <w:tcW w:w="917" w:type="pct"/>
            <w:vAlign w:val="center"/>
          </w:tcPr>
          <w:p w14:paraId="6DEA041D"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r w:rsidR="00D3455B" w:rsidRPr="00D3455B" w14:paraId="028850D8" w14:textId="77777777" w:rsidTr="00D3455B">
        <w:trPr>
          <w:trHeight w:val="340"/>
        </w:trPr>
        <w:tc>
          <w:tcPr>
            <w:tcW w:w="729" w:type="pct"/>
            <w:vAlign w:val="center"/>
          </w:tcPr>
          <w:p w14:paraId="0D37EE7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4</w:t>
            </w:r>
          </w:p>
        </w:tc>
        <w:tc>
          <w:tcPr>
            <w:tcW w:w="3354" w:type="pct"/>
            <w:vAlign w:val="center"/>
          </w:tcPr>
          <w:p w14:paraId="35C37510" w14:textId="77777777" w:rsidR="00AF4837" w:rsidRPr="00D3455B" w:rsidRDefault="00AF4837" w:rsidP="00D3455B">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Điểm đánh giá về hiệu quả đầu tư phát triển ngành, lĩnh vực, địa phương (T</w:t>
            </w:r>
            <w:r w:rsidRPr="00D3455B">
              <w:rPr>
                <w:rFonts w:ascii="Arial" w:hAnsi="Arial" w:cs="Arial"/>
                <w:color w:val="000000" w:themeColor="text1"/>
                <w:sz w:val="20"/>
                <w:szCs w:val="20"/>
                <w:vertAlign w:val="subscript"/>
                <w:lang w:val="sv-SE"/>
              </w:rPr>
              <w:t>3</w:t>
            </w:r>
            <w:r w:rsidRPr="00D3455B">
              <w:rPr>
                <w:rFonts w:ascii="Arial" w:hAnsi="Arial" w:cs="Arial"/>
                <w:color w:val="000000" w:themeColor="text1"/>
                <w:sz w:val="20"/>
                <w:szCs w:val="20"/>
                <w:lang w:val="sv-SE"/>
              </w:rPr>
              <w:t>)</w:t>
            </w:r>
            <w:r w:rsidRPr="00D3455B">
              <w:rPr>
                <w:rFonts w:ascii="Arial" w:hAnsi="Arial" w:cs="Arial"/>
                <w:color w:val="000000" w:themeColor="text1"/>
                <w:sz w:val="20"/>
                <w:szCs w:val="20"/>
                <w:vertAlign w:val="superscript"/>
                <w:lang w:val="sv-SE"/>
              </w:rPr>
              <w:t>(2)</w:t>
            </w:r>
          </w:p>
        </w:tc>
        <w:tc>
          <w:tcPr>
            <w:tcW w:w="917" w:type="pct"/>
            <w:vAlign w:val="center"/>
          </w:tcPr>
          <w:p w14:paraId="266EC500"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r w:rsidR="00D3455B" w:rsidRPr="00D3455B" w14:paraId="0A7E947C" w14:textId="77777777" w:rsidTr="00D3455B">
        <w:trPr>
          <w:trHeight w:val="340"/>
        </w:trPr>
        <w:tc>
          <w:tcPr>
            <w:tcW w:w="729" w:type="pct"/>
            <w:vAlign w:val="center"/>
          </w:tcPr>
          <w:p w14:paraId="429218A7" w14:textId="77777777" w:rsidR="00AF4837" w:rsidRPr="00D3455B" w:rsidRDefault="00AF4837" w:rsidP="00D3455B">
            <w:pPr>
              <w:adjustRightInd w:val="0"/>
              <w:snapToGrid w:val="0"/>
              <w:jc w:val="center"/>
              <w:rPr>
                <w:rFonts w:ascii="Arial" w:hAnsi="Arial" w:cs="Arial"/>
                <w:color w:val="000000" w:themeColor="text1"/>
                <w:sz w:val="20"/>
                <w:szCs w:val="20"/>
                <w:lang w:val="sv-SE"/>
              </w:rPr>
            </w:pPr>
            <w:r w:rsidRPr="00D3455B">
              <w:rPr>
                <w:rFonts w:ascii="Arial" w:hAnsi="Arial" w:cs="Arial"/>
                <w:color w:val="000000" w:themeColor="text1"/>
                <w:sz w:val="20"/>
                <w:szCs w:val="20"/>
                <w:lang w:val="sv-SE"/>
              </w:rPr>
              <w:t>5</w:t>
            </w:r>
          </w:p>
        </w:tc>
        <w:tc>
          <w:tcPr>
            <w:tcW w:w="3354" w:type="pct"/>
            <w:vAlign w:val="center"/>
          </w:tcPr>
          <w:p w14:paraId="79C8A29F" w14:textId="77777777" w:rsidR="00AF4837" w:rsidRPr="00D3455B" w:rsidRDefault="00AF4837" w:rsidP="00D3455B">
            <w:pPr>
              <w:adjustRightInd w:val="0"/>
              <w:snapToGrid w:val="0"/>
              <w:rPr>
                <w:rFonts w:ascii="Arial" w:hAnsi="Arial" w:cs="Arial"/>
                <w:color w:val="000000" w:themeColor="text1"/>
                <w:sz w:val="20"/>
                <w:szCs w:val="20"/>
                <w:lang w:val="sv-SE"/>
              </w:rPr>
            </w:pPr>
            <w:r w:rsidRPr="00D3455B">
              <w:rPr>
                <w:rFonts w:ascii="Arial" w:hAnsi="Arial" w:cs="Arial"/>
                <w:color w:val="000000" w:themeColor="text1"/>
                <w:sz w:val="20"/>
                <w:szCs w:val="20"/>
                <w:lang w:val="sv-SE"/>
              </w:rPr>
              <w:t>Điểm tổng hợp: 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1</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2</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3</w:t>
            </w:r>
          </w:p>
        </w:tc>
        <w:tc>
          <w:tcPr>
            <w:tcW w:w="917" w:type="pct"/>
            <w:vAlign w:val="center"/>
          </w:tcPr>
          <w:p w14:paraId="2113AA7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r w:rsidR="00D3455B" w:rsidRPr="00D3455B" w14:paraId="1A711E13" w14:textId="77777777" w:rsidTr="00D3455B">
        <w:trPr>
          <w:trHeight w:val="340"/>
        </w:trPr>
        <w:tc>
          <w:tcPr>
            <w:tcW w:w="729" w:type="pct"/>
            <w:vAlign w:val="center"/>
          </w:tcPr>
          <w:p w14:paraId="35130DF2" w14:textId="77777777" w:rsidR="00AF4837" w:rsidRPr="00D3455B" w:rsidRDefault="00AF4837" w:rsidP="00D3455B">
            <w:pPr>
              <w:adjustRightInd w:val="0"/>
              <w:snapToGrid w:val="0"/>
              <w:jc w:val="center"/>
              <w:rPr>
                <w:rFonts w:ascii="Arial" w:hAnsi="Arial" w:cs="Arial"/>
                <w:color w:val="000000" w:themeColor="text1"/>
                <w:sz w:val="20"/>
                <w:szCs w:val="20"/>
                <w:lang w:val="sv-SE"/>
              </w:rPr>
            </w:pPr>
            <w:r w:rsidRPr="00D3455B">
              <w:rPr>
                <w:rFonts w:ascii="Arial" w:hAnsi="Arial" w:cs="Arial"/>
                <w:color w:val="000000" w:themeColor="text1"/>
                <w:sz w:val="20"/>
                <w:szCs w:val="20"/>
                <w:lang w:val="sv-SE"/>
              </w:rPr>
              <w:t>6</w:t>
            </w:r>
          </w:p>
        </w:tc>
        <w:tc>
          <w:tcPr>
            <w:tcW w:w="3354" w:type="pct"/>
            <w:vAlign w:val="center"/>
          </w:tcPr>
          <w:p w14:paraId="370ADFE5" w14:textId="77777777" w:rsidR="00AF4837" w:rsidRPr="00D3455B" w:rsidRDefault="00AF4837" w:rsidP="00D3455B">
            <w:pPr>
              <w:adjustRightInd w:val="0"/>
              <w:snapToGrid w:val="0"/>
              <w:rPr>
                <w:rFonts w:ascii="Arial" w:hAnsi="Arial" w:cs="Arial"/>
                <w:color w:val="000000" w:themeColor="text1"/>
                <w:sz w:val="20"/>
                <w:szCs w:val="20"/>
                <w:vertAlign w:val="superscript"/>
                <w:lang w:val="sv-SE"/>
              </w:rPr>
            </w:pPr>
            <w:r w:rsidRPr="00D3455B">
              <w:rPr>
                <w:rFonts w:ascii="Arial" w:hAnsi="Arial" w:cs="Arial"/>
                <w:color w:val="000000" w:themeColor="text1"/>
                <w:sz w:val="20"/>
                <w:szCs w:val="20"/>
                <w:lang w:val="sv-SE"/>
              </w:rPr>
              <w:t>Điểm tổng hợp sau ưu đãi: 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+T</w:t>
            </w:r>
            <w:r w:rsidRPr="00D3455B">
              <w:rPr>
                <w:rFonts w:ascii="Arial" w:hAnsi="Arial" w:cs="Arial"/>
                <w:color w:val="000000" w:themeColor="text1"/>
                <w:sz w:val="20"/>
                <w:szCs w:val="20"/>
                <w:vertAlign w:val="subscript"/>
                <w:lang w:val="sv-SE"/>
              </w:rPr>
              <w:t>TH</w:t>
            </w:r>
            <w:r w:rsidRPr="00D3455B">
              <w:rPr>
                <w:rFonts w:ascii="Arial" w:hAnsi="Arial" w:cs="Arial"/>
                <w:color w:val="000000" w:themeColor="text1"/>
                <w:sz w:val="20"/>
                <w:szCs w:val="20"/>
                <w:lang w:val="sv-SE"/>
              </w:rPr>
              <w:t>xM</w:t>
            </w:r>
            <w:r w:rsidRPr="00D3455B">
              <w:rPr>
                <w:rFonts w:ascii="Arial" w:hAnsi="Arial" w:cs="Arial"/>
                <w:color w:val="000000" w:themeColor="text1"/>
                <w:sz w:val="20"/>
                <w:szCs w:val="20"/>
                <w:vertAlign w:val="subscript"/>
                <w:lang w:val="sv-SE"/>
              </w:rPr>
              <w:t>ƯĐ</w:t>
            </w:r>
            <w:r w:rsidRPr="00D3455B">
              <w:rPr>
                <w:rFonts w:ascii="Arial" w:hAnsi="Arial" w:cs="Arial"/>
                <w:color w:val="000000" w:themeColor="text1"/>
                <w:sz w:val="20"/>
                <w:szCs w:val="20"/>
                <w:vertAlign w:val="superscript"/>
                <w:lang w:val="sv-SE"/>
              </w:rPr>
              <w:t>(3)</w:t>
            </w:r>
          </w:p>
        </w:tc>
        <w:tc>
          <w:tcPr>
            <w:tcW w:w="917" w:type="pct"/>
            <w:vAlign w:val="center"/>
          </w:tcPr>
          <w:p w14:paraId="373C2C02"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c>
      </w:tr>
    </w:tbl>
    <w:p w14:paraId="2C269945"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3455B" w:rsidRPr="00D3455B" w14:paraId="0628B982" w14:textId="77777777" w:rsidTr="005E43B9">
        <w:trPr>
          <w:tblCellSpacing w:w="0" w:type="dxa"/>
        </w:trPr>
        <w:tc>
          <w:tcPr>
            <w:tcW w:w="2361" w:type="pct"/>
            <w:shd w:val="clear" w:color="auto" w:fill="FFFFFF"/>
            <w:tcMar>
              <w:top w:w="0" w:type="dxa"/>
              <w:left w:w="108" w:type="dxa"/>
              <w:bottom w:w="0" w:type="dxa"/>
              <w:right w:w="108" w:type="dxa"/>
            </w:tcMar>
            <w:hideMark/>
          </w:tcPr>
          <w:p w14:paraId="11126F8B" w14:textId="77777777" w:rsidR="00D3455B" w:rsidRPr="00D3455B" w:rsidRDefault="00D3455B" w:rsidP="005E43B9">
            <w:pPr>
              <w:adjustRightInd w:val="0"/>
              <w:snapToGrid w:val="0"/>
              <w:jc w:val="center"/>
              <w:rPr>
                <w:rFonts w:ascii="Arial" w:hAnsi="Arial" w:cs="Arial"/>
                <w:b/>
                <w:color w:val="000000" w:themeColor="text1"/>
                <w:sz w:val="20"/>
                <w:szCs w:val="20"/>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0B4DEC5C" w14:textId="77777777" w:rsidR="00D3455B" w:rsidRPr="00D3455B" w:rsidRDefault="00D3455B" w:rsidP="005E43B9">
            <w:pPr>
              <w:adjustRightInd w:val="0"/>
              <w:snapToGrid w:val="0"/>
              <w:jc w:val="center"/>
              <w:rPr>
                <w:rFonts w:ascii="Arial" w:hAnsi="Arial" w:cs="Arial"/>
                <w:iCs/>
                <w:color w:val="000000" w:themeColor="text1"/>
                <w:sz w:val="20"/>
                <w:szCs w:val="20"/>
                <w:vertAlign w:val="superscript"/>
                <w:lang w:val="es-ES"/>
              </w:rPr>
            </w:pPr>
            <w:r w:rsidRPr="00D3455B">
              <w:rPr>
                <w:rFonts w:ascii="Arial" w:hAnsi="Arial" w:cs="Arial"/>
                <w:b/>
                <w:iCs/>
                <w:color w:val="000000" w:themeColor="text1"/>
                <w:sz w:val="20"/>
                <w:szCs w:val="20"/>
                <w:lang w:val="es-ES"/>
              </w:rPr>
              <w:t>Người đánh giá</w:t>
            </w:r>
            <w:r w:rsidRPr="00D3455B">
              <w:rPr>
                <w:rFonts w:ascii="Arial" w:hAnsi="Arial" w:cs="Arial"/>
                <w:iCs/>
                <w:color w:val="000000" w:themeColor="text1"/>
                <w:sz w:val="20"/>
                <w:szCs w:val="20"/>
                <w:lang w:val="es-ES"/>
              </w:rPr>
              <w:t xml:space="preserve"> </w:t>
            </w:r>
          </w:p>
          <w:p w14:paraId="47713620" w14:textId="77777777" w:rsidR="00D3455B" w:rsidRPr="00D3455B" w:rsidRDefault="00D3455B" w:rsidP="005E43B9">
            <w:pPr>
              <w:adjustRightInd w:val="0"/>
              <w:snapToGrid w:val="0"/>
              <w:jc w:val="center"/>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(Ký và ghi rõ họ tên)</w:t>
            </w:r>
          </w:p>
          <w:p w14:paraId="5D364603" w14:textId="77777777" w:rsidR="00D3455B" w:rsidRPr="00D3455B" w:rsidRDefault="00D3455B" w:rsidP="005E43B9">
            <w:pPr>
              <w:adjustRightInd w:val="0"/>
              <w:snapToGrid w:val="0"/>
              <w:jc w:val="center"/>
              <w:rPr>
                <w:rFonts w:ascii="Arial" w:hAnsi="Arial" w:cs="Arial"/>
                <w:color w:val="000000" w:themeColor="text1"/>
                <w:sz w:val="20"/>
                <w:szCs w:val="20"/>
              </w:rPr>
            </w:pPr>
          </w:p>
        </w:tc>
      </w:tr>
    </w:tbl>
    <w:p w14:paraId="2FAF589E"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p w14:paraId="4A7A378F" w14:textId="77777777" w:rsidR="00D3455B" w:rsidRPr="00D3455B" w:rsidRDefault="00D3455B" w:rsidP="00AF4837">
      <w:pPr>
        <w:adjustRightInd w:val="0"/>
        <w:snapToGrid w:val="0"/>
        <w:spacing w:after="120"/>
        <w:ind w:firstLine="720"/>
        <w:jc w:val="both"/>
        <w:rPr>
          <w:rFonts w:ascii="Arial" w:hAnsi="Arial" w:cs="Arial"/>
          <w:b/>
          <w:iCs/>
          <w:color w:val="000000" w:themeColor="text1"/>
          <w:sz w:val="20"/>
          <w:szCs w:val="20"/>
          <w:lang w:val="es-ES"/>
        </w:rPr>
      </w:pPr>
    </w:p>
    <w:p w14:paraId="4104644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b/>
          <w:bCs/>
          <w:i/>
          <w:iCs/>
          <w:color w:val="000000" w:themeColor="text1"/>
          <w:sz w:val="20"/>
          <w:szCs w:val="20"/>
          <w:u w:val="single"/>
          <w:lang w:val="sv-SE"/>
        </w:rPr>
        <w:t>Ghi chú</w:t>
      </w:r>
      <w:r w:rsidRPr="00D3455B">
        <w:rPr>
          <w:rFonts w:ascii="Arial" w:hAnsi="Arial" w:cs="Arial"/>
          <w:i/>
          <w:iCs/>
          <w:color w:val="000000" w:themeColor="text1"/>
          <w:sz w:val="20"/>
          <w:szCs w:val="20"/>
          <w:lang w:val="sv-SE"/>
        </w:rPr>
        <w:t>.</w:t>
      </w:r>
    </w:p>
    <w:p w14:paraId="60876F66"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 xml:space="preserve"> (1): Trường hợp là dự án đầu tư có sử dụng đất áp dụng tiêu chuẩn đánh giá hiệu quả sử dụng đất thì bỏ số thực tự 4</w:t>
      </w:r>
    </w:p>
    <w:p w14:paraId="46C98F12"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 xml:space="preserve">(2) Trường hợp là </w:t>
      </w:r>
      <w:r w:rsidRPr="00D3455B">
        <w:rPr>
          <w:rFonts w:ascii="Arial" w:hAnsi="Arial" w:cs="Arial"/>
          <w:i/>
          <w:color w:val="000000" w:themeColor="text1"/>
          <w:sz w:val="20"/>
          <w:szCs w:val="20"/>
          <w:lang w:val="sv-SE"/>
        </w:rPr>
        <w:t>dự án thuộc trường hợp phải tổ chức đấu thầu theo quy định của pháp luật quản lý ngành, lĩnh vực</w:t>
      </w:r>
      <w:r w:rsidRPr="00D3455B">
        <w:rPr>
          <w:rFonts w:ascii="Arial" w:hAnsi="Arial" w:cs="Arial"/>
          <w:bCs/>
          <w:i/>
          <w:color w:val="000000" w:themeColor="text1"/>
          <w:sz w:val="20"/>
          <w:szCs w:val="20"/>
          <w:lang w:val="sv-SE"/>
        </w:rPr>
        <w:t xml:space="preserve"> thì bỏ số thứ tự 3</w:t>
      </w:r>
    </w:p>
    <w:p w14:paraId="0CA4C661" w14:textId="77777777" w:rsidR="00D3455B"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t>(3) Trường hợp nhà đầu tư không thuộc đối tượng được hưởng ưu đãi thì bỏ số thứ tự (6).</w:t>
      </w:r>
    </w:p>
    <w:p w14:paraId="3D827869" w14:textId="4934E0E6"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r w:rsidRPr="00D3455B">
        <w:rPr>
          <w:rFonts w:ascii="Arial" w:hAnsi="Arial" w:cs="Arial"/>
          <w:bCs/>
          <w:i/>
          <w:color w:val="000000" w:themeColor="text1"/>
          <w:sz w:val="20"/>
          <w:szCs w:val="20"/>
          <w:lang w:val="sv-SE"/>
        </w:rPr>
        <w:br w:type="page"/>
      </w:r>
    </w:p>
    <w:p w14:paraId="515229F0"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es-ES"/>
        </w:rPr>
        <w:lastRenderedPageBreak/>
        <w:t xml:space="preserve">PHẦN III: </w:t>
      </w:r>
      <w:r w:rsidRPr="00D3455B">
        <w:rPr>
          <w:rFonts w:ascii="Arial" w:hAnsi="Arial" w:cs="Arial"/>
          <w:b/>
          <w:color w:val="000000" w:themeColor="text1"/>
          <w:sz w:val="20"/>
          <w:szCs w:val="20"/>
          <w:lang w:val="sv-SE"/>
        </w:rPr>
        <w:t>DANH MỤC TÀI LIỆU ĐÍNH KÈM</w:t>
      </w:r>
    </w:p>
    <w:p w14:paraId="581FB533" w14:textId="77777777" w:rsidR="00AF4837" w:rsidRPr="00D3455B" w:rsidRDefault="00AF4837" w:rsidP="00D3455B">
      <w:pPr>
        <w:adjustRightInd w:val="0"/>
        <w:snapToGrid w:val="0"/>
        <w:jc w:val="center"/>
        <w:rPr>
          <w:rFonts w:ascii="Arial" w:hAnsi="Arial" w:cs="Arial"/>
          <w:b/>
          <w:color w:val="000000" w:themeColor="text1"/>
          <w:sz w:val="20"/>
          <w:szCs w:val="2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6203"/>
        <w:gridCol w:w="1498"/>
      </w:tblGrid>
      <w:tr w:rsidR="00D3455B" w:rsidRPr="00D3455B" w14:paraId="77EB7A5A"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3775DA3"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3440" w:type="pct"/>
            <w:tcBorders>
              <w:top w:val="single" w:sz="4" w:space="0" w:color="auto"/>
              <w:left w:val="single" w:sz="4" w:space="0" w:color="auto"/>
              <w:bottom w:val="single" w:sz="4" w:space="0" w:color="auto"/>
              <w:right w:val="single" w:sz="4" w:space="0" w:color="auto"/>
            </w:tcBorders>
            <w:vAlign w:val="center"/>
          </w:tcPr>
          <w:p w14:paraId="25501693"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Tài liệu</w:t>
            </w:r>
          </w:p>
        </w:tc>
        <w:tc>
          <w:tcPr>
            <w:tcW w:w="831" w:type="pct"/>
            <w:tcBorders>
              <w:top w:val="single" w:sz="4" w:space="0" w:color="auto"/>
              <w:left w:val="single" w:sz="4" w:space="0" w:color="auto"/>
              <w:bottom w:val="single" w:sz="4" w:space="0" w:color="auto"/>
              <w:right w:val="single" w:sz="4" w:space="0" w:color="auto"/>
            </w:tcBorders>
            <w:vAlign w:val="center"/>
          </w:tcPr>
          <w:p w14:paraId="0C7ECF83" w14:textId="77777777" w:rsidR="00AF4837" w:rsidRPr="00D3455B" w:rsidRDefault="00AF4837" w:rsidP="00D3455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Số, ký hiệu và ngày tháng (nếu có)</w:t>
            </w:r>
          </w:p>
        </w:tc>
      </w:tr>
      <w:tr w:rsidR="00D3455B" w:rsidRPr="00D3455B" w14:paraId="1F49B0F2"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FC1BD84" w14:textId="77777777" w:rsidR="00AF4837" w:rsidRPr="00D3455B" w:rsidRDefault="00AF4837" w:rsidP="00D3455B">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440" w:type="pct"/>
            <w:tcBorders>
              <w:top w:val="single" w:sz="4" w:space="0" w:color="auto"/>
              <w:left w:val="single" w:sz="4" w:space="0" w:color="auto"/>
              <w:bottom w:val="single" w:sz="4" w:space="0" w:color="auto"/>
              <w:right w:val="single" w:sz="4" w:space="0" w:color="auto"/>
            </w:tcBorders>
            <w:vAlign w:val="center"/>
          </w:tcPr>
          <w:p w14:paraId="66903D4E" w14:textId="77777777" w:rsidR="00AF4837" w:rsidRPr="00D3455B" w:rsidRDefault="00AF4837" w:rsidP="00D3455B">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Công bố dự án đầu tư kinh doanh</w:t>
            </w:r>
          </w:p>
        </w:tc>
        <w:tc>
          <w:tcPr>
            <w:tcW w:w="831" w:type="pct"/>
            <w:tcBorders>
              <w:top w:val="single" w:sz="4" w:space="0" w:color="auto"/>
              <w:left w:val="single" w:sz="4" w:space="0" w:color="auto"/>
              <w:bottom w:val="single" w:sz="4" w:space="0" w:color="auto"/>
              <w:right w:val="single" w:sz="4" w:space="0" w:color="auto"/>
            </w:tcBorders>
            <w:vAlign w:val="center"/>
          </w:tcPr>
          <w:p w14:paraId="468CB6B2"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018F2A46"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915E511"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40" w:type="pct"/>
            <w:tcBorders>
              <w:top w:val="single" w:sz="4" w:space="0" w:color="auto"/>
              <w:left w:val="single" w:sz="4" w:space="0" w:color="auto"/>
              <w:bottom w:val="single" w:sz="4" w:space="0" w:color="auto"/>
              <w:right w:val="single" w:sz="4" w:space="0" w:color="auto"/>
            </w:tcBorders>
            <w:vAlign w:val="center"/>
          </w:tcPr>
          <w:p w14:paraId="08019D03"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chấp thuận chủ trương đầu tư (đối với trường hợp dự án thuộc diện chấp thuận chủ trương đầu tư theo quy định của pháp luật về đầu tư)</w:t>
            </w:r>
          </w:p>
        </w:tc>
        <w:tc>
          <w:tcPr>
            <w:tcW w:w="831" w:type="pct"/>
            <w:tcBorders>
              <w:top w:val="single" w:sz="4" w:space="0" w:color="auto"/>
              <w:left w:val="single" w:sz="4" w:space="0" w:color="auto"/>
              <w:bottom w:val="single" w:sz="4" w:space="0" w:color="auto"/>
              <w:right w:val="single" w:sz="4" w:space="0" w:color="auto"/>
            </w:tcBorders>
            <w:vAlign w:val="center"/>
          </w:tcPr>
          <w:p w14:paraId="40F13BC7"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5BFB9FF2"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C555EE6"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40" w:type="pct"/>
            <w:tcBorders>
              <w:top w:val="single" w:sz="4" w:space="0" w:color="auto"/>
              <w:left w:val="single" w:sz="4" w:space="0" w:color="auto"/>
              <w:bottom w:val="single" w:sz="4" w:space="0" w:color="auto"/>
              <w:right w:val="single" w:sz="4" w:space="0" w:color="auto"/>
            </w:tcBorders>
            <w:vAlign w:val="center"/>
          </w:tcPr>
          <w:p w14:paraId="2226827D"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Văn bản phê duyệt thông tin dự án đầu tư (đối với trường hợp dự án không thuộc diện chấp thuận chủ trương đầu tư)</w:t>
            </w:r>
          </w:p>
        </w:tc>
        <w:tc>
          <w:tcPr>
            <w:tcW w:w="831" w:type="pct"/>
            <w:tcBorders>
              <w:top w:val="single" w:sz="4" w:space="0" w:color="auto"/>
              <w:left w:val="single" w:sz="4" w:space="0" w:color="auto"/>
              <w:bottom w:val="single" w:sz="4" w:space="0" w:color="auto"/>
              <w:right w:val="single" w:sz="4" w:space="0" w:color="auto"/>
            </w:tcBorders>
            <w:vAlign w:val="center"/>
          </w:tcPr>
          <w:p w14:paraId="3A68A7D6"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43F95A78"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F33F3A2" w14:textId="77777777" w:rsidR="00AF4837" w:rsidRPr="00D3455B" w:rsidRDefault="00AF4837" w:rsidP="00D3455B">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440" w:type="pct"/>
            <w:tcBorders>
              <w:top w:val="single" w:sz="4" w:space="0" w:color="auto"/>
              <w:left w:val="single" w:sz="4" w:space="0" w:color="auto"/>
              <w:bottom w:val="single" w:sz="4" w:space="0" w:color="auto"/>
              <w:right w:val="single" w:sz="4" w:space="0" w:color="auto"/>
            </w:tcBorders>
            <w:vAlign w:val="center"/>
          </w:tcPr>
          <w:p w14:paraId="67167D31" w14:textId="77777777" w:rsidR="00AF4837" w:rsidRPr="00D3455B" w:rsidRDefault="00AF4837" w:rsidP="00D3455B">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Chuẩn bị đấu thầu lựa chọn nhà đầu tư</w:t>
            </w:r>
          </w:p>
        </w:tc>
        <w:tc>
          <w:tcPr>
            <w:tcW w:w="831" w:type="pct"/>
            <w:tcBorders>
              <w:top w:val="single" w:sz="4" w:space="0" w:color="auto"/>
              <w:left w:val="single" w:sz="4" w:space="0" w:color="auto"/>
              <w:bottom w:val="single" w:sz="4" w:space="0" w:color="auto"/>
              <w:right w:val="single" w:sz="4" w:space="0" w:color="auto"/>
            </w:tcBorders>
            <w:vAlign w:val="center"/>
          </w:tcPr>
          <w:p w14:paraId="64CDBDDB"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587B64DC"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0107440"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40" w:type="pct"/>
            <w:tcBorders>
              <w:top w:val="single" w:sz="4" w:space="0" w:color="auto"/>
              <w:left w:val="single" w:sz="4" w:space="0" w:color="auto"/>
              <w:bottom w:val="single" w:sz="4" w:space="0" w:color="auto"/>
              <w:right w:val="single" w:sz="4" w:space="0" w:color="auto"/>
            </w:tcBorders>
            <w:vAlign w:val="center"/>
          </w:tcPr>
          <w:p w14:paraId="2248A01B"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Bảng theo dõi tiến độ các hoạt động lựa chọn nhà đầu tư</w:t>
            </w:r>
          </w:p>
        </w:tc>
        <w:tc>
          <w:tcPr>
            <w:tcW w:w="831" w:type="pct"/>
            <w:tcBorders>
              <w:top w:val="single" w:sz="4" w:space="0" w:color="auto"/>
              <w:left w:val="single" w:sz="4" w:space="0" w:color="auto"/>
              <w:bottom w:val="single" w:sz="4" w:space="0" w:color="auto"/>
              <w:right w:val="single" w:sz="4" w:space="0" w:color="auto"/>
            </w:tcBorders>
            <w:vAlign w:val="center"/>
          </w:tcPr>
          <w:p w14:paraId="5732F204"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73E99E45"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0D92ADC"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40" w:type="pct"/>
            <w:tcBorders>
              <w:top w:val="single" w:sz="4" w:space="0" w:color="auto"/>
              <w:left w:val="single" w:sz="4" w:space="0" w:color="auto"/>
              <w:bottom w:val="single" w:sz="4" w:space="0" w:color="auto"/>
              <w:right w:val="single" w:sz="4" w:space="0" w:color="auto"/>
            </w:tcBorders>
            <w:vAlign w:val="center"/>
          </w:tcPr>
          <w:p w14:paraId="764DF2B7"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phê duyệt HSMT, kèm theo HSMT được duyệt</w:t>
            </w:r>
          </w:p>
        </w:tc>
        <w:tc>
          <w:tcPr>
            <w:tcW w:w="831" w:type="pct"/>
            <w:tcBorders>
              <w:top w:val="single" w:sz="4" w:space="0" w:color="auto"/>
              <w:left w:val="single" w:sz="4" w:space="0" w:color="auto"/>
              <w:bottom w:val="single" w:sz="4" w:space="0" w:color="auto"/>
              <w:right w:val="single" w:sz="4" w:space="0" w:color="auto"/>
            </w:tcBorders>
            <w:vAlign w:val="center"/>
          </w:tcPr>
          <w:p w14:paraId="27654A8C"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51B2398B"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469ACDC"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440" w:type="pct"/>
            <w:tcBorders>
              <w:top w:val="single" w:sz="4" w:space="0" w:color="auto"/>
              <w:left w:val="single" w:sz="4" w:space="0" w:color="auto"/>
              <w:bottom w:val="single" w:sz="4" w:space="0" w:color="auto"/>
              <w:right w:val="single" w:sz="4" w:space="0" w:color="auto"/>
            </w:tcBorders>
            <w:vAlign w:val="center"/>
          </w:tcPr>
          <w:p w14:paraId="45194E10"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Văn bản thành lập Tổ chuyên gia</w:t>
            </w:r>
          </w:p>
        </w:tc>
        <w:tc>
          <w:tcPr>
            <w:tcW w:w="831" w:type="pct"/>
            <w:tcBorders>
              <w:top w:val="single" w:sz="4" w:space="0" w:color="auto"/>
              <w:left w:val="single" w:sz="4" w:space="0" w:color="auto"/>
              <w:bottom w:val="single" w:sz="4" w:space="0" w:color="auto"/>
              <w:right w:val="single" w:sz="4" w:space="0" w:color="auto"/>
            </w:tcBorders>
            <w:vAlign w:val="center"/>
          </w:tcPr>
          <w:p w14:paraId="76D482FE"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468611C"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D56594C"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440" w:type="pct"/>
            <w:tcBorders>
              <w:top w:val="single" w:sz="4" w:space="0" w:color="auto"/>
              <w:left w:val="single" w:sz="4" w:space="0" w:color="auto"/>
              <w:bottom w:val="single" w:sz="4" w:space="0" w:color="auto"/>
              <w:right w:val="single" w:sz="4" w:space="0" w:color="auto"/>
            </w:tcBorders>
            <w:vAlign w:val="center"/>
          </w:tcPr>
          <w:p w14:paraId="34AC7D3F"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 chế làm việc của Tổ chuyên gia (nếu có)</w:t>
            </w:r>
          </w:p>
        </w:tc>
        <w:tc>
          <w:tcPr>
            <w:tcW w:w="831" w:type="pct"/>
            <w:tcBorders>
              <w:top w:val="single" w:sz="4" w:space="0" w:color="auto"/>
              <w:left w:val="single" w:sz="4" w:space="0" w:color="auto"/>
              <w:bottom w:val="single" w:sz="4" w:space="0" w:color="auto"/>
              <w:right w:val="single" w:sz="4" w:space="0" w:color="auto"/>
            </w:tcBorders>
            <w:vAlign w:val="center"/>
          </w:tcPr>
          <w:p w14:paraId="584D9C0C"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17959C4"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3624677"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440" w:type="pct"/>
            <w:tcBorders>
              <w:top w:val="single" w:sz="4" w:space="0" w:color="auto"/>
              <w:left w:val="single" w:sz="4" w:space="0" w:color="auto"/>
              <w:bottom w:val="single" w:sz="4" w:space="0" w:color="auto"/>
              <w:right w:val="single" w:sz="4" w:space="0" w:color="auto"/>
            </w:tcBorders>
            <w:vAlign w:val="center"/>
          </w:tcPr>
          <w:p w14:paraId="0C360E2A"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Chứng chỉ nghiệp vụ chuyên môn về đấu thầu</w:t>
            </w:r>
            <w:r w:rsidRPr="00D3455B">
              <w:rPr>
                <w:rFonts w:ascii="Arial" w:hAnsi="Arial" w:cs="Arial"/>
                <w:color w:val="000000" w:themeColor="text1"/>
                <w:sz w:val="20"/>
                <w:szCs w:val="20"/>
                <w:lang w:val="pt-BR"/>
              </w:rPr>
              <w:t xml:space="preserve"> của các thành viên trong Tổ chuyên gia</w:t>
            </w:r>
          </w:p>
        </w:tc>
        <w:tc>
          <w:tcPr>
            <w:tcW w:w="831" w:type="pct"/>
            <w:tcBorders>
              <w:top w:val="single" w:sz="4" w:space="0" w:color="auto"/>
              <w:left w:val="single" w:sz="4" w:space="0" w:color="auto"/>
              <w:bottom w:val="single" w:sz="4" w:space="0" w:color="auto"/>
              <w:right w:val="single" w:sz="4" w:space="0" w:color="auto"/>
            </w:tcBorders>
            <w:vAlign w:val="center"/>
          </w:tcPr>
          <w:p w14:paraId="10CA06F3"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19F32045"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775849B"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3440" w:type="pct"/>
            <w:tcBorders>
              <w:top w:val="single" w:sz="4" w:space="0" w:color="auto"/>
              <w:left w:val="single" w:sz="4" w:space="0" w:color="auto"/>
              <w:bottom w:val="single" w:sz="4" w:space="0" w:color="auto"/>
              <w:right w:val="single" w:sz="4" w:space="0" w:color="auto"/>
            </w:tcBorders>
            <w:vAlign w:val="center"/>
          </w:tcPr>
          <w:p w14:paraId="126CDDF7"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cam kết của các thành viên Tổ chuyên gia</w:t>
            </w:r>
          </w:p>
        </w:tc>
        <w:tc>
          <w:tcPr>
            <w:tcW w:w="831" w:type="pct"/>
            <w:tcBorders>
              <w:top w:val="single" w:sz="4" w:space="0" w:color="auto"/>
              <w:left w:val="single" w:sz="4" w:space="0" w:color="auto"/>
              <w:bottom w:val="single" w:sz="4" w:space="0" w:color="auto"/>
              <w:right w:val="single" w:sz="4" w:space="0" w:color="auto"/>
            </w:tcBorders>
            <w:vAlign w:val="center"/>
          </w:tcPr>
          <w:p w14:paraId="758C1449"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6ACBBD67"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F29B256" w14:textId="77777777" w:rsidR="00AF4837" w:rsidRPr="00D3455B" w:rsidRDefault="00AF4837" w:rsidP="00D3455B">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w:t>
            </w:r>
          </w:p>
        </w:tc>
        <w:tc>
          <w:tcPr>
            <w:tcW w:w="3440" w:type="pct"/>
            <w:tcBorders>
              <w:top w:val="single" w:sz="4" w:space="0" w:color="auto"/>
              <w:left w:val="single" w:sz="4" w:space="0" w:color="auto"/>
              <w:bottom w:val="single" w:sz="4" w:space="0" w:color="auto"/>
              <w:right w:val="single" w:sz="4" w:space="0" w:color="auto"/>
            </w:tcBorders>
            <w:vAlign w:val="center"/>
          </w:tcPr>
          <w:p w14:paraId="1DAB5AB8" w14:textId="77777777" w:rsidR="00AF4837" w:rsidRPr="00D3455B" w:rsidRDefault="00AF4837" w:rsidP="00D3455B">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Tổ chức lựa chọn nhà đầu tư</w:t>
            </w:r>
          </w:p>
        </w:tc>
        <w:tc>
          <w:tcPr>
            <w:tcW w:w="831" w:type="pct"/>
            <w:tcBorders>
              <w:top w:val="single" w:sz="4" w:space="0" w:color="auto"/>
              <w:left w:val="single" w:sz="4" w:space="0" w:color="auto"/>
              <w:bottom w:val="single" w:sz="4" w:space="0" w:color="auto"/>
              <w:right w:val="single" w:sz="4" w:space="0" w:color="auto"/>
            </w:tcBorders>
            <w:vAlign w:val="center"/>
          </w:tcPr>
          <w:p w14:paraId="51C417A4" w14:textId="77777777" w:rsidR="00AF4837" w:rsidRPr="00D3455B" w:rsidRDefault="00AF4837" w:rsidP="00D3455B">
            <w:pPr>
              <w:adjustRightInd w:val="0"/>
              <w:snapToGrid w:val="0"/>
              <w:jc w:val="center"/>
              <w:rPr>
                <w:rFonts w:ascii="Arial" w:hAnsi="Arial" w:cs="Arial"/>
                <w:b/>
                <w:i/>
                <w:color w:val="000000" w:themeColor="text1"/>
                <w:sz w:val="20"/>
                <w:szCs w:val="20"/>
                <w:lang w:val="pt-BR"/>
              </w:rPr>
            </w:pPr>
          </w:p>
        </w:tc>
      </w:tr>
      <w:tr w:rsidR="00D3455B" w:rsidRPr="00D3455B" w14:paraId="3920B9DA"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52DF58E"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40" w:type="pct"/>
            <w:tcBorders>
              <w:top w:val="single" w:sz="4" w:space="0" w:color="auto"/>
              <w:left w:val="single" w:sz="4" w:space="0" w:color="auto"/>
              <w:bottom w:val="single" w:sz="4" w:space="0" w:color="auto"/>
              <w:right w:val="single" w:sz="4" w:space="0" w:color="auto"/>
            </w:tcBorders>
            <w:vAlign w:val="center"/>
          </w:tcPr>
          <w:p w14:paraId="6F321A08" w14:textId="4DB25359"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rPr>
              <w:t>Thông báo mời thầu</w:t>
            </w:r>
          </w:p>
        </w:tc>
        <w:tc>
          <w:tcPr>
            <w:tcW w:w="831" w:type="pct"/>
            <w:tcBorders>
              <w:top w:val="single" w:sz="4" w:space="0" w:color="auto"/>
              <w:left w:val="single" w:sz="4" w:space="0" w:color="auto"/>
              <w:bottom w:val="single" w:sz="4" w:space="0" w:color="auto"/>
              <w:right w:val="single" w:sz="4" w:space="0" w:color="auto"/>
            </w:tcBorders>
            <w:vAlign w:val="center"/>
          </w:tcPr>
          <w:p w14:paraId="701D8FC0"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9CBE288"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786B8D6"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40" w:type="pct"/>
            <w:tcBorders>
              <w:top w:val="single" w:sz="4" w:space="0" w:color="auto"/>
              <w:left w:val="single" w:sz="4" w:space="0" w:color="auto"/>
              <w:bottom w:val="single" w:sz="4" w:space="0" w:color="auto"/>
              <w:right w:val="single" w:sz="4" w:space="0" w:color="auto"/>
            </w:tcBorders>
            <w:vAlign w:val="center"/>
          </w:tcPr>
          <w:p w14:paraId="466DBF03" w14:textId="77777777" w:rsidR="00AF4837" w:rsidRPr="00D3455B" w:rsidRDefault="00AF4837" w:rsidP="00D3455B">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yêu cầu làm rõ HSMT của nhà đầu tư (nếu có)</w:t>
            </w:r>
          </w:p>
        </w:tc>
        <w:tc>
          <w:tcPr>
            <w:tcW w:w="831" w:type="pct"/>
            <w:tcBorders>
              <w:top w:val="single" w:sz="4" w:space="0" w:color="auto"/>
              <w:left w:val="single" w:sz="4" w:space="0" w:color="auto"/>
              <w:bottom w:val="single" w:sz="4" w:space="0" w:color="auto"/>
              <w:right w:val="single" w:sz="4" w:space="0" w:color="auto"/>
            </w:tcBorders>
            <w:vAlign w:val="center"/>
          </w:tcPr>
          <w:p w14:paraId="7B45A4B0"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FEB6860"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DBE5924"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440" w:type="pct"/>
            <w:tcBorders>
              <w:top w:val="single" w:sz="4" w:space="0" w:color="auto"/>
              <w:left w:val="single" w:sz="4" w:space="0" w:color="auto"/>
              <w:bottom w:val="single" w:sz="4" w:space="0" w:color="auto"/>
              <w:right w:val="single" w:sz="4" w:space="0" w:color="auto"/>
            </w:tcBorders>
            <w:vAlign w:val="center"/>
          </w:tcPr>
          <w:p w14:paraId="6A6E9CD5" w14:textId="77777777" w:rsidR="00AF4837" w:rsidRPr="00D3455B" w:rsidRDefault="00AF4837" w:rsidP="00D3455B">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làm rõ HSMT (nếu có)</w:t>
            </w:r>
          </w:p>
        </w:tc>
        <w:tc>
          <w:tcPr>
            <w:tcW w:w="831" w:type="pct"/>
            <w:tcBorders>
              <w:top w:val="single" w:sz="4" w:space="0" w:color="auto"/>
              <w:left w:val="single" w:sz="4" w:space="0" w:color="auto"/>
              <w:bottom w:val="single" w:sz="4" w:space="0" w:color="auto"/>
              <w:right w:val="single" w:sz="4" w:space="0" w:color="auto"/>
            </w:tcBorders>
            <w:vAlign w:val="center"/>
          </w:tcPr>
          <w:p w14:paraId="308380A8"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C8ABC93"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50FFF52"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440" w:type="pct"/>
            <w:tcBorders>
              <w:top w:val="single" w:sz="4" w:space="0" w:color="auto"/>
              <w:left w:val="single" w:sz="4" w:space="0" w:color="auto"/>
              <w:bottom w:val="single" w:sz="4" w:space="0" w:color="auto"/>
              <w:right w:val="single" w:sz="4" w:space="0" w:color="auto"/>
            </w:tcBorders>
            <w:vAlign w:val="center"/>
          </w:tcPr>
          <w:p w14:paraId="11C2BB78" w14:textId="4D345479" w:rsidR="00AF4837" w:rsidRPr="00D3455B" w:rsidRDefault="00AF4837" w:rsidP="00D3455B">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Văn bản sửa đổi HSMT (nếu có)</w:t>
            </w:r>
          </w:p>
        </w:tc>
        <w:tc>
          <w:tcPr>
            <w:tcW w:w="831" w:type="pct"/>
            <w:tcBorders>
              <w:top w:val="single" w:sz="4" w:space="0" w:color="auto"/>
              <w:left w:val="single" w:sz="4" w:space="0" w:color="auto"/>
              <w:bottom w:val="single" w:sz="4" w:space="0" w:color="auto"/>
              <w:right w:val="single" w:sz="4" w:space="0" w:color="auto"/>
            </w:tcBorders>
            <w:vAlign w:val="center"/>
          </w:tcPr>
          <w:p w14:paraId="769E936D"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03CC66F5"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1713689"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440" w:type="pct"/>
            <w:tcBorders>
              <w:top w:val="single" w:sz="4" w:space="0" w:color="auto"/>
              <w:left w:val="single" w:sz="4" w:space="0" w:color="auto"/>
              <w:bottom w:val="single" w:sz="4" w:space="0" w:color="auto"/>
              <w:right w:val="single" w:sz="4" w:space="0" w:color="auto"/>
            </w:tcBorders>
            <w:vAlign w:val="center"/>
          </w:tcPr>
          <w:p w14:paraId="5F45E528" w14:textId="77777777" w:rsidR="00AF4837" w:rsidRPr="00D3455B" w:rsidRDefault="00AF4837" w:rsidP="00D3455B">
            <w:pPr>
              <w:adjustRightInd w:val="0"/>
              <w:snapToGrid w:val="0"/>
              <w:rPr>
                <w:rFonts w:ascii="Arial" w:hAnsi="Arial" w:cs="Arial"/>
                <w:color w:val="000000" w:themeColor="text1"/>
                <w:sz w:val="20"/>
                <w:szCs w:val="20"/>
              </w:rPr>
            </w:pPr>
            <w:r w:rsidRPr="00D3455B">
              <w:rPr>
                <w:rFonts w:ascii="Arial" w:hAnsi="Arial" w:cs="Arial"/>
                <w:iCs/>
                <w:color w:val="000000" w:themeColor="text1"/>
                <w:sz w:val="20"/>
                <w:szCs w:val="20"/>
                <w:lang w:val="pt-BR"/>
              </w:rPr>
              <w:t>Biên bản hội nghị tiền đấu thầu (nếu có)</w:t>
            </w:r>
          </w:p>
        </w:tc>
        <w:tc>
          <w:tcPr>
            <w:tcW w:w="831" w:type="pct"/>
            <w:tcBorders>
              <w:top w:val="single" w:sz="4" w:space="0" w:color="auto"/>
              <w:left w:val="single" w:sz="4" w:space="0" w:color="auto"/>
              <w:bottom w:val="single" w:sz="4" w:space="0" w:color="auto"/>
              <w:right w:val="single" w:sz="4" w:space="0" w:color="auto"/>
            </w:tcBorders>
            <w:vAlign w:val="center"/>
          </w:tcPr>
          <w:p w14:paraId="17752300"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DC6C7F5"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3968212"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3440" w:type="pct"/>
            <w:tcBorders>
              <w:top w:val="single" w:sz="4" w:space="0" w:color="auto"/>
              <w:left w:val="single" w:sz="4" w:space="0" w:color="auto"/>
              <w:bottom w:val="single" w:sz="4" w:space="0" w:color="auto"/>
              <w:right w:val="single" w:sz="4" w:space="0" w:color="auto"/>
            </w:tcBorders>
            <w:vAlign w:val="center"/>
          </w:tcPr>
          <w:p w14:paraId="5008C7CD"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Văn bản cho phép gia hạn thời điểm đóng thầu (nếu có), kèm theo thông báo gia hạn thời điểm đóng thầu (nếu có)</w:t>
            </w:r>
          </w:p>
        </w:tc>
        <w:tc>
          <w:tcPr>
            <w:tcW w:w="831" w:type="pct"/>
            <w:tcBorders>
              <w:top w:val="single" w:sz="4" w:space="0" w:color="auto"/>
              <w:left w:val="single" w:sz="4" w:space="0" w:color="auto"/>
              <w:bottom w:val="single" w:sz="4" w:space="0" w:color="auto"/>
              <w:right w:val="single" w:sz="4" w:space="0" w:color="auto"/>
            </w:tcBorders>
            <w:vAlign w:val="center"/>
          </w:tcPr>
          <w:p w14:paraId="7BE5E673"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1CCC7AA8"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DF1D75A"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7</w:t>
            </w:r>
          </w:p>
        </w:tc>
        <w:tc>
          <w:tcPr>
            <w:tcW w:w="3440" w:type="pct"/>
            <w:tcBorders>
              <w:top w:val="single" w:sz="4" w:space="0" w:color="auto"/>
              <w:left w:val="single" w:sz="4" w:space="0" w:color="auto"/>
              <w:bottom w:val="single" w:sz="4" w:space="0" w:color="auto"/>
              <w:right w:val="single" w:sz="4" w:space="0" w:color="auto"/>
            </w:tcBorders>
            <w:vAlign w:val="center"/>
          </w:tcPr>
          <w:p w14:paraId="11DF46E7"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Tài liệu xác nhận nhà đầu tư nộp HSDT</w:t>
            </w:r>
          </w:p>
        </w:tc>
        <w:tc>
          <w:tcPr>
            <w:tcW w:w="831" w:type="pct"/>
            <w:tcBorders>
              <w:top w:val="single" w:sz="4" w:space="0" w:color="auto"/>
              <w:left w:val="single" w:sz="4" w:space="0" w:color="auto"/>
              <w:bottom w:val="single" w:sz="4" w:space="0" w:color="auto"/>
              <w:right w:val="single" w:sz="4" w:space="0" w:color="auto"/>
            </w:tcBorders>
            <w:vAlign w:val="center"/>
          </w:tcPr>
          <w:p w14:paraId="3DAFD007"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0DF8167C"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B8A37E6"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8</w:t>
            </w:r>
          </w:p>
        </w:tc>
        <w:tc>
          <w:tcPr>
            <w:tcW w:w="3440" w:type="pct"/>
            <w:tcBorders>
              <w:top w:val="single" w:sz="4" w:space="0" w:color="auto"/>
              <w:left w:val="single" w:sz="4" w:space="0" w:color="auto"/>
              <w:bottom w:val="single" w:sz="4" w:space="0" w:color="auto"/>
              <w:right w:val="single" w:sz="4" w:space="0" w:color="auto"/>
            </w:tcBorders>
            <w:vAlign w:val="center"/>
          </w:tcPr>
          <w:p w14:paraId="308F6D97"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Biên bản đóng thầu</w:t>
            </w:r>
          </w:p>
        </w:tc>
        <w:tc>
          <w:tcPr>
            <w:tcW w:w="831" w:type="pct"/>
            <w:tcBorders>
              <w:top w:val="single" w:sz="4" w:space="0" w:color="auto"/>
              <w:left w:val="single" w:sz="4" w:space="0" w:color="auto"/>
              <w:bottom w:val="single" w:sz="4" w:space="0" w:color="auto"/>
              <w:right w:val="single" w:sz="4" w:space="0" w:color="auto"/>
            </w:tcBorders>
            <w:vAlign w:val="center"/>
          </w:tcPr>
          <w:p w14:paraId="096BF73A"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1211A3DA"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1833F2F"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9</w:t>
            </w:r>
          </w:p>
        </w:tc>
        <w:tc>
          <w:tcPr>
            <w:tcW w:w="3440" w:type="pct"/>
            <w:tcBorders>
              <w:top w:val="single" w:sz="4" w:space="0" w:color="auto"/>
              <w:left w:val="single" w:sz="4" w:space="0" w:color="auto"/>
              <w:bottom w:val="single" w:sz="4" w:space="0" w:color="auto"/>
              <w:right w:val="single" w:sz="4" w:space="0" w:color="auto"/>
            </w:tcBorders>
            <w:vAlign w:val="center"/>
          </w:tcPr>
          <w:p w14:paraId="231BA107"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Biên bản mở thầu</w:t>
            </w:r>
          </w:p>
        </w:tc>
        <w:tc>
          <w:tcPr>
            <w:tcW w:w="831" w:type="pct"/>
            <w:tcBorders>
              <w:top w:val="single" w:sz="4" w:space="0" w:color="auto"/>
              <w:left w:val="single" w:sz="4" w:space="0" w:color="auto"/>
              <w:bottom w:val="single" w:sz="4" w:space="0" w:color="auto"/>
              <w:right w:val="single" w:sz="4" w:space="0" w:color="auto"/>
            </w:tcBorders>
            <w:vAlign w:val="center"/>
          </w:tcPr>
          <w:p w14:paraId="75FD50CC"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48F692D"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9C7961F" w14:textId="77777777" w:rsidR="00AF4837" w:rsidRPr="00D3455B" w:rsidRDefault="00AF4837" w:rsidP="00D3455B">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III</w:t>
            </w:r>
          </w:p>
        </w:tc>
        <w:tc>
          <w:tcPr>
            <w:tcW w:w="3440" w:type="pct"/>
            <w:tcBorders>
              <w:top w:val="single" w:sz="4" w:space="0" w:color="auto"/>
              <w:left w:val="single" w:sz="4" w:space="0" w:color="auto"/>
              <w:bottom w:val="single" w:sz="4" w:space="0" w:color="auto"/>
              <w:right w:val="single" w:sz="4" w:space="0" w:color="auto"/>
            </w:tcBorders>
            <w:vAlign w:val="center"/>
          </w:tcPr>
          <w:p w14:paraId="08D6F862" w14:textId="77777777" w:rsidR="00AF4837" w:rsidRPr="00D3455B" w:rsidRDefault="00AF4837" w:rsidP="00D3455B">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Đánh giá HSDT</w:t>
            </w:r>
          </w:p>
        </w:tc>
        <w:tc>
          <w:tcPr>
            <w:tcW w:w="831" w:type="pct"/>
            <w:tcBorders>
              <w:top w:val="single" w:sz="4" w:space="0" w:color="auto"/>
              <w:left w:val="single" w:sz="4" w:space="0" w:color="auto"/>
              <w:bottom w:val="single" w:sz="4" w:space="0" w:color="auto"/>
              <w:right w:val="single" w:sz="4" w:space="0" w:color="auto"/>
            </w:tcBorders>
            <w:vAlign w:val="center"/>
          </w:tcPr>
          <w:p w14:paraId="3A038844" w14:textId="77777777" w:rsidR="00AF4837" w:rsidRPr="00D3455B" w:rsidRDefault="00AF4837" w:rsidP="00D3455B">
            <w:pPr>
              <w:adjustRightInd w:val="0"/>
              <w:snapToGrid w:val="0"/>
              <w:jc w:val="center"/>
              <w:rPr>
                <w:rFonts w:ascii="Arial" w:hAnsi="Arial" w:cs="Arial"/>
                <w:b/>
                <w:i/>
                <w:color w:val="000000" w:themeColor="text1"/>
                <w:sz w:val="20"/>
                <w:szCs w:val="20"/>
                <w:lang w:val="pt-BR"/>
              </w:rPr>
            </w:pPr>
          </w:p>
        </w:tc>
      </w:tr>
      <w:tr w:rsidR="00D3455B" w:rsidRPr="00D3455B" w14:paraId="22DD960E"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7CC2C055"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440" w:type="pct"/>
            <w:tcBorders>
              <w:top w:val="single" w:sz="4" w:space="0" w:color="auto"/>
              <w:left w:val="single" w:sz="4" w:space="0" w:color="auto"/>
              <w:bottom w:val="single" w:sz="4" w:space="0" w:color="auto"/>
              <w:right w:val="single" w:sz="4" w:space="0" w:color="auto"/>
            </w:tcBorders>
            <w:vAlign w:val="center"/>
          </w:tcPr>
          <w:p w14:paraId="565966AD" w14:textId="77777777" w:rsidR="00AF4837" w:rsidRPr="00D3455B" w:rsidRDefault="00AF4837" w:rsidP="00D3455B">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Bản kiểm tra sự thống nhất giữa bản gốc và bản chụp HSDT của các nhà đầu tư</w:t>
            </w:r>
          </w:p>
        </w:tc>
        <w:tc>
          <w:tcPr>
            <w:tcW w:w="831" w:type="pct"/>
            <w:tcBorders>
              <w:top w:val="single" w:sz="4" w:space="0" w:color="auto"/>
              <w:left w:val="single" w:sz="4" w:space="0" w:color="auto"/>
              <w:bottom w:val="single" w:sz="4" w:space="0" w:color="auto"/>
              <w:right w:val="single" w:sz="4" w:space="0" w:color="auto"/>
            </w:tcBorders>
            <w:vAlign w:val="center"/>
          </w:tcPr>
          <w:p w14:paraId="3EC4E6F8"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46DDE11D"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9D26863" w14:textId="77777777" w:rsidR="00AF4837" w:rsidRPr="00D3455B" w:rsidRDefault="00AF4837" w:rsidP="00D3455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440" w:type="pct"/>
            <w:tcBorders>
              <w:top w:val="single" w:sz="4" w:space="0" w:color="auto"/>
              <w:left w:val="single" w:sz="4" w:space="0" w:color="auto"/>
              <w:bottom w:val="single" w:sz="4" w:space="0" w:color="auto"/>
              <w:right w:val="single" w:sz="4" w:space="0" w:color="auto"/>
            </w:tcBorders>
            <w:vAlign w:val="center"/>
          </w:tcPr>
          <w:p w14:paraId="07FB5484" w14:textId="77777777" w:rsidR="00AF4837" w:rsidRPr="00D3455B" w:rsidRDefault="00AF4837" w:rsidP="00D3455B">
            <w:pPr>
              <w:adjustRightInd w:val="0"/>
              <w:snapToGrid w:val="0"/>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Tài liệu yêu cầu làm rõ HSDT của Bên mời thầu và tài liệu làm rõ HSDT của nhà đầu tư (nếu có)</w:t>
            </w:r>
          </w:p>
        </w:tc>
        <w:tc>
          <w:tcPr>
            <w:tcW w:w="831" w:type="pct"/>
            <w:tcBorders>
              <w:top w:val="single" w:sz="4" w:space="0" w:color="auto"/>
              <w:left w:val="single" w:sz="4" w:space="0" w:color="auto"/>
              <w:bottom w:val="single" w:sz="4" w:space="0" w:color="auto"/>
              <w:right w:val="single" w:sz="4" w:space="0" w:color="auto"/>
            </w:tcBorders>
            <w:vAlign w:val="center"/>
          </w:tcPr>
          <w:p w14:paraId="4FE6086B" w14:textId="77777777" w:rsidR="00AF4837" w:rsidRPr="00D3455B" w:rsidRDefault="00AF4837" w:rsidP="00D3455B">
            <w:pPr>
              <w:adjustRightInd w:val="0"/>
              <w:snapToGrid w:val="0"/>
              <w:jc w:val="center"/>
              <w:rPr>
                <w:rFonts w:ascii="Arial" w:hAnsi="Arial" w:cs="Arial"/>
                <w:i/>
                <w:color w:val="000000" w:themeColor="text1"/>
                <w:sz w:val="20"/>
                <w:szCs w:val="20"/>
                <w:lang w:val="pt-BR"/>
              </w:rPr>
            </w:pPr>
          </w:p>
        </w:tc>
      </w:tr>
      <w:tr w:rsidR="00D3455B" w:rsidRPr="00D3455B" w14:paraId="3791929D" w14:textId="77777777" w:rsidTr="00D3455B">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911F31F" w14:textId="77777777" w:rsidR="00AF4837" w:rsidRPr="00D3455B" w:rsidRDefault="00AF4837" w:rsidP="00D3455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3440" w:type="pct"/>
            <w:tcBorders>
              <w:top w:val="single" w:sz="4" w:space="0" w:color="auto"/>
              <w:left w:val="single" w:sz="4" w:space="0" w:color="auto"/>
              <w:bottom w:val="single" w:sz="4" w:space="0" w:color="auto"/>
              <w:right w:val="single" w:sz="4" w:space="0" w:color="auto"/>
            </w:tcBorders>
            <w:vAlign w:val="center"/>
          </w:tcPr>
          <w:p w14:paraId="50A8C114" w14:textId="77777777" w:rsidR="00AF4837" w:rsidRPr="00D3455B" w:rsidRDefault="00AF4837" w:rsidP="00D3455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Các tài liệu khác có liên quan </w:t>
            </w:r>
            <w:r w:rsidRPr="00D3455B">
              <w:rPr>
                <w:rFonts w:ascii="Arial" w:hAnsi="Arial" w:cs="Arial"/>
                <w:color w:val="000000" w:themeColor="text1"/>
                <w:sz w:val="20"/>
                <w:szCs w:val="20"/>
                <w:lang w:val="pt-BR"/>
              </w:rPr>
              <w:t>(nếu có)</w:t>
            </w:r>
          </w:p>
        </w:tc>
        <w:tc>
          <w:tcPr>
            <w:tcW w:w="831" w:type="pct"/>
            <w:tcBorders>
              <w:top w:val="single" w:sz="4" w:space="0" w:color="auto"/>
              <w:left w:val="single" w:sz="4" w:space="0" w:color="auto"/>
              <w:bottom w:val="single" w:sz="4" w:space="0" w:color="auto"/>
              <w:right w:val="single" w:sz="4" w:space="0" w:color="auto"/>
            </w:tcBorders>
            <w:vAlign w:val="center"/>
          </w:tcPr>
          <w:p w14:paraId="75040DC7" w14:textId="77777777" w:rsidR="00AF4837" w:rsidRPr="00D3455B" w:rsidRDefault="00AF4837" w:rsidP="00D3455B">
            <w:pPr>
              <w:adjustRightInd w:val="0"/>
              <w:snapToGrid w:val="0"/>
              <w:jc w:val="center"/>
              <w:rPr>
                <w:rFonts w:ascii="Arial" w:hAnsi="Arial" w:cs="Arial"/>
                <w:i/>
                <w:color w:val="000000" w:themeColor="text1"/>
                <w:sz w:val="20"/>
                <w:szCs w:val="20"/>
                <w:lang w:val="fr-FR"/>
              </w:rPr>
            </w:pPr>
          </w:p>
        </w:tc>
      </w:tr>
    </w:tbl>
    <w:p w14:paraId="66B26CAC" w14:textId="77777777" w:rsidR="00AF4837" w:rsidRPr="00D3455B" w:rsidRDefault="00AF4837" w:rsidP="00AF4837">
      <w:pPr>
        <w:adjustRightInd w:val="0"/>
        <w:snapToGrid w:val="0"/>
        <w:spacing w:after="120"/>
        <w:ind w:firstLine="720"/>
        <w:jc w:val="both"/>
        <w:rPr>
          <w:rFonts w:ascii="Arial" w:hAnsi="Arial" w:cs="Arial"/>
          <w:bCs/>
          <w:i/>
          <w:color w:val="000000" w:themeColor="text1"/>
          <w:sz w:val="20"/>
          <w:szCs w:val="20"/>
          <w:lang w:val="sv-SE"/>
        </w:rPr>
      </w:pPr>
    </w:p>
    <w:p w14:paraId="6B99894F"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pt-BR"/>
        </w:rPr>
        <w:sectPr w:rsidR="00D3455B" w:rsidRPr="00D3455B" w:rsidSect="00D3455B">
          <w:pgSz w:w="11906" w:h="16838" w:code="9"/>
          <w:pgMar w:top="1440" w:right="1440" w:bottom="1440" w:left="1440" w:header="0" w:footer="0" w:gutter="0"/>
          <w:cols w:space="708"/>
          <w:docGrid w:linePitch="360"/>
        </w:sectPr>
      </w:pPr>
    </w:p>
    <w:p w14:paraId="39BE6B3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5922FB1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2E06718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483D096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689F70D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47B8C49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2ED6083C"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pt-BR"/>
        </w:rPr>
      </w:pPr>
    </w:p>
    <w:p w14:paraId="1659CE1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0E42F80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p>
    <w:p w14:paraId="3A330C6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370752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C4C5FC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902DE4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E166891"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MẪU SỐ 1C</w:t>
      </w:r>
    </w:p>
    <w:p w14:paraId="7CB6588A"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p>
    <w:p w14:paraId="7A6FAC7A"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MẪU BÁO CÁO ĐÁNH GIÁ </w:t>
      </w:r>
    </w:p>
    <w:p w14:paraId="2938B863"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HỒ SƠ DỰ THẦU</w:t>
      </w:r>
    </w:p>
    <w:p w14:paraId="00066F62" w14:textId="77777777" w:rsidR="00AF4837" w:rsidRPr="00D3455B" w:rsidRDefault="00AF4837" w:rsidP="00D3455B">
      <w:pPr>
        <w:adjustRightInd w:val="0"/>
        <w:snapToGrid w:val="0"/>
        <w:spacing w:after="120"/>
        <w:jc w:val="center"/>
        <w:rPr>
          <w:rFonts w:ascii="Arial" w:hAnsi="Arial" w:cs="Arial"/>
          <w:b/>
          <w:color w:val="000000" w:themeColor="text1"/>
          <w:sz w:val="20"/>
          <w:szCs w:val="20"/>
          <w:lang w:val="fr-FR"/>
        </w:rPr>
      </w:pPr>
      <w:r w:rsidRPr="00D3455B">
        <w:rPr>
          <w:rFonts w:ascii="Arial" w:hAnsi="Arial" w:cs="Arial"/>
          <w:b/>
          <w:bCs/>
          <w:color w:val="000000" w:themeColor="text1"/>
          <w:sz w:val="20"/>
          <w:szCs w:val="20"/>
          <w:lang w:val="fr-FR"/>
        </w:rPr>
        <w:t>(Đối với dự án đầu tư theo phương thức đối tác công tư)</w:t>
      </w:r>
    </w:p>
    <w:p w14:paraId="11EBA5AC" w14:textId="77777777" w:rsidR="00AF4837" w:rsidRPr="00D3455B" w:rsidRDefault="00AF4837" w:rsidP="00D3455B">
      <w:pPr>
        <w:adjustRightInd w:val="0"/>
        <w:snapToGrid w:val="0"/>
        <w:spacing w:after="120"/>
        <w:jc w:val="center"/>
        <w:rPr>
          <w:rFonts w:ascii="Arial" w:hAnsi="Arial" w:cs="Arial"/>
          <w:i/>
          <w:iCs/>
          <w:color w:val="000000" w:themeColor="text1"/>
          <w:sz w:val="20"/>
          <w:szCs w:val="20"/>
          <w:lang w:val="fr-FR"/>
        </w:rPr>
      </w:pPr>
    </w:p>
    <w:p w14:paraId="5402BE2D" w14:textId="2DE1BC7D" w:rsidR="00AF4837" w:rsidRPr="00D3455B" w:rsidRDefault="00AF4837" w:rsidP="00D3455B">
      <w:pPr>
        <w:adjustRightInd w:val="0"/>
        <w:snapToGrid w:val="0"/>
        <w:spacing w:after="120"/>
        <w:jc w:val="center"/>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(Kèm theo Thông tư số 142/2025/TT-BTC ngày 31 tháng 12 năm 2025</w:t>
      </w:r>
      <w:r w:rsidR="00D3455B" w:rsidRPr="00D3455B">
        <w:rPr>
          <w:rFonts w:ascii="Arial" w:hAnsi="Arial" w:cs="Arial"/>
          <w:i/>
          <w:iCs/>
          <w:color w:val="000000" w:themeColor="text1"/>
          <w:sz w:val="20"/>
          <w:szCs w:val="20"/>
          <w:lang w:val="fr-FR"/>
        </w:rPr>
        <w:t xml:space="preserve"> </w:t>
      </w:r>
      <w:r w:rsidR="00D3455B" w:rsidRPr="00D3455B">
        <w:rPr>
          <w:rFonts w:ascii="Arial" w:hAnsi="Arial" w:cs="Arial"/>
          <w:i/>
          <w:iCs/>
          <w:color w:val="000000" w:themeColor="text1"/>
          <w:sz w:val="20"/>
          <w:szCs w:val="20"/>
          <w:lang w:val="fr-FR"/>
        </w:rPr>
        <w:br/>
      </w:r>
      <w:r w:rsidRPr="00D3455B">
        <w:rPr>
          <w:rFonts w:ascii="Arial" w:hAnsi="Arial" w:cs="Arial"/>
          <w:i/>
          <w:iCs/>
          <w:color w:val="000000" w:themeColor="text1"/>
          <w:sz w:val="20"/>
          <w:szCs w:val="20"/>
          <w:lang w:val="fr-FR"/>
        </w:rPr>
        <w:t>của Bộ trưởng Bộ Tài chính)</w:t>
      </w:r>
    </w:p>
    <w:p w14:paraId="0846AE05" w14:textId="77777777" w:rsidR="00AF4837" w:rsidRPr="00D3455B" w:rsidRDefault="00AF4837" w:rsidP="00D3455B">
      <w:pPr>
        <w:adjustRightInd w:val="0"/>
        <w:snapToGrid w:val="0"/>
        <w:spacing w:after="120"/>
        <w:jc w:val="center"/>
        <w:rPr>
          <w:rFonts w:ascii="Arial" w:hAnsi="Arial" w:cs="Arial"/>
          <w:color w:val="000000" w:themeColor="text1"/>
          <w:sz w:val="20"/>
          <w:szCs w:val="20"/>
          <w:lang w:val="es-ES"/>
        </w:rPr>
      </w:pPr>
    </w:p>
    <w:p w14:paraId="1A8EA5C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6D7A59FE"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p w14:paraId="09DB66E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410768A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447E75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5824E9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30ED9B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7BC324E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086BD9E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2C937C6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3118ADE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AD41DA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56828C5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94F15C2"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A02B51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74EA896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64A6F26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73AEA1D9" w14:textId="77777777" w:rsidR="00AF4837" w:rsidRPr="00D3455B" w:rsidRDefault="00AF4837" w:rsidP="00AF4837">
      <w:pPr>
        <w:tabs>
          <w:tab w:val="left" w:pos="2132"/>
        </w:tabs>
        <w:adjustRightInd w:val="0"/>
        <w:snapToGrid w:val="0"/>
        <w:spacing w:after="120"/>
        <w:ind w:firstLine="720"/>
        <w:jc w:val="both"/>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ab/>
      </w:r>
    </w:p>
    <w:p w14:paraId="0D83FDC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BAB0C7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1443ADA1"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fr-FR"/>
        </w:rPr>
      </w:pPr>
    </w:p>
    <w:p w14:paraId="618F7399"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fr-FR"/>
        </w:rPr>
      </w:pPr>
    </w:p>
    <w:p w14:paraId="19DD40FB"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fr-FR"/>
        </w:rPr>
      </w:pPr>
    </w:p>
    <w:p w14:paraId="5C610843"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fr-FR"/>
        </w:rPr>
      </w:pPr>
    </w:p>
    <w:p w14:paraId="0C09F6E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fr-FR"/>
        </w:rPr>
      </w:pPr>
    </w:p>
    <w:p w14:paraId="755245FF"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PHẦN I </w:t>
      </w:r>
    </w:p>
    <w:p w14:paraId="7054436A"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BÁO CÁO ĐÁNH GIÁ </w:t>
      </w:r>
    </w:p>
    <w:p w14:paraId="6BAB3C68" w14:textId="77777777" w:rsidR="00AF4837" w:rsidRPr="00D3455B" w:rsidRDefault="00AF4837" w:rsidP="00D3455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HỒ SƠ DỰ THẦU</w:t>
      </w:r>
    </w:p>
    <w:p w14:paraId="23394836" w14:textId="77777777" w:rsidR="00AF4837" w:rsidRPr="00D3455B" w:rsidRDefault="00AF4837" w:rsidP="00D3455B">
      <w:pPr>
        <w:adjustRightInd w:val="0"/>
        <w:snapToGrid w:val="0"/>
        <w:spacing w:after="120"/>
        <w:jc w:val="center"/>
        <w:rPr>
          <w:rFonts w:ascii="Arial" w:hAnsi="Arial" w:cs="Arial"/>
          <w:b/>
          <w:bCs/>
          <w:i/>
          <w:iCs/>
          <w:color w:val="000000" w:themeColor="text1"/>
          <w:sz w:val="20"/>
          <w:szCs w:val="20"/>
          <w:lang w:val="fr-FR"/>
        </w:rPr>
      </w:pPr>
    </w:p>
    <w:p w14:paraId="6793FEC8" w14:textId="77777777" w:rsidR="00AF4837" w:rsidRPr="00D3455B" w:rsidRDefault="00AF4837" w:rsidP="00D3455B">
      <w:pPr>
        <w:adjustRightInd w:val="0"/>
        <w:snapToGrid w:val="0"/>
        <w:spacing w:after="120"/>
        <w:jc w:val="center"/>
        <w:rPr>
          <w:rFonts w:ascii="Arial" w:hAnsi="Arial" w:cs="Arial"/>
          <w:b/>
          <w:bCs/>
          <w:i/>
          <w:iCs/>
          <w:color w:val="000000" w:themeColor="text1"/>
          <w:sz w:val="20"/>
          <w:szCs w:val="20"/>
          <w:lang w:val="de-DE" w:eastAsia="en-US"/>
        </w:rPr>
      </w:pPr>
      <w:r w:rsidRPr="00D3455B">
        <w:rPr>
          <w:rFonts w:ascii="Arial" w:hAnsi="Arial" w:cs="Arial"/>
          <w:b/>
          <w:bCs/>
          <w:i/>
          <w:iCs/>
          <w:color w:val="000000" w:themeColor="text1"/>
          <w:sz w:val="20"/>
          <w:szCs w:val="20"/>
          <w:lang w:val="de-DE" w:eastAsia="en-US"/>
        </w:rPr>
        <w:t xml:space="preserve">Tên Dự án: </w:t>
      </w:r>
    </w:p>
    <w:p w14:paraId="33A21D38" w14:textId="77777777" w:rsidR="00AF4837" w:rsidRPr="00D3455B" w:rsidRDefault="00AF4837" w:rsidP="00D3455B">
      <w:pPr>
        <w:adjustRightInd w:val="0"/>
        <w:snapToGrid w:val="0"/>
        <w:spacing w:after="120"/>
        <w:jc w:val="center"/>
        <w:rPr>
          <w:rFonts w:ascii="Arial" w:hAnsi="Arial" w:cs="Arial"/>
          <w:b/>
          <w:bCs/>
          <w:i/>
          <w:iCs/>
          <w:color w:val="000000" w:themeColor="text1"/>
          <w:sz w:val="20"/>
          <w:szCs w:val="20"/>
          <w:lang w:val="fr-FR"/>
        </w:rPr>
      </w:pPr>
      <w:r w:rsidRPr="00D3455B">
        <w:rPr>
          <w:rFonts w:ascii="Arial" w:hAnsi="Arial" w:cs="Arial"/>
          <w:b/>
          <w:bCs/>
          <w:i/>
          <w:iCs/>
          <w:color w:val="000000" w:themeColor="text1"/>
          <w:sz w:val="20"/>
          <w:szCs w:val="20"/>
          <w:lang w:val="de-DE" w:eastAsia="en-US"/>
        </w:rPr>
        <w:t>Tên Bên mời thầu hoặc Tổ chuyên gia:</w:t>
      </w:r>
    </w:p>
    <w:p w14:paraId="6D47A9A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71449AB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6FEFAAD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587A67B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6AE93DA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10EE302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1CB9A93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199DC8E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p w14:paraId="552FF2B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sectPr w:rsidR="00AF4837" w:rsidRPr="00D3455B" w:rsidSect="00D3455B">
          <w:pgSz w:w="11906" w:h="16838" w:code="9"/>
          <w:pgMar w:top="1440" w:right="1440" w:bottom="1440" w:left="1440" w:header="0" w:footer="0" w:gutter="0"/>
          <w:cols w:space="708"/>
          <w:docGrid w:linePitch="360"/>
        </w:sectPr>
      </w:pPr>
    </w:p>
    <w:p w14:paraId="1186D9BE" w14:textId="77777777" w:rsidR="00D3455B" w:rsidRPr="00D3455B" w:rsidRDefault="00D3455B" w:rsidP="00AF4837">
      <w:pPr>
        <w:adjustRightInd w:val="0"/>
        <w:snapToGrid w:val="0"/>
        <w:spacing w:after="120"/>
        <w:ind w:firstLine="720"/>
        <w:jc w:val="both"/>
        <w:rPr>
          <w:rFonts w:ascii="Arial" w:hAnsi="Arial" w:cs="Arial"/>
          <w:b/>
          <w:color w:val="000000" w:themeColor="text1"/>
          <w:sz w:val="20"/>
          <w:szCs w:val="20"/>
          <w:lang w:val="es-ES"/>
        </w:rPr>
        <w:sectPr w:rsidR="00D3455B" w:rsidRPr="00D3455B" w:rsidSect="00AF4837">
          <w:footnotePr>
            <w:numRestart w:val="eachPage"/>
          </w:footnotePr>
          <w:type w:val="continuous"/>
          <w:pgSz w:w="11906" w:h="16838" w:code="9"/>
          <w:pgMar w:top="1440" w:right="1440" w:bottom="1440" w:left="1440" w:header="454" w:footer="454" w:gutter="0"/>
          <w:cols w:space="720"/>
          <w:titlePg/>
          <w:docGrid w:linePitch="326"/>
        </w:sectPr>
      </w:pPr>
    </w:p>
    <w:p w14:paraId="2B7E6EC8"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TỪ NGỮ VIẾT TẮT</w:t>
      </w:r>
    </w:p>
    <w:p w14:paraId="2C6CB983" w14:textId="77777777" w:rsidR="00AF4837" w:rsidRPr="00D3455B" w:rsidRDefault="00AF4837" w:rsidP="00D3455B">
      <w:pPr>
        <w:adjustRightInd w:val="0"/>
        <w:snapToGrid w:val="0"/>
        <w:jc w:val="center"/>
        <w:rPr>
          <w:rFonts w:ascii="Arial" w:hAnsi="Arial" w:cs="Arial"/>
          <w:b/>
          <w:color w:val="000000" w:themeColor="text1"/>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629"/>
      </w:tblGrid>
      <w:tr w:rsidR="00D3455B" w:rsidRPr="00D3455B" w14:paraId="51FEB587" w14:textId="77777777" w:rsidTr="00D3455B">
        <w:tc>
          <w:tcPr>
            <w:tcW w:w="1324" w:type="pct"/>
          </w:tcPr>
          <w:p w14:paraId="62159BAC"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HSMT</w:t>
            </w:r>
          </w:p>
        </w:tc>
        <w:tc>
          <w:tcPr>
            <w:tcW w:w="3676" w:type="pct"/>
          </w:tcPr>
          <w:p w14:paraId="72020174"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Hồ sơ mời thầu</w:t>
            </w:r>
          </w:p>
        </w:tc>
      </w:tr>
      <w:tr w:rsidR="00D3455B" w:rsidRPr="00D3455B" w14:paraId="1B1EADC2" w14:textId="77777777" w:rsidTr="00D3455B">
        <w:tc>
          <w:tcPr>
            <w:tcW w:w="1324" w:type="pct"/>
          </w:tcPr>
          <w:p w14:paraId="3386D595" w14:textId="77777777" w:rsidR="00AF4837" w:rsidRPr="00D3455B" w:rsidRDefault="00AF4837" w:rsidP="00D3455B">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HSDT</w:t>
            </w:r>
          </w:p>
        </w:tc>
        <w:tc>
          <w:tcPr>
            <w:tcW w:w="3676" w:type="pct"/>
          </w:tcPr>
          <w:p w14:paraId="56BC914A" w14:textId="77777777" w:rsidR="00AF4837" w:rsidRPr="00D3455B" w:rsidRDefault="00AF4837" w:rsidP="00D3455B">
            <w:pPr>
              <w:tabs>
                <w:tab w:val="left" w:pos="1260"/>
              </w:tabs>
              <w:adjustRightInd w:val="0"/>
              <w:snapToGrid w:val="0"/>
              <w:rPr>
                <w:rFonts w:ascii="Arial" w:eastAsia=".VnTime" w:hAnsi="Arial" w:cs="Arial"/>
                <w:color w:val="000000" w:themeColor="text1"/>
                <w:sz w:val="20"/>
                <w:szCs w:val="20"/>
                <w:lang w:val="de-DE"/>
              </w:rPr>
            </w:pPr>
            <w:r w:rsidRPr="00D3455B">
              <w:rPr>
                <w:rFonts w:ascii="Arial" w:hAnsi="Arial" w:cs="Arial"/>
                <w:color w:val="000000" w:themeColor="text1"/>
                <w:sz w:val="20"/>
                <w:szCs w:val="20"/>
                <w:lang w:val="de-DE"/>
              </w:rPr>
              <w:t>Hồ sơ dự thầu</w:t>
            </w:r>
          </w:p>
        </w:tc>
      </w:tr>
      <w:tr w:rsidR="00D3455B" w:rsidRPr="00D3455B" w14:paraId="3644E39C" w14:textId="77777777" w:rsidTr="00D3455B">
        <w:tc>
          <w:tcPr>
            <w:tcW w:w="1324" w:type="pct"/>
          </w:tcPr>
          <w:p w14:paraId="02FCB835"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z w:val="20"/>
                <w:szCs w:val="20"/>
                <w:lang w:val="pl-PL"/>
              </w:rPr>
              <w:t>Luật PPP</w:t>
            </w:r>
          </w:p>
        </w:tc>
        <w:tc>
          <w:tcPr>
            <w:tcW w:w="3676" w:type="pct"/>
          </w:tcPr>
          <w:p w14:paraId="34337CBB"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color w:val="000000" w:themeColor="text1"/>
                <w:sz w:val="20"/>
                <w:szCs w:val="20"/>
                <w:lang w:val="de-DE"/>
              </w:rPr>
              <w:t>Luật Đầu tư theo phương thức đối tác công tư số 64/2020/QH14 (được sửa đổi, bổ sung tại Luật số 03/2022/QH15, Luật số 57/2024/QH15 và Luật số 90/2025/QH15)</w:t>
            </w:r>
          </w:p>
        </w:tc>
      </w:tr>
      <w:tr w:rsidR="00D3455B" w:rsidRPr="00D3455B" w14:paraId="30DD5CCD" w14:textId="77777777" w:rsidTr="00D3455B">
        <w:tc>
          <w:tcPr>
            <w:tcW w:w="1324" w:type="pct"/>
          </w:tcPr>
          <w:p w14:paraId="0BDCA1B4"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z w:val="20"/>
                <w:szCs w:val="20"/>
                <w:lang w:val="pl-PL"/>
              </w:rPr>
              <w:t>Nghị định số</w:t>
            </w:r>
            <w:r w:rsidRPr="00D3455B">
              <w:rPr>
                <w:rFonts w:ascii="Arial" w:hAnsi="Arial" w:cs="Arial"/>
                <w:bCs/>
                <w:color w:val="000000" w:themeColor="text1"/>
                <w:sz w:val="20"/>
                <w:szCs w:val="20"/>
              </w:rPr>
              <w:t xml:space="preserve"> 243</w:t>
            </w:r>
            <w:r w:rsidRPr="00D3455B">
              <w:rPr>
                <w:rFonts w:ascii="Arial" w:hAnsi="Arial" w:cs="Arial"/>
                <w:bCs/>
                <w:color w:val="000000" w:themeColor="text1"/>
                <w:sz w:val="20"/>
                <w:szCs w:val="20"/>
                <w:lang w:val="pl-PL"/>
              </w:rPr>
              <w:t>/2025/NĐ-CP</w:t>
            </w:r>
          </w:p>
        </w:tc>
        <w:tc>
          <w:tcPr>
            <w:tcW w:w="3676" w:type="pct"/>
          </w:tcPr>
          <w:p w14:paraId="2A343B8D" w14:textId="77777777" w:rsidR="00AF4837" w:rsidRPr="00D3455B" w:rsidRDefault="00AF4837" w:rsidP="00D3455B">
            <w:pPr>
              <w:tabs>
                <w:tab w:val="left" w:pos="1260"/>
              </w:tabs>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lang w:val="de-DE"/>
              </w:rPr>
              <w:t>Nghị định số</w:t>
            </w:r>
            <w:r w:rsidRPr="00D3455B">
              <w:rPr>
                <w:rFonts w:ascii="Arial" w:hAnsi="Arial" w:cs="Arial"/>
                <w:color w:val="000000" w:themeColor="text1"/>
                <w:sz w:val="20"/>
                <w:szCs w:val="20"/>
              </w:rPr>
              <w:t xml:space="preserve"> 243</w:t>
            </w:r>
            <w:r w:rsidRPr="00D3455B">
              <w:rPr>
                <w:rFonts w:ascii="Arial" w:hAnsi="Arial" w:cs="Arial"/>
                <w:color w:val="000000" w:themeColor="text1"/>
                <w:sz w:val="20"/>
                <w:szCs w:val="20"/>
                <w:lang w:val="de-DE"/>
              </w:rPr>
              <w:t>/2025/NĐ-CP ngày</w:t>
            </w:r>
            <w:r w:rsidRPr="00D3455B">
              <w:rPr>
                <w:rFonts w:ascii="Arial" w:hAnsi="Arial" w:cs="Arial"/>
                <w:color w:val="000000" w:themeColor="text1"/>
                <w:sz w:val="20"/>
                <w:szCs w:val="20"/>
              </w:rPr>
              <w:t xml:space="preserve"> 11/9</w:t>
            </w:r>
            <w:r w:rsidRPr="00D3455B">
              <w:rPr>
                <w:rFonts w:ascii="Arial" w:hAnsi="Arial" w:cs="Arial"/>
                <w:color w:val="000000" w:themeColor="text1"/>
                <w:sz w:val="20"/>
                <w:szCs w:val="20"/>
                <w:lang w:val="de-DE"/>
              </w:rPr>
              <w:t xml:space="preserve">/2025 của </w:t>
            </w:r>
            <w:r w:rsidRPr="00D3455B">
              <w:rPr>
                <w:rFonts w:ascii="Arial" w:hAnsi="Arial" w:cs="Arial"/>
                <w:color w:val="000000" w:themeColor="text1"/>
                <w:sz w:val="20"/>
                <w:szCs w:val="20"/>
              </w:rPr>
              <w:t xml:space="preserve">Chính phủ quy định chi tiết </w:t>
            </w:r>
            <w:r w:rsidRPr="00D3455B">
              <w:rPr>
                <w:rFonts w:ascii="Arial" w:hAnsi="Arial" w:cs="Arial"/>
                <w:color w:val="000000" w:themeColor="text1"/>
                <w:sz w:val="20"/>
                <w:szCs w:val="20"/>
                <w:lang w:val="de-DE"/>
              </w:rPr>
              <w:t xml:space="preserve">một số điều của </w:t>
            </w:r>
            <w:r w:rsidRPr="00D3455B">
              <w:rPr>
                <w:rFonts w:ascii="Arial" w:hAnsi="Arial" w:cs="Arial"/>
                <w:color w:val="000000" w:themeColor="text1"/>
                <w:sz w:val="20"/>
                <w:szCs w:val="20"/>
              </w:rPr>
              <w:t>Luật Đầu tư theo phương thức đối tác công tư.</w:t>
            </w:r>
          </w:p>
        </w:tc>
      </w:tr>
      <w:tr w:rsidR="00D3455B" w:rsidRPr="00D3455B" w14:paraId="28C95A06" w14:textId="77777777" w:rsidTr="00D3455B">
        <w:tc>
          <w:tcPr>
            <w:tcW w:w="1324" w:type="pct"/>
          </w:tcPr>
          <w:p w14:paraId="373DF060"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z w:val="20"/>
                <w:szCs w:val="20"/>
                <w:lang w:val="pl-PL"/>
              </w:rPr>
              <w:t xml:space="preserve">Nghị định số </w:t>
            </w:r>
            <w:r w:rsidRPr="00D3455B">
              <w:rPr>
                <w:rFonts w:ascii="Arial" w:hAnsi="Arial" w:cs="Arial"/>
                <w:bCs/>
                <w:color w:val="000000" w:themeColor="text1"/>
                <w:sz w:val="20"/>
                <w:szCs w:val="20"/>
              </w:rPr>
              <w:t>25</w:t>
            </w:r>
            <w:r w:rsidRPr="00D3455B">
              <w:rPr>
                <w:rFonts w:ascii="Arial" w:hAnsi="Arial" w:cs="Arial"/>
                <w:bCs/>
                <w:color w:val="000000" w:themeColor="text1"/>
                <w:sz w:val="20"/>
                <w:szCs w:val="20"/>
                <w:lang w:val="de-DE"/>
              </w:rPr>
              <w:t>7</w:t>
            </w:r>
            <w:r w:rsidRPr="00D3455B">
              <w:rPr>
                <w:rFonts w:ascii="Arial" w:hAnsi="Arial" w:cs="Arial"/>
                <w:bCs/>
                <w:color w:val="000000" w:themeColor="text1"/>
                <w:sz w:val="20"/>
                <w:szCs w:val="20"/>
                <w:lang w:val="pl-PL"/>
              </w:rPr>
              <w:t>/2025/NĐ-CP</w:t>
            </w:r>
          </w:p>
        </w:tc>
        <w:tc>
          <w:tcPr>
            <w:tcW w:w="3676" w:type="pct"/>
          </w:tcPr>
          <w:p w14:paraId="5E3B6CCA" w14:textId="77777777" w:rsidR="00AF4837" w:rsidRPr="00D3455B" w:rsidRDefault="00AF4837" w:rsidP="00D3455B">
            <w:pPr>
              <w:tabs>
                <w:tab w:val="left" w:pos="1260"/>
              </w:tabs>
              <w:adjustRightInd w:val="0"/>
              <w:snapToGrid w:val="0"/>
              <w:rPr>
                <w:rFonts w:ascii="Arial" w:hAnsi="Arial" w:cs="Arial"/>
                <w:color w:val="000000" w:themeColor="text1"/>
                <w:sz w:val="20"/>
                <w:szCs w:val="20"/>
                <w:lang w:val="de-DE"/>
              </w:rPr>
            </w:pPr>
            <w:r w:rsidRPr="00D3455B">
              <w:rPr>
                <w:rFonts w:ascii="Arial" w:hAnsi="Arial" w:cs="Arial"/>
                <w:bCs/>
                <w:color w:val="000000" w:themeColor="text1"/>
                <w:sz w:val="20"/>
                <w:szCs w:val="20"/>
                <w:lang w:val="pl-PL"/>
              </w:rPr>
              <w:t xml:space="preserve">Nghị định số </w:t>
            </w:r>
            <w:r w:rsidRPr="00D3455B">
              <w:rPr>
                <w:rFonts w:ascii="Arial" w:hAnsi="Arial" w:cs="Arial"/>
                <w:bCs/>
                <w:color w:val="000000" w:themeColor="text1"/>
                <w:sz w:val="20"/>
                <w:szCs w:val="20"/>
              </w:rPr>
              <w:t>25</w:t>
            </w:r>
            <w:r w:rsidRPr="00D3455B">
              <w:rPr>
                <w:rFonts w:ascii="Arial" w:hAnsi="Arial" w:cs="Arial"/>
                <w:bCs/>
                <w:color w:val="000000" w:themeColor="text1"/>
                <w:sz w:val="20"/>
                <w:szCs w:val="20"/>
                <w:lang w:val="de-DE"/>
              </w:rPr>
              <w:t>7</w:t>
            </w:r>
            <w:r w:rsidRPr="00D3455B">
              <w:rPr>
                <w:rFonts w:ascii="Arial" w:hAnsi="Arial" w:cs="Arial"/>
                <w:bCs/>
                <w:color w:val="000000" w:themeColor="text1"/>
                <w:sz w:val="20"/>
                <w:szCs w:val="20"/>
                <w:lang w:val="pl-PL"/>
              </w:rPr>
              <w:t>/2025/NĐ-CP ngày</w:t>
            </w:r>
            <w:r w:rsidRPr="00D3455B">
              <w:rPr>
                <w:rFonts w:ascii="Arial" w:hAnsi="Arial" w:cs="Arial"/>
                <w:bCs/>
                <w:color w:val="000000" w:themeColor="text1"/>
                <w:sz w:val="20"/>
                <w:szCs w:val="20"/>
              </w:rPr>
              <w:t xml:space="preserve"> 0</w:t>
            </w:r>
            <w:r w:rsidRPr="00D3455B">
              <w:rPr>
                <w:rFonts w:ascii="Arial" w:hAnsi="Arial" w:cs="Arial"/>
                <w:bCs/>
                <w:color w:val="000000" w:themeColor="text1"/>
                <w:sz w:val="20"/>
                <w:szCs w:val="20"/>
                <w:lang w:val="de-DE"/>
              </w:rPr>
              <w:t>8</w:t>
            </w:r>
            <w:r w:rsidRPr="00D3455B">
              <w:rPr>
                <w:rFonts w:ascii="Arial" w:hAnsi="Arial" w:cs="Arial"/>
                <w:bCs/>
                <w:color w:val="000000" w:themeColor="text1"/>
                <w:sz w:val="20"/>
                <w:szCs w:val="20"/>
              </w:rPr>
              <w:t>/10/</w:t>
            </w:r>
            <w:r w:rsidRPr="00D3455B">
              <w:rPr>
                <w:rFonts w:ascii="Arial" w:hAnsi="Arial" w:cs="Arial"/>
                <w:bCs/>
                <w:color w:val="000000" w:themeColor="text1"/>
                <w:sz w:val="20"/>
                <w:szCs w:val="20"/>
                <w:lang w:val="pl-PL"/>
              </w:rPr>
              <w:t>2025 của Chính phủ quy định chi tiết về việc thực hiện dự án áp dụng loại hợp đồng Xây dựng - Chuyển giao.</w:t>
            </w:r>
          </w:p>
        </w:tc>
      </w:tr>
    </w:tbl>
    <w:p w14:paraId="4F8F6D73" w14:textId="77777777" w:rsidR="00AF4837" w:rsidRPr="00D3455B" w:rsidRDefault="00AF4837" w:rsidP="00AF4837">
      <w:pPr>
        <w:tabs>
          <w:tab w:val="left" w:pos="1260"/>
        </w:tabs>
        <w:adjustRightInd w:val="0"/>
        <w:snapToGrid w:val="0"/>
        <w:spacing w:after="120"/>
        <w:ind w:firstLine="720"/>
        <w:jc w:val="both"/>
        <w:rPr>
          <w:rFonts w:ascii="Arial" w:hAnsi="Arial" w:cs="Arial"/>
          <w:b/>
          <w:bCs/>
          <w:color w:val="000000" w:themeColor="text1"/>
          <w:sz w:val="20"/>
          <w:szCs w:val="20"/>
          <w:lang w:val="pl-PL"/>
        </w:rPr>
      </w:pPr>
      <w:r w:rsidRPr="00D3455B">
        <w:rPr>
          <w:rFonts w:ascii="Arial" w:hAnsi="Arial" w:cs="Arial"/>
          <w:color w:val="000000" w:themeColor="text1"/>
          <w:sz w:val="20"/>
          <w:szCs w:val="20"/>
          <w:lang w:val="pl-PL"/>
        </w:rPr>
        <w:tab/>
      </w:r>
    </w:p>
    <w:p w14:paraId="721D164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de-DE"/>
        </w:rPr>
        <w:sectPr w:rsidR="00AF4837" w:rsidRPr="00D3455B" w:rsidSect="00D3455B">
          <w:footnotePr>
            <w:numRestart w:val="eachPage"/>
          </w:footnotePr>
          <w:pgSz w:w="11906" w:h="16838" w:code="9"/>
          <w:pgMar w:top="1440" w:right="1440" w:bottom="1440" w:left="1440" w:header="0" w:footer="0" w:gutter="0"/>
          <w:cols w:space="720"/>
          <w:titlePg/>
          <w:docGrid w:linePitch="326"/>
        </w:sectPr>
      </w:pPr>
    </w:p>
    <w:p w14:paraId="3A2EA2B9" w14:textId="77777777" w:rsidR="00D3455B" w:rsidRPr="00D3455B" w:rsidRDefault="00D3455B" w:rsidP="00AF4837">
      <w:pPr>
        <w:adjustRightInd w:val="0"/>
        <w:snapToGrid w:val="0"/>
        <w:spacing w:after="120"/>
        <w:ind w:firstLine="720"/>
        <w:jc w:val="both"/>
        <w:rPr>
          <w:rFonts w:ascii="Arial" w:hAnsi="Arial" w:cs="Arial"/>
          <w:b/>
          <w:bCs/>
          <w:color w:val="000000" w:themeColor="text1"/>
          <w:sz w:val="20"/>
          <w:szCs w:val="20"/>
          <w:lang w:val="de-DE"/>
        </w:rPr>
        <w:sectPr w:rsidR="00D3455B" w:rsidRPr="00D3455B" w:rsidSect="00AF4837">
          <w:footnotePr>
            <w:numRestart w:val="eachPage"/>
          </w:footnotePr>
          <w:type w:val="continuous"/>
          <w:pgSz w:w="11906" w:h="16838" w:code="9"/>
          <w:pgMar w:top="1440" w:right="1440" w:bottom="1440" w:left="1440" w:header="454" w:footer="454" w:gutter="0"/>
          <w:cols w:space="720"/>
          <w:titlePg/>
          <w:docGrid w:linePitch="326"/>
        </w:sectPr>
      </w:pPr>
    </w:p>
    <w:tbl>
      <w:tblPr>
        <w:tblW w:w="5000" w:type="pct"/>
        <w:jc w:val="center"/>
        <w:tblLook w:val="0000" w:firstRow="0" w:lastRow="0" w:firstColumn="0" w:lastColumn="0" w:noHBand="0" w:noVBand="0"/>
      </w:tblPr>
      <w:tblGrid>
        <w:gridCol w:w="3471"/>
        <w:gridCol w:w="5555"/>
      </w:tblGrid>
      <w:tr w:rsidR="00D3455B" w:rsidRPr="00D3455B" w14:paraId="1D106FE2" w14:textId="77777777" w:rsidTr="00D3455B">
        <w:trPr>
          <w:trHeight w:val="1134"/>
          <w:jc w:val="center"/>
        </w:trPr>
        <w:tc>
          <w:tcPr>
            <w:tcW w:w="1923" w:type="pct"/>
          </w:tcPr>
          <w:p w14:paraId="60EC3E57" w14:textId="152F970E" w:rsidR="00AF4837" w:rsidRPr="00D3455B" w:rsidRDefault="00AF4837" w:rsidP="00D3455B">
            <w:pPr>
              <w:adjustRightInd w:val="0"/>
              <w:snapToGrid w:val="0"/>
              <w:jc w:val="center"/>
              <w:rPr>
                <w:rFonts w:ascii="Arial" w:hAnsi="Arial" w:cs="Arial"/>
                <w:b/>
                <w:bCs/>
                <w:color w:val="000000" w:themeColor="text1"/>
                <w:sz w:val="20"/>
                <w:szCs w:val="20"/>
                <w:lang w:val="de-DE"/>
              </w:rPr>
            </w:pPr>
            <w:r w:rsidRPr="00D3455B">
              <w:rPr>
                <w:rFonts w:ascii="Arial" w:hAnsi="Arial" w:cs="Arial"/>
                <w:b/>
                <w:bCs/>
                <w:color w:val="000000" w:themeColor="text1"/>
                <w:sz w:val="20"/>
                <w:szCs w:val="20"/>
                <w:lang w:val="de-DE"/>
              </w:rPr>
              <w:lastRenderedPageBreak/>
              <w:t>[</w:t>
            </w:r>
            <w:r w:rsidRPr="00D3455B">
              <w:rPr>
                <w:rFonts w:ascii="Arial" w:hAnsi="Arial" w:cs="Arial"/>
                <w:color w:val="000000" w:themeColor="text1"/>
                <w:sz w:val="20"/>
                <w:szCs w:val="20"/>
                <w:lang w:val="de-DE"/>
              </w:rPr>
              <w:t>TỔ CHỨC/ĐƠN VỊ</w:t>
            </w:r>
            <w:r w:rsidR="00D3455B">
              <w:rPr>
                <w:vertAlign w:val="superscript"/>
                <w:lang w:val="en-US"/>
              </w:rPr>
              <w:t>1</w:t>
            </w:r>
            <w:r w:rsidRPr="00D3455B">
              <w:rPr>
                <w:rFonts w:ascii="Arial" w:hAnsi="Arial" w:cs="Arial"/>
                <w:b/>
                <w:bCs/>
                <w:color w:val="000000" w:themeColor="text1"/>
                <w:sz w:val="20"/>
                <w:szCs w:val="20"/>
                <w:lang w:val="de-DE"/>
              </w:rPr>
              <w:t>]</w:t>
            </w:r>
          </w:p>
          <w:p w14:paraId="62207163" w14:textId="6198F5EA" w:rsidR="00AF4837" w:rsidRPr="00D3455B" w:rsidRDefault="00AF4837" w:rsidP="00D3455B">
            <w:pPr>
              <w:adjustRightInd w:val="0"/>
              <w:snapToGrid w:val="0"/>
              <w:jc w:val="center"/>
              <w:rPr>
                <w:rFonts w:ascii="Arial" w:hAnsi="Arial" w:cs="Arial"/>
                <w:color w:val="000000" w:themeColor="text1"/>
                <w:sz w:val="20"/>
                <w:szCs w:val="20"/>
                <w:lang w:val="de-DE"/>
              </w:rPr>
            </w:pPr>
            <w:r w:rsidRPr="00D3455B">
              <w:rPr>
                <w:rFonts w:ascii="Arial" w:hAnsi="Arial" w:cs="Arial"/>
                <w:b/>
                <w:bCs/>
                <w:color w:val="000000" w:themeColor="text1"/>
                <w:sz w:val="20"/>
                <w:szCs w:val="20"/>
                <w:lang w:val="de-DE"/>
              </w:rPr>
              <w:t>TỔ CHUYÊN GIA</w:t>
            </w:r>
          </w:p>
          <w:p w14:paraId="7327E008" w14:textId="41642CEF" w:rsidR="00D3455B" w:rsidRPr="00D3455B" w:rsidRDefault="00D3455B" w:rsidP="00D3455B">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vertAlign w:val="superscript"/>
                <w:lang w:val="en-US"/>
              </w:rPr>
              <w:t>____________</w:t>
            </w:r>
          </w:p>
          <w:p w14:paraId="11AABE61" w14:textId="441EF849" w:rsidR="00AF4837" w:rsidRPr="00D3455B" w:rsidRDefault="00AF4837" w:rsidP="00D3455B">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 </w:t>
            </w:r>
          </w:p>
        </w:tc>
        <w:tc>
          <w:tcPr>
            <w:tcW w:w="3077" w:type="pct"/>
          </w:tcPr>
          <w:p w14:paraId="5E5659CA" w14:textId="70EA24F6" w:rsidR="00AF4837" w:rsidRPr="00D3455B" w:rsidRDefault="00AF4837" w:rsidP="00D3455B">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D3455B" w:rsidRPr="00D3455B">
              <w:rPr>
                <w:rFonts w:ascii="Arial" w:hAnsi="Arial" w:cs="Arial"/>
                <w:color w:val="000000" w:themeColor="text1"/>
                <w:sz w:val="20"/>
                <w:szCs w:val="20"/>
                <w:vertAlign w:val="superscript"/>
                <w:lang w:val="en-US"/>
              </w:rPr>
              <w:t>______________________</w:t>
            </w:r>
          </w:p>
          <w:p w14:paraId="31BF9052" w14:textId="77777777" w:rsidR="00AF4837" w:rsidRPr="00D3455B" w:rsidRDefault="00AF4837" w:rsidP="00D3455B">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 ngày ____ tháng____ năm ____</w:t>
            </w:r>
          </w:p>
        </w:tc>
      </w:tr>
    </w:tbl>
    <w:p w14:paraId="1AA0FFA1" w14:textId="77777777" w:rsidR="00AF4837" w:rsidRPr="00D3455B" w:rsidRDefault="00AF4837" w:rsidP="00D3455B">
      <w:pPr>
        <w:pStyle w:val="Heading1"/>
        <w:keepNext w:val="0"/>
        <w:adjustRightInd w:val="0"/>
        <w:snapToGrid w:val="0"/>
        <w:jc w:val="center"/>
        <w:rPr>
          <w:rFonts w:ascii="Arial" w:hAnsi="Arial" w:cs="Arial"/>
          <w:bCs/>
          <w:color w:val="000000" w:themeColor="text1"/>
          <w:sz w:val="20"/>
          <w:lang w:val="pt-BR"/>
        </w:rPr>
      </w:pPr>
    </w:p>
    <w:p w14:paraId="2D7B84C1" w14:textId="77777777" w:rsidR="00AF4837" w:rsidRPr="00D3455B" w:rsidRDefault="00AF4837" w:rsidP="00D3455B">
      <w:pPr>
        <w:pStyle w:val="Heading1"/>
        <w:keepNext w:val="0"/>
        <w:adjustRightInd w:val="0"/>
        <w:snapToGrid w:val="0"/>
        <w:jc w:val="center"/>
        <w:rPr>
          <w:rFonts w:ascii="Arial" w:hAnsi="Arial" w:cs="Arial"/>
          <w:bCs/>
          <w:color w:val="000000" w:themeColor="text1"/>
          <w:sz w:val="20"/>
          <w:lang w:val="pt-BR"/>
        </w:rPr>
      </w:pPr>
    </w:p>
    <w:p w14:paraId="76A09B9A" w14:textId="77777777" w:rsidR="00AF4837" w:rsidRPr="00D3455B" w:rsidRDefault="00AF4837" w:rsidP="00D3455B">
      <w:pPr>
        <w:pStyle w:val="Heading1"/>
        <w:keepNext w:val="0"/>
        <w:adjustRightInd w:val="0"/>
        <w:snapToGrid w:val="0"/>
        <w:jc w:val="center"/>
        <w:rPr>
          <w:rFonts w:ascii="Arial" w:hAnsi="Arial" w:cs="Arial"/>
          <w:bCs/>
          <w:color w:val="000000" w:themeColor="text1"/>
          <w:sz w:val="20"/>
          <w:lang w:val="pt-BR"/>
        </w:rPr>
      </w:pPr>
      <w:r w:rsidRPr="00D3455B">
        <w:rPr>
          <w:rFonts w:ascii="Arial" w:hAnsi="Arial" w:cs="Arial"/>
          <w:bCs/>
          <w:color w:val="000000" w:themeColor="text1"/>
          <w:sz w:val="20"/>
          <w:lang w:val="pt-BR"/>
        </w:rPr>
        <w:t>BÁO CÁO ĐÁNH GIÁ HỒ SƠ DỰ THẦU</w:t>
      </w:r>
    </w:p>
    <w:p w14:paraId="0A7E6BB1" w14:textId="77777777" w:rsidR="00AF4837" w:rsidRPr="00D3455B" w:rsidRDefault="00AF4837" w:rsidP="00D3455B">
      <w:pPr>
        <w:adjustRightInd w:val="0"/>
        <w:snapToGrid w:val="0"/>
        <w:jc w:val="center"/>
        <w:rPr>
          <w:rFonts w:ascii="Arial" w:hAnsi="Arial" w:cs="Arial"/>
          <w:color w:val="000000" w:themeColor="text1"/>
          <w:sz w:val="20"/>
          <w:szCs w:val="20"/>
          <w:lang w:val="es-ES"/>
        </w:rPr>
      </w:pPr>
    </w:p>
    <w:p w14:paraId="2EF62BCF" w14:textId="77777777" w:rsidR="00AF4837" w:rsidRPr="00D3455B" w:rsidRDefault="00AF4837" w:rsidP="00D3455B">
      <w:pPr>
        <w:adjustRightInd w:val="0"/>
        <w:snapToGrid w:val="0"/>
        <w:jc w:val="center"/>
        <w:rPr>
          <w:rFonts w:ascii="Arial" w:hAnsi="Arial" w:cs="Arial"/>
          <w:i/>
          <w:iCs/>
          <w:color w:val="000000" w:themeColor="text1"/>
          <w:sz w:val="20"/>
          <w:szCs w:val="20"/>
          <w:lang w:val="pt-BR"/>
        </w:rPr>
      </w:pPr>
      <w:r w:rsidRPr="00D3455B">
        <w:rPr>
          <w:rFonts w:ascii="Arial" w:hAnsi="Arial" w:cs="Arial"/>
          <w:color w:val="000000" w:themeColor="text1"/>
          <w:sz w:val="20"/>
          <w:szCs w:val="20"/>
          <w:lang w:val="es-ES" w:eastAsia="en-US"/>
        </w:rPr>
        <w:t>Dự án</w:t>
      </w:r>
      <w:r w:rsidRPr="00D3455B" w:rsidDel="00EC7707">
        <w:rPr>
          <w:rFonts w:ascii="Arial" w:hAnsi="Arial" w:cs="Arial"/>
          <w:color w:val="000000" w:themeColor="text1"/>
          <w:sz w:val="20"/>
          <w:szCs w:val="20"/>
          <w:lang w:val="es-ES"/>
        </w:rPr>
        <w:t xml:space="preserve"> </w:t>
      </w:r>
      <w:r w:rsidRPr="00D3455B">
        <w:rPr>
          <w:rFonts w:ascii="Arial" w:hAnsi="Arial" w:cs="Arial"/>
          <w:color w:val="000000" w:themeColor="text1"/>
          <w:sz w:val="20"/>
          <w:szCs w:val="20"/>
          <w:lang w:val="es-ES"/>
        </w:rPr>
        <w:t xml:space="preserve">_____ </w:t>
      </w:r>
      <w:r w:rsidRPr="00D3455B">
        <w:rPr>
          <w:rFonts w:ascii="Arial" w:hAnsi="Arial" w:cs="Arial"/>
          <w:color w:val="000000" w:themeColor="text1"/>
          <w:sz w:val="20"/>
          <w:szCs w:val="20"/>
          <w:lang w:val="pt-BR"/>
        </w:rPr>
        <w:t xml:space="preserve"> </w:t>
      </w:r>
      <w:r w:rsidRPr="00D3455B">
        <w:rPr>
          <w:rFonts w:ascii="Arial" w:hAnsi="Arial" w:cs="Arial"/>
          <w:i/>
          <w:iCs/>
          <w:color w:val="000000" w:themeColor="text1"/>
          <w:sz w:val="20"/>
          <w:szCs w:val="20"/>
          <w:lang w:val="pt-BR"/>
        </w:rPr>
        <w:t>[Ghi tên dự án]</w:t>
      </w:r>
    </w:p>
    <w:p w14:paraId="34FB7B1E" w14:textId="77777777" w:rsidR="00AF4837" w:rsidRDefault="00AF4837" w:rsidP="00D3455B">
      <w:pPr>
        <w:adjustRightInd w:val="0"/>
        <w:snapToGrid w:val="0"/>
        <w:jc w:val="center"/>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Kính gửi: _____</w:t>
      </w:r>
      <w:r w:rsidRPr="00D3455B">
        <w:rPr>
          <w:rFonts w:ascii="Arial" w:hAnsi="Arial" w:cs="Arial"/>
          <w:i/>
          <w:iCs/>
          <w:color w:val="000000" w:themeColor="text1"/>
          <w:sz w:val="20"/>
          <w:szCs w:val="20"/>
          <w:lang w:val="pt-BR"/>
        </w:rPr>
        <w:t xml:space="preserve"> [Ghi tên cơ quan có thẩm quyền]</w:t>
      </w:r>
    </w:p>
    <w:p w14:paraId="26AE468F" w14:textId="77777777" w:rsidR="00D3455B" w:rsidRPr="00D3455B" w:rsidRDefault="00D3455B" w:rsidP="00D3455B">
      <w:pPr>
        <w:adjustRightInd w:val="0"/>
        <w:snapToGrid w:val="0"/>
        <w:jc w:val="center"/>
        <w:rPr>
          <w:rFonts w:ascii="Arial" w:hAnsi="Arial" w:cs="Arial"/>
          <w:color w:val="000000" w:themeColor="text1"/>
          <w:sz w:val="20"/>
          <w:szCs w:val="20"/>
          <w:lang w:val="pt-BR"/>
        </w:rPr>
      </w:pPr>
    </w:p>
    <w:p w14:paraId="2EAEFC5A" w14:textId="77777777" w:rsidR="00AF4837" w:rsidRPr="00D3455B" w:rsidRDefault="00AF4837" w:rsidP="00AF4837">
      <w:pPr>
        <w:pStyle w:val="Heading2"/>
        <w:adjustRightInd w:val="0"/>
        <w:snapToGrid w:val="0"/>
        <w:spacing w:before="0"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sv-SE"/>
        </w:rPr>
        <w:t>I. THÔNG TIN CƠ BẢN</w:t>
      </w:r>
      <w:r w:rsidRPr="00D3455B">
        <w:rPr>
          <w:rFonts w:ascii="Arial" w:hAnsi="Arial" w:cs="Arial"/>
          <w:b/>
          <w:bCs/>
          <w:color w:val="000000" w:themeColor="text1"/>
          <w:sz w:val="20"/>
          <w:szCs w:val="20"/>
          <w:lang w:val="pt-BR"/>
        </w:rPr>
        <w:t xml:space="preserve"> </w:t>
      </w:r>
    </w:p>
    <w:p w14:paraId="0A13C2FE"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sv-SE"/>
        </w:rPr>
      </w:pPr>
      <w:r w:rsidRPr="00D3455B">
        <w:rPr>
          <w:rFonts w:ascii="Arial" w:hAnsi="Arial" w:cs="Arial"/>
          <w:color w:val="000000" w:themeColor="text1"/>
          <w:sz w:val="20"/>
          <w:szCs w:val="20"/>
          <w:lang w:val="sv-SE"/>
        </w:rPr>
        <w:t>1. Giới thiệu chung về dự án và căn cứ pháp lý</w:t>
      </w:r>
    </w:p>
    <w:p w14:paraId="332C49E3"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color w:val="000000" w:themeColor="text1"/>
          <w:sz w:val="20"/>
          <w:szCs w:val="20"/>
          <w:lang w:val="sv-SE"/>
        </w:rPr>
        <w:t>a)</w:t>
      </w:r>
      <w:r w:rsidRPr="00D3455B" w:rsidDel="00D45156">
        <w:rPr>
          <w:rFonts w:ascii="Arial" w:hAnsi="Arial" w:cs="Arial"/>
          <w:color w:val="000000" w:themeColor="text1"/>
          <w:sz w:val="20"/>
          <w:szCs w:val="20"/>
          <w:lang w:val="sv-SE"/>
        </w:rPr>
        <w:t xml:space="preserve"> </w:t>
      </w:r>
      <w:r w:rsidRPr="00D3455B">
        <w:rPr>
          <w:rFonts w:ascii="Arial" w:hAnsi="Arial" w:cs="Arial"/>
          <w:iCs/>
          <w:color w:val="000000" w:themeColor="text1"/>
          <w:sz w:val="20"/>
          <w:szCs w:val="20"/>
          <w:lang w:val="sv-SE"/>
        </w:rPr>
        <w:t>Khái quát về dự án</w:t>
      </w:r>
    </w:p>
    <w:p w14:paraId="451B6B7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Tên dự án: ___________________</w:t>
      </w:r>
    </w:p>
    <w:p w14:paraId="47F6CAE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Loại hợp đồng dự án:___________________</w:t>
      </w:r>
    </w:p>
    <w:p w14:paraId="61D3313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Tên cơ quan có thẩm quyền: ___________________</w:t>
      </w:r>
    </w:p>
    <w:p w14:paraId="7E13423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Tên cơ quan ký kết hợp đồng:________________________</w:t>
      </w:r>
    </w:p>
    <w:p w14:paraId="43E0769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Tên đơn vị chuẩn bị dự án/Tên nhà đầu tư (trường hợp nhà đầu tư đề xuất dự án):___________________________</w:t>
      </w:r>
    </w:p>
    <w:p w14:paraId="1532A90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Mục tiêu, quy mô, địa điểm thực hiện dự án: ____________</w:t>
      </w:r>
    </w:p>
    <w:p w14:paraId="538AEBB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Yêu cầu về kỹ thuật, tiêu chuẩn, chất lượng công trình dự án, sản phẩm hoặc dịch vụ cung cấp :___________</w:t>
      </w:r>
    </w:p>
    <w:p w14:paraId="1381056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Tổng mức đầu tư; vốn nhà nước hỗ trợ xây dựng (nếu có) :_________________________</w:t>
      </w:r>
    </w:p>
    <w:p w14:paraId="57B9E07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Dự kiến tiến độ triển khai dự án gồm: _______</w:t>
      </w:r>
    </w:p>
    <w:p w14:paraId="10E4319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gian xây dựng, chuyển giao công trình dự án (đối với dự án BT):_______</w:t>
      </w:r>
    </w:p>
    <w:p w14:paraId="1D4EF58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hạn hợp đồng dự án: _______</w:t>
      </w:r>
    </w:p>
    <w:p w14:paraId="792CF73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Phương thức thanh toán (đối với dự án BT): __________</w:t>
      </w:r>
    </w:p>
    <w:p w14:paraId="4D147F9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Giá trị quỹ đất dự kiến thanh toán (đối với dự án BT thanh toán bằng quỹ đất)/Giá trị thanh toán bằng ngân sách nhà nước (đối với dự án BT thanh toán bằng ngân sách nhà nước):________________________</w:t>
      </w:r>
    </w:p>
    <w:p w14:paraId="266F03A5"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Các văn bản pháp lý liên quan được liệt kê tại phụ lục và đính kèm (bản chụp) báo cáo này.</w:t>
      </w:r>
    </w:p>
    <w:p w14:paraId="0BEB913C"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b) Thông tin đóng thầu</w:t>
      </w:r>
    </w:p>
    <w:p w14:paraId="672F586D"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Thời điểm đóng thầu, gia hạn thời điểm đóng thầu (nếu có);</w:t>
      </w:r>
    </w:p>
    <w:p w14:paraId="1E603F31"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theo đúng quy định: _____ </w:t>
      </w:r>
      <w:r w:rsidRPr="00D3455B">
        <w:rPr>
          <w:rFonts w:ascii="Arial" w:hAnsi="Arial" w:cs="Arial"/>
          <w:b w:val="0"/>
          <w:i/>
          <w:color w:val="000000" w:themeColor="text1"/>
          <w:sz w:val="20"/>
          <w:szCs w:val="20"/>
          <w:lang w:val="es-ES"/>
        </w:rPr>
        <w:t>[Ghi tên, địa chỉ các nhà đầu tư]</w:t>
      </w:r>
      <w:r w:rsidRPr="00D3455B">
        <w:rPr>
          <w:rFonts w:ascii="Arial" w:hAnsi="Arial" w:cs="Arial"/>
          <w:b w:val="0"/>
          <w:color w:val="000000" w:themeColor="text1"/>
          <w:sz w:val="20"/>
          <w:szCs w:val="20"/>
          <w:lang w:val="es-ES"/>
        </w:rPr>
        <w:t>.</w:t>
      </w:r>
    </w:p>
    <w:p w14:paraId="6D64FC5C"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nộp HSDT sau thời điểm đóng thầu (nếu có): _____ </w:t>
      </w:r>
      <w:r w:rsidRPr="00D3455B">
        <w:rPr>
          <w:rFonts w:ascii="Arial" w:hAnsi="Arial" w:cs="Arial"/>
          <w:b w:val="0"/>
          <w:i/>
          <w:color w:val="000000" w:themeColor="text1"/>
          <w:sz w:val="20"/>
          <w:szCs w:val="20"/>
          <w:lang w:val="es-ES"/>
        </w:rPr>
        <w:t>[Ghi tên, địa chỉ các nhà đầu tư nộp HSDT]</w:t>
      </w:r>
      <w:r w:rsidRPr="00D3455B">
        <w:rPr>
          <w:rFonts w:ascii="Arial" w:hAnsi="Arial" w:cs="Arial"/>
          <w:b w:val="0"/>
          <w:color w:val="000000" w:themeColor="text1"/>
          <w:sz w:val="20"/>
          <w:szCs w:val="20"/>
          <w:lang w:val="es-ES"/>
        </w:rPr>
        <w:t>.</w:t>
      </w:r>
    </w:p>
    <w:p w14:paraId="56325327"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rút HSDT sau thời điểm đóng thầu (nếu có): _____ </w:t>
      </w:r>
      <w:r w:rsidRPr="00D3455B">
        <w:rPr>
          <w:rFonts w:ascii="Arial" w:hAnsi="Arial" w:cs="Arial"/>
          <w:b w:val="0"/>
          <w:i/>
          <w:color w:val="000000" w:themeColor="text1"/>
          <w:sz w:val="20"/>
          <w:szCs w:val="20"/>
          <w:lang w:val="es-ES"/>
        </w:rPr>
        <w:t>[Ghi tên, địa chỉ các nhà đầu tư rút HSDT]</w:t>
      </w:r>
      <w:r w:rsidRPr="00D3455B">
        <w:rPr>
          <w:rFonts w:ascii="Arial" w:hAnsi="Arial" w:cs="Arial"/>
          <w:b w:val="0"/>
          <w:color w:val="000000" w:themeColor="text1"/>
          <w:sz w:val="20"/>
          <w:szCs w:val="20"/>
          <w:lang w:val="es-ES"/>
        </w:rPr>
        <w:t>.</w:t>
      </w:r>
    </w:p>
    <w:p w14:paraId="63ACD136" w14:textId="77777777" w:rsidR="00AF4837" w:rsidRPr="00D3455B" w:rsidRDefault="00AF4837" w:rsidP="00AF4837">
      <w:pPr>
        <w:pStyle w:val="Heading3"/>
        <w:keepNext w:val="0"/>
        <w:widowControl w:val="0"/>
        <w:adjustRightInd w:val="0"/>
        <w:snapToGrid w:val="0"/>
        <w:spacing w:before="0" w:after="120" w:line="240" w:lineRule="auto"/>
        <w:ind w:firstLine="720"/>
        <w:jc w:val="both"/>
        <w:rPr>
          <w:rFonts w:ascii="Arial" w:hAnsi="Arial" w:cs="Arial"/>
          <w:b w:val="0"/>
          <w:bCs w:val="0"/>
          <w:color w:val="000000" w:themeColor="text1"/>
          <w:sz w:val="20"/>
          <w:szCs w:val="20"/>
          <w:lang w:val="es-ES"/>
        </w:rPr>
      </w:pPr>
      <w:r w:rsidRPr="00D3455B">
        <w:rPr>
          <w:rFonts w:ascii="Arial" w:hAnsi="Arial" w:cs="Arial"/>
          <w:b w:val="0"/>
          <w:color w:val="000000" w:themeColor="text1"/>
          <w:sz w:val="20"/>
          <w:szCs w:val="20"/>
          <w:lang w:val="es-ES"/>
        </w:rPr>
        <w:t xml:space="preserve">- Các nhà đầu tư có văn bản đề nghị sửa đổi HSDT (nếu có): _____ </w:t>
      </w:r>
      <w:r w:rsidRPr="00D3455B">
        <w:rPr>
          <w:rFonts w:ascii="Arial" w:hAnsi="Arial" w:cs="Arial"/>
          <w:b w:val="0"/>
          <w:i/>
          <w:color w:val="000000" w:themeColor="text1"/>
          <w:sz w:val="20"/>
          <w:szCs w:val="20"/>
          <w:lang w:val="es-ES"/>
        </w:rPr>
        <w:t>[Ghi tên, địa chỉ các nhà đầu tư có văn bản đề nghị sửa đổi HSDT]</w:t>
      </w:r>
      <w:r w:rsidRPr="00D3455B">
        <w:rPr>
          <w:rFonts w:ascii="Arial" w:hAnsi="Arial" w:cs="Arial"/>
          <w:b w:val="0"/>
          <w:color w:val="000000" w:themeColor="text1"/>
          <w:sz w:val="20"/>
          <w:szCs w:val="20"/>
          <w:lang w:val="es-ES"/>
        </w:rPr>
        <w:t>.</w:t>
      </w:r>
    </w:p>
    <w:p w14:paraId="77E300D8"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d) Thông tin </w:t>
      </w:r>
      <w:r w:rsidRPr="00D3455B">
        <w:rPr>
          <w:rFonts w:ascii="Arial" w:hAnsi="Arial" w:cs="Arial"/>
          <w:color w:val="000000" w:themeColor="text1"/>
          <w:sz w:val="20"/>
          <w:szCs w:val="20"/>
          <w:lang w:val="es-ES"/>
        </w:rPr>
        <w:t>mở thầu</w:t>
      </w:r>
    </w:p>
    <w:p w14:paraId="5AA464D0"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 Tên nhà đầu tư; </w:t>
      </w:r>
    </w:p>
    <w:p w14:paraId="6FBC73A0"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Số lượng bản gốc, bản chụp HSDT, HSDT sửa đổi (nếu có) hoặc HSDT thay thế (nếu có);</w:t>
      </w:r>
    </w:p>
    <w:p w14:paraId="2BACA8D4"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pacing w:val="-2"/>
          <w:sz w:val="20"/>
          <w:szCs w:val="20"/>
          <w:lang w:val="es-ES"/>
        </w:rPr>
        <w:t xml:space="preserve">- Thông tin tại đơn dự thầu về đề xuất tài chính – thương mại: giá, phí sản phẩm, dịch vụ công (nếu có); vốn nhà nước hỗ trợ xây dựng (nếu có); nộp ngân sách nhà nước hoặc thời gian thực hiện hợp </w:t>
      </w:r>
      <w:r w:rsidRPr="00D3455B">
        <w:rPr>
          <w:rFonts w:ascii="Arial" w:hAnsi="Arial" w:cs="Arial"/>
          <w:bCs/>
          <w:color w:val="000000" w:themeColor="text1"/>
          <w:spacing w:val="-2"/>
          <w:sz w:val="20"/>
          <w:szCs w:val="20"/>
          <w:lang w:val="es-ES"/>
        </w:rPr>
        <w:lastRenderedPageBreak/>
        <w:t>đồng hoặc tỷ lệ gia tăng nộp ngân sách nhà nước (nếu có); giá trị thanh toán vốn nhà nước tối đa cho nhà đầu tư (nếu có);</w:t>
      </w:r>
    </w:p>
    <w:p w14:paraId="19D58F7B" w14:textId="77777777" w:rsidR="00AF4837" w:rsidRPr="00D3455B" w:rsidRDefault="00AF4837" w:rsidP="00AF4837">
      <w:pPr>
        <w:widowControl w:val="0"/>
        <w:adjustRightInd w:val="0"/>
        <w:snapToGrid w:val="0"/>
        <w:spacing w:after="120"/>
        <w:ind w:firstLine="720"/>
        <w:jc w:val="both"/>
        <w:rPr>
          <w:rFonts w:ascii="Arial" w:hAnsi="Arial" w:cs="Arial"/>
          <w:bCs/>
          <w:iCs/>
          <w:color w:val="000000" w:themeColor="text1"/>
          <w:sz w:val="20"/>
          <w:szCs w:val="20"/>
          <w:lang w:val="es-ES"/>
        </w:rPr>
      </w:pPr>
      <w:r w:rsidRPr="00D3455B">
        <w:rPr>
          <w:rFonts w:ascii="Arial" w:hAnsi="Arial" w:cs="Arial"/>
          <w:bCs/>
          <w:iCs/>
          <w:color w:val="000000" w:themeColor="text1"/>
          <w:sz w:val="20"/>
          <w:szCs w:val="20"/>
          <w:lang w:val="es-ES"/>
        </w:rPr>
        <w:t>- Thời gian có hiệu lực của HSDT, giá trị, hiệu lực của bảo đảm dự thầu và các thông tin khác mà bên mời thầu thấy cần thiết.</w:t>
      </w:r>
    </w:p>
    <w:p w14:paraId="30EE1995"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2. </w:t>
      </w:r>
      <w:r w:rsidRPr="00D3455B">
        <w:rPr>
          <w:rFonts w:ascii="Arial" w:hAnsi="Arial" w:cs="Arial"/>
          <w:color w:val="000000" w:themeColor="text1"/>
          <w:sz w:val="20"/>
          <w:szCs w:val="20"/>
          <w:lang w:val="sv-SE"/>
        </w:rPr>
        <w:t xml:space="preserve">Tổ chuyên gia </w:t>
      </w:r>
    </w:p>
    <w:p w14:paraId="39582FF0"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a) Cơ sở pháp lý thành lập Tổ chuyên gia:</w:t>
      </w:r>
    </w:p>
    <w:p w14:paraId="0733D69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color w:val="000000" w:themeColor="text1"/>
          <w:sz w:val="20"/>
          <w:szCs w:val="20"/>
          <w:lang w:val="pt-BR"/>
        </w:rPr>
        <w:t xml:space="preserve">Tổ chuyên gia được ___ </w:t>
      </w:r>
      <w:r w:rsidRPr="00D3455B">
        <w:rPr>
          <w:rFonts w:ascii="Arial" w:hAnsi="Arial" w:cs="Arial"/>
          <w:i/>
          <w:color w:val="000000" w:themeColor="text1"/>
          <w:sz w:val="20"/>
          <w:szCs w:val="20"/>
          <w:lang w:val="pt-BR"/>
        </w:rPr>
        <w:t>[Ghi t</w:t>
      </w:r>
      <w:r w:rsidRPr="00D3455B">
        <w:rPr>
          <w:rFonts w:ascii="Arial" w:hAnsi="Arial" w:cs="Arial"/>
          <w:i/>
          <w:color w:val="000000" w:themeColor="text1"/>
          <w:sz w:val="20"/>
          <w:szCs w:val="20"/>
        </w:rPr>
        <w:t xml:space="preserve">ên </w:t>
      </w:r>
      <w:r w:rsidRPr="00D3455B">
        <w:rPr>
          <w:rFonts w:ascii="Arial" w:hAnsi="Arial" w:cs="Arial"/>
          <w:i/>
          <w:color w:val="000000" w:themeColor="text1"/>
          <w:sz w:val="20"/>
          <w:szCs w:val="20"/>
          <w:lang w:val="sv-SE"/>
        </w:rPr>
        <w:t>Bên mời thầu</w:t>
      </w:r>
      <w:r w:rsidRPr="00D3455B">
        <w:rPr>
          <w:rFonts w:ascii="Arial" w:hAnsi="Arial" w:cs="Arial"/>
          <w:i/>
          <w:color w:val="000000" w:themeColor="text1"/>
          <w:sz w:val="20"/>
          <w:szCs w:val="20"/>
          <w:lang w:val="pt-BR"/>
        </w:rPr>
        <w:t>]_______[ghi “</w:t>
      </w:r>
      <w:r w:rsidRPr="00D3455B">
        <w:rPr>
          <w:rFonts w:ascii="Arial" w:hAnsi="Arial" w:cs="Arial"/>
          <w:i/>
          <w:iCs/>
          <w:color w:val="000000" w:themeColor="text1"/>
          <w:sz w:val="20"/>
          <w:szCs w:val="20"/>
          <w:lang w:val="pt-BR"/>
        </w:rPr>
        <w:t>thành lập</w:t>
      </w:r>
      <w:r w:rsidRPr="00D3455B">
        <w:rPr>
          <w:rFonts w:ascii="Arial" w:hAnsi="Arial" w:cs="Arial"/>
          <w:color w:val="000000" w:themeColor="text1"/>
          <w:sz w:val="20"/>
          <w:szCs w:val="20"/>
          <w:lang w:val="pt-BR"/>
        </w:rPr>
        <w:t xml:space="preserve">” </w:t>
      </w:r>
      <w:r w:rsidRPr="00D3455B">
        <w:rPr>
          <w:rFonts w:ascii="Arial" w:hAnsi="Arial" w:cs="Arial"/>
          <w:i/>
          <w:iCs/>
          <w:color w:val="000000" w:themeColor="text1"/>
          <w:sz w:val="20"/>
          <w:szCs w:val="20"/>
          <w:lang w:val="pt-BR"/>
        </w:rPr>
        <w:t>hoặc “giao nhiệm vụ”]</w:t>
      </w:r>
      <w:r w:rsidRPr="00D3455B">
        <w:rPr>
          <w:rFonts w:ascii="Arial" w:hAnsi="Arial" w:cs="Arial"/>
          <w:color w:val="000000" w:themeColor="text1"/>
          <w:sz w:val="20"/>
          <w:szCs w:val="20"/>
          <w:lang w:val="pt-BR"/>
        </w:rPr>
        <w:t xml:space="preserve"> theo Quyết định số _____ </w:t>
      </w:r>
      <w:r w:rsidRPr="00D3455B">
        <w:rPr>
          <w:rFonts w:ascii="Arial" w:hAnsi="Arial" w:cs="Arial"/>
          <w:i/>
          <w:color w:val="000000" w:themeColor="text1"/>
          <w:sz w:val="20"/>
          <w:szCs w:val="20"/>
          <w:lang w:val="pt-BR"/>
        </w:rPr>
        <w:t>[Ghi số và ngày ban hành văn bản]</w:t>
      </w:r>
      <w:r w:rsidRPr="00D3455B">
        <w:rPr>
          <w:rFonts w:ascii="Arial" w:hAnsi="Arial" w:cs="Arial"/>
          <w:color w:val="000000" w:themeColor="text1"/>
          <w:sz w:val="20"/>
          <w:szCs w:val="20"/>
          <w:lang w:val="pt-BR"/>
        </w:rPr>
        <w:t xml:space="preserve"> để thực hiện đánh giá HSDT thuộc dự án</w:t>
      </w:r>
      <w:r w:rsidRPr="00D3455B">
        <w:rPr>
          <w:rFonts w:ascii="Arial" w:hAnsi="Arial" w:cs="Arial"/>
          <w:i/>
          <w:color w:val="000000" w:themeColor="text1"/>
          <w:sz w:val="20"/>
          <w:szCs w:val="20"/>
          <w:lang w:val="pt-BR"/>
        </w:rPr>
        <w:t xml:space="preserve">____ [Ghi tên dự án]. </w:t>
      </w:r>
    </w:p>
    <w:p w14:paraId="6ABD295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eastAsia="en-US"/>
        </w:rPr>
      </w:pPr>
      <w:r w:rsidRPr="00D3455B">
        <w:rPr>
          <w:rFonts w:ascii="Arial" w:hAnsi="Arial" w:cs="Arial"/>
          <w:i/>
          <w:color w:val="000000" w:themeColor="text1"/>
          <w:sz w:val="20"/>
          <w:szCs w:val="20"/>
          <w:lang w:val="pt-BR" w:eastAsia="en-US"/>
        </w:rPr>
        <w:t>Trường hợp</w:t>
      </w:r>
      <w:r w:rsidRPr="00D3455B">
        <w:rPr>
          <w:rFonts w:ascii="Arial" w:hAnsi="Arial" w:cs="Arial"/>
          <w:color w:val="000000" w:themeColor="text1"/>
          <w:sz w:val="20"/>
          <w:szCs w:val="20"/>
          <w:lang w:val="pt-BR" w:eastAsia="en-US"/>
        </w:rPr>
        <w:t xml:space="preserve"> </w:t>
      </w:r>
      <w:r w:rsidRPr="00D3455B">
        <w:rPr>
          <w:rFonts w:ascii="Arial" w:hAnsi="Arial" w:cs="Arial"/>
          <w:i/>
          <w:color w:val="000000" w:themeColor="text1"/>
          <w:sz w:val="20"/>
          <w:szCs w:val="20"/>
          <w:lang w:val="pt-BR" w:eastAsia="en-US"/>
        </w:rPr>
        <w:t xml:space="preserve">Bên mời thầu thuê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 xml:space="preserve"> đánh giá HSDT thì bổ sung nội dung sau: </w:t>
      </w:r>
    </w:p>
    <w:p w14:paraId="75E8B6F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eastAsia="en-US"/>
        </w:rPr>
        <w:t xml:space="preserve">Căn cứ hợp đồng số </w:t>
      </w:r>
      <w:r w:rsidRPr="00D3455B">
        <w:rPr>
          <w:rFonts w:ascii="Arial" w:hAnsi="Arial" w:cs="Arial"/>
          <w:i/>
          <w:color w:val="000000" w:themeColor="text1"/>
          <w:sz w:val="20"/>
          <w:szCs w:val="20"/>
          <w:lang w:val="pt-BR" w:eastAsia="en-US"/>
        </w:rPr>
        <w:t>[Ghi số hiệu hợp đồng]</w:t>
      </w:r>
      <w:r w:rsidRPr="00D3455B">
        <w:rPr>
          <w:rFonts w:ascii="Arial" w:hAnsi="Arial" w:cs="Arial"/>
          <w:color w:val="000000" w:themeColor="text1"/>
          <w:sz w:val="20"/>
          <w:szCs w:val="20"/>
          <w:lang w:val="pt-BR" w:eastAsia="en-US"/>
        </w:rPr>
        <w:t xml:space="preserve"> ngày </w:t>
      </w:r>
      <w:r w:rsidRPr="00D3455B">
        <w:rPr>
          <w:rFonts w:ascii="Arial" w:hAnsi="Arial" w:cs="Arial"/>
          <w:i/>
          <w:color w:val="000000" w:themeColor="text1"/>
          <w:sz w:val="20"/>
          <w:szCs w:val="20"/>
          <w:lang w:val="pt-BR" w:eastAsia="en-US"/>
        </w:rPr>
        <w:t xml:space="preserve">[Ghi thời gian ký hợp đồng] </w:t>
      </w:r>
      <w:r w:rsidRPr="00D3455B">
        <w:rPr>
          <w:rFonts w:ascii="Arial" w:hAnsi="Arial" w:cs="Arial"/>
          <w:color w:val="000000" w:themeColor="text1"/>
          <w:sz w:val="20"/>
          <w:szCs w:val="20"/>
          <w:lang w:val="pt-BR" w:eastAsia="en-US"/>
        </w:rPr>
        <w:t xml:space="preserve">giữa </w:t>
      </w:r>
      <w:r w:rsidRPr="00D3455B">
        <w:rPr>
          <w:rFonts w:ascii="Arial" w:hAnsi="Arial" w:cs="Arial"/>
          <w:i/>
          <w:color w:val="000000" w:themeColor="text1"/>
          <w:sz w:val="20"/>
          <w:szCs w:val="20"/>
          <w:lang w:val="pt-BR" w:eastAsia="en-US"/>
        </w:rPr>
        <w:t>[Ghi tên Bên mời thầu]</w:t>
      </w:r>
      <w:r w:rsidRPr="00D3455B">
        <w:rPr>
          <w:rFonts w:ascii="Arial" w:hAnsi="Arial" w:cs="Arial"/>
          <w:color w:val="000000" w:themeColor="text1"/>
          <w:sz w:val="20"/>
          <w:szCs w:val="20"/>
          <w:lang w:val="pt-BR" w:eastAsia="en-US"/>
        </w:rPr>
        <w:t xml:space="preserve"> và____ </w:t>
      </w:r>
      <w:r w:rsidRPr="00D3455B">
        <w:rPr>
          <w:rFonts w:ascii="Arial" w:hAnsi="Arial" w:cs="Arial"/>
          <w:i/>
          <w:color w:val="000000" w:themeColor="text1"/>
          <w:sz w:val="20"/>
          <w:szCs w:val="20"/>
          <w:lang w:val="pt-BR" w:eastAsia="en-US"/>
        </w:rPr>
        <w:t xml:space="preserve">[Ghi tên </w:t>
      </w:r>
      <w:r w:rsidRPr="00D3455B">
        <w:rPr>
          <w:rFonts w:ascii="Arial" w:hAnsi="Arial" w:cs="Arial"/>
          <w:i/>
          <w:color w:val="000000" w:themeColor="text1"/>
          <w:sz w:val="20"/>
          <w:szCs w:val="20"/>
          <w:lang w:val="sv-SE" w:eastAsia="en-US"/>
        </w:rPr>
        <w:t>đơn vị tư vấn đấu thầu</w:t>
      </w:r>
      <w:r w:rsidRPr="00D3455B">
        <w:rPr>
          <w:rFonts w:ascii="Arial" w:hAnsi="Arial" w:cs="Arial"/>
          <w:i/>
          <w:color w:val="000000" w:themeColor="text1"/>
          <w:sz w:val="20"/>
          <w:szCs w:val="20"/>
          <w:lang w:val="pt-BR" w:eastAsia="en-US"/>
        </w:rPr>
        <w:t>]</w:t>
      </w:r>
      <w:r w:rsidRPr="00D3455B">
        <w:rPr>
          <w:rFonts w:ascii="Arial" w:hAnsi="Arial" w:cs="Arial"/>
          <w:color w:val="000000" w:themeColor="text1"/>
          <w:sz w:val="20"/>
          <w:szCs w:val="20"/>
          <w:lang w:val="pt-BR" w:eastAsia="en-US"/>
        </w:rPr>
        <w:t xml:space="preserve"> về việc thuê tổ chức đơn vị đánh giá </w:t>
      </w:r>
      <w:r w:rsidRPr="00D3455B">
        <w:rPr>
          <w:rFonts w:ascii="Arial" w:hAnsi="Arial" w:cs="Arial"/>
          <w:color w:val="000000" w:themeColor="text1"/>
          <w:sz w:val="20"/>
          <w:szCs w:val="20"/>
          <w:lang w:val="pt-BR"/>
        </w:rPr>
        <w:t>thuộc dự án</w:t>
      </w:r>
      <w:r w:rsidRPr="00D3455B" w:rsidDel="00B81C9E">
        <w:rPr>
          <w:rFonts w:ascii="Arial" w:hAnsi="Arial" w:cs="Arial"/>
          <w:color w:val="000000" w:themeColor="text1"/>
          <w:sz w:val="20"/>
          <w:szCs w:val="20"/>
        </w:rPr>
        <w:t xml:space="preserve"> </w:t>
      </w:r>
      <w:r w:rsidRPr="00D3455B">
        <w:rPr>
          <w:rFonts w:ascii="Arial" w:hAnsi="Arial" w:cs="Arial"/>
          <w:i/>
          <w:color w:val="000000" w:themeColor="text1"/>
          <w:sz w:val="20"/>
          <w:szCs w:val="20"/>
          <w:lang w:val="pt-BR"/>
        </w:rPr>
        <w:t>____ [Ghi tên dự án]</w:t>
      </w:r>
      <w:r w:rsidRPr="00D3455B">
        <w:rPr>
          <w:rFonts w:ascii="Arial" w:hAnsi="Arial" w:cs="Arial"/>
          <w:color w:val="000000" w:themeColor="text1"/>
          <w:sz w:val="20"/>
          <w:szCs w:val="20"/>
          <w:lang w:val="pt-BR"/>
        </w:rPr>
        <w:t>.</w:t>
      </w:r>
    </w:p>
    <w:p w14:paraId="7BBF1370"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b) Thành phần Tổ chuyên gia:</w:t>
      </w:r>
    </w:p>
    <w:p w14:paraId="6C59B26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
          <w:iCs/>
          <w:color w:val="000000" w:themeColor="text1"/>
          <w:sz w:val="20"/>
          <w:szCs w:val="20"/>
          <w:lang w:val="sv-SE"/>
        </w:rPr>
        <w:t xml:space="preserve">Số lượng, họ và tên, chức vụ, vị trí và phân công công việc cụ thể của các thành viên trong Tổ chuyên gia tại </w:t>
      </w:r>
      <w:r w:rsidRPr="00D3455B">
        <w:rPr>
          <w:rFonts w:ascii="Arial" w:hAnsi="Arial" w:cs="Arial"/>
          <w:b/>
          <w:i/>
          <w:iCs/>
          <w:color w:val="000000" w:themeColor="text1"/>
          <w:sz w:val="20"/>
          <w:szCs w:val="20"/>
          <w:lang w:val="sv-SE"/>
        </w:rPr>
        <w:t>Bảng số 1</w:t>
      </w:r>
      <w:r w:rsidRPr="00D3455B">
        <w:rPr>
          <w:rFonts w:ascii="Arial" w:hAnsi="Arial" w:cs="Arial"/>
          <w:i/>
          <w:iCs/>
          <w:color w:val="000000" w:themeColor="text1"/>
          <w:sz w:val="20"/>
          <w:szCs w:val="20"/>
          <w:lang w:val="sv-SE"/>
        </w:rPr>
        <w:t>.</w:t>
      </w:r>
    </w:p>
    <w:p w14:paraId="481F4B2D"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58BB1509" w14:textId="77777777" w:rsidTr="002C670F">
        <w:tc>
          <w:tcPr>
            <w:tcW w:w="729" w:type="pct"/>
            <w:vAlign w:val="center"/>
          </w:tcPr>
          <w:p w14:paraId="7393EB1D"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STT</w:t>
            </w:r>
          </w:p>
        </w:tc>
        <w:tc>
          <w:tcPr>
            <w:tcW w:w="1406" w:type="pct"/>
            <w:vAlign w:val="center"/>
          </w:tcPr>
          <w:p w14:paraId="0CAFBBB6"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Họ và tên</w:t>
            </w:r>
          </w:p>
        </w:tc>
        <w:tc>
          <w:tcPr>
            <w:tcW w:w="1333" w:type="pct"/>
            <w:vAlign w:val="center"/>
          </w:tcPr>
          <w:p w14:paraId="4CC0F87A"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Chức vụ, vị trí trong Tổ chuyên gia</w:t>
            </w:r>
          </w:p>
        </w:tc>
        <w:tc>
          <w:tcPr>
            <w:tcW w:w="1532" w:type="pct"/>
            <w:vAlign w:val="center"/>
          </w:tcPr>
          <w:p w14:paraId="2209457A"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Phân công công việc của các thành viên</w:t>
            </w:r>
          </w:p>
        </w:tc>
      </w:tr>
      <w:tr w:rsidR="00D3455B" w:rsidRPr="00D3455B" w14:paraId="7A855D92" w14:textId="77777777" w:rsidTr="002C670F">
        <w:tc>
          <w:tcPr>
            <w:tcW w:w="729" w:type="pct"/>
          </w:tcPr>
          <w:p w14:paraId="1C22F18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406" w:type="pct"/>
          </w:tcPr>
          <w:p w14:paraId="0399B50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333" w:type="pct"/>
          </w:tcPr>
          <w:p w14:paraId="3AC251E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532" w:type="pct"/>
          </w:tcPr>
          <w:p w14:paraId="4BCC5FD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r>
      <w:tr w:rsidR="00D3455B" w:rsidRPr="00D3455B" w14:paraId="16FDBD64" w14:textId="77777777" w:rsidTr="002C670F">
        <w:trPr>
          <w:trHeight w:val="58"/>
        </w:trPr>
        <w:tc>
          <w:tcPr>
            <w:tcW w:w="729" w:type="pct"/>
          </w:tcPr>
          <w:p w14:paraId="6963992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406" w:type="pct"/>
          </w:tcPr>
          <w:p w14:paraId="2CF77BC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333" w:type="pct"/>
          </w:tcPr>
          <w:p w14:paraId="2D538E5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c>
          <w:tcPr>
            <w:tcW w:w="1532" w:type="pct"/>
          </w:tcPr>
          <w:p w14:paraId="7988FA7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p>
        </w:tc>
      </w:tr>
    </w:tbl>
    <w:p w14:paraId="1F57591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Cs/>
          <w:color w:val="000000" w:themeColor="text1"/>
          <w:sz w:val="20"/>
          <w:szCs w:val="20"/>
          <w:lang w:val="sv-SE"/>
        </w:rPr>
        <w:t>c) Cách thức làm việc của Tổ chuyên gia:</w:t>
      </w:r>
      <w:r w:rsidRPr="00D3455B">
        <w:rPr>
          <w:rFonts w:ascii="Arial" w:hAnsi="Arial" w:cs="Arial"/>
          <w:i/>
          <w:iCs/>
          <w:color w:val="000000" w:themeColor="text1"/>
          <w:sz w:val="20"/>
          <w:szCs w:val="20"/>
          <w:lang w:val="sv-SE"/>
        </w:rPr>
        <w:t xml:space="preserve"> </w:t>
      </w:r>
    </w:p>
    <w:p w14:paraId="750227F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eastAsia="en-US"/>
        </w:rPr>
      </w:pPr>
      <w:r w:rsidRPr="00D3455B">
        <w:rPr>
          <w:rFonts w:ascii="Arial" w:hAnsi="Arial" w:cs="Arial"/>
          <w:i/>
          <w:iCs/>
          <w:color w:val="000000" w:themeColor="text1"/>
          <w:sz w:val="20"/>
          <w:szCs w:val="20"/>
          <w:lang w:val="sv-SE" w:eastAsia="en-US"/>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14:paraId="6EC5042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pt-BR" w:eastAsia="en-US"/>
        </w:rPr>
      </w:pPr>
      <w:r w:rsidRPr="00D3455B">
        <w:rPr>
          <w:rFonts w:ascii="Arial" w:hAnsi="Arial" w:cs="Arial"/>
          <w:i/>
          <w:color w:val="000000" w:themeColor="text1"/>
          <w:sz w:val="20"/>
          <w:szCs w:val="20"/>
          <w:lang w:val="pt-BR" w:eastAsia="en-US"/>
        </w:rPr>
        <w:t>Đính kèm vào báo cáo đánh giá: Bản chụp Chứng chỉ nghiệp vụ chuyên môn về đấu thầu của các thành viên tổ chuyên gia theo quy định của pháp luật đấu thầu</w:t>
      </w:r>
      <w:r w:rsidRPr="00D3455B">
        <w:rPr>
          <w:rFonts w:ascii="Arial" w:hAnsi="Arial" w:cs="Arial"/>
          <w:iCs/>
          <w:color w:val="000000" w:themeColor="text1"/>
          <w:sz w:val="20"/>
          <w:szCs w:val="20"/>
          <w:lang w:val="pt-BR" w:eastAsia="en-US"/>
        </w:rPr>
        <w:t>. (</w:t>
      </w:r>
      <w:r w:rsidRPr="00D3455B">
        <w:rPr>
          <w:rFonts w:ascii="Arial" w:hAnsi="Arial" w:cs="Arial"/>
          <w:i/>
          <w:color w:val="000000" w:themeColor="text1"/>
          <w:sz w:val="20"/>
          <w:szCs w:val="20"/>
          <w:lang w:val="pt-BR" w:eastAsia="en-US"/>
        </w:rPr>
        <w:t>trừ trường hợp thành viên tham gia tổ chuyên gia dự án PPP thuộc lĩnh vực khoa học, công nghệ và đổi mới sáng tạo, chuyển đổi số, ứng dụng công nghệ cao, công nghệ chiến lược, công nghệ mới).</w:t>
      </w:r>
    </w:p>
    <w:p w14:paraId="173E2883"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es-ES"/>
        </w:rPr>
        <w:t>II. KẾT QUẢ KIỂM TRA VÀ ĐÁNH GIÁ HSDT</w:t>
      </w:r>
    </w:p>
    <w:p w14:paraId="46A4EE4D"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1. Kết quả kiểm tra sự thống nhất giữa bản gốc và bản chụp</w:t>
      </w:r>
    </w:p>
    <w:p w14:paraId="4056C91A"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Tổ chuyên gia ghi kết quả kiểm tra sự thống nhất giữa bản gốc và các bản chụp của HSDT do Bên mời thầu thực hiện (lập theo Mẫu số 1A). </w:t>
      </w:r>
    </w:p>
    <w:p w14:paraId="5C6DCF13"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2. Kết quả kiểm tra và</w:t>
      </w:r>
      <w:r w:rsidRPr="00D3455B">
        <w:rPr>
          <w:rFonts w:ascii="Arial" w:hAnsi="Arial" w:cs="Arial"/>
          <w:b/>
          <w:color w:val="000000" w:themeColor="text1"/>
          <w:sz w:val="20"/>
          <w:szCs w:val="20"/>
        </w:rPr>
        <w:t xml:space="preserve"> đánh giá tính hợp lệ của HSDT</w:t>
      </w:r>
    </w:p>
    <w:p w14:paraId="7BADE39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kiểm tra các thành phần </w:t>
      </w:r>
      <w:r w:rsidRPr="00D3455B">
        <w:rPr>
          <w:rFonts w:ascii="Arial" w:hAnsi="Arial" w:cs="Arial"/>
          <w:color w:val="000000" w:themeColor="text1"/>
          <w:sz w:val="20"/>
          <w:szCs w:val="20"/>
        </w:rPr>
        <w:t>của HSDT</w:t>
      </w:r>
      <w:r w:rsidRPr="00D3455B">
        <w:rPr>
          <w:rFonts w:ascii="Arial" w:hAnsi="Arial" w:cs="Arial"/>
          <w:color w:val="000000" w:themeColor="text1"/>
          <w:sz w:val="20"/>
          <w:szCs w:val="20"/>
          <w:lang w:val="es-ES"/>
        </w:rPr>
        <w:t xml:space="preserve">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lập theo Mẫu số 1B)</w:t>
      </w:r>
      <w:r w:rsidRPr="00D3455B">
        <w:rPr>
          <w:rFonts w:ascii="Arial" w:hAnsi="Arial" w:cs="Arial"/>
          <w:color w:val="000000" w:themeColor="text1"/>
          <w:sz w:val="20"/>
          <w:szCs w:val="20"/>
          <w:lang w:val="es-ES"/>
        </w:rPr>
        <w:t xml:space="preserve">, đánh giá </w:t>
      </w:r>
      <w:r w:rsidRPr="00D3455B">
        <w:rPr>
          <w:rFonts w:ascii="Arial" w:hAnsi="Arial" w:cs="Arial"/>
          <w:color w:val="000000" w:themeColor="text1"/>
          <w:sz w:val="20"/>
          <w:szCs w:val="20"/>
        </w:rPr>
        <w:t>tính hợp lệ</w:t>
      </w:r>
      <w:r w:rsidRPr="00D3455B">
        <w:rPr>
          <w:rFonts w:ascii="Arial" w:hAnsi="Arial" w:cs="Arial"/>
          <w:color w:val="000000" w:themeColor="text1"/>
          <w:sz w:val="20"/>
          <w:szCs w:val="20"/>
          <w:lang w:val="es-ES"/>
        </w:rPr>
        <w:t xml:space="preserve"> của từng HSDT </w:t>
      </w:r>
      <w:r w:rsidRPr="00D3455B">
        <w:rPr>
          <w:rFonts w:ascii="Arial" w:hAnsi="Arial" w:cs="Arial"/>
          <w:i/>
          <w:iCs/>
          <w:color w:val="000000" w:themeColor="text1"/>
          <w:sz w:val="20"/>
          <w:szCs w:val="20"/>
          <w:lang w:val="es-ES"/>
        </w:rPr>
        <w:t>(l</w:t>
      </w:r>
      <w:r w:rsidRPr="00D3455B">
        <w:rPr>
          <w:rFonts w:ascii="Arial" w:hAnsi="Arial" w:cs="Arial"/>
          <w:i/>
          <w:color w:val="000000" w:themeColor="text1"/>
          <w:sz w:val="20"/>
          <w:szCs w:val="20"/>
          <w:lang w:val="es-ES"/>
        </w:rPr>
        <w:t xml:space="preserve">ập theo Mẫu số 2), </w:t>
      </w:r>
      <w:r w:rsidRPr="00D3455B">
        <w:rPr>
          <w:rFonts w:ascii="Arial" w:hAnsi="Arial" w:cs="Arial"/>
          <w:color w:val="000000" w:themeColor="text1"/>
          <w:sz w:val="20"/>
          <w:szCs w:val="20"/>
          <w:lang w:val="es-ES"/>
        </w:rPr>
        <w:t xml:space="preserve">kết quả đánh giá về tính hợp lệ của từng HSDT được tổng hợp theo </w:t>
      </w:r>
      <w:r w:rsidRPr="00D3455B">
        <w:rPr>
          <w:rFonts w:ascii="Arial" w:hAnsi="Arial" w:cs="Arial"/>
          <w:b/>
          <w:color w:val="000000" w:themeColor="text1"/>
          <w:sz w:val="20"/>
          <w:szCs w:val="20"/>
          <w:lang w:val="es-ES"/>
        </w:rPr>
        <w:t>Bảng số 2</w:t>
      </w:r>
      <w:r w:rsidRPr="00D3455B">
        <w:rPr>
          <w:rFonts w:ascii="Arial" w:hAnsi="Arial" w:cs="Arial"/>
          <w:color w:val="000000" w:themeColor="text1"/>
          <w:sz w:val="20"/>
          <w:szCs w:val="20"/>
          <w:lang w:val="es-ES"/>
        </w:rPr>
        <w:t xml:space="preserve"> dưới đây: </w:t>
      </w:r>
    </w:p>
    <w:p w14:paraId="59001F7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669"/>
        <w:gridCol w:w="3121"/>
        <w:gridCol w:w="1911"/>
      </w:tblGrid>
      <w:tr w:rsidR="00D3455B" w:rsidRPr="00D3455B" w14:paraId="3FC47C97" w14:textId="77777777" w:rsidTr="002C670F">
        <w:trPr>
          <w:trHeight w:val="581"/>
        </w:trPr>
        <w:tc>
          <w:tcPr>
            <w:tcW w:w="729" w:type="pct"/>
            <w:vAlign w:val="center"/>
          </w:tcPr>
          <w:p w14:paraId="74C3364C"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480" w:type="pct"/>
            <w:vAlign w:val="center"/>
          </w:tcPr>
          <w:p w14:paraId="0006F24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731" w:type="pct"/>
            <w:vAlign w:val="center"/>
          </w:tcPr>
          <w:p w14:paraId="258A550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luận</w:t>
            </w:r>
          </w:p>
          <w:p w14:paraId="46EBE9D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(Đáp ứng, không đáp ứng)</w:t>
            </w:r>
          </w:p>
        </w:tc>
        <w:tc>
          <w:tcPr>
            <w:tcW w:w="1061" w:type="pct"/>
            <w:vAlign w:val="center"/>
          </w:tcPr>
          <w:p w14:paraId="6375F853"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1C93FCF1" w14:textId="77777777" w:rsidTr="002C670F">
        <w:tc>
          <w:tcPr>
            <w:tcW w:w="729" w:type="pct"/>
          </w:tcPr>
          <w:p w14:paraId="6FEC910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480" w:type="pct"/>
          </w:tcPr>
          <w:p w14:paraId="6184DA7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731" w:type="pct"/>
          </w:tcPr>
          <w:p w14:paraId="40BECD8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061" w:type="pct"/>
          </w:tcPr>
          <w:p w14:paraId="72E0290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r w:rsidR="00D3455B" w:rsidRPr="00D3455B" w14:paraId="10DBBA70" w14:textId="77777777" w:rsidTr="002C670F">
        <w:tc>
          <w:tcPr>
            <w:tcW w:w="729" w:type="pct"/>
          </w:tcPr>
          <w:p w14:paraId="745B70F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480" w:type="pct"/>
          </w:tcPr>
          <w:p w14:paraId="730944D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731" w:type="pct"/>
          </w:tcPr>
          <w:p w14:paraId="45A1C94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061" w:type="pct"/>
          </w:tcPr>
          <w:p w14:paraId="6AB3DAB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bl>
    <w:p w14:paraId="588C277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eastAsia="en-US"/>
        </w:rPr>
      </w:pPr>
      <w:r w:rsidRPr="00D3455B">
        <w:rPr>
          <w:rFonts w:ascii="Arial" w:hAnsi="Arial" w:cs="Arial"/>
          <w:color w:val="000000" w:themeColor="text1"/>
          <w:sz w:val="20"/>
          <w:szCs w:val="20"/>
          <w:lang w:val="es-ES"/>
        </w:rPr>
        <w:lastRenderedPageBreak/>
        <w:t>b)</w:t>
      </w:r>
      <w:r w:rsidRPr="00D3455B">
        <w:rPr>
          <w:rFonts w:ascii="Arial" w:hAnsi="Arial" w:cs="Arial"/>
          <w:i/>
          <w:color w:val="000000" w:themeColor="text1"/>
          <w:sz w:val="20"/>
          <w:szCs w:val="20"/>
          <w:lang w:val="es-ES"/>
        </w:rPr>
        <w:t xml:space="preserve"> </w:t>
      </w:r>
      <w:r w:rsidRPr="00D3455B">
        <w:rPr>
          <w:rFonts w:ascii="Arial" w:hAnsi="Arial" w:cs="Arial"/>
          <w:color w:val="000000" w:themeColor="text1"/>
          <w:sz w:val="20"/>
          <w:szCs w:val="20"/>
          <w:lang w:val="es-ES"/>
        </w:rPr>
        <w:t>Thuyết minh về các trường hợp HSDT không hợp lệ (kể cả sau khi nhà đầu tư bổ sung, làm rõ HSDT (</w:t>
      </w:r>
      <w:r w:rsidRPr="00D3455B">
        <w:rPr>
          <w:rFonts w:ascii="Arial" w:hAnsi="Arial" w:cs="Arial"/>
          <w:color w:val="000000" w:themeColor="text1"/>
          <w:sz w:val="20"/>
          <w:szCs w:val="20"/>
          <w:lang w:val="es-ES" w:eastAsia="en-US"/>
        </w:rPr>
        <w:t>nếu có))</w:t>
      </w:r>
      <w:r w:rsidRPr="00D3455B">
        <w:rPr>
          <w:rFonts w:ascii="Arial" w:hAnsi="Arial" w:cs="Arial"/>
          <w:i/>
          <w:iCs/>
          <w:color w:val="000000" w:themeColor="text1"/>
          <w:sz w:val="20"/>
          <w:szCs w:val="20"/>
          <w:lang w:val="es-ES"/>
        </w:rPr>
        <w:t xml:space="preserve">. </w:t>
      </w:r>
    </w:p>
    <w:p w14:paraId="13D3C738"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c) Các nội dung bổ sung, làm rõ HSDT nhằm chứng minh tư cách hợp lệ của nhà đầu tư (nếu có)</w:t>
      </w:r>
      <w:r w:rsidRPr="00D3455B">
        <w:rPr>
          <w:rFonts w:ascii="Arial" w:hAnsi="Arial" w:cs="Arial"/>
          <w:i/>
          <w:iCs/>
          <w:color w:val="000000" w:themeColor="text1"/>
          <w:sz w:val="20"/>
          <w:szCs w:val="20"/>
          <w:lang w:val="es-ES"/>
        </w:rPr>
        <w:t xml:space="preserve">. </w:t>
      </w:r>
    </w:p>
    <w:p w14:paraId="3E8E7CE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eastAsia="en-US"/>
        </w:rPr>
      </w:pPr>
      <w:r w:rsidRPr="00D3455B">
        <w:rPr>
          <w:rFonts w:ascii="Arial" w:hAnsi="Arial" w:cs="Arial"/>
          <w:i/>
          <w:iCs/>
          <w:color w:val="000000" w:themeColor="text1"/>
          <w:sz w:val="20"/>
          <w:szCs w:val="20"/>
          <w:lang w:val="es-ES"/>
        </w:rPr>
        <w:t xml:space="preserve">Phần này nêu rõ các yêu cầu bổ sung, làm rõ HSDT của Bên mời thầu và văn bản bổ sung, làm rõ HSDT của nhà đầu tư (kể cả trường hợp nhà đầu tư tự bổ sung, làm rõ HSDT </w:t>
      </w:r>
      <w:r w:rsidRPr="00D3455B">
        <w:rPr>
          <w:rFonts w:ascii="Arial" w:hAnsi="Arial" w:cs="Arial"/>
          <w:color w:val="000000" w:themeColor="text1"/>
          <w:sz w:val="20"/>
          <w:szCs w:val="20"/>
          <w:lang w:val="es-ES"/>
        </w:rPr>
        <w:t>(</w:t>
      </w:r>
      <w:r w:rsidRPr="00D3455B">
        <w:rPr>
          <w:rFonts w:ascii="Arial" w:hAnsi="Arial" w:cs="Arial"/>
          <w:color w:val="000000" w:themeColor="text1"/>
          <w:sz w:val="20"/>
          <w:szCs w:val="20"/>
          <w:lang w:val="es-ES" w:eastAsia="en-US"/>
        </w:rPr>
        <w:t>nếu có</w:t>
      </w:r>
      <w:r w:rsidRPr="00D3455B">
        <w:rPr>
          <w:rFonts w:ascii="Arial" w:hAnsi="Arial" w:cs="Arial"/>
          <w:color w:val="000000" w:themeColor="text1"/>
          <w:sz w:val="20"/>
          <w:szCs w:val="20"/>
          <w:lang w:eastAsia="en-US"/>
        </w:rPr>
        <w:t>)</w:t>
      </w:r>
    </w:p>
    <w:p w14:paraId="7B5A36F4" w14:textId="77777777" w:rsidR="00AF4837" w:rsidRPr="00D3455B" w:rsidRDefault="00AF4837" w:rsidP="00AF4837">
      <w:pPr>
        <w:pStyle w:val="Heading3"/>
        <w:adjustRightInd w:val="0"/>
        <w:snapToGrid w:val="0"/>
        <w:spacing w:before="0" w:after="120" w:line="240" w:lineRule="auto"/>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3. Kết quả đánh giá về năng lực </w:t>
      </w:r>
    </w:p>
    <w:p w14:paraId="4EFB1FB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Trên cơ sở đánh giá về năng lực của từng nhà đầu tư </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es-ES"/>
        </w:rPr>
        <w:t xml:space="preserve">lập theo Mẫu số 3A, 3B, 3C), </w:t>
      </w:r>
      <w:r w:rsidRPr="00D3455B">
        <w:rPr>
          <w:rFonts w:ascii="Arial" w:hAnsi="Arial" w:cs="Arial"/>
          <w:color w:val="000000" w:themeColor="text1"/>
          <w:sz w:val="20"/>
          <w:szCs w:val="20"/>
          <w:lang w:val="es-ES"/>
        </w:rPr>
        <w:t xml:space="preserve">kết quả đánh giá nội dung này được tổng hợp theo </w:t>
      </w:r>
      <w:r w:rsidRPr="00D3455B">
        <w:rPr>
          <w:rFonts w:ascii="Arial" w:hAnsi="Arial" w:cs="Arial"/>
          <w:b/>
          <w:color w:val="000000" w:themeColor="text1"/>
          <w:sz w:val="20"/>
          <w:szCs w:val="20"/>
          <w:lang w:val="es-ES"/>
        </w:rPr>
        <w:t>Bảng số 3</w:t>
      </w:r>
      <w:r w:rsidRPr="00D3455B">
        <w:rPr>
          <w:rFonts w:ascii="Arial" w:hAnsi="Arial" w:cs="Arial"/>
          <w:color w:val="000000" w:themeColor="text1"/>
          <w:sz w:val="20"/>
          <w:szCs w:val="20"/>
          <w:lang w:val="es-ES"/>
        </w:rPr>
        <w:t xml:space="preserve"> dưới đây: </w:t>
      </w:r>
    </w:p>
    <w:p w14:paraId="12FC4058"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rPr>
      </w:pPr>
    </w:p>
    <w:p w14:paraId="723D1E6C"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rPr>
      </w:pPr>
    </w:p>
    <w:p w14:paraId="2DC506C1"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Bảng số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3336"/>
        <w:gridCol w:w="3038"/>
        <w:gridCol w:w="1315"/>
      </w:tblGrid>
      <w:tr w:rsidR="00D3455B" w:rsidRPr="00D3455B" w14:paraId="3BC8E539" w14:textId="77777777" w:rsidTr="002C670F">
        <w:trPr>
          <w:trHeight w:val="581"/>
          <w:jc w:val="center"/>
        </w:trPr>
        <w:tc>
          <w:tcPr>
            <w:tcW w:w="736" w:type="pct"/>
            <w:vAlign w:val="center"/>
          </w:tcPr>
          <w:p w14:paraId="7AA0D4C7"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850" w:type="pct"/>
            <w:vAlign w:val="center"/>
          </w:tcPr>
          <w:p w14:paraId="070FDF1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685" w:type="pct"/>
            <w:vAlign w:val="center"/>
          </w:tcPr>
          <w:p w14:paraId="06EF2917"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luận</w:t>
            </w:r>
          </w:p>
          <w:p w14:paraId="20080AC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(Đáp ứng, không đáp ứng)</w:t>
            </w:r>
          </w:p>
        </w:tc>
        <w:tc>
          <w:tcPr>
            <w:tcW w:w="729" w:type="pct"/>
            <w:vAlign w:val="center"/>
          </w:tcPr>
          <w:p w14:paraId="6F917F2D"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32611EF5" w14:textId="77777777" w:rsidTr="002C670F">
        <w:trPr>
          <w:jc w:val="center"/>
        </w:trPr>
        <w:tc>
          <w:tcPr>
            <w:tcW w:w="736" w:type="pct"/>
          </w:tcPr>
          <w:p w14:paraId="250E898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0" w:type="pct"/>
          </w:tcPr>
          <w:p w14:paraId="39C0023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85" w:type="pct"/>
          </w:tcPr>
          <w:p w14:paraId="1622254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29" w:type="pct"/>
          </w:tcPr>
          <w:p w14:paraId="36FD66E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r w:rsidR="00D3455B" w:rsidRPr="00D3455B" w14:paraId="47ACADF8" w14:textId="77777777" w:rsidTr="002C670F">
        <w:trPr>
          <w:jc w:val="center"/>
        </w:trPr>
        <w:tc>
          <w:tcPr>
            <w:tcW w:w="736" w:type="pct"/>
          </w:tcPr>
          <w:p w14:paraId="52ED669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0" w:type="pct"/>
          </w:tcPr>
          <w:p w14:paraId="78854A3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85" w:type="pct"/>
          </w:tcPr>
          <w:p w14:paraId="2C7C923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29" w:type="pct"/>
          </w:tcPr>
          <w:p w14:paraId="420151D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r w:rsidR="00D3455B" w:rsidRPr="00D3455B" w14:paraId="1A9948FC" w14:textId="77777777" w:rsidTr="002C670F">
        <w:trPr>
          <w:jc w:val="center"/>
        </w:trPr>
        <w:tc>
          <w:tcPr>
            <w:tcW w:w="736" w:type="pct"/>
          </w:tcPr>
          <w:p w14:paraId="469AE44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0" w:type="pct"/>
          </w:tcPr>
          <w:p w14:paraId="3F3441D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85" w:type="pct"/>
          </w:tcPr>
          <w:p w14:paraId="52CE00C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29" w:type="pct"/>
          </w:tcPr>
          <w:p w14:paraId="4401F82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bl>
    <w:p w14:paraId="05919F1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 xml:space="preserve">b) </w:t>
      </w:r>
      <w:r w:rsidRPr="00D3455B">
        <w:rPr>
          <w:rFonts w:ascii="Arial" w:hAnsi="Arial" w:cs="Arial"/>
          <w:color w:val="000000" w:themeColor="text1"/>
          <w:sz w:val="20"/>
          <w:szCs w:val="20"/>
          <w:lang w:val="es-ES"/>
        </w:rPr>
        <w:t>Thuyết minh các trường hợp nhà đầu tư không đáp ứng yêu cầu về năng lực nêu trong HSMT.</w:t>
      </w:r>
    </w:p>
    <w:p w14:paraId="3E915AB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thuyết minh chi tiết về việc không đáp ứng yêu cầu về năng lực của nhà đầu tư. </w:t>
      </w:r>
    </w:p>
    <w:p w14:paraId="69524079"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 Các nội dung làm rõ HSDT nhằm chứng minh năng lực của </w:t>
      </w:r>
      <w:r w:rsidRPr="00D3455B">
        <w:rPr>
          <w:rFonts w:ascii="Arial" w:hAnsi="Arial" w:cs="Arial"/>
          <w:color w:val="000000" w:themeColor="text1"/>
          <w:sz w:val="20"/>
          <w:szCs w:val="20"/>
          <w:lang w:val="es-ES"/>
        </w:rPr>
        <w:t xml:space="preserve">nhà đầu tư </w:t>
      </w:r>
      <w:r w:rsidRPr="00D3455B">
        <w:rPr>
          <w:rFonts w:ascii="Arial" w:hAnsi="Arial" w:cs="Arial"/>
          <w:iCs/>
          <w:color w:val="000000" w:themeColor="text1"/>
          <w:sz w:val="20"/>
          <w:szCs w:val="20"/>
          <w:lang w:val="es-ES"/>
        </w:rPr>
        <w:t xml:space="preserve">(nếu có). </w:t>
      </w:r>
    </w:p>
    <w:p w14:paraId="138056E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nhà đầu tư và văn bản bổ sung, làm rõ HSDT của nhà đầu tư (kể cả trường hợp nhà đầu tư tự bổ sung, làm rõ HSDT (nếu có)).</w:t>
      </w:r>
    </w:p>
    <w:p w14:paraId="3D9363F7"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4. Kết quả đánh giá về kỹ thuật </w:t>
      </w:r>
    </w:p>
    <w:p w14:paraId="5A6ED877" w14:textId="77777777" w:rsidR="00AF4837" w:rsidRPr="00D3455B" w:rsidRDefault="00AF4837" w:rsidP="00AF4837">
      <w:pPr>
        <w:adjustRightInd w:val="0"/>
        <w:snapToGrid w:val="0"/>
        <w:spacing w:after="120"/>
        <w:ind w:firstLine="720"/>
        <w:jc w:val="both"/>
        <w:rPr>
          <w:rFonts w:ascii="Arial" w:hAnsi="Arial" w:cs="Arial"/>
          <w:i/>
          <w:color w:val="000000" w:themeColor="text1"/>
          <w:spacing w:val="-4"/>
          <w:sz w:val="20"/>
          <w:szCs w:val="20"/>
          <w:lang w:val="es-ES"/>
        </w:rPr>
      </w:pPr>
      <w:r w:rsidRPr="00D3455B">
        <w:rPr>
          <w:rFonts w:ascii="Arial" w:hAnsi="Arial" w:cs="Arial"/>
          <w:color w:val="000000" w:themeColor="text1"/>
          <w:sz w:val="20"/>
          <w:szCs w:val="20"/>
          <w:lang w:val="es-ES" w:eastAsia="en-US"/>
        </w:rPr>
        <w:tab/>
      </w:r>
      <w:r w:rsidRPr="00D3455B">
        <w:rPr>
          <w:rFonts w:ascii="Arial" w:hAnsi="Arial" w:cs="Arial"/>
          <w:i/>
          <w:color w:val="000000" w:themeColor="text1"/>
          <w:spacing w:val="-4"/>
          <w:sz w:val="20"/>
          <w:szCs w:val="20"/>
          <w:lang w:val="es-ES"/>
        </w:rPr>
        <w:t xml:space="preserve">a) </w:t>
      </w:r>
      <w:r w:rsidRPr="00D3455B">
        <w:rPr>
          <w:rFonts w:ascii="Arial" w:hAnsi="Arial" w:cs="Arial"/>
          <w:color w:val="000000" w:themeColor="text1"/>
          <w:spacing w:val="-4"/>
          <w:sz w:val="20"/>
          <w:szCs w:val="20"/>
          <w:lang w:val="es-ES"/>
        </w:rPr>
        <w:t xml:space="preserve">Trên cơ sở đánh giá về kỹ thuật của từng HSDT </w:t>
      </w:r>
      <w:r w:rsidRPr="00D3455B">
        <w:rPr>
          <w:rFonts w:ascii="Arial" w:hAnsi="Arial" w:cs="Arial"/>
          <w:i/>
          <w:iCs/>
          <w:color w:val="000000" w:themeColor="text1"/>
          <w:spacing w:val="-4"/>
          <w:sz w:val="20"/>
          <w:szCs w:val="20"/>
          <w:lang w:val="es-ES"/>
        </w:rPr>
        <w:t>(</w:t>
      </w:r>
      <w:r w:rsidRPr="00D3455B">
        <w:rPr>
          <w:rFonts w:ascii="Arial" w:hAnsi="Arial" w:cs="Arial"/>
          <w:i/>
          <w:color w:val="000000" w:themeColor="text1"/>
          <w:spacing w:val="-4"/>
          <w:sz w:val="20"/>
          <w:szCs w:val="20"/>
          <w:lang w:val="es-ES"/>
        </w:rPr>
        <w:t xml:space="preserve">lập theo Mẫu số 3B hoặc 3C), </w:t>
      </w:r>
      <w:r w:rsidRPr="00D3455B">
        <w:rPr>
          <w:rFonts w:ascii="Arial" w:hAnsi="Arial" w:cs="Arial"/>
          <w:color w:val="000000" w:themeColor="text1"/>
          <w:spacing w:val="-4"/>
          <w:sz w:val="20"/>
          <w:szCs w:val="20"/>
          <w:lang w:val="es-ES"/>
        </w:rPr>
        <w:t>kết quả đánh giá nội dung này được tổng hợp theo</w:t>
      </w:r>
      <w:r w:rsidRPr="00D3455B">
        <w:rPr>
          <w:rFonts w:ascii="Arial" w:hAnsi="Arial" w:cs="Arial"/>
          <w:i/>
          <w:color w:val="000000" w:themeColor="text1"/>
          <w:spacing w:val="-4"/>
          <w:sz w:val="20"/>
          <w:szCs w:val="20"/>
          <w:lang w:val="es-ES"/>
        </w:rPr>
        <w:t xml:space="preserve"> </w:t>
      </w:r>
      <w:r w:rsidRPr="00D3455B">
        <w:rPr>
          <w:rFonts w:ascii="Arial" w:hAnsi="Arial" w:cs="Arial"/>
          <w:b/>
          <w:color w:val="000000" w:themeColor="text1"/>
          <w:spacing w:val="-4"/>
          <w:sz w:val="20"/>
          <w:szCs w:val="20"/>
          <w:lang w:val="es-ES"/>
        </w:rPr>
        <w:t>Bảng số 4</w:t>
      </w:r>
      <w:r w:rsidRPr="00D3455B">
        <w:rPr>
          <w:rFonts w:ascii="Arial" w:hAnsi="Arial" w:cs="Arial"/>
          <w:color w:val="000000" w:themeColor="text1"/>
          <w:spacing w:val="-4"/>
          <w:sz w:val="20"/>
          <w:szCs w:val="20"/>
          <w:lang w:val="es-ES"/>
        </w:rPr>
        <w:t xml:space="preserve"> dưới đây</w:t>
      </w:r>
      <w:r w:rsidRPr="00D3455B">
        <w:rPr>
          <w:rFonts w:ascii="Arial" w:hAnsi="Arial" w:cs="Arial"/>
          <w:i/>
          <w:color w:val="000000" w:themeColor="text1"/>
          <w:spacing w:val="-4"/>
          <w:sz w:val="20"/>
          <w:szCs w:val="20"/>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927"/>
        <w:gridCol w:w="3338"/>
        <w:gridCol w:w="1437"/>
      </w:tblGrid>
      <w:tr w:rsidR="00D3455B" w:rsidRPr="00D3455B" w14:paraId="58DFEAE8" w14:textId="77777777" w:rsidTr="002C670F">
        <w:trPr>
          <w:jc w:val="center"/>
        </w:trPr>
        <w:tc>
          <w:tcPr>
            <w:tcW w:w="729" w:type="pct"/>
            <w:vAlign w:val="center"/>
          </w:tcPr>
          <w:p w14:paraId="69732FFC"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623" w:type="pct"/>
            <w:vAlign w:val="center"/>
          </w:tcPr>
          <w:p w14:paraId="0304BFD3"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851" w:type="pct"/>
            <w:vAlign w:val="center"/>
          </w:tcPr>
          <w:p w14:paraId="683FBCF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rPr>
            </w:pPr>
            <w:r w:rsidRPr="00D3455B">
              <w:rPr>
                <w:rFonts w:ascii="Arial" w:hAnsi="Arial" w:cs="Arial"/>
                <w:b/>
                <w:color w:val="000000" w:themeColor="text1"/>
                <w:sz w:val="20"/>
                <w:szCs w:val="20"/>
                <w:lang w:val="es-ES"/>
              </w:rPr>
              <w:t xml:space="preserve">Kết quả đánh giá </w:t>
            </w:r>
          </w:p>
          <w:p w14:paraId="70425715"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rPr>
            </w:pPr>
            <w:r w:rsidRPr="00D3455B">
              <w:rPr>
                <w:rFonts w:ascii="Arial" w:hAnsi="Arial" w:cs="Arial"/>
                <w:b/>
                <w:color w:val="000000" w:themeColor="text1"/>
                <w:sz w:val="20"/>
                <w:szCs w:val="20"/>
              </w:rPr>
              <w:t>(Ghi đáp ứng/ không đáp ứng đối với dự án sử dụng phương pháp đáp ứng/ không đáp ứng hoặc ghi số điểm đối với dự án sử dụng phương pháp chấm điểm)</w:t>
            </w:r>
          </w:p>
        </w:tc>
        <w:tc>
          <w:tcPr>
            <w:tcW w:w="797" w:type="pct"/>
            <w:vAlign w:val="center"/>
          </w:tcPr>
          <w:p w14:paraId="3C13A64F"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16CB795A" w14:textId="77777777" w:rsidTr="002C670F">
        <w:trPr>
          <w:jc w:val="center"/>
        </w:trPr>
        <w:tc>
          <w:tcPr>
            <w:tcW w:w="729" w:type="pct"/>
            <w:vAlign w:val="center"/>
          </w:tcPr>
          <w:p w14:paraId="2143A7B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23" w:type="pct"/>
          </w:tcPr>
          <w:p w14:paraId="3B84E9D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1" w:type="pct"/>
          </w:tcPr>
          <w:p w14:paraId="750CEF2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p>
        </w:tc>
        <w:tc>
          <w:tcPr>
            <w:tcW w:w="797" w:type="pct"/>
          </w:tcPr>
          <w:p w14:paraId="0C4038B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r w:rsidR="00D3455B" w:rsidRPr="00D3455B" w14:paraId="60E8DABC" w14:textId="77777777" w:rsidTr="002C670F">
        <w:trPr>
          <w:jc w:val="center"/>
        </w:trPr>
        <w:tc>
          <w:tcPr>
            <w:tcW w:w="729" w:type="pct"/>
            <w:vAlign w:val="center"/>
          </w:tcPr>
          <w:p w14:paraId="16FB3B2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23" w:type="pct"/>
          </w:tcPr>
          <w:p w14:paraId="3F1814C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1" w:type="pct"/>
          </w:tcPr>
          <w:p w14:paraId="19E16A6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97" w:type="pct"/>
          </w:tcPr>
          <w:p w14:paraId="77BB20D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bl>
    <w:p w14:paraId="601C425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b) Thuyết minh các trường hợp nhà đầu tư không đáp ứng yêu cầu về kỹ thuật nêu trong HSMT (kể cả sau khi đã làm rõ </w:t>
      </w:r>
      <w:r w:rsidRPr="00D3455B">
        <w:rPr>
          <w:rFonts w:ascii="Arial" w:hAnsi="Arial" w:cs="Arial"/>
          <w:color w:val="000000" w:themeColor="text1"/>
          <w:spacing w:val="-4"/>
          <w:sz w:val="20"/>
          <w:szCs w:val="20"/>
          <w:lang w:val="es-ES"/>
        </w:rPr>
        <w:t xml:space="preserve">HSDT </w:t>
      </w:r>
      <w:r w:rsidRPr="00D3455B">
        <w:rPr>
          <w:rFonts w:ascii="Arial" w:hAnsi="Arial" w:cs="Arial"/>
          <w:color w:val="000000" w:themeColor="text1"/>
          <w:sz w:val="20"/>
          <w:szCs w:val="20"/>
          <w:lang w:val="es-ES"/>
        </w:rPr>
        <w:t>(</w:t>
      </w:r>
      <w:r w:rsidRPr="00D3455B">
        <w:rPr>
          <w:rFonts w:ascii="Arial" w:hAnsi="Arial" w:cs="Arial"/>
          <w:color w:val="000000" w:themeColor="text1"/>
          <w:sz w:val="20"/>
          <w:szCs w:val="20"/>
          <w:lang w:val="es-ES" w:eastAsia="en-US"/>
        </w:rPr>
        <w:t>nếu có))</w:t>
      </w:r>
      <w:r w:rsidRPr="00D3455B">
        <w:rPr>
          <w:rFonts w:ascii="Arial" w:hAnsi="Arial" w:cs="Arial"/>
          <w:color w:val="000000" w:themeColor="text1"/>
          <w:sz w:val="20"/>
          <w:szCs w:val="20"/>
          <w:lang w:val="es-ES"/>
        </w:rPr>
        <w:t>.</w:t>
      </w:r>
    </w:p>
    <w:p w14:paraId="372956C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Thuyết minh chi tiết về việc nhà đầu tư không đáp ứng yêu cầu về kỹ thuật.</w:t>
      </w:r>
    </w:p>
    <w:p w14:paraId="47F3B87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c) Các nội dung bổ sung, làm rõ HSDT (nếu có):</w:t>
      </w:r>
    </w:p>
    <w:p w14:paraId="6BF947DC"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(nếu có).</w:t>
      </w:r>
    </w:p>
    <w:p w14:paraId="5546A274"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11D32CC3"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6D68E88A"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p>
    <w:p w14:paraId="6CADDCB5"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lastRenderedPageBreak/>
        <w:t xml:space="preserve">5. Kết quả đánh giá về tài chính - thương mại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927"/>
        <w:gridCol w:w="3338"/>
        <w:gridCol w:w="1437"/>
      </w:tblGrid>
      <w:tr w:rsidR="00D3455B" w:rsidRPr="00D3455B" w14:paraId="5113F044" w14:textId="77777777" w:rsidTr="002C670F">
        <w:trPr>
          <w:jc w:val="center"/>
        </w:trPr>
        <w:tc>
          <w:tcPr>
            <w:tcW w:w="729" w:type="pct"/>
            <w:vAlign w:val="center"/>
          </w:tcPr>
          <w:p w14:paraId="64F8FF37"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623" w:type="pct"/>
            <w:vAlign w:val="center"/>
          </w:tcPr>
          <w:p w14:paraId="3F63DDBD"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1851" w:type="pct"/>
            <w:vAlign w:val="center"/>
          </w:tcPr>
          <w:p w14:paraId="753E5FB1"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rPr>
              <w:t>Xếp hạng</w:t>
            </w:r>
            <w:r w:rsidRPr="00D3455B">
              <w:rPr>
                <w:rFonts w:ascii="Arial" w:hAnsi="Arial" w:cs="Arial"/>
                <w:b/>
                <w:color w:val="000000" w:themeColor="text1"/>
                <w:sz w:val="20"/>
                <w:szCs w:val="20"/>
                <w:lang w:val="es-ES"/>
              </w:rPr>
              <w:t xml:space="preserve"> </w:t>
            </w:r>
          </w:p>
        </w:tc>
        <w:tc>
          <w:tcPr>
            <w:tcW w:w="797" w:type="pct"/>
            <w:vAlign w:val="center"/>
          </w:tcPr>
          <w:p w14:paraId="74EA06CE"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7A87DA8E" w14:textId="77777777" w:rsidTr="002C670F">
        <w:trPr>
          <w:jc w:val="center"/>
        </w:trPr>
        <w:tc>
          <w:tcPr>
            <w:tcW w:w="729" w:type="pct"/>
            <w:vAlign w:val="center"/>
          </w:tcPr>
          <w:p w14:paraId="04F53C0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23" w:type="pct"/>
          </w:tcPr>
          <w:p w14:paraId="4F0D359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1" w:type="pct"/>
          </w:tcPr>
          <w:p w14:paraId="48CD68D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97" w:type="pct"/>
          </w:tcPr>
          <w:p w14:paraId="0B3B3C6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r w:rsidR="00D3455B" w:rsidRPr="00D3455B" w14:paraId="679C0C75" w14:textId="77777777" w:rsidTr="002C670F">
        <w:trPr>
          <w:jc w:val="center"/>
        </w:trPr>
        <w:tc>
          <w:tcPr>
            <w:tcW w:w="729" w:type="pct"/>
            <w:vAlign w:val="center"/>
          </w:tcPr>
          <w:p w14:paraId="48D875D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623" w:type="pct"/>
          </w:tcPr>
          <w:p w14:paraId="332CB30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1851" w:type="pct"/>
          </w:tcPr>
          <w:p w14:paraId="54DE220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c>
          <w:tcPr>
            <w:tcW w:w="797" w:type="pct"/>
          </w:tcPr>
          <w:p w14:paraId="68CBA59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p>
        </w:tc>
      </w:tr>
    </w:tbl>
    <w:p w14:paraId="6896E1B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b) Thuyết minh các trường hợp nhà đầu tư không đáp ứng yêu cầu về tài chính - thương mại nêu trong HSMT (kể cả sau khi đã làm rõ </w:t>
      </w:r>
      <w:r w:rsidRPr="00D3455B">
        <w:rPr>
          <w:rFonts w:ascii="Arial" w:hAnsi="Arial" w:cs="Arial"/>
          <w:color w:val="000000" w:themeColor="text1"/>
          <w:spacing w:val="-4"/>
          <w:sz w:val="20"/>
          <w:szCs w:val="20"/>
          <w:lang w:val="es-ES"/>
        </w:rPr>
        <w:t xml:space="preserve">HSDT </w:t>
      </w:r>
      <w:r w:rsidRPr="00D3455B">
        <w:rPr>
          <w:rFonts w:ascii="Arial" w:hAnsi="Arial" w:cs="Arial"/>
          <w:color w:val="000000" w:themeColor="text1"/>
          <w:sz w:val="20"/>
          <w:szCs w:val="20"/>
          <w:lang w:val="es-ES"/>
        </w:rPr>
        <w:t>(</w:t>
      </w:r>
      <w:r w:rsidRPr="00D3455B">
        <w:rPr>
          <w:rFonts w:ascii="Arial" w:hAnsi="Arial" w:cs="Arial"/>
          <w:color w:val="000000" w:themeColor="text1"/>
          <w:sz w:val="20"/>
          <w:szCs w:val="20"/>
          <w:lang w:val="es-ES" w:eastAsia="en-US"/>
        </w:rPr>
        <w:t>nếu có))</w:t>
      </w:r>
      <w:r w:rsidRPr="00D3455B">
        <w:rPr>
          <w:rFonts w:ascii="Arial" w:hAnsi="Arial" w:cs="Arial"/>
          <w:color w:val="000000" w:themeColor="text1"/>
          <w:sz w:val="20"/>
          <w:szCs w:val="20"/>
          <w:lang w:val="es-ES"/>
        </w:rPr>
        <w:t>.</w:t>
      </w:r>
    </w:p>
    <w:p w14:paraId="7F5DCA98"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nêu rõ các yêu cầu bổ sung, làm rõ HSDT của Bên mời thầu và văn bản bổ sung, làm rõ HSDT của nhà đầu tư (nếu có).</w:t>
      </w:r>
    </w:p>
    <w:p w14:paraId="4C32345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c) Các nội dung lưu ý trong quá trình đánh giá (nếu có)</w:t>
      </w:r>
    </w:p>
    <w:p w14:paraId="3D0F931A"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pPr>
      <w:r w:rsidRPr="00D3455B">
        <w:rPr>
          <w:rFonts w:ascii="Arial" w:hAnsi="Arial" w:cs="Arial"/>
          <w:iCs/>
          <w:color w:val="000000" w:themeColor="text1"/>
          <w:sz w:val="20"/>
          <w:szCs w:val="20"/>
          <w:lang w:val="es-ES"/>
        </w:rPr>
        <w:t>III</w:t>
      </w:r>
      <w:r w:rsidRPr="00D3455B">
        <w:rPr>
          <w:rFonts w:ascii="Arial" w:hAnsi="Arial" w:cs="Arial"/>
          <w:color w:val="000000" w:themeColor="text1"/>
          <w:sz w:val="20"/>
          <w:szCs w:val="20"/>
          <w:lang w:val="es-ES"/>
        </w:rPr>
        <w:t>. TRÌNH DUYỆT KẾT QUẢ ĐÁNH GIÁ VÀ KIẾN NGHỊ</w:t>
      </w:r>
    </w:p>
    <w:p w14:paraId="198B1295"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Trên cơ sở đánh giá HSDT, Tổ chuyên gia trình bên mời thầu các nội dung sau đây:</w:t>
      </w:r>
    </w:p>
    <w:p w14:paraId="07549235"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Danh sách xếp hạng nhà đầu tư; </w:t>
      </w:r>
    </w:p>
    <w:p w14:paraId="5279B7F2"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Danh sách nhà đầu tư không đáp ứng yêu cầu và bị loại; lý do loại nhà đầu tư. </w:t>
      </w:r>
    </w:p>
    <w:p w14:paraId="22929DB3"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rPr>
      </w:pPr>
      <w:r w:rsidRPr="00D3455B">
        <w:rPr>
          <w:rFonts w:ascii="Arial" w:hAnsi="Arial" w:cs="Arial"/>
          <w:i/>
          <w:iCs/>
          <w:color w:val="000000" w:themeColor="text1"/>
          <w:spacing w:val="-2"/>
          <w:sz w:val="20"/>
          <w:szCs w:val="20"/>
          <w:lang w:val="es-ES"/>
        </w:rPr>
        <w:t>Nhận xét về tính cạnh tranh, công bằng, minh bạch, hiệu quả kinh tế và trách nhiệm giải trình trong quá trình tổ chức lựa chọn nhà đầu tư. Trường hợp chưa đảm bảo cạnh tranh, công bằng, minh bạch, hiệu quả kinh tế và trách nhiệm giải trình thì phải nêu lý do và đề xuất biện pháp xử lý.</w:t>
      </w:r>
    </w:p>
    <w:p w14:paraId="6DB8AD3F" w14:textId="77777777" w:rsidR="00AF4837" w:rsidRPr="00D3455B" w:rsidRDefault="00AF4837" w:rsidP="00AF4837">
      <w:pPr>
        <w:numPr>
          <w:ilvl w:val="0"/>
          <w:numId w:val="28"/>
        </w:numPr>
        <w:tabs>
          <w:tab w:val="left" w:pos="993"/>
        </w:tabs>
        <w:adjustRightInd w:val="0"/>
        <w:snapToGrid w:val="0"/>
        <w:spacing w:after="120"/>
        <w:ind w:left="0" w:firstLine="720"/>
        <w:jc w:val="both"/>
        <w:rPr>
          <w:rFonts w:ascii="Arial" w:hAnsi="Arial" w:cs="Arial"/>
          <w:i/>
          <w:iCs/>
          <w:color w:val="000000" w:themeColor="text1"/>
          <w:sz w:val="20"/>
          <w:szCs w:val="20"/>
          <w:lang w:val="es-ES" w:eastAsia="en-US"/>
        </w:rPr>
      </w:pPr>
      <w:r w:rsidRPr="00D3455B">
        <w:rPr>
          <w:rFonts w:ascii="Arial" w:hAnsi="Arial" w:cs="Arial"/>
          <w:i/>
          <w:iCs/>
          <w:color w:val="000000" w:themeColor="text1"/>
          <w:sz w:val="20"/>
          <w:szCs w:val="20"/>
          <w:lang w:val="es-ES" w:eastAsia="en-US"/>
        </w:rPr>
        <w:t>Những nội dung cần lưu ý (nếu có).</w:t>
      </w:r>
    </w:p>
    <w:p w14:paraId="60DB4631"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         IV. Ý KIẾN BẢO LƯU </w:t>
      </w:r>
    </w:p>
    <w:p w14:paraId="5720ACD3" w14:textId="77777777" w:rsidR="00AF4837" w:rsidRPr="00D3455B" w:rsidRDefault="00AF4837" w:rsidP="00AF4837">
      <w:pPr>
        <w:tabs>
          <w:tab w:val="left"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ý kiến bảo lưu</w:t>
      </w:r>
      <w:r w:rsidRPr="00D3455B">
        <w:rPr>
          <w:rFonts w:ascii="Arial" w:hAnsi="Arial" w:cs="Arial"/>
          <w:i/>
          <w:iCs/>
          <w:color w:val="000000" w:themeColor="text1"/>
          <w:sz w:val="20"/>
          <w:szCs w:val="20"/>
          <w:lang w:val="sv-SE"/>
        </w:rPr>
        <w:t xml:space="preserve"> thì cần nêu rõ các thông tin: Nội dung đánh giá,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503"/>
        <w:gridCol w:w="2198"/>
        <w:gridCol w:w="1747"/>
        <w:gridCol w:w="1253"/>
      </w:tblGrid>
      <w:tr w:rsidR="00D3455B" w:rsidRPr="00D3455B" w14:paraId="6E2FFA71" w14:textId="77777777" w:rsidTr="002C670F">
        <w:tc>
          <w:tcPr>
            <w:tcW w:w="729" w:type="pct"/>
            <w:vAlign w:val="center"/>
          </w:tcPr>
          <w:p w14:paraId="1B93117E"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STT</w:t>
            </w:r>
          </w:p>
        </w:tc>
        <w:tc>
          <w:tcPr>
            <w:tcW w:w="1388" w:type="pct"/>
            <w:vAlign w:val="center"/>
          </w:tcPr>
          <w:p w14:paraId="7412C565"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Nội dung đánh giá</w:t>
            </w:r>
          </w:p>
        </w:tc>
        <w:tc>
          <w:tcPr>
            <w:tcW w:w="1219" w:type="pct"/>
            <w:vAlign w:val="center"/>
          </w:tcPr>
          <w:p w14:paraId="0F2B9D7E"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Ý kiến bảo lưu</w:t>
            </w:r>
          </w:p>
        </w:tc>
        <w:tc>
          <w:tcPr>
            <w:tcW w:w="969" w:type="pct"/>
            <w:vAlign w:val="center"/>
          </w:tcPr>
          <w:p w14:paraId="1745B089"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Lý do</w:t>
            </w:r>
          </w:p>
        </w:tc>
        <w:tc>
          <w:tcPr>
            <w:tcW w:w="696" w:type="pct"/>
            <w:vAlign w:val="center"/>
          </w:tcPr>
          <w:p w14:paraId="67922F5D"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Ký tên</w:t>
            </w:r>
          </w:p>
        </w:tc>
      </w:tr>
      <w:tr w:rsidR="00D3455B" w:rsidRPr="00D3455B" w14:paraId="4B245158" w14:textId="77777777" w:rsidTr="002C670F">
        <w:tc>
          <w:tcPr>
            <w:tcW w:w="729" w:type="pct"/>
          </w:tcPr>
          <w:p w14:paraId="41A7C453"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1388" w:type="pct"/>
          </w:tcPr>
          <w:p w14:paraId="5C2386FB"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1219" w:type="pct"/>
          </w:tcPr>
          <w:p w14:paraId="59FE3B6D"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969" w:type="pct"/>
          </w:tcPr>
          <w:p w14:paraId="093AA230"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696" w:type="pct"/>
          </w:tcPr>
          <w:p w14:paraId="296CB9E5"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r>
      <w:tr w:rsidR="00D3455B" w:rsidRPr="00D3455B" w14:paraId="18ABCAC2" w14:textId="77777777" w:rsidTr="002C670F">
        <w:tc>
          <w:tcPr>
            <w:tcW w:w="729" w:type="pct"/>
          </w:tcPr>
          <w:p w14:paraId="4B517DED"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1388" w:type="pct"/>
          </w:tcPr>
          <w:p w14:paraId="1058C897"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1219" w:type="pct"/>
          </w:tcPr>
          <w:p w14:paraId="3913F404"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969" w:type="pct"/>
          </w:tcPr>
          <w:p w14:paraId="4D8508E8"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c>
          <w:tcPr>
            <w:tcW w:w="696" w:type="pct"/>
          </w:tcPr>
          <w:p w14:paraId="03B382C1"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tc>
      </w:tr>
    </w:tbl>
    <w:p w14:paraId="118E2123" w14:textId="77777777" w:rsidR="00AF4837" w:rsidRPr="00D3455B" w:rsidRDefault="00AF4837" w:rsidP="00AF4837">
      <w:pPr>
        <w:keepNext/>
        <w:adjustRightInd w:val="0"/>
        <w:snapToGrid w:val="0"/>
        <w:spacing w:after="120"/>
        <w:ind w:firstLine="720"/>
        <w:jc w:val="both"/>
        <w:outlineLvl w:val="1"/>
        <w:rPr>
          <w:rFonts w:ascii="Arial" w:hAnsi="Arial" w:cs="Arial"/>
          <w:bCs/>
          <w:i/>
          <w:iCs/>
          <w:color w:val="000000" w:themeColor="text1"/>
          <w:sz w:val="20"/>
          <w:szCs w:val="20"/>
          <w:lang w:val="es-ES" w:eastAsia="en-US"/>
        </w:rPr>
      </w:pPr>
      <w:r w:rsidRPr="00D3455B">
        <w:rPr>
          <w:rFonts w:ascii="Arial" w:hAnsi="Arial" w:cs="Arial"/>
          <w:bCs/>
          <w:i/>
          <w:iCs/>
          <w:color w:val="000000" w:themeColor="text1"/>
          <w:sz w:val="20"/>
          <w:szCs w:val="20"/>
          <w:lang w:val="es-ES" w:eastAsia="en-US"/>
        </w:rPr>
        <w:t>[Trường hợp không có nội dung này thì ghi KHÔNG CÓ]</w:t>
      </w:r>
    </w:p>
    <w:p w14:paraId="1499F916" w14:textId="77777777" w:rsidR="00AF4837" w:rsidRPr="00D3455B" w:rsidRDefault="00AF4837" w:rsidP="00AF4837">
      <w:pPr>
        <w:pStyle w:val="Heading2"/>
        <w:adjustRightInd w:val="0"/>
        <w:snapToGrid w:val="0"/>
        <w:spacing w:before="0" w:after="120"/>
        <w:ind w:firstLine="720"/>
        <w:jc w:val="both"/>
        <w:rPr>
          <w:rFonts w:ascii="Arial" w:hAnsi="Arial" w:cs="Arial"/>
          <w:b/>
          <w:color w:val="000000" w:themeColor="text1"/>
          <w:sz w:val="20"/>
          <w:szCs w:val="20"/>
          <w:lang w:val="es-ES"/>
        </w:rPr>
      </w:pPr>
      <w:r w:rsidRPr="00D3455B">
        <w:rPr>
          <w:rFonts w:ascii="Arial" w:hAnsi="Arial" w:cs="Arial"/>
          <w:color w:val="000000" w:themeColor="text1"/>
          <w:sz w:val="20"/>
          <w:szCs w:val="20"/>
          <w:lang w:val="es-ES"/>
        </w:rPr>
        <w:t>Báo cáo đánh giá này được lập bởi:</w:t>
      </w:r>
    </w:p>
    <w:p w14:paraId="71F56B6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6F2620E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____________________</w:t>
      </w:r>
    </w:p>
    <w:p w14:paraId="24C98A66" w14:textId="77777777" w:rsidR="00AF4837" w:rsidRPr="00D3455B" w:rsidRDefault="00AF4837" w:rsidP="00AF4837">
      <w:pPr>
        <w:tabs>
          <w:tab w:val="num" w:pos="993"/>
        </w:tabs>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[Tất cả các thành viên của Tổ chuyên gia ghi rõ họ tên và ký, kể cả thành viên có ý kiến bảo lưu (nếu có)]. </w:t>
      </w:r>
    </w:p>
    <w:p w14:paraId="62CF395A" w14:textId="77777777" w:rsidR="00AF4837" w:rsidRPr="00D3455B" w:rsidRDefault="00AF4837" w:rsidP="00AF4837">
      <w:pPr>
        <w:tabs>
          <w:tab w:val="left" w:pos="993"/>
        </w:tabs>
        <w:adjustRightInd w:val="0"/>
        <w:snapToGrid w:val="0"/>
        <w:spacing w:after="120"/>
        <w:ind w:firstLine="720"/>
        <w:jc w:val="both"/>
        <w:rPr>
          <w:rFonts w:ascii="Arial" w:hAnsi="Arial" w:cs="Arial"/>
          <w:b/>
          <w:iCs/>
          <w:color w:val="000000" w:themeColor="text1"/>
          <w:sz w:val="20"/>
          <w:szCs w:val="20"/>
          <w:lang w:val="es-ES"/>
        </w:rPr>
      </w:pPr>
    </w:p>
    <w:p w14:paraId="42D82AC8" w14:textId="77777777" w:rsidR="00AF4837" w:rsidRDefault="00AF4837" w:rsidP="00D3455B">
      <w:pPr>
        <w:tabs>
          <w:tab w:val="left" w:pos="993"/>
        </w:tabs>
        <w:adjustRightInd w:val="0"/>
        <w:snapToGrid w:val="0"/>
        <w:spacing w:after="120"/>
        <w:jc w:val="both"/>
        <w:rPr>
          <w:rFonts w:ascii="Arial" w:hAnsi="Arial" w:cs="Arial"/>
          <w:b/>
          <w:iCs/>
          <w:color w:val="000000" w:themeColor="text1"/>
          <w:sz w:val="20"/>
          <w:szCs w:val="20"/>
          <w:lang w:val="es-ES"/>
        </w:rPr>
      </w:pPr>
    </w:p>
    <w:p w14:paraId="39B1CED1" w14:textId="37030FAD" w:rsidR="00D3455B" w:rsidRPr="00D3455B" w:rsidRDefault="00D3455B" w:rsidP="00D3455B">
      <w:pPr>
        <w:tabs>
          <w:tab w:val="left" w:pos="993"/>
        </w:tabs>
        <w:adjustRightInd w:val="0"/>
        <w:snapToGrid w:val="0"/>
        <w:spacing w:after="120"/>
        <w:jc w:val="both"/>
        <w:rPr>
          <w:rFonts w:ascii="Arial" w:hAnsi="Arial" w:cs="Arial"/>
          <w:bCs/>
          <w:iCs/>
          <w:color w:val="000000" w:themeColor="text1"/>
          <w:sz w:val="20"/>
          <w:szCs w:val="20"/>
          <w:lang w:val="es-ES"/>
        </w:rPr>
      </w:pPr>
      <w:r w:rsidRPr="00D3455B">
        <w:rPr>
          <w:rFonts w:ascii="Arial" w:hAnsi="Arial" w:cs="Arial"/>
          <w:bCs/>
          <w:iCs/>
          <w:color w:val="000000" w:themeColor="text1"/>
          <w:sz w:val="20"/>
          <w:szCs w:val="20"/>
          <w:lang w:val="es-ES"/>
        </w:rPr>
        <w:t>_____________________</w:t>
      </w:r>
    </w:p>
    <w:p w14:paraId="2714FDED" w14:textId="44494614" w:rsidR="00D3455B" w:rsidRPr="00D3455B" w:rsidRDefault="00D3455B" w:rsidP="00AF4837">
      <w:pPr>
        <w:tabs>
          <w:tab w:val="left" w:pos="993"/>
        </w:tabs>
        <w:adjustRightInd w:val="0"/>
        <w:snapToGrid w:val="0"/>
        <w:spacing w:after="120"/>
        <w:ind w:firstLine="720"/>
        <w:jc w:val="both"/>
        <w:rPr>
          <w:rFonts w:ascii="Arial" w:hAnsi="Arial" w:cs="Arial"/>
          <w:bCs/>
          <w:iCs/>
          <w:color w:val="000000" w:themeColor="text1"/>
          <w:sz w:val="20"/>
          <w:szCs w:val="20"/>
          <w:lang w:val="es-ES"/>
        </w:rPr>
      </w:pPr>
      <w:r w:rsidRPr="00D3455B">
        <w:rPr>
          <w:rFonts w:ascii="Arial" w:hAnsi="Arial" w:cs="Arial"/>
          <w:bCs/>
          <w:iCs/>
          <w:color w:val="000000" w:themeColor="text1"/>
          <w:sz w:val="20"/>
          <w:szCs w:val="20"/>
          <w:vertAlign w:val="superscript"/>
        </w:rPr>
        <w:t xml:space="preserve">1 </w:t>
      </w:r>
      <w:r w:rsidRPr="00D3455B">
        <w:rPr>
          <w:rFonts w:ascii="Arial" w:hAnsi="Arial" w:cs="Arial"/>
          <w:bCs/>
          <w:iCs/>
          <w:color w:val="000000" w:themeColor="text1"/>
          <w:sz w:val="20"/>
          <w:szCs w:val="20"/>
        </w:rPr>
        <w:t>Ghi tên bên mời thầu trong trường hợp bên mời thầu thành lập hoặc giao nhiệm vụ, ghi tên đơn vị tư vấn thành</w:t>
      </w:r>
      <w:r w:rsidRPr="00D3455B">
        <w:rPr>
          <w:rFonts w:ascii="Arial" w:hAnsi="Arial" w:cs="Arial"/>
          <w:bCs/>
          <w:iCs/>
          <w:color w:val="000000" w:themeColor="text1"/>
          <w:sz w:val="20"/>
          <w:szCs w:val="20"/>
          <w:lang w:val="en-US"/>
        </w:rPr>
        <w:t xml:space="preserve"> </w:t>
      </w:r>
      <w:r w:rsidRPr="00D3455B">
        <w:rPr>
          <w:rFonts w:ascii="Arial" w:hAnsi="Arial" w:cs="Arial"/>
          <w:bCs/>
          <w:iCs/>
          <w:color w:val="000000" w:themeColor="text1"/>
          <w:sz w:val="20"/>
          <w:szCs w:val="20"/>
        </w:rPr>
        <w:t>lập đối với trường hợp bên mời thầu thuê tư vấn đánh giá HSDT.</w:t>
      </w:r>
    </w:p>
    <w:p w14:paraId="6D8F98C2" w14:textId="77777777" w:rsidR="00D3455B" w:rsidRDefault="00AF4837" w:rsidP="00AF4837">
      <w:pPr>
        <w:adjustRightInd w:val="0"/>
        <w:snapToGrid w:val="0"/>
        <w:spacing w:after="120"/>
        <w:ind w:firstLine="720"/>
        <w:jc w:val="both"/>
        <w:rPr>
          <w:rFonts w:ascii="Arial" w:hAnsi="Arial" w:cs="Arial"/>
          <w:i/>
          <w:iCs/>
          <w:color w:val="000000" w:themeColor="text1"/>
          <w:sz w:val="20"/>
          <w:szCs w:val="20"/>
          <w:lang w:val="es-ES"/>
        </w:rPr>
        <w:sectPr w:rsidR="00D3455B" w:rsidSect="00D3455B">
          <w:footnotePr>
            <w:numRestart w:val="eachPage"/>
          </w:footnotePr>
          <w:pgSz w:w="11906" w:h="16838" w:code="9"/>
          <w:pgMar w:top="1440" w:right="1440" w:bottom="1440" w:left="1440" w:header="0" w:footer="0" w:gutter="0"/>
          <w:cols w:space="720"/>
          <w:titlePg/>
          <w:docGrid w:linePitch="326"/>
        </w:sectPr>
      </w:pP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r w:rsidRPr="00D3455B">
        <w:rPr>
          <w:rFonts w:ascii="Arial" w:hAnsi="Arial" w:cs="Arial"/>
          <w:i/>
          <w:iCs/>
          <w:color w:val="000000" w:themeColor="text1"/>
          <w:sz w:val="20"/>
          <w:szCs w:val="20"/>
          <w:lang w:val="es-ES"/>
        </w:rPr>
        <w:tab/>
      </w:r>
    </w:p>
    <w:p w14:paraId="79EE0282" w14:textId="77777777" w:rsidR="00AF4837" w:rsidRDefault="00AF4837" w:rsidP="003C66F9">
      <w:pPr>
        <w:adjustRightInd w:val="0"/>
        <w:snapToGrid w:val="0"/>
        <w:jc w:val="right"/>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lastRenderedPageBreak/>
        <w:t>Mẫu số 1A</w:t>
      </w:r>
    </w:p>
    <w:p w14:paraId="66F602B2" w14:textId="77777777" w:rsidR="003C66F9" w:rsidRPr="00D3455B" w:rsidRDefault="003C66F9" w:rsidP="003C66F9">
      <w:pPr>
        <w:adjustRightInd w:val="0"/>
        <w:snapToGrid w:val="0"/>
        <w:jc w:val="center"/>
        <w:rPr>
          <w:rFonts w:ascii="Arial" w:hAnsi="Arial" w:cs="Arial"/>
          <w:b/>
          <w:iCs/>
          <w:color w:val="000000" w:themeColor="text1"/>
          <w:sz w:val="20"/>
          <w:szCs w:val="20"/>
          <w:lang w:val="es-ES"/>
        </w:rPr>
      </w:pPr>
    </w:p>
    <w:p w14:paraId="3AE33CD9" w14:textId="6BA8DABF" w:rsidR="00AF4837" w:rsidRPr="003C66F9" w:rsidRDefault="00AF4837" w:rsidP="003C66F9">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KIỂM TRA SỰ THỐNG NHẤT GIỮA BẢN GỐC VÀ BẢN CHỤP</w:t>
      </w:r>
      <w:r w:rsidR="003C66F9">
        <w:rPr>
          <w:rFonts w:ascii="Arial" w:hAnsi="Arial" w:cs="Arial"/>
          <w:b/>
          <w:color w:val="000000" w:themeColor="text1"/>
          <w:sz w:val="20"/>
          <w:szCs w:val="20"/>
          <w:vertAlign w:val="superscript"/>
          <w:lang w:val="es-ES"/>
        </w:rPr>
        <w:t>1</w:t>
      </w:r>
    </w:p>
    <w:p w14:paraId="78FE6928"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846"/>
        <w:gridCol w:w="1664"/>
        <w:gridCol w:w="1405"/>
        <w:gridCol w:w="1479"/>
        <w:gridCol w:w="1307"/>
      </w:tblGrid>
      <w:tr w:rsidR="00D3455B" w:rsidRPr="00D3455B" w14:paraId="21963155" w14:textId="77777777" w:rsidTr="003C66F9">
        <w:trPr>
          <w:trHeight w:val="20"/>
          <w:jc w:val="center"/>
        </w:trPr>
        <w:tc>
          <w:tcPr>
            <w:tcW w:w="729" w:type="pct"/>
            <w:vMerge w:val="restart"/>
            <w:vAlign w:val="center"/>
          </w:tcPr>
          <w:p w14:paraId="53150E9A"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STT</w:t>
            </w:r>
          </w:p>
        </w:tc>
        <w:tc>
          <w:tcPr>
            <w:tcW w:w="1024" w:type="pct"/>
            <w:vMerge w:val="restart"/>
            <w:vAlign w:val="center"/>
          </w:tcPr>
          <w:p w14:paraId="69DE1983"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Tên nhà đầu tư</w:t>
            </w:r>
          </w:p>
        </w:tc>
        <w:tc>
          <w:tcPr>
            <w:tcW w:w="2522" w:type="pct"/>
            <w:gridSpan w:val="3"/>
            <w:vAlign w:val="center"/>
          </w:tcPr>
          <w:p w14:paraId="0885A231"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Kết quả kiểm tra</w:t>
            </w:r>
          </w:p>
        </w:tc>
        <w:tc>
          <w:tcPr>
            <w:tcW w:w="725" w:type="pct"/>
            <w:vMerge w:val="restart"/>
            <w:vAlign w:val="center"/>
          </w:tcPr>
          <w:p w14:paraId="09ABDEFC"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Ghi chú</w:t>
            </w:r>
          </w:p>
        </w:tc>
      </w:tr>
      <w:tr w:rsidR="00D3455B" w:rsidRPr="00D3455B" w14:paraId="122BE76F" w14:textId="77777777" w:rsidTr="003C66F9">
        <w:trPr>
          <w:trHeight w:val="20"/>
          <w:jc w:val="center"/>
        </w:trPr>
        <w:tc>
          <w:tcPr>
            <w:tcW w:w="729" w:type="pct"/>
            <w:vMerge/>
          </w:tcPr>
          <w:p w14:paraId="19EF3DCF"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1024" w:type="pct"/>
            <w:vMerge/>
          </w:tcPr>
          <w:p w14:paraId="0A22DCF5"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923" w:type="pct"/>
            <w:vMerge w:val="restart"/>
            <w:vAlign w:val="center"/>
          </w:tcPr>
          <w:p w14:paraId="768363AA"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Thống nhất</w:t>
            </w:r>
          </w:p>
        </w:tc>
        <w:tc>
          <w:tcPr>
            <w:tcW w:w="1599" w:type="pct"/>
            <w:gridSpan w:val="2"/>
            <w:vAlign w:val="center"/>
          </w:tcPr>
          <w:p w14:paraId="29936799"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thống nhất</w:t>
            </w:r>
          </w:p>
        </w:tc>
        <w:tc>
          <w:tcPr>
            <w:tcW w:w="725" w:type="pct"/>
            <w:vMerge/>
          </w:tcPr>
          <w:p w14:paraId="16FA0F5C"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r>
      <w:tr w:rsidR="00D3455B" w:rsidRPr="00D3455B" w14:paraId="0DA780F7" w14:textId="77777777" w:rsidTr="003C66F9">
        <w:trPr>
          <w:trHeight w:val="20"/>
          <w:jc w:val="center"/>
        </w:trPr>
        <w:tc>
          <w:tcPr>
            <w:tcW w:w="729" w:type="pct"/>
            <w:vMerge/>
          </w:tcPr>
          <w:p w14:paraId="395A4AD7"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1024" w:type="pct"/>
            <w:vMerge/>
          </w:tcPr>
          <w:p w14:paraId="57F5F8D0"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923" w:type="pct"/>
            <w:vMerge/>
          </w:tcPr>
          <w:p w14:paraId="1257342F"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779" w:type="pct"/>
            <w:vAlign w:val="center"/>
          </w:tcPr>
          <w:p w14:paraId="3679A2C7"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gốc</w:t>
            </w:r>
          </w:p>
        </w:tc>
        <w:tc>
          <w:tcPr>
            <w:tcW w:w="820" w:type="pct"/>
            <w:vAlign w:val="center"/>
          </w:tcPr>
          <w:p w14:paraId="73666C81"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Bản chụp</w:t>
            </w:r>
          </w:p>
        </w:tc>
        <w:tc>
          <w:tcPr>
            <w:tcW w:w="725" w:type="pct"/>
          </w:tcPr>
          <w:p w14:paraId="3B5D8441"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r>
      <w:tr w:rsidR="00D3455B" w:rsidRPr="00D3455B" w14:paraId="74C5B00E" w14:textId="77777777" w:rsidTr="003C66F9">
        <w:trPr>
          <w:trHeight w:val="20"/>
          <w:jc w:val="center"/>
        </w:trPr>
        <w:tc>
          <w:tcPr>
            <w:tcW w:w="729" w:type="pct"/>
          </w:tcPr>
          <w:p w14:paraId="6E0B44EA"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1024" w:type="pct"/>
          </w:tcPr>
          <w:p w14:paraId="415FC642"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923" w:type="pct"/>
          </w:tcPr>
          <w:p w14:paraId="1245B88E"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779" w:type="pct"/>
          </w:tcPr>
          <w:p w14:paraId="17C5EC9D"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820" w:type="pct"/>
          </w:tcPr>
          <w:p w14:paraId="1F131263"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725" w:type="pct"/>
          </w:tcPr>
          <w:p w14:paraId="39B52127"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r>
      <w:tr w:rsidR="00D3455B" w:rsidRPr="00D3455B" w14:paraId="5D049B7E" w14:textId="77777777" w:rsidTr="003C66F9">
        <w:trPr>
          <w:trHeight w:val="20"/>
          <w:jc w:val="center"/>
        </w:trPr>
        <w:tc>
          <w:tcPr>
            <w:tcW w:w="729" w:type="pct"/>
          </w:tcPr>
          <w:p w14:paraId="5EFFEF96"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1024" w:type="pct"/>
          </w:tcPr>
          <w:p w14:paraId="1B9739EA"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923" w:type="pct"/>
          </w:tcPr>
          <w:p w14:paraId="1395997B"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779" w:type="pct"/>
          </w:tcPr>
          <w:p w14:paraId="6D2DC47E"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820" w:type="pct"/>
          </w:tcPr>
          <w:p w14:paraId="0FD81A8D"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c>
          <w:tcPr>
            <w:tcW w:w="725" w:type="pct"/>
          </w:tcPr>
          <w:p w14:paraId="707F419A" w14:textId="77777777" w:rsidR="00AF4837" w:rsidRPr="00D3455B" w:rsidRDefault="00AF4837" w:rsidP="003C66F9">
            <w:pPr>
              <w:adjustRightInd w:val="0"/>
              <w:snapToGrid w:val="0"/>
              <w:jc w:val="center"/>
              <w:rPr>
                <w:rFonts w:ascii="Arial" w:hAnsi="Arial" w:cs="Arial"/>
                <w:color w:val="000000" w:themeColor="text1"/>
                <w:sz w:val="20"/>
                <w:szCs w:val="20"/>
                <w:lang w:val="es-ES"/>
              </w:rPr>
            </w:pPr>
          </w:p>
        </w:tc>
      </w:tr>
    </w:tbl>
    <w:p w14:paraId="14CE160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Trường hợp thống nhất thì đánh dấu X vào ô "Thống nhất", trường hợp không thống nhất thì nêu rõ nội dung không thống nhất giữa bản gốc và bản chụp.</w:t>
      </w:r>
    </w:p>
    <w:p w14:paraId="412EE70D" w14:textId="77777777" w:rsidR="00AF4837" w:rsidRDefault="00AF4837" w:rsidP="00AF4837">
      <w:pPr>
        <w:adjustRightInd w:val="0"/>
        <w:snapToGrid w:val="0"/>
        <w:spacing w:after="120"/>
        <w:ind w:firstLine="720"/>
        <w:jc w:val="both"/>
        <w:rPr>
          <w:rFonts w:ascii="Arial" w:hAnsi="Arial" w:cs="Arial"/>
          <w:i/>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C66F9" w:rsidRPr="003C66F9" w14:paraId="60245ADA" w14:textId="77777777">
        <w:trPr>
          <w:tblCellSpacing w:w="0" w:type="dxa"/>
        </w:trPr>
        <w:tc>
          <w:tcPr>
            <w:tcW w:w="2361" w:type="pct"/>
            <w:shd w:val="clear" w:color="auto" w:fill="FFFFFF"/>
            <w:tcMar>
              <w:top w:w="0" w:type="dxa"/>
              <w:left w:w="108" w:type="dxa"/>
              <w:bottom w:w="0" w:type="dxa"/>
              <w:right w:w="108" w:type="dxa"/>
            </w:tcMar>
            <w:hideMark/>
          </w:tcPr>
          <w:p w14:paraId="1ED2C0B1" w14:textId="77777777" w:rsidR="003C66F9" w:rsidRPr="003C66F9" w:rsidRDefault="003C66F9" w:rsidP="003C66F9">
            <w:pPr>
              <w:adjustRightInd w:val="0"/>
              <w:snapToGrid w:val="0"/>
              <w:jc w:val="center"/>
              <w:rPr>
                <w:rFonts w:ascii="Arial" w:hAnsi="Arial" w:cs="Arial"/>
                <w:i/>
                <w:iCs/>
                <w:color w:val="000000" w:themeColor="text1"/>
                <w:sz w:val="20"/>
                <w:szCs w:val="20"/>
                <w:lang w:val="en-US"/>
              </w:rPr>
            </w:pPr>
          </w:p>
        </w:tc>
        <w:tc>
          <w:tcPr>
            <w:tcW w:w="2639" w:type="pct"/>
            <w:shd w:val="clear" w:color="auto" w:fill="FFFFFF"/>
            <w:tcMar>
              <w:top w:w="0" w:type="dxa"/>
              <w:left w:w="108" w:type="dxa"/>
              <w:bottom w:w="0" w:type="dxa"/>
              <w:right w:w="108" w:type="dxa"/>
            </w:tcMar>
            <w:hideMark/>
          </w:tcPr>
          <w:p w14:paraId="16371401" w14:textId="77777777" w:rsidR="003C66F9" w:rsidRPr="003C66F9" w:rsidRDefault="003C66F9" w:rsidP="003C66F9">
            <w:pPr>
              <w:adjustRightInd w:val="0"/>
              <w:snapToGrid w:val="0"/>
              <w:jc w:val="center"/>
              <w:rPr>
                <w:rFonts w:ascii="Arial" w:hAnsi="Arial" w:cs="Arial"/>
                <w:i/>
                <w:iCs/>
                <w:color w:val="000000" w:themeColor="text1"/>
                <w:sz w:val="20"/>
                <w:szCs w:val="20"/>
                <w:vertAlign w:val="superscript"/>
                <w:lang w:val="es-ES"/>
              </w:rPr>
            </w:pPr>
            <w:r w:rsidRPr="003C66F9">
              <w:rPr>
                <w:rFonts w:ascii="Arial" w:hAnsi="Arial" w:cs="Arial"/>
                <w:b/>
                <w:i/>
                <w:iCs/>
                <w:color w:val="000000" w:themeColor="text1"/>
                <w:sz w:val="20"/>
                <w:szCs w:val="20"/>
                <w:lang w:val="es-ES"/>
              </w:rPr>
              <w:t>Người kiểm tra</w:t>
            </w:r>
            <w:r w:rsidRPr="003C66F9">
              <w:rPr>
                <w:rFonts w:ascii="Arial" w:hAnsi="Arial" w:cs="Arial"/>
                <w:i/>
                <w:iCs/>
                <w:color w:val="000000" w:themeColor="text1"/>
                <w:sz w:val="20"/>
                <w:szCs w:val="20"/>
                <w:lang w:val="es-ES"/>
              </w:rPr>
              <w:t xml:space="preserve"> </w:t>
            </w:r>
          </w:p>
          <w:p w14:paraId="5A072BB3" w14:textId="77777777" w:rsidR="003C66F9" w:rsidRPr="003C66F9" w:rsidRDefault="003C66F9" w:rsidP="003C66F9">
            <w:pPr>
              <w:adjustRightInd w:val="0"/>
              <w:snapToGrid w:val="0"/>
              <w:jc w:val="center"/>
              <w:rPr>
                <w:rFonts w:ascii="Arial" w:hAnsi="Arial" w:cs="Arial"/>
                <w:i/>
                <w:iCs/>
                <w:color w:val="000000" w:themeColor="text1"/>
                <w:sz w:val="20"/>
                <w:szCs w:val="20"/>
                <w:lang w:val="es-ES"/>
              </w:rPr>
            </w:pPr>
            <w:r w:rsidRPr="003C66F9">
              <w:rPr>
                <w:rFonts w:ascii="Arial" w:hAnsi="Arial" w:cs="Arial"/>
                <w:i/>
                <w:iCs/>
                <w:color w:val="000000" w:themeColor="text1"/>
                <w:sz w:val="20"/>
                <w:szCs w:val="20"/>
                <w:lang w:val="es-ES"/>
              </w:rPr>
              <w:t>(Ký và ghi rõ họ tên)</w:t>
            </w:r>
          </w:p>
        </w:tc>
      </w:tr>
    </w:tbl>
    <w:p w14:paraId="28300F68" w14:textId="77777777" w:rsidR="003C66F9" w:rsidRDefault="003C66F9" w:rsidP="00AF4837">
      <w:pPr>
        <w:adjustRightInd w:val="0"/>
        <w:snapToGrid w:val="0"/>
        <w:spacing w:after="120"/>
        <w:ind w:firstLine="720"/>
        <w:jc w:val="both"/>
        <w:rPr>
          <w:rFonts w:ascii="Arial" w:hAnsi="Arial" w:cs="Arial"/>
          <w:i/>
          <w:iCs/>
          <w:color w:val="000000" w:themeColor="text1"/>
          <w:sz w:val="20"/>
          <w:szCs w:val="20"/>
          <w:lang w:val="es-ES"/>
        </w:rPr>
      </w:pPr>
    </w:p>
    <w:p w14:paraId="1A3E8D54" w14:textId="77777777" w:rsidR="003C66F9" w:rsidRDefault="003C66F9" w:rsidP="003C66F9">
      <w:pPr>
        <w:adjustRightInd w:val="0"/>
        <w:snapToGrid w:val="0"/>
        <w:spacing w:after="120"/>
        <w:jc w:val="both"/>
        <w:rPr>
          <w:rFonts w:ascii="Arial" w:hAnsi="Arial" w:cs="Arial"/>
          <w:i/>
          <w:iCs/>
          <w:color w:val="000000" w:themeColor="text1"/>
          <w:sz w:val="20"/>
          <w:szCs w:val="20"/>
          <w:lang w:val="es-ES"/>
        </w:rPr>
      </w:pPr>
    </w:p>
    <w:p w14:paraId="69A533B0" w14:textId="5D322CCB" w:rsidR="003C66F9" w:rsidRDefault="003C66F9" w:rsidP="003C66F9">
      <w:pPr>
        <w:adjustRightInd w:val="0"/>
        <w:snapToGrid w:val="0"/>
        <w:spacing w:after="120"/>
        <w:jc w:val="both"/>
        <w:rPr>
          <w:rFonts w:ascii="Arial" w:hAnsi="Arial" w:cs="Arial"/>
          <w:i/>
          <w:iCs/>
          <w:color w:val="000000" w:themeColor="text1"/>
          <w:sz w:val="20"/>
          <w:szCs w:val="20"/>
          <w:lang w:val="es-ES"/>
        </w:rPr>
      </w:pPr>
      <w:r>
        <w:rPr>
          <w:rFonts w:ascii="Arial" w:hAnsi="Arial" w:cs="Arial"/>
          <w:i/>
          <w:iCs/>
          <w:color w:val="000000" w:themeColor="text1"/>
          <w:sz w:val="20"/>
          <w:szCs w:val="20"/>
          <w:lang w:val="es-ES"/>
        </w:rPr>
        <w:t>___________________</w:t>
      </w:r>
    </w:p>
    <w:p w14:paraId="31B5CD34" w14:textId="47F96313" w:rsidR="003C66F9" w:rsidRPr="003C66F9" w:rsidRDefault="003C66F9" w:rsidP="00AF4837">
      <w:pPr>
        <w:adjustRightInd w:val="0"/>
        <w:snapToGrid w:val="0"/>
        <w:spacing w:after="120"/>
        <w:ind w:firstLine="720"/>
        <w:jc w:val="both"/>
        <w:rPr>
          <w:rFonts w:ascii="Arial" w:hAnsi="Arial" w:cs="Arial"/>
          <w:color w:val="000000" w:themeColor="text1"/>
          <w:sz w:val="20"/>
          <w:szCs w:val="20"/>
          <w:lang w:val="es-ES"/>
        </w:rPr>
      </w:pPr>
      <w:r w:rsidRPr="003C66F9">
        <w:rPr>
          <w:rFonts w:ascii="Arial" w:hAnsi="Arial" w:cs="Arial"/>
          <w:color w:val="000000" w:themeColor="text1"/>
          <w:sz w:val="20"/>
          <w:szCs w:val="20"/>
          <w:vertAlign w:val="superscript"/>
        </w:rPr>
        <w:t>1</w:t>
      </w:r>
      <w:r w:rsidRPr="003C66F9">
        <w:rPr>
          <w:rFonts w:ascii="Arial" w:hAnsi="Arial" w:cs="Arial"/>
          <w:color w:val="000000" w:themeColor="text1"/>
          <w:sz w:val="20"/>
          <w:szCs w:val="20"/>
        </w:rPr>
        <w:t xml:space="preserve"> Bên mời thầu thực hiện nội dung này.</w:t>
      </w:r>
    </w:p>
    <w:p w14:paraId="4C7003F6" w14:textId="77777777" w:rsidR="00AF4837" w:rsidRPr="00D3455B" w:rsidRDefault="00AF4837" w:rsidP="003C66F9">
      <w:pPr>
        <w:adjustRightInd w:val="0"/>
        <w:snapToGrid w:val="0"/>
        <w:jc w:val="right"/>
        <w:rPr>
          <w:rFonts w:ascii="Arial" w:hAnsi="Arial" w:cs="Arial"/>
          <w:b/>
          <w:color w:val="000000" w:themeColor="text1"/>
          <w:sz w:val="20"/>
          <w:szCs w:val="20"/>
          <w:lang w:val="sv-SE"/>
        </w:rPr>
      </w:pPr>
      <w:r w:rsidRPr="00D3455B">
        <w:rPr>
          <w:rFonts w:ascii="Arial" w:hAnsi="Arial" w:cs="Arial"/>
          <w:i/>
          <w:iCs/>
          <w:color w:val="000000" w:themeColor="text1"/>
          <w:sz w:val="20"/>
          <w:szCs w:val="20"/>
          <w:lang w:val="es-ES"/>
        </w:rPr>
        <w:br w:type="page"/>
      </w:r>
      <w:r w:rsidRPr="00D3455B">
        <w:rPr>
          <w:rFonts w:ascii="Arial" w:hAnsi="Arial" w:cs="Arial"/>
          <w:b/>
          <w:color w:val="000000" w:themeColor="text1"/>
          <w:sz w:val="20"/>
          <w:szCs w:val="20"/>
          <w:lang w:val="sv-SE"/>
        </w:rPr>
        <w:lastRenderedPageBreak/>
        <w:t>Mẫu số 1B</w:t>
      </w:r>
    </w:p>
    <w:p w14:paraId="0054CE23"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p>
    <w:p w14:paraId="5074B90E"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KIỂM TRA CÁC THÀNH PHẦN CỦA HSDT</w:t>
      </w:r>
    </w:p>
    <w:p w14:paraId="28EC2B9A" w14:textId="77777777" w:rsidR="00AF4837" w:rsidRPr="00D3455B" w:rsidRDefault="00AF4837" w:rsidP="003C66F9">
      <w:pPr>
        <w:adjustRightInd w:val="0"/>
        <w:snapToGrid w:val="0"/>
        <w:jc w:val="center"/>
        <w:rPr>
          <w:rFonts w:ascii="Arial" w:hAnsi="Arial" w:cs="Arial"/>
          <w:color w:val="000000" w:themeColor="text1"/>
          <w:sz w:val="20"/>
          <w:szCs w:val="20"/>
          <w:lang w:val="pt-BR"/>
        </w:rPr>
      </w:pPr>
    </w:p>
    <w:p w14:paraId="075168D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HSDT của nhà đầu tư: </w:t>
      </w:r>
      <w:r w:rsidRPr="00D3455B">
        <w:rPr>
          <w:rFonts w:ascii="Arial" w:hAnsi="Arial" w:cs="Arial"/>
          <w:i/>
          <w:iCs/>
          <w:color w:val="000000" w:themeColor="text1"/>
          <w:sz w:val="20"/>
          <w:szCs w:val="20"/>
          <w:lang w:val="pt-BR"/>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659"/>
        <w:gridCol w:w="1203"/>
        <w:gridCol w:w="1571"/>
        <w:gridCol w:w="1269"/>
      </w:tblGrid>
      <w:tr w:rsidR="00D3455B" w:rsidRPr="00D3455B" w14:paraId="2EB4AD9B" w14:textId="77777777" w:rsidTr="003C66F9">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7CBCF02B"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029" w:type="pct"/>
            <w:vMerge w:val="restart"/>
            <w:tcBorders>
              <w:top w:val="single" w:sz="4" w:space="0" w:color="auto"/>
              <w:left w:val="single" w:sz="4" w:space="0" w:color="auto"/>
              <w:bottom w:val="single" w:sz="4" w:space="0" w:color="auto"/>
              <w:right w:val="single" w:sz="4" w:space="0" w:color="auto"/>
            </w:tcBorders>
            <w:vAlign w:val="center"/>
          </w:tcPr>
          <w:p w14:paraId="7756A232" w14:textId="77777777" w:rsidR="00AF4837" w:rsidRPr="00D3455B" w:rsidRDefault="00AF4837" w:rsidP="003C66F9">
            <w:pPr>
              <w:adjustRightInd w:val="0"/>
              <w:snapToGrid w:val="0"/>
              <w:jc w:val="center"/>
              <w:rPr>
                <w:rFonts w:ascii="Arial" w:hAnsi="Arial" w:cs="Arial"/>
                <w:b/>
                <w:bCs/>
                <w:color w:val="000000" w:themeColor="text1"/>
                <w:sz w:val="20"/>
                <w:szCs w:val="20"/>
                <w:lang w:val="sv-SE"/>
              </w:rPr>
            </w:pPr>
            <w:r w:rsidRPr="00D3455B">
              <w:rPr>
                <w:rFonts w:ascii="Arial" w:hAnsi="Arial" w:cs="Arial"/>
                <w:b/>
                <w:color w:val="000000" w:themeColor="text1"/>
                <w:sz w:val="20"/>
                <w:szCs w:val="20"/>
                <w:lang w:val="sv-SE"/>
              </w:rPr>
              <w:t>Nội dung kiểm tra</w:t>
            </w:r>
          </w:p>
        </w:tc>
        <w:tc>
          <w:tcPr>
            <w:tcW w:w="1538" w:type="pct"/>
            <w:gridSpan w:val="2"/>
            <w:tcBorders>
              <w:top w:val="single" w:sz="4" w:space="0" w:color="auto"/>
              <w:left w:val="single" w:sz="4" w:space="0" w:color="auto"/>
              <w:bottom w:val="single" w:sz="4" w:space="0" w:color="auto"/>
              <w:right w:val="single" w:sz="4" w:space="0" w:color="auto"/>
            </w:tcBorders>
            <w:vAlign w:val="center"/>
          </w:tcPr>
          <w:p w14:paraId="51994CAD" w14:textId="77777777" w:rsidR="00AF4837" w:rsidRPr="00D3455B" w:rsidRDefault="00AF4837" w:rsidP="003C66F9">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w:t>
            </w:r>
            <w:r w:rsidRPr="00D3455B">
              <w:rPr>
                <w:rFonts w:ascii="Arial" w:hAnsi="Arial" w:cs="Arial"/>
                <w:b/>
                <w:color w:val="000000" w:themeColor="text1"/>
                <w:sz w:val="20"/>
                <w:szCs w:val="20"/>
                <w:vertAlign w:val="superscript"/>
                <w:lang w:val="es-ES"/>
              </w:rPr>
              <w:t>(1)</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011F7413" w14:textId="77777777" w:rsidR="00AF4837" w:rsidRPr="00D3455B" w:rsidRDefault="00AF4837" w:rsidP="003C66F9">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43841AF9" w14:textId="77777777" w:rsidTr="003C66F9">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6474EFB2"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2029" w:type="pct"/>
            <w:vMerge/>
            <w:tcBorders>
              <w:top w:val="single" w:sz="4" w:space="0" w:color="auto"/>
              <w:left w:val="single" w:sz="4" w:space="0" w:color="auto"/>
              <w:bottom w:val="single" w:sz="4" w:space="0" w:color="auto"/>
              <w:right w:val="single" w:sz="4" w:space="0" w:color="auto"/>
            </w:tcBorders>
            <w:vAlign w:val="center"/>
          </w:tcPr>
          <w:p w14:paraId="751C6394" w14:textId="77777777" w:rsidR="00AF4837" w:rsidRPr="00D3455B" w:rsidDel="00172EC4" w:rsidRDefault="00AF4837" w:rsidP="003C66F9">
            <w:pPr>
              <w:adjustRightInd w:val="0"/>
              <w:snapToGrid w:val="0"/>
              <w:jc w:val="center"/>
              <w:rPr>
                <w:rFonts w:ascii="Arial" w:hAnsi="Arial" w:cs="Arial"/>
                <w:b/>
                <w:bCs/>
                <w:color w:val="000000" w:themeColor="text1"/>
                <w:sz w:val="20"/>
                <w:szCs w:val="20"/>
                <w:lang w:val="sv-SE"/>
              </w:rPr>
            </w:pPr>
          </w:p>
        </w:tc>
        <w:tc>
          <w:tcPr>
            <w:tcW w:w="667" w:type="pct"/>
            <w:tcBorders>
              <w:top w:val="single" w:sz="4" w:space="0" w:color="auto"/>
              <w:left w:val="single" w:sz="4" w:space="0" w:color="auto"/>
              <w:bottom w:val="single" w:sz="4" w:space="0" w:color="auto"/>
              <w:right w:val="single" w:sz="4" w:space="0" w:color="auto"/>
            </w:tcBorders>
            <w:vAlign w:val="center"/>
          </w:tcPr>
          <w:p w14:paraId="5D251A1A"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r w:rsidRPr="00D3455B">
              <w:rPr>
                <w:rFonts w:ascii="Arial" w:hAnsi="Arial" w:cs="Arial"/>
                <w:b/>
                <w:color w:val="000000" w:themeColor="text1"/>
                <w:sz w:val="20"/>
                <w:szCs w:val="20"/>
                <w:lang w:val="es-ES"/>
              </w:rPr>
              <w:t>Có</w:t>
            </w:r>
          </w:p>
        </w:tc>
        <w:tc>
          <w:tcPr>
            <w:tcW w:w="871" w:type="pct"/>
            <w:tcBorders>
              <w:top w:val="single" w:sz="4" w:space="0" w:color="auto"/>
              <w:left w:val="single" w:sz="4" w:space="0" w:color="auto"/>
              <w:bottom w:val="single" w:sz="4" w:space="0" w:color="auto"/>
              <w:right w:val="single" w:sz="4" w:space="0" w:color="auto"/>
            </w:tcBorders>
            <w:vAlign w:val="center"/>
          </w:tcPr>
          <w:p w14:paraId="736742AA"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Không có</w:t>
            </w:r>
          </w:p>
        </w:tc>
        <w:tc>
          <w:tcPr>
            <w:tcW w:w="704" w:type="pct"/>
            <w:vMerge/>
            <w:tcBorders>
              <w:top w:val="single" w:sz="4" w:space="0" w:color="auto"/>
              <w:left w:val="single" w:sz="4" w:space="0" w:color="auto"/>
              <w:bottom w:val="single" w:sz="4" w:space="0" w:color="auto"/>
              <w:right w:val="single" w:sz="4" w:space="0" w:color="auto"/>
            </w:tcBorders>
            <w:vAlign w:val="center"/>
          </w:tcPr>
          <w:p w14:paraId="5B757130"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r>
      <w:tr w:rsidR="00D3455B" w:rsidRPr="00D3455B" w14:paraId="17411CBE"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E0BA8CF" w14:textId="77777777" w:rsidR="00AF4837" w:rsidRPr="00D3455B" w:rsidRDefault="00AF4837" w:rsidP="003C66F9">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6057EBAF" w14:textId="77777777" w:rsidR="00AF4837" w:rsidRPr="00D3455B" w:rsidDel="000C6FEB" w:rsidRDefault="00AF4837" w:rsidP="003C66F9">
            <w:pPr>
              <w:adjustRightInd w:val="0"/>
              <w:snapToGrid w:val="0"/>
              <w:jc w:val="center"/>
              <w:rPr>
                <w:rFonts w:ascii="Arial" w:hAnsi="Arial" w:cs="Arial"/>
                <w:bCs/>
                <w:color w:val="000000" w:themeColor="text1"/>
                <w:sz w:val="20"/>
                <w:szCs w:val="20"/>
                <w:lang w:val="es-ES"/>
              </w:rPr>
            </w:pPr>
          </w:p>
        </w:tc>
        <w:tc>
          <w:tcPr>
            <w:tcW w:w="667" w:type="pct"/>
            <w:tcBorders>
              <w:top w:val="single" w:sz="4" w:space="0" w:color="auto"/>
              <w:left w:val="single" w:sz="4" w:space="0" w:color="auto"/>
              <w:bottom w:val="single" w:sz="4" w:space="0" w:color="auto"/>
              <w:right w:val="single" w:sz="4" w:space="0" w:color="auto"/>
            </w:tcBorders>
            <w:vAlign w:val="center"/>
          </w:tcPr>
          <w:p w14:paraId="27F9744A"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27EEFAF3"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161DFB5F"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r>
      <w:tr w:rsidR="00D3455B" w:rsidRPr="00D3455B" w14:paraId="235F1A52"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7F86576" w14:textId="77777777" w:rsidR="00AF4837" w:rsidRPr="00D3455B" w:rsidRDefault="00AF4837" w:rsidP="003C66F9">
            <w:pPr>
              <w:tabs>
                <w:tab w:val="left" w:pos="285"/>
              </w:tabs>
              <w:adjustRightInd w:val="0"/>
              <w:snapToGrid w:val="0"/>
              <w:jc w:val="center"/>
              <w:rPr>
                <w:rFonts w:ascii="Arial" w:hAnsi="Arial" w:cs="Arial"/>
                <w:color w:val="000000" w:themeColor="text1"/>
                <w:sz w:val="20"/>
                <w:szCs w:val="20"/>
                <w:lang w:val="es-ES"/>
              </w:rPr>
            </w:pPr>
          </w:p>
        </w:tc>
        <w:tc>
          <w:tcPr>
            <w:tcW w:w="2029" w:type="pct"/>
            <w:tcBorders>
              <w:top w:val="single" w:sz="4" w:space="0" w:color="auto"/>
              <w:left w:val="single" w:sz="4" w:space="0" w:color="auto"/>
              <w:bottom w:val="single" w:sz="4" w:space="0" w:color="auto"/>
              <w:right w:val="single" w:sz="4" w:space="0" w:color="auto"/>
            </w:tcBorders>
            <w:vAlign w:val="center"/>
          </w:tcPr>
          <w:p w14:paraId="4F5941CC" w14:textId="77777777" w:rsidR="00AF4837" w:rsidRPr="00D3455B" w:rsidRDefault="00AF4837" w:rsidP="003C66F9">
            <w:pPr>
              <w:adjustRightInd w:val="0"/>
              <w:snapToGrid w:val="0"/>
              <w:jc w:val="center"/>
              <w:rPr>
                <w:rFonts w:ascii="Arial" w:hAnsi="Arial" w:cs="Arial"/>
                <w:bCs/>
                <w:color w:val="000000" w:themeColor="text1"/>
                <w:sz w:val="20"/>
                <w:szCs w:val="20"/>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2E3E1876"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871" w:type="pct"/>
            <w:tcBorders>
              <w:top w:val="single" w:sz="4" w:space="0" w:color="auto"/>
              <w:left w:val="single" w:sz="4" w:space="0" w:color="auto"/>
              <w:bottom w:val="single" w:sz="4" w:space="0" w:color="auto"/>
              <w:right w:val="single" w:sz="4" w:space="0" w:color="auto"/>
            </w:tcBorders>
            <w:vAlign w:val="center"/>
          </w:tcPr>
          <w:p w14:paraId="1F3D292E"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08619A0A"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r>
      <w:tr w:rsidR="00D3455B" w:rsidRPr="00D3455B" w14:paraId="4A2451BD"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2818778"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0E36CB9B" w14:textId="77777777" w:rsidR="00AF4837" w:rsidRPr="00D3455B" w:rsidRDefault="00AF4837" w:rsidP="003C66F9">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672DB7F2"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5FF6B96C"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17343D67"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r w:rsidR="00D3455B" w:rsidRPr="00D3455B" w14:paraId="54A61D9A"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E6097C6"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2029" w:type="pct"/>
            <w:tcBorders>
              <w:top w:val="single" w:sz="4" w:space="0" w:color="auto"/>
              <w:left w:val="single" w:sz="4" w:space="0" w:color="auto"/>
              <w:bottom w:val="single" w:sz="4" w:space="0" w:color="auto"/>
              <w:right w:val="single" w:sz="4" w:space="0" w:color="auto"/>
            </w:tcBorders>
            <w:vAlign w:val="center"/>
          </w:tcPr>
          <w:p w14:paraId="0AAB7826" w14:textId="77777777" w:rsidR="00AF4837" w:rsidRPr="00D3455B" w:rsidDel="000C6FEB" w:rsidRDefault="00AF4837" w:rsidP="003C66F9">
            <w:pPr>
              <w:adjustRightInd w:val="0"/>
              <w:snapToGrid w:val="0"/>
              <w:jc w:val="center"/>
              <w:rPr>
                <w:rFonts w:ascii="Arial" w:hAnsi="Arial" w:cs="Arial"/>
                <w:bCs/>
                <w:color w:val="000000" w:themeColor="text1"/>
                <w:sz w:val="20"/>
                <w:szCs w:val="20"/>
                <w:vertAlign w:val="superscript"/>
                <w:lang w:val="de-DE"/>
              </w:rPr>
            </w:pPr>
          </w:p>
        </w:tc>
        <w:tc>
          <w:tcPr>
            <w:tcW w:w="667" w:type="pct"/>
            <w:tcBorders>
              <w:top w:val="single" w:sz="4" w:space="0" w:color="auto"/>
              <w:left w:val="single" w:sz="4" w:space="0" w:color="auto"/>
              <w:bottom w:val="single" w:sz="4" w:space="0" w:color="auto"/>
              <w:right w:val="single" w:sz="4" w:space="0" w:color="auto"/>
            </w:tcBorders>
            <w:vAlign w:val="center"/>
          </w:tcPr>
          <w:p w14:paraId="6F2D0EF6"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2EA3E64F"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60C730C0"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bl>
    <w:p w14:paraId="0650DF71" w14:textId="77777777" w:rsidR="003C66F9" w:rsidRDefault="003C66F9"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C66F9" w:rsidRPr="003C66F9" w14:paraId="5343D756" w14:textId="77777777" w:rsidTr="005E43B9">
        <w:trPr>
          <w:tblCellSpacing w:w="0" w:type="dxa"/>
        </w:trPr>
        <w:tc>
          <w:tcPr>
            <w:tcW w:w="2361" w:type="pct"/>
            <w:shd w:val="clear" w:color="auto" w:fill="FFFFFF"/>
            <w:tcMar>
              <w:top w:w="0" w:type="dxa"/>
              <w:left w:w="108" w:type="dxa"/>
              <w:bottom w:w="0" w:type="dxa"/>
              <w:right w:w="108" w:type="dxa"/>
            </w:tcMar>
            <w:hideMark/>
          </w:tcPr>
          <w:p w14:paraId="254D954E" w14:textId="77777777" w:rsidR="003C66F9" w:rsidRPr="003C66F9" w:rsidRDefault="003C66F9" w:rsidP="005E43B9">
            <w:pPr>
              <w:adjustRightInd w:val="0"/>
              <w:snapToGrid w:val="0"/>
              <w:jc w:val="center"/>
              <w:rPr>
                <w:rFonts w:ascii="Arial" w:hAnsi="Arial" w:cs="Arial"/>
                <w:i/>
                <w:iCs/>
                <w:color w:val="000000" w:themeColor="text1"/>
                <w:sz w:val="20"/>
                <w:szCs w:val="20"/>
                <w:lang w:val="en-US"/>
              </w:rPr>
            </w:pPr>
          </w:p>
        </w:tc>
        <w:tc>
          <w:tcPr>
            <w:tcW w:w="2639" w:type="pct"/>
            <w:shd w:val="clear" w:color="auto" w:fill="FFFFFF"/>
            <w:tcMar>
              <w:top w:w="0" w:type="dxa"/>
              <w:left w:w="108" w:type="dxa"/>
              <w:bottom w:w="0" w:type="dxa"/>
              <w:right w:w="108" w:type="dxa"/>
            </w:tcMar>
            <w:hideMark/>
          </w:tcPr>
          <w:p w14:paraId="2C659479" w14:textId="77777777" w:rsidR="003C66F9" w:rsidRPr="003C66F9" w:rsidRDefault="003C66F9" w:rsidP="005E43B9">
            <w:pPr>
              <w:adjustRightInd w:val="0"/>
              <w:snapToGrid w:val="0"/>
              <w:jc w:val="center"/>
              <w:rPr>
                <w:rFonts w:ascii="Arial" w:hAnsi="Arial" w:cs="Arial"/>
                <w:i/>
                <w:iCs/>
                <w:color w:val="000000" w:themeColor="text1"/>
                <w:sz w:val="20"/>
                <w:szCs w:val="20"/>
                <w:vertAlign w:val="superscript"/>
                <w:lang w:val="es-ES"/>
              </w:rPr>
            </w:pPr>
            <w:r w:rsidRPr="003C66F9">
              <w:rPr>
                <w:rFonts w:ascii="Arial" w:hAnsi="Arial" w:cs="Arial"/>
                <w:b/>
                <w:i/>
                <w:iCs/>
                <w:color w:val="000000" w:themeColor="text1"/>
                <w:sz w:val="20"/>
                <w:szCs w:val="20"/>
                <w:lang w:val="es-ES"/>
              </w:rPr>
              <w:t>Người kiểm tra</w:t>
            </w:r>
            <w:r w:rsidRPr="003C66F9">
              <w:rPr>
                <w:rFonts w:ascii="Arial" w:hAnsi="Arial" w:cs="Arial"/>
                <w:i/>
                <w:iCs/>
                <w:color w:val="000000" w:themeColor="text1"/>
                <w:sz w:val="20"/>
                <w:szCs w:val="20"/>
                <w:lang w:val="es-ES"/>
              </w:rPr>
              <w:t xml:space="preserve"> </w:t>
            </w:r>
          </w:p>
          <w:p w14:paraId="4FFDB634" w14:textId="77777777" w:rsidR="003C66F9" w:rsidRPr="003C66F9" w:rsidRDefault="003C66F9" w:rsidP="005E43B9">
            <w:pPr>
              <w:adjustRightInd w:val="0"/>
              <w:snapToGrid w:val="0"/>
              <w:jc w:val="center"/>
              <w:rPr>
                <w:rFonts w:ascii="Arial" w:hAnsi="Arial" w:cs="Arial"/>
                <w:i/>
                <w:iCs/>
                <w:color w:val="000000" w:themeColor="text1"/>
                <w:sz w:val="20"/>
                <w:szCs w:val="20"/>
                <w:lang w:val="es-ES"/>
              </w:rPr>
            </w:pPr>
            <w:r w:rsidRPr="003C66F9">
              <w:rPr>
                <w:rFonts w:ascii="Arial" w:hAnsi="Arial" w:cs="Arial"/>
                <w:i/>
                <w:iCs/>
                <w:color w:val="000000" w:themeColor="text1"/>
                <w:sz w:val="20"/>
                <w:szCs w:val="20"/>
                <w:lang w:val="es-ES"/>
              </w:rPr>
              <w:t>(Ký và ghi rõ họ tên)</w:t>
            </w:r>
          </w:p>
        </w:tc>
      </w:tr>
    </w:tbl>
    <w:p w14:paraId="64978EC9" w14:textId="77777777" w:rsidR="003C66F9" w:rsidRDefault="003C66F9" w:rsidP="00AF4837">
      <w:pPr>
        <w:adjustRightInd w:val="0"/>
        <w:snapToGrid w:val="0"/>
        <w:spacing w:after="120"/>
        <w:ind w:firstLine="720"/>
        <w:jc w:val="both"/>
        <w:rPr>
          <w:rFonts w:ascii="Arial" w:hAnsi="Arial" w:cs="Arial"/>
          <w:b/>
          <w:iCs/>
          <w:color w:val="000000" w:themeColor="text1"/>
          <w:sz w:val="20"/>
          <w:szCs w:val="20"/>
          <w:lang w:val="es-ES"/>
        </w:rPr>
      </w:pPr>
    </w:p>
    <w:p w14:paraId="0FCD1778"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u w:val="single"/>
          <w:lang w:val="es-ES"/>
        </w:rPr>
      </w:pPr>
      <w:r w:rsidRPr="00D3455B">
        <w:rPr>
          <w:rFonts w:ascii="Arial" w:hAnsi="Arial" w:cs="Arial"/>
          <w:i/>
          <w:iCs/>
          <w:color w:val="000000" w:themeColor="text1"/>
          <w:sz w:val="20"/>
          <w:szCs w:val="20"/>
          <w:u w:val="single"/>
          <w:lang w:val="es-ES"/>
        </w:rPr>
        <w:t xml:space="preserve">Ghi chú: </w:t>
      </w:r>
    </w:p>
    <w:p w14:paraId="4A0A1BFA"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Cs/>
          <w:i/>
          <w:iCs/>
          <w:color w:val="000000" w:themeColor="text1"/>
          <w:sz w:val="20"/>
          <w:szCs w:val="20"/>
          <w:lang w:val="es-ES"/>
        </w:rPr>
        <w:t xml:space="preserve">(1) Đối với từng nội dung kiểm tra, nếu có nội dung kiểm tra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Có”, nếu không có nội dung kiểm tra </w:t>
      </w:r>
      <w:r w:rsidRPr="00D3455B">
        <w:rPr>
          <w:rFonts w:ascii="Arial" w:hAnsi="Arial" w:cs="Arial"/>
          <w:bCs/>
          <w:i/>
          <w:iCs/>
          <w:color w:val="000000" w:themeColor="text1"/>
          <w:sz w:val="20"/>
          <w:szCs w:val="20"/>
          <w:lang w:val="es-ES"/>
        </w:rPr>
        <w:t xml:space="preserve">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Không có”.</w:t>
      </w:r>
    </w:p>
    <w:p w14:paraId="00E0274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p>
    <w:p w14:paraId="32509AE0" w14:textId="77777777" w:rsidR="00AF4837" w:rsidRPr="00D3455B" w:rsidRDefault="00AF4837" w:rsidP="003C66F9">
      <w:pPr>
        <w:adjustRightInd w:val="0"/>
        <w:snapToGrid w:val="0"/>
        <w:jc w:val="right"/>
        <w:rPr>
          <w:rFonts w:ascii="Arial" w:hAnsi="Arial" w:cs="Arial"/>
          <w:b/>
          <w:color w:val="000000" w:themeColor="text1"/>
          <w:sz w:val="20"/>
          <w:szCs w:val="20"/>
          <w:lang w:val="sv-SE"/>
        </w:rPr>
      </w:pPr>
      <w:r w:rsidRPr="00D3455B">
        <w:rPr>
          <w:rFonts w:ascii="Arial" w:hAnsi="Arial" w:cs="Arial"/>
          <w:i/>
          <w:color w:val="000000" w:themeColor="text1"/>
          <w:sz w:val="20"/>
          <w:szCs w:val="20"/>
          <w:lang w:val="es-ES"/>
        </w:rPr>
        <w:br w:type="page"/>
      </w:r>
      <w:r w:rsidRPr="00D3455B">
        <w:rPr>
          <w:rFonts w:ascii="Arial" w:hAnsi="Arial" w:cs="Arial"/>
          <w:b/>
          <w:color w:val="000000" w:themeColor="text1"/>
          <w:sz w:val="20"/>
          <w:szCs w:val="20"/>
          <w:lang w:val="sv-SE"/>
        </w:rPr>
        <w:lastRenderedPageBreak/>
        <w:t>Mẫu số 2</w:t>
      </w:r>
    </w:p>
    <w:p w14:paraId="59525E6A"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p>
    <w:p w14:paraId="47FCE216"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TÍNH HỢP LỆ CỦA HSDT</w:t>
      </w:r>
    </w:p>
    <w:p w14:paraId="4B7A326B"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p>
    <w:p w14:paraId="29ED173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HSDT của nhà đầu tư: </w:t>
      </w:r>
      <w:r w:rsidRPr="00D3455B">
        <w:rPr>
          <w:rFonts w:ascii="Arial" w:hAnsi="Arial" w:cs="Arial"/>
          <w:i/>
          <w:iCs/>
          <w:color w:val="000000" w:themeColor="text1"/>
          <w:sz w:val="20"/>
          <w:szCs w:val="20"/>
          <w:lang w:val="pt-BR"/>
        </w:rPr>
        <w:t>__________</w:t>
      </w:r>
    </w:p>
    <w:p w14:paraId="079FE1B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112"/>
        <w:gridCol w:w="1315"/>
        <w:gridCol w:w="1571"/>
        <w:gridCol w:w="1435"/>
        <w:gridCol w:w="1269"/>
      </w:tblGrid>
      <w:tr w:rsidR="00D3455B" w:rsidRPr="00D3455B" w14:paraId="7EE0F391" w14:textId="77777777" w:rsidTr="003C66F9">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1BA1CE78"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97A878B" w14:textId="77777777" w:rsidR="00AF4837" w:rsidRPr="00D3455B" w:rsidRDefault="00AF4837" w:rsidP="003C66F9">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sv-SE"/>
              </w:rPr>
              <w:t>Nội dung đánh giá</w:t>
            </w:r>
            <w:r w:rsidRPr="00D3455B">
              <w:rPr>
                <w:rFonts w:ascii="Arial" w:hAnsi="Arial" w:cs="Arial"/>
                <w:b/>
                <w:color w:val="000000" w:themeColor="text1"/>
                <w:sz w:val="20"/>
                <w:szCs w:val="20"/>
                <w:vertAlign w:val="superscript"/>
                <w:lang w:val="sv-SE"/>
              </w:rPr>
              <w:t>(1)</w:t>
            </w:r>
          </w:p>
        </w:tc>
        <w:tc>
          <w:tcPr>
            <w:tcW w:w="1599" w:type="pct"/>
            <w:gridSpan w:val="2"/>
            <w:tcBorders>
              <w:top w:val="single" w:sz="4" w:space="0" w:color="auto"/>
              <w:left w:val="single" w:sz="4" w:space="0" w:color="auto"/>
              <w:bottom w:val="single" w:sz="4" w:space="0" w:color="auto"/>
              <w:right w:val="single" w:sz="4" w:space="0" w:color="auto"/>
            </w:tcBorders>
            <w:vAlign w:val="center"/>
          </w:tcPr>
          <w:p w14:paraId="5CAEB0F1" w14:textId="77777777" w:rsidR="00AF4837" w:rsidRPr="00D3455B" w:rsidRDefault="00AF4837" w:rsidP="003C66F9">
            <w:pPr>
              <w:adjustRightInd w:val="0"/>
              <w:snapToGrid w:val="0"/>
              <w:jc w:val="center"/>
              <w:rPr>
                <w:rFonts w:ascii="Arial" w:hAnsi="Arial" w:cs="Arial"/>
                <w:b/>
                <w:bCs/>
                <w:color w:val="000000" w:themeColor="text1"/>
                <w:sz w:val="20"/>
                <w:szCs w:val="20"/>
                <w:vertAlign w:val="superscript"/>
                <w:lang w:val="sv-SE"/>
              </w:rPr>
            </w:pPr>
            <w:r w:rsidRPr="00D3455B">
              <w:rPr>
                <w:rFonts w:ascii="Arial" w:hAnsi="Arial" w:cs="Arial"/>
                <w:b/>
                <w:color w:val="000000" w:themeColor="text1"/>
                <w:sz w:val="20"/>
                <w:szCs w:val="20"/>
                <w:lang w:val="es-ES"/>
              </w:rPr>
              <w:t xml:space="preserve">Kết quả đánh giá </w:t>
            </w:r>
            <w:r w:rsidRPr="00D3455B">
              <w:rPr>
                <w:rFonts w:ascii="Arial" w:hAnsi="Arial" w:cs="Arial"/>
                <w:b/>
                <w:color w:val="000000" w:themeColor="text1"/>
                <w:sz w:val="20"/>
                <w:szCs w:val="20"/>
                <w:vertAlign w:val="superscript"/>
                <w:lang w:val="es-ES"/>
              </w:rPr>
              <w:t>(2)</w:t>
            </w:r>
          </w:p>
        </w:tc>
        <w:tc>
          <w:tcPr>
            <w:tcW w:w="796" w:type="pct"/>
            <w:vMerge w:val="restart"/>
            <w:tcBorders>
              <w:top w:val="single" w:sz="4" w:space="0" w:color="auto"/>
              <w:left w:val="single" w:sz="4" w:space="0" w:color="auto"/>
              <w:right w:val="single" w:sz="4" w:space="0" w:color="auto"/>
            </w:tcBorders>
            <w:vAlign w:val="center"/>
          </w:tcPr>
          <w:p w14:paraId="34C6F866" w14:textId="77777777" w:rsidR="00AF4837" w:rsidRPr="00D3455B" w:rsidRDefault="00AF4837" w:rsidP="003C66F9">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color w:val="000000" w:themeColor="text1"/>
                <w:sz w:val="20"/>
                <w:szCs w:val="20"/>
                <w:lang w:val="es-ES"/>
              </w:rPr>
              <w:t>Nhận xét</w:t>
            </w:r>
            <w:r w:rsidRPr="00D3455B">
              <w:rPr>
                <w:rFonts w:ascii="Arial" w:hAnsi="Arial" w:cs="Arial"/>
                <w:b/>
                <w:color w:val="000000" w:themeColor="text1"/>
                <w:sz w:val="20"/>
                <w:szCs w:val="20"/>
                <w:vertAlign w:val="superscript"/>
                <w:lang w:val="es-ES"/>
              </w:rPr>
              <w:t>(3)</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50343BA4" w14:textId="77777777" w:rsidR="00AF4837" w:rsidRPr="00D3455B" w:rsidRDefault="00AF4837" w:rsidP="003C66F9">
            <w:pPr>
              <w:adjustRightInd w:val="0"/>
              <w:snapToGrid w:val="0"/>
              <w:jc w:val="center"/>
              <w:rPr>
                <w:rFonts w:ascii="Arial" w:hAnsi="Arial" w:cs="Arial"/>
                <w:b/>
                <w:color w:val="000000" w:themeColor="text1"/>
                <w:sz w:val="20"/>
                <w:szCs w:val="20"/>
                <w:vertAlign w:val="superscript"/>
                <w:lang w:val="sv-SE"/>
              </w:rPr>
            </w:pPr>
            <w:r w:rsidRPr="00D3455B">
              <w:rPr>
                <w:rFonts w:ascii="Arial" w:hAnsi="Arial" w:cs="Arial"/>
                <w:b/>
                <w:color w:val="000000" w:themeColor="text1"/>
                <w:sz w:val="20"/>
                <w:szCs w:val="20"/>
                <w:lang w:val="es-ES"/>
              </w:rPr>
              <w:t>Ghi chú</w:t>
            </w:r>
          </w:p>
        </w:tc>
      </w:tr>
      <w:tr w:rsidR="00D3455B" w:rsidRPr="00D3455B" w14:paraId="61394354" w14:textId="77777777" w:rsidTr="003C66F9">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16ECFE96"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1171" w:type="pct"/>
            <w:vMerge/>
            <w:tcBorders>
              <w:top w:val="single" w:sz="4" w:space="0" w:color="auto"/>
              <w:left w:val="single" w:sz="4" w:space="0" w:color="auto"/>
              <w:bottom w:val="single" w:sz="4" w:space="0" w:color="auto"/>
              <w:right w:val="single" w:sz="4" w:space="0" w:color="auto"/>
            </w:tcBorders>
            <w:vAlign w:val="center"/>
          </w:tcPr>
          <w:p w14:paraId="1CEF6C2E" w14:textId="77777777" w:rsidR="00AF4837" w:rsidRPr="00D3455B" w:rsidDel="00172EC4" w:rsidRDefault="00AF4837" w:rsidP="003C66F9">
            <w:pPr>
              <w:adjustRightInd w:val="0"/>
              <w:snapToGrid w:val="0"/>
              <w:jc w:val="center"/>
              <w:rPr>
                <w:rFonts w:ascii="Arial" w:hAnsi="Arial" w:cs="Arial"/>
                <w:b/>
                <w:bCs/>
                <w:color w:val="000000" w:themeColor="text1"/>
                <w:sz w:val="20"/>
                <w:szCs w:val="20"/>
                <w:lang w:val="sv-SE"/>
              </w:rPr>
            </w:pPr>
          </w:p>
        </w:tc>
        <w:tc>
          <w:tcPr>
            <w:tcW w:w="729" w:type="pct"/>
            <w:tcBorders>
              <w:top w:val="single" w:sz="4" w:space="0" w:color="auto"/>
              <w:left w:val="single" w:sz="4" w:space="0" w:color="auto"/>
              <w:bottom w:val="single" w:sz="4" w:space="0" w:color="auto"/>
              <w:right w:val="single" w:sz="4" w:space="0" w:color="auto"/>
            </w:tcBorders>
            <w:vAlign w:val="center"/>
          </w:tcPr>
          <w:p w14:paraId="2815D038"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r w:rsidRPr="00D3455B">
              <w:rPr>
                <w:rFonts w:ascii="Arial" w:hAnsi="Arial" w:cs="Arial"/>
                <w:b/>
                <w:iCs/>
                <w:color w:val="000000" w:themeColor="text1"/>
                <w:sz w:val="20"/>
                <w:szCs w:val="20"/>
                <w:lang w:val="pt-BR"/>
              </w:rPr>
              <w:t>Đáp ứng</w:t>
            </w:r>
          </w:p>
        </w:tc>
        <w:tc>
          <w:tcPr>
            <w:tcW w:w="871" w:type="pct"/>
            <w:tcBorders>
              <w:top w:val="single" w:sz="4" w:space="0" w:color="auto"/>
              <w:left w:val="single" w:sz="4" w:space="0" w:color="auto"/>
              <w:bottom w:val="single" w:sz="4" w:space="0" w:color="auto"/>
              <w:right w:val="single" w:sz="4" w:space="0" w:color="auto"/>
            </w:tcBorders>
            <w:vAlign w:val="center"/>
          </w:tcPr>
          <w:p w14:paraId="67E1ADF6" w14:textId="77777777" w:rsidR="00AF4837" w:rsidRPr="00D3455B" w:rsidRDefault="00AF4837" w:rsidP="003C66F9">
            <w:pPr>
              <w:adjustRightInd w:val="0"/>
              <w:snapToGrid w:val="0"/>
              <w:jc w:val="center"/>
              <w:rPr>
                <w:rFonts w:ascii="Arial" w:hAnsi="Arial" w:cs="Arial"/>
                <w:b/>
                <w:color w:val="000000" w:themeColor="text1"/>
                <w:sz w:val="20"/>
                <w:szCs w:val="20"/>
                <w:lang w:val="es-ES"/>
              </w:rPr>
            </w:pPr>
            <w:r w:rsidRPr="00D3455B">
              <w:rPr>
                <w:rFonts w:ascii="Arial" w:hAnsi="Arial" w:cs="Arial"/>
                <w:b/>
                <w:iCs/>
                <w:color w:val="000000" w:themeColor="text1"/>
                <w:sz w:val="20"/>
                <w:szCs w:val="20"/>
                <w:lang w:val="pt-BR"/>
              </w:rPr>
              <w:t>Không đáp ứng</w:t>
            </w:r>
          </w:p>
        </w:tc>
        <w:tc>
          <w:tcPr>
            <w:tcW w:w="796" w:type="pct"/>
            <w:vMerge/>
            <w:tcBorders>
              <w:left w:val="single" w:sz="4" w:space="0" w:color="auto"/>
              <w:bottom w:val="single" w:sz="4" w:space="0" w:color="auto"/>
              <w:right w:val="single" w:sz="4" w:space="0" w:color="auto"/>
            </w:tcBorders>
            <w:vAlign w:val="center"/>
          </w:tcPr>
          <w:p w14:paraId="57DBAA5B"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212345CB"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r>
      <w:tr w:rsidR="00D3455B" w:rsidRPr="00D3455B" w14:paraId="7B9FF878"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CD8CB66" w14:textId="77777777" w:rsidR="00AF4837" w:rsidRPr="00D3455B" w:rsidRDefault="00AF4837" w:rsidP="003C66F9">
            <w:pPr>
              <w:tabs>
                <w:tab w:val="left" w:pos="285"/>
              </w:tabs>
              <w:adjustRightInd w:val="0"/>
              <w:snapToGrid w:val="0"/>
              <w:jc w:val="center"/>
              <w:rPr>
                <w:rFonts w:ascii="Arial" w:hAnsi="Arial" w:cs="Arial"/>
                <w:color w:val="000000" w:themeColor="text1"/>
                <w:sz w:val="20"/>
                <w:szCs w:val="20"/>
                <w:lang w:val="es-ES"/>
              </w:rPr>
            </w:pPr>
          </w:p>
        </w:tc>
        <w:tc>
          <w:tcPr>
            <w:tcW w:w="1171" w:type="pct"/>
            <w:tcBorders>
              <w:top w:val="single" w:sz="4" w:space="0" w:color="auto"/>
              <w:left w:val="single" w:sz="4" w:space="0" w:color="auto"/>
              <w:bottom w:val="single" w:sz="4" w:space="0" w:color="auto"/>
              <w:right w:val="single" w:sz="4" w:space="0" w:color="auto"/>
            </w:tcBorders>
            <w:vAlign w:val="center"/>
          </w:tcPr>
          <w:p w14:paraId="53FFF8BF"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1DF6986C"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18422354"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3C521AEB"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4DF7533"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r w:rsidR="00D3455B" w:rsidRPr="00D3455B" w14:paraId="204EECE6"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30C16B8" w14:textId="77777777" w:rsidR="00AF4837" w:rsidRPr="00D3455B" w:rsidRDefault="00AF4837" w:rsidP="003C66F9">
            <w:pPr>
              <w:tabs>
                <w:tab w:val="left" w:pos="285"/>
              </w:tabs>
              <w:adjustRightInd w:val="0"/>
              <w:snapToGrid w:val="0"/>
              <w:jc w:val="center"/>
              <w:rPr>
                <w:rFonts w:ascii="Arial" w:hAnsi="Arial" w:cs="Arial"/>
                <w:color w:val="000000" w:themeColor="text1"/>
                <w:sz w:val="20"/>
                <w:szCs w:val="20"/>
                <w:lang w:val="es-ES"/>
              </w:rPr>
            </w:pPr>
          </w:p>
        </w:tc>
        <w:tc>
          <w:tcPr>
            <w:tcW w:w="1171" w:type="pct"/>
            <w:tcBorders>
              <w:top w:val="single" w:sz="4" w:space="0" w:color="auto"/>
              <w:left w:val="single" w:sz="4" w:space="0" w:color="auto"/>
              <w:bottom w:val="single" w:sz="4" w:space="0" w:color="auto"/>
              <w:right w:val="single" w:sz="4" w:space="0" w:color="auto"/>
            </w:tcBorders>
            <w:vAlign w:val="center"/>
          </w:tcPr>
          <w:p w14:paraId="41D065E3"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72E19585"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53320A46"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41C0FC1E"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2394D8D3"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r w:rsidR="00D3455B" w:rsidRPr="00D3455B" w14:paraId="36B05D6F"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EE2E9A8"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1171" w:type="pct"/>
            <w:tcBorders>
              <w:top w:val="single" w:sz="4" w:space="0" w:color="auto"/>
              <w:left w:val="single" w:sz="4" w:space="0" w:color="auto"/>
              <w:bottom w:val="single" w:sz="4" w:space="0" w:color="auto"/>
              <w:right w:val="single" w:sz="4" w:space="0" w:color="auto"/>
            </w:tcBorders>
            <w:vAlign w:val="center"/>
          </w:tcPr>
          <w:p w14:paraId="322A8B0E"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25255455"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2420F5DB"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1F849625"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C80DD23"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r w:rsidR="00D3455B" w:rsidRPr="00D3455B" w14:paraId="2924D949" w14:textId="77777777" w:rsidTr="003C66F9">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6FD3D5F" w14:textId="77777777" w:rsidR="00AF4837" w:rsidRPr="00D3455B" w:rsidRDefault="00AF4837" w:rsidP="003C66F9">
            <w:pPr>
              <w:adjustRightInd w:val="0"/>
              <w:snapToGrid w:val="0"/>
              <w:jc w:val="center"/>
              <w:rPr>
                <w:rFonts w:ascii="Arial" w:hAnsi="Arial" w:cs="Arial"/>
                <w:color w:val="000000" w:themeColor="text1"/>
                <w:sz w:val="20"/>
                <w:szCs w:val="20"/>
                <w:lang w:val="de-DE"/>
              </w:rPr>
            </w:pPr>
          </w:p>
        </w:tc>
        <w:tc>
          <w:tcPr>
            <w:tcW w:w="1171" w:type="pct"/>
            <w:tcBorders>
              <w:top w:val="single" w:sz="4" w:space="0" w:color="auto"/>
              <w:left w:val="single" w:sz="4" w:space="0" w:color="auto"/>
              <w:bottom w:val="single" w:sz="4" w:space="0" w:color="auto"/>
              <w:right w:val="single" w:sz="4" w:space="0" w:color="auto"/>
            </w:tcBorders>
            <w:vAlign w:val="center"/>
          </w:tcPr>
          <w:p w14:paraId="5C283B61" w14:textId="77777777" w:rsidR="00AF4837" w:rsidRPr="00D3455B" w:rsidRDefault="00AF4837" w:rsidP="003C66F9">
            <w:pPr>
              <w:adjustRightInd w:val="0"/>
              <w:snapToGrid w:val="0"/>
              <w:jc w:val="center"/>
              <w:rPr>
                <w:rFonts w:ascii="Arial" w:hAnsi="Arial" w:cs="Arial"/>
                <w:bCs/>
                <w:color w:val="000000" w:themeColor="text1"/>
                <w:sz w:val="20"/>
                <w:szCs w:val="20"/>
                <w:lang w:val="de-DE"/>
              </w:rPr>
            </w:pPr>
          </w:p>
        </w:tc>
        <w:tc>
          <w:tcPr>
            <w:tcW w:w="729" w:type="pct"/>
            <w:tcBorders>
              <w:top w:val="single" w:sz="4" w:space="0" w:color="auto"/>
              <w:left w:val="single" w:sz="4" w:space="0" w:color="auto"/>
              <w:bottom w:val="single" w:sz="4" w:space="0" w:color="auto"/>
              <w:right w:val="single" w:sz="4" w:space="0" w:color="auto"/>
            </w:tcBorders>
            <w:vAlign w:val="center"/>
          </w:tcPr>
          <w:p w14:paraId="0E7AD83A"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871" w:type="pct"/>
            <w:tcBorders>
              <w:top w:val="single" w:sz="4" w:space="0" w:color="auto"/>
              <w:left w:val="single" w:sz="4" w:space="0" w:color="auto"/>
              <w:bottom w:val="single" w:sz="4" w:space="0" w:color="auto"/>
              <w:right w:val="single" w:sz="4" w:space="0" w:color="auto"/>
            </w:tcBorders>
            <w:vAlign w:val="center"/>
          </w:tcPr>
          <w:p w14:paraId="19C5D056" w14:textId="77777777" w:rsidR="00AF4837" w:rsidRPr="00D3455B" w:rsidRDefault="00AF4837" w:rsidP="003C66F9">
            <w:pPr>
              <w:adjustRightInd w:val="0"/>
              <w:snapToGrid w:val="0"/>
              <w:jc w:val="center"/>
              <w:rPr>
                <w:rFonts w:ascii="Arial" w:hAnsi="Arial" w:cs="Arial"/>
                <w:b/>
                <w:color w:val="000000" w:themeColor="text1"/>
                <w:sz w:val="20"/>
                <w:szCs w:val="20"/>
                <w:lang w:val="de-DE"/>
              </w:rPr>
            </w:pPr>
          </w:p>
        </w:tc>
        <w:tc>
          <w:tcPr>
            <w:tcW w:w="796" w:type="pct"/>
            <w:tcBorders>
              <w:top w:val="single" w:sz="4" w:space="0" w:color="auto"/>
              <w:left w:val="single" w:sz="4" w:space="0" w:color="auto"/>
              <w:bottom w:val="single" w:sz="4" w:space="0" w:color="auto"/>
              <w:right w:val="single" w:sz="4" w:space="0" w:color="auto"/>
            </w:tcBorders>
            <w:vAlign w:val="center"/>
          </w:tcPr>
          <w:p w14:paraId="54D62D9C"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c>
          <w:tcPr>
            <w:tcW w:w="704" w:type="pct"/>
            <w:tcBorders>
              <w:top w:val="single" w:sz="4" w:space="0" w:color="auto"/>
              <w:left w:val="single" w:sz="4" w:space="0" w:color="auto"/>
              <w:bottom w:val="single" w:sz="4" w:space="0" w:color="auto"/>
              <w:right w:val="single" w:sz="4" w:space="0" w:color="auto"/>
            </w:tcBorders>
            <w:vAlign w:val="center"/>
          </w:tcPr>
          <w:p w14:paraId="37A0A69E" w14:textId="77777777" w:rsidR="00AF4837" w:rsidRPr="00D3455B" w:rsidRDefault="00AF4837" w:rsidP="003C66F9">
            <w:pPr>
              <w:adjustRightInd w:val="0"/>
              <w:snapToGrid w:val="0"/>
              <w:jc w:val="center"/>
              <w:rPr>
                <w:rFonts w:ascii="Arial" w:hAnsi="Arial" w:cs="Arial"/>
                <w:b/>
                <w:bCs/>
                <w:color w:val="000000" w:themeColor="text1"/>
                <w:sz w:val="20"/>
                <w:szCs w:val="20"/>
                <w:lang w:val="de-DE"/>
              </w:rPr>
            </w:pPr>
          </w:p>
        </w:tc>
      </w:tr>
      <w:tr w:rsidR="00D3455B" w:rsidRPr="00D3455B" w14:paraId="3316476D" w14:textId="77777777" w:rsidTr="003C66F9">
        <w:trPr>
          <w:trHeight w:val="20"/>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5B08FDA" w14:textId="77777777" w:rsidR="00AF4837" w:rsidRPr="00D3455B" w:rsidRDefault="00AF4837" w:rsidP="003C66F9">
            <w:pPr>
              <w:adjustRightInd w:val="0"/>
              <w:snapToGrid w:val="0"/>
              <w:jc w:val="center"/>
              <w:rPr>
                <w:rFonts w:ascii="Arial" w:hAnsi="Arial" w:cs="Arial"/>
                <w:bCs/>
                <w:color w:val="000000" w:themeColor="text1"/>
                <w:sz w:val="20"/>
                <w:szCs w:val="20"/>
                <w:vertAlign w:val="superscript"/>
                <w:lang w:val="es-ES"/>
              </w:rPr>
            </w:pPr>
            <w:r w:rsidRPr="00D3455B">
              <w:rPr>
                <w:rFonts w:ascii="Arial" w:hAnsi="Arial" w:cs="Arial"/>
                <w:b/>
                <w:bCs/>
                <w:color w:val="000000" w:themeColor="text1"/>
                <w:sz w:val="20"/>
                <w:szCs w:val="20"/>
                <w:lang w:val="es-ES"/>
              </w:rPr>
              <w:t>KẾT LUẬN</w:t>
            </w:r>
            <w:r w:rsidRPr="00D3455B">
              <w:rPr>
                <w:rFonts w:ascii="Arial" w:hAnsi="Arial" w:cs="Arial"/>
                <w:bCs/>
                <w:color w:val="000000" w:themeColor="text1"/>
                <w:sz w:val="20"/>
                <w:szCs w:val="20"/>
                <w:vertAlign w:val="superscript"/>
                <w:lang w:val="es-ES"/>
              </w:rPr>
              <w:t>(4)</w:t>
            </w:r>
          </w:p>
        </w:tc>
        <w:tc>
          <w:tcPr>
            <w:tcW w:w="1599" w:type="pct"/>
            <w:gridSpan w:val="2"/>
            <w:tcBorders>
              <w:top w:val="single" w:sz="4" w:space="0" w:color="auto"/>
              <w:left w:val="single" w:sz="4" w:space="0" w:color="auto"/>
              <w:bottom w:val="single" w:sz="4" w:space="0" w:color="auto"/>
              <w:right w:val="single" w:sz="4" w:space="0" w:color="auto"/>
            </w:tcBorders>
            <w:vAlign w:val="center"/>
          </w:tcPr>
          <w:p w14:paraId="618B58DD"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796" w:type="pct"/>
            <w:tcBorders>
              <w:top w:val="single" w:sz="4" w:space="0" w:color="auto"/>
              <w:left w:val="single" w:sz="4" w:space="0" w:color="auto"/>
              <w:bottom w:val="single" w:sz="4" w:space="0" w:color="auto"/>
              <w:right w:val="single" w:sz="4" w:space="0" w:color="auto"/>
            </w:tcBorders>
            <w:vAlign w:val="center"/>
          </w:tcPr>
          <w:p w14:paraId="39DCF8BE"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c>
          <w:tcPr>
            <w:tcW w:w="704" w:type="pct"/>
            <w:tcBorders>
              <w:top w:val="single" w:sz="4" w:space="0" w:color="auto"/>
              <w:left w:val="single" w:sz="4" w:space="0" w:color="auto"/>
              <w:bottom w:val="single" w:sz="4" w:space="0" w:color="auto"/>
              <w:right w:val="single" w:sz="4" w:space="0" w:color="auto"/>
            </w:tcBorders>
            <w:vAlign w:val="center"/>
          </w:tcPr>
          <w:p w14:paraId="6D3F5E6C" w14:textId="77777777" w:rsidR="00AF4837" w:rsidRPr="00D3455B" w:rsidRDefault="00AF4837" w:rsidP="003C66F9">
            <w:pPr>
              <w:adjustRightInd w:val="0"/>
              <w:snapToGrid w:val="0"/>
              <w:jc w:val="center"/>
              <w:rPr>
                <w:rFonts w:ascii="Arial" w:hAnsi="Arial" w:cs="Arial"/>
                <w:b/>
                <w:bCs/>
                <w:color w:val="000000" w:themeColor="text1"/>
                <w:sz w:val="20"/>
                <w:szCs w:val="20"/>
                <w:lang w:val="es-ES"/>
              </w:rPr>
            </w:pPr>
          </w:p>
        </w:tc>
      </w:tr>
    </w:tbl>
    <w:p w14:paraId="3A84DEF8" w14:textId="77777777" w:rsidR="003C66F9" w:rsidRDefault="003C66F9" w:rsidP="00AF4837">
      <w:pPr>
        <w:adjustRightInd w:val="0"/>
        <w:snapToGrid w:val="0"/>
        <w:spacing w:after="120"/>
        <w:ind w:firstLine="720"/>
        <w:jc w:val="both"/>
        <w:rPr>
          <w:rFonts w:ascii="Arial" w:hAnsi="Arial" w:cs="Arial"/>
          <w:b/>
          <w:iCs/>
          <w:color w:val="000000" w:themeColor="text1"/>
          <w:sz w:val="20"/>
          <w:szCs w:val="20"/>
          <w:lang w:val="es-ES"/>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C66F9" w:rsidRPr="003C66F9" w14:paraId="0F480E44" w14:textId="77777777">
        <w:trPr>
          <w:tblCellSpacing w:w="0" w:type="dxa"/>
        </w:trPr>
        <w:tc>
          <w:tcPr>
            <w:tcW w:w="2361" w:type="pct"/>
            <w:shd w:val="clear" w:color="auto" w:fill="FFFFFF"/>
            <w:tcMar>
              <w:top w:w="0" w:type="dxa"/>
              <w:left w:w="108" w:type="dxa"/>
              <w:bottom w:w="0" w:type="dxa"/>
              <w:right w:w="108" w:type="dxa"/>
            </w:tcMar>
            <w:hideMark/>
          </w:tcPr>
          <w:p w14:paraId="06B267BF" w14:textId="77777777" w:rsidR="003C66F9" w:rsidRPr="003C66F9" w:rsidRDefault="003C66F9" w:rsidP="003C66F9">
            <w:pPr>
              <w:adjustRightInd w:val="0"/>
              <w:snapToGrid w:val="0"/>
              <w:jc w:val="center"/>
              <w:rPr>
                <w:rFonts w:ascii="Arial" w:hAnsi="Arial" w:cs="Arial"/>
                <w:b/>
                <w:iCs/>
                <w:color w:val="000000" w:themeColor="text1"/>
                <w:sz w:val="20"/>
                <w:szCs w:val="20"/>
              </w:rPr>
            </w:pPr>
            <w:r w:rsidRPr="003C66F9">
              <w:rPr>
                <w:rFonts w:ascii="Arial" w:hAnsi="Arial" w:cs="Arial"/>
                <w:b/>
                <w:bCs/>
                <w:iCs/>
                <w:color w:val="000000" w:themeColor="text1"/>
                <w:sz w:val="20"/>
                <w:szCs w:val="20"/>
                <w:lang w:val="es-ES"/>
              </w:rPr>
              <w:tab/>
            </w:r>
            <w:r w:rsidRPr="003C66F9">
              <w:rPr>
                <w:rFonts w:ascii="Arial" w:hAnsi="Arial" w:cs="Arial"/>
                <w:b/>
                <w:bCs/>
                <w:i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0542AEE1" w14:textId="77777777" w:rsidR="003C66F9" w:rsidRPr="003C66F9" w:rsidRDefault="003C66F9" w:rsidP="003C66F9">
            <w:pPr>
              <w:adjustRightInd w:val="0"/>
              <w:snapToGrid w:val="0"/>
              <w:jc w:val="center"/>
              <w:rPr>
                <w:rFonts w:ascii="Arial" w:hAnsi="Arial" w:cs="Arial"/>
                <w:b/>
                <w:iCs/>
                <w:color w:val="000000" w:themeColor="text1"/>
                <w:sz w:val="20"/>
                <w:szCs w:val="20"/>
                <w:vertAlign w:val="superscript"/>
                <w:lang w:val="es-ES"/>
              </w:rPr>
            </w:pPr>
            <w:r w:rsidRPr="003C66F9">
              <w:rPr>
                <w:rFonts w:ascii="Arial" w:hAnsi="Arial" w:cs="Arial"/>
                <w:b/>
                <w:iCs/>
                <w:color w:val="000000" w:themeColor="text1"/>
                <w:sz w:val="20"/>
                <w:szCs w:val="20"/>
                <w:lang w:val="es-ES"/>
              </w:rPr>
              <w:t xml:space="preserve">Người đánh giá </w:t>
            </w:r>
          </w:p>
          <w:p w14:paraId="6A3BB2D2" w14:textId="77777777" w:rsidR="003C66F9" w:rsidRPr="003C66F9" w:rsidRDefault="003C66F9" w:rsidP="003C66F9">
            <w:pPr>
              <w:adjustRightInd w:val="0"/>
              <w:snapToGrid w:val="0"/>
              <w:jc w:val="center"/>
              <w:rPr>
                <w:rFonts w:ascii="Arial" w:hAnsi="Arial" w:cs="Arial"/>
                <w:bCs/>
                <w:i/>
                <w:iCs/>
                <w:color w:val="000000" w:themeColor="text1"/>
                <w:sz w:val="20"/>
                <w:szCs w:val="20"/>
                <w:lang w:val="es-ES"/>
              </w:rPr>
            </w:pPr>
            <w:r w:rsidRPr="003C66F9">
              <w:rPr>
                <w:rFonts w:ascii="Arial" w:hAnsi="Arial" w:cs="Arial"/>
                <w:bCs/>
                <w:i/>
                <w:iCs/>
                <w:color w:val="000000" w:themeColor="text1"/>
                <w:sz w:val="20"/>
                <w:szCs w:val="20"/>
                <w:lang w:val="es-ES"/>
              </w:rPr>
              <w:t>(Ký và ghi rõ họ tên)</w:t>
            </w:r>
          </w:p>
        </w:tc>
      </w:tr>
    </w:tbl>
    <w:p w14:paraId="12AD4287" w14:textId="77777777" w:rsidR="003C66F9" w:rsidRDefault="003C66F9" w:rsidP="00AF4837">
      <w:pPr>
        <w:adjustRightInd w:val="0"/>
        <w:snapToGrid w:val="0"/>
        <w:spacing w:after="120"/>
        <w:ind w:firstLine="720"/>
        <w:jc w:val="both"/>
        <w:rPr>
          <w:rFonts w:ascii="Arial" w:hAnsi="Arial" w:cs="Arial"/>
          <w:b/>
          <w:iCs/>
          <w:color w:val="000000" w:themeColor="text1"/>
          <w:sz w:val="20"/>
          <w:szCs w:val="20"/>
          <w:lang w:val="es-ES"/>
        </w:rPr>
      </w:pPr>
    </w:p>
    <w:p w14:paraId="0AEDD10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p>
    <w:p w14:paraId="60788CDF"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0BC141F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(1) Theo tiêu chuẩn đánh giá tính hợp lệ quy định trong HSMT.</w:t>
      </w:r>
    </w:p>
    <w:p w14:paraId="100CA3B5"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(2) Đối với từng nội dung đánh giá,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“Đáp ứng</w:t>
      </w:r>
      <w:r w:rsidRPr="00D3455B">
        <w:rPr>
          <w:rFonts w:ascii="Arial" w:hAnsi="Arial" w:cs="Arial"/>
          <w:i/>
          <w:iCs/>
          <w:color w:val="000000" w:themeColor="text1"/>
          <w:sz w:val="20"/>
          <w:szCs w:val="20"/>
          <w:lang w:val="es-ES"/>
        </w:rPr>
        <w:t>" (trường hợp đáp ứng sau khi bổ sung, làm rõ thì nêu rõ tại cột Ghi chú tương ứng)</w:t>
      </w:r>
      <w:r w:rsidRPr="00D3455B">
        <w:rPr>
          <w:rFonts w:ascii="Arial" w:hAnsi="Arial" w:cs="Arial"/>
          <w:bCs/>
          <w:i/>
          <w:iCs/>
          <w:color w:val="000000" w:themeColor="text1"/>
          <w:sz w:val="20"/>
          <w:szCs w:val="20"/>
          <w:lang w:val="es-ES"/>
        </w:rPr>
        <w:t xml:space="preserve">, nếu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đánh dấu </w:t>
      </w:r>
      <w:r w:rsidRPr="00D3455B">
        <w:rPr>
          <w:rFonts w:ascii="Arial" w:hAnsi="Arial" w:cs="Arial"/>
          <w:bCs/>
          <w:i/>
          <w:color w:val="000000" w:themeColor="text1"/>
          <w:sz w:val="20"/>
          <w:szCs w:val="20"/>
          <w:lang w:val="es-ES"/>
        </w:rPr>
        <w:t>“</w:t>
      </w:r>
      <w:r w:rsidRPr="00D3455B">
        <w:rPr>
          <w:rFonts w:ascii="Arial" w:hAnsi="Arial" w:cs="Arial"/>
          <w:i/>
          <w:iCs/>
          <w:color w:val="000000" w:themeColor="text1"/>
          <w:sz w:val="20"/>
          <w:szCs w:val="20"/>
          <w:lang w:val="es-ES"/>
        </w:rPr>
        <w:t>X</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vào ô tương ứng của cột “</w:t>
      </w:r>
      <w:r w:rsidRPr="00D3455B">
        <w:rPr>
          <w:rFonts w:ascii="Arial" w:hAnsi="Arial" w:cs="Arial"/>
          <w:i/>
          <w:iCs/>
          <w:color w:val="000000" w:themeColor="text1"/>
          <w:sz w:val="20"/>
          <w:szCs w:val="20"/>
          <w:lang w:val="es-ES"/>
        </w:rPr>
        <w:t xml:space="preserve">Không </w:t>
      </w:r>
      <w:r w:rsidRPr="00D3455B">
        <w:rPr>
          <w:rFonts w:ascii="Arial" w:hAnsi="Arial" w:cs="Arial"/>
          <w:bCs/>
          <w:i/>
          <w:iCs/>
          <w:color w:val="000000" w:themeColor="text1"/>
          <w:sz w:val="20"/>
          <w:szCs w:val="20"/>
          <w:lang w:val="es-ES"/>
        </w:rPr>
        <w:t>đáp ứng</w:t>
      </w:r>
      <w:r w:rsidRPr="00D3455B">
        <w:rPr>
          <w:rFonts w:ascii="Arial" w:hAnsi="Arial" w:cs="Arial"/>
          <w:i/>
          <w:iCs/>
          <w:color w:val="000000" w:themeColor="text1"/>
          <w:sz w:val="20"/>
          <w:szCs w:val="20"/>
          <w:lang w:val="es-ES"/>
        </w:rPr>
        <w:t>”</w:t>
      </w:r>
      <w:r w:rsidRPr="00D3455B">
        <w:rPr>
          <w:rFonts w:ascii="Arial" w:hAnsi="Arial" w:cs="Arial"/>
          <w:bCs/>
          <w:i/>
          <w:iCs/>
          <w:color w:val="000000" w:themeColor="text1"/>
          <w:sz w:val="20"/>
          <w:szCs w:val="20"/>
          <w:lang w:val="es-ES"/>
        </w:rPr>
        <w:t>.</w:t>
      </w:r>
    </w:p>
    <w:p w14:paraId="4FF11DB6"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 xml:space="preserve">(3) </w:t>
      </w:r>
      <w:r w:rsidRPr="00D3455B">
        <w:rPr>
          <w:rFonts w:ascii="Arial" w:hAnsi="Arial" w:cs="Arial"/>
          <w:bCs/>
          <w:i/>
          <w:iCs/>
          <w:color w:val="000000" w:themeColor="text1"/>
          <w:sz w:val="20"/>
          <w:szCs w:val="20"/>
          <w:lang w:val="de-DE"/>
        </w:rPr>
        <w:t>Đưa ra nhận xét, lý do về việc HSDT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w:t>
      </w:r>
    </w:p>
    <w:p w14:paraId="700DA97A"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es-ES"/>
        </w:rPr>
        <w:t>(4) HSDT được kết luận là HỢP LỆ hoặc KHÔNG HỢP LỆ theo quy định của HSMT.</w:t>
      </w:r>
    </w:p>
    <w:p w14:paraId="572BAFC5" w14:textId="77777777" w:rsidR="00AF4837" w:rsidRPr="00D3455B" w:rsidRDefault="00AF4837" w:rsidP="00AF4837">
      <w:pPr>
        <w:pStyle w:val="Heading2"/>
        <w:adjustRightInd w:val="0"/>
        <w:snapToGrid w:val="0"/>
        <w:spacing w:before="0" w:after="120"/>
        <w:ind w:firstLine="720"/>
        <w:jc w:val="both"/>
        <w:rPr>
          <w:rFonts w:ascii="Arial" w:hAnsi="Arial" w:cs="Arial"/>
          <w:color w:val="000000" w:themeColor="text1"/>
          <w:sz w:val="20"/>
          <w:szCs w:val="20"/>
          <w:lang w:val="es-ES"/>
        </w:rPr>
        <w:sectPr w:rsidR="00AF4837" w:rsidRPr="00D3455B" w:rsidSect="00D3455B">
          <w:footnotePr>
            <w:numRestart w:val="eachPage"/>
          </w:footnotePr>
          <w:pgSz w:w="11906" w:h="16838" w:code="9"/>
          <w:pgMar w:top="1440" w:right="1440" w:bottom="1440" w:left="1440" w:header="0" w:footer="0" w:gutter="0"/>
          <w:cols w:space="720"/>
          <w:titlePg/>
          <w:docGrid w:linePitch="326"/>
        </w:sectPr>
      </w:pPr>
    </w:p>
    <w:p w14:paraId="0B4E471A" w14:textId="77777777" w:rsidR="003C66F9" w:rsidRDefault="003C66F9" w:rsidP="00AF4837">
      <w:pPr>
        <w:adjustRightInd w:val="0"/>
        <w:snapToGrid w:val="0"/>
        <w:spacing w:after="120"/>
        <w:ind w:firstLine="720"/>
        <w:jc w:val="both"/>
        <w:rPr>
          <w:rFonts w:ascii="Arial" w:hAnsi="Arial" w:cs="Arial"/>
          <w:b/>
          <w:color w:val="000000" w:themeColor="text1"/>
          <w:sz w:val="20"/>
          <w:szCs w:val="20"/>
          <w:lang w:val="sv-SE"/>
        </w:rPr>
      </w:pPr>
    </w:p>
    <w:p w14:paraId="550A669E" w14:textId="77777777" w:rsidR="003C66F9" w:rsidRDefault="003C66F9" w:rsidP="00AF4837">
      <w:pPr>
        <w:adjustRightInd w:val="0"/>
        <w:snapToGrid w:val="0"/>
        <w:spacing w:after="120"/>
        <w:ind w:firstLine="720"/>
        <w:jc w:val="both"/>
        <w:rPr>
          <w:rFonts w:ascii="Arial" w:hAnsi="Arial" w:cs="Arial"/>
          <w:b/>
          <w:color w:val="000000" w:themeColor="text1"/>
          <w:sz w:val="20"/>
          <w:szCs w:val="20"/>
          <w:lang w:val="sv-SE"/>
        </w:rPr>
        <w:sectPr w:rsidR="003C66F9" w:rsidSect="00AF4837">
          <w:headerReference w:type="first" r:id="rId17"/>
          <w:footnotePr>
            <w:numRestart w:val="eachPage"/>
          </w:footnotePr>
          <w:type w:val="continuous"/>
          <w:pgSz w:w="11906" w:h="16838" w:code="9"/>
          <w:pgMar w:top="1440" w:right="1440" w:bottom="1440" w:left="1440" w:header="720" w:footer="276" w:gutter="0"/>
          <w:cols w:space="720"/>
          <w:docGrid w:linePitch="326"/>
        </w:sectPr>
      </w:pPr>
    </w:p>
    <w:p w14:paraId="4202FB8C" w14:textId="7B5F1FA7" w:rsidR="00AF4837" w:rsidRDefault="00AF4837" w:rsidP="003C66F9">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3A</w:t>
      </w:r>
    </w:p>
    <w:p w14:paraId="6E7E11D5" w14:textId="77777777" w:rsidR="003C66F9" w:rsidRPr="00D3455B" w:rsidRDefault="003C66F9" w:rsidP="003C66F9">
      <w:pPr>
        <w:adjustRightInd w:val="0"/>
        <w:snapToGrid w:val="0"/>
        <w:jc w:val="center"/>
        <w:rPr>
          <w:rFonts w:ascii="Arial" w:hAnsi="Arial" w:cs="Arial"/>
          <w:b/>
          <w:color w:val="000000" w:themeColor="text1"/>
          <w:sz w:val="20"/>
          <w:szCs w:val="20"/>
          <w:lang w:val="es-ES"/>
        </w:rPr>
      </w:pPr>
    </w:p>
    <w:p w14:paraId="077901AE" w14:textId="77777777" w:rsidR="00AF4837"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ĐÁNH GIÁ VỀ NĂNG LỰC </w:t>
      </w:r>
    </w:p>
    <w:p w14:paraId="27C4FF1E" w14:textId="77777777" w:rsidR="003C66F9" w:rsidRPr="00D3455B" w:rsidRDefault="003C66F9" w:rsidP="003C66F9">
      <w:pPr>
        <w:adjustRightInd w:val="0"/>
        <w:snapToGrid w:val="0"/>
        <w:jc w:val="center"/>
        <w:rPr>
          <w:rFonts w:ascii="Arial" w:hAnsi="Arial" w:cs="Arial"/>
          <w:b/>
          <w:color w:val="000000" w:themeColor="text1"/>
          <w:sz w:val="20"/>
          <w:szCs w:val="20"/>
          <w:lang w:val="sv-SE"/>
        </w:rPr>
      </w:pPr>
    </w:p>
    <w:p w14:paraId="48421F31"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HSDT của nhà đầu tư: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2550"/>
        <w:gridCol w:w="1908"/>
        <w:gridCol w:w="2265"/>
        <w:gridCol w:w="2103"/>
        <w:gridCol w:w="1847"/>
        <w:gridCol w:w="1861"/>
      </w:tblGrid>
      <w:tr w:rsidR="00D3455B" w:rsidRPr="00D3455B" w14:paraId="20B9A333" w14:textId="77777777" w:rsidTr="003C66F9">
        <w:trPr>
          <w:trHeight w:val="467"/>
          <w:jc w:val="center"/>
        </w:trPr>
        <w:tc>
          <w:tcPr>
            <w:tcW w:w="507" w:type="pct"/>
            <w:vMerge w:val="restart"/>
            <w:vAlign w:val="center"/>
          </w:tcPr>
          <w:p w14:paraId="2BB3705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STT</w:t>
            </w:r>
          </w:p>
        </w:tc>
        <w:tc>
          <w:tcPr>
            <w:tcW w:w="1598" w:type="pct"/>
            <w:gridSpan w:val="2"/>
            <w:vAlign w:val="center"/>
          </w:tcPr>
          <w:p w14:paraId="1DEAB0A0"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Các tiêu chí đánh giá</w:t>
            </w:r>
            <w:r w:rsidRPr="00D3455B">
              <w:rPr>
                <w:rFonts w:ascii="Arial" w:hAnsi="Arial" w:cs="Arial"/>
                <w:b/>
                <w:color w:val="000000" w:themeColor="text1"/>
                <w:sz w:val="20"/>
                <w:szCs w:val="20"/>
                <w:vertAlign w:val="superscript"/>
              </w:rPr>
              <w:t>(1)</w:t>
            </w:r>
          </w:p>
        </w:tc>
        <w:tc>
          <w:tcPr>
            <w:tcW w:w="812" w:type="pct"/>
            <w:vMerge w:val="restart"/>
            <w:vAlign w:val="center"/>
          </w:tcPr>
          <w:p w14:paraId="4F86A1D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bCs/>
                <w:color w:val="000000" w:themeColor="text1"/>
                <w:sz w:val="20"/>
                <w:szCs w:val="20"/>
              </w:rPr>
              <w:t>Thông tin trong HSDT</w:t>
            </w:r>
            <w:r w:rsidRPr="00D3455B">
              <w:rPr>
                <w:rFonts w:ascii="Arial" w:hAnsi="Arial" w:cs="Arial"/>
                <w:b/>
                <w:bCs/>
                <w:color w:val="000000" w:themeColor="text1"/>
                <w:sz w:val="20"/>
                <w:szCs w:val="20"/>
                <w:vertAlign w:val="superscript"/>
              </w:rPr>
              <w:t>(2)</w:t>
            </w:r>
          </w:p>
        </w:tc>
        <w:tc>
          <w:tcPr>
            <w:tcW w:w="754" w:type="pct"/>
            <w:vMerge w:val="restart"/>
            <w:vAlign w:val="center"/>
          </w:tcPr>
          <w:p w14:paraId="7AFCC73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lang w:val="es-ES"/>
              </w:rPr>
              <w:t>Nhận xét của chuyên gia</w:t>
            </w:r>
            <w:r w:rsidRPr="00D3455B">
              <w:rPr>
                <w:rFonts w:ascii="Arial" w:hAnsi="Arial" w:cs="Arial"/>
                <w:b/>
                <w:color w:val="000000" w:themeColor="text1"/>
                <w:sz w:val="20"/>
                <w:szCs w:val="20"/>
                <w:vertAlign w:val="superscript"/>
              </w:rPr>
              <w:t xml:space="preserve"> (3)</w:t>
            </w:r>
          </w:p>
        </w:tc>
        <w:tc>
          <w:tcPr>
            <w:tcW w:w="662" w:type="pct"/>
            <w:vMerge w:val="restart"/>
            <w:vAlign w:val="center"/>
          </w:tcPr>
          <w:p w14:paraId="4E74908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quả đánh giá</w:t>
            </w:r>
            <w:r w:rsidRPr="00D3455B">
              <w:rPr>
                <w:rFonts w:ascii="Arial" w:hAnsi="Arial" w:cs="Arial"/>
                <w:b/>
                <w:color w:val="000000" w:themeColor="text1"/>
                <w:sz w:val="20"/>
                <w:szCs w:val="20"/>
                <w:vertAlign w:val="superscript"/>
              </w:rPr>
              <w:t>(4)</w:t>
            </w:r>
          </w:p>
        </w:tc>
        <w:tc>
          <w:tcPr>
            <w:tcW w:w="667" w:type="pct"/>
            <w:vMerge w:val="restart"/>
            <w:vAlign w:val="center"/>
          </w:tcPr>
          <w:p w14:paraId="68DA7B50"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Ghi chú</w:t>
            </w:r>
          </w:p>
        </w:tc>
      </w:tr>
      <w:tr w:rsidR="00D3455B" w:rsidRPr="00D3455B" w14:paraId="362B478B" w14:textId="77777777" w:rsidTr="003C66F9">
        <w:trPr>
          <w:trHeight w:val="467"/>
          <w:jc w:val="center"/>
        </w:trPr>
        <w:tc>
          <w:tcPr>
            <w:tcW w:w="507" w:type="pct"/>
            <w:vMerge/>
            <w:vAlign w:val="center"/>
          </w:tcPr>
          <w:p w14:paraId="0CB6AE0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p>
        </w:tc>
        <w:tc>
          <w:tcPr>
            <w:tcW w:w="914" w:type="pct"/>
            <w:vAlign w:val="center"/>
          </w:tcPr>
          <w:p w14:paraId="573EF57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Mô tả</w:t>
            </w:r>
          </w:p>
        </w:tc>
        <w:tc>
          <w:tcPr>
            <w:tcW w:w="684" w:type="pct"/>
            <w:vAlign w:val="center"/>
          </w:tcPr>
          <w:p w14:paraId="255CD065"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Yêu cầu để được đánh giá là đạt</w:t>
            </w:r>
          </w:p>
        </w:tc>
        <w:tc>
          <w:tcPr>
            <w:tcW w:w="812" w:type="pct"/>
            <w:vMerge/>
            <w:vAlign w:val="center"/>
          </w:tcPr>
          <w:p w14:paraId="74B38290"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54" w:type="pct"/>
            <w:vMerge/>
            <w:vAlign w:val="center"/>
          </w:tcPr>
          <w:p w14:paraId="25A4C04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Merge/>
            <w:vAlign w:val="center"/>
          </w:tcPr>
          <w:p w14:paraId="3C714846"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Merge/>
            <w:vAlign w:val="center"/>
          </w:tcPr>
          <w:p w14:paraId="60EE6F2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25CE8AF0" w14:textId="77777777" w:rsidTr="003C66F9">
        <w:trPr>
          <w:trHeight w:val="467"/>
          <w:jc w:val="center"/>
        </w:trPr>
        <w:tc>
          <w:tcPr>
            <w:tcW w:w="507" w:type="pct"/>
            <w:vAlign w:val="center"/>
          </w:tcPr>
          <w:p w14:paraId="35647C8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914" w:type="pct"/>
            <w:vAlign w:val="center"/>
          </w:tcPr>
          <w:p w14:paraId="6B0B445A" w14:textId="77777777" w:rsidR="00AF4837" w:rsidRPr="00D3455B" w:rsidRDefault="00AF4837" w:rsidP="003C66F9">
            <w:pPr>
              <w:pStyle w:val="Style11"/>
              <w:widowControl/>
              <w:tabs>
                <w:tab w:val="left" w:leader="dot" w:pos="8424"/>
              </w:tabs>
              <w:autoSpaceDE/>
              <w:autoSpaceDN/>
              <w:adjustRightInd w:val="0"/>
              <w:snapToGrid w:val="0"/>
              <w:spacing w:line="240" w:lineRule="auto"/>
              <w:rPr>
                <w:rFonts w:ascii="Arial" w:hAnsi="Arial" w:cs="Arial"/>
                <w:i/>
                <w:color w:val="000000" w:themeColor="text1"/>
                <w:sz w:val="20"/>
                <w:szCs w:val="20"/>
              </w:rPr>
            </w:pPr>
            <w:r w:rsidRPr="00D3455B">
              <w:rPr>
                <w:rFonts w:ascii="Arial" w:hAnsi="Arial" w:cs="Arial"/>
                <w:i/>
                <w:color w:val="000000" w:themeColor="text1"/>
                <w:sz w:val="20"/>
                <w:szCs w:val="20"/>
              </w:rPr>
              <w:t>Vốn chủ sở hữu</w:t>
            </w:r>
          </w:p>
        </w:tc>
        <w:tc>
          <w:tcPr>
            <w:tcW w:w="684" w:type="pct"/>
            <w:vAlign w:val="center"/>
          </w:tcPr>
          <w:p w14:paraId="2A4A18B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12" w:type="pct"/>
            <w:vAlign w:val="center"/>
          </w:tcPr>
          <w:p w14:paraId="77A242F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54" w:type="pct"/>
            <w:vAlign w:val="center"/>
          </w:tcPr>
          <w:p w14:paraId="26F124C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Align w:val="center"/>
          </w:tcPr>
          <w:p w14:paraId="0C1CAEC1"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Align w:val="center"/>
          </w:tcPr>
          <w:p w14:paraId="4368C80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42DBF843" w14:textId="77777777" w:rsidTr="003C66F9">
        <w:trPr>
          <w:trHeight w:val="467"/>
          <w:jc w:val="center"/>
        </w:trPr>
        <w:tc>
          <w:tcPr>
            <w:tcW w:w="507" w:type="pct"/>
            <w:vAlign w:val="center"/>
          </w:tcPr>
          <w:p w14:paraId="7FB4DD3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914" w:type="pct"/>
            <w:vAlign w:val="center"/>
          </w:tcPr>
          <w:p w14:paraId="5897AAD9" w14:textId="77777777" w:rsidR="00AF4837" w:rsidRPr="00D3455B" w:rsidRDefault="00AF4837" w:rsidP="003C66F9">
            <w:pPr>
              <w:pStyle w:val="Style11"/>
              <w:widowControl/>
              <w:tabs>
                <w:tab w:val="left" w:leader="dot" w:pos="8424"/>
              </w:tabs>
              <w:autoSpaceDE/>
              <w:autoSpaceDN/>
              <w:adjustRightInd w:val="0"/>
              <w:snapToGrid w:val="0"/>
              <w:spacing w:line="240" w:lineRule="auto"/>
              <w:rPr>
                <w:rFonts w:ascii="Arial" w:hAnsi="Arial" w:cs="Arial"/>
                <w:i/>
                <w:color w:val="000000" w:themeColor="text1"/>
                <w:sz w:val="20"/>
                <w:szCs w:val="20"/>
              </w:rPr>
            </w:pPr>
            <w:r w:rsidRPr="00D3455B">
              <w:rPr>
                <w:rFonts w:ascii="Arial" w:hAnsi="Arial" w:cs="Arial"/>
                <w:i/>
                <w:color w:val="000000" w:themeColor="text1"/>
                <w:sz w:val="20"/>
                <w:szCs w:val="20"/>
              </w:rPr>
              <w:t>Tổng giá trị vốn chủ sở hữu và vốn vay nhà đầu tư có khả năng huy động</w:t>
            </w:r>
          </w:p>
        </w:tc>
        <w:tc>
          <w:tcPr>
            <w:tcW w:w="684" w:type="pct"/>
            <w:vAlign w:val="center"/>
          </w:tcPr>
          <w:p w14:paraId="4D822A4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12" w:type="pct"/>
            <w:vAlign w:val="center"/>
          </w:tcPr>
          <w:p w14:paraId="159C279B"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54" w:type="pct"/>
            <w:vAlign w:val="center"/>
          </w:tcPr>
          <w:p w14:paraId="22A821ED"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Align w:val="center"/>
          </w:tcPr>
          <w:p w14:paraId="272A58EA"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Align w:val="center"/>
          </w:tcPr>
          <w:p w14:paraId="1EA1DE5A"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7BB06DFF" w14:textId="77777777" w:rsidTr="003C66F9">
        <w:trPr>
          <w:trHeight w:val="467"/>
          <w:jc w:val="center"/>
        </w:trPr>
        <w:tc>
          <w:tcPr>
            <w:tcW w:w="507" w:type="pct"/>
            <w:vAlign w:val="center"/>
          </w:tcPr>
          <w:p w14:paraId="0BD00CD1"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color w:val="000000" w:themeColor="text1"/>
                <w:sz w:val="20"/>
                <w:szCs w:val="20"/>
              </w:rPr>
              <w:t>3</w:t>
            </w:r>
          </w:p>
        </w:tc>
        <w:tc>
          <w:tcPr>
            <w:tcW w:w="914" w:type="pct"/>
            <w:vAlign w:val="center"/>
          </w:tcPr>
          <w:p w14:paraId="478865AC" w14:textId="77777777" w:rsidR="00AF4837" w:rsidRPr="00D3455B" w:rsidRDefault="00AF4837" w:rsidP="003C66F9">
            <w:pPr>
              <w:pStyle w:val="Style11"/>
              <w:widowControl/>
              <w:tabs>
                <w:tab w:val="left" w:leader="dot" w:pos="8424"/>
              </w:tabs>
              <w:autoSpaceDE/>
              <w:autoSpaceDN/>
              <w:adjustRightInd w:val="0"/>
              <w:snapToGrid w:val="0"/>
              <w:spacing w:line="240" w:lineRule="auto"/>
              <w:rPr>
                <w:rFonts w:ascii="Arial" w:hAnsi="Arial" w:cs="Arial"/>
                <w:i/>
                <w:color w:val="000000" w:themeColor="text1"/>
                <w:sz w:val="20"/>
                <w:szCs w:val="20"/>
              </w:rPr>
            </w:pPr>
            <w:r w:rsidRPr="00D3455B">
              <w:rPr>
                <w:rFonts w:ascii="Arial" w:hAnsi="Arial" w:cs="Arial"/>
                <w:i/>
                <w:color w:val="000000" w:themeColor="text1"/>
                <w:sz w:val="20"/>
                <w:szCs w:val="20"/>
              </w:rPr>
              <w:t>Yêu cầu về kê khai lịch sử tranh chấp, khiếu kiện đối với dự án đã và đang thực hiện</w:t>
            </w:r>
          </w:p>
        </w:tc>
        <w:tc>
          <w:tcPr>
            <w:tcW w:w="684" w:type="pct"/>
            <w:vAlign w:val="center"/>
          </w:tcPr>
          <w:p w14:paraId="56B156B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12" w:type="pct"/>
            <w:vAlign w:val="center"/>
          </w:tcPr>
          <w:p w14:paraId="6C58A58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54" w:type="pct"/>
            <w:vAlign w:val="center"/>
          </w:tcPr>
          <w:p w14:paraId="1FD2762C"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Align w:val="center"/>
          </w:tcPr>
          <w:p w14:paraId="680C38E5"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Align w:val="center"/>
          </w:tcPr>
          <w:p w14:paraId="37EF8AE6"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0E866DF6" w14:textId="77777777" w:rsidTr="003C66F9">
        <w:trPr>
          <w:trHeight w:val="467"/>
          <w:jc w:val="center"/>
        </w:trPr>
        <w:tc>
          <w:tcPr>
            <w:tcW w:w="507" w:type="pct"/>
            <w:vAlign w:val="center"/>
          </w:tcPr>
          <w:p w14:paraId="3A78C4AD"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color w:val="000000" w:themeColor="text1"/>
                <w:sz w:val="20"/>
                <w:szCs w:val="20"/>
              </w:rPr>
              <w:t>4</w:t>
            </w:r>
          </w:p>
        </w:tc>
        <w:tc>
          <w:tcPr>
            <w:tcW w:w="914" w:type="pct"/>
            <w:vAlign w:val="center"/>
          </w:tcPr>
          <w:p w14:paraId="461DF032" w14:textId="77777777" w:rsidR="00AF4837" w:rsidRPr="00D3455B" w:rsidRDefault="00AF4837" w:rsidP="003C66F9">
            <w:pPr>
              <w:pStyle w:val="Style11"/>
              <w:widowControl/>
              <w:tabs>
                <w:tab w:val="left" w:leader="dot" w:pos="8424"/>
              </w:tabs>
              <w:autoSpaceDE/>
              <w:autoSpaceDN/>
              <w:adjustRightInd w:val="0"/>
              <w:snapToGrid w:val="0"/>
              <w:spacing w:line="240" w:lineRule="auto"/>
              <w:rPr>
                <w:rFonts w:ascii="Arial" w:hAnsi="Arial" w:cs="Arial"/>
                <w:i/>
                <w:color w:val="000000" w:themeColor="text1"/>
                <w:sz w:val="20"/>
                <w:szCs w:val="20"/>
              </w:rPr>
            </w:pPr>
            <w:r w:rsidRPr="00D3455B">
              <w:rPr>
                <w:rFonts w:ascii="Arial" w:hAnsi="Arial" w:cs="Arial"/>
                <w:i/>
                <w:color w:val="000000" w:themeColor="text1"/>
                <w:sz w:val="20"/>
                <w:szCs w:val="20"/>
              </w:rPr>
              <w:t>Yêu cầu về lịch sử bị ngừng hoặc chấm dứt hoạt động đầu tư của nhà đầu tư tại tỉnh, thành phố trực thuộc trung ương nơi triển khai dự án (nếu có).</w:t>
            </w:r>
          </w:p>
        </w:tc>
        <w:tc>
          <w:tcPr>
            <w:tcW w:w="684" w:type="pct"/>
            <w:vAlign w:val="center"/>
          </w:tcPr>
          <w:p w14:paraId="059495B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12" w:type="pct"/>
            <w:vAlign w:val="center"/>
          </w:tcPr>
          <w:p w14:paraId="3040685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54" w:type="pct"/>
            <w:vAlign w:val="center"/>
          </w:tcPr>
          <w:p w14:paraId="31F0C4A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Align w:val="center"/>
          </w:tcPr>
          <w:p w14:paraId="7CB500B9"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Align w:val="center"/>
          </w:tcPr>
          <w:p w14:paraId="46E9B30A"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44561C22" w14:textId="77777777" w:rsidTr="003C66F9">
        <w:trPr>
          <w:trHeight w:val="467"/>
          <w:jc w:val="center"/>
        </w:trPr>
        <w:tc>
          <w:tcPr>
            <w:tcW w:w="507" w:type="pct"/>
            <w:vAlign w:val="center"/>
          </w:tcPr>
          <w:p w14:paraId="56353C59"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r w:rsidRPr="00D3455B">
              <w:rPr>
                <w:rFonts w:ascii="Arial" w:hAnsi="Arial" w:cs="Arial"/>
                <w:color w:val="000000" w:themeColor="text1"/>
                <w:sz w:val="20"/>
                <w:szCs w:val="20"/>
                <w:lang w:val="vi-VN"/>
              </w:rPr>
              <w:t>5</w:t>
            </w:r>
          </w:p>
        </w:tc>
        <w:tc>
          <w:tcPr>
            <w:tcW w:w="914" w:type="pct"/>
            <w:vAlign w:val="center"/>
          </w:tcPr>
          <w:p w14:paraId="53591532" w14:textId="3AB6701F" w:rsidR="00AF4837" w:rsidRPr="00D3455B" w:rsidRDefault="00AF4837" w:rsidP="003C66F9">
            <w:pPr>
              <w:pStyle w:val="Style11"/>
              <w:widowControl/>
              <w:tabs>
                <w:tab w:val="left" w:leader="dot" w:pos="8424"/>
              </w:tabs>
              <w:autoSpaceDE/>
              <w:autoSpaceDN/>
              <w:adjustRightInd w:val="0"/>
              <w:snapToGrid w:val="0"/>
              <w:spacing w:line="240" w:lineRule="auto"/>
              <w:rPr>
                <w:rFonts w:ascii="Arial" w:hAnsi="Arial" w:cs="Arial"/>
                <w:i/>
                <w:color w:val="000000" w:themeColor="text1"/>
                <w:sz w:val="20"/>
                <w:szCs w:val="20"/>
                <w:lang w:val="vi-VN"/>
              </w:rPr>
            </w:pPr>
            <w:r w:rsidRPr="00D3455B">
              <w:rPr>
                <w:rFonts w:ascii="Arial" w:hAnsi="Arial" w:cs="Arial"/>
                <w:i/>
                <w:color w:val="000000" w:themeColor="text1"/>
                <w:sz w:val="20"/>
                <w:szCs w:val="20"/>
              </w:rPr>
              <w:t>Các chỉ tiêu tài chính khác (nếu có)</w:t>
            </w:r>
          </w:p>
        </w:tc>
        <w:tc>
          <w:tcPr>
            <w:tcW w:w="684" w:type="pct"/>
            <w:vAlign w:val="center"/>
          </w:tcPr>
          <w:p w14:paraId="1B8F0A7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p>
        </w:tc>
        <w:tc>
          <w:tcPr>
            <w:tcW w:w="812" w:type="pct"/>
            <w:vAlign w:val="center"/>
          </w:tcPr>
          <w:p w14:paraId="59912EE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p>
        </w:tc>
        <w:tc>
          <w:tcPr>
            <w:tcW w:w="754" w:type="pct"/>
            <w:vAlign w:val="center"/>
          </w:tcPr>
          <w:p w14:paraId="31C12C2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p>
        </w:tc>
        <w:tc>
          <w:tcPr>
            <w:tcW w:w="662" w:type="pct"/>
            <w:vAlign w:val="center"/>
          </w:tcPr>
          <w:p w14:paraId="5AC8DFDD"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p>
        </w:tc>
        <w:tc>
          <w:tcPr>
            <w:tcW w:w="667" w:type="pct"/>
            <w:vAlign w:val="center"/>
          </w:tcPr>
          <w:p w14:paraId="6741047D"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lang w:val="vi-VN"/>
              </w:rPr>
            </w:pPr>
          </w:p>
        </w:tc>
      </w:tr>
      <w:tr w:rsidR="003C66F9" w:rsidRPr="00D3455B" w14:paraId="1DF761AE" w14:textId="77777777" w:rsidTr="003C66F9">
        <w:trPr>
          <w:trHeight w:val="467"/>
          <w:jc w:val="center"/>
        </w:trPr>
        <w:tc>
          <w:tcPr>
            <w:tcW w:w="2917" w:type="pct"/>
            <w:gridSpan w:val="4"/>
            <w:vAlign w:val="center"/>
          </w:tcPr>
          <w:p w14:paraId="36820D55"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luận</w:t>
            </w:r>
            <w:r w:rsidRPr="00D3455B">
              <w:rPr>
                <w:rFonts w:ascii="Arial" w:hAnsi="Arial" w:cs="Arial"/>
                <w:b/>
                <w:color w:val="000000" w:themeColor="text1"/>
                <w:sz w:val="20"/>
                <w:szCs w:val="20"/>
                <w:vertAlign w:val="superscript"/>
              </w:rPr>
              <w:t>(5)</w:t>
            </w:r>
          </w:p>
        </w:tc>
        <w:tc>
          <w:tcPr>
            <w:tcW w:w="754" w:type="pct"/>
            <w:vAlign w:val="center"/>
          </w:tcPr>
          <w:p w14:paraId="36464C9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2" w:type="pct"/>
            <w:vAlign w:val="center"/>
          </w:tcPr>
          <w:p w14:paraId="41F45CF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67" w:type="pct"/>
            <w:vAlign w:val="center"/>
          </w:tcPr>
          <w:p w14:paraId="569E9CE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bl>
    <w:p w14:paraId="366B166B"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4547E847"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 xml:space="preserve">Ghi chú: </w:t>
      </w:r>
    </w:p>
    <w:p w14:paraId="72A6CAB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Theo tiêu chí đánh giá về năng lực quy định trong HSMT.</w:t>
      </w:r>
    </w:p>
    <w:p w14:paraId="03BC20BC"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(2) Trích dẫn các thông tin chính trong HSDT làm cơ sở đưa ra nhận xét, đánh giá.</w:t>
      </w:r>
    </w:p>
    <w:p w14:paraId="634073C8"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(3) Đưa ra nhận xét, lý do về việc HSDT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 xml:space="preserve">. </w:t>
      </w:r>
    </w:p>
    <w:p w14:paraId="3AA6B54B"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i/>
          <w:iCs/>
          <w:color w:val="000000" w:themeColor="text1"/>
          <w:sz w:val="20"/>
          <w:szCs w:val="20"/>
          <w:lang w:val="de-DE"/>
        </w:rPr>
        <w:t>(4) Trên cơ sở nội dung "Nhận xét của chuyên gia" đ</w:t>
      </w:r>
      <w:r w:rsidRPr="00D3455B">
        <w:rPr>
          <w:rFonts w:ascii="Arial" w:hAnsi="Arial" w:cs="Arial"/>
          <w:bCs/>
          <w:i/>
          <w:iCs/>
          <w:color w:val="000000" w:themeColor="text1"/>
          <w:sz w:val="20"/>
          <w:szCs w:val="20"/>
          <w:lang w:val="es-ES"/>
        </w:rPr>
        <w:t xml:space="preserve">ối với từng nội dung đánh giá,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"Đạt",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"Không đạt".</w:t>
      </w:r>
    </w:p>
    <w:p w14:paraId="2885DED5"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lastRenderedPageBreak/>
        <w:t>(5) Nhà đầu tư được kết luận là ĐẠT hoặc KHÔNG ĐẠT theo quy định của HSMT.</w:t>
      </w:r>
    </w:p>
    <w:p w14:paraId="32C24A07" w14:textId="77777777" w:rsidR="00AF4837" w:rsidRPr="00D3455B" w:rsidRDefault="00AF4837" w:rsidP="00AF4837">
      <w:pPr>
        <w:adjustRightInd w:val="0"/>
        <w:snapToGrid w:val="0"/>
        <w:spacing w:after="120"/>
        <w:ind w:firstLine="720"/>
        <w:jc w:val="both"/>
        <w:rPr>
          <w:rFonts w:ascii="Arial" w:hAnsi="Arial" w:cs="Arial"/>
          <w:i/>
          <w:iCs/>
          <w:color w:val="000000" w:themeColor="text1"/>
          <w:spacing w:val="-4"/>
          <w:sz w:val="20"/>
          <w:szCs w:val="20"/>
          <w:lang w:val="es-ES"/>
        </w:rPr>
      </w:pPr>
      <w:r w:rsidRPr="00D3455B">
        <w:rPr>
          <w:rFonts w:ascii="Arial" w:hAnsi="Arial" w:cs="Arial"/>
          <w:i/>
          <w:iCs/>
          <w:color w:val="000000" w:themeColor="text1"/>
          <w:spacing w:val="-4"/>
          <w:sz w:val="20"/>
          <w:szCs w:val="20"/>
          <w:lang w:val="es-ES"/>
        </w:rPr>
        <w:t>Đính kèm theo bản chụp văn bản yêu cầu làm rõ của Bên mời thầu và văn bản bổ sung, làm rõ HSDT của nhà đầu tư (nếu có).</w:t>
      </w:r>
      <w:r w:rsidRPr="00D3455B">
        <w:rPr>
          <w:rFonts w:ascii="Arial" w:hAnsi="Arial" w:cs="Arial"/>
          <w:bCs/>
          <w:i/>
          <w:iCs/>
          <w:color w:val="000000" w:themeColor="text1"/>
          <w:spacing w:val="-4"/>
          <w:sz w:val="20"/>
          <w:szCs w:val="20"/>
          <w:lang w:val="de-DE"/>
        </w:rPr>
        <w:t xml:space="preserve"> </w:t>
      </w:r>
    </w:p>
    <w:p w14:paraId="629EAE4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7C91D647"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01D649DF"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14DCAF08"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7133702A"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0F955DC1"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p w14:paraId="703A5D59"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color w:val="000000" w:themeColor="text1"/>
          <w:sz w:val="20"/>
          <w:szCs w:val="20"/>
          <w:lang w:val="es-ES"/>
        </w:rPr>
        <w:t xml:space="preserve"> </w:t>
      </w:r>
      <w:r w:rsidRPr="00D3455B">
        <w:rPr>
          <w:rFonts w:ascii="Arial" w:hAnsi="Arial" w:cs="Arial"/>
          <w:bCs/>
          <w:i/>
          <w:iCs/>
          <w:color w:val="000000" w:themeColor="text1"/>
          <w:sz w:val="20"/>
          <w:szCs w:val="20"/>
          <w:lang w:val="es-ES"/>
        </w:rPr>
        <w:t>___</w:t>
      </w:r>
      <w:r w:rsidRPr="00D3455B">
        <w:rPr>
          <w:rFonts w:ascii="Arial" w:hAnsi="Arial" w:cs="Arial"/>
          <w:bCs/>
          <w:i/>
          <w:iCs/>
          <w:color w:val="000000" w:themeColor="text1"/>
          <w:sz w:val="20"/>
          <w:szCs w:val="20"/>
          <w:lang w:val="de-DE"/>
        </w:rPr>
        <w:br w:type="page"/>
      </w:r>
    </w:p>
    <w:p w14:paraId="0A1C0DEE"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Cs/>
          <w:color w:val="000000" w:themeColor="text1"/>
          <w:sz w:val="20"/>
          <w:szCs w:val="20"/>
          <w:lang w:val="de-DE"/>
        </w:rPr>
        <w:lastRenderedPageBreak/>
        <w:t xml:space="preserve">                                                                                                                                                                                                                   </w:t>
      </w:r>
      <w:r w:rsidRPr="00D3455B">
        <w:rPr>
          <w:rFonts w:ascii="Arial" w:hAnsi="Arial" w:cs="Arial"/>
          <w:b/>
          <w:color w:val="000000" w:themeColor="text1"/>
          <w:sz w:val="20"/>
          <w:szCs w:val="20"/>
          <w:lang w:val="sv-SE"/>
        </w:rPr>
        <w:t>Mẫu số 3B</w:t>
      </w:r>
    </w:p>
    <w:p w14:paraId="714F1AD5"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ĐÁNH GIÁ VỀ KỸ THUẬT </w:t>
      </w:r>
    </w:p>
    <w:p w14:paraId="02C54023" w14:textId="77777777" w:rsidR="00AF4837" w:rsidRPr="00D3455B" w:rsidRDefault="00AF4837" w:rsidP="003C66F9">
      <w:pPr>
        <w:adjustRightInd w:val="0"/>
        <w:snapToGrid w:val="0"/>
        <w:jc w:val="center"/>
        <w:rPr>
          <w:rFonts w:ascii="Arial" w:hAnsi="Arial" w:cs="Arial"/>
          <w:color w:val="000000" w:themeColor="text1"/>
          <w:sz w:val="20"/>
          <w:szCs w:val="20"/>
          <w:lang w:val="sv-SE" w:eastAsia="en-US"/>
        </w:rPr>
      </w:pPr>
      <w:r w:rsidRPr="00D3455B">
        <w:rPr>
          <w:rFonts w:ascii="Arial" w:hAnsi="Arial" w:cs="Arial"/>
          <w:color w:val="000000" w:themeColor="text1"/>
          <w:sz w:val="20"/>
          <w:szCs w:val="20"/>
          <w:lang w:val="sv-SE" w:eastAsia="en-US"/>
        </w:rPr>
        <w:t>(Sử dụng phương pháp chấm điểm)</w:t>
      </w:r>
    </w:p>
    <w:p w14:paraId="643A41C6"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sidDel="00840AAA">
        <w:rPr>
          <w:rFonts w:ascii="Arial" w:hAnsi="Arial" w:cs="Arial"/>
          <w:b/>
          <w:color w:val="000000" w:themeColor="text1"/>
          <w:sz w:val="20"/>
          <w:szCs w:val="20"/>
          <w:lang w:val="sv-SE"/>
        </w:rPr>
        <w:t xml:space="preserve"> </w:t>
      </w:r>
      <w:r w:rsidRPr="00D3455B">
        <w:rPr>
          <w:rFonts w:ascii="Arial" w:hAnsi="Arial" w:cs="Arial"/>
          <w:b/>
          <w:color w:val="000000" w:themeColor="text1"/>
          <w:sz w:val="20"/>
          <w:szCs w:val="20"/>
          <w:lang w:val="sv-SE"/>
        </w:rPr>
        <w:t xml:space="preserve"> </w:t>
      </w:r>
      <w:r w:rsidRPr="00D3455B">
        <w:rPr>
          <w:rFonts w:ascii="Arial" w:hAnsi="Arial" w:cs="Arial"/>
          <w:b/>
          <w:color w:val="000000" w:themeColor="text1"/>
          <w:sz w:val="20"/>
          <w:szCs w:val="20"/>
          <w:lang w:val="sv-SE"/>
        </w:rPr>
        <w:tab/>
      </w:r>
    </w:p>
    <w:p w14:paraId="7F59429B"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96"/>
        <w:gridCol w:w="1060"/>
        <w:gridCol w:w="1780"/>
        <w:gridCol w:w="1911"/>
        <w:gridCol w:w="1783"/>
        <w:gridCol w:w="1780"/>
        <w:gridCol w:w="1794"/>
        <w:gridCol w:w="1596"/>
      </w:tblGrid>
      <w:tr w:rsidR="00D3455B" w:rsidRPr="00D3455B" w14:paraId="57925431" w14:textId="77777777" w:rsidTr="003C66F9">
        <w:trPr>
          <w:trHeight w:val="20"/>
          <w:jc w:val="center"/>
        </w:trPr>
        <w:tc>
          <w:tcPr>
            <w:tcW w:w="591" w:type="pct"/>
            <w:vMerge w:val="restart"/>
            <w:vAlign w:val="center"/>
          </w:tcPr>
          <w:p w14:paraId="75C8F8F5"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STT</w:t>
            </w:r>
          </w:p>
        </w:tc>
        <w:tc>
          <w:tcPr>
            <w:tcW w:w="594" w:type="pct"/>
            <w:gridSpan w:val="2"/>
            <w:vMerge w:val="restart"/>
            <w:vAlign w:val="center"/>
          </w:tcPr>
          <w:p w14:paraId="3A03D307"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Nội dung đánh giá</w:t>
            </w:r>
            <w:r w:rsidRPr="00D3455B">
              <w:rPr>
                <w:rFonts w:ascii="Arial" w:hAnsi="Arial" w:cs="Arial"/>
                <w:b/>
                <w:color w:val="000000" w:themeColor="text1"/>
                <w:sz w:val="20"/>
                <w:szCs w:val="20"/>
                <w:vertAlign w:val="superscript"/>
                <w:lang w:eastAsia="en-US"/>
              </w:rPr>
              <w:t>(1)</w:t>
            </w:r>
          </w:p>
        </w:tc>
        <w:tc>
          <w:tcPr>
            <w:tcW w:w="1962" w:type="pct"/>
            <w:gridSpan w:val="3"/>
            <w:vAlign w:val="center"/>
          </w:tcPr>
          <w:p w14:paraId="3FC38F7B" w14:textId="47FAB993"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điểm quy định trong HSMT</w:t>
            </w:r>
            <w:r w:rsidRPr="00D3455B">
              <w:rPr>
                <w:rFonts w:ascii="Arial" w:hAnsi="Arial" w:cs="Arial"/>
                <w:b/>
                <w:color w:val="000000" w:themeColor="text1"/>
                <w:sz w:val="20"/>
                <w:szCs w:val="20"/>
                <w:vertAlign w:val="superscript"/>
                <w:lang w:eastAsia="en-US"/>
              </w:rPr>
              <w:t>(2)</w:t>
            </w:r>
          </w:p>
        </w:tc>
        <w:tc>
          <w:tcPr>
            <w:tcW w:w="1281" w:type="pct"/>
            <w:gridSpan w:val="2"/>
            <w:vAlign w:val="center"/>
          </w:tcPr>
          <w:p w14:paraId="4C6436A7"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vertAlign w:val="superscript"/>
                <w:lang w:eastAsia="en-US"/>
              </w:rPr>
            </w:pPr>
            <w:r w:rsidRPr="00D3455B">
              <w:rPr>
                <w:rFonts w:ascii="Arial" w:hAnsi="Arial" w:cs="Arial"/>
                <w:b/>
                <w:color w:val="000000" w:themeColor="text1"/>
                <w:sz w:val="20"/>
                <w:szCs w:val="20"/>
                <w:lang w:eastAsia="en-US"/>
              </w:rPr>
              <w:t>ĐÁNH GIÁ</w:t>
            </w:r>
            <w:r w:rsidRPr="00D3455B">
              <w:rPr>
                <w:rFonts w:ascii="Arial" w:hAnsi="Arial" w:cs="Arial"/>
                <w:b/>
                <w:color w:val="000000" w:themeColor="text1"/>
                <w:sz w:val="20"/>
                <w:szCs w:val="20"/>
                <w:vertAlign w:val="superscript"/>
                <w:lang w:eastAsia="en-US"/>
              </w:rPr>
              <w:t>(3)</w:t>
            </w:r>
          </w:p>
        </w:tc>
        <w:tc>
          <w:tcPr>
            <w:tcW w:w="572" w:type="pct"/>
            <w:vMerge w:val="restart"/>
            <w:vAlign w:val="center"/>
          </w:tcPr>
          <w:p w14:paraId="3B917DC2"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Ghi chú</w:t>
            </w:r>
          </w:p>
        </w:tc>
      </w:tr>
      <w:tr w:rsidR="00D3455B" w:rsidRPr="00D3455B" w14:paraId="69941A18" w14:textId="77777777" w:rsidTr="003C66F9">
        <w:trPr>
          <w:trHeight w:val="20"/>
          <w:jc w:val="center"/>
        </w:trPr>
        <w:tc>
          <w:tcPr>
            <w:tcW w:w="591" w:type="pct"/>
            <w:vMerge/>
            <w:vAlign w:val="center"/>
          </w:tcPr>
          <w:p w14:paraId="23B4B80A"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594" w:type="pct"/>
            <w:gridSpan w:val="2"/>
            <w:vMerge/>
            <w:vAlign w:val="center"/>
          </w:tcPr>
          <w:p w14:paraId="6705221C"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4AFA7B24"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đa</w:t>
            </w:r>
          </w:p>
        </w:tc>
        <w:tc>
          <w:tcPr>
            <w:tcW w:w="685" w:type="pct"/>
            <w:vAlign w:val="center"/>
          </w:tcPr>
          <w:p w14:paraId="0652EE4C"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Thang điểm chi tiết (nếu có)</w:t>
            </w:r>
          </w:p>
        </w:tc>
        <w:tc>
          <w:tcPr>
            <w:tcW w:w="639" w:type="pct"/>
            <w:vAlign w:val="center"/>
          </w:tcPr>
          <w:p w14:paraId="368C8166"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 tối thiểu</w:t>
            </w:r>
          </w:p>
        </w:tc>
        <w:tc>
          <w:tcPr>
            <w:tcW w:w="638" w:type="pct"/>
            <w:vAlign w:val="center"/>
          </w:tcPr>
          <w:p w14:paraId="474CEAD7"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Điểm</w:t>
            </w:r>
          </w:p>
        </w:tc>
        <w:tc>
          <w:tcPr>
            <w:tcW w:w="643" w:type="pct"/>
            <w:vAlign w:val="center"/>
          </w:tcPr>
          <w:p w14:paraId="6CDA0A34"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val="es-ES"/>
              </w:rPr>
              <w:t>Nhận xét của chuyên gia</w:t>
            </w:r>
          </w:p>
        </w:tc>
        <w:tc>
          <w:tcPr>
            <w:tcW w:w="572" w:type="pct"/>
            <w:vMerge/>
            <w:vAlign w:val="center"/>
          </w:tcPr>
          <w:p w14:paraId="03C64D67" w14:textId="77777777" w:rsidR="00AF4837" w:rsidRPr="00D3455B" w:rsidDel="00B73C66" w:rsidRDefault="00AF4837" w:rsidP="003C66F9">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6610803C" w14:textId="77777777" w:rsidTr="003C66F9">
        <w:trPr>
          <w:trHeight w:val="20"/>
          <w:jc w:val="center"/>
        </w:trPr>
        <w:tc>
          <w:tcPr>
            <w:tcW w:w="591" w:type="pct"/>
            <w:vAlign w:val="center"/>
          </w:tcPr>
          <w:p w14:paraId="71B9F4F7" w14:textId="77777777" w:rsidR="00AF4837" w:rsidRPr="00D3455B"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05F7974D" w14:textId="77777777" w:rsidR="00AF4837" w:rsidRPr="00D3455B"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06742A49"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3186E6AC"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1F4C1826"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45471E1B"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545AC368"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39073F34"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057B2D57" w14:textId="77777777" w:rsidTr="003C66F9">
        <w:trPr>
          <w:trHeight w:val="20"/>
          <w:jc w:val="center"/>
        </w:trPr>
        <w:tc>
          <w:tcPr>
            <w:tcW w:w="591" w:type="pct"/>
            <w:vAlign w:val="center"/>
          </w:tcPr>
          <w:p w14:paraId="22146F8A" w14:textId="77777777" w:rsidR="00AF4837" w:rsidRPr="00D3455B" w:rsidDel="00A02952"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0507D0A3" w14:textId="77777777" w:rsidR="00AF4837" w:rsidRPr="00D3455B" w:rsidDel="00A02952"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17DBA5FB" w14:textId="77777777" w:rsidR="00AF4837" w:rsidRPr="00D3455B" w:rsidDel="00A02952"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607B3A77"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727ECE7B"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05C42A11"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518E7882"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61B2051E"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31F44C7" w14:textId="77777777" w:rsidTr="003C66F9">
        <w:trPr>
          <w:trHeight w:val="20"/>
          <w:jc w:val="center"/>
        </w:trPr>
        <w:tc>
          <w:tcPr>
            <w:tcW w:w="591" w:type="pct"/>
            <w:vAlign w:val="center"/>
          </w:tcPr>
          <w:p w14:paraId="6187031F" w14:textId="77777777" w:rsidR="00AF4837" w:rsidRPr="00D3455B" w:rsidDel="00A02952"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594" w:type="pct"/>
            <w:gridSpan w:val="2"/>
            <w:vAlign w:val="center"/>
          </w:tcPr>
          <w:p w14:paraId="138FB606" w14:textId="77777777" w:rsidR="00AF4837" w:rsidRPr="00D3455B" w:rsidDel="00A02952" w:rsidRDefault="00AF4837" w:rsidP="003C66F9">
            <w:pPr>
              <w:tabs>
                <w:tab w:val="left" w:pos="851"/>
              </w:tabs>
              <w:adjustRightInd w:val="0"/>
              <w:snapToGrid w:val="0"/>
              <w:jc w:val="center"/>
              <w:rPr>
                <w:rFonts w:ascii="Arial" w:hAnsi="Arial" w:cs="Arial"/>
                <w:i/>
                <w:color w:val="000000" w:themeColor="text1"/>
                <w:sz w:val="20"/>
                <w:szCs w:val="20"/>
                <w:lang w:eastAsia="en-US"/>
              </w:rPr>
            </w:pPr>
          </w:p>
        </w:tc>
        <w:tc>
          <w:tcPr>
            <w:tcW w:w="638" w:type="pct"/>
            <w:vAlign w:val="center"/>
          </w:tcPr>
          <w:p w14:paraId="0B46BE07" w14:textId="77777777" w:rsidR="00AF4837" w:rsidRPr="00D3455B" w:rsidDel="00A02952"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33F4CEB6"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9" w:type="pct"/>
            <w:vAlign w:val="center"/>
          </w:tcPr>
          <w:p w14:paraId="51AAF07C"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38" w:type="pct"/>
            <w:vAlign w:val="center"/>
          </w:tcPr>
          <w:p w14:paraId="25D8B31E"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643" w:type="pct"/>
            <w:vAlign w:val="center"/>
          </w:tcPr>
          <w:p w14:paraId="055C5939"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c>
          <w:tcPr>
            <w:tcW w:w="572" w:type="pct"/>
            <w:vAlign w:val="center"/>
          </w:tcPr>
          <w:p w14:paraId="42D79295" w14:textId="77777777" w:rsidR="00AF4837" w:rsidRPr="00D3455B" w:rsidRDefault="00AF4837" w:rsidP="003C66F9">
            <w:pPr>
              <w:tabs>
                <w:tab w:val="left" w:pos="851"/>
              </w:tabs>
              <w:adjustRightInd w:val="0"/>
              <w:snapToGrid w:val="0"/>
              <w:jc w:val="center"/>
              <w:rPr>
                <w:rFonts w:ascii="Arial" w:hAnsi="Arial" w:cs="Arial"/>
                <w:color w:val="000000" w:themeColor="text1"/>
                <w:sz w:val="20"/>
                <w:szCs w:val="20"/>
                <w:lang w:eastAsia="en-US"/>
              </w:rPr>
            </w:pPr>
          </w:p>
        </w:tc>
      </w:tr>
      <w:tr w:rsidR="00D3455B" w:rsidRPr="00D3455B" w14:paraId="65CF6E0F" w14:textId="77777777" w:rsidTr="003C66F9">
        <w:trPr>
          <w:trHeight w:val="20"/>
          <w:jc w:val="center"/>
        </w:trPr>
        <w:tc>
          <w:tcPr>
            <w:tcW w:w="1184" w:type="pct"/>
            <w:gridSpan w:val="3"/>
            <w:vAlign w:val="center"/>
          </w:tcPr>
          <w:p w14:paraId="419E80A7"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TỔNG CỘNG</w:t>
            </w:r>
          </w:p>
        </w:tc>
        <w:tc>
          <w:tcPr>
            <w:tcW w:w="638" w:type="pct"/>
            <w:vAlign w:val="center"/>
          </w:tcPr>
          <w:p w14:paraId="78BA51E5"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85" w:type="pct"/>
            <w:vAlign w:val="center"/>
          </w:tcPr>
          <w:p w14:paraId="1EE4A61F"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39" w:type="pct"/>
            <w:vAlign w:val="center"/>
          </w:tcPr>
          <w:p w14:paraId="44C5A457"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38" w:type="pct"/>
            <w:vAlign w:val="center"/>
          </w:tcPr>
          <w:p w14:paraId="6D3E7678"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1053C3C5"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788A1EE0"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r>
      <w:tr w:rsidR="00D3455B" w:rsidRPr="00D3455B" w14:paraId="2ED6A216" w14:textId="77777777" w:rsidTr="003C66F9">
        <w:trPr>
          <w:trHeight w:val="20"/>
          <w:jc w:val="center"/>
        </w:trPr>
        <w:tc>
          <w:tcPr>
            <w:tcW w:w="805" w:type="pct"/>
            <w:gridSpan w:val="2"/>
            <w:vAlign w:val="center"/>
          </w:tcPr>
          <w:p w14:paraId="61BE2ADC"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rPr>
            </w:pPr>
          </w:p>
        </w:tc>
        <w:tc>
          <w:tcPr>
            <w:tcW w:w="2341" w:type="pct"/>
            <w:gridSpan w:val="4"/>
            <w:vAlign w:val="center"/>
          </w:tcPr>
          <w:p w14:paraId="577F2BF6"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rPr>
              <w:t xml:space="preserve">KẾT LUẬN </w:t>
            </w:r>
            <w:r w:rsidRPr="00D3455B">
              <w:rPr>
                <w:rFonts w:ascii="Arial" w:hAnsi="Arial" w:cs="Arial"/>
                <w:b/>
                <w:bCs/>
                <w:color w:val="000000" w:themeColor="text1"/>
                <w:sz w:val="20"/>
                <w:szCs w:val="20"/>
                <w:vertAlign w:val="superscript"/>
              </w:rPr>
              <w:t>(4)</w:t>
            </w:r>
          </w:p>
        </w:tc>
        <w:tc>
          <w:tcPr>
            <w:tcW w:w="638" w:type="pct"/>
            <w:vAlign w:val="center"/>
          </w:tcPr>
          <w:p w14:paraId="44C667BD"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643" w:type="pct"/>
            <w:vAlign w:val="center"/>
          </w:tcPr>
          <w:p w14:paraId="0A86A2AB"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c>
          <w:tcPr>
            <w:tcW w:w="572" w:type="pct"/>
            <w:vAlign w:val="center"/>
          </w:tcPr>
          <w:p w14:paraId="6A1B27E6" w14:textId="77777777" w:rsidR="00AF4837" w:rsidRPr="00D3455B" w:rsidRDefault="00AF4837" w:rsidP="003C66F9">
            <w:pPr>
              <w:tabs>
                <w:tab w:val="left" w:pos="851"/>
              </w:tabs>
              <w:adjustRightInd w:val="0"/>
              <w:snapToGrid w:val="0"/>
              <w:jc w:val="center"/>
              <w:rPr>
                <w:rFonts w:ascii="Arial" w:hAnsi="Arial" w:cs="Arial"/>
                <w:b/>
                <w:color w:val="000000" w:themeColor="text1"/>
                <w:sz w:val="20"/>
                <w:szCs w:val="20"/>
                <w:lang w:eastAsia="en-US"/>
              </w:rPr>
            </w:pPr>
          </w:p>
        </w:tc>
      </w:tr>
    </w:tbl>
    <w:p w14:paraId="4B52C647" w14:textId="77777777" w:rsidR="003C66F9"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3C66F9" w:rsidRPr="003C66F9" w14:paraId="65205263" w14:textId="77777777">
        <w:trPr>
          <w:tblCellSpacing w:w="0" w:type="dxa"/>
        </w:trPr>
        <w:tc>
          <w:tcPr>
            <w:tcW w:w="2361" w:type="pct"/>
            <w:shd w:val="clear" w:color="auto" w:fill="FFFFFF"/>
            <w:tcMar>
              <w:top w:w="0" w:type="dxa"/>
              <w:left w:w="108" w:type="dxa"/>
              <w:bottom w:w="0" w:type="dxa"/>
              <w:right w:w="108" w:type="dxa"/>
            </w:tcMar>
            <w:hideMark/>
          </w:tcPr>
          <w:p w14:paraId="708E181A" w14:textId="77777777" w:rsidR="003C66F9" w:rsidRPr="003C66F9" w:rsidRDefault="003C66F9" w:rsidP="003C66F9">
            <w:pPr>
              <w:adjustRightInd w:val="0"/>
              <w:snapToGrid w:val="0"/>
              <w:jc w:val="center"/>
              <w:rPr>
                <w:rFonts w:ascii="Arial" w:hAnsi="Arial" w:cs="Arial"/>
                <w:b/>
                <w:bCs/>
                <w:color w:val="000000" w:themeColor="text1"/>
                <w:sz w:val="20"/>
                <w:szCs w:val="20"/>
              </w:rPr>
            </w:pPr>
            <w:r w:rsidRPr="003C66F9">
              <w:rPr>
                <w:rFonts w:ascii="Arial" w:hAnsi="Arial" w:cs="Arial"/>
                <w:bCs/>
                <w:color w:val="000000" w:themeColor="text1"/>
                <w:sz w:val="20"/>
                <w:szCs w:val="20"/>
                <w:lang w:val="es-ES"/>
              </w:rPr>
              <w:tab/>
            </w:r>
            <w:r w:rsidRPr="003C66F9">
              <w:rPr>
                <w:rFonts w:ascii="Arial" w:hAnsi="Arial" w:cs="Arial"/>
                <w:b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163F97F5" w14:textId="77777777" w:rsidR="003C66F9" w:rsidRPr="003C66F9" w:rsidRDefault="003C66F9" w:rsidP="003C66F9">
            <w:pPr>
              <w:adjustRightInd w:val="0"/>
              <w:snapToGrid w:val="0"/>
              <w:jc w:val="center"/>
              <w:rPr>
                <w:rFonts w:ascii="Arial" w:hAnsi="Arial" w:cs="Arial"/>
                <w:bCs/>
                <w:iCs/>
                <w:color w:val="000000" w:themeColor="text1"/>
                <w:sz w:val="20"/>
                <w:szCs w:val="20"/>
                <w:vertAlign w:val="superscript"/>
                <w:lang w:val="es-ES"/>
              </w:rPr>
            </w:pPr>
            <w:r w:rsidRPr="003C66F9">
              <w:rPr>
                <w:rFonts w:ascii="Arial" w:hAnsi="Arial" w:cs="Arial"/>
                <w:b/>
                <w:bCs/>
                <w:iCs/>
                <w:color w:val="000000" w:themeColor="text1"/>
                <w:sz w:val="20"/>
                <w:szCs w:val="20"/>
                <w:lang w:val="es-ES"/>
              </w:rPr>
              <w:t>Người đánh giá</w:t>
            </w:r>
            <w:r w:rsidRPr="003C66F9">
              <w:rPr>
                <w:rFonts w:ascii="Arial" w:hAnsi="Arial" w:cs="Arial"/>
                <w:bCs/>
                <w:iCs/>
                <w:color w:val="000000" w:themeColor="text1"/>
                <w:sz w:val="20"/>
                <w:szCs w:val="20"/>
                <w:lang w:val="es-ES"/>
              </w:rPr>
              <w:t xml:space="preserve"> </w:t>
            </w:r>
          </w:p>
          <w:p w14:paraId="20B544E2" w14:textId="77777777" w:rsidR="003C66F9" w:rsidRPr="003C66F9" w:rsidRDefault="003C66F9" w:rsidP="003C66F9">
            <w:pPr>
              <w:adjustRightInd w:val="0"/>
              <w:snapToGrid w:val="0"/>
              <w:jc w:val="center"/>
              <w:rPr>
                <w:rFonts w:ascii="Arial" w:hAnsi="Arial" w:cs="Arial"/>
                <w:bCs/>
                <w:i/>
                <w:iCs/>
                <w:color w:val="000000" w:themeColor="text1"/>
                <w:sz w:val="20"/>
                <w:szCs w:val="20"/>
                <w:lang w:val="es-ES"/>
              </w:rPr>
            </w:pPr>
            <w:r w:rsidRPr="003C66F9">
              <w:rPr>
                <w:rFonts w:ascii="Arial" w:hAnsi="Arial" w:cs="Arial"/>
                <w:bCs/>
                <w:i/>
                <w:iCs/>
                <w:color w:val="000000" w:themeColor="text1"/>
                <w:sz w:val="20"/>
                <w:szCs w:val="20"/>
                <w:lang w:val="es-ES"/>
              </w:rPr>
              <w:t>(Ký và ghi rõ họ tên)</w:t>
            </w:r>
          </w:p>
        </w:tc>
      </w:tr>
    </w:tbl>
    <w:p w14:paraId="6BF65A09" w14:textId="77777777" w:rsidR="003C66F9" w:rsidRDefault="003C66F9" w:rsidP="00AF4837">
      <w:pPr>
        <w:adjustRightInd w:val="0"/>
        <w:snapToGrid w:val="0"/>
        <w:spacing w:after="120"/>
        <w:ind w:firstLine="720"/>
        <w:jc w:val="both"/>
        <w:rPr>
          <w:rFonts w:ascii="Arial" w:hAnsi="Arial" w:cs="Arial"/>
          <w:bCs/>
          <w:color w:val="000000" w:themeColor="text1"/>
          <w:sz w:val="20"/>
          <w:szCs w:val="20"/>
          <w:lang w:val="es-ES"/>
        </w:rPr>
      </w:pPr>
    </w:p>
    <w:p w14:paraId="0FBD2791" w14:textId="232C20B2"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t xml:space="preserve">              </w:t>
      </w:r>
    </w:p>
    <w:p w14:paraId="66A3AAD5"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de-DE"/>
        </w:rPr>
      </w:pPr>
      <w:r w:rsidRPr="00D3455B">
        <w:rPr>
          <w:rFonts w:ascii="Arial" w:hAnsi="Arial" w:cs="Arial"/>
          <w:b/>
          <w:bCs/>
          <w:i/>
          <w:iCs/>
          <w:color w:val="000000" w:themeColor="text1"/>
          <w:sz w:val="20"/>
          <w:szCs w:val="20"/>
          <w:u w:val="single"/>
          <w:lang w:val="de-DE"/>
        </w:rPr>
        <w:t>Ghi chú:</w:t>
      </w:r>
    </w:p>
    <w:p w14:paraId="2FDDA05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(1), (2) Theo quy định trong HSMT.</w:t>
      </w:r>
    </w:p>
    <w:p w14:paraId="645C35B1"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 xml:space="preserve">(3) Đối với từng nội dung đánh giá, phải ghi rõ số điểm tại cột Điểm và lý do chấm điểm tại cột </w:t>
      </w:r>
      <w:r w:rsidRPr="00D3455B">
        <w:rPr>
          <w:rFonts w:ascii="Arial" w:hAnsi="Arial" w:cs="Arial"/>
          <w:i/>
          <w:color w:val="000000" w:themeColor="text1"/>
          <w:sz w:val="20"/>
          <w:szCs w:val="20"/>
          <w:lang w:val="es-ES"/>
        </w:rPr>
        <w:t>Nhận xét của chuyên gia</w:t>
      </w:r>
      <w:r w:rsidRPr="00D3455B">
        <w:rPr>
          <w:rFonts w:ascii="Arial" w:hAnsi="Arial" w:cs="Arial"/>
          <w:bCs/>
          <w:i/>
          <w:iCs/>
          <w:color w:val="000000" w:themeColor="text1"/>
          <w:sz w:val="20"/>
          <w:szCs w:val="20"/>
          <w:lang w:val="de-DE"/>
        </w:rPr>
        <w:t>.</w:t>
      </w:r>
    </w:p>
    <w:p w14:paraId="4084A13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i/>
          <w:iCs/>
          <w:color w:val="000000" w:themeColor="text1"/>
          <w:sz w:val="20"/>
          <w:szCs w:val="20"/>
          <w:lang w:val="de-DE"/>
        </w:rPr>
        <w:t>(4) Nhà đầu tư được kết luận là ĐÁP ỨNG hoặc KHÔNG ĐÁP ỨNG theo quy định của HSMT</w:t>
      </w:r>
      <w:r w:rsidRPr="00D3455B">
        <w:rPr>
          <w:rFonts w:ascii="Arial" w:hAnsi="Arial" w:cs="Arial"/>
          <w:color w:val="000000" w:themeColor="text1"/>
          <w:sz w:val="20"/>
          <w:szCs w:val="20"/>
          <w:lang w:val="de-DE"/>
        </w:rPr>
        <w:t xml:space="preserve"> </w:t>
      </w:r>
      <w:r w:rsidRPr="00D3455B">
        <w:rPr>
          <w:rFonts w:ascii="Arial" w:hAnsi="Arial" w:cs="Arial"/>
          <w:bCs/>
          <w:i/>
          <w:iCs/>
          <w:color w:val="000000" w:themeColor="text1"/>
          <w:sz w:val="20"/>
          <w:szCs w:val="20"/>
          <w:lang w:val="de-DE"/>
        </w:rPr>
        <w:t>trên cơ sở số điểm của nhà đầu tư.</w:t>
      </w:r>
    </w:p>
    <w:p w14:paraId="3B29939F"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
          <w:iCs/>
          <w:color w:val="000000" w:themeColor="text1"/>
          <w:sz w:val="20"/>
          <w:szCs w:val="20"/>
          <w:lang w:val="es-ES"/>
        </w:rPr>
        <w:t xml:space="preserve">Đính kèm theo bản chụp </w:t>
      </w:r>
      <w:r w:rsidRPr="00D3455B">
        <w:rPr>
          <w:rFonts w:ascii="Arial" w:hAnsi="Arial" w:cs="Arial"/>
          <w:i/>
          <w:color w:val="000000" w:themeColor="text1"/>
          <w:sz w:val="20"/>
          <w:szCs w:val="20"/>
          <w:lang w:val="es-ES"/>
        </w:rPr>
        <w:t xml:space="preserve">văn bản yêu cầu làm rõ của Bên mời thầu </w:t>
      </w:r>
      <w:r w:rsidRPr="00D3455B">
        <w:rPr>
          <w:rFonts w:ascii="Arial" w:hAnsi="Arial" w:cs="Arial"/>
          <w:i/>
          <w:iCs/>
          <w:color w:val="000000" w:themeColor="text1"/>
          <w:sz w:val="20"/>
          <w:szCs w:val="20"/>
          <w:lang w:val="es-ES"/>
        </w:rPr>
        <w:t>và văn bản bổ sung, làm rõ HSDT của nhà đầu tư (nếu có)</w:t>
      </w:r>
      <w:r w:rsidRPr="00D3455B">
        <w:rPr>
          <w:rFonts w:ascii="Arial" w:hAnsi="Arial" w:cs="Arial"/>
          <w:iCs/>
          <w:color w:val="000000" w:themeColor="text1"/>
          <w:sz w:val="20"/>
          <w:szCs w:val="20"/>
          <w:lang w:val="es-ES"/>
        </w:rPr>
        <w:t>.</w:t>
      </w:r>
    </w:p>
    <w:p w14:paraId="45111008" w14:textId="6EEF1604" w:rsidR="00AF4837" w:rsidRDefault="00AF4837" w:rsidP="003C66F9">
      <w:pPr>
        <w:adjustRightInd w:val="0"/>
        <w:snapToGrid w:val="0"/>
        <w:jc w:val="right"/>
        <w:rPr>
          <w:rFonts w:ascii="Arial" w:hAnsi="Arial" w:cs="Arial"/>
          <w:b/>
          <w:iCs/>
          <w:color w:val="000000" w:themeColor="text1"/>
          <w:sz w:val="20"/>
          <w:szCs w:val="20"/>
          <w:lang w:val="es-ES"/>
        </w:rPr>
      </w:pPr>
      <w:r w:rsidRPr="00D3455B">
        <w:rPr>
          <w:rFonts w:ascii="Arial" w:hAnsi="Arial" w:cs="Arial"/>
          <w:iCs/>
          <w:color w:val="000000" w:themeColor="text1"/>
          <w:sz w:val="20"/>
          <w:szCs w:val="20"/>
          <w:lang w:val="es-ES"/>
        </w:rPr>
        <w:br w:type="page"/>
      </w:r>
      <w:r w:rsidRPr="00D3455B">
        <w:rPr>
          <w:rFonts w:ascii="Arial" w:hAnsi="Arial" w:cs="Arial"/>
          <w:b/>
          <w:iCs/>
          <w:color w:val="000000" w:themeColor="text1"/>
          <w:sz w:val="20"/>
          <w:szCs w:val="20"/>
          <w:lang w:val="es-ES"/>
        </w:rPr>
        <w:lastRenderedPageBreak/>
        <w:t>Mẫu số 03C</w:t>
      </w:r>
    </w:p>
    <w:p w14:paraId="3D0463C4" w14:textId="77777777" w:rsidR="003C66F9" w:rsidRPr="00D3455B" w:rsidRDefault="003C66F9" w:rsidP="003C66F9">
      <w:pPr>
        <w:adjustRightInd w:val="0"/>
        <w:snapToGrid w:val="0"/>
        <w:jc w:val="center"/>
        <w:rPr>
          <w:rFonts w:ascii="Arial" w:hAnsi="Arial" w:cs="Arial"/>
          <w:b/>
          <w:iCs/>
          <w:color w:val="000000" w:themeColor="text1"/>
          <w:sz w:val="20"/>
          <w:szCs w:val="20"/>
          <w:lang w:val="es-ES"/>
        </w:rPr>
      </w:pPr>
    </w:p>
    <w:p w14:paraId="3AA0D182" w14:textId="77777777" w:rsidR="00AF4837" w:rsidRPr="00D3455B" w:rsidRDefault="00AF4837" w:rsidP="003C66F9">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ĐÁNH GIÁ VỀ KỸ THUẬT </w:t>
      </w:r>
    </w:p>
    <w:p w14:paraId="46923075" w14:textId="77777777" w:rsidR="00AF4837" w:rsidRDefault="00AF4837" w:rsidP="003C66F9">
      <w:pPr>
        <w:adjustRightInd w:val="0"/>
        <w:snapToGrid w:val="0"/>
        <w:jc w:val="center"/>
        <w:rPr>
          <w:rFonts w:ascii="Arial" w:hAnsi="Arial" w:cs="Arial"/>
          <w:color w:val="000000" w:themeColor="text1"/>
          <w:sz w:val="20"/>
          <w:szCs w:val="20"/>
          <w:lang w:val="sv-SE" w:eastAsia="en-US"/>
        </w:rPr>
      </w:pPr>
      <w:r w:rsidRPr="00D3455B">
        <w:rPr>
          <w:rFonts w:ascii="Arial" w:hAnsi="Arial" w:cs="Arial"/>
          <w:color w:val="000000" w:themeColor="text1"/>
          <w:sz w:val="20"/>
          <w:szCs w:val="20"/>
          <w:lang w:val="sv-SE" w:eastAsia="en-US"/>
        </w:rPr>
        <w:t>(Sử dụng phương pháp đánh giá “đạt”, “không đạt”)</w:t>
      </w:r>
    </w:p>
    <w:p w14:paraId="79C3055C" w14:textId="77777777" w:rsidR="003C66F9" w:rsidRPr="00D3455B" w:rsidRDefault="003C66F9" w:rsidP="003C66F9">
      <w:pPr>
        <w:adjustRightInd w:val="0"/>
        <w:snapToGrid w:val="0"/>
        <w:jc w:val="center"/>
        <w:rPr>
          <w:rFonts w:ascii="Arial" w:hAnsi="Arial" w:cs="Arial"/>
          <w:color w:val="000000" w:themeColor="text1"/>
          <w:sz w:val="20"/>
          <w:szCs w:val="20"/>
          <w:lang w:val="sv-SE" w:eastAsia="en-US"/>
        </w:rPr>
      </w:pPr>
    </w:p>
    <w:p w14:paraId="7159D63D"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30"/>
        <w:gridCol w:w="1944"/>
        <w:gridCol w:w="2304"/>
        <w:gridCol w:w="2140"/>
        <w:gridCol w:w="1877"/>
        <w:gridCol w:w="1894"/>
      </w:tblGrid>
      <w:tr w:rsidR="00D3455B" w:rsidRPr="00D3455B" w14:paraId="32A27B91" w14:textId="77777777" w:rsidTr="003C66F9">
        <w:trPr>
          <w:trHeight w:val="397"/>
          <w:jc w:val="center"/>
        </w:trPr>
        <w:tc>
          <w:tcPr>
            <w:tcW w:w="702" w:type="pct"/>
            <w:vMerge w:val="restart"/>
            <w:vAlign w:val="center"/>
          </w:tcPr>
          <w:p w14:paraId="339B2E6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STT</w:t>
            </w:r>
          </w:p>
        </w:tc>
        <w:tc>
          <w:tcPr>
            <w:tcW w:w="1353" w:type="pct"/>
            <w:gridSpan w:val="2"/>
            <w:vAlign w:val="center"/>
          </w:tcPr>
          <w:p w14:paraId="6351219A"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Nội dung đánh giá</w:t>
            </w:r>
            <w:r w:rsidRPr="00D3455B">
              <w:rPr>
                <w:rFonts w:ascii="Arial" w:hAnsi="Arial" w:cs="Arial"/>
                <w:b/>
                <w:color w:val="000000" w:themeColor="text1"/>
                <w:sz w:val="20"/>
                <w:szCs w:val="20"/>
                <w:vertAlign w:val="superscript"/>
              </w:rPr>
              <w:t>(1)</w:t>
            </w:r>
          </w:p>
        </w:tc>
        <w:tc>
          <w:tcPr>
            <w:tcW w:w="826" w:type="pct"/>
            <w:vMerge w:val="restart"/>
            <w:vAlign w:val="center"/>
          </w:tcPr>
          <w:p w14:paraId="3A83038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bCs/>
                <w:color w:val="000000" w:themeColor="text1"/>
                <w:sz w:val="20"/>
                <w:szCs w:val="20"/>
              </w:rPr>
              <w:t>Thông tin trong HSDT</w:t>
            </w:r>
            <w:r w:rsidRPr="00D3455B">
              <w:rPr>
                <w:rFonts w:ascii="Arial" w:hAnsi="Arial" w:cs="Arial"/>
                <w:b/>
                <w:bCs/>
                <w:color w:val="000000" w:themeColor="text1"/>
                <w:sz w:val="20"/>
                <w:szCs w:val="20"/>
                <w:vertAlign w:val="superscript"/>
              </w:rPr>
              <w:t>(2)</w:t>
            </w:r>
          </w:p>
        </w:tc>
        <w:tc>
          <w:tcPr>
            <w:tcW w:w="767" w:type="pct"/>
            <w:vMerge w:val="restart"/>
            <w:vAlign w:val="center"/>
          </w:tcPr>
          <w:p w14:paraId="4F2A880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lang w:val="es-ES"/>
              </w:rPr>
              <w:t>Nhận xét của chuyên gia</w:t>
            </w:r>
            <w:r w:rsidRPr="00D3455B">
              <w:rPr>
                <w:rFonts w:ascii="Arial" w:hAnsi="Arial" w:cs="Arial"/>
                <w:b/>
                <w:color w:val="000000" w:themeColor="text1"/>
                <w:sz w:val="20"/>
                <w:szCs w:val="20"/>
                <w:vertAlign w:val="superscript"/>
              </w:rPr>
              <w:t xml:space="preserve"> (3)</w:t>
            </w:r>
          </w:p>
        </w:tc>
        <w:tc>
          <w:tcPr>
            <w:tcW w:w="673" w:type="pct"/>
            <w:vMerge w:val="restart"/>
            <w:vAlign w:val="center"/>
          </w:tcPr>
          <w:p w14:paraId="2DB0C99C"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quả đánh giá</w:t>
            </w:r>
            <w:r w:rsidRPr="00D3455B">
              <w:rPr>
                <w:rFonts w:ascii="Arial" w:hAnsi="Arial" w:cs="Arial"/>
                <w:b/>
                <w:color w:val="000000" w:themeColor="text1"/>
                <w:sz w:val="20"/>
                <w:szCs w:val="20"/>
                <w:vertAlign w:val="superscript"/>
              </w:rPr>
              <w:t>(4)</w:t>
            </w:r>
          </w:p>
        </w:tc>
        <w:tc>
          <w:tcPr>
            <w:tcW w:w="679" w:type="pct"/>
            <w:vMerge w:val="restart"/>
            <w:vAlign w:val="center"/>
          </w:tcPr>
          <w:p w14:paraId="72333C70"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Ghi chú</w:t>
            </w:r>
          </w:p>
        </w:tc>
      </w:tr>
      <w:tr w:rsidR="00D3455B" w:rsidRPr="00D3455B" w14:paraId="73970D12" w14:textId="77777777" w:rsidTr="003C66F9">
        <w:trPr>
          <w:trHeight w:val="397"/>
          <w:jc w:val="center"/>
        </w:trPr>
        <w:tc>
          <w:tcPr>
            <w:tcW w:w="702" w:type="pct"/>
            <w:vMerge/>
            <w:vAlign w:val="center"/>
          </w:tcPr>
          <w:p w14:paraId="1E6B2C4A"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p>
        </w:tc>
        <w:tc>
          <w:tcPr>
            <w:tcW w:w="656" w:type="pct"/>
            <w:vAlign w:val="center"/>
          </w:tcPr>
          <w:p w14:paraId="108ED8B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Mô tả</w:t>
            </w:r>
          </w:p>
        </w:tc>
        <w:tc>
          <w:tcPr>
            <w:tcW w:w="697" w:type="pct"/>
            <w:vAlign w:val="center"/>
          </w:tcPr>
          <w:p w14:paraId="531CC96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Yêu cầu để được đánh giá là đạt</w:t>
            </w:r>
          </w:p>
        </w:tc>
        <w:tc>
          <w:tcPr>
            <w:tcW w:w="826" w:type="pct"/>
            <w:vMerge/>
            <w:vAlign w:val="center"/>
          </w:tcPr>
          <w:p w14:paraId="12678E5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Merge/>
            <w:vAlign w:val="center"/>
          </w:tcPr>
          <w:p w14:paraId="29CBBD14"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Merge/>
            <w:vAlign w:val="center"/>
          </w:tcPr>
          <w:p w14:paraId="0821613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Merge/>
            <w:vAlign w:val="center"/>
          </w:tcPr>
          <w:p w14:paraId="039B304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4FF0675E" w14:textId="77777777" w:rsidTr="003C66F9">
        <w:trPr>
          <w:trHeight w:val="397"/>
          <w:jc w:val="center"/>
        </w:trPr>
        <w:tc>
          <w:tcPr>
            <w:tcW w:w="702" w:type="pct"/>
            <w:vAlign w:val="center"/>
          </w:tcPr>
          <w:p w14:paraId="04DD551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56" w:type="pct"/>
            <w:vAlign w:val="center"/>
          </w:tcPr>
          <w:p w14:paraId="3A1710D4"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i/>
                <w:color w:val="000000" w:themeColor="text1"/>
                <w:sz w:val="20"/>
                <w:szCs w:val="20"/>
              </w:rPr>
            </w:pPr>
          </w:p>
        </w:tc>
        <w:tc>
          <w:tcPr>
            <w:tcW w:w="697" w:type="pct"/>
            <w:vAlign w:val="center"/>
          </w:tcPr>
          <w:p w14:paraId="21ED5FF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26" w:type="pct"/>
            <w:vAlign w:val="center"/>
          </w:tcPr>
          <w:p w14:paraId="2A8692F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Align w:val="center"/>
          </w:tcPr>
          <w:p w14:paraId="07C0F596"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109A2588"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049E8211"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667027C8" w14:textId="77777777" w:rsidTr="003C66F9">
        <w:trPr>
          <w:trHeight w:val="397"/>
          <w:jc w:val="center"/>
        </w:trPr>
        <w:tc>
          <w:tcPr>
            <w:tcW w:w="702" w:type="pct"/>
            <w:vAlign w:val="center"/>
          </w:tcPr>
          <w:p w14:paraId="54BA6CE5"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56" w:type="pct"/>
            <w:vAlign w:val="center"/>
          </w:tcPr>
          <w:p w14:paraId="0EF06EAD"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i/>
                <w:color w:val="000000" w:themeColor="text1"/>
                <w:sz w:val="20"/>
                <w:szCs w:val="20"/>
              </w:rPr>
            </w:pPr>
          </w:p>
        </w:tc>
        <w:tc>
          <w:tcPr>
            <w:tcW w:w="697" w:type="pct"/>
            <w:vAlign w:val="center"/>
          </w:tcPr>
          <w:p w14:paraId="38D2A263"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26" w:type="pct"/>
            <w:vAlign w:val="center"/>
          </w:tcPr>
          <w:p w14:paraId="03AC8B0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Align w:val="center"/>
          </w:tcPr>
          <w:p w14:paraId="0D5D7371"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552273D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25C3DFDF"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0527F5F7" w14:textId="77777777" w:rsidTr="003C66F9">
        <w:trPr>
          <w:trHeight w:val="397"/>
          <w:jc w:val="center"/>
        </w:trPr>
        <w:tc>
          <w:tcPr>
            <w:tcW w:w="702" w:type="pct"/>
            <w:vAlign w:val="center"/>
          </w:tcPr>
          <w:p w14:paraId="77B2FF37"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56" w:type="pct"/>
            <w:vAlign w:val="center"/>
          </w:tcPr>
          <w:p w14:paraId="28F5DFD6"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i/>
                <w:color w:val="000000" w:themeColor="text1"/>
                <w:sz w:val="20"/>
                <w:szCs w:val="20"/>
              </w:rPr>
            </w:pPr>
          </w:p>
        </w:tc>
        <w:tc>
          <w:tcPr>
            <w:tcW w:w="697" w:type="pct"/>
            <w:vAlign w:val="center"/>
          </w:tcPr>
          <w:p w14:paraId="7B98DC25"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26" w:type="pct"/>
            <w:vAlign w:val="center"/>
          </w:tcPr>
          <w:p w14:paraId="32427B9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Align w:val="center"/>
          </w:tcPr>
          <w:p w14:paraId="3B8D1FC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30083AA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46BE1492"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38F50D71" w14:textId="77777777" w:rsidTr="003C66F9">
        <w:trPr>
          <w:trHeight w:val="397"/>
          <w:jc w:val="center"/>
        </w:trPr>
        <w:tc>
          <w:tcPr>
            <w:tcW w:w="2881" w:type="pct"/>
            <w:gridSpan w:val="4"/>
            <w:vAlign w:val="center"/>
          </w:tcPr>
          <w:p w14:paraId="6913BECC"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luận</w:t>
            </w:r>
            <w:r w:rsidRPr="00D3455B">
              <w:rPr>
                <w:rFonts w:ascii="Arial" w:hAnsi="Arial" w:cs="Arial"/>
                <w:b/>
                <w:color w:val="000000" w:themeColor="text1"/>
                <w:sz w:val="20"/>
                <w:szCs w:val="20"/>
                <w:vertAlign w:val="superscript"/>
              </w:rPr>
              <w:t>(5)</w:t>
            </w:r>
          </w:p>
        </w:tc>
        <w:tc>
          <w:tcPr>
            <w:tcW w:w="767" w:type="pct"/>
            <w:vAlign w:val="center"/>
          </w:tcPr>
          <w:p w14:paraId="358B8F8C"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460EB5DE"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3D63CE7B" w14:textId="77777777" w:rsidR="00AF4837" w:rsidRPr="00D3455B" w:rsidRDefault="00AF4837" w:rsidP="003C66F9">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bl>
    <w:p w14:paraId="79DE6202" w14:textId="77777777" w:rsidR="003C66F9" w:rsidRDefault="003C66F9" w:rsidP="00AF4837">
      <w:pPr>
        <w:adjustRightInd w:val="0"/>
        <w:snapToGrid w:val="0"/>
        <w:spacing w:after="120"/>
        <w:ind w:firstLine="720"/>
        <w:jc w:val="both"/>
        <w:rPr>
          <w:rFonts w:ascii="Arial" w:hAnsi="Arial" w:cs="Arial"/>
          <w:bCs/>
          <w:i/>
          <w:iCs/>
          <w:color w:val="000000" w:themeColor="text1"/>
          <w:spacing w:val="-4"/>
          <w:sz w:val="20"/>
          <w:szCs w:val="20"/>
          <w:lang w:val="de-DE"/>
        </w:rPr>
      </w:pPr>
    </w:p>
    <w:p w14:paraId="2C1169D7" w14:textId="5A2C8B07" w:rsidR="00AF4837" w:rsidRPr="00D3455B" w:rsidRDefault="00AF4837" w:rsidP="00AF4837">
      <w:pPr>
        <w:adjustRightInd w:val="0"/>
        <w:snapToGrid w:val="0"/>
        <w:spacing w:after="120"/>
        <w:ind w:firstLine="720"/>
        <w:jc w:val="both"/>
        <w:rPr>
          <w:rFonts w:ascii="Arial" w:hAnsi="Arial" w:cs="Arial"/>
          <w:bCs/>
          <w:i/>
          <w:iCs/>
          <w:color w:val="000000" w:themeColor="text1"/>
          <w:spacing w:val="-4"/>
          <w:sz w:val="20"/>
          <w:szCs w:val="20"/>
          <w:lang w:val="de-DE"/>
        </w:rPr>
      </w:pPr>
      <w:r w:rsidRPr="00D3455B">
        <w:rPr>
          <w:rFonts w:ascii="Arial" w:hAnsi="Arial" w:cs="Arial"/>
          <w:bCs/>
          <w:i/>
          <w:iCs/>
          <w:color w:val="000000" w:themeColor="text1"/>
          <w:spacing w:val="-4"/>
          <w:sz w:val="20"/>
          <w:szCs w:val="20"/>
          <w:lang w:val="de-DE"/>
        </w:rPr>
        <w:t>(1) Theo tiêu chí đánh giá về kỹ thuật quy định trong HSMT (gồm tiêu chuẩn chi tiết cơ bản, tiêu chuẩn chi tiết không cơ bản).</w:t>
      </w:r>
    </w:p>
    <w:p w14:paraId="33162304"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(2) Trích dẫn các thông tin chính trong HSDT làm cơ sở đưa ra nhận xét, đánh giá.</w:t>
      </w:r>
    </w:p>
    <w:p w14:paraId="734A15FC"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(3) Đưa ra nhận xét, lý do về việc HSDT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 xml:space="preserve">. </w:t>
      </w:r>
    </w:p>
    <w:p w14:paraId="7C3A53F6"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i/>
          <w:iCs/>
          <w:color w:val="000000" w:themeColor="text1"/>
          <w:sz w:val="20"/>
          <w:szCs w:val="20"/>
          <w:lang w:val="de-DE"/>
        </w:rPr>
        <w:t>(4) Trên cơ sở nội dung "Nhận xét của chuyên gia" đ</w:t>
      </w:r>
      <w:r w:rsidRPr="00D3455B">
        <w:rPr>
          <w:rFonts w:ascii="Arial" w:hAnsi="Arial" w:cs="Arial"/>
          <w:bCs/>
          <w:i/>
          <w:iCs/>
          <w:color w:val="000000" w:themeColor="text1"/>
          <w:sz w:val="20"/>
          <w:szCs w:val="20"/>
          <w:lang w:val="es-ES"/>
        </w:rPr>
        <w:t xml:space="preserve">ối với từng nội dung đánh giá,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"Đạt",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đạt</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"Không đạt".</w:t>
      </w:r>
    </w:p>
    <w:p w14:paraId="64B40877"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(5) Nhà đầu tư được kết luận là ĐẠT hoặc KHÔNG ĐẠT theo quy định của HSMT.</w:t>
      </w:r>
    </w:p>
    <w:p w14:paraId="69B5A00F"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pacing w:val="-6"/>
          <w:sz w:val="20"/>
          <w:szCs w:val="20"/>
          <w:lang w:val="de-DE"/>
        </w:rPr>
      </w:pPr>
      <w:r w:rsidRPr="00D3455B">
        <w:rPr>
          <w:rFonts w:ascii="Arial" w:hAnsi="Arial" w:cs="Arial"/>
          <w:i/>
          <w:iCs/>
          <w:color w:val="000000" w:themeColor="text1"/>
          <w:spacing w:val="-6"/>
          <w:sz w:val="20"/>
          <w:szCs w:val="20"/>
          <w:lang w:val="es-ES"/>
        </w:rPr>
        <w:t>Đính kèm theo bản chụp văn bản yêu cầu làm rõ của Bên mời thầu và văn bản bổ sung, làm rõ HSDT của nhà đầu tư (nếu có).</w:t>
      </w:r>
      <w:r w:rsidRPr="00D3455B">
        <w:rPr>
          <w:rFonts w:ascii="Arial" w:hAnsi="Arial" w:cs="Arial"/>
          <w:bCs/>
          <w:i/>
          <w:iCs/>
          <w:color w:val="000000" w:themeColor="text1"/>
          <w:spacing w:val="-6"/>
          <w:sz w:val="20"/>
          <w:szCs w:val="20"/>
          <w:lang w:val="de-DE"/>
        </w:rPr>
        <w:t xml:space="preserve"> </w:t>
      </w:r>
    </w:p>
    <w:p w14:paraId="77CA4FB0"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p>
    <w:p w14:paraId="70EE0509" w14:textId="77777777" w:rsidR="0026225D" w:rsidRDefault="0026225D" w:rsidP="00AF4837">
      <w:pPr>
        <w:adjustRightInd w:val="0"/>
        <w:snapToGrid w:val="0"/>
        <w:spacing w:after="120"/>
        <w:ind w:firstLine="720"/>
        <w:jc w:val="both"/>
        <w:rPr>
          <w:rFonts w:ascii="Arial" w:hAnsi="Arial" w:cs="Arial"/>
          <w:b/>
          <w:color w:val="000000" w:themeColor="text1"/>
          <w:sz w:val="20"/>
          <w:szCs w:val="20"/>
          <w:lang w:val="sv-SE"/>
        </w:rPr>
        <w:sectPr w:rsidR="0026225D" w:rsidSect="003C66F9">
          <w:footnotePr>
            <w:numRestart w:val="eachPage"/>
          </w:footnotePr>
          <w:pgSz w:w="16838" w:h="11906" w:orient="landscape" w:code="9"/>
          <w:pgMar w:top="1440" w:right="1440" w:bottom="1440" w:left="1440" w:header="0" w:footer="0" w:gutter="0"/>
          <w:cols w:space="720"/>
          <w:docGrid w:linePitch="326"/>
        </w:sectPr>
      </w:pPr>
    </w:p>
    <w:p w14:paraId="276016E3" w14:textId="6362D817" w:rsidR="00AF4837" w:rsidRDefault="00AF4837" w:rsidP="0026225D">
      <w:pPr>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3C</w:t>
      </w:r>
    </w:p>
    <w:p w14:paraId="2A73DCD3" w14:textId="77777777" w:rsidR="0026225D" w:rsidRPr="00D3455B" w:rsidRDefault="0026225D" w:rsidP="0026225D">
      <w:pPr>
        <w:adjustRightInd w:val="0"/>
        <w:snapToGrid w:val="0"/>
        <w:jc w:val="center"/>
        <w:rPr>
          <w:rFonts w:ascii="Arial" w:hAnsi="Arial" w:cs="Arial"/>
          <w:b/>
          <w:color w:val="000000" w:themeColor="text1"/>
          <w:sz w:val="20"/>
          <w:szCs w:val="20"/>
          <w:lang w:val="sv-SE"/>
        </w:rPr>
      </w:pPr>
    </w:p>
    <w:p w14:paraId="2C5AD75C" w14:textId="77777777" w:rsidR="00AF4837" w:rsidRDefault="00AF4837" w:rsidP="0026225D">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ĐÁNH GIÁ VỀ TÀI CHÍNH-THƯƠNG MẠI</w:t>
      </w:r>
    </w:p>
    <w:p w14:paraId="2E130D3E" w14:textId="77777777" w:rsidR="0026225D" w:rsidRPr="00D3455B" w:rsidRDefault="0026225D" w:rsidP="0026225D">
      <w:pPr>
        <w:adjustRightInd w:val="0"/>
        <w:snapToGrid w:val="0"/>
        <w:jc w:val="center"/>
        <w:rPr>
          <w:rFonts w:ascii="Arial" w:hAnsi="Arial" w:cs="Arial"/>
          <w:b/>
          <w:color w:val="000000" w:themeColor="text1"/>
          <w:sz w:val="20"/>
          <w:szCs w:val="20"/>
          <w:lang w:val="sv-SE"/>
        </w:rPr>
      </w:pPr>
    </w:p>
    <w:p w14:paraId="3404B68B"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p w14:paraId="33DBCF55"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30"/>
        <w:gridCol w:w="1944"/>
        <w:gridCol w:w="2304"/>
        <w:gridCol w:w="2140"/>
        <w:gridCol w:w="1877"/>
        <w:gridCol w:w="1894"/>
      </w:tblGrid>
      <w:tr w:rsidR="00D3455B" w:rsidRPr="00D3455B" w14:paraId="1A797F63" w14:textId="77777777" w:rsidTr="0026225D">
        <w:trPr>
          <w:trHeight w:val="283"/>
          <w:jc w:val="center"/>
        </w:trPr>
        <w:tc>
          <w:tcPr>
            <w:tcW w:w="702" w:type="pct"/>
            <w:vMerge w:val="restart"/>
            <w:vAlign w:val="center"/>
          </w:tcPr>
          <w:p w14:paraId="12ADCBBE"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STT</w:t>
            </w:r>
          </w:p>
        </w:tc>
        <w:tc>
          <w:tcPr>
            <w:tcW w:w="1352" w:type="pct"/>
            <w:gridSpan w:val="2"/>
            <w:vAlign w:val="center"/>
          </w:tcPr>
          <w:p w14:paraId="306E0606"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lang w:val="vi-VN"/>
              </w:rPr>
              <w:t>Tiêu chuẩn</w:t>
            </w:r>
            <w:r w:rsidRPr="00D3455B">
              <w:rPr>
                <w:rFonts w:ascii="Arial" w:hAnsi="Arial" w:cs="Arial"/>
                <w:b/>
                <w:color w:val="000000" w:themeColor="text1"/>
                <w:sz w:val="20"/>
                <w:szCs w:val="20"/>
              </w:rPr>
              <w:t xml:space="preserve"> đánh giá</w:t>
            </w:r>
            <w:r w:rsidRPr="00D3455B">
              <w:rPr>
                <w:rFonts w:ascii="Arial" w:hAnsi="Arial" w:cs="Arial"/>
                <w:b/>
                <w:color w:val="000000" w:themeColor="text1"/>
                <w:sz w:val="20"/>
                <w:szCs w:val="20"/>
                <w:vertAlign w:val="superscript"/>
              </w:rPr>
              <w:t>(1)</w:t>
            </w:r>
          </w:p>
        </w:tc>
        <w:tc>
          <w:tcPr>
            <w:tcW w:w="826" w:type="pct"/>
            <w:vMerge w:val="restart"/>
            <w:vAlign w:val="center"/>
          </w:tcPr>
          <w:p w14:paraId="07E9F165"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bCs/>
                <w:color w:val="000000" w:themeColor="text1"/>
                <w:sz w:val="20"/>
                <w:szCs w:val="20"/>
              </w:rPr>
              <w:t>Thông tin trong HSDT</w:t>
            </w:r>
            <w:r w:rsidRPr="00D3455B">
              <w:rPr>
                <w:rFonts w:ascii="Arial" w:hAnsi="Arial" w:cs="Arial"/>
                <w:b/>
                <w:bCs/>
                <w:color w:val="000000" w:themeColor="text1"/>
                <w:sz w:val="20"/>
                <w:szCs w:val="20"/>
                <w:vertAlign w:val="superscript"/>
              </w:rPr>
              <w:t>(2)</w:t>
            </w:r>
          </w:p>
        </w:tc>
        <w:tc>
          <w:tcPr>
            <w:tcW w:w="767" w:type="pct"/>
            <w:vMerge w:val="restart"/>
            <w:vAlign w:val="center"/>
          </w:tcPr>
          <w:p w14:paraId="34DE61A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lang w:val="es-ES"/>
              </w:rPr>
              <w:t>Nhận xét của chuyên gia</w:t>
            </w:r>
            <w:r w:rsidRPr="00D3455B">
              <w:rPr>
                <w:rFonts w:ascii="Arial" w:hAnsi="Arial" w:cs="Arial"/>
                <w:b/>
                <w:color w:val="000000" w:themeColor="text1"/>
                <w:sz w:val="20"/>
                <w:szCs w:val="20"/>
                <w:vertAlign w:val="superscript"/>
              </w:rPr>
              <w:t xml:space="preserve"> (3)</w:t>
            </w:r>
          </w:p>
        </w:tc>
        <w:tc>
          <w:tcPr>
            <w:tcW w:w="673" w:type="pct"/>
            <w:vMerge w:val="restart"/>
            <w:vAlign w:val="center"/>
          </w:tcPr>
          <w:p w14:paraId="5255BCE1"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quả đánh giá</w:t>
            </w:r>
            <w:r w:rsidRPr="00D3455B">
              <w:rPr>
                <w:rFonts w:ascii="Arial" w:hAnsi="Arial" w:cs="Arial"/>
                <w:b/>
                <w:color w:val="000000" w:themeColor="text1"/>
                <w:sz w:val="20"/>
                <w:szCs w:val="20"/>
                <w:vertAlign w:val="superscript"/>
              </w:rPr>
              <w:t>(4)</w:t>
            </w:r>
          </w:p>
        </w:tc>
        <w:tc>
          <w:tcPr>
            <w:tcW w:w="679" w:type="pct"/>
            <w:vMerge w:val="restart"/>
            <w:vAlign w:val="center"/>
          </w:tcPr>
          <w:p w14:paraId="3E3BE2D3"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Ghi chú</w:t>
            </w:r>
          </w:p>
        </w:tc>
      </w:tr>
      <w:tr w:rsidR="00D3455B" w:rsidRPr="00D3455B" w14:paraId="01A5B944" w14:textId="77777777" w:rsidTr="0026225D">
        <w:trPr>
          <w:trHeight w:val="283"/>
          <w:jc w:val="center"/>
        </w:trPr>
        <w:tc>
          <w:tcPr>
            <w:tcW w:w="702" w:type="pct"/>
            <w:vMerge/>
            <w:vAlign w:val="center"/>
          </w:tcPr>
          <w:p w14:paraId="4218BE6C"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p>
        </w:tc>
        <w:tc>
          <w:tcPr>
            <w:tcW w:w="656" w:type="pct"/>
            <w:vAlign w:val="center"/>
          </w:tcPr>
          <w:p w14:paraId="4A4E1DAF"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b/>
                <w:color w:val="000000" w:themeColor="text1"/>
                <w:sz w:val="20"/>
                <w:szCs w:val="20"/>
              </w:rPr>
            </w:pPr>
            <w:r w:rsidRPr="00D3455B">
              <w:rPr>
                <w:rFonts w:ascii="Arial" w:hAnsi="Arial" w:cs="Arial"/>
                <w:b/>
                <w:color w:val="000000" w:themeColor="text1"/>
                <w:sz w:val="20"/>
                <w:szCs w:val="20"/>
              </w:rPr>
              <w:t>Mô tả</w:t>
            </w:r>
          </w:p>
        </w:tc>
        <w:tc>
          <w:tcPr>
            <w:tcW w:w="697" w:type="pct"/>
            <w:vAlign w:val="center"/>
          </w:tcPr>
          <w:p w14:paraId="31D5A45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Yêu cầu</w:t>
            </w:r>
          </w:p>
        </w:tc>
        <w:tc>
          <w:tcPr>
            <w:tcW w:w="826" w:type="pct"/>
            <w:vMerge/>
            <w:vAlign w:val="center"/>
          </w:tcPr>
          <w:p w14:paraId="6C0F1278"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Merge/>
            <w:vAlign w:val="center"/>
          </w:tcPr>
          <w:p w14:paraId="19447683"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Merge/>
            <w:vAlign w:val="center"/>
          </w:tcPr>
          <w:p w14:paraId="72834F3C"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Merge/>
            <w:vAlign w:val="center"/>
          </w:tcPr>
          <w:p w14:paraId="3283B439"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54CB10A6" w14:textId="77777777" w:rsidTr="0026225D">
        <w:trPr>
          <w:trHeight w:val="283"/>
          <w:jc w:val="center"/>
        </w:trPr>
        <w:tc>
          <w:tcPr>
            <w:tcW w:w="702" w:type="pct"/>
            <w:vAlign w:val="center"/>
          </w:tcPr>
          <w:p w14:paraId="4DC10EEA"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56" w:type="pct"/>
            <w:vAlign w:val="center"/>
          </w:tcPr>
          <w:p w14:paraId="0265FD1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b/>
                <w:bCs/>
                <w:i/>
                <w:color w:val="000000" w:themeColor="text1"/>
                <w:sz w:val="20"/>
                <w:szCs w:val="20"/>
              </w:rPr>
            </w:pPr>
          </w:p>
        </w:tc>
        <w:tc>
          <w:tcPr>
            <w:tcW w:w="697" w:type="pct"/>
            <w:vAlign w:val="center"/>
          </w:tcPr>
          <w:p w14:paraId="1DABA870"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26" w:type="pct"/>
            <w:vAlign w:val="center"/>
          </w:tcPr>
          <w:p w14:paraId="5D6989EF"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Align w:val="center"/>
          </w:tcPr>
          <w:p w14:paraId="34DD7DFA"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3036A5B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3B80BC78"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3DB7736B" w14:textId="77777777" w:rsidTr="0026225D">
        <w:trPr>
          <w:trHeight w:val="283"/>
          <w:jc w:val="center"/>
        </w:trPr>
        <w:tc>
          <w:tcPr>
            <w:tcW w:w="702" w:type="pct"/>
            <w:vAlign w:val="center"/>
          </w:tcPr>
          <w:p w14:paraId="0D4A8DF8"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56" w:type="pct"/>
            <w:vAlign w:val="center"/>
          </w:tcPr>
          <w:p w14:paraId="00351886"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i/>
                <w:color w:val="000000" w:themeColor="text1"/>
                <w:sz w:val="20"/>
                <w:szCs w:val="20"/>
              </w:rPr>
            </w:pPr>
          </w:p>
        </w:tc>
        <w:tc>
          <w:tcPr>
            <w:tcW w:w="697" w:type="pct"/>
            <w:vAlign w:val="center"/>
          </w:tcPr>
          <w:p w14:paraId="0FFA6D5A"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826" w:type="pct"/>
            <w:vAlign w:val="center"/>
          </w:tcPr>
          <w:p w14:paraId="1541D0A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767" w:type="pct"/>
            <w:vAlign w:val="center"/>
          </w:tcPr>
          <w:p w14:paraId="18EEF018"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217D88B1"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67F1AE45"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r w:rsidR="00D3455B" w:rsidRPr="00D3455B" w14:paraId="44211F08" w14:textId="77777777" w:rsidTr="0026225D">
        <w:trPr>
          <w:trHeight w:val="283"/>
          <w:jc w:val="center"/>
        </w:trPr>
        <w:tc>
          <w:tcPr>
            <w:tcW w:w="2880" w:type="pct"/>
            <w:gridSpan w:val="4"/>
            <w:vAlign w:val="center"/>
          </w:tcPr>
          <w:p w14:paraId="41D3AE5B"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r w:rsidRPr="00D3455B">
              <w:rPr>
                <w:rFonts w:ascii="Arial" w:hAnsi="Arial" w:cs="Arial"/>
                <w:b/>
                <w:color w:val="000000" w:themeColor="text1"/>
                <w:sz w:val="20"/>
                <w:szCs w:val="20"/>
              </w:rPr>
              <w:t>Kết luận</w:t>
            </w:r>
            <w:r w:rsidRPr="00D3455B">
              <w:rPr>
                <w:rFonts w:ascii="Arial" w:hAnsi="Arial" w:cs="Arial"/>
                <w:b/>
                <w:color w:val="000000" w:themeColor="text1"/>
                <w:sz w:val="20"/>
                <w:szCs w:val="20"/>
                <w:vertAlign w:val="superscript"/>
              </w:rPr>
              <w:t>(5)</w:t>
            </w:r>
          </w:p>
        </w:tc>
        <w:tc>
          <w:tcPr>
            <w:tcW w:w="767" w:type="pct"/>
            <w:vAlign w:val="center"/>
          </w:tcPr>
          <w:p w14:paraId="70D4B4C5"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3" w:type="pct"/>
            <w:vAlign w:val="center"/>
          </w:tcPr>
          <w:p w14:paraId="2B27CFFF"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c>
          <w:tcPr>
            <w:tcW w:w="679" w:type="pct"/>
            <w:vAlign w:val="center"/>
          </w:tcPr>
          <w:p w14:paraId="316328CD" w14:textId="77777777" w:rsidR="00AF4837" w:rsidRPr="00D3455B" w:rsidRDefault="00AF4837" w:rsidP="0026225D">
            <w:pPr>
              <w:pStyle w:val="Style11"/>
              <w:widowControl/>
              <w:tabs>
                <w:tab w:val="left" w:leader="dot" w:pos="8424"/>
              </w:tabs>
              <w:autoSpaceDE/>
              <w:autoSpaceDN/>
              <w:adjustRightInd w:val="0"/>
              <w:snapToGrid w:val="0"/>
              <w:spacing w:line="240" w:lineRule="auto"/>
              <w:jc w:val="center"/>
              <w:rPr>
                <w:rFonts w:ascii="Arial" w:hAnsi="Arial" w:cs="Arial"/>
                <w:color w:val="000000" w:themeColor="text1"/>
                <w:sz w:val="20"/>
                <w:szCs w:val="20"/>
              </w:rPr>
            </w:pPr>
          </w:p>
        </w:tc>
      </w:tr>
    </w:tbl>
    <w:p w14:paraId="45B05896"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i/>
          <w:iCs/>
          <w:color w:val="000000" w:themeColor="text1"/>
          <w:sz w:val="20"/>
          <w:szCs w:val="20"/>
          <w:lang w:val="de-DE"/>
        </w:rPr>
        <w:t>(1): Ghi tiêu chuẩn đánh giá theo quy định của HSMT</w:t>
      </w:r>
    </w:p>
    <w:p w14:paraId="194354CD"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(2) Trích dẫn các thông tin chính trong HSDT làm cơ sở đưa ra nhận xét, đánh giá.</w:t>
      </w:r>
    </w:p>
    <w:p w14:paraId="4718FBF0"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(3) Đưa ra nhận xét, lý do về việc HSDT của nhà đầu tư đáp ứng hay không đáp ứng đối với mỗi tiêu chí theo yêu cầu của HSMT</w:t>
      </w:r>
      <w:r w:rsidRPr="00D3455B">
        <w:rPr>
          <w:rFonts w:ascii="Arial" w:hAnsi="Arial" w:cs="Arial"/>
          <w:bCs/>
          <w:i/>
          <w:iCs/>
          <w:color w:val="000000" w:themeColor="text1"/>
          <w:sz w:val="20"/>
          <w:szCs w:val="20"/>
          <w:lang w:val="es-ES"/>
        </w:rPr>
        <w:t xml:space="preserve">. </w:t>
      </w:r>
    </w:p>
    <w:p w14:paraId="2485FA4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i/>
          <w:iCs/>
          <w:color w:val="000000" w:themeColor="text1"/>
          <w:sz w:val="20"/>
          <w:szCs w:val="20"/>
          <w:lang w:val="de-DE"/>
        </w:rPr>
        <w:t>(4) Trên cơ sở nội dung "Nhận xét của chuyên gia" đ</w:t>
      </w:r>
      <w:r w:rsidRPr="00D3455B">
        <w:rPr>
          <w:rFonts w:ascii="Arial" w:hAnsi="Arial" w:cs="Arial"/>
          <w:bCs/>
          <w:i/>
          <w:iCs/>
          <w:color w:val="000000" w:themeColor="text1"/>
          <w:sz w:val="20"/>
          <w:szCs w:val="20"/>
          <w:lang w:val="es-ES"/>
        </w:rPr>
        <w:t xml:space="preserve">ối với từng nội dung đánh giá,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"Đáp ứng", nếu được đánh giá là </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không đáp ứng</w:t>
      </w:r>
      <w:r w:rsidRPr="00D3455B">
        <w:rPr>
          <w:rFonts w:ascii="Arial" w:hAnsi="Arial" w:cs="Arial"/>
          <w:bCs/>
          <w:i/>
          <w:color w:val="000000" w:themeColor="text1"/>
          <w:sz w:val="20"/>
          <w:szCs w:val="20"/>
          <w:lang w:val="es-ES"/>
        </w:rPr>
        <w:t>"</w:t>
      </w:r>
      <w:r w:rsidRPr="00D3455B">
        <w:rPr>
          <w:rFonts w:ascii="Arial" w:hAnsi="Arial" w:cs="Arial"/>
          <w:bCs/>
          <w:i/>
          <w:iCs/>
          <w:color w:val="000000" w:themeColor="text1"/>
          <w:sz w:val="20"/>
          <w:szCs w:val="20"/>
          <w:lang w:val="es-ES"/>
        </w:rPr>
        <w:t xml:space="preserve"> thì ghi "Không đáp ứng".</w:t>
      </w:r>
    </w:p>
    <w:p w14:paraId="42DE882C"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de-DE"/>
        </w:rPr>
      </w:pPr>
      <w:r w:rsidRPr="00D3455B">
        <w:rPr>
          <w:rFonts w:ascii="Arial" w:hAnsi="Arial" w:cs="Arial"/>
          <w:bCs/>
          <w:i/>
          <w:iCs/>
          <w:color w:val="000000" w:themeColor="text1"/>
          <w:sz w:val="20"/>
          <w:szCs w:val="20"/>
          <w:lang w:val="de-DE"/>
        </w:rPr>
        <w:t>(5) Nhà đầu tư được kết luận là ĐÁP ỨNG hoặc KHÔNG ĐÁP ỨNG theo quy định của HSMT.</w:t>
      </w:r>
    </w:p>
    <w:p w14:paraId="6E1AE3C9" w14:textId="77777777" w:rsidR="00AF4837" w:rsidRDefault="00AF4837" w:rsidP="0026225D">
      <w:pPr>
        <w:adjustRightInd w:val="0"/>
        <w:snapToGrid w:val="0"/>
        <w:ind w:firstLine="720"/>
        <w:jc w:val="both"/>
        <w:rPr>
          <w:rFonts w:ascii="Arial" w:hAnsi="Arial" w:cs="Arial"/>
          <w:bCs/>
          <w:i/>
          <w:iCs/>
          <w:color w:val="000000" w:themeColor="text1"/>
          <w:sz w:val="20"/>
          <w:szCs w:val="20"/>
          <w:lang w:val="de-DE"/>
        </w:rPr>
      </w:pPr>
      <w:r w:rsidRPr="00D3455B">
        <w:rPr>
          <w:rFonts w:ascii="Arial" w:hAnsi="Arial" w:cs="Arial"/>
          <w:i/>
          <w:iCs/>
          <w:color w:val="000000" w:themeColor="text1"/>
          <w:sz w:val="20"/>
          <w:szCs w:val="20"/>
          <w:lang w:val="es-ES"/>
        </w:rPr>
        <w:t>Đính kèm theo bản chụp văn bản yêu cầu làm rõ của Bên mời thầu và văn bản bổ sung, làm rõ HSDT của nhà đầu tư (nếu có).</w:t>
      </w:r>
      <w:r w:rsidRPr="00D3455B">
        <w:rPr>
          <w:rFonts w:ascii="Arial" w:hAnsi="Arial" w:cs="Arial"/>
          <w:bCs/>
          <w:i/>
          <w:iCs/>
          <w:color w:val="000000" w:themeColor="text1"/>
          <w:sz w:val="20"/>
          <w:szCs w:val="20"/>
          <w:lang w:val="de-DE"/>
        </w:rPr>
        <w:t xml:space="preserve"> </w:t>
      </w:r>
    </w:p>
    <w:p w14:paraId="34430EBD" w14:textId="77777777" w:rsidR="0026225D" w:rsidRDefault="0026225D" w:rsidP="0026225D">
      <w:pPr>
        <w:adjustRightInd w:val="0"/>
        <w:snapToGrid w:val="0"/>
        <w:ind w:firstLine="720"/>
        <w:jc w:val="both"/>
        <w:rPr>
          <w:rFonts w:ascii="Arial" w:hAnsi="Arial" w:cs="Arial"/>
          <w:bCs/>
          <w:i/>
          <w:iCs/>
          <w:color w:val="000000" w:themeColor="text1"/>
          <w:sz w:val="20"/>
          <w:szCs w:val="20"/>
          <w:lang w:val="de-DE"/>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26225D" w:rsidRPr="003C66F9" w14:paraId="643A2739" w14:textId="77777777" w:rsidTr="005E43B9">
        <w:trPr>
          <w:tblCellSpacing w:w="0" w:type="dxa"/>
        </w:trPr>
        <w:tc>
          <w:tcPr>
            <w:tcW w:w="2361" w:type="pct"/>
            <w:shd w:val="clear" w:color="auto" w:fill="FFFFFF"/>
            <w:tcMar>
              <w:top w:w="0" w:type="dxa"/>
              <w:left w:w="108" w:type="dxa"/>
              <w:bottom w:w="0" w:type="dxa"/>
              <w:right w:w="108" w:type="dxa"/>
            </w:tcMar>
            <w:hideMark/>
          </w:tcPr>
          <w:p w14:paraId="677C2D07" w14:textId="77777777" w:rsidR="0026225D" w:rsidRPr="003C66F9" w:rsidRDefault="0026225D" w:rsidP="005E43B9">
            <w:pPr>
              <w:adjustRightInd w:val="0"/>
              <w:snapToGrid w:val="0"/>
              <w:jc w:val="center"/>
              <w:rPr>
                <w:rFonts w:ascii="Arial" w:hAnsi="Arial" w:cs="Arial"/>
                <w:b/>
                <w:bCs/>
                <w:color w:val="000000" w:themeColor="text1"/>
                <w:sz w:val="20"/>
                <w:szCs w:val="20"/>
              </w:rPr>
            </w:pPr>
            <w:r w:rsidRPr="003C66F9">
              <w:rPr>
                <w:rFonts w:ascii="Arial" w:hAnsi="Arial" w:cs="Arial"/>
                <w:bCs/>
                <w:color w:val="000000" w:themeColor="text1"/>
                <w:sz w:val="20"/>
                <w:szCs w:val="20"/>
                <w:lang w:val="es-ES"/>
              </w:rPr>
              <w:tab/>
            </w:r>
            <w:r w:rsidRPr="003C66F9">
              <w:rPr>
                <w:rFonts w:ascii="Arial" w:hAnsi="Arial" w:cs="Arial"/>
                <w:b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21D85EA1" w14:textId="77777777" w:rsidR="0026225D" w:rsidRPr="003C66F9" w:rsidRDefault="0026225D" w:rsidP="005E43B9">
            <w:pPr>
              <w:adjustRightInd w:val="0"/>
              <w:snapToGrid w:val="0"/>
              <w:jc w:val="center"/>
              <w:rPr>
                <w:rFonts w:ascii="Arial" w:hAnsi="Arial" w:cs="Arial"/>
                <w:bCs/>
                <w:iCs/>
                <w:color w:val="000000" w:themeColor="text1"/>
                <w:sz w:val="20"/>
                <w:szCs w:val="20"/>
                <w:vertAlign w:val="superscript"/>
                <w:lang w:val="es-ES"/>
              </w:rPr>
            </w:pPr>
            <w:r w:rsidRPr="003C66F9">
              <w:rPr>
                <w:rFonts w:ascii="Arial" w:hAnsi="Arial" w:cs="Arial"/>
                <w:b/>
                <w:bCs/>
                <w:iCs/>
                <w:color w:val="000000" w:themeColor="text1"/>
                <w:sz w:val="20"/>
                <w:szCs w:val="20"/>
                <w:lang w:val="es-ES"/>
              </w:rPr>
              <w:t>Người đánh giá</w:t>
            </w:r>
            <w:r w:rsidRPr="003C66F9">
              <w:rPr>
                <w:rFonts w:ascii="Arial" w:hAnsi="Arial" w:cs="Arial"/>
                <w:bCs/>
                <w:iCs/>
                <w:color w:val="000000" w:themeColor="text1"/>
                <w:sz w:val="20"/>
                <w:szCs w:val="20"/>
                <w:lang w:val="es-ES"/>
              </w:rPr>
              <w:t xml:space="preserve"> </w:t>
            </w:r>
          </w:p>
          <w:p w14:paraId="04B30E59" w14:textId="77777777" w:rsidR="0026225D" w:rsidRPr="003C66F9" w:rsidRDefault="0026225D" w:rsidP="005E43B9">
            <w:pPr>
              <w:adjustRightInd w:val="0"/>
              <w:snapToGrid w:val="0"/>
              <w:jc w:val="center"/>
              <w:rPr>
                <w:rFonts w:ascii="Arial" w:hAnsi="Arial" w:cs="Arial"/>
                <w:bCs/>
                <w:i/>
                <w:iCs/>
                <w:color w:val="000000" w:themeColor="text1"/>
                <w:sz w:val="20"/>
                <w:szCs w:val="20"/>
                <w:lang w:val="es-ES"/>
              </w:rPr>
            </w:pPr>
            <w:r w:rsidRPr="003C66F9">
              <w:rPr>
                <w:rFonts w:ascii="Arial" w:hAnsi="Arial" w:cs="Arial"/>
                <w:bCs/>
                <w:i/>
                <w:iCs/>
                <w:color w:val="000000" w:themeColor="text1"/>
                <w:sz w:val="20"/>
                <w:szCs w:val="20"/>
                <w:lang w:val="es-ES"/>
              </w:rPr>
              <w:t>(Ký và ghi rõ họ tên)</w:t>
            </w:r>
          </w:p>
        </w:tc>
      </w:tr>
    </w:tbl>
    <w:p w14:paraId="09BC5E14" w14:textId="5E18AE4F" w:rsidR="00AF4837" w:rsidRPr="00D3455B" w:rsidRDefault="00AF4837" w:rsidP="0026225D">
      <w:pPr>
        <w:adjustRightInd w:val="0"/>
        <w:snapToGrid w:val="0"/>
        <w:spacing w:after="120"/>
        <w:jc w:val="both"/>
        <w:rPr>
          <w:rFonts w:ascii="Arial" w:hAnsi="Arial" w:cs="Arial"/>
          <w:color w:val="000000" w:themeColor="text1"/>
          <w:sz w:val="20"/>
          <w:szCs w:val="20"/>
          <w:lang w:val="es-ES"/>
        </w:rPr>
      </w:pP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r>
      <w:r w:rsidRPr="00D3455B">
        <w:rPr>
          <w:rFonts w:ascii="Arial" w:hAnsi="Arial" w:cs="Arial"/>
          <w:bCs/>
          <w:color w:val="000000" w:themeColor="text1"/>
          <w:sz w:val="20"/>
          <w:szCs w:val="20"/>
          <w:lang w:val="es-ES"/>
        </w:rPr>
        <w:tab/>
        <w:t xml:space="preserve">             </w:t>
      </w:r>
    </w:p>
    <w:p w14:paraId="73E4021C" w14:textId="77777777" w:rsidR="0026225D" w:rsidRDefault="0026225D" w:rsidP="00AF4837">
      <w:pPr>
        <w:tabs>
          <w:tab w:val="left" w:pos="2495"/>
        </w:tabs>
        <w:adjustRightInd w:val="0"/>
        <w:snapToGrid w:val="0"/>
        <w:spacing w:after="120"/>
        <w:ind w:firstLine="720"/>
        <w:jc w:val="both"/>
        <w:rPr>
          <w:rFonts w:ascii="Arial" w:hAnsi="Arial" w:cs="Arial"/>
          <w:b/>
          <w:color w:val="000000" w:themeColor="text1"/>
          <w:sz w:val="20"/>
          <w:szCs w:val="20"/>
          <w:lang w:val="sv-SE"/>
        </w:rPr>
        <w:sectPr w:rsidR="0026225D" w:rsidSect="003C66F9">
          <w:footnotePr>
            <w:numRestart w:val="eachPage"/>
          </w:footnotePr>
          <w:pgSz w:w="16838" w:h="11906" w:orient="landscape" w:code="9"/>
          <w:pgMar w:top="1440" w:right="1440" w:bottom="1440" w:left="1440" w:header="0" w:footer="0" w:gutter="0"/>
          <w:cols w:space="720"/>
          <w:docGrid w:linePitch="326"/>
        </w:sectPr>
      </w:pPr>
    </w:p>
    <w:p w14:paraId="1A71DF90" w14:textId="4881DAA7" w:rsidR="00AF4837" w:rsidRDefault="00AF4837" w:rsidP="0026225D">
      <w:pPr>
        <w:tabs>
          <w:tab w:val="left" w:pos="2495"/>
        </w:tabs>
        <w:adjustRightInd w:val="0"/>
        <w:snapToGrid w:val="0"/>
        <w:jc w:val="right"/>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lastRenderedPageBreak/>
        <w:t>Mẫu số 3D</w:t>
      </w:r>
    </w:p>
    <w:p w14:paraId="592776EF" w14:textId="77777777" w:rsidR="0026225D" w:rsidRPr="00D3455B" w:rsidRDefault="0026225D" w:rsidP="0026225D">
      <w:pPr>
        <w:tabs>
          <w:tab w:val="left" w:pos="2495"/>
        </w:tabs>
        <w:adjustRightInd w:val="0"/>
        <w:snapToGrid w:val="0"/>
        <w:jc w:val="center"/>
        <w:rPr>
          <w:rFonts w:ascii="Arial" w:hAnsi="Arial" w:cs="Arial"/>
          <w:b/>
          <w:color w:val="000000" w:themeColor="text1"/>
          <w:sz w:val="20"/>
          <w:szCs w:val="20"/>
          <w:lang w:val="sv-SE"/>
        </w:rPr>
      </w:pPr>
    </w:p>
    <w:p w14:paraId="1D9A56EE" w14:textId="77777777" w:rsidR="00AF4837" w:rsidRDefault="00AF4837" w:rsidP="0026225D">
      <w:pPr>
        <w:tabs>
          <w:tab w:val="left" w:pos="2495"/>
        </w:tabs>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XÁC ĐỊNH ƯU ĐÃI</w:t>
      </w:r>
    </w:p>
    <w:p w14:paraId="4D26A924" w14:textId="77777777" w:rsidR="0026225D" w:rsidRPr="00D3455B" w:rsidRDefault="0026225D" w:rsidP="0026225D">
      <w:pPr>
        <w:tabs>
          <w:tab w:val="left" w:pos="2495"/>
        </w:tabs>
        <w:adjustRightInd w:val="0"/>
        <w:snapToGrid w:val="0"/>
        <w:jc w:val="center"/>
        <w:rPr>
          <w:rFonts w:ascii="Arial" w:hAnsi="Arial" w:cs="Arial"/>
          <w:b/>
          <w:color w:val="000000" w:themeColor="text1"/>
          <w:sz w:val="20"/>
          <w:szCs w:val="20"/>
          <w:lang w:val="sv-SE"/>
        </w:rPr>
      </w:pPr>
    </w:p>
    <w:p w14:paraId="4505A41B"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u w:val="single"/>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color w:val="000000" w:themeColor="text1"/>
          <w:sz w:val="20"/>
          <w:szCs w:val="20"/>
          <w:u w:val="single"/>
          <w:lang w:val="es-ES"/>
        </w:rPr>
        <w:t>______</w:t>
      </w:r>
    </w:p>
    <w:p w14:paraId="047569C4" w14:textId="77777777" w:rsidR="00AF4837" w:rsidRPr="00D3455B" w:rsidRDefault="00AF4837" w:rsidP="00AF4837">
      <w:pPr>
        <w:tabs>
          <w:tab w:val="left" w:pos="2495"/>
        </w:tabs>
        <w:adjustRightInd w:val="0"/>
        <w:snapToGrid w:val="0"/>
        <w:spacing w:after="120"/>
        <w:ind w:firstLine="720"/>
        <w:jc w:val="both"/>
        <w:rPr>
          <w:rFonts w:ascii="Arial" w:hAnsi="Arial" w:cs="Arial"/>
          <w:b/>
          <w:color w:val="000000" w:themeColor="text1"/>
          <w:sz w:val="20"/>
          <w:szCs w:val="20"/>
          <w:lang w:val="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4472"/>
        <w:gridCol w:w="3721"/>
        <w:gridCol w:w="3721"/>
      </w:tblGrid>
      <w:tr w:rsidR="00D3455B" w:rsidRPr="00D3455B" w14:paraId="125808B0" w14:textId="77777777" w:rsidTr="0026225D">
        <w:trPr>
          <w:trHeight w:val="20"/>
          <w:jc w:val="center"/>
        </w:trPr>
        <w:tc>
          <w:tcPr>
            <w:tcW w:w="729" w:type="pct"/>
            <w:vAlign w:val="center"/>
          </w:tcPr>
          <w:p w14:paraId="27674265" w14:textId="77777777" w:rsidR="00AF4837" w:rsidRPr="00D3455B" w:rsidRDefault="00AF4837" w:rsidP="0026225D">
            <w:pPr>
              <w:adjustRightInd w:val="0"/>
              <w:snapToGrid w:val="0"/>
              <w:jc w:val="center"/>
              <w:rPr>
                <w:rFonts w:ascii="Arial" w:hAnsi="Arial" w:cs="Arial"/>
                <w:b/>
                <w:i/>
                <w:color w:val="000000" w:themeColor="text1"/>
                <w:sz w:val="20"/>
                <w:szCs w:val="20"/>
                <w:lang w:val="es-ES" w:eastAsia="en-US"/>
              </w:rPr>
            </w:pPr>
            <w:r w:rsidRPr="00D3455B">
              <w:rPr>
                <w:rFonts w:ascii="Arial" w:hAnsi="Arial" w:cs="Arial"/>
                <w:b/>
                <w:i/>
                <w:color w:val="000000" w:themeColor="text1"/>
                <w:sz w:val="20"/>
                <w:szCs w:val="20"/>
                <w:lang w:val="es-ES" w:eastAsia="en-US"/>
              </w:rPr>
              <w:t>STT</w:t>
            </w:r>
          </w:p>
        </w:tc>
        <w:tc>
          <w:tcPr>
            <w:tcW w:w="1603" w:type="pct"/>
            <w:vAlign w:val="center"/>
          </w:tcPr>
          <w:p w14:paraId="3F6AED64" w14:textId="5A0A88BD" w:rsidR="00AF4837" w:rsidRPr="00D3455B" w:rsidRDefault="00AF4837" w:rsidP="0026225D">
            <w:pPr>
              <w:adjustRightInd w:val="0"/>
              <w:snapToGrid w:val="0"/>
              <w:jc w:val="center"/>
              <w:rPr>
                <w:rFonts w:ascii="Arial" w:hAnsi="Arial" w:cs="Arial"/>
                <w:b/>
                <w:i/>
                <w:color w:val="000000" w:themeColor="text1"/>
                <w:sz w:val="20"/>
                <w:szCs w:val="20"/>
                <w:lang w:val="es-ES" w:eastAsia="en-US"/>
              </w:rPr>
            </w:pPr>
          </w:p>
          <w:p w14:paraId="0421E0DC" w14:textId="77777777" w:rsidR="00AF4837" w:rsidRPr="00D3455B" w:rsidRDefault="00AF4837" w:rsidP="0026225D">
            <w:pPr>
              <w:adjustRightInd w:val="0"/>
              <w:snapToGrid w:val="0"/>
              <w:jc w:val="center"/>
              <w:rPr>
                <w:rFonts w:ascii="Arial" w:hAnsi="Arial" w:cs="Arial"/>
                <w:b/>
                <w:i/>
                <w:color w:val="000000" w:themeColor="text1"/>
                <w:sz w:val="20"/>
                <w:szCs w:val="20"/>
                <w:vertAlign w:val="superscript"/>
                <w:lang w:val="es-ES" w:eastAsia="en-US"/>
              </w:rPr>
            </w:pPr>
            <w:r w:rsidRPr="00D3455B">
              <w:rPr>
                <w:rFonts w:ascii="Arial" w:hAnsi="Arial" w:cs="Arial"/>
                <w:b/>
                <w:i/>
                <w:color w:val="000000" w:themeColor="text1"/>
                <w:sz w:val="20"/>
                <w:szCs w:val="20"/>
                <w:lang w:val="es-ES" w:eastAsia="en-US"/>
              </w:rPr>
              <w:t>Nhà đầu tư</w:t>
            </w:r>
            <w:r w:rsidRPr="00D3455B">
              <w:rPr>
                <w:rFonts w:ascii="Arial" w:hAnsi="Arial" w:cs="Arial"/>
                <w:b/>
                <w:i/>
                <w:color w:val="000000" w:themeColor="text1"/>
                <w:sz w:val="20"/>
                <w:szCs w:val="20"/>
                <w:vertAlign w:val="superscript"/>
                <w:lang w:val="es-ES" w:eastAsia="en-US"/>
              </w:rPr>
              <w:t>(1)</w:t>
            </w:r>
          </w:p>
          <w:p w14:paraId="22BC0EFF" w14:textId="77777777" w:rsidR="00AF4837" w:rsidRPr="00D3455B" w:rsidRDefault="00AF4837" w:rsidP="0026225D">
            <w:pPr>
              <w:adjustRightInd w:val="0"/>
              <w:snapToGrid w:val="0"/>
              <w:jc w:val="center"/>
              <w:rPr>
                <w:rFonts w:ascii="Arial" w:hAnsi="Arial" w:cs="Arial"/>
                <w:bCs/>
                <w:i/>
                <w:color w:val="000000" w:themeColor="text1"/>
                <w:sz w:val="20"/>
                <w:szCs w:val="20"/>
                <w:lang w:val="es-ES" w:eastAsia="en-US"/>
              </w:rPr>
            </w:pPr>
          </w:p>
        </w:tc>
        <w:tc>
          <w:tcPr>
            <w:tcW w:w="1334" w:type="pct"/>
            <w:vAlign w:val="center"/>
          </w:tcPr>
          <w:p w14:paraId="23981385" w14:textId="77777777" w:rsidR="00AF4837" w:rsidRPr="00D3455B" w:rsidRDefault="00AF4837" w:rsidP="0026225D">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Mức ưu đãi</w:t>
            </w:r>
            <w:r w:rsidRPr="00D3455B">
              <w:rPr>
                <w:rFonts w:ascii="Arial" w:hAnsi="Arial" w:cs="Arial"/>
                <w:b/>
                <w:color w:val="000000" w:themeColor="text1"/>
                <w:sz w:val="20"/>
                <w:szCs w:val="20"/>
                <w:vertAlign w:val="superscript"/>
                <w:lang w:eastAsia="en-US"/>
              </w:rPr>
              <w:t>(</w:t>
            </w:r>
            <w:r w:rsidRPr="00D3455B">
              <w:rPr>
                <w:rFonts w:ascii="Arial" w:hAnsi="Arial" w:cs="Arial"/>
                <w:b/>
                <w:i/>
                <w:color w:val="000000" w:themeColor="text1"/>
                <w:sz w:val="20"/>
                <w:szCs w:val="20"/>
                <w:vertAlign w:val="superscript"/>
                <w:lang w:val="es-ES" w:eastAsia="en-US"/>
              </w:rPr>
              <w:t>2)</w:t>
            </w:r>
            <w:r w:rsidRPr="00D3455B">
              <w:rPr>
                <w:rFonts w:ascii="Arial" w:hAnsi="Arial" w:cs="Arial"/>
                <w:b/>
                <w:color w:val="000000" w:themeColor="text1"/>
                <w:sz w:val="20"/>
                <w:szCs w:val="20"/>
                <w:lang w:eastAsia="en-US"/>
              </w:rPr>
              <w:t xml:space="preserve"> (M</w:t>
            </w:r>
            <w:r w:rsidRPr="00D3455B">
              <w:rPr>
                <w:rFonts w:ascii="Arial" w:hAnsi="Arial" w:cs="Arial"/>
                <w:b/>
                <w:color w:val="000000" w:themeColor="text1"/>
                <w:sz w:val="20"/>
                <w:szCs w:val="20"/>
                <w:vertAlign w:val="subscript"/>
                <w:lang w:eastAsia="en-US"/>
              </w:rPr>
              <w:t>ƯĐ</w:t>
            </w:r>
            <w:r w:rsidRPr="00D3455B">
              <w:rPr>
                <w:rFonts w:ascii="Arial" w:hAnsi="Arial" w:cs="Arial"/>
                <w:b/>
                <w:color w:val="000000" w:themeColor="text1"/>
                <w:sz w:val="20"/>
                <w:szCs w:val="20"/>
                <w:lang w:eastAsia="en-US"/>
              </w:rPr>
              <w:t>) (%)</w:t>
            </w:r>
          </w:p>
        </w:tc>
        <w:tc>
          <w:tcPr>
            <w:tcW w:w="1334" w:type="pct"/>
            <w:vAlign w:val="center"/>
          </w:tcPr>
          <w:p w14:paraId="1C31A8B7" w14:textId="77777777" w:rsidR="00AF4837" w:rsidRPr="00D3455B" w:rsidRDefault="00AF4837" w:rsidP="0026225D">
            <w:pPr>
              <w:adjustRightInd w:val="0"/>
              <w:snapToGrid w:val="0"/>
              <w:jc w:val="center"/>
              <w:rPr>
                <w:rFonts w:ascii="Arial" w:hAnsi="Arial" w:cs="Arial"/>
                <w:b/>
                <w:color w:val="000000" w:themeColor="text1"/>
                <w:sz w:val="20"/>
                <w:szCs w:val="20"/>
                <w:lang w:eastAsia="en-US"/>
              </w:rPr>
            </w:pPr>
          </w:p>
          <w:p w14:paraId="38222E53" w14:textId="77777777" w:rsidR="00AF4837" w:rsidRPr="00D3455B" w:rsidRDefault="00AF4837" w:rsidP="0026225D">
            <w:pPr>
              <w:adjustRightInd w:val="0"/>
              <w:snapToGrid w:val="0"/>
              <w:jc w:val="center"/>
              <w:rPr>
                <w:rFonts w:ascii="Arial" w:hAnsi="Arial" w:cs="Arial"/>
                <w:b/>
                <w:color w:val="000000" w:themeColor="text1"/>
                <w:sz w:val="20"/>
                <w:szCs w:val="20"/>
                <w:lang w:eastAsia="en-US"/>
              </w:rPr>
            </w:pPr>
            <w:r w:rsidRPr="00D3455B">
              <w:rPr>
                <w:rFonts w:ascii="Arial" w:hAnsi="Arial" w:cs="Arial"/>
                <w:b/>
                <w:color w:val="000000" w:themeColor="text1"/>
                <w:sz w:val="20"/>
                <w:szCs w:val="20"/>
                <w:lang w:eastAsia="en-US"/>
              </w:rPr>
              <w:t xml:space="preserve">Cách tính ưu đãi </w:t>
            </w:r>
            <w:r w:rsidRPr="00D3455B">
              <w:rPr>
                <w:rFonts w:ascii="Arial" w:hAnsi="Arial" w:cs="Arial"/>
                <w:b/>
                <w:color w:val="000000" w:themeColor="text1"/>
                <w:sz w:val="20"/>
                <w:szCs w:val="20"/>
                <w:vertAlign w:val="superscript"/>
                <w:lang w:eastAsia="en-US"/>
              </w:rPr>
              <w:t>(3)</w:t>
            </w:r>
          </w:p>
        </w:tc>
      </w:tr>
      <w:tr w:rsidR="00D3455B" w:rsidRPr="00D3455B" w14:paraId="43CCCC4D" w14:textId="77777777" w:rsidTr="0026225D">
        <w:trPr>
          <w:trHeight w:val="20"/>
          <w:jc w:val="center"/>
        </w:trPr>
        <w:tc>
          <w:tcPr>
            <w:tcW w:w="729" w:type="pct"/>
            <w:vAlign w:val="center"/>
          </w:tcPr>
          <w:p w14:paraId="5651F5F1" w14:textId="77777777" w:rsidR="00AF4837" w:rsidRPr="00D3455B" w:rsidRDefault="00AF4837" w:rsidP="0026225D">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1</w:t>
            </w:r>
          </w:p>
        </w:tc>
        <w:tc>
          <w:tcPr>
            <w:tcW w:w="1603" w:type="pct"/>
            <w:vAlign w:val="center"/>
          </w:tcPr>
          <w:p w14:paraId="21550C9F" w14:textId="77777777" w:rsidR="00AF4837" w:rsidRPr="00D3455B" w:rsidRDefault="00AF4837" w:rsidP="0026225D">
            <w:pPr>
              <w:adjustRightInd w:val="0"/>
              <w:snapToGrid w:val="0"/>
              <w:jc w:val="center"/>
              <w:rPr>
                <w:rFonts w:ascii="Arial" w:hAnsi="Arial" w:cs="Arial"/>
                <w:bCs/>
                <w:i/>
                <w:color w:val="000000" w:themeColor="text1"/>
                <w:sz w:val="20"/>
                <w:szCs w:val="20"/>
                <w:lang w:val="es-ES" w:eastAsia="en-US"/>
              </w:rPr>
            </w:pPr>
          </w:p>
        </w:tc>
        <w:tc>
          <w:tcPr>
            <w:tcW w:w="1334" w:type="pct"/>
            <w:vAlign w:val="center"/>
          </w:tcPr>
          <w:p w14:paraId="56D20315" w14:textId="77777777" w:rsidR="00AF4837" w:rsidRPr="00D3455B" w:rsidRDefault="00AF4837" w:rsidP="0026225D">
            <w:pPr>
              <w:adjustRightInd w:val="0"/>
              <w:snapToGrid w:val="0"/>
              <w:jc w:val="center"/>
              <w:rPr>
                <w:rFonts w:ascii="Arial" w:hAnsi="Arial" w:cs="Arial"/>
                <w:b/>
                <w:i/>
                <w:color w:val="000000" w:themeColor="text1"/>
                <w:sz w:val="20"/>
                <w:szCs w:val="20"/>
                <w:vertAlign w:val="subscript"/>
                <w:lang w:val="es-ES" w:eastAsia="en-US"/>
              </w:rPr>
            </w:pPr>
          </w:p>
        </w:tc>
        <w:tc>
          <w:tcPr>
            <w:tcW w:w="1334" w:type="pct"/>
            <w:vAlign w:val="center"/>
          </w:tcPr>
          <w:p w14:paraId="51CD15DE" w14:textId="77777777" w:rsidR="00AF4837" w:rsidRPr="00D3455B" w:rsidRDefault="00AF4837" w:rsidP="0026225D">
            <w:pPr>
              <w:adjustRightInd w:val="0"/>
              <w:snapToGrid w:val="0"/>
              <w:jc w:val="center"/>
              <w:rPr>
                <w:rFonts w:ascii="Arial" w:hAnsi="Arial" w:cs="Arial"/>
                <w:b/>
                <w:color w:val="000000" w:themeColor="text1"/>
                <w:sz w:val="20"/>
                <w:szCs w:val="20"/>
                <w:lang w:eastAsia="en-US"/>
              </w:rPr>
            </w:pPr>
          </w:p>
        </w:tc>
      </w:tr>
      <w:tr w:rsidR="00D3455B" w:rsidRPr="00D3455B" w14:paraId="3ECDB8BB" w14:textId="77777777" w:rsidTr="0026225D">
        <w:trPr>
          <w:trHeight w:val="20"/>
          <w:jc w:val="center"/>
        </w:trPr>
        <w:tc>
          <w:tcPr>
            <w:tcW w:w="729" w:type="pct"/>
            <w:vAlign w:val="center"/>
          </w:tcPr>
          <w:p w14:paraId="22C679F8" w14:textId="77777777" w:rsidR="00AF4837" w:rsidRPr="00D3455B" w:rsidRDefault="00AF4837" w:rsidP="0026225D">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w:t>
            </w:r>
          </w:p>
        </w:tc>
        <w:tc>
          <w:tcPr>
            <w:tcW w:w="1603" w:type="pct"/>
            <w:vAlign w:val="center"/>
          </w:tcPr>
          <w:p w14:paraId="3341EA53" w14:textId="77777777" w:rsidR="00AF4837" w:rsidRPr="00D3455B" w:rsidRDefault="00AF4837" w:rsidP="0026225D">
            <w:pPr>
              <w:adjustRightInd w:val="0"/>
              <w:snapToGrid w:val="0"/>
              <w:jc w:val="center"/>
              <w:rPr>
                <w:rFonts w:ascii="Arial" w:hAnsi="Arial" w:cs="Arial"/>
                <w:bCs/>
                <w:i/>
                <w:color w:val="000000" w:themeColor="text1"/>
                <w:sz w:val="20"/>
                <w:szCs w:val="20"/>
                <w:lang w:val="es-ES" w:eastAsia="en-US"/>
              </w:rPr>
            </w:pPr>
            <w:r w:rsidRPr="00D3455B">
              <w:rPr>
                <w:rFonts w:ascii="Arial" w:hAnsi="Arial" w:cs="Arial"/>
                <w:bCs/>
                <w:i/>
                <w:color w:val="000000" w:themeColor="text1"/>
                <w:sz w:val="20"/>
                <w:szCs w:val="20"/>
                <w:lang w:val="es-ES" w:eastAsia="en-US"/>
              </w:rPr>
              <w:t>…</w:t>
            </w:r>
          </w:p>
        </w:tc>
        <w:tc>
          <w:tcPr>
            <w:tcW w:w="1334" w:type="pct"/>
            <w:vAlign w:val="center"/>
          </w:tcPr>
          <w:p w14:paraId="02C733B8" w14:textId="77777777" w:rsidR="00AF4837" w:rsidRPr="00D3455B" w:rsidRDefault="00AF4837" w:rsidP="0026225D">
            <w:pPr>
              <w:adjustRightInd w:val="0"/>
              <w:snapToGrid w:val="0"/>
              <w:jc w:val="center"/>
              <w:rPr>
                <w:rFonts w:ascii="Arial" w:hAnsi="Arial" w:cs="Arial"/>
                <w:bCs/>
                <w:i/>
                <w:iCs/>
                <w:color w:val="000000" w:themeColor="text1"/>
                <w:sz w:val="20"/>
                <w:szCs w:val="20"/>
                <w:lang w:eastAsia="en-US"/>
              </w:rPr>
            </w:pPr>
            <w:r w:rsidRPr="00D3455B">
              <w:rPr>
                <w:rFonts w:ascii="Arial" w:hAnsi="Arial" w:cs="Arial"/>
                <w:bCs/>
                <w:i/>
                <w:iCs/>
                <w:color w:val="000000" w:themeColor="text1"/>
                <w:sz w:val="20"/>
                <w:szCs w:val="20"/>
                <w:lang w:eastAsia="en-US"/>
              </w:rPr>
              <w:t>…</w:t>
            </w:r>
          </w:p>
        </w:tc>
        <w:tc>
          <w:tcPr>
            <w:tcW w:w="1334" w:type="pct"/>
            <w:vAlign w:val="center"/>
          </w:tcPr>
          <w:p w14:paraId="2F17CAD9" w14:textId="77777777" w:rsidR="00AF4837" w:rsidRPr="00D3455B" w:rsidRDefault="00AF4837" w:rsidP="0026225D">
            <w:pPr>
              <w:adjustRightInd w:val="0"/>
              <w:snapToGrid w:val="0"/>
              <w:jc w:val="center"/>
              <w:rPr>
                <w:rFonts w:ascii="Arial" w:hAnsi="Arial" w:cs="Arial"/>
                <w:bCs/>
                <w:i/>
                <w:iCs/>
                <w:color w:val="000000" w:themeColor="text1"/>
                <w:sz w:val="20"/>
                <w:szCs w:val="20"/>
                <w:lang w:eastAsia="en-US"/>
              </w:rPr>
            </w:pPr>
          </w:p>
        </w:tc>
      </w:tr>
    </w:tbl>
    <w:p w14:paraId="7534BCDD" w14:textId="77777777" w:rsidR="00AF4837" w:rsidRPr="00D3455B" w:rsidRDefault="00AF4837" w:rsidP="00AF4837">
      <w:pPr>
        <w:tabs>
          <w:tab w:val="left" w:pos="2495"/>
        </w:tabs>
        <w:adjustRightInd w:val="0"/>
        <w:snapToGrid w:val="0"/>
        <w:spacing w:after="120"/>
        <w:ind w:firstLine="720"/>
        <w:jc w:val="both"/>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ab/>
      </w:r>
    </w:p>
    <w:p w14:paraId="033E6FD0" w14:textId="2E4909BD" w:rsidR="00AF4837" w:rsidRPr="00D3455B" w:rsidRDefault="00AF4837" w:rsidP="00AF4837">
      <w:pPr>
        <w:tabs>
          <w:tab w:val="left" w:pos="2495"/>
        </w:tabs>
        <w:adjustRightInd w:val="0"/>
        <w:snapToGrid w:val="0"/>
        <w:spacing w:after="120"/>
        <w:ind w:firstLine="720"/>
        <w:jc w:val="both"/>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Ghi chú:</w:t>
      </w:r>
    </w:p>
    <w:p w14:paraId="0D54260E" w14:textId="75036BB4" w:rsidR="00AF4837" w:rsidRPr="00D3455B" w:rsidRDefault="00AF4837" w:rsidP="00AF4837">
      <w:pPr>
        <w:tabs>
          <w:tab w:val="left" w:pos="2495"/>
        </w:tabs>
        <w:adjustRightInd w:val="0"/>
        <w:snapToGrid w:val="0"/>
        <w:spacing w:after="120"/>
        <w:ind w:firstLine="720"/>
        <w:jc w:val="both"/>
        <w:rPr>
          <w:rFonts w:ascii="Arial" w:hAnsi="Arial" w:cs="Arial"/>
          <w:color w:val="000000" w:themeColor="text1"/>
          <w:sz w:val="20"/>
          <w:szCs w:val="20"/>
          <w:lang w:val="sv-SE"/>
        </w:rPr>
      </w:pPr>
      <w:r w:rsidRPr="00D3455B">
        <w:rPr>
          <w:rFonts w:ascii="Arial" w:hAnsi="Arial" w:cs="Arial"/>
          <w:color w:val="000000" w:themeColor="text1"/>
          <w:sz w:val="20"/>
          <w:szCs w:val="20"/>
          <w:lang w:val="sv-SE"/>
        </w:rPr>
        <w:t>(1) Nhà đầu tư là đối tượng được hưởng ưu đãi khi thuộc trường hợp quy định tại khoản 1 Điều 30 Nghị định số 243/2025/NĐ-CP.</w:t>
      </w:r>
    </w:p>
    <w:p w14:paraId="70448FFF" w14:textId="7B6BE37F" w:rsidR="00AF4837" w:rsidRPr="00D3455B" w:rsidRDefault="00AF4837" w:rsidP="00AF4837">
      <w:pPr>
        <w:tabs>
          <w:tab w:val="left" w:pos="2495"/>
        </w:tabs>
        <w:adjustRightInd w:val="0"/>
        <w:snapToGrid w:val="0"/>
        <w:spacing w:after="120"/>
        <w:ind w:firstLine="720"/>
        <w:jc w:val="both"/>
        <w:rPr>
          <w:rFonts w:ascii="Arial" w:hAnsi="Arial" w:cs="Arial"/>
          <w:color w:val="000000" w:themeColor="text1"/>
          <w:sz w:val="20"/>
          <w:szCs w:val="20"/>
          <w:lang w:val="sv-SE"/>
        </w:rPr>
      </w:pPr>
      <w:r w:rsidRPr="00D3455B">
        <w:rPr>
          <w:rFonts w:ascii="Arial" w:hAnsi="Arial" w:cs="Arial"/>
          <w:color w:val="000000" w:themeColor="text1"/>
          <w:sz w:val="20"/>
          <w:szCs w:val="20"/>
          <w:lang w:val="sv-SE"/>
        </w:rPr>
        <w:t>(2), (3) Mức ưu đãi, cách tính ưu đãi theo quy định tại khoản 1 Điều 30 Nghị định số 243/2025/NĐ-CP hoặc khoản 3 Điều 13 Nghị định số 257/2025/NĐ-CP.</w:t>
      </w:r>
    </w:p>
    <w:p w14:paraId="77C19523" w14:textId="77777777" w:rsidR="0026225D" w:rsidRDefault="0026225D" w:rsidP="00AF4837">
      <w:pPr>
        <w:adjustRightInd w:val="0"/>
        <w:snapToGrid w:val="0"/>
        <w:spacing w:after="120"/>
        <w:ind w:firstLine="720"/>
        <w:jc w:val="both"/>
        <w:rPr>
          <w:rFonts w:ascii="Arial" w:hAnsi="Arial" w:cs="Arial"/>
          <w:color w:val="000000" w:themeColor="text1"/>
          <w:sz w:val="20"/>
          <w:szCs w:val="20"/>
          <w:lang w:val="sv-SE"/>
        </w:rPr>
      </w:pPr>
    </w:p>
    <w:p w14:paraId="58836AB5" w14:textId="77777777" w:rsidR="0026225D" w:rsidRDefault="0026225D" w:rsidP="00AF4837">
      <w:pPr>
        <w:adjustRightInd w:val="0"/>
        <w:snapToGrid w:val="0"/>
        <w:spacing w:after="120"/>
        <w:ind w:firstLine="720"/>
        <w:jc w:val="both"/>
        <w:rPr>
          <w:rFonts w:ascii="Arial" w:hAnsi="Arial" w:cs="Arial"/>
          <w:b/>
          <w:color w:val="000000" w:themeColor="text1"/>
          <w:sz w:val="20"/>
          <w:szCs w:val="20"/>
          <w:lang w:val="es-ES"/>
        </w:rPr>
        <w:sectPr w:rsidR="0026225D" w:rsidSect="003C66F9">
          <w:footnotePr>
            <w:numRestart w:val="eachPage"/>
          </w:footnotePr>
          <w:pgSz w:w="16838" w:h="11906" w:orient="landscape" w:code="9"/>
          <w:pgMar w:top="1440" w:right="1440" w:bottom="1440" w:left="1440" w:header="0" w:footer="0" w:gutter="0"/>
          <w:cols w:space="720"/>
          <w:docGrid w:linePitch="326"/>
        </w:sectPr>
      </w:pPr>
    </w:p>
    <w:p w14:paraId="1BC7112F" w14:textId="719EE4EF" w:rsidR="00AF4837" w:rsidRDefault="00AF4837" w:rsidP="0026225D">
      <w:pPr>
        <w:adjustRightInd w:val="0"/>
        <w:snapToGrid w:val="0"/>
        <w:jc w:val="right"/>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Mẫu số 5</w:t>
      </w:r>
    </w:p>
    <w:p w14:paraId="01BECB84" w14:textId="77777777" w:rsidR="0026225D" w:rsidRPr="00D3455B" w:rsidRDefault="0026225D" w:rsidP="0026225D">
      <w:pPr>
        <w:adjustRightInd w:val="0"/>
        <w:snapToGrid w:val="0"/>
        <w:jc w:val="center"/>
        <w:rPr>
          <w:rFonts w:ascii="Arial" w:hAnsi="Arial" w:cs="Arial"/>
          <w:b/>
          <w:color w:val="000000" w:themeColor="text1"/>
          <w:sz w:val="20"/>
          <w:szCs w:val="20"/>
          <w:lang w:val="es-ES"/>
        </w:rPr>
      </w:pPr>
    </w:p>
    <w:p w14:paraId="3EEB0986" w14:textId="77777777" w:rsidR="00AF4837" w:rsidRPr="00D3455B" w:rsidRDefault="00AF4837" w:rsidP="0026225D">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TỔNG HỢP KẾT QUẢ ĐÁNH GIÁ CHI TIẾT HSDT</w:t>
      </w:r>
    </w:p>
    <w:p w14:paraId="59D91E2A" w14:textId="77777777" w:rsidR="00AF4837" w:rsidRPr="00D3455B" w:rsidRDefault="00AF4837" w:rsidP="0026225D">
      <w:pPr>
        <w:adjustRightInd w:val="0"/>
        <w:snapToGrid w:val="0"/>
        <w:jc w:val="center"/>
        <w:rPr>
          <w:rFonts w:ascii="Arial" w:hAnsi="Arial" w:cs="Arial"/>
          <w:b/>
          <w:color w:val="000000" w:themeColor="text1"/>
          <w:sz w:val="20"/>
          <w:szCs w:val="20"/>
          <w:lang w:val="sv-SE"/>
        </w:rPr>
      </w:pPr>
    </w:p>
    <w:p w14:paraId="79670BD8"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es-ES"/>
        </w:rPr>
      </w:pPr>
      <w:r w:rsidRPr="00D3455B">
        <w:rPr>
          <w:rFonts w:ascii="Arial" w:hAnsi="Arial" w:cs="Arial"/>
          <w:bCs/>
          <w:color w:val="000000" w:themeColor="text1"/>
          <w:sz w:val="20"/>
          <w:szCs w:val="20"/>
          <w:lang w:val="es-ES"/>
        </w:rPr>
        <w:t xml:space="preserve">HSDT của nhà đầu tư: </w:t>
      </w:r>
      <w:r w:rsidRPr="00D3455B">
        <w:rPr>
          <w:rFonts w:ascii="Arial" w:hAnsi="Arial" w:cs="Arial"/>
          <w:bCs/>
          <w:i/>
          <w:iCs/>
          <w:color w:val="000000" w:themeColor="text1"/>
          <w:sz w:val="20"/>
          <w:szCs w:val="20"/>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8461"/>
        <w:gridCol w:w="3454"/>
      </w:tblGrid>
      <w:tr w:rsidR="00D3455B" w:rsidRPr="00D3455B" w14:paraId="3CD3E243" w14:textId="77777777" w:rsidTr="0026225D">
        <w:trPr>
          <w:trHeight w:val="397"/>
        </w:trPr>
        <w:tc>
          <w:tcPr>
            <w:tcW w:w="729" w:type="pct"/>
            <w:vAlign w:val="center"/>
          </w:tcPr>
          <w:p w14:paraId="013E4E77"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STT</w:t>
            </w:r>
          </w:p>
        </w:tc>
        <w:tc>
          <w:tcPr>
            <w:tcW w:w="3033" w:type="pct"/>
            <w:vAlign w:val="center"/>
          </w:tcPr>
          <w:p w14:paraId="4E54DB69"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r w:rsidRPr="00D3455B">
              <w:rPr>
                <w:rFonts w:ascii="Arial" w:hAnsi="Arial" w:cs="Arial"/>
                <w:b/>
                <w:bCs/>
                <w:color w:val="000000" w:themeColor="text1"/>
                <w:sz w:val="20"/>
                <w:szCs w:val="20"/>
                <w:lang w:val="es-ES"/>
              </w:rPr>
              <w:t>Nội dung</w:t>
            </w:r>
          </w:p>
        </w:tc>
        <w:tc>
          <w:tcPr>
            <w:tcW w:w="1238" w:type="pct"/>
            <w:vAlign w:val="center"/>
          </w:tcPr>
          <w:p w14:paraId="28721D1E" w14:textId="77777777" w:rsidR="00AF4837" w:rsidRPr="00D3455B" w:rsidRDefault="00AF4837" w:rsidP="0026225D">
            <w:pPr>
              <w:adjustRightInd w:val="0"/>
              <w:snapToGrid w:val="0"/>
              <w:jc w:val="center"/>
              <w:rPr>
                <w:rFonts w:ascii="Arial" w:hAnsi="Arial" w:cs="Arial"/>
                <w:b/>
                <w:color w:val="000000" w:themeColor="text1"/>
                <w:sz w:val="20"/>
                <w:szCs w:val="20"/>
                <w:vertAlign w:val="superscript"/>
                <w:lang w:val="es-ES"/>
              </w:rPr>
            </w:pPr>
            <w:r w:rsidRPr="00D3455B">
              <w:rPr>
                <w:rFonts w:ascii="Arial" w:hAnsi="Arial" w:cs="Arial"/>
                <w:b/>
                <w:bCs/>
                <w:color w:val="000000" w:themeColor="text1"/>
                <w:sz w:val="20"/>
                <w:szCs w:val="20"/>
                <w:lang w:val="es-ES"/>
              </w:rPr>
              <w:t>Kết quả đánh giá</w:t>
            </w:r>
            <w:r w:rsidRPr="00D3455B">
              <w:rPr>
                <w:rFonts w:ascii="Arial" w:hAnsi="Arial" w:cs="Arial"/>
                <w:b/>
                <w:bCs/>
                <w:color w:val="000000" w:themeColor="text1"/>
                <w:sz w:val="20"/>
                <w:szCs w:val="20"/>
                <w:vertAlign w:val="superscript"/>
                <w:lang w:val="es-ES"/>
              </w:rPr>
              <w:t>(1)</w:t>
            </w:r>
          </w:p>
        </w:tc>
      </w:tr>
      <w:tr w:rsidR="00D3455B" w:rsidRPr="00D3455B" w14:paraId="05A88896" w14:textId="77777777" w:rsidTr="0026225D">
        <w:trPr>
          <w:trHeight w:val="397"/>
        </w:trPr>
        <w:tc>
          <w:tcPr>
            <w:tcW w:w="729" w:type="pct"/>
            <w:vAlign w:val="center"/>
          </w:tcPr>
          <w:p w14:paraId="279C006E"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1</w:t>
            </w:r>
          </w:p>
        </w:tc>
        <w:tc>
          <w:tcPr>
            <w:tcW w:w="3033" w:type="pct"/>
            <w:vAlign w:val="center"/>
          </w:tcPr>
          <w:p w14:paraId="26C93881" w14:textId="77777777" w:rsidR="00AF4837" w:rsidRPr="00D3455B" w:rsidRDefault="00AF4837" w:rsidP="0026225D">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 xml:space="preserve">Đánh giá về năng lực </w:t>
            </w:r>
          </w:p>
        </w:tc>
        <w:tc>
          <w:tcPr>
            <w:tcW w:w="1238" w:type="pct"/>
            <w:vAlign w:val="center"/>
          </w:tcPr>
          <w:p w14:paraId="10897DB7"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p>
        </w:tc>
      </w:tr>
      <w:tr w:rsidR="00D3455B" w:rsidRPr="00D3455B" w14:paraId="7E027CDE" w14:textId="77777777" w:rsidTr="0026225D">
        <w:trPr>
          <w:trHeight w:val="397"/>
        </w:trPr>
        <w:tc>
          <w:tcPr>
            <w:tcW w:w="729" w:type="pct"/>
            <w:vAlign w:val="center"/>
          </w:tcPr>
          <w:p w14:paraId="2D8C9153"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2</w:t>
            </w:r>
          </w:p>
        </w:tc>
        <w:tc>
          <w:tcPr>
            <w:tcW w:w="3033" w:type="pct"/>
            <w:vAlign w:val="center"/>
          </w:tcPr>
          <w:p w14:paraId="04AFE4CA" w14:textId="77777777" w:rsidR="00AF4837" w:rsidRPr="00D3455B" w:rsidRDefault="00AF4837" w:rsidP="0026225D">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 xml:space="preserve">Đánh giá về kỹ thuật </w:t>
            </w:r>
          </w:p>
        </w:tc>
        <w:tc>
          <w:tcPr>
            <w:tcW w:w="1238" w:type="pct"/>
            <w:vAlign w:val="center"/>
          </w:tcPr>
          <w:p w14:paraId="6AE8BF5F"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p>
        </w:tc>
      </w:tr>
      <w:tr w:rsidR="00D3455B" w:rsidRPr="00D3455B" w14:paraId="73D32BCF" w14:textId="77777777" w:rsidTr="0026225D">
        <w:trPr>
          <w:trHeight w:val="397"/>
        </w:trPr>
        <w:tc>
          <w:tcPr>
            <w:tcW w:w="729" w:type="pct"/>
            <w:vAlign w:val="center"/>
          </w:tcPr>
          <w:p w14:paraId="407D5D70"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r w:rsidRPr="00D3455B">
              <w:rPr>
                <w:rFonts w:ascii="Arial" w:hAnsi="Arial" w:cs="Arial"/>
                <w:color w:val="000000" w:themeColor="text1"/>
                <w:sz w:val="20"/>
                <w:szCs w:val="20"/>
                <w:lang w:val="sv-SE"/>
              </w:rPr>
              <w:t>3</w:t>
            </w:r>
          </w:p>
        </w:tc>
        <w:tc>
          <w:tcPr>
            <w:tcW w:w="3033" w:type="pct"/>
            <w:vAlign w:val="center"/>
          </w:tcPr>
          <w:p w14:paraId="24767738" w14:textId="77777777" w:rsidR="00AF4837" w:rsidRPr="00D3455B" w:rsidRDefault="00AF4837" w:rsidP="0026225D">
            <w:pPr>
              <w:adjustRightInd w:val="0"/>
              <w:snapToGrid w:val="0"/>
              <w:rPr>
                <w:rFonts w:ascii="Arial" w:hAnsi="Arial" w:cs="Arial"/>
                <w:b/>
                <w:color w:val="000000" w:themeColor="text1"/>
                <w:sz w:val="20"/>
                <w:szCs w:val="20"/>
                <w:lang w:val="es-ES"/>
              </w:rPr>
            </w:pPr>
            <w:r w:rsidRPr="00D3455B">
              <w:rPr>
                <w:rFonts w:ascii="Arial" w:hAnsi="Arial" w:cs="Arial"/>
                <w:color w:val="000000" w:themeColor="text1"/>
                <w:sz w:val="20"/>
                <w:szCs w:val="20"/>
              </w:rPr>
              <w:t>Xếp hạng đánh</w:t>
            </w:r>
            <w:r w:rsidRPr="00D3455B">
              <w:rPr>
                <w:rFonts w:ascii="Arial" w:hAnsi="Arial" w:cs="Arial"/>
                <w:color w:val="000000" w:themeColor="text1"/>
                <w:sz w:val="20"/>
                <w:szCs w:val="20"/>
                <w:lang w:val="sv-SE"/>
              </w:rPr>
              <w:t xml:space="preserve"> giá về tài chính – thương mại</w:t>
            </w:r>
          </w:p>
        </w:tc>
        <w:tc>
          <w:tcPr>
            <w:tcW w:w="1238" w:type="pct"/>
            <w:vAlign w:val="center"/>
          </w:tcPr>
          <w:p w14:paraId="6FC8578A" w14:textId="77777777" w:rsidR="00AF4837" w:rsidRPr="00D3455B" w:rsidRDefault="00AF4837" w:rsidP="0026225D">
            <w:pPr>
              <w:adjustRightInd w:val="0"/>
              <w:snapToGrid w:val="0"/>
              <w:jc w:val="center"/>
              <w:rPr>
                <w:rFonts w:ascii="Arial" w:hAnsi="Arial" w:cs="Arial"/>
                <w:b/>
                <w:color w:val="000000" w:themeColor="text1"/>
                <w:sz w:val="20"/>
                <w:szCs w:val="20"/>
                <w:lang w:val="es-ES"/>
              </w:rPr>
            </w:pPr>
          </w:p>
        </w:tc>
      </w:tr>
    </w:tbl>
    <w:p w14:paraId="77D29FE4" w14:textId="77777777" w:rsidR="0026225D" w:rsidRDefault="00AF4837" w:rsidP="00AF4837">
      <w:pPr>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 xml:space="preserve"> </w:t>
      </w:r>
      <w:r w:rsidRPr="00D3455B">
        <w:rPr>
          <w:rFonts w:ascii="Arial" w:hAnsi="Arial" w:cs="Arial"/>
          <w:b/>
          <w:iCs/>
          <w:color w:val="000000" w:themeColor="text1"/>
          <w:sz w:val="20"/>
          <w:szCs w:val="20"/>
          <w:lang w:val="es-ES"/>
        </w:rPr>
        <w:tab/>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26225D" w:rsidRPr="003C66F9" w14:paraId="5FBB7B99" w14:textId="77777777" w:rsidTr="005E43B9">
        <w:trPr>
          <w:tblCellSpacing w:w="0" w:type="dxa"/>
        </w:trPr>
        <w:tc>
          <w:tcPr>
            <w:tcW w:w="2361" w:type="pct"/>
            <w:shd w:val="clear" w:color="auto" w:fill="FFFFFF"/>
            <w:tcMar>
              <w:top w:w="0" w:type="dxa"/>
              <w:left w:w="108" w:type="dxa"/>
              <w:bottom w:w="0" w:type="dxa"/>
              <w:right w:w="108" w:type="dxa"/>
            </w:tcMar>
            <w:hideMark/>
          </w:tcPr>
          <w:p w14:paraId="322D51F1" w14:textId="77777777" w:rsidR="0026225D" w:rsidRPr="003C66F9" w:rsidRDefault="0026225D" w:rsidP="005E43B9">
            <w:pPr>
              <w:adjustRightInd w:val="0"/>
              <w:snapToGrid w:val="0"/>
              <w:jc w:val="center"/>
              <w:rPr>
                <w:rFonts w:ascii="Arial" w:hAnsi="Arial" w:cs="Arial"/>
                <w:b/>
                <w:bCs/>
                <w:color w:val="000000" w:themeColor="text1"/>
                <w:sz w:val="20"/>
                <w:szCs w:val="20"/>
              </w:rPr>
            </w:pPr>
            <w:r w:rsidRPr="003C66F9">
              <w:rPr>
                <w:rFonts w:ascii="Arial" w:hAnsi="Arial" w:cs="Arial"/>
                <w:bCs/>
                <w:color w:val="000000" w:themeColor="text1"/>
                <w:sz w:val="20"/>
                <w:szCs w:val="20"/>
                <w:lang w:val="es-ES"/>
              </w:rPr>
              <w:tab/>
            </w:r>
            <w:r w:rsidRPr="003C66F9">
              <w:rPr>
                <w:rFonts w:ascii="Arial" w:hAnsi="Arial" w:cs="Arial"/>
                <w:bCs/>
                <w:color w:val="000000" w:themeColor="text1"/>
                <w:sz w:val="20"/>
                <w:szCs w:val="20"/>
                <w:lang w:val="es-ES"/>
              </w:rPr>
              <w:tab/>
            </w:r>
          </w:p>
        </w:tc>
        <w:tc>
          <w:tcPr>
            <w:tcW w:w="2639" w:type="pct"/>
            <w:shd w:val="clear" w:color="auto" w:fill="FFFFFF"/>
            <w:tcMar>
              <w:top w:w="0" w:type="dxa"/>
              <w:left w:w="108" w:type="dxa"/>
              <w:bottom w:w="0" w:type="dxa"/>
              <w:right w:w="108" w:type="dxa"/>
            </w:tcMar>
            <w:hideMark/>
          </w:tcPr>
          <w:p w14:paraId="0FAD5110" w14:textId="77777777" w:rsidR="0026225D" w:rsidRPr="003C66F9" w:rsidRDefault="0026225D" w:rsidP="005E43B9">
            <w:pPr>
              <w:adjustRightInd w:val="0"/>
              <w:snapToGrid w:val="0"/>
              <w:jc w:val="center"/>
              <w:rPr>
                <w:rFonts w:ascii="Arial" w:hAnsi="Arial" w:cs="Arial"/>
                <w:bCs/>
                <w:iCs/>
                <w:color w:val="000000" w:themeColor="text1"/>
                <w:sz w:val="20"/>
                <w:szCs w:val="20"/>
                <w:vertAlign w:val="superscript"/>
                <w:lang w:val="es-ES"/>
              </w:rPr>
            </w:pPr>
            <w:r w:rsidRPr="003C66F9">
              <w:rPr>
                <w:rFonts w:ascii="Arial" w:hAnsi="Arial" w:cs="Arial"/>
                <w:b/>
                <w:bCs/>
                <w:iCs/>
                <w:color w:val="000000" w:themeColor="text1"/>
                <w:sz w:val="20"/>
                <w:szCs w:val="20"/>
                <w:lang w:val="es-ES"/>
              </w:rPr>
              <w:t>Người đánh giá</w:t>
            </w:r>
            <w:r w:rsidRPr="003C66F9">
              <w:rPr>
                <w:rFonts w:ascii="Arial" w:hAnsi="Arial" w:cs="Arial"/>
                <w:bCs/>
                <w:iCs/>
                <w:color w:val="000000" w:themeColor="text1"/>
                <w:sz w:val="20"/>
                <w:szCs w:val="20"/>
                <w:lang w:val="es-ES"/>
              </w:rPr>
              <w:t xml:space="preserve"> </w:t>
            </w:r>
          </w:p>
          <w:p w14:paraId="070B835F" w14:textId="77777777" w:rsidR="0026225D" w:rsidRPr="003C66F9" w:rsidRDefault="0026225D" w:rsidP="005E43B9">
            <w:pPr>
              <w:adjustRightInd w:val="0"/>
              <w:snapToGrid w:val="0"/>
              <w:jc w:val="center"/>
              <w:rPr>
                <w:rFonts w:ascii="Arial" w:hAnsi="Arial" w:cs="Arial"/>
                <w:bCs/>
                <w:i/>
                <w:iCs/>
                <w:color w:val="000000" w:themeColor="text1"/>
                <w:sz w:val="20"/>
                <w:szCs w:val="20"/>
                <w:lang w:val="es-ES"/>
              </w:rPr>
            </w:pPr>
            <w:r w:rsidRPr="003C66F9">
              <w:rPr>
                <w:rFonts w:ascii="Arial" w:hAnsi="Arial" w:cs="Arial"/>
                <w:bCs/>
                <w:i/>
                <w:iCs/>
                <w:color w:val="000000" w:themeColor="text1"/>
                <w:sz w:val="20"/>
                <w:szCs w:val="20"/>
                <w:lang w:val="es-ES"/>
              </w:rPr>
              <w:t>(Ký và ghi rõ họ tên)</w:t>
            </w:r>
          </w:p>
        </w:tc>
      </w:tr>
    </w:tbl>
    <w:p w14:paraId="2F3227CB" w14:textId="77777777" w:rsidR="0026225D" w:rsidRDefault="0026225D" w:rsidP="00AF4837">
      <w:pPr>
        <w:adjustRightInd w:val="0"/>
        <w:snapToGrid w:val="0"/>
        <w:spacing w:after="120"/>
        <w:ind w:firstLine="720"/>
        <w:jc w:val="both"/>
        <w:rPr>
          <w:rFonts w:ascii="Arial" w:hAnsi="Arial" w:cs="Arial"/>
          <w:b/>
          <w:iCs/>
          <w:color w:val="000000" w:themeColor="text1"/>
          <w:sz w:val="20"/>
          <w:szCs w:val="20"/>
          <w:lang w:val="es-ES"/>
        </w:rPr>
      </w:pPr>
    </w:p>
    <w:p w14:paraId="70AB866B" w14:textId="0E88A2E7" w:rsidR="00AF4837" w:rsidRPr="00D3455B" w:rsidRDefault="00AF4837" w:rsidP="0026225D">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b/>
          <w:iCs/>
          <w:color w:val="000000" w:themeColor="text1"/>
          <w:sz w:val="20"/>
          <w:szCs w:val="20"/>
          <w:lang w:val="es-ES"/>
        </w:rPr>
        <w:tab/>
      </w:r>
      <w:r w:rsidRPr="00D3455B">
        <w:rPr>
          <w:rFonts w:ascii="Arial" w:hAnsi="Arial" w:cs="Arial"/>
          <w:b/>
          <w:iCs/>
          <w:color w:val="000000" w:themeColor="text1"/>
          <w:sz w:val="20"/>
          <w:szCs w:val="20"/>
          <w:lang w:val="es-ES"/>
        </w:rPr>
        <w:tab/>
      </w:r>
      <w:r w:rsidRPr="00D3455B">
        <w:rPr>
          <w:rFonts w:ascii="Arial" w:hAnsi="Arial" w:cs="Arial"/>
          <w:b/>
          <w:iCs/>
          <w:color w:val="000000" w:themeColor="text1"/>
          <w:sz w:val="20"/>
          <w:szCs w:val="20"/>
          <w:lang w:val="es-ES"/>
        </w:rPr>
        <w:tab/>
      </w:r>
      <w:r w:rsidRPr="00D3455B">
        <w:rPr>
          <w:rFonts w:ascii="Arial" w:hAnsi="Arial" w:cs="Arial"/>
          <w:b/>
          <w:iCs/>
          <w:color w:val="000000" w:themeColor="text1"/>
          <w:sz w:val="20"/>
          <w:szCs w:val="20"/>
          <w:lang w:val="es-ES"/>
        </w:rPr>
        <w:tab/>
      </w:r>
      <w:r w:rsidRPr="00D3455B">
        <w:rPr>
          <w:rFonts w:ascii="Arial" w:hAnsi="Arial" w:cs="Arial"/>
          <w:b/>
          <w:iCs/>
          <w:color w:val="000000" w:themeColor="text1"/>
          <w:sz w:val="20"/>
          <w:szCs w:val="20"/>
          <w:lang w:val="es-ES"/>
        </w:rPr>
        <w:tab/>
      </w:r>
      <w:r w:rsidRPr="00D3455B">
        <w:rPr>
          <w:rFonts w:ascii="Arial" w:hAnsi="Arial" w:cs="Arial"/>
          <w:b/>
          <w:iCs/>
          <w:color w:val="000000" w:themeColor="text1"/>
          <w:sz w:val="20"/>
          <w:szCs w:val="20"/>
          <w:lang w:val="es-ES"/>
        </w:rPr>
        <w:tab/>
      </w:r>
    </w:p>
    <w:p w14:paraId="561C0A9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Ghi chú:</w:t>
      </w:r>
    </w:p>
    <w:p w14:paraId="0CD0302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(1) Ghi “Đáp ứng” hoặc “Không đáp ứng” yêu cầu của HSMT đối với nội dung đánh giá về năng lực, kỹ thuật và kết quả xếp hạng đối với nội dung đánh giá về tài chính – thương mại.</w:t>
      </w:r>
    </w:p>
    <w:p w14:paraId="29D34EF0"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sectPr w:rsidR="00AF4837" w:rsidRPr="00D3455B" w:rsidSect="003C66F9">
          <w:footnotePr>
            <w:numRestart w:val="eachPage"/>
          </w:footnotePr>
          <w:pgSz w:w="16838" w:h="11906" w:orient="landscape" w:code="9"/>
          <w:pgMar w:top="1440" w:right="1440" w:bottom="1440" w:left="1440" w:header="0" w:footer="0" w:gutter="0"/>
          <w:cols w:space="720"/>
          <w:docGrid w:linePitch="326"/>
        </w:sectPr>
      </w:pPr>
      <w:r w:rsidRPr="00D3455B">
        <w:rPr>
          <w:rFonts w:ascii="Arial" w:hAnsi="Arial" w:cs="Arial"/>
          <w:b/>
          <w:color w:val="000000" w:themeColor="text1"/>
          <w:sz w:val="20"/>
          <w:szCs w:val="20"/>
          <w:lang w:val="es-ES"/>
        </w:rPr>
        <w:br w:type="page"/>
      </w:r>
    </w:p>
    <w:p w14:paraId="2A8804B6" w14:textId="77777777" w:rsidR="00AF4837" w:rsidRPr="00D3455B" w:rsidRDefault="00AF4837" w:rsidP="0026225D">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es-ES"/>
        </w:rPr>
        <w:lastRenderedPageBreak/>
        <w:t xml:space="preserve">PHẦN II: </w:t>
      </w:r>
      <w:r w:rsidRPr="00D3455B">
        <w:rPr>
          <w:rFonts w:ascii="Arial" w:hAnsi="Arial" w:cs="Arial"/>
          <w:b/>
          <w:color w:val="000000" w:themeColor="text1"/>
          <w:sz w:val="20"/>
          <w:szCs w:val="20"/>
          <w:lang w:val="sv-SE"/>
        </w:rPr>
        <w:t>DANH MỤC TÀI LIỆU ĐÍNH KÈM</w:t>
      </w:r>
    </w:p>
    <w:p w14:paraId="3F298472" w14:textId="77777777" w:rsidR="00AF4837" w:rsidRPr="00D3455B" w:rsidRDefault="00AF4837" w:rsidP="0026225D">
      <w:pPr>
        <w:adjustRightInd w:val="0"/>
        <w:snapToGrid w:val="0"/>
        <w:jc w:val="center"/>
        <w:rPr>
          <w:rFonts w:ascii="Arial" w:hAnsi="Arial" w:cs="Arial"/>
          <w:b/>
          <w:color w:val="000000" w:themeColor="text1"/>
          <w:sz w:val="20"/>
          <w:szCs w:val="2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6053"/>
        <w:gridCol w:w="1648"/>
      </w:tblGrid>
      <w:tr w:rsidR="00D3455B" w:rsidRPr="00D3455B" w14:paraId="00DF8757"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6CAEA72" w14:textId="77777777" w:rsidR="00AF4837" w:rsidRPr="00D3455B" w:rsidRDefault="00AF4837" w:rsidP="0026225D">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3357" w:type="pct"/>
            <w:tcBorders>
              <w:top w:val="single" w:sz="4" w:space="0" w:color="auto"/>
              <w:left w:val="single" w:sz="4" w:space="0" w:color="auto"/>
              <w:bottom w:val="single" w:sz="4" w:space="0" w:color="auto"/>
              <w:right w:val="single" w:sz="4" w:space="0" w:color="auto"/>
            </w:tcBorders>
            <w:vAlign w:val="center"/>
          </w:tcPr>
          <w:p w14:paraId="2190F9DF" w14:textId="77777777" w:rsidR="00AF4837" w:rsidRPr="00D3455B" w:rsidRDefault="00AF4837" w:rsidP="0026225D">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Tài liệu</w:t>
            </w:r>
          </w:p>
        </w:tc>
        <w:tc>
          <w:tcPr>
            <w:tcW w:w="914" w:type="pct"/>
            <w:tcBorders>
              <w:top w:val="single" w:sz="4" w:space="0" w:color="auto"/>
              <w:left w:val="single" w:sz="4" w:space="0" w:color="auto"/>
              <w:bottom w:val="single" w:sz="4" w:space="0" w:color="auto"/>
              <w:right w:val="single" w:sz="4" w:space="0" w:color="auto"/>
            </w:tcBorders>
            <w:vAlign w:val="center"/>
          </w:tcPr>
          <w:p w14:paraId="51CEAD69" w14:textId="77777777" w:rsidR="00AF4837" w:rsidRPr="00D3455B" w:rsidRDefault="00AF4837" w:rsidP="0026225D">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Số, ký hiệu và ngày tháng (nếu có)</w:t>
            </w:r>
          </w:p>
        </w:tc>
      </w:tr>
      <w:tr w:rsidR="00D3455B" w:rsidRPr="00D3455B" w14:paraId="25CFF582"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A57C131" w14:textId="77777777" w:rsidR="00AF4837" w:rsidRPr="00D3455B" w:rsidRDefault="00AF4837" w:rsidP="0026225D">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357" w:type="pct"/>
            <w:tcBorders>
              <w:top w:val="single" w:sz="4" w:space="0" w:color="auto"/>
              <w:left w:val="single" w:sz="4" w:space="0" w:color="auto"/>
              <w:bottom w:val="single" w:sz="4" w:space="0" w:color="auto"/>
              <w:right w:val="single" w:sz="4" w:space="0" w:color="auto"/>
            </w:tcBorders>
            <w:vAlign w:val="center"/>
          </w:tcPr>
          <w:p w14:paraId="339B2B33" w14:textId="77777777" w:rsidR="00AF4837" w:rsidRPr="00D3455B" w:rsidRDefault="00AF4837" w:rsidP="0026225D">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Tài liệu phê duyệt dự án PPP</w:t>
            </w:r>
          </w:p>
        </w:tc>
        <w:tc>
          <w:tcPr>
            <w:tcW w:w="914" w:type="pct"/>
            <w:tcBorders>
              <w:top w:val="single" w:sz="4" w:space="0" w:color="auto"/>
              <w:left w:val="single" w:sz="4" w:space="0" w:color="auto"/>
              <w:bottom w:val="single" w:sz="4" w:space="0" w:color="auto"/>
              <w:right w:val="single" w:sz="4" w:space="0" w:color="auto"/>
            </w:tcBorders>
            <w:vAlign w:val="center"/>
          </w:tcPr>
          <w:p w14:paraId="62D523EC"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2F6AE33E"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60A3313"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357" w:type="pct"/>
            <w:tcBorders>
              <w:top w:val="single" w:sz="4" w:space="0" w:color="auto"/>
              <w:left w:val="single" w:sz="4" w:space="0" w:color="auto"/>
              <w:bottom w:val="single" w:sz="4" w:space="0" w:color="auto"/>
              <w:right w:val="single" w:sz="4" w:space="0" w:color="auto"/>
            </w:tcBorders>
            <w:vAlign w:val="center"/>
          </w:tcPr>
          <w:p w14:paraId="4056383E"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chủ trương đầu tư dự án PPP (nếu có); quyết định điều chỉnh chủ trương đầu tư dự án PPP (nếu có)</w:t>
            </w:r>
          </w:p>
        </w:tc>
        <w:tc>
          <w:tcPr>
            <w:tcW w:w="914" w:type="pct"/>
            <w:tcBorders>
              <w:top w:val="single" w:sz="4" w:space="0" w:color="auto"/>
              <w:left w:val="single" w:sz="4" w:space="0" w:color="auto"/>
              <w:bottom w:val="single" w:sz="4" w:space="0" w:color="auto"/>
              <w:right w:val="single" w:sz="4" w:space="0" w:color="auto"/>
            </w:tcBorders>
            <w:vAlign w:val="center"/>
          </w:tcPr>
          <w:p w14:paraId="46B88248"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4D4008B6"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29C8842"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357" w:type="pct"/>
            <w:tcBorders>
              <w:top w:val="single" w:sz="4" w:space="0" w:color="auto"/>
              <w:left w:val="single" w:sz="4" w:space="0" w:color="auto"/>
              <w:bottom w:val="single" w:sz="4" w:space="0" w:color="auto"/>
              <w:right w:val="single" w:sz="4" w:space="0" w:color="auto"/>
            </w:tcBorders>
            <w:vAlign w:val="center"/>
          </w:tcPr>
          <w:p w14:paraId="3A241170"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phê duyệt dự án PPP; Quyết định điều chỉnh dự án PPP (nếu có)</w:t>
            </w:r>
          </w:p>
        </w:tc>
        <w:tc>
          <w:tcPr>
            <w:tcW w:w="914" w:type="pct"/>
            <w:tcBorders>
              <w:top w:val="single" w:sz="4" w:space="0" w:color="auto"/>
              <w:left w:val="single" w:sz="4" w:space="0" w:color="auto"/>
              <w:bottom w:val="single" w:sz="4" w:space="0" w:color="auto"/>
              <w:right w:val="single" w:sz="4" w:space="0" w:color="auto"/>
            </w:tcBorders>
            <w:vAlign w:val="center"/>
          </w:tcPr>
          <w:p w14:paraId="14BDB7C7"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239D5FA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C9B0988" w14:textId="77777777" w:rsidR="00AF4837" w:rsidRPr="00D3455B" w:rsidRDefault="00AF4837" w:rsidP="0026225D">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w:t>
            </w:r>
          </w:p>
        </w:tc>
        <w:tc>
          <w:tcPr>
            <w:tcW w:w="3357" w:type="pct"/>
            <w:tcBorders>
              <w:top w:val="single" w:sz="4" w:space="0" w:color="auto"/>
              <w:left w:val="single" w:sz="4" w:space="0" w:color="auto"/>
              <w:bottom w:val="single" w:sz="4" w:space="0" w:color="auto"/>
              <w:right w:val="single" w:sz="4" w:space="0" w:color="auto"/>
            </w:tcBorders>
            <w:vAlign w:val="center"/>
          </w:tcPr>
          <w:p w14:paraId="52C970F6" w14:textId="77777777" w:rsidR="00AF4837" w:rsidRPr="00D3455B" w:rsidRDefault="00AF4837" w:rsidP="0026225D">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Chuẩn bị đấu thầu lựa chọn nhà đầu tư</w:t>
            </w:r>
          </w:p>
        </w:tc>
        <w:tc>
          <w:tcPr>
            <w:tcW w:w="914" w:type="pct"/>
            <w:tcBorders>
              <w:top w:val="single" w:sz="4" w:space="0" w:color="auto"/>
              <w:left w:val="single" w:sz="4" w:space="0" w:color="auto"/>
              <w:bottom w:val="single" w:sz="4" w:space="0" w:color="auto"/>
              <w:right w:val="single" w:sz="4" w:space="0" w:color="auto"/>
            </w:tcBorders>
            <w:vAlign w:val="center"/>
          </w:tcPr>
          <w:p w14:paraId="14FF5CF2"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39E59EE4"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76B0B77"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357" w:type="pct"/>
            <w:tcBorders>
              <w:top w:val="single" w:sz="4" w:space="0" w:color="auto"/>
              <w:left w:val="single" w:sz="4" w:space="0" w:color="auto"/>
              <w:bottom w:val="single" w:sz="4" w:space="0" w:color="auto"/>
              <w:right w:val="single" w:sz="4" w:space="0" w:color="auto"/>
            </w:tcBorders>
            <w:vAlign w:val="center"/>
          </w:tcPr>
          <w:p w14:paraId="10A3BBDC"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Quyết định phê duyệt HSMT, kèm theo HSMT được duyệt</w:t>
            </w:r>
          </w:p>
        </w:tc>
        <w:tc>
          <w:tcPr>
            <w:tcW w:w="914" w:type="pct"/>
            <w:tcBorders>
              <w:top w:val="single" w:sz="4" w:space="0" w:color="auto"/>
              <w:left w:val="single" w:sz="4" w:space="0" w:color="auto"/>
              <w:bottom w:val="single" w:sz="4" w:space="0" w:color="auto"/>
              <w:right w:val="single" w:sz="4" w:space="0" w:color="auto"/>
            </w:tcBorders>
            <w:vAlign w:val="center"/>
          </w:tcPr>
          <w:p w14:paraId="746AA269"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0ACE14A1"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90D5756"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357" w:type="pct"/>
            <w:tcBorders>
              <w:top w:val="single" w:sz="4" w:space="0" w:color="auto"/>
              <w:left w:val="single" w:sz="4" w:space="0" w:color="auto"/>
              <w:bottom w:val="single" w:sz="4" w:space="0" w:color="auto"/>
              <w:right w:val="single" w:sz="4" w:space="0" w:color="auto"/>
            </w:tcBorders>
            <w:vAlign w:val="center"/>
          </w:tcPr>
          <w:p w14:paraId="4FDC5529"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Văn bản thành lập Tổ chuyên gia</w:t>
            </w:r>
          </w:p>
        </w:tc>
        <w:tc>
          <w:tcPr>
            <w:tcW w:w="914" w:type="pct"/>
            <w:tcBorders>
              <w:top w:val="single" w:sz="4" w:space="0" w:color="auto"/>
              <w:left w:val="single" w:sz="4" w:space="0" w:color="auto"/>
              <w:bottom w:val="single" w:sz="4" w:space="0" w:color="auto"/>
              <w:right w:val="single" w:sz="4" w:space="0" w:color="auto"/>
            </w:tcBorders>
            <w:vAlign w:val="center"/>
          </w:tcPr>
          <w:p w14:paraId="52BBD458"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3EA86C59"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EFA241B"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357" w:type="pct"/>
            <w:tcBorders>
              <w:top w:val="single" w:sz="4" w:space="0" w:color="auto"/>
              <w:left w:val="single" w:sz="4" w:space="0" w:color="auto"/>
              <w:bottom w:val="single" w:sz="4" w:space="0" w:color="auto"/>
              <w:right w:val="single" w:sz="4" w:space="0" w:color="auto"/>
            </w:tcBorders>
            <w:vAlign w:val="center"/>
          </w:tcPr>
          <w:p w14:paraId="7D47DB73"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Quy chế làm việc của Tổ chuyên gia (nếu có)</w:t>
            </w:r>
          </w:p>
        </w:tc>
        <w:tc>
          <w:tcPr>
            <w:tcW w:w="914" w:type="pct"/>
            <w:tcBorders>
              <w:top w:val="single" w:sz="4" w:space="0" w:color="auto"/>
              <w:left w:val="single" w:sz="4" w:space="0" w:color="auto"/>
              <w:bottom w:val="single" w:sz="4" w:space="0" w:color="auto"/>
              <w:right w:val="single" w:sz="4" w:space="0" w:color="auto"/>
            </w:tcBorders>
            <w:vAlign w:val="center"/>
          </w:tcPr>
          <w:p w14:paraId="48BABB18"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22E5A29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E5169FF"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357" w:type="pct"/>
            <w:tcBorders>
              <w:top w:val="single" w:sz="4" w:space="0" w:color="auto"/>
              <w:left w:val="single" w:sz="4" w:space="0" w:color="auto"/>
              <w:bottom w:val="single" w:sz="4" w:space="0" w:color="auto"/>
              <w:right w:val="single" w:sz="4" w:space="0" w:color="auto"/>
            </w:tcBorders>
            <w:vAlign w:val="center"/>
          </w:tcPr>
          <w:p w14:paraId="745C4967"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Chứng chỉ nghiệp vụ chuyên môn về đấu thầu</w:t>
            </w:r>
            <w:r w:rsidRPr="00D3455B">
              <w:rPr>
                <w:rFonts w:ascii="Arial" w:hAnsi="Arial" w:cs="Arial"/>
                <w:color w:val="000000" w:themeColor="text1"/>
                <w:sz w:val="20"/>
                <w:szCs w:val="20"/>
                <w:lang w:val="pt-BR"/>
              </w:rPr>
              <w:t xml:space="preserve"> của các thành viên trong Tổ chuyên gia</w:t>
            </w:r>
          </w:p>
        </w:tc>
        <w:tc>
          <w:tcPr>
            <w:tcW w:w="914" w:type="pct"/>
            <w:tcBorders>
              <w:top w:val="single" w:sz="4" w:space="0" w:color="auto"/>
              <w:left w:val="single" w:sz="4" w:space="0" w:color="auto"/>
              <w:bottom w:val="single" w:sz="4" w:space="0" w:color="auto"/>
              <w:right w:val="single" w:sz="4" w:space="0" w:color="auto"/>
            </w:tcBorders>
            <w:vAlign w:val="center"/>
          </w:tcPr>
          <w:p w14:paraId="1378F898"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58390A3E"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5E9AECEB"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357" w:type="pct"/>
            <w:tcBorders>
              <w:top w:val="single" w:sz="4" w:space="0" w:color="auto"/>
              <w:left w:val="single" w:sz="4" w:space="0" w:color="auto"/>
              <w:bottom w:val="single" w:sz="4" w:space="0" w:color="auto"/>
              <w:right w:val="single" w:sz="4" w:space="0" w:color="auto"/>
            </w:tcBorders>
            <w:vAlign w:val="center"/>
          </w:tcPr>
          <w:p w14:paraId="787FD573"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cam kết của các thành viên Tổ chuyên gia</w:t>
            </w:r>
          </w:p>
        </w:tc>
        <w:tc>
          <w:tcPr>
            <w:tcW w:w="914" w:type="pct"/>
            <w:tcBorders>
              <w:top w:val="single" w:sz="4" w:space="0" w:color="auto"/>
              <w:left w:val="single" w:sz="4" w:space="0" w:color="auto"/>
              <w:bottom w:val="single" w:sz="4" w:space="0" w:color="auto"/>
              <w:right w:val="single" w:sz="4" w:space="0" w:color="auto"/>
            </w:tcBorders>
            <w:vAlign w:val="center"/>
          </w:tcPr>
          <w:p w14:paraId="5B2C9410"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4F028382"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F4AE3F6" w14:textId="77777777" w:rsidR="00AF4837" w:rsidRPr="00D3455B" w:rsidRDefault="00AF4837" w:rsidP="0026225D">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w:t>
            </w:r>
          </w:p>
        </w:tc>
        <w:tc>
          <w:tcPr>
            <w:tcW w:w="3357" w:type="pct"/>
            <w:tcBorders>
              <w:top w:val="single" w:sz="4" w:space="0" w:color="auto"/>
              <w:left w:val="single" w:sz="4" w:space="0" w:color="auto"/>
              <w:bottom w:val="single" w:sz="4" w:space="0" w:color="auto"/>
              <w:right w:val="single" w:sz="4" w:space="0" w:color="auto"/>
            </w:tcBorders>
            <w:vAlign w:val="center"/>
          </w:tcPr>
          <w:p w14:paraId="17181C60" w14:textId="77777777" w:rsidR="00AF4837" w:rsidRPr="00D3455B" w:rsidRDefault="00AF4837" w:rsidP="0026225D">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Tổ chức lựa chọn nhà đầu tư</w:t>
            </w:r>
          </w:p>
        </w:tc>
        <w:tc>
          <w:tcPr>
            <w:tcW w:w="914" w:type="pct"/>
            <w:tcBorders>
              <w:top w:val="single" w:sz="4" w:space="0" w:color="auto"/>
              <w:left w:val="single" w:sz="4" w:space="0" w:color="auto"/>
              <w:bottom w:val="single" w:sz="4" w:space="0" w:color="auto"/>
              <w:right w:val="single" w:sz="4" w:space="0" w:color="auto"/>
            </w:tcBorders>
            <w:vAlign w:val="center"/>
          </w:tcPr>
          <w:p w14:paraId="130557B5" w14:textId="77777777" w:rsidR="00AF4837" w:rsidRPr="00D3455B" w:rsidRDefault="00AF4837" w:rsidP="0026225D">
            <w:pPr>
              <w:adjustRightInd w:val="0"/>
              <w:snapToGrid w:val="0"/>
              <w:jc w:val="center"/>
              <w:rPr>
                <w:rFonts w:ascii="Arial" w:hAnsi="Arial" w:cs="Arial"/>
                <w:b/>
                <w:i/>
                <w:color w:val="000000" w:themeColor="text1"/>
                <w:sz w:val="20"/>
                <w:szCs w:val="20"/>
                <w:lang w:val="pt-BR"/>
              </w:rPr>
            </w:pPr>
          </w:p>
        </w:tc>
      </w:tr>
      <w:tr w:rsidR="00D3455B" w:rsidRPr="00D3455B" w14:paraId="62F8F6A9"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E7BFA61"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357" w:type="pct"/>
            <w:tcBorders>
              <w:top w:val="single" w:sz="4" w:space="0" w:color="auto"/>
              <w:left w:val="single" w:sz="4" w:space="0" w:color="auto"/>
              <w:bottom w:val="single" w:sz="4" w:space="0" w:color="auto"/>
              <w:right w:val="single" w:sz="4" w:space="0" w:color="auto"/>
            </w:tcBorders>
            <w:vAlign w:val="center"/>
          </w:tcPr>
          <w:p w14:paraId="65412125"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rPr>
              <w:t xml:space="preserve">Thông báo mời thầu </w:t>
            </w:r>
          </w:p>
        </w:tc>
        <w:tc>
          <w:tcPr>
            <w:tcW w:w="914" w:type="pct"/>
            <w:tcBorders>
              <w:top w:val="single" w:sz="4" w:space="0" w:color="auto"/>
              <w:left w:val="single" w:sz="4" w:space="0" w:color="auto"/>
              <w:bottom w:val="single" w:sz="4" w:space="0" w:color="auto"/>
              <w:right w:val="single" w:sz="4" w:space="0" w:color="auto"/>
            </w:tcBorders>
            <w:vAlign w:val="center"/>
          </w:tcPr>
          <w:p w14:paraId="0EA17457"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2A25CE1D"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41B8F0F"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357" w:type="pct"/>
            <w:tcBorders>
              <w:top w:val="single" w:sz="4" w:space="0" w:color="auto"/>
              <w:left w:val="single" w:sz="4" w:space="0" w:color="auto"/>
              <w:bottom w:val="single" w:sz="4" w:space="0" w:color="auto"/>
              <w:right w:val="single" w:sz="4" w:space="0" w:color="auto"/>
            </w:tcBorders>
            <w:vAlign w:val="center"/>
          </w:tcPr>
          <w:p w14:paraId="304BE7E0"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Văn bản yêu cầu làm rõ HSMT của nhà đầu tư (nếu có)</w:t>
            </w:r>
          </w:p>
        </w:tc>
        <w:tc>
          <w:tcPr>
            <w:tcW w:w="914" w:type="pct"/>
            <w:tcBorders>
              <w:top w:val="single" w:sz="4" w:space="0" w:color="auto"/>
              <w:left w:val="single" w:sz="4" w:space="0" w:color="auto"/>
              <w:bottom w:val="single" w:sz="4" w:space="0" w:color="auto"/>
              <w:right w:val="single" w:sz="4" w:space="0" w:color="auto"/>
            </w:tcBorders>
            <w:vAlign w:val="center"/>
          </w:tcPr>
          <w:p w14:paraId="6B0B4368"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6195E09B"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7610694"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c>
          <w:tcPr>
            <w:tcW w:w="3357" w:type="pct"/>
            <w:tcBorders>
              <w:top w:val="single" w:sz="4" w:space="0" w:color="auto"/>
              <w:left w:val="single" w:sz="4" w:space="0" w:color="auto"/>
              <w:bottom w:val="single" w:sz="4" w:space="0" w:color="auto"/>
              <w:right w:val="single" w:sz="4" w:space="0" w:color="auto"/>
            </w:tcBorders>
            <w:vAlign w:val="center"/>
          </w:tcPr>
          <w:p w14:paraId="30461FA7"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Văn bản làm rõ HSMT (nếu có)</w:t>
            </w:r>
          </w:p>
        </w:tc>
        <w:tc>
          <w:tcPr>
            <w:tcW w:w="914" w:type="pct"/>
            <w:tcBorders>
              <w:top w:val="single" w:sz="4" w:space="0" w:color="auto"/>
              <w:left w:val="single" w:sz="4" w:space="0" w:color="auto"/>
              <w:bottom w:val="single" w:sz="4" w:space="0" w:color="auto"/>
              <w:right w:val="single" w:sz="4" w:space="0" w:color="auto"/>
            </w:tcBorders>
            <w:vAlign w:val="center"/>
          </w:tcPr>
          <w:p w14:paraId="0D3912E0"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6D034720"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DD69437"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3357" w:type="pct"/>
            <w:tcBorders>
              <w:top w:val="single" w:sz="4" w:space="0" w:color="auto"/>
              <w:left w:val="single" w:sz="4" w:space="0" w:color="auto"/>
              <w:bottom w:val="single" w:sz="4" w:space="0" w:color="auto"/>
              <w:right w:val="single" w:sz="4" w:space="0" w:color="auto"/>
            </w:tcBorders>
            <w:vAlign w:val="center"/>
          </w:tcPr>
          <w:p w14:paraId="3C00F020"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 xml:space="preserve">Văn bản sửa đổi HSMT (nếu có) </w:t>
            </w:r>
          </w:p>
        </w:tc>
        <w:tc>
          <w:tcPr>
            <w:tcW w:w="914" w:type="pct"/>
            <w:tcBorders>
              <w:top w:val="single" w:sz="4" w:space="0" w:color="auto"/>
              <w:left w:val="single" w:sz="4" w:space="0" w:color="auto"/>
              <w:bottom w:val="single" w:sz="4" w:space="0" w:color="auto"/>
              <w:right w:val="single" w:sz="4" w:space="0" w:color="auto"/>
            </w:tcBorders>
            <w:vAlign w:val="center"/>
          </w:tcPr>
          <w:p w14:paraId="0B08D5EB"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7FDAF380"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31CC7DA7"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3357" w:type="pct"/>
            <w:tcBorders>
              <w:top w:val="single" w:sz="4" w:space="0" w:color="auto"/>
              <w:left w:val="single" w:sz="4" w:space="0" w:color="auto"/>
              <w:bottom w:val="single" w:sz="4" w:space="0" w:color="auto"/>
              <w:right w:val="single" w:sz="4" w:space="0" w:color="auto"/>
            </w:tcBorders>
            <w:vAlign w:val="center"/>
          </w:tcPr>
          <w:p w14:paraId="0CFD4038"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Biên bản hội nghị tiền đấu thầu (nếu có)</w:t>
            </w:r>
          </w:p>
        </w:tc>
        <w:tc>
          <w:tcPr>
            <w:tcW w:w="914" w:type="pct"/>
            <w:tcBorders>
              <w:top w:val="single" w:sz="4" w:space="0" w:color="auto"/>
              <w:left w:val="single" w:sz="4" w:space="0" w:color="auto"/>
              <w:bottom w:val="single" w:sz="4" w:space="0" w:color="auto"/>
              <w:right w:val="single" w:sz="4" w:space="0" w:color="auto"/>
            </w:tcBorders>
            <w:vAlign w:val="center"/>
          </w:tcPr>
          <w:p w14:paraId="6A9561EF"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66C5C2C9"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DBC6200"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3357" w:type="pct"/>
            <w:tcBorders>
              <w:top w:val="single" w:sz="4" w:space="0" w:color="auto"/>
              <w:left w:val="single" w:sz="4" w:space="0" w:color="auto"/>
              <w:bottom w:val="single" w:sz="4" w:space="0" w:color="auto"/>
              <w:right w:val="single" w:sz="4" w:space="0" w:color="auto"/>
            </w:tcBorders>
            <w:vAlign w:val="center"/>
          </w:tcPr>
          <w:p w14:paraId="0F084E14"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Văn bản cho phép gia hạn thời điểm đóng thầu (nếu có), kèm theo thông báo gia hạn thời điểm đóng thầu (nếu có)</w:t>
            </w:r>
          </w:p>
        </w:tc>
        <w:tc>
          <w:tcPr>
            <w:tcW w:w="914" w:type="pct"/>
            <w:tcBorders>
              <w:top w:val="single" w:sz="4" w:space="0" w:color="auto"/>
              <w:left w:val="single" w:sz="4" w:space="0" w:color="auto"/>
              <w:bottom w:val="single" w:sz="4" w:space="0" w:color="auto"/>
              <w:right w:val="single" w:sz="4" w:space="0" w:color="auto"/>
            </w:tcBorders>
            <w:vAlign w:val="center"/>
          </w:tcPr>
          <w:p w14:paraId="4CA811F5"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339DBA6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BCE909B"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7</w:t>
            </w:r>
          </w:p>
        </w:tc>
        <w:tc>
          <w:tcPr>
            <w:tcW w:w="3357" w:type="pct"/>
            <w:tcBorders>
              <w:top w:val="single" w:sz="4" w:space="0" w:color="auto"/>
              <w:left w:val="single" w:sz="4" w:space="0" w:color="auto"/>
              <w:bottom w:val="single" w:sz="4" w:space="0" w:color="auto"/>
              <w:right w:val="single" w:sz="4" w:space="0" w:color="auto"/>
            </w:tcBorders>
            <w:vAlign w:val="center"/>
          </w:tcPr>
          <w:p w14:paraId="4E8E6040"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Tài liệu xác nhận nhà đầu tư nộp HSDT</w:t>
            </w:r>
          </w:p>
        </w:tc>
        <w:tc>
          <w:tcPr>
            <w:tcW w:w="914" w:type="pct"/>
            <w:tcBorders>
              <w:top w:val="single" w:sz="4" w:space="0" w:color="auto"/>
              <w:left w:val="single" w:sz="4" w:space="0" w:color="auto"/>
              <w:bottom w:val="single" w:sz="4" w:space="0" w:color="auto"/>
              <w:right w:val="single" w:sz="4" w:space="0" w:color="auto"/>
            </w:tcBorders>
            <w:vAlign w:val="center"/>
          </w:tcPr>
          <w:p w14:paraId="470F5E34"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58A0A7EC"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50495CC"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8</w:t>
            </w:r>
          </w:p>
        </w:tc>
        <w:tc>
          <w:tcPr>
            <w:tcW w:w="3357" w:type="pct"/>
            <w:tcBorders>
              <w:top w:val="single" w:sz="4" w:space="0" w:color="auto"/>
              <w:left w:val="single" w:sz="4" w:space="0" w:color="auto"/>
              <w:bottom w:val="single" w:sz="4" w:space="0" w:color="auto"/>
              <w:right w:val="single" w:sz="4" w:space="0" w:color="auto"/>
            </w:tcBorders>
            <w:vAlign w:val="center"/>
          </w:tcPr>
          <w:p w14:paraId="5BF39C88"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pt-BR"/>
              </w:rPr>
              <w:t>Biên bản đóng thầu</w:t>
            </w:r>
          </w:p>
        </w:tc>
        <w:tc>
          <w:tcPr>
            <w:tcW w:w="914" w:type="pct"/>
            <w:tcBorders>
              <w:top w:val="single" w:sz="4" w:space="0" w:color="auto"/>
              <w:left w:val="single" w:sz="4" w:space="0" w:color="auto"/>
              <w:bottom w:val="single" w:sz="4" w:space="0" w:color="auto"/>
              <w:right w:val="single" w:sz="4" w:space="0" w:color="auto"/>
            </w:tcBorders>
            <w:vAlign w:val="center"/>
          </w:tcPr>
          <w:p w14:paraId="2BC8FD0D"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683C5C40"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2656FE86"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9</w:t>
            </w:r>
          </w:p>
        </w:tc>
        <w:tc>
          <w:tcPr>
            <w:tcW w:w="3357" w:type="pct"/>
            <w:tcBorders>
              <w:top w:val="single" w:sz="4" w:space="0" w:color="auto"/>
              <w:left w:val="single" w:sz="4" w:space="0" w:color="auto"/>
              <w:bottom w:val="single" w:sz="4" w:space="0" w:color="auto"/>
              <w:right w:val="single" w:sz="4" w:space="0" w:color="auto"/>
            </w:tcBorders>
            <w:vAlign w:val="center"/>
          </w:tcPr>
          <w:p w14:paraId="726F22D5"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Biên bản mở thầu</w:t>
            </w:r>
          </w:p>
        </w:tc>
        <w:tc>
          <w:tcPr>
            <w:tcW w:w="914" w:type="pct"/>
            <w:tcBorders>
              <w:top w:val="single" w:sz="4" w:space="0" w:color="auto"/>
              <w:left w:val="single" w:sz="4" w:space="0" w:color="auto"/>
              <w:bottom w:val="single" w:sz="4" w:space="0" w:color="auto"/>
              <w:right w:val="single" w:sz="4" w:space="0" w:color="auto"/>
            </w:tcBorders>
            <w:vAlign w:val="center"/>
          </w:tcPr>
          <w:p w14:paraId="2C984283"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0E97A36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EABFA15" w14:textId="77777777" w:rsidR="00AF4837" w:rsidRPr="00D3455B" w:rsidRDefault="00AF4837" w:rsidP="0026225D">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III</w:t>
            </w:r>
          </w:p>
        </w:tc>
        <w:tc>
          <w:tcPr>
            <w:tcW w:w="3357" w:type="pct"/>
            <w:tcBorders>
              <w:top w:val="single" w:sz="4" w:space="0" w:color="auto"/>
              <w:left w:val="single" w:sz="4" w:space="0" w:color="auto"/>
              <w:bottom w:val="single" w:sz="4" w:space="0" w:color="auto"/>
              <w:right w:val="single" w:sz="4" w:space="0" w:color="auto"/>
            </w:tcBorders>
            <w:vAlign w:val="center"/>
          </w:tcPr>
          <w:p w14:paraId="56A5FAFA" w14:textId="77777777" w:rsidR="00AF4837" w:rsidRPr="00D3455B" w:rsidRDefault="00AF4837" w:rsidP="0026225D">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Đánh giá HSDT</w:t>
            </w:r>
          </w:p>
        </w:tc>
        <w:tc>
          <w:tcPr>
            <w:tcW w:w="914" w:type="pct"/>
            <w:tcBorders>
              <w:top w:val="single" w:sz="4" w:space="0" w:color="auto"/>
              <w:left w:val="single" w:sz="4" w:space="0" w:color="auto"/>
              <w:bottom w:val="single" w:sz="4" w:space="0" w:color="auto"/>
              <w:right w:val="single" w:sz="4" w:space="0" w:color="auto"/>
            </w:tcBorders>
            <w:vAlign w:val="center"/>
          </w:tcPr>
          <w:p w14:paraId="389A32B2" w14:textId="77777777" w:rsidR="00AF4837" w:rsidRPr="00D3455B" w:rsidRDefault="00AF4837" w:rsidP="0026225D">
            <w:pPr>
              <w:adjustRightInd w:val="0"/>
              <w:snapToGrid w:val="0"/>
              <w:jc w:val="center"/>
              <w:rPr>
                <w:rFonts w:ascii="Arial" w:hAnsi="Arial" w:cs="Arial"/>
                <w:b/>
                <w:i/>
                <w:color w:val="000000" w:themeColor="text1"/>
                <w:sz w:val="20"/>
                <w:szCs w:val="20"/>
                <w:lang w:val="pt-BR"/>
              </w:rPr>
            </w:pPr>
          </w:p>
        </w:tc>
      </w:tr>
      <w:tr w:rsidR="00D3455B" w:rsidRPr="00D3455B" w14:paraId="72DC1570"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A640D2A"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1</w:t>
            </w:r>
          </w:p>
        </w:tc>
        <w:tc>
          <w:tcPr>
            <w:tcW w:w="3357" w:type="pct"/>
            <w:tcBorders>
              <w:top w:val="single" w:sz="4" w:space="0" w:color="auto"/>
              <w:left w:val="single" w:sz="4" w:space="0" w:color="auto"/>
              <w:bottom w:val="single" w:sz="4" w:space="0" w:color="auto"/>
              <w:right w:val="single" w:sz="4" w:space="0" w:color="auto"/>
            </w:tcBorders>
            <w:vAlign w:val="center"/>
          </w:tcPr>
          <w:p w14:paraId="1B59FC4C" w14:textId="77777777" w:rsidR="00AF4837" w:rsidRPr="00D3455B" w:rsidRDefault="00AF4837" w:rsidP="0026225D">
            <w:pPr>
              <w:adjustRightInd w:val="0"/>
              <w:snapToGrid w:val="0"/>
              <w:rPr>
                <w:rFonts w:ascii="Arial" w:hAnsi="Arial" w:cs="Arial"/>
                <w:color w:val="000000" w:themeColor="text1"/>
                <w:sz w:val="20"/>
                <w:szCs w:val="20"/>
                <w:lang w:val="pt-BR"/>
              </w:rPr>
            </w:pPr>
            <w:r w:rsidRPr="00D3455B">
              <w:rPr>
                <w:rFonts w:ascii="Arial" w:hAnsi="Arial" w:cs="Arial"/>
                <w:iCs/>
                <w:color w:val="000000" w:themeColor="text1"/>
                <w:sz w:val="20"/>
                <w:szCs w:val="20"/>
                <w:lang w:val="es-ES"/>
              </w:rPr>
              <w:t>Bản kiểm tra sự thống nhất giữa bản gốc và bản chụp HSDT của các nhà đầu tư</w:t>
            </w:r>
          </w:p>
        </w:tc>
        <w:tc>
          <w:tcPr>
            <w:tcW w:w="914" w:type="pct"/>
            <w:tcBorders>
              <w:top w:val="single" w:sz="4" w:space="0" w:color="auto"/>
              <w:left w:val="single" w:sz="4" w:space="0" w:color="auto"/>
              <w:bottom w:val="single" w:sz="4" w:space="0" w:color="auto"/>
              <w:right w:val="single" w:sz="4" w:space="0" w:color="auto"/>
            </w:tcBorders>
            <w:vAlign w:val="center"/>
          </w:tcPr>
          <w:p w14:paraId="6630A2A2"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D3455B" w:rsidRPr="00D3455B" w14:paraId="5AFBFF3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02F5BCF" w14:textId="77777777" w:rsidR="00AF4837" w:rsidRPr="00D3455B" w:rsidRDefault="00AF4837" w:rsidP="0026225D">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2</w:t>
            </w:r>
          </w:p>
        </w:tc>
        <w:tc>
          <w:tcPr>
            <w:tcW w:w="3357" w:type="pct"/>
            <w:tcBorders>
              <w:top w:val="single" w:sz="4" w:space="0" w:color="auto"/>
              <w:left w:val="single" w:sz="4" w:space="0" w:color="auto"/>
              <w:bottom w:val="single" w:sz="4" w:space="0" w:color="auto"/>
              <w:right w:val="single" w:sz="4" w:space="0" w:color="auto"/>
            </w:tcBorders>
            <w:vAlign w:val="center"/>
          </w:tcPr>
          <w:p w14:paraId="33E1B9E4" w14:textId="77777777" w:rsidR="00AF4837" w:rsidRPr="00D3455B" w:rsidRDefault="00AF4837" w:rsidP="0026225D">
            <w:pPr>
              <w:adjustRightInd w:val="0"/>
              <w:snapToGrid w:val="0"/>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Tài liệu yêu cầu làm rõ HSDT của Bên mời thầu và tài liệu làm rõ HSDT của nhà đầu tư (nếu có)</w:t>
            </w:r>
          </w:p>
        </w:tc>
        <w:tc>
          <w:tcPr>
            <w:tcW w:w="914" w:type="pct"/>
            <w:tcBorders>
              <w:top w:val="single" w:sz="4" w:space="0" w:color="auto"/>
              <w:left w:val="single" w:sz="4" w:space="0" w:color="auto"/>
              <w:bottom w:val="single" w:sz="4" w:space="0" w:color="auto"/>
              <w:right w:val="single" w:sz="4" w:space="0" w:color="auto"/>
            </w:tcBorders>
            <w:vAlign w:val="center"/>
          </w:tcPr>
          <w:p w14:paraId="75A52150" w14:textId="77777777" w:rsidR="00AF4837" w:rsidRPr="00D3455B" w:rsidRDefault="00AF4837" w:rsidP="0026225D">
            <w:pPr>
              <w:adjustRightInd w:val="0"/>
              <w:snapToGrid w:val="0"/>
              <w:jc w:val="center"/>
              <w:rPr>
                <w:rFonts w:ascii="Arial" w:hAnsi="Arial" w:cs="Arial"/>
                <w:i/>
                <w:color w:val="000000" w:themeColor="text1"/>
                <w:sz w:val="20"/>
                <w:szCs w:val="20"/>
                <w:lang w:val="pt-BR"/>
              </w:rPr>
            </w:pPr>
          </w:p>
        </w:tc>
      </w:tr>
      <w:tr w:rsidR="0026225D" w:rsidRPr="00D3455B" w14:paraId="4D00D2C5" w14:textId="77777777" w:rsidTr="0026225D">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07A8BEB" w14:textId="77777777" w:rsidR="00AF4837" w:rsidRPr="00D3455B" w:rsidRDefault="00AF4837" w:rsidP="0026225D">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3357" w:type="pct"/>
            <w:tcBorders>
              <w:top w:val="single" w:sz="4" w:space="0" w:color="auto"/>
              <w:left w:val="single" w:sz="4" w:space="0" w:color="auto"/>
              <w:bottom w:val="single" w:sz="4" w:space="0" w:color="auto"/>
              <w:right w:val="single" w:sz="4" w:space="0" w:color="auto"/>
            </w:tcBorders>
            <w:vAlign w:val="center"/>
          </w:tcPr>
          <w:p w14:paraId="48566CEB" w14:textId="77777777" w:rsidR="00AF4837" w:rsidRPr="00D3455B" w:rsidRDefault="00AF4837" w:rsidP="0026225D">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Các tài liệu khác có liên quan </w:t>
            </w:r>
            <w:r w:rsidRPr="00D3455B">
              <w:rPr>
                <w:rFonts w:ascii="Arial" w:hAnsi="Arial" w:cs="Arial"/>
                <w:color w:val="000000" w:themeColor="text1"/>
                <w:sz w:val="20"/>
                <w:szCs w:val="20"/>
                <w:lang w:val="pt-BR"/>
              </w:rPr>
              <w:t>(nếu có)</w:t>
            </w:r>
          </w:p>
        </w:tc>
        <w:tc>
          <w:tcPr>
            <w:tcW w:w="914" w:type="pct"/>
            <w:tcBorders>
              <w:top w:val="single" w:sz="4" w:space="0" w:color="auto"/>
              <w:left w:val="single" w:sz="4" w:space="0" w:color="auto"/>
              <w:bottom w:val="single" w:sz="4" w:space="0" w:color="auto"/>
              <w:right w:val="single" w:sz="4" w:space="0" w:color="auto"/>
            </w:tcBorders>
            <w:vAlign w:val="center"/>
          </w:tcPr>
          <w:p w14:paraId="369D5634" w14:textId="77777777" w:rsidR="00AF4837" w:rsidRPr="00D3455B" w:rsidRDefault="00AF4837" w:rsidP="0026225D">
            <w:pPr>
              <w:adjustRightInd w:val="0"/>
              <w:snapToGrid w:val="0"/>
              <w:jc w:val="center"/>
              <w:rPr>
                <w:rFonts w:ascii="Arial" w:hAnsi="Arial" w:cs="Arial"/>
                <w:i/>
                <w:color w:val="000000" w:themeColor="text1"/>
                <w:sz w:val="20"/>
                <w:szCs w:val="20"/>
                <w:lang w:val="fr-FR"/>
              </w:rPr>
            </w:pPr>
          </w:p>
        </w:tc>
      </w:tr>
    </w:tbl>
    <w:p w14:paraId="33A2AD2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it-IT"/>
        </w:rPr>
      </w:pPr>
    </w:p>
    <w:p w14:paraId="03D9BBB2" w14:textId="77777777" w:rsidR="005A349E" w:rsidRDefault="005A349E" w:rsidP="00AF4837">
      <w:pPr>
        <w:adjustRightInd w:val="0"/>
        <w:snapToGrid w:val="0"/>
        <w:spacing w:after="120"/>
        <w:ind w:firstLine="720"/>
        <w:jc w:val="both"/>
        <w:rPr>
          <w:rFonts w:ascii="Arial" w:hAnsi="Arial" w:cs="Arial"/>
          <w:b/>
          <w:bCs/>
          <w:color w:val="000000" w:themeColor="text1"/>
          <w:sz w:val="20"/>
          <w:szCs w:val="20"/>
        </w:rPr>
        <w:sectPr w:rsidR="005A349E" w:rsidSect="003C66F9">
          <w:pgSz w:w="11906" w:h="16838" w:code="9"/>
          <w:pgMar w:top="1440" w:right="1440" w:bottom="1440" w:left="1440" w:header="0" w:footer="0" w:gutter="0"/>
          <w:cols w:space="708"/>
          <w:docGrid w:linePitch="360"/>
        </w:sectPr>
      </w:pPr>
    </w:p>
    <w:p w14:paraId="452F591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47966D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06A919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35FCE4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D7A639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B4CB59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8DE8C4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CB8BC1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614839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C090B6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207363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9B71CD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0D9530B" w14:textId="77777777" w:rsidR="00AF4837" w:rsidRPr="00D3455B" w:rsidRDefault="00AF4837" w:rsidP="005A349E">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MẪU SỐ 2A</w:t>
      </w:r>
    </w:p>
    <w:p w14:paraId="6C53B405" w14:textId="77777777" w:rsidR="00AF4837" w:rsidRPr="00D3455B" w:rsidRDefault="00AF4837" w:rsidP="005A349E">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MẪU BÁO CÁO THẨM ĐỊNH </w:t>
      </w:r>
    </w:p>
    <w:p w14:paraId="622E1AA7" w14:textId="77777777" w:rsidR="00AF4837" w:rsidRPr="00D3455B" w:rsidRDefault="00AF4837" w:rsidP="005A349E">
      <w:pPr>
        <w:adjustRightInd w:val="0"/>
        <w:snapToGrid w:val="0"/>
        <w:spacing w:after="120"/>
        <w:jc w:val="center"/>
        <w:rPr>
          <w:rFonts w:ascii="Arial" w:hAnsi="Arial" w:cs="Arial"/>
          <w:color w:val="000000" w:themeColor="text1"/>
          <w:sz w:val="20"/>
          <w:szCs w:val="20"/>
        </w:rPr>
      </w:pPr>
      <w:r w:rsidRPr="00D3455B">
        <w:rPr>
          <w:rFonts w:ascii="Arial" w:hAnsi="Arial" w:cs="Arial"/>
          <w:b/>
          <w:bCs/>
          <w:color w:val="000000" w:themeColor="text1"/>
          <w:sz w:val="20"/>
          <w:szCs w:val="20"/>
        </w:rPr>
        <w:t>HỒ SƠ MỜI THẦU DỰ ÁN ĐẦU TƯ KINH DOANH</w:t>
      </w:r>
    </w:p>
    <w:p w14:paraId="1D059136" w14:textId="478CCA91" w:rsidR="00AF4837" w:rsidRPr="005A349E" w:rsidRDefault="00AF4837" w:rsidP="005A349E">
      <w:pPr>
        <w:pStyle w:val="ListParagraph"/>
        <w:widowControl w:val="0"/>
        <w:adjustRightInd w:val="0"/>
        <w:snapToGrid w:val="0"/>
        <w:spacing w:after="120"/>
        <w:ind w:left="0"/>
        <w:jc w:val="center"/>
        <w:rPr>
          <w:rFonts w:ascii="Arial" w:hAnsi="Arial" w:cs="Arial"/>
          <w:i/>
          <w:color w:val="000000" w:themeColor="text1"/>
          <w:sz w:val="20"/>
          <w:szCs w:val="20"/>
          <w:lang w:val="it-IT"/>
        </w:rPr>
      </w:pPr>
      <w:r w:rsidRPr="00D3455B">
        <w:rPr>
          <w:rFonts w:ascii="Arial" w:hAnsi="Arial" w:cs="Arial"/>
          <w:i/>
          <w:color w:val="000000" w:themeColor="text1"/>
          <w:sz w:val="20"/>
          <w:szCs w:val="20"/>
          <w:lang w:val="it-IT"/>
        </w:rPr>
        <w:t>(Kèm theo Thông tư số 142/2025/TT-BTC ngày 31 tháng 12 năm 2025</w:t>
      </w:r>
      <w:r w:rsidR="005A349E">
        <w:rPr>
          <w:rFonts w:ascii="Arial" w:hAnsi="Arial" w:cs="Arial"/>
          <w:i/>
          <w:color w:val="000000" w:themeColor="text1"/>
          <w:sz w:val="20"/>
          <w:szCs w:val="20"/>
          <w:lang w:val="it-IT"/>
        </w:rPr>
        <w:t xml:space="preserve"> </w:t>
      </w:r>
      <w:r w:rsidR="005A349E">
        <w:rPr>
          <w:rFonts w:ascii="Arial" w:hAnsi="Arial" w:cs="Arial"/>
          <w:i/>
          <w:color w:val="000000" w:themeColor="text1"/>
          <w:sz w:val="20"/>
          <w:szCs w:val="20"/>
          <w:lang w:val="it-IT"/>
        </w:rPr>
        <w:br/>
      </w:r>
      <w:r w:rsidRPr="005A349E">
        <w:rPr>
          <w:rFonts w:ascii="Arial" w:hAnsi="Arial" w:cs="Arial"/>
          <w:i/>
          <w:color w:val="000000" w:themeColor="text1"/>
          <w:sz w:val="20"/>
          <w:szCs w:val="20"/>
          <w:lang w:val="it-IT"/>
        </w:rPr>
        <w:t>của Bộ trưởng Bộ Tài chính)</w:t>
      </w:r>
    </w:p>
    <w:p w14:paraId="79A0822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DAD311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83FFD1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9DC4F3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43D8BDB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CF3C8A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5F66D74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075DF32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3A45B44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F22A9F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0FE03BB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285F5EB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DC0F1F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E0F4AA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4745F693" w14:textId="77777777" w:rsidR="005A349E" w:rsidRDefault="005A349E">
      <w:r>
        <w:br w:type="page"/>
      </w:r>
    </w:p>
    <w:tbl>
      <w:tblPr>
        <w:tblW w:w="5000" w:type="pct"/>
        <w:jc w:val="center"/>
        <w:tblLook w:val="0000" w:firstRow="0" w:lastRow="0" w:firstColumn="0" w:lastColumn="0" w:noHBand="0" w:noVBand="0"/>
      </w:tblPr>
      <w:tblGrid>
        <w:gridCol w:w="3663"/>
        <w:gridCol w:w="5363"/>
      </w:tblGrid>
      <w:tr w:rsidR="005A349E" w:rsidRPr="00D3455B" w14:paraId="11965766" w14:textId="77777777" w:rsidTr="005A349E">
        <w:trPr>
          <w:trHeight w:val="1135"/>
          <w:jc w:val="center"/>
        </w:trPr>
        <w:tc>
          <w:tcPr>
            <w:tcW w:w="2029" w:type="pct"/>
          </w:tcPr>
          <w:p w14:paraId="4BAFABE1" w14:textId="202F07AB"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b/>
                <w:bCs/>
                <w:color w:val="000000" w:themeColor="text1"/>
                <w:sz w:val="20"/>
                <w:szCs w:val="20"/>
              </w:rPr>
              <w:lastRenderedPageBreak/>
              <w:t>[TỔ THẨM ĐỊNH]</w:t>
            </w:r>
          </w:p>
          <w:p w14:paraId="2D61ADF5"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_________ </w:t>
            </w:r>
            <w:r w:rsidRPr="00D3455B">
              <w:rPr>
                <w:rFonts w:ascii="Arial" w:hAnsi="Arial" w:cs="Arial"/>
                <w:i/>
                <w:iCs/>
                <w:color w:val="000000" w:themeColor="text1"/>
                <w:sz w:val="20"/>
                <w:szCs w:val="20"/>
              </w:rPr>
              <w:t>(nếu có)</w:t>
            </w:r>
            <w:r w:rsidRPr="00D3455B">
              <w:rPr>
                <w:rFonts w:ascii="Arial" w:hAnsi="Arial" w:cs="Arial"/>
                <w:color w:val="000000" w:themeColor="text1"/>
                <w:sz w:val="20"/>
                <w:szCs w:val="20"/>
              </w:rPr>
              <w:t xml:space="preserve"> </w:t>
            </w:r>
          </w:p>
        </w:tc>
        <w:tc>
          <w:tcPr>
            <w:tcW w:w="2971" w:type="pct"/>
          </w:tcPr>
          <w:p w14:paraId="175B53F7" w14:textId="50E65FBD" w:rsidR="00AF4837" w:rsidRPr="005A349E" w:rsidRDefault="00AF4837" w:rsidP="005A349E">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5A349E" w:rsidRPr="005A349E">
              <w:rPr>
                <w:rFonts w:ascii="Arial" w:hAnsi="Arial" w:cs="Arial"/>
                <w:color w:val="000000" w:themeColor="text1"/>
                <w:sz w:val="20"/>
                <w:szCs w:val="20"/>
                <w:vertAlign w:val="superscript"/>
                <w:lang w:val="en-US"/>
              </w:rPr>
              <w:t>______________________</w:t>
            </w:r>
          </w:p>
          <w:p w14:paraId="25B0FAE8"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__________, ngày ____ tháng____ năm ____</w:t>
            </w:r>
          </w:p>
        </w:tc>
      </w:tr>
    </w:tbl>
    <w:p w14:paraId="4FA3919C" w14:textId="77777777" w:rsidR="00AF4837" w:rsidRPr="00D3455B" w:rsidRDefault="00AF4837" w:rsidP="005A349E">
      <w:pPr>
        <w:adjustRightInd w:val="0"/>
        <w:snapToGrid w:val="0"/>
        <w:jc w:val="center"/>
        <w:rPr>
          <w:rFonts w:ascii="Arial" w:hAnsi="Arial" w:cs="Arial"/>
          <w:b/>
          <w:bCs/>
          <w:color w:val="000000" w:themeColor="text1"/>
          <w:sz w:val="20"/>
          <w:szCs w:val="20"/>
        </w:rPr>
      </w:pPr>
    </w:p>
    <w:p w14:paraId="5115F84B" w14:textId="77777777" w:rsidR="00AF4837" w:rsidRPr="00D3455B" w:rsidRDefault="00AF4837" w:rsidP="005A349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BÁO CÁO THẨM ĐỊNH HỒ SƠ MỜI THẦU</w:t>
      </w:r>
    </w:p>
    <w:p w14:paraId="52E3414B" w14:textId="2BC71FA0" w:rsidR="00AF4837" w:rsidRPr="005A349E" w:rsidRDefault="00AF4837" w:rsidP="005A349E">
      <w:pPr>
        <w:adjustRightInd w:val="0"/>
        <w:snapToGrid w:val="0"/>
        <w:jc w:val="center"/>
        <w:rPr>
          <w:rFonts w:ascii="Arial" w:hAnsi="Arial" w:cs="Arial"/>
          <w:b/>
          <w:bCs/>
          <w:color w:val="000000" w:themeColor="text1"/>
          <w:sz w:val="20"/>
          <w:szCs w:val="20"/>
          <w:vertAlign w:val="superscript"/>
        </w:rPr>
      </w:pPr>
      <w:r w:rsidRPr="00D3455B">
        <w:rPr>
          <w:rFonts w:ascii="Arial" w:hAnsi="Arial" w:cs="Arial"/>
          <w:b/>
          <w:bCs/>
          <w:color w:val="000000" w:themeColor="text1"/>
          <w:sz w:val="20"/>
          <w:szCs w:val="20"/>
        </w:rPr>
        <w:t xml:space="preserve">DỰ ÁN ĐẦU TƯ </w:t>
      </w:r>
      <w:r w:rsidRPr="00D3455B">
        <w:rPr>
          <w:rFonts w:ascii="Arial" w:hAnsi="Arial" w:cs="Arial"/>
          <w:b/>
          <w:color w:val="000000" w:themeColor="text1"/>
          <w:sz w:val="20"/>
          <w:szCs w:val="20"/>
          <w:lang w:val="de-DE"/>
        </w:rPr>
        <w:t>_____________</w:t>
      </w:r>
      <w:r w:rsidR="005A349E">
        <w:rPr>
          <w:rFonts w:ascii="Arial" w:hAnsi="Arial" w:cs="Arial"/>
          <w:b/>
          <w:color w:val="000000" w:themeColor="text1"/>
          <w:sz w:val="20"/>
          <w:szCs w:val="20"/>
          <w:vertAlign w:val="superscript"/>
          <w:lang w:val="de-DE"/>
        </w:rPr>
        <w:t>1</w:t>
      </w:r>
    </w:p>
    <w:p w14:paraId="734CB13C" w14:textId="77777777" w:rsidR="00AF4837" w:rsidRPr="00D3455B" w:rsidRDefault="00AF4837" w:rsidP="005A349E">
      <w:pPr>
        <w:adjustRightInd w:val="0"/>
        <w:snapToGrid w:val="0"/>
        <w:jc w:val="center"/>
        <w:rPr>
          <w:rFonts w:ascii="Arial" w:hAnsi="Arial" w:cs="Arial"/>
          <w:color w:val="000000" w:themeColor="text1"/>
          <w:sz w:val="20"/>
          <w:szCs w:val="20"/>
        </w:rPr>
      </w:pPr>
    </w:p>
    <w:p w14:paraId="60384694" w14:textId="2E70CA3E" w:rsidR="00AF4837" w:rsidRPr="00D3455B" w:rsidRDefault="00AF4837" w:rsidP="005A349E">
      <w:pPr>
        <w:adjustRightInd w:val="0"/>
        <w:snapToGrid w:val="0"/>
        <w:jc w:val="center"/>
        <w:rPr>
          <w:rFonts w:ascii="Arial" w:hAnsi="Arial" w:cs="Arial"/>
          <w:i/>
          <w:iCs/>
          <w:color w:val="000000" w:themeColor="text1"/>
          <w:sz w:val="20"/>
          <w:szCs w:val="20"/>
        </w:rPr>
      </w:pPr>
      <w:r w:rsidRPr="00D3455B">
        <w:rPr>
          <w:rFonts w:ascii="Arial" w:hAnsi="Arial" w:cs="Arial"/>
          <w:color w:val="000000" w:themeColor="text1"/>
          <w:sz w:val="20"/>
          <w:szCs w:val="20"/>
        </w:rPr>
        <w:t xml:space="preserve">Dự án </w:t>
      </w:r>
      <w:r w:rsidRPr="00D3455B">
        <w:rPr>
          <w:rFonts w:ascii="Arial" w:hAnsi="Arial" w:cs="Arial"/>
          <w:i/>
          <w:iCs/>
          <w:color w:val="000000" w:themeColor="text1"/>
          <w:sz w:val="20"/>
          <w:szCs w:val="20"/>
        </w:rPr>
        <w:t>____ [Ghi tên dự án</w:t>
      </w:r>
      <w:r w:rsidR="005A349E">
        <w:rPr>
          <w:rFonts w:ascii="Arial" w:hAnsi="Arial" w:cs="Arial"/>
          <w:iCs/>
          <w:color w:val="000000" w:themeColor="text1"/>
          <w:sz w:val="20"/>
          <w:szCs w:val="20"/>
          <w:vertAlign w:val="superscript"/>
          <w:lang w:val="en-US"/>
        </w:rPr>
        <w:t>2</w:t>
      </w:r>
      <w:r w:rsidRPr="00D3455B">
        <w:rPr>
          <w:rFonts w:ascii="Arial" w:hAnsi="Arial" w:cs="Arial"/>
          <w:i/>
          <w:iCs/>
          <w:color w:val="000000" w:themeColor="text1"/>
          <w:sz w:val="20"/>
          <w:szCs w:val="20"/>
        </w:rPr>
        <w:t>]</w:t>
      </w:r>
    </w:p>
    <w:p w14:paraId="69F8784D" w14:textId="77777777" w:rsidR="00AF4837" w:rsidRPr="00D3455B" w:rsidRDefault="00AF4837" w:rsidP="005A349E">
      <w:pPr>
        <w:adjustRightInd w:val="0"/>
        <w:snapToGrid w:val="0"/>
        <w:jc w:val="center"/>
        <w:rPr>
          <w:rFonts w:ascii="Arial" w:hAnsi="Arial" w:cs="Arial"/>
          <w:color w:val="000000" w:themeColor="text1"/>
          <w:sz w:val="20"/>
          <w:szCs w:val="20"/>
        </w:rPr>
      </w:pPr>
    </w:p>
    <w:p w14:paraId="7C2C0852"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Kính gửi: </w:t>
      </w:r>
      <w:r w:rsidRPr="00D3455B">
        <w:rPr>
          <w:rFonts w:ascii="Arial" w:hAnsi="Arial" w:cs="Arial"/>
          <w:i/>
          <w:iCs/>
          <w:color w:val="000000" w:themeColor="text1"/>
          <w:sz w:val="20"/>
          <w:szCs w:val="20"/>
        </w:rPr>
        <w:t>____ [Ghi tên cơ quan có thẩm quyền]</w:t>
      </w:r>
    </w:p>
    <w:p w14:paraId="404836A3" w14:textId="77777777" w:rsidR="00AF4837" w:rsidRPr="00D3455B" w:rsidRDefault="00AF4837" w:rsidP="005A349E">
      <w:pPr>
        <w:adjustRightInd w:val="0"/>
        <w:snapToGrid w:val="0"/>
        <w:jc w:val="center"/>
        <w:rPr>
          <w:rFonts w:ascii="Arial" w:hAnsi="Arial" w:cs="Arial"/>
          <w:i/>
          <w:iCs/>
          <w:color w:val="000000" w:themeColor="text1"/>
          <w:sz w:val="20"/>
          <w:szCs w:val="20"/>
        </w:rPr>
      </w:pPr>
    </w:p>
    <w:p w14:paraId="2D64E701"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Trên cơ sở Tờ trình của ___</w:t>
      </w:r>
      <w:r w:rsidRPr="00D3455B">
        <w:rPr>
          <w:rFonts w:ascii="Arial" w:hAnsi="Arial" w:cs="Arial"/>
          <w:i/>
          <w:iCs/>
          <w:color w:val="000000" w:themeColor="text1"/>
          <w:sz w:val="20"/>
          <w:szCs w:val="20"/>
        </w:rPr>
        <w:t xml:space="preserve">[Ghi tên Bên mời thầu/Tổ chuyên gia] </w:t>
      </w:r>
      <w:r w:rsidRPr="00D3455B">
        <w:rPr>
          <w:rFonts w:ascii="Arial" w:hAnsi="Arial" w:cs="Arial"/>
          <w:iCs/>
          <w:color w:val="000000" w:themeColor="text1"/>
          <w:sz w:val="20"/>
          <w:szCs w:val="20"/>
        </w:rPr>
        <w:t>về việc phê duyệt hồ sơ mời thầu và các tài liệu liên quan được cung cấp</w:t>
      </w:r>
      <w:r w:rsidRPr="00D3455B">
        <w:rPr>
          <w:rFonts w:ascii="Arial" w:hAnsi="Arial" w:cs="Arial"/>
          <w:i/>
          <w:iCs/>
          <w:color w:val="000000" w:themeColor="text1"/>
          <w:sz w:val="20"/>
          <w:szCs w:val="20"/>
        </w:rPr>
        <w:t>,</w:t>
      </w:r>
      <w:r w:rsidRPr="00D3455B">
        <w:rPr>
          <w:rFonts w:ascii="Arial" w:hAnsi="Arial" w:cs="Arial"/>
          <w:iCs/>
          <w:color w:val="000000" w:themeColor="text1"/>
          <w:sz w:val="20"/>
          <w:szCs w:val="20"/>
        </w:rPr>
        <w:t xml:space="preserve"> ___ </w:t>
      </w:r>
      <w:r w:rsidRPr="00D3455B">
        <w:rPr>
          <w:rFonts w:ascii="Arial" w:hAnsi="Arial" w:cs="Arial"/>
          <w:i/>
          <w:iCs/>
          <w:color w:val="000000" w:themeColor="text1"/>
          <w:sz w:val="20"/>
          <w:szCs w:val="20"/>
        </w:rPr>
        <w:t xml:space="preserve">[Ghi tên Tổ thẩm định] </w:t>
      </w:r>
      <w:r w:rsidRPr="00D3455B">
        <w:rPr>
          <w:rFonts w:ascii="Arial" w:hAnsi="Arial" w:cs="Arial"/>
          <w:color w:val="000000" w:themeColor="text1"/>
          <w:sz w:val="20"/>
          <w:szCs w:val="20"/>
        </w:rPr>
        <w:t xml:space="preserve">đã tiến hành thẩm định </w:t>
      </w:r>
      <w:r w:rsidRPr="00D3455B">
        <w:rPr>
          <w:rFonts w:ascii="Arial" w:hAnsi="Arial" w:cs="Arial"/>
          <w:iCs/>
          <w:color w:val="000000" w:themeColor="text1"/>
          <w:sz w:val="20"/>
          <w:szCs w:val="20"/>
        </w:rPr>
        <w:t xml:space="preserve">hồ sơ mời thầu </w:t>
      </w:r>
      <w:r w:rsidRPr="00D3455B">
        <w:rPr>
          <w:rFonts w:ascii="Arial" w:hAnsi="Arial" w:cs="Arial"/>
          <w:color w:val="000000" w:themeColor="text1"/>
          <w:sz w:val="20"/>
          <w:szCs w:val="20"/>
        </w:rPr>
        <w:t xml:space="preserve">dự án ___ </w:t>
      </w:r>
      <w:r w:rsidRPr="00D3455B">
        <w:rPr>
          <w:rFonts w:ascii="Arial" w:hAnsi="Arial" w:cs="Arial"/>
          <w:i/>
          <w:iCs/>
          <w:color w:val="000000" w:themeColor="text1"/>
          <w:sz w:val="20"/>
          <w:szCs w:val="20"/>
        </w:rPr>
        <w:t xml:space="preserve">[Ghi tên dự án] </w:t>
      </w:r>
      <w:r w:rsidRPr="00D3455B">
        <w:rPr>
          <w:rFonts w:ascii="Arial" w:hAnsi="Arial" w:cs="Arial"/>
          <w:iCs/>
          <w:color w:val="000000" w:themeColor="text1"/>
          <w:sz w:val="20"/>
          <w:szCs w:val="20"/>
        </w:rPr>
        <w:t xml:space="preserve">từ ngày </w:t>
      </w:r>
      <w:r w:rsidRPr="00D3455B">
        <w:rPr>
          <w:rFonts w:ascii="Arial" w:hAnsi="Arial" w:cs="Arial"/>
          <w:i/>
          <w:iCs/>
          <w:color w:val="000000" w:themeColor="text1"/>
          <w:sz w:val="20"/>
          <w:szCs w:val="20"/>
        </w:rPr>
        <w:t xml:space="preserve">_____ [Ghi ngày nhận được đầy đủ hồ sơ trình] </w:t>
      </w:r>
      <w:r w:rsidRPr="00D3455B">
        <w:rPr>
          <w:rFonts w:ascii="Arial" w:hAnsi="Arial" w:cs="Arial"/>
          <w:iCs/>
          <w:color w:val="000000" w:themeColor="text1"/>
          <w:sz w:val="20"/>
          <w:szCs w:val="20"/>
        </w:rPr>
        <w:t>đến ngày</w:t>
      </w:r>
      <w:r w:rsidRPr="00D3455B">
        <w:rPr>
          <w:rFonts w:ascii="Arial" w:hAnsi="Arial" w:cs="Arial"/>
          <w:i/>
          <w:iCs/>
          <w:color w:val="000000" w:themeColor="text1"/>
          <w:sz w:val="20"/>
          <w:szCs w:val="20"/>
        </w:rPr>
        <w:t>____ [Ghi ngày có báo cáo thẩm định]</w:t>
      </w:r>
      <w:r w:rsidRPr="00D3455B">
        <w:rPr>
          <w:rFonts w:ascii="Arial" w:hAnsi="Arial" w:cs="Arial"/>
          <w:iCs/>
          <w:color w:val="000000" w:themeColor="text1"/>
          <w:sz w:val="20"/>
          <w:szCs w:val="20"/>
        </w:rPr>
        <w:t>.</w:t>
      </w:r>
    </w:p>
    <w:p w14:paraId="12FED86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thẩm định hồ sơ mời thầu dự án nêu trên được tổng hợp theo các nội dung sau: </w:t>
      </w:r>
    </w:p>
    <w:p w14:paraId="55C07C0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I. CĂN CỨ PHÁP LÝ VÀ THÔNG TIN CƠ BẢN</w:t>
      </w:r>
    </w:p>
    <w:p w14:paraId="5462CA2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1. Căn cứ pháp lý</w:t>
      </w:r>
    </w:p>
    <w:p w14:paraId="6CF1D0B8" w14:textId="0800C26A"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Hồ sơ mời thầu được thẩm định trên cơ sở căn cứ pháp lý</w:t>
      </w:r>
      <w:r w:rsidR="005A349E">
        <w:rPr>
          <w:rFonts w:ascii="Arial" w:hAnsi="Arial" w:cs="Arial"/>
          <w:color w:val="000000" w:themeColor="text1"/>
          <w:sz w:val="20"/>
          <w:szCs w:val="20"/>
          <w:vertAlign w:val="superscript"/>
          <w:lang w:val="en-US"/>
        </w:rPr>
        <w:t>3</w:t>
      </w:r>
      <w:r w:rsidRPr="00D3455B">
        <w:rPr>
          <w:rFonts w:ascii="Arial" w:hAnsi="Arial" w:cs="Arial"/>
          <w:iCs/>
          <w:color w:val="000000" w:themeColor="text1"/>
          <w:sz w:val="20"/>
          <w:szCs w:val="20"/>
        </w:rPr>
        <w:t xml:space="preserve"> sau đây:</w:t>
      </w:r>
    </w:p>
    <w:p w14:paraId="13E11689"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[Luật Đấu thầu số 22/2023/QH15 được sửa đổi, bổ sung tại Luật số 57/2024/QH15 và Luật số 90/2025/QH15];</w:t>
      </w:r>
    </w:p>
    <w:p w14:paraId="3D2A4AA1"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Căn cứ</w:t>
      </w:r>
      <w:r w:rsidRPr="00D3455B">
        <w:rPr>
          <w:rFonts w:ascii="Arial" w:hAnsi="Arial" w:cs="Arial"/>
          <w:color w:val="000000" w:themeColor="text1"/>
          <w:sz w:val="20"/>
          <w:szCs w:val="20"/>
          <w:vertAlign w:val="superscript"/>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[ghi Nghị định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225/2025/NĐ-CP ngày 15/8/2025 đối với dự án đầu tư thuộc trường hợp phải tổ chức đấu thầu theo quy định của pháp luật quản lý ngành, lĩnh vực và không sử dụng đất hoặc ghi Nghị định số 115/2024/NĐ-CP ngày 16/9/2024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15/8/2025 của Chính phủ đối với dự án đầu tư có sử dụng đất];</w:t>
      </w:r>
    </w:p>
    <w:p w14:paraId="1A7DD98F"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[Văn bản quy định chức năng, nhiệm vụ của Tổ thẩm định, văn bản giao nhiệm vụ thẩm định hoặc hợp đồng thuê tư vấn];</w:t>
      </w:r>
    </w:p>
    <w:p w14:paraId="690FF8F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[Các văn bản có liên quan khác];</w:t>
      </w:r>
    </w:p>
    <w:p w14:paraId="24CF40E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2. Khái quát về dự án</w:t>
      </w:r>
    </w:p>
    <w:p w14:paraId="3DF891B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xml:space="preserve">Khái quát nội dung chính của dự án </w:t>
      </w:r>
    </w:p>
    <w:p w14:paraId="03FBDAA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 xml:space="preserve">3. </w:t>
      </w:r>
      <w:r w:rsidRPr="00D3455B">
        <w:rPr>
          <w:rFonts w:ascii="Arial" w:hAnsi="Arial" w:cs="Arial"/>
          <w:b/>
          <w:iCs/>
          <w:color w:val="000000" w:themeColor="text1"/>
          <w:sz w:val="20"/>
          <w:szCs w:val="20"/>
        </w:rPr>
        <w:t>Tổ chức thẩm định</w:t>
      </w:r>
    </w:p>
    <w:p w14:paraId="6FFEF33B"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bookmarkStart w:id="119" w:name="_Hlk164868233"/>
      <w:r w:rsidRPr="00D3455B">
        <w:rPr>
          <w:rFonts w:ascii="Arial" w:hAnsi="Arial" w:cs="Arial"/>
          <w:iCs/>
          <w:color w:val="000000" w:themeColor="text1"/>
          <w:sz w:val="20"/>
          <w:szCs w:val="20"/>
          <w:lang w:val="fr-FR"/>
        </w:rPr>
        <w:t>a) Cơ sở pháp lý thành lập Tổ thẩm định:</w:t>
      </w:r>
    </w:p>
    <w:p w14:paraId="22C606B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Tổ thẩm định được ___ </w:t>
      </w:r>
      <w:r w:rsidRPr="00D3455B">
        <w:rPr>
          <w:rFonts w:ascii="Arial" w:hAnsi="Arial" w:cs="Arial"/>
          <w:i/>
          <w:color w:val="000000" w:themeColor="text1"/>
          <w:sz w:val="20"/>
          <w:szCs w:val="20"/>
          <w:lang w:val="fr-FR"/>
        </w:rPr>
        <w:t>[Ghi tên Cơ quan có thẩm quyền/Bên mời thầu]</w:t>
      </w:r>
      <w:r w:rsidRPr="00D3455B">
        <w:rPr>
          <w:rFonts w:ascii="Arial" w:hAnsi="Arial" w:cs="Arial"/>
          <w:iCs/>
          <w:color w:val="000000" w:themeColor="text1"/>
          <w:sz w:val="20"/>
          <w:szCs w:val="20"/>
          <w:lang w:val="fr-FR"/>
        </w:rPr>
        <w:t xml:space="preserve"> thành lập theo Quyết định số _____ </w:t>
      </w:r>
      <w:r w:rsidRPr="00D3455B">
        <w:rPr>
          <w:rFonts w:ascii="Arial" w:hAnsi="Arial" w:cs="Arial"/>
          <w:i/>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hoặc giao nhiệm vụ tại văn bản _____ </w:t>
      </w:r>
      <w:r w:rsidRPr="00D3455B">
        <w:rPr>
          <w:rFonts w:ascii="Arial" w:hAnsi="Arial" w:cs="Arial"/>
          <w:i/>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để thực hiện thẩm định hồ sơ mời thầu dự án _____ </w:t>
      </w:r>
      <w:r w:rsidRPr="00D3455B">
        <w:rPr>
          <w:rFonts w:ascii="Arial" w:hAnsi="Arial" w:cs="Arial"/>
          <w:i/>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21FD2E25"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Trường hợp Cơ quan có thẩm quyền/Bên mời thầu</w:t>
      </w:r>
      <w:r w:rsidRPr="00D3455B" w:rsidDel="002F4A07">
        <w:rPr>
          <w:rFonts w:ascii="Arial" w:hAnsi="Arial" w:cs="Arial"/>
          <w:iCs/>
          <w:color w:val="000000" w:themeColor="text1"/>
          <w:sz w:val="20"/>
          <w:szCs w:val="20"/>
          <w:lang w:val="fr-FR"/>
        </w:rPr>
        <w:t xml:space="preserve"> </w:t>
      </w:r>
      <w:r w:rsidRPr="00D3455B">
        <w:rPr>
          <w:rFonts w:ascii="Arial" w:hAnsi="Arial" w:cs="Arial"/>
          <w:iCs/>
          <w:color w:val="000000" w:themeColor="text1"/>
          <w:sz w:val="20"/>
          <w:szCs w:val="20"/>
          <w:lang w:val="fr-FR"/>
        </w:rPr>
        <w:t xml:space="preserve">thuê đơn vị tư vấn đấu thầu thẩm định hồ sơ mời thầu thì bổ sung nội dung sau: </w:t>
      </w:r>
    </w:p>
    <w:p w14:paraId="08DFFEB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Căn cứ hợp đồng số </w:t>
      </w:r>
      <w:r w:rsidRPr="00D3455B">
        <w:rPr>
          <w:rFonts w:ascii="Arial" w:hAnsi="Arial" w:cs="Arial"/>
          <w:i/>
          <w:color w:val="000000" w:themeColor="text1"/>
          <w:sz w:val="20"/>
          <w:szCs w:val="20"/>
          <w:lang w:val="fr-FR"/>
        </w:rPr>
        <w:t xml:space="preserve">[Ghi số hiệu hợp đồng] </w:t>
      </w:r>
      <w:r w:rsidRPr="00D3455B">
        <w:rPr>
          <w:rFonts w:ascii="Arial" w:hAnsi="Arial" w:cs="Arial"/>
          <w:iCs/>
          <w:color w:val="000000" w:themeColor="text1"/>
          <w:sz w:val="20"/>
          <w:szCs w:val="20"/>
          <w:lang w:val="fr-FR"/>
        </w:rPr>
        <w:t xml:space="preserve">ngày </w:t>
      </w:r>
      <w:r w:rsidRPr="00D3455B">
        <w:rPr>
          <w:rFonts w:ascii="Arial" w:hAnsi="Arial" w:cs="Arial"/>
          <w:i/>
          <w:color w:val="000000" w:themeColor="text1"/>
          <w:sz w:val="20"/>
          <w:szCs w:val="20"/>
          <w:lang w:val="fr-FR"/>
        </w:rPr>
        <w:t>[Ghi thời gian ký hợp đồng]</w:t>
      </w:r>
      <w:r w:rsidRPr="00D3455B">
        <w:rPr>
          <w:rFonts w:ascii="Arial" w:hAnsi="Arial" w:cs="Arial"/>
          <w:iCs/>
          <w:color w:val="000000" w:themeColor="text1"/>
          <w:sz w:val="20"/>
          <w:szCs w:val="20"/>
          <w:lang w:val="fr-FR"/>
        </w:rPr>
        <w:t xml:space="preserve"> giữa </w:t>
      </w:r>
      <w:r w:rsidRPr="00D3455B">
        <w:rPr>
          <w:rFonts w:ascii="Arial" w:hAnsi="Arial" w:cs="Arial"/>
          <w:i/>
          <w:color w:val="000000" w:themeColor="text1"/>
          <w:sz w:val="20"/>
          <w:szCs w:val="20"/>
          <w:lang w:val="fr-FR"/>
        </w:rPr>
        <w:t>[Ghi tên cơ quan có thẩm quyền]</w:t>
      </w:r>
      <w:r w:rsidRPr="00D3455B">
        <w:rPr>
          <w:rFonts w:ascii="Arial" w:hAnsi="Arial" w:cs="Arial"/>
          <w:iCs/>
          <w:color w:val="000000" w:themeColor="text1"/>
          <w:sz w:val="20"/>
          <w:szCs w:val="20"/>
          <w:lang w:val="fr-FR"/>
        </w:rPr>
        <w:t xml:space="preserve"> và____ </w:t>
      </w:r>
      <w:r w:rsidRPr="00D3455B">
        <w:rPr>
          <w:rFonts w:ascii="Arial" w:hAnsi="Arial" w:cs="Arial"/>
          <w:i/>
          <w:color w:val="000000" w:themeColor="text1"/>
          <w:sz w:val="20"/>
          <w:szCs w:val="20"/>
          <w:lang w:val="fr-FR"/>
        </w:rPr>
        <w:t>[Ghi tên đơn vị tư vấn đấu thầu]</w:t>
      </w:r>
      <w:r w:rsidRPr="00D3455B">
        <w:rPr>
          <w:rFonts w:ascii="Arial" w:hAnsi="Arial" w:cs="Arial"/>
          <w:iCs/>
          <w:color w:val="000000" w:themeColor="text1"/>
          <w:sz w:val="20"/>
          <w:szCs w:val="20"/>
          <w:lang w:val="fr-FR"/>
        </w:rPr>
        <w:t xml:space="preserve"> về việc thuê tổ chức đơn vị thẩm định hồ sơ mời thầu dự án _____ </w:t>
      </w:r>
      <w:r w:rsidRPr="00D3455B">
        <w:rPr>
          <w:rFonts w:ascii="Arial" w:hAnsi="Arial" w:cs="Arial"/>
          <w:i/>
          <w:color w:val="000000" w:themeColor="text1"/>
          <w:sz w:val="20"/>
          <w:szCs w:val="20"/>
          <w:lang w:val="fr-FR"/>
        </w:rPr>
        <w:t>[Ghi tên dự án]</w:t>
      </w:r>
      <w:r w:rsidRPr="00D3455B">
        <w:rPr>
          <w:rFonts w:ascii="Arial" w:hAnsi="Arial" w:cs="Arial"/>
          <w:iCs/>
          <w:color w:val="000000" w:themeColor="text1"/>
          <w:sz w:val="20"/>
          <w:szCs w:val="20"/>
          <w:lang w:val="fr-FR"/>
        </w:rPr>
        <w:t>.</w:t>
      </w:r>
    </w:p>
    <w:p w14:paraId="143C3C1B"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eastAsia="ja-JP"/>
        </w:rPr>
      </w:pPr>
      <w:r w:rsidRPr="00D3455B">
        <w:rPr>
          <w:rFonts w:ascii="Arial" w:hAnsi="Arial" w:cs="Arial"/>
          <w:iCs/>
          <w:color w:val="000000" w:themeColor="text1"/>
          <w:sz w:val="20"/>
          <w:szCs w:val="20"/>
          <w:lang w:val="sv-SE" w:eastAsia="ja-JP"/>
        </w:rPr>
        <w:t>b) Thành phần Tổ thẩm định:</w:t>
      </w:r>
    </w:p>
    <w:p w14:paraId="65DA880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eastAsia="ja-JP"/>
        </w:rPr>
      </w:pPr>
      <w:r w:rsidRPr="00D3455B">
        <w:rPr>
          <w:rFonts w:ascii="Arial" w:hAnsi="Arial" w:cs="Arial"/>
          <w:i/>
          <w:iCs/>
          <w:color w:val="000000" w:themeColor="text1"/>
          <w:sz w:val="20"/>
          <w:szCs w:val="20"/>
          <w:lang w:val="sv-SE" w:eastAsia="ja-JP"/>
        </w:rPr>
        <w:t xml:space="preserve">Số lượng, họ và tên, chức vụ, vị trí và phân công công việc cụ thể của các thành viên trong Tổ thẩm định tại </w:t>
      </w:r>
      <w:r w:rsidRPr="00D3455B">
        <w:rPr>
          <w:rFonts w:ascii="Arial" w:hAnsi="Arial" w:cs="Arial"/>
          <w:b/>
          <w:i/>
          <w:iCs/>
          <w:color w:val="000000" w:themeColor="text1"/>
          <w:sz w:val="20"/>
          <w:szCs w:val="20"/>
          <w:lang w:val="sv-SE" w:eastAsia="ja-JP"/>
        </w:rPr>
        <w:t>Bảng số 1</w:t>
      </w:r>
      <w:r w:rsidRPr="00D3455B">
        <w:rPr>
          <w:rFonts w:ascii="Arial" w:hAnsi="Arial" w:cs="Arial"/>
          <w:i/>
          <w:iCs/>
          <w:color w:val="000000" w:themeColor="text1"/>
          <w:sz w:val="20"/>
          <w:szCs w:val="20"/>
          <w:lang w:val="sv-SE" w:eastAsia="ja-JP"/>
        </w:rPr>
        <w:t>.</w:t>
      </w:r>
    </w:p>
    <w:p w14:paraId="0BA2A6C2" w14:textId="77777777" w:rsidR="00AF4837" w:rsidRPr="00D3455B" w:rsidRDefault="00AF4837" w:rsidP="005A349E">
      <w:pPr>
        <w:adjustRightInd w:val="0"/>
        <w:snapToGrid w:val="0"/>
        <w:jc w:val="right"/>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7A0D159F" w14:textId="77777777" w:rsidTr="002C670F">
        <w:tc>
          <w:tcPr>
            <w:tcW w:w="729" w:type="pct"/>
            <w:vAlign w:val="center"/>
          </w:tcPr>
          <w:p w14:paraId="79E404E3"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lastRenderedPageBreak/>
              <w:t>STT</w:t>
            </w:r>
          </w:p>
        </w:tc>
        <w:tc>
          <w:tcPr>
            <w:tcW w:w="1406" w:type="pct"/>
            <w:vAlign w:val="center"/>
          </w:tcPr>
          <w:p w14:paraId="3B9C834F"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Họ và tên</w:t>
            </w:r>
          </w:p>
        </w:tc>
        <w:tc>
          <w:tcPr>
            <w:tcW w:w="1333" w:type="pct"/>
            <w:vAlign w:val="center"/>
          </w:tcPr>
          <w:p w14:paraId="7E663780"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Chức vụ, vị trí trong Tổ thẩm định</w:t>
            </w:r>
          </w:p>
        </w:tc>
        <w:tc>
          <w:tcPr>
            <w:tcW w:w="1532" w:type="pct"/>
            <w:vAlign w:val="center"/>
          </w:tcPr>
          <w:p w14:paraId="326C267B"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Phân công công việc của các thành viên</w:t>
            </w:r>
          </w:p>
        </w:tc>
      </w:tr>
      <w:tr w:rsidR="00D3455B" w:rsidRPr="00D3455B" w14:paraId="6EE5B496" w14:textId="77777777" w:rsidTr="002C670F">
        <w:tc>
          <w:tcPr>
            <w:tcW w:w="729" w:type="pct"/>
          </w:tcPr>
          <w:p w14:paraId="630365E7"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406" w:type="pct"/>
          </w:tcPr>
          <w:p w14:paraId="1469338D"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333" w:type="pct"/>
          </w:tcPr>
          <w:p w14:paraId="22EB5987"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532" w:type="pct"/>
          </w:tcPr>
          <w:p w14:paraId="39D65773"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r>
      <w:tr w:rsidR="00D3455B" w:rsidRPr="00D3455B" w14:paraId="4DD7136A" w14:textId="77777777" w:rsidTr="002C670F">
        <w:tc>
          <w:tcPr>
            <w:tcW w:w="729" w:type="pct"/>
          </w:tcPr>
          <w:p w14:paraId="7D4DC836"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406" w:type="pct"/>
          </w:tcPr>
          <w:p w14:paraId="2C06CB36"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333" w:type="pct"/>
          </w:tcPr>
          <w:p w14:paraId="1BAE9961"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532" w:type="pct"/>
          </w:tcPr>
          <w:p w14:paraId="143EF203"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r>
    </w:tbl>
    <w:p w14:paraId="4F10976F"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bookmarkStart w:id="120" w:name="_Hlk164868244"/>
      <w:bookmarkEnd w:id="119"/>
      <w:r w:rsidRPr="00D3455B">
        <w:rPr>
          <w:rFonts w:ascii="Arial" w:hAnsi="Arial" w:cs="Arial"/>
          <w:iCs/>
          <w:color w:val="000000" w:themeColor="text1"/>
          <w:sz w:val="20"/>
          <w:szCs w:val="20"/>
          <w:lang w:val="fr-FR"/>
        </w:rPr>
        <w:t>c) Cách thức làm việc</w:t>
      </w:r>
      <w:bookmarkEnd w:id="120"/>
    </w:p>
    <w:p w14:paraId="4A8E539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Phần này nêu rõ cách thức làm việc của Tổ thẩm định, phân công công việc, thời gian hoàn thành... Trường hợp có quy chế làm việc của Tổ thẩm định thì chỉ cần đính kèm quy chế này. Trong phần này nêu rõ cách xử lý khi một thành viên trong Tổ thẩm định có ý kiến khác biệt so với đa số các thành viên khác. Ý kiến bảo lưu của thành viên đó (nếu có) phải được nêu trong Mục III báo cáo này.  </w:t>
      </w:r>
    </w:p>
    <w:p w14:paraId="5128BE2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xml:space="preserve">Đính kèm vào báo cáo thẩm định: Bản chụp </w:t>
      </w:r>
      <w:r w:rsidRPr="00D3455B">
        <w:rPr>
          <w:rFonts w:ascii="Arial" w:hAnsi="Arial" w:cs="Arial"/>
          <w:i/>
          <w:color w:val="000000" w:themeColor="text1"/>
          <w:sz w:val="20"/>
          <w:szCs w:val="20"/>
        </w:rPr>
        <w:t>Chứng chỉ nghiệp vụ chuyên môn về đấu thầu</w:t>
      </w:r>
      <w:r w:rsidRPr="00D3455B">
        <w:rPr>
          <w:rFonts w:ascii="Arial" w:hAnsi="Arial" w:cs="Arial"/>
          <w:i/>
          <w:iCs/>
          <w:color w:val="000000" w:themeColor="text1"/>
          <w:sz w:val="20"/>
          <w:szCs w:val="20"/>
        </w:rPr>
        <w:t xml:space="preserve"> của các </w:t>
      </w:r>
      <w:r w:rsidRPr="00D3455B">
        <w:rPr>
          <w:rFonts w:ascii="Arial" w:hAnsi="Arial" w:cs="Arial"/>
          <w:i/>
          <w:color w:val="000000" w:themeColor="text1"/>
          <w:sz w:val="20"/>
          <w:szCs w:val="20"/>
        </w:rPr>
        <w:t xml:space="preserve">thành viên tham gia thẩm định trong </w:t>
      </w:r>
      <w:r w:rsidRPr="00D3455B">
        <w:rPr>
          <w:rFonts w:ascii="Arial" w:hAnsi="Arial" w:cs="Arial"/>
          <w:i/>
          <w:iCs/>
          <w:color w:val="000000" w:themeColor="text1"/>
          <w:sz w:val="20"/>
          <w:szCs w:val="20"/>
          <w:lang w:val="es-ES"/>
        </w:rPr>
        <w:t>Tổ thẩm định</w:t>
      </w:r>
      <w:r w:rsidRPr="00D3455B">
        <w:rPr>
          <w:rFonts w:ascii="Arial" w:hAnsi="Arial" w:cs="Arial"/>
          <w:i/>
          <w:iCs/>
          <w:color w:val="000000" w:themeColor="text1"/>
          <w:sz w:val="20"/>
          <w:szCs w:val="20"/>
        </w:rPr>
        <w:t xml:space="preserve"> theo quy định của pháp luật đấu thầu.</w:t>
      </w:r>
    </w:p>
    <w:p w14:paraId="2313241A" w14:textId="77777777" w:rsidR="00AF4837" w:rsidRPr="00D3455B" w:rsidRDefault="00AF4837" w:rsidP="00AF4837">
      <w:pPr>
        <w:tabs>
          <w:tab w:val="left" w:pos="1134"/>
        </w:tabs>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II. TỔNG HỢP CÁC NỘI DUNG THẨM ĐỊNH </w:t>
      </w:r>
    </w:p>
    <w:p w14:paraId="305CB5B0"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 xml:space="preserve">1. Căn cứ pháp lý </w:t>
      </w:r>
    </w:p>
    <w:p w14:paraId="6FB2FC4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a) Tổng hợp kết quả thẩm định về căn cứ pháp lý:</w:t>
      </w:r>
    </w:p>
    <w:p w14:paraId="4084F36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kiểm tra về căn cứ pháp lý của việc lập hồ sơ mời thầu được tổng hợp theo </w:t>
      </w:r>
      <w:r w:rsidRPr="00D3455B">
        <w:rPr>
          <w:rFonts w:ascii="Arial" w:hAnsi="Arial" w:cs="Arial"/>
          <w:b/>
          <w:bCs/>
          <w:color w:val="000000" w:themeColor="text1"/>
          <w:sz w:val="20"/>
          <w:szCs w:val="20"/>
        </w:rPr>
        <w:t>Bảng số 01</w:t>
      </w:r>
      <w:r w:rsidRPr="00D3455B">
        <w:rPr>
          <w:rFonts w:ascii="Arial" w:hAnsi="Arial" w:cs="Arial"/>
          <w:color w:val="000000" w:themeColor="text1"/>
          <w:sz w:val="20"/>
          <w:szCs w:val="20"/>
        </w:rPr>
        <w:t xml:space="preserve"> dưới đây:</w:t>
      </w:r>
    </w:p>
    <w:p w14:paraId="20989D49" w14:textId="77777777" w:rsidR="00AF4837" w:rsidRPr="00D3455B" w:rsidRDefault="00AF4837" w:rsidP="005A349E">
      <w:pPr>
        <w:adjustRightInd w:val="0"/>
        <w:snapToGrid w:val="0"/>
        <w:jc w:val="right"/>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01</w:t>
      </w:r>
    </w:p>
    <w:tbl>
      <w:tblPr>
        <w:tblW w:w="5000" w:type="pct"/>
        <w:tblLook w:val="01E0" w:firstRow="1" w:lastRow="1" w:firstColumn="1" w:lastColumn="1" w:noHBand="0" w:noVBand="0"/>
      </w:tblPr>
      <w:tblGrid>
        <w:gridCol w:w="988"/>
        <w:gridCol w:w="5222"/>
        <w:gridCol w:w="1217"/>
        <w:gridCol w:w="1589"/>
      </w:tblGrid>
      <w:tr w:rsidR="00D3455B" w:rsidRPr="00D3455B" w14:paraId="6F883101" w14:textId="77777777" w:rsidTr="005A349E">
        <w:trPr>
          <w:trHeight w:val="20"/>
        </w:trPr>
        <w:tc>
          <w:tcPr>
            <w:tcW w:w="548" w:type="pct"/>
            <w:vMerge w:val="restart"/>
            <w:tcBorders>
              <w:top w:val="single" w:sz="4" w:space="0" w:color="auto"/>
              <w:left w:val="single" w:sz="4" w:space="0" w:color="auto"/>
              <w:bottom w:val="single" w:sz="4" w:space="0" w:color="auto"/>
              <w:right w:val="single" w:sz="4" w:space="0" w:color="auto"/>
            </w:tcBorders>
            <w:vAlign w:val="center"/>
          </w:tcPr>
          <w:p w14:paraId="19D6C354" w14:textId="77777777" w:rsidR="00AF4837" w:rsidRPr="00D3455B" w:rsidRDefault="00AF4837" w:rsidP="005A349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896" w:type="pct"/>
            <w:vMerge w:val="restart"/>
            <w:tcBorders>
              <w:top w:val="single" w:sz="4" w:space="0" w:color="auto"/>
              <w:left w:val="single" w:sz="4" w:space="0" w:color="auto"/>
              <w:bottom w:val="single" w:sz="4" w:space="0" w:color="auto"/>
              <w:right w:val="single" w:sz="4" w:space="0" w:color="auto"/>
            </w:tcBorders>
            <w:vAlign w:val="center"/>
          </w:tcPr>
          <w:p w14:paraId="5F101DC5" w14:textId="77777777" w:rsidR="00AF4837" w:rsidRPr="00D3455B" w:rsidRDefault="00AF4837" w:rsidP="005A349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Nội dung kiểm tra</w:t>
            </w:r>
          </w:p>
        </w:tc>
        <w:tc>
          <w:tcPr>
            <w:tcW w:w="1556" w:type="pct"/>
            <w:gridSpan w:val="2"/>
            <w:tcBorders>
              <w:top w:val="single" w:sz="4" w:space="0" w:color="auto"/>
              <w:left w:val="single" w:sz="4" w:space="0" w:color="auto"/>
              <w:bottom w:val="single" w:sz="4" w:space="0" w:color="auto"/>
              <w:right w:val="single" w:sz="4" w:space="0" w:color="auto"/>
            </w:tcBorders>
            <w:vAlign w:val="center"/>
          </w:tcPr>
          <w:p w14:paraId="0852E783" w14:textId="77777777" w:rsidR="00AF4837" w:rsidRPr="00D3455B" w:rsidRDefault="00AF4837" w:rsidP="005A349E">
            <w:pPr>
              <w:adjustRightInd w:val="0"/>
              <w:snapToGrid w:val="0"/>
              <w:jc w:val="center"/>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lang w:val="es-ES"/>
              </w:rPr>
              <w:t>Kết quả kiểm tra</w:t>
            </w:r>
          </w:p>
        </w:tc>
      </w:tr>
      <w:tr w:rsidR="00D3455B" w:rsidRPr="00D3455B" w14:paraId="351B88D4" w14:textId="77777777" w:rsidTr="005A349E">
        <w:trPr>
          <w:trHeight w:val="20"/>
        </w:trPr>
        <w:tc>
          <w:tcPr>
            <w:tcW w:w="548" w:type="pct"/>
            <w:vMerge/>
            <w:tcBorders>
              <w:top w:val="single" w:sz="4" w:space="0" w:color="auto"/>
              <w:left w:val="single" w:sz="4" w:space="0" w:color="auto"/>
              <w:bottom w:val="single" w:sz="4" w:space="0" w:color="auto"/>
              <w:right w:val="single" w:sz="4" w:space="0" w:color="auto"/>
            </w:tcBorders>
            <w:vAlign w:val="center"/>
          </w:tcPr>
          <w:p w14:paraId="56CCD7D7"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2896" w:type="pct"/>
            <w:vMerge/>
            <w:tcBorders>
              <w:top w:val="single" w:sz="4" w:space="0" w:color="auto"/>
              <w:left w:val="single" w:sz="4" w:space="0" w:color="auto"/>
              <w:bottom w:val="single" w:sz="4" w:space="0" w:color="auto"/>
              <w:right w:val="single" w:sz="4" w:space="0" w:color="auto"/>
            </w:tcBorders>
            <w:vAlign w:val="center"/>
          </w:tcPr>
          <w:p w14:paraId="0B814347"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675" w:type="pct"/>
            <w:tcBorders>
              <w:top w:val="single" w:sz="4" w:space="0" w:color="auto"/>
              <w:left w:val="single" w:sz="4" w:space="0" w:color="auto"/>
              <w:bottom w:val="single" w:sz="4" w:space="0" w:color="auto"/>
              <w:right w:val="single" w:sz="4" w:space="0" w:color="auto"/>
            </w:tcBorders>
            <w:vAlign w:val="center"/>
          </w:tcPr>
          <w:p w14:paraId="78FEAB0B"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Có</w:t>
            </w:r>
          </w:p>
        </w:tc>
        <w:tc>
          <w:tcPr>
            <w:tcW w:w="881" w:type="pct"/>
            <w:tcBorders>
              <w:top w:val="single" w:sz="4" w:space="0" w:color="auto"/>
              <w:left w:val="single" w:sz="4" w:space="0" w:color="auto"/>
              <w:bottom w:val="single" w:sz="4" w:space="0" w:color="auto"/>
              <w:right w:val="single" w:sz="4" w:space="0" w:color="auto"/>
            </w:tcBorders>
            <w:vAlign w:val="center"/>
          </w:tcPr>
          <w:p w14:paraId="5CF4C44C" w14:textId="77777777" w:rsidR="00AF4837" w:rsidRPr="00D3455B" w:rsidRDefault="00AF4837" w:rsidP="005A349E">
            <w:pPr>
              <w:adjustRightInd w:val="0"/>
              <w:snapToGrid w:val="0"/>
              <w:jc w:val="center"/>
              <w:rPr>
                <w:rFonts w:ascii="Arial" w:hAnsi="Arial" w:cs="Arial"/>
                <w:b/>
                <w:color w:val="000000" w:themeColor="text1"/>
                <w:sz w:val="20"/>
                <w:szCs w:val="20"/>
                <w:vertAlign w:val="superscript"/>
                <w:lang w:val="pt-BR"/>
              </w:rPr>
            </w:pPr>
            <w:r w:rsidRPr="00D3455B">
              <w:rPr>
                <w:rFonts w:ascii="Arial" w:hAnsi="Arial" w:cs="Arial"/>
                <w:b/>
                <w:color w:val="000000" w:themeColor="text1"/>
                <w:sz w:val="20"/>
                <w:szCs w:val="20"/>
                <w:lang w:val="pt-BR"/>
              </w:rPr>
              <w:t>Không có</w:t>
            </w:r>
          </w:p>
        </w:tc>
      </w:tr>
      <w:tr w:rsidR="00D3455B" w:rsidRPr="00D3455B" w14:paraId="2926652C"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7C5CF219"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2896" w:type="pct"/>
            <w:tcBorders>
              <w:top w:val="single" w:sz="4" w:space="0" w:color="auto"/>
              <w:left w:val="single" w:sz="4" w:space="0" w:color="auto"/>
              <w:bottom w:val="single" w:sz="4" w:space="0" w:color="auto"/>
              <w:right w:val="single" w:sz="4" w:space="0" w:color="auto"/>
            </w:tcBorders>
            <w:vAlign w:val="center"/>
          </w:tcPr>
          <w:p w14:paraId="14C0950F" w14:textId="77777777" w:rsidR="00AF4837" w:rsidRPr="00D3455B" w:rsidRDefault="00AF4837" w:rsidP="005A349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675" w:type="pct"/>
            <w:tcBorders>
              <w:top w:val="single" w:sz="4" w:space="0" w:color="auto"/>
              <w:left w:val="single" w:sz="4" w:space="0" w:color="auto"/>
              <w:bottom w:val="single" w:sz="4" w:space="0" w:color="auto"/>
              <w:right w:val="single" w:sz="4" w:space="0" w:color="auto"/>
            </w:tcBorders>
            <w:vAlign w:val="center"/>
          </w:tcPr>
          <w:p w14:paraId="3B230A2F"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81" w:type="pct"/>
            <w:tcBorders>
              <w:top w:val="single" w:sz="4" w:space="0" w:color="auto"/>
              <w:left w:val="single" w:sz="4" w:space="0" w:color="auto"/>
              <w:bottom w:val="single" w:sz="4" w:space="0" w:color="auto"/>
              <w:right w:val="single" w:sz="4" w:space="0" w:color="auto"/>
            </w:tcBorders>
            <w:vAlign w:val="center"/>
          </w:tcPr>
          <w:p w14:paraId="4A4A8D95" w14:textId="77777777" w:rsidR="00AF4837" w:rsidRPr="00D3455B" w:rsidRDefault="00AF4837" w:rsidP="005A349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r>
      <w:tr w:rsidR="00D3455B" w:rsidRPr="00D3455B" w14:paraId="792292C1"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41040CDF"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2896" w:type="pct"/>
            <w:tcBorders>
              <w:top w:val="single" w:sz="4" w:space="0" w:color="auto"/>
              <w:left w:val="single" w:sz="4" w:space="0" w:color="auto"/>
              <w:bottom w:val="single" w:sz="4" w:space="0" w:color="auto"/>
              <w:right w:val="single" w:sz="4" w:space="0" w:color="auto"/>
            </w:tcBorders>
            <w:vAlign w:val="center"/>
          </w:tcPr>
          <w:p w14:paraId="539F7994"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 </w:t>
            </w:r>
            <w:r w:rsidRPr="00D3455B">
              <w:rPr>
                <w:rFonts w:ascii="Arial" w:eastAsia="Calibri" w:hAnsi="Arial" w:cs="Arial"/>
                <w:color w:val="000000" w:themeColor="text1"/>
                <w:sz w:val="20"/>
                <w:szCs w:val="20"/>
                <w14:ligatures w14:val="standardContextual"/>
              </w:rPr>
              <w:t>Các quy hoạch, kế hoạch, chương trình</w:t>
            </w:r>
          </w:p>
        </w:tc>
        <w:tc>
          <w:tcPr>
            <w:tcW w:w="675" w:type="pct"/>
            <w:tcBorders>
              <w:top w:val="single" w:sz="4" w:space="0" w:color="auto"/>
              <w:left w:val="single" w:sz="4" w:space="0" w:color="auto"/>
              <w:bottom w:val="single" w:sz="4" w:space="0" w:color="auto"/>
              <w:right w:val="single" w:sz="4" w:space="0" w:color="auto"/>
            </w:tcBorders>
            <w:vAlign w:val="center"/>
          </w:tcPr>
          <w:p w14:paraId="2807F650"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548122D8"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18E6FD95"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E64F198" w14:textId="77777777" w:rsidR="00AF4837" w:rsidRPr="00D3455B" w:rsidRDefault="00AF4837" w:rsidP="005A349E">
            <w:pPr>
              <w:adjustRightInd w:val="0"/>
              <w:snapToGrid w:val="0"/>
              <w:jc w:val="center"/>
              <w:rPr>
                <w:rFonts w:ascii="Arial" w:hAnsi="Arial" w:cs="Arial"/>
                <w:color w:val="000000" w:themeColor="text1"/>
                <w:sz w:val="20"/>
                <w:szCs w:val="20"/>
                <w:lang w:val="fr-FR"/>
              </w:rPr>
            </w:pPr>
          </w:p>
        </w:tc>
        <w:tc>
          <w:tcPr>
            <w:tcW w:w="2896" w:type="pct"/>
            <w:tcBorders>
              <w:top w:val="single" w:sz="4" w:space="0" w:color="auto"/>
              <w:left w:val="single" w:sz="4" w:space="0" w:color="auto"/>
              <w:bottom w:val="single" w:sz="4" w:space="0" w:color="auto"/>
              <w:right w:val="single" w:sz="4" w:space="0" w:color="auto"/>
            </w:tcBorders>
            <w:vAlign w:val="center"/>
          </w:tcPr>
          <w:p w14:paraId="41953B3F" w14:textId="01DE407C"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 hoạch chi tiết hoặc phân khu đối với dự án khu đô thị, khu dân cư nông thôn theo quy định của pháp luật về đất đai.</w:t>
            </w:r>
          </w:p>
        </w:tc>
        <w:tc>
          <w:tcPr>
            <w:tcW w:w="675" w:type="pct"/>
            <w:tcBorders>
              <w:top w:val="single" w:sz="4" w:space="0" w:color="auto"/>
              <w:left w:val="single" w:sz="4" w:space="0" w:color="auto"/>
              <w:bottom w:val="single" w:sz="4" w:space="0" w:color="auto"/>
              <w:right w:val="single" w:sz="4" w:space="0" w:color="auto"/>
            </w:tcBorders>
            <w:vAlign w:val="center"/>
          </w:tcPr>
          <w:p w14:paraId="150EB05D"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6F909668"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7C5B340E"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709B02E2"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2896" w:type="pct"/>
            <w:tcBorders>
              <w:top w:val="single" w:sz="4" w:space="0" w:color="auto"/>
              <w:left w:val="single" w:sz="4" w:space="0" w:color="auto"/>
              <w:bottom w:val="single" w:sz="4" w:space="0" w:color="auto"/>
              <w:right w:val="single" w:sz="4" w:space="0" w:color="auto"/>
            </w:tcBorders>
            <w:vAlign w:val="center"/>
          </w:tcPr>
          <w:p w14:paraId="05CA9C6E" w14:textId="465C8BAB"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Đối với dự án đầu tư có sử dụng đất, danh mục các khu đất thực hiện đấu thầu dự án đầu tư có sử dụng đất được Hội đồng nhân dân cấp tỉnh quyết định.</w:t>
            </w:r>
          </w:p>
        </w:tc>
        <w:tc>
          <w:tcPr>
            <w:tcW w:w="675" w:type="pct"/>
            <w:tcBorders>
              <w:top w:val="single" w:sz="4" w:space="0" w:color="auto"/>
              <w:left w:val="single" w:sz="4" w:space="0" w:color="auto"/>
              <w:bottom w:val="single" w:sz="4" w:space="0" w:color="auto"/>
              <w:right w:val="single" w:sz="4" w:space="0" w:color="auto"/>
            </w:tcBorders>
            <w:vAlign w:val="center"/>
          </w:tcPr>
          <w:p w14:paraId="48DFD30B"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4DB037D8"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3A2ED5F3"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1E8EE14" w14:textId="77777777" w:rsidR="00AF4837" w:rsidRPr="00D3455B" w:rsidRDefault="00AF4837" w:rsidP="005A349E">
            <w:pPr>
              <w:adjustRightInd w:val="0"/>
              <w:snapToGrid w:val="0"/>
              <w:jc w:val="center"/>
              <w:rPr>
                <w:rFonts w:ascii="Arial" w:hAnsi="Arial" w:cs="Arial"/>
                <w:color w:val="000000" w:themeColor="text1"/>
                <w:sz w:val="20"/>
                <w:szCs w:val="20"/>
                <w:lang w:val="fr-FR"/>
              </w:rPr>
            </w:pPr>
          </w:p>
        </w:tc>
        <w:tc>
          <w:tcPr>
            <w:tcW w:w="2896" w:type="pct"/>
            <w:tcBorders>
              <w:top w:val="single" w:sz="4" w:space="0" w:color="auto"/>
              <w:left w:val="single" w:sz="4" w:space="0" w:color="auto"/>
              <w:bottom w:val="single" w:sz="4" w:space="0" w:color="auto"/>
              <w:right w:val="single" w:sz="4" w:space="0" w:color="auto"/>
            </w:tcBorders>
            <w:vAlign w:val="center"/>
          </w:tcPr>
          <w:p w14:paraId="70024BCE" w14:textId="77777777" w:rsidR="00AF4837" w:rsidRPr="00D3455B" w:rsidRDefault="00AF4837" w:rsidP="005A349E">
            <w:pPr>
              <w:adjustRightInd w:val="0"/>
              <w:snapToGrid w:val="0"/>
              <w:rPr>
                <w:rFonts w:ascii="Arial" w:eastAsia="Calibri" w:hAnsi="Arial" w:cs="Arial"/>
                <w:bCs/>
                <w:color w:val="000000" w:themeColor="text1"/>
                <w:sz w:val="20"/>
                <w:szCs w:val="20"/>
              </w:rPr>
            </w:pPr>
            <w:r w:rsidRPr="00D3455B">
              <w:rPr>
                <w:rFonts w:ascii="Arial" w:eastAsia="Calibri" w:hAnsi="Arial" w:cs="Arial"/>
                <w:bCs/>
                <w:color w:val="000000" w:themeColor="text1"/>
                <w:sz w:val="20"/>
                <w:szCs w:val="20"/>
              </w:rPr>
              <w:t>- Danh mục công trình, dự án phải thu hồi đất được cấp có thẩm quyền phê duyệt; kế hoạch sử dụng đất cấp xã (đối với dự án không thuộc diện chấp thuận chủ trương đầu tư) theo quy định của pháp luật về đất đai.</w:t>
            </w:r>
          </w:p>
        </w:tc>
        <w:tc>
          <w:tcPr>
            <w:tcW w:w="675" w:type="pct"/>
            <w:tcBorders>
              <w:top w:val="single" w:sz="4" w:space="0" w:color="auto"/>
              <w:left w:val="single" w:sz="4" w:space="0" w:color="auto"/>
              <w:bottom w:val="single" w:sz="4" w:space="0" w:color="auto"/>
              <w:right w:val="single" w:sz="4" w:space="0" w:color="auto"/>
            </w:tcBorders>
            <w:vAlign w:val="center"/>
          </w:tcPr>
          <w:p w14:paraId="2323162C"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14166509"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5DD52D8E"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1D2904A"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2896" w:type="pct"/>
            <w:tcBorders>
              <w:top w:val="single" w:sz="4" w:space="0" w:color="auto"/>
              <w:left w:val="single" w:sz="4" w:space="0" w:color="auto"/>
              <w:bottom w:val="single" w:sz="4" w:space="0" w:color="auto"/>
              <w:right w:val="single" w:sz="4" w:space="0" w:color="auto"/>
            </w:tcBorders>
            <w:vAlign w:val="center"/>
          </w:tcPr>
          <w:p w14:paraId="75F62585" w14:textId="77777777" w:rsidR="00AF4837" w:rsidRPr="00D3455B" w:rsidRDefault="00AF4837" w:rsidP="005A349E">
            <w:pPr>
              <w:adjustRightInd w:val="0"/>
              <w:snapToGrid w:val="0"/>
              <w:rPr>
                <w:rFonts w:ascii="Arial" w:eastAsia="Calibri" w:hAnsi="Arial" w:cs="Arial"/>
                <w:bCs/>
                <w:color w:val="000000" w:themeColor="text1"/>
                <w:sz w:val="20"/>
                <w:szCs w:val="20"/>
              </w:rPr>
            </w:pPr>
            <w:r w:rsidRPr="00D3455B">
              <w:rPr>
                <w:rFonts w:ascii="Arial" w:eastAsia="Calibri" w:hAnsi="Arial" w:cs="Arial"/>
                <w:bCs/>
                <w:color w:val="000000" w:themeColor="text1"/>
                <w:sz w:val="20"/>
                <w:szCs w:val="20"/>
              </w:rPr>
              <w:t>- Đối với dự án phải tổ chức đấu thầu và không sử dụng đất, quyết định thu hồi tài sản công được cấp có thẩm quyền phê duyệt theo quy định của pháp luật về quản lý, sử dụng tài sản công (đối với dự án dự kiến sử dụng tài sản công thuộc trường hợp thu hồi).</w:t>
            </w:r>
          </w:p>
        </w:tc>
        <w:tc>
          <w:tcPr>
            <w:tcW w:w="675" w:type="pct"/>
            <w:tcBorders>
              <w:top w:val="single" w:sz="4" w:space="0" w:color="auto"/>
              <w:left w:val="single" w:sz="4" w:space="0" w:color="auto"/>
              <w:bottom w:val="single" w:sz="4" w:space="0" w:color="auto"/>
              <w:right w:val="single" w:sz="4" w:space="0" w:color="auto"/>
            </w:tcBorders>
            <w:vAlign w:val="center"/>
          </w:tcPr>
          <w:p w14:paraId="7F0A59D2"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4B24CCE4"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0397BB3A"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6417B8C"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4</w:t>
            </w:r>
          </w:p>
        </w:tc>
        <w:tc>
          <w:tcPr>
            <w:tcW w:w="2896" w:type="pct"/>
            <w:tcBorders>
              <w:top w:val="single" w:sz="4" w:space="0" w:color="auto"/>
              <w:left w:val="single" w:sz="4" w:space="0" w:color="auto"/>
              <w:bottom w:val="single" w:sz="4" w:space="0" w:color="auto"/>
              <w:right w:val="single" w:sz="4" w:space="0" w:color="auto"/>
            </w:tcBorders>
            <w:vAlign w:val="center"/>
          </w:tcPr>
          <w:p w14:paraId="292D9755"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eastAsia="Calibri" w:hAnsi="Arial" w:cs="Arial"/>
                <w:bCs/>
                <w:color w:val="000000" w:themeColor="text1"/>
                <w:sz w:val="20"/>
                <w:szCs w:val="20"/>
              </w:rPr>
              <w:t>- Quyết định chấp thuận chủ trương đầu tư đối với dự án thuộc diện chấp thuận chủ trương đầu tư theo quy định của pháp luật về đầu tư hoặc văn bản phê duyệt thông tin dự án đầu tư có sử dụng đất đối với dự án không thuộc diện chấp thuận chủ trương đầu tư.</w:t>
            </w:r>
          </w:p>
        </w:tc>
        <w:tc>
          <w:tcPr>
            <w:tcW w:w="675" w:type="pct"/>
            <w:tcBorders>
              <w:top w:val="single" w:sz="4" w:space="0" w:color="auto"/>
              <w:left w:val="single" w:sz="4" w:space="0" w:color="auto"/>
              <w:bottom w:val="single" w:sz="4" w:space="0" w:color="auto"/>
              <w:right w:val="single" w:sz="4" w:space="0" w:color="auto"/>
            </w:tcBorders>
            <w:vAlign w:val="center"/>
          </w:tcPr>
          <w:p w14:paraId="551359D1"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62697AC5"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201AAEE7"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EF64382"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5</w:t>
            </w:r>
          </w:p>
        </w:tc>
        <w:tc>
          <w:tcPr>
            <w:tcW w:w="2896" w:type="pct"/>
            <w:tcBorders>
              <w:top w:val="single" w:sz="4" w:space="0" w:color="auto"/>
              <w:left w:val="single" w:sz="4" w:space="0" w:color="auto"/>
              <w:bottom w:val="single" w:sz="4" w:space="0" w:color="auto"/>
              <w:right w:val="single" w:sz="4" w:space="0" w:color="auto"/>
            </w:tcBorders>
            <w:vAlign w:val="center"/>
          </w:tcPr>
          <w:p w14:paraId="7888CF34"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Bảng theo dõi tiến độ thực hiện các hoạt động lựa chọn nhà đầu tư được phê duyệt.</w:t>
            </w:r>
          </w:p>
        </w:tc>
        <w:tc>
          <w:tcPr>
            <w:tcW w:w="675" w:type="pct"/>
            <w:tcBorders>
              <w:top w:val="single" w:sz="4" w:space="0" w:color="auto"/>
              <w:left w:val="single" w:sz="4" w:space="0" w:color="auto"/>
              <w:bottom w:val="single" w:sz="4" w:space="0" w:color="auto"/>
              <w:right w:val="single" w:sz="4" w:space="0" w:color="auto"/>
            </w:tcBorders>
            <w:vAlign w:val="center"/>
          </w:tcPr>
          <w:p w14:paraId="3381FD32"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1CDB3205"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0B5C129B"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AB49987" w14:textId="77777777" w:rsidR="00AF4837" w:rsidRPr="00D3455B" w:rsidRDefault="00AF4837" w:rsidP="005A349E">
            <w:pPr>
              <w:adjustRightInd w:val="0"/>
              <w:snapToGrid w:val="0"/>
              <w:jc w:val="center"/>
              <w:rPr>
                <w:rFonts w:ascii="Arial" w:hAnsi="Arial" w:cs="Arial"/>
                <w:color w:val="000000" w:themeColor="text1"/>
                <w:sz w:val="20"/>
                <w:szCs w:val="20"/>
                <w:lang w:val="fr-FR"/>
              </w:rPr>
            </w:pPr>
          </w:p>
        </w:tc>
        <w:tc>
          <w:tcPr>
            <w:tcW w:w="2896" w:type="pct"/>
            <w:tcBorders>
              <w:top w:val="single" w:sz="4" w:space="0" w:color="auto"/>
              <w:left w:val="single" w:sz="4" w:space="0" w:color="auto"/>
              <w:bottom w:val="single" w:sz="4" w:space="0" w:color="auto"/>
              <w:right w:val="single" w:sz="4" w:space="0" w:color="auto"/>
            </w:tcBorders>
            <w:vAlign w:val="center"/>
          </w:tcPr>
          <w:p w14:paraId="3D72A011" w14:textId="2C828F73"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thành lập Tổ thẩm định/văn bản giao nhiệm vụ/hợp đồng (nếu có) việc thuê tổ chức đơn vị thẩm định hồ sơ mời thầu</w:t>
            </w:r>
            <w:r w:rsidR="005A349E">
              <w:rPr>
                <w:vertAlign w:val="superscript"/>
                <w:lang w:val="en-US"/>
              </w:rPr>
              <w:t>4</w:t>
            </w:r>
            <w:r w:rsidRPr="00D3455B">
              <w:rPr>
                <w:rFonts w:ascii="Arial" w:hAnsi="Arial" w:cs="Arial"/>
                <w:color w:val="000000" w:themeColor="text1"/>
                <w:sz w:val="20"/>
                <w:szCs w:val="20"/>
                <w:lang w:val="fr-FR"/>
              </w:rPr>
              <w:t>.</w:t>
            </w:r>
          </w:p>
        </w:tc>
        <w:tc>
          <w:tcPr>
            <w:tcW w:w="675" w:type="pct"/>
            <w:tcBorders>
              <w:top w:val="single" w:sz="4" w:space="0" w:color="auto"/>
              <w:left w:val="single" w:sz="4" w:space="0" w:color="auto"/>
              <w:bottom w:val="single" w:sz="4" w:space="0" w:color="auto"/>
              <w:right w:val="single" w:sz="4" w:space="0" w:color="auto"/>
            </w:tcBorders>
            <w:vAlign w:val="center"/>
          </w:tcPr>
          <w:p w14:paraId="717385B6"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77DD99A4"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5FF41139" w14:textId="77777777" w:rsidTr="005A349E">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64278AE"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6</w:t>
            </w:r>
          </w:p>
        </w:tc>
        <w:tc>
          <w:tcPr>
            <w:tcW w:w="2896" w:type="pct"/>
            <w:tcBorders>
              <w:top w:val="single" w:sz="4" w:space="0" w:color="auto"/>
              <w:left w:val="single" w:sz="4" w:space="0" w:color="auto"/>
              <w:bottom w:val="single" w:sz="4" w:space="0" w:color="auto"/>
              <w:right w:val="single" w:sz="4" w:space="0" w:color="auto"/>
            </w:tcBorders>
            <w:vAlign w:val="center"/>
          </w:tcPr>
          <w:p w14:paraId="1F1CAA24"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Các văn bản khác theo quy định của pháp luật quản lý ngành, lĩnh vực và quy định của pháp luật có liên quan (nếu có).</w:t>
            </w:r>
          </w:p>
        </w:tc>
        <w:tc>
          <w:tcPr>
            <w:tcW w:w="675" w:type="pct"/>
            <w:tcBorders>
              <w:top w:val="single" w:sz="4" w:space="0" w:color="auto"/>
              <w:left w:val="single" w:sz="4" w:space="0" w:color="auto"/>
              <w:bottom w:val="single" w:sz="4" w:space="0" w:color="auto"/>
              <w:right w:val="single" w:sz="4" w:space="0" w:color="auto"/>
            </w:tcBorders>
            <w:vAlign w:val="center"/>
          </w:tcPr>
          <w:p w14:paraId="29B7F561"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81" w:type="pct"/>
            <w:tcBorders>
              <w:top w:val="single" w:sz="4" w:space="0" w:color="auto"/>
              <w:left w:val="single" w:sz="4" w:space="0" w:color="auto"/>
              <w:bottom w:val="single" w:sz="4" w:space="0" w:color="auto"/>
              <w:right w:val="single" w:sz="4" w:space="0" w:color="auto"/>
            </w:tcBorders>
            <w:vAlign w:val="center"/>
          </w:tcPr>
          <w:p w14:paraId="114D5CF6"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bl>
    <w:p w14:paraId="314598F7"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560A0CBA"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[2]</w:t>
      </w:r>
      <w:r w:rsidRPr="00D3455B">
        <w:rPr>
          <w:rFonts w:ascii="Arial" w:hAnsi="Arial" w:cs="Arial"/>
          <w:i/>
          <w:color w:val="000000" w:themeColor="text1"/>
          <w:sz w:val="20"/>
          <w:szCs w:val="20"/>
          <w:lang w:val="es-ES"/>
        </w:rPr>
        <w:t xml:space="preserve"> </w:t>
      </w:r>
      <w:r w:rsidRPr="00D3455B">
        <w:rPr>
          <w:rFonts w:ascii="Arial" w:hAnsi="Arial" w:cs="Arial"/>
          <w:i/>
          <w:iCs/>
          <w:color w:val="000000" w:themeColor="text1"/>
          <w:sz w:val="20"/>
          <w:szCs w:val="20"/>
          <w:lang w:val="es-ES"/>
        </w:rPr>
        <w:t>đánh dấu "X" vào các ô tương ứng đối với từng văn bản nêu tại cột [1] mà Tổ thẩm định nhận được.</w:t>
      </w:r>
    </w:p>
    <w:p w14:paraId="5A9722F8"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iCs/>
          <w:color w:val="000000" w:themeColor="text1"/>
          <w:sz w:val="20"/>
          <w:szCs w:val="20"/>
          <w:lang w:val="es-ES"/>
        </w:rPr>
        <w:t>- Cột [3] đánh dấu "X" vào các ô tương ứng đối với từng văn bản nêu tại cột [1] mà Tổ thẩm định không nhận được (sau khi đã yêu cầu bổ sung tài liệu)</w:t>
      </w:r>
      <w:r w:rsidRPr="00D3455B">
        <w:rPr>
          <w:rFonts w:ascii="Arial" w:hAnsi="Arial" w:cs="Arial"/>
          <w:i/>
          <w:color w:val="000000" w:themeColor="text1"/>
          <w:sz w:val="20"/>
          <w:szCs w:val="20"/>
          <w:lang w:val="es-ES"/>
        </w:rPr>
        <w:t>.</w:t>
      </w:r>
    </w:p>
    <w:p w14:paraId="73257768"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lastRenderedPageBreak/>
        <w:t>b) Ý kiến thẩm định về cơ sở pháp lý:</w:t>
      </w:r>
    </w:p>
    <w:p w14:paraId="7F62BF86"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Căn cứ các tài liệu được cung cấp, kết quả thẩm định được tổng hợp tại </w:t>
      </w:r>
      <w:r w:rsidRPr="00D3455B">
        <w:rPr>
          <w:rFonts w:ascii="Arial" w:hAnsi="Arial" w:cs="Arial"/>
          <w:b/>
          <w:i/>
          <w:color w:val="000000" w:themeColor="text1"/>
          <w:sz w:val="20"/>
          <w:szCs w:val="20"/>
          <w:lang w:val="es-ES"/>
        </w:rPr>
        <w:t>Bảng số 01</w:t>
      </w:r>
      <w:r w:rsidRPr="00D3455B">
        <w:rPr>
          <w:rFonts w:ascii="Arial" w:hAnsi="Arial" w:cs="Arial"/>
          <w:i/>
          <w:color w:val="000000" w:themeColor="text1"/>
          <w:sz w:val="20"/>
          <w:szCs w:val="20"/>
          <w:lang w:val="es-ES"/>
        </w:rPr>
        <w:t xml:space="preserve">, Tổ thẩm định đưa ra ý kiến nhận xét về cơ sở pháp lý của việc lập hồ sơ mời thầu và những lưu ý cần thiết (nếu có). </w:t>
      </w:r>
    </w:p>
    <w:p w14:paraId="0A5A6381"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color w:val="000000" w:themeColor="text1"/>
          <w:sz w:val="20"/>
          <w:szCs w:val="20"/>
          <w:lang w:val="nl-NL"/>
        </w:rPr>
        <w:t xml:space="preserve">2. </w:t>
      </w:r>
      <w:r w:rsidRPr="00D3455B">
        <w:rPr>
          <w:rFonts w:ascii="Arial" w:hAnsi="Arial" w:cs="Arial"/>
          <w:b/>
          <w:iCs/>
          <w:color w:val="000000" w:themeColor="text1"/>
          <w:sz w:val="20"/>
          <w:szCs w:val="20"/>
          <w:lang w:val="es-ES"/>
        </w:rPr>
        <w:t>Nội dung của hồ sơ mời thầu</w:t>
      </w:r>
    </w:p>
    <w:p w14:paraId="48A80E06"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a) Tổng hợp kết quả thẩm định về nội dung</w:t>
      </w:r>
      <w:r w:rsidRPr="00D3455B">
        <w:rPr>
          <w:rFonts w:ascii="Arial" w:hAnsi="Arial" w:cs="Arial"/>
          <w:b/>
          <w:color w:val="000000" w:themeColor="text1"/>
          <w:sz w:val="20"/>
          <w:szCs w:val="20"/>
          <w:lang w:val="es-ES"/>
        </w:rPr>
        <w:t xml:space="preserve"> hồ sơ mời thầu:</w:t>
      </w:r>
    </w:p>
    <w:p w14:paraId="722EE4ED"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pacing w:val="-2"/>
          <w:sz w:val="20"/>
          <w:szCs w:val="20"/>
          <w:lang w:val="es-ES"/>
        </w:rPr>
      </w:pPr>
      <w:r w:rsidRPr="00D3455B">
        <w:rPr>
          <w:rFonts w:ascii="Arial" w:hAnsi="Arial" w:cs="Arial"/>
          <w:color w:val="000000" w:themeColor="text1"/>
          <w:spacing w:val="-2"/>
          <w:sz w:val="20"/>
          <w:szCs w:val="20"/>
          <w:lang w:val="es-ES"/>
        </w:rPr>
        <w:t>Kết quả thẩm định về nội dung hồ sơ mời thầu</w:t>
      </w:r>
      <w:r w:rsidRPr="00D3455B">
        <w:rPr>
          <w:rFonts w:ascii="Arial" w:hAnsi="Arial" w:cs="Arial"/>
          <w:i/>
          <w:color w:val="000000" w:themeColor="text1"/>
          <w:spacing w:val="-2"/>
          <w:sz w:val="20"/>
          <w:szCs w:val="20"/>
          <w:lang w:val="es-ES"/>
        </w:rPr>
        <w:t xml:space="preserve"> </w:t>
      </w:r>
      <w:r w:rsidRPr="00D3455B">
        <w:rPr>
          <w:rFonts w:ascii="Arial" w:hAnsi="Arial" w:cs="Arial"/>
          <w:color w:val="000000" w:themeColor="text1"/>
          <w:spacing w:val="-2"/>
          <w:sz w:val="20"/>
          <w:szCs w:val="20"/>
          <w:lang w:val="es-ES"/>
        </w:rPr>
        <w:t xml:space="preserve">được tổng hợp tại </w:t>
      </w:r>
      <w:r w:rsidRPr="00D3455B">
        <w:rPr>
          <w:rFonts w:ascii="Arial" w:hAnsi="Arial" w:cs="Arial"/>
          <w:b/>
          <w:color w:val="000000" w:themeColor="text1"/>
          <w:spacing w:val="-2"/>
          <w:sz w:val="20"/>
          <w:szCs w:val="20"/>
          <w:lang w:val="es-ES"/>
        </w:rPr>
        <w:t>Bảng số 02</w:t>
      </w:r>
      <w:r w:rsidRPr="00D3455B">
        <w:rPr>
          <w:rFonts w:ascii="Arial" w:hAnsi="Arial" w:cs="Arial"/>
          <w:bCs/>
          <w:color w:val="000000" w:themeColor="text1"/>
          <w:spacing w:val="-2"/>
          <w:sz w:val="20"/>
          <w:szCs w:val="20"/>
          <w:lang w:val="es-ES"/>
        </w:rPr>
        <w:t>.</w:t>
      </w:r>
    </w:p>
    <w:p w14:paraId="0C1155C2" w14:textId="77777777" w:rsidR="00AF4837" w:rsidRPr="00D3455B" w:rsidRDefault="00AF4837" w:rsidP="005A349E">
      <w:pPr>
        <w:adjustRightInd w:val="0"/>
        <w:snapToGrid w:val="0"/>
        <w:jc w:val="right"/>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Bảng số 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1414"/>
        <w:gridCol w:w="2552"/>
      </w:tblGrid>
      <w:tr w:rsidR="00D3455B" w:rsidRPr="00D3455B" w14:paraId="011AE01B" w14:textId="77777777" w:rsidTr="005A349E">
        <w:trPr>
          <w:trHeight w:val="20"/>
        </w:trPr>
        <w:tc>
          <w:tcPr>
            <w:tcW w:w="2801" w:type="pct"/>
            <w:vMerge w:val="restart"/>
            <w:vAlign w:val="center"/>
          </w:tcPr>
          <w:p w14:paraId="1013981F" w14:textId="77777777" w:rsidR="00AF4837" w:rsidRPr="00D3455B" w:rsidRDefault="00AF4837" w:rsidP="005A349E">
            <w:pPr>
              <w:adjustRightInd w:val="0"/>
              <w:snapToGrid w:val="0"/>
              <w:jc w:val="center"/>
              <w:rPr>
                <w:rFonts w:ascii="Arial" w:eastAsia="Batang" w:hAnsi="Arial" w:cs="Arial"/>
                <w:b/>
                <w:iCs/>
                <w:color w:val="000000" w:themeColor="text1"/>
                <w:sz w:val="20"/>
                <w:szCs w:val="20"/>
                <w:vertAlign w:val="superscript"/>
                <w:lang w:val="es-ES"/>
              </w:rPr>
            </w:pPr>
            <w:r w:rsidRPr="00D3455B">
              <w:rPr>
                <w:rFonts w:ascii="Arial" w:eastAsia="Batang" w:hAnsi="Arial" w:cs="Arial"/>
                <w:b/>
                <w:iCs/>
                <w:color w:val="000000" w:themeColor="text1"/>
                <w:sz w:val="20"/>
                <w:szCs w:val="20"/>
                <w:lang w:val="es-ES"/>
              </w:rPr>
              <w:t xml:space="preserve">Nội dung </w:t>
            </w:r>
            <w:r w:rsidRPr="00D3455B">
              <w:rPr>
                <w:rFonts w:ascii="Arial" w:hAnsi="Arial" w:cs="Arial"/>
                <w:b/>
                <w:bCs/>
                <w:color w:val="000000" w:themeColor="text1"/>
                <w:sz w:val="20"/>
                <w:szCs w:val="20"/>
                <w:lang w:val="es-ES"/>
              </w:rPr>
              <w:t>kiểm tra</w:t>
            </w:r>
          </w:p>
        </w:tc>
        <w:tc>
          <w:tcPr>
            <w:tcW w:w="2199" w:type="pct"/>
            <w:gridSpan w:val="2"/>
            <w:vAlign w:val="center"/>
          </w:tcPr>
          <w:p w14:paraId="5ABF89EB"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Kết quả thẩm định</w:t>
            </w:r>
          </w:p>
        </w:tc>
      </w:tr>
      <w:tr w:rsidR="00D3455B" w:rsidRPr="00D3455B" w14:paraId="31D98372" w14:textId="77777777" w:rsidTr="005A349E">
        <w:trPr>
          <w:trHeight w:val="20"/>
        </w:trPr>
        <w:tc>
          <w:tcPr>
            <w:tcW w:w="2801" w:type="pct"/>
            <w:vMerge/>
            <w:vAlign w:val="center"/>
          </w:tcPr>
          <w:p w14:paraId="7F141637"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p>
        </w:tc>
        <w:tc>
          <w:tcPr>
            <w:tcW w:w="784" w:type="pct"/>
            <w:vAlign w:val="center"/>
          </w:tcPr>
          <w:p w14:paraId="40A534D7" w14:textId="77777777" w:rsidR="00AF4837" w:rsidRPr="00D3455B" w:rsidRDefault="00AF4837" w:rsidP="005A349E">
            <w:pPr>
              <w:adjustRightInd w:val="0"/>
              <w:snapToGrid w:val="0"/>
              <w:jc w:val="center"/>
              <w:rPr>
                <w:rFonts w:ascii="Arial" w:eastAsia="Batang" w:hAnsi="Arial" w:cs="Arial"/>
                <w:b/>
                <w:iCs/>
                <w:color w:val="000000" w:themeColor="text1"/>
                <w:sz w:val="20"/>
                <w:szCs w:val="20"/>
                <w:vertAlign w:val="superscript"/>
                <w:lang w:val="es-ES"/>
              </w:rPr>
            </w:pPr>
            <w:r w:rsidRPr="00D3455B">
              <w:rPr>
                <w:rFonts w:ascii="Arial" w:eastAsia="Batang" w:hAnsi="Arial" w:cs="Arial"/>
                <w:b/>
                <w:iCs/>
                <w:color w:val="000000" w:themeColor="text1"/>
                <w:sz w:val="20"/>
                <w:szCs w:val="20"/>
                <w:lang w:val="es-ES"/>
              </w:rPr>
              <w:t>Tuân thủ, phù hợp</w:t>
            </w:r>
          </w:p>
        </w:tc>
        <w:tc>
          <w:tcPr>
            <w:tcW w:w="1415" w:type="pct"/>
            <w:vAlign w:val="center"/>
          </w:tcPr>
          <w:p w14:paraId="1CE90109"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Không tuân thủ hoặc không phù hợp</w:t>
            </w:r>
          </w:p>
        </w:tc>
      </w:tr>
      <w:tr w:rsidR="00D3455B" w:rsidRPr="00D3455B" w14:paraId="2D4017AA" w14:textId="77777777" w:rsidTr="005A349E">
        <w:trPr>
          <w:trHeight w:val="20"/>
        </w:trPr>
        <w:tc>
          <w:tcPr>
            <w:tcW w:w="2801" w:type="pct"/>
            <w:vAlign w:val="center"/>
          </w:tcPr>
          <w:p w14:paraId="009489B4"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[1]</w:t>
            </w:r>
          </w:p>
        </w:tc>
        <w:tc>
          <w:tcPr>
            <w:tcW w:w="784" w:type="pct"/>
            <w:vAlign w:val="center"/>
          </w:tcPr>
          <w:p w14:paraId="5D737756"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[2]</w:t>
            </w:r>
          </w:p>
        </w:tc>
        <w:tc>
          <w:tcPr>
            <w:tcW w:w="1415" w:type="pct"/>
            <w:vAlign w:val="center"/>
          </w:tcPr>
          <w:p w14:paraId="31B5F9E2"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[3]</w:t>
            </w:r>
          </w:p>
        </w:tc>
      </w:tr>
      <w:tr w:rsidR="00D3455B" w:rsidRPr="00D3455B" w14:paraId="510C7168" w14:textId="77777777" w:rsidTr="005A349E">
        <w:trPr>
          <w:trHeight w:val="20"/>
        </w:trPr>
        <w:tc>
          <w:tcPr>
            <w:tcW w:w="2801" w:type="pct"/>
            <w:vAlign w:val="center"/>
          </w:tcPr>
          <w:p w14:paraId="0ED88FF4"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1. THỦ TỤC LỰA CHỌN NHÀ ĐẦU TƯ</w:t>
            </w:r>
          </w:p>
          <w:p w14:paraId="25174A26"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Chỉ dẫn nhà đầu tư </w:t>
            </w:r>
          </w:p>
          <w:p w14:paraId="09846ABA"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Bảng dữ liệu đấu thầu</w:t>
            </w:r>
          </w:p>
          <w:p w14:paraId="37FF09A8"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Đánh giá hồ sơ dự thầu </w:t>
            </w:r>
          </w:p>
          <w:p w14:paraId="4E2252B0"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iCs/>
                <w:color w:val="000000" w:themeColor="text1"/>
                <w:sz w:val="20"/>
                <w:szCs w:val="20"/>
                <w:lang w:val="es-ES"/>
              </w:rPr>
              <w:t>- Biểu mẫu dự thầu</w:t>
            </w:r>
          </w:p>
        </w:tc>
        <w:tc>
          <w:tcPr>
            <w:tcW w:w="784" w:type="pct"/>
          </w:tcPr>
          <w:p w14:paraId="15CB0FEB"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c>
          <w:tcPr>
            <w:tcW w:w="1415" w:type="pct"/>
          </w:tcPr>
          <w:p w14:paraId="2A2E6604"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r w:rsidR="00D3455B" w:rsidRPr="00D3455B" w14:paraId="6480CE4B" w14:textId="77777777" w:rsidTr="005A349E">
        <w:trPr>
          <w:trHeight w:val="20"/>
        </w:trPr>
        <w:tc>
          <w:tcPr>
            <w:tcW w:w="2801" w:type="pct"/>
          </w:tcPr>
          <w:p w14:paraId="65678755"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2. YÊU CẦU THỰC HIỆN DỰ ÁN</w:t>
            </w:r>
          </w:p>
          <w:p w14:paraId="4FBFBEF0" w14:textId="77777777" w:rsidR="00AF4837" w:rsidRPr="00D3455B" w:rsidRDefault="00AF4837" w:rsidP="005A349E">
            <w:pPr>
              <w:adjustRightInd w:val="0"/>
              <w:snapToGrid w:val="0"/>
              <w:rPr>
                <w:rFonts w:ascii="Arial" w:eastAsia="Batang" w:hAnsi="Arial" w:cs="Arial"/>
                <w:b/>
                <w:bCs/>
                <w:i/>
                <w:iCs/>
                <w:color w:val="000000" w:themeColor="text1"/>
                <w:sz w:val="20"/>
                <w:szCs w:val="20"/>
                <w:lang w:val="es-ES"/>
              </w:rPr>
            </w:pPr>
            <w:r w:rsidRPr="00D3455B">
              <w:rPr>
                <w:rFonts w:ascii="Arial" w:eastAsia="Batang" w:hAnsi="Arial" w:cs="Arial"/>
                <w:b/>
                <w:bCs/>
                <w:i/>
                <w:iCs/>
                <w:color w:val="000000" w:themeColor="text1"/>
                <w:sz w:val="20"/>
                <w:szCs w:val="20"/>
                <w:lang w:val="es-ES"/>
              </w:rPr>
              <w:t>2.1. Thông tin về dự án</w:t>
            </w:r>
          </w:p>
          <w:p w14:paraId="0A0CEF15" w14:textId="77777777" w:rsidR="00AF4837" w:rsidRPr="00D3455B" w:rsidRDefault="00AF4837" w:rsidP="005A349E">
            <w:pPr>
              <w:adjustRightInd w:val="0"/>
              <w:snapToGrid w:val="0"/>
              <w:rPr>
                <w:rFonts w:ascii="Arial" w:eastAsia="Batang" w:hAnsi="Arial" w:cs="Arial"/>
                <w:b/>
                <w:bCs/>
                <w:i/>
                <w:iCs/>
                <w:color w:val="000000" w:themeColor="text1"/>
                <w:sz w:val="20"/>
                <w:szCs w:val="20"/>
                <w:lang w:val="es-ES"/>
              </w:rPr>
            </w:pPr>
            <w:r w:rsidRPr="00D3455B">
              <w:rPr>
                <w:rFonts w:ascii="Arial" w:eastAsia="Batang" w:hAnsi="Arial" w:cs="Arial"/>
                <w:b/>
                <w:bCs/>
                <w:i/>
                <w:iCs/>
                <w:color w:val="000000" w:themeColor="text1"/>
                <w:sz w:val="20"/>
                <w:szCs w:val="20"/>
                <w:lang w:val="es-ES"/>
              </w:rPr>
              <w:t xml:space="preserve">2.2. Yêu cầu về thực hiện dự án </w:t>
            </w:r>
          </w:p>
          <w:p w14:paraId="2D3CAFB4"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Tiêu chuẩn đánh giá về kỹ thuật</w:t>
            </w:r>
          </w:p>
          <w:p w14:paraId="0C2D5347"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Tiêu chuẩn đánh giá về xã hội</w:t>
            </w:r>
          </w:p>
          <w:p w14:paraId="41E077D3"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Tiêu chuẩn đánh giá về môi trường</w:t>
            </w:r>
          </w:p>
          <w:p w14:paraId="5B61B9DC" w14:textId="77777777" w:rsidR="00AF4837" w:rsidRPr="00D3455B" w:rsidRDefault="00AF4837" w:rsidP="005A349E">
            <w:pPr>
              <w:adjustRightInd w:val="0"/>
              <w:snapToGrid w:val="0"/>
              <w:rPr>
                <w:rFonts w:ascii="Arial" w:eastAsia="Batang" w:hAnsi="Arial" w:cs="Arial"/>
                <w:b/>
                <w:bCs/>
                <w:i/>
                <w:iCs/>
                <w:color w:val="000000" w:themeColor="text1"/>
                <w:sz w:val="20"/>
                <w:szCs w:val="20"/>
                <w:lang w:val="es-ES"/>
              </w:rPr>
            </w:pPr>
            <w:r w:rsidRPr="00D3455B">
              <w:rPr>
                <w:rFonts w:ascii="Arial" w:eastAsia="Batang" w:hAnsi="Arial" w:cs="Arial"/>
                <w:b/>
                <w:bCs/>
                <w:i/>
                <w:iCs/>
                <w:color w:val="000000" w:themeColor="text1"/>
                <w:sz w:val="20"/>
                <w:szCs w:val="20"/>
                <w:lang w:val="es-ES"/>
              </w:rPr>
              <w:t>2.3. Yêu cầu về nghĩa vụ tài chính của nhà đầu tư</w:t>
            </w:r>
          </w:p>
        </w:tc>
        <w:tc>
          <w:tcPr>
            <w:tcW w:w="784" w:type="pct"/>
          </w:tcPr>
          <w:p w14:paraId="4F240F74"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w:t>
            </w:r>
          </w:p>
        </w:tc>
        <w:tc>
          <w:tcPr>
            <w:tcW w:w="1415" w:type="pct"/>
          </w:tcPr>
          <w:p w14:paraId="3571A983"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r w:rsidR="00D3455B" w:rsidRPr="00D3455B" w14:paraId="588C3334" w14:textId="77777777" w:rsidTr="005A349E">
        <w:trPr>
          <w:trHeight w:val="20"/>
        </w:trPr>
        <w:tc>
          <w:tcPr>
            <w:tcW w:w="2801" w:type="pct"/>
          </w:tcPr>
          <w:p w14:paraId="3C770CEE"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3. DỰ THẢO HỢP ĐỒNG VÀ BIỂU MẪU HỢP ĐỒNG</w:t>
            </w:r>
          </w:p>
        </w:tc>
        <w:tc>
          <w:tcPr>
            <w:tcW w:w="784" w:type="pct"/>
          </w:tcPr>
          <w:p w14:paraId="3E37DFB3"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c>
          <w:tcPr>
            <w:tcW w:w="1415" w:type="pct"/>
          </w:tcPr>
          <w:p w14:paraId="008DBCAF"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bl>
    <w:p w14:paraId="1595437C"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1A4AB91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Cách điền tại </w:t>
      </w:r>
      <w:r w:rsidRPr="00D3455B">
        <w:rPr>
          <w:rFonts w:ascii="Arial" w:hAnsi="Arial" w:cs="Arial"/>
          <w:b/>
          <w:i/>
          <w:iCs/>
          <w:color w:val="000000" w:themeColor="text1"/>
          <w:sz w:val="20"/>
          <w:szCs w:val="20"/>
          <w:lang w:val="es-ES"/>
        </w:rPr>
        <w:t>Bảng số 02</w:t>
      </w:r>
      <w:r w:rsidRPr="00D3455B">
        <w:rPr>
          <w:rFonts w:ascii="Arial" w:hAnsi="Arial" w:cs="Arial"/>
          <w:i/>
          <w:iCs/>
          <w:color w:val="000000" w:themeColor="text1"/>
          <w:sz w:val="20"/>
          <w:szCs w:val="20"/>
          <w:lang w:val="es-ES"/>
        </w:rPr>
        <w:t>:</w:t>
      </w:r>
    </w:p>
    <w:p w14:paraId="3FAADD40"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[2]: đánh dấu “X” vào các ô tương ứng đối với từng nội dung nêu tại cột [1] nếu kết quả kiểm tra về nội dung đó là tuân thủ quy định của pháp luật về đấu thầu, pháp luật liên quan; phù hợp với…...</w:t>
      </w:r>
    </w:p>
    <w:p w14:paraId="18F6C7CE"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[3]: đánh dấu “X” vào các ô tương ứng đối với từng nội dung nêu tại cột [1] nếu kết quả kiểm tra về nội dung đó là không tuân thủ quy định về pháp luật đấu thầu, pháp luật có liên quan hoặc không phù hợp ……. Nêu rõ nội dung không tuân thủ hoặc không phù hợp theo tại điểm b Khoản này.</w:t>
      </w:r>
    </w:p>
    <w:p w14:paraId="4E5BDE5C" w14:textId="00F1088F" w:rsidR="00AF4837" w:rsidRPr="005A349E" w:rsidRDefault="00AF4837" w:rsidP="00AF4837">
      <w:pPr>
        <w:widowControl w:val="0"/>
        <w:adjustRightInd w:val="0"/>
        <w:snapToGrid w:val="0"/>
        <w:spacing w:after="120"/>
        <w:ind w:firstLine="720"/>
        <w:jc w:val="both"/>
        <w:rPr>
          <w:rFonts w:ascii="Arial" w:hAnsi="Arial" w:cs="Arial"/>
          <w:b/>
          <w:iCs/>
          <w:color w:val="000000" w:themeColor="text1"/>
          <w:sz w:val="20"/>
          <w:szCs w:val="20"/>
          <w:vertAlign w:val="superscript"/>
          <w:lang w:val="es-ES"/>
        </w:rPr>
      </w:pPr>
      <w:r w:rsidRPr="00D3455B">
        <w:rPr>
          <w:rFonts w:ascii="Arial" w:hAnsi="Arial" w:cs="Arial"/>
          <w:b/>
          <w:iCs/>
          <w:color w:val="000000" w:themeColor="text1"/>
          <w:sz w:val="20"/>
          <w:szCs w:val="20"/>
          <w:lang w:val="es-ES"/>
        </w:rPr>
        <w:t>b) Ý kiến thẩm định về nội dung không tuân thủ hoặc không phù hợp</w:t>
      </w:r>
      <w:r w:rsidR="005A349E">
        <w:rPr>
          <w:rFonts w:ascii="Arial" w:hAnsi="Arial" w:cs="Arial"/>
          <w:b/>
          <w:iCs/>
          <w:color w:val="000000" w:themeColor="text1"/>
          <w:sz w:val="20"/>
          <w:szCs w:val="20"/>
          <w:vertAlign w:val="superscript"/>
          <w:lang w:val="es-ES"/>
        </w:rPr>
        <w:t>5</w:t>
      </w:r>
    </w:p>
    <w:p w14:paraId="356E55ED"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Căn cứ tài liệu được cung cấp, kết quả thẩm định được tổng hợp tại </w:t>
      </w:r>
      <w:r w:rsidRPr="00D3455B">
        <w:rPr>
          <w:rFonts w:ascii="Arial" w:hAnsi="Arial" w:cs="Arial"/>
          <w:b/>
          <w:color w:val="000000" w:themeColor="text1"/>
          <w:sz w:val="20"/>
          <w:szCs w:val="20"/>
          <w:lang w:val="es-ES"/>
        </w:rPr>
        <w:t>Bảng số 02</w:t>
      </w:r>
      <w:r w:rsidRPr="00D3455B">
        <w:rPr>
          <w:rFonts w:ascii="Arial" w:hAnsi="Arial" w:cs="Arial"/>
          <w:bCs/>
          <w:color w:val="000000" w:themeColor="text1"/>
          <w:sz w:val="20"/>
          <w:szCs w:val="20"/>
          <w:lang w:val="es-ES"/>
        </w:rPr>
        <w:t xml:space="preserve">, Tổ thẩm định có </w:t>
      </w:r>
      <w:r w:rsidRPr="00D3455B">
        <w:rPr>
          <w:rFonts w:ascii="Arial" w:hAnsi="Arial" w:cs="Arial"/>
          <w:iCs/>
          <w:color w:val="000000" w:themeColor="text1"/>
          <w:sz w:val="20"/>
          <w:szCs w:val="20"/>
          <w:lang w:val="es-ES"/>
        </w:rPr>
        <w:t>ý kiến như sau:</w:t>
      </w:r>
    </w:p>
    <w:p w14:paraId="64E32B27"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 xml:space="preserve">- Nội dung không tuân thủ hoặc không phù hợp: ___  </w:t>
      </w:r>
      <w:r w:rsidRPr="00D3455B">
        <w:rPr>
          <w:rFonts w:ascii="Arial" w:hAnsi="Arial" w:cs="Arial"/>
          <w:i/>
          <w:iCs/>
          <w:color w:val="000000" w:themeColor="text1"/>
          <w:sz w:val="20"/>
          <w:szCs w:val="20"/>
          <w:lang w:val="es-ES"/>
        </w:rPr>
        <w:t>[ghi rõ chưa phù hợp:</w:t>
      </w:r>
    </w:p>
    <w:p w14:paraId="79FB7100"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w:t>
      </w:r>
    </w:p>
    <w:p w14:paraId="3E2AF42D"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14:paraId="10E640D6"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So với quy định của pháp luật về đấu thầu, pháp luật về đất đai, pháp luật quản lý ngành, lĩnh vực và pháp luật khác có liên quan.</w:t>
      </w:r>
    </w:p>
    <w:p w14:paraId="6C520717"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Nội dung khác (nếu có)].</w:t>
      </w:r>
    </w:p>
    <w:p w14:paraId="21E6E3C9"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những nội dung nêu trên, Tổ thẩm định phải đưa ra đề xuất và kiến nghị theo quy định tại điểm b khoản 2 Mục IV.</w:t>
      </w:r>
    </w:p>
    <w:p w14:paraId="31BD552F"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3. Ý kiến khác biệt, bảo lưu của các cá nhân tham gia lập hồ sơ mời thầu (nếu có)</w:t>
      </w:r>
    </w:p>
    <w:p w14:paraId="4779CAA2"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 Phần này nêu các ý kiến khác biệt, bảo lưu </w:t>
      </w:r>
      <w:r w:rsidRPr="00D3455B">
        <w:rPr>
          <w:rFonts w:ascii="Arial" w:hAnsi="Arial" w:cs="Arial"/>
          <w:i/>
          <w:iCs/>
          <w:color w:val="000000" w:themeColor="text1"/>
          <w:sz w:val="20"/>
          <w:szCs w:val="20"/>
          <w:lang w:val="es-ES"/>
        </w:rPr>
        <w:t>của</w:t>
      </w:r>
      <w:r w:rsidRPr="00D3455B" w:rsidDel="00D52BC9">
        <w:rPr>
          <w:rFonts w:ascii="Arial" w:hAnsi="Arial" w:cs="Arial"/>
          <w:i/>
          <w:color w:val="000000" w:themeColor="text1"/>
          <w:sz w:val="20"/>
          <w:szCs w:val="20"/>
          <w:lang w:val="es-ES"/>
        </w:rPr>
        <w:t xml:space="preserve"> </w:t>
      </w:r>
      <w:r w:rsidRPr="00D3455B">
        <w:rPr>
          <w:rFonts w:ascii="Arial" w:hAnsi="Arial" w:cs="Arial"/>
          <w:i/>
          <w:color w:val="000000" w:themeColor="text1"/>
          <w:sz w:val="20"/>
          <w:szCs w:val="20"/>
          <w:lang w:val="es-ES"/>
        </w:rPr>
        <w:t xml:space="preserve">các cá nhân tham gia lập hồ sơ mời thầu; </w:t>
      </w:r>
    </w:p>
    <w:p w14:paraId="265F8B89"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Tổ thẩm định nhận xét về các ý kiến này và những lưu ý cần thiết </w:t>
      </w:r>
      <w:r w:rsidRPr="00D3455B">
        <w:rPr>
          <w:rFonts w:ascii="Arial" w:hAnsi="Arial" w:cs="Arial"/>
          <w:i/>
          <w:color w:val="000000" w:themeColor="text1"/>
          <w:sz w:val="20"/>
          <w:szCs w:val="20"/>
          <w:lang w:val="es-ES"/>
        </w:rPr>
        <w:t>(nếu có)</w:t>
      </w:r>
      <w:r w:rsidRPr="00D3455B">
        <w:rPr>
          <w:rFonts w:ascii="Arial" w:hAnsi="Arial" w:cs="Arial"/>
          <w:i/>
          <w:iCs/>
          <w:color w:val="000000" w:themeColor="text1"/>
          <w:sz w:val="20"/>
          <w:szCs w:val="20"/>
          <w:lang w:val="es-ES"/>
        </w:rPr>
        <w:t>.</w:t>
      </w:r>
    </w:p>
    <w:p w14:paraId="3A78C2B6" w14:textId="77777777"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lastRenderedPageBreak/>
        <w:t>4. Các nội dung liên quan khác</w:t>
      </w:r>
    </w:p>
    <w:p w14:paraId="45D2A5F2" w14:textId="77777777"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i/>
          <w:iCs/>
          <w:color w:val="000000" w:themeColor="text1"/>
          <w:sz w:val="20"/>
          <w:szCs w:val="20"/>
          <w:lang w:val="es-ES"/>
        </w:rPr>
        <w:t>Tổ thẩm định nêu các nội dung liên quan khác (nếu có).</w:t>
      </w:r>
    </w:p>
    <w:p w14:paraId="3D3508FC"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III. Ý KIẾN BẢO LƯU CỦA THÀNH VIÊN THAM GIA THẨM ĐỊNH TRONG TỔ THẨM ĐỊNH</w:t>
      </w:r>
    </w:p>
    <w:p w14:paraId="36A67DBE"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i/>
          <w:color w:val="000000" w:themeColor="text1"/>
          <w:sz w:val="20"/>
          <w:szCs w:val="20"/>
          <w:lang w:val="es-ES"/>
        </w:rPr>
      </w:pPr>
      <w:r w:rsidRPr="00D3455B">
        <w:rPr>
          <w:rFonts w:ascii="Arial" w:hAnsi="Arial" w:cs="Arial"/>
          <w:bCs/>
          <w:i/>
          <w:color w:val="000000" w:themeColor="text1"/>
          <w:sz w:val="20"/>
          <w:szCs w:val="20"/>
          <w:lang w:val="es-ES"/>
        </w:rPr>
        <w:t xml:space="preserve">Ghi rõ ý kiến của khác biệt, bảo lưu của </w:t>
      </w:r>
      <w:r w:rsidRPr="00D3455B">
        <w:rPr>
          <w:rFonts w:ascii="Arial" w:hAnsi="Arial" w:cs="Arial"/>
          <w:i/>
          <w:iCs/>
          <w:color w:val="000000" w:themeColor="text1"/>
          <w:sz w:val="20"/>
          <w:szCs w:val="20"/>
        </w:rPr>
        <w:t>thành viên tham gia thẩm định trong Tổ thẩm định</w:t>
      </w:r>
      <w:r w:rsidRPr="00D3455B">
        <w:rPr>
          <w:rFonts w:ascii="Arial" w:hAnsi="Arial" w:cs="Arial"/>
          <w:bCs/>
          <w:i/>
          <w:color w:val="000000" w:themeColor="text1"/>
          <w:sz w:val="20"/>
          <w:szCs w:val="20"/>
          <w:lang w:val="es-ES"/>
        </w:rPr>
        <w:t xml:space="preserve"> và đề nghị thành viên đó ký tên vào phần bảo lưu ý kiến.</w:t>
      </w:r>
    </w:p>
    <w:p w14:paraId="2C32C5D4"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IV. NHẬN XÉT VÀ KIẾN NGHỊ</w:t>
      </w:r>
    </w:p>
    <w:p w14:paraId="32DC2DC2" w14:textId="77777777" w:rsidR="00AF4837" w:rsidRPr="00D3455B" w:rsidRDefault="00AF4837" w:rsidP="00AF4837">
      <w:pPr>
        <w:widowControl w:val="0"/>
        <w:tabs>
          <w:tab w:val="left" w:pos="1120"/>
        </w:tabs>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
          <w:bCs/>
          <w:color w:val="000000" w:themeColor="text1"/>
          <w:sz w:val="20"/>
          <w:szCs w:val="20"/>
          <w:lang w:val="es-ES"/>
        </w:rPr>
        <w:t>1. Nhận xét về nội dung hồ sơ mời thầu</w:t>
      </w:r>
    </w:p>
    <w:p w14:paraId="43D439DA"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Trên cơ sở các nhận xét về hồ sơ mời thầu theo từng nội dung nêu trên, Tổ thẩm định nhận xét chung về dự thảo hồ sơ mời thầu. Trong phần này cần đưa ra ý kiến thống nhất hay không thống nhất đối với nội dung của hồ sơ mời thầu. Trường hợp không thống nhất phải đưa ra lý do cụ thể.</w:t>
      </w:r>
    </w:p>
    <w:p w14:paraId="3FBC39E3"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2. Kiến nghị</w:t>
      </w:r>
    </w:p>
    <w:p w14:paraId="33057D33"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a) Trường hợp dự thảo hồ sơ mời thầu phù hợp với quy định của pháp luật về đấu thầu,</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pháp luật về đất đai, pháp luật quản lý ngành, lĩnh vực,</w:t>
      </w:r>
      <w:r w:rsidRPr="00D3455B">
        <w:rPr>
          <w:rFonts w:ascii="Arial" w:hAnsi="Arial" w:cs="Arial"/>
          <w:iCs/>
          <w:color w:val="000000" w:themeColor="text1"/>
          <w:sz w:val="20"/>
          <w:szCs w:val="20"/>
          <w:lang w:val="es-ES"/>
        </w:rPr>
        <w:t xml:space="preserve"> pháp luật liên quan và đáp ứng yêu cầu thì Tổ thẩm định kiến nghị </w:t>
      </w:r>
      <w:r w:rsidRPr="00D3455B">
        <w:rPr>
          <w:rFonts w:ascii="Arial" w:hAnsi="Arial" w:cs="Arial"/>
          <w:i/>
          <w:color w:val="000000" w:themeColor="text1"/>
          <w:sz w:val="20"/>
          <w:szCs w:val="20"/>
          <w:lang w:val="es-ES"/>
        </w:rPr>
        <w:t>[Cơ quan có thẩm quyền/Bên mời thầu]</w:t>
      </w:r>
      <w:r w:rsidRPr="00D3455B">
        <w:rPr>
          <w:rFonts w:ascii="Arial" w:hAnsi="Arial" w:cs="Arial"/>
          <w:iCs/>
          <w:color w:val="000000" w:themeColor="text1"/>
          <w:sz w:val="20"/>
          <w:szCs w:val="20"/>
          <w:lang w:val="es-ES"/>
        </w:rPr>
        <w:t xml:space="preserve"> theo nội dung dưới đây:</w:t>
      </w:r>
    </w:p>
    <w:p w14:paraId="74A0EF2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Trên cơ sở tờ trình của ______</w:t>
      </w:r>
      <w:r w:rsidRPr="00D3455B">
        <w:rPr>
          <w:rFonts w:ascii="Arial" w:hAnsi="Arial" w:cs="Arial"/>
          <w:i/>
          <w:iCs/>
          <w:color w:val="000000" w:themeColor="text1"/>
          <w:sz w:val="20"/>
          <w:szCs w:val="20"/>
          <w:lang w:val="es-ES"/>
        </w:rPr>
        <w:t>[</w:t>
      </w:r>
      <w:r w:rsidRPr="00D3455B">
        <w:rPr>
          <w:rFonts w:ascii="Arial" w:hAnsi="Arial" w:cs="Arial"/>
          <w:i/>
          <w:color w:val="000000" w:themeColor="text1"/>
          <w:sz w:val="20"/>
          <w:szCs w:val="20"/>
          <w:lang w:val="fr-FR"/>
        </w:rPr>
        <w:t>Ghi tên Bên mời thầu/Tổ chuyên gia</w:t>
      </w:r>
      <w:r w:rsidRPr="00D3455B">
        <w:rPr>
          <w:rFonts w:ascii="Arial" w:hAnsi="Arial" w:cs="Arial"/>
          <w:i/>
          <w:iCs/>
          <w:color w:val="000000" w:themeColor="text1"/>
          <w:sz w:val="20"/>
          <w:szCs w:val="20"/>
          <w:lang w:val="es-ES"/>
        </w:rPr>
        <w:t xml:space="preserve">] </w:t>
      </w:r>
      <w:r w:rsidRPr="00D3455B">
        <w:rPr>
          <w:rFonts w:ascii="Arial" w:hAnsi="Arial" w:cs="Arial"/>
          <w:iCs/>
          <w:color w:val="000000" w:themeColor="text1"/>
          <w:sz w:val="20"/>
          <w:szCs w:val="20"/>
          <w:lang w:val="es-ES"/>
        </w:rPr>
        <w:t>về việc phê duyệt hồ sơ mời thầu, dự thảo hồ sơ mời thầu</w:t>
      </w:r>
      <w:r w:rsidRPr="00D3455B">
        <w:rPr>
          <w:rFonts w:ascii="Arial" w:hAnsi="Arial" w:cs="Arial"/>
          <w:color w:val="000000" w:themeColor="text1"/>
          <w:sz w:val="20"/>
          <w:szCs w:val="20"/>
          <w:lang w:val="es-ES"/>
        </w:rPr>
        <w:t xml:space="preserve"> và nội dung tại báo cáo thẩm định này, ___</w:t>
      </w:r>
      <w:r w:rsidRPr="00D3455B">
        <w:rPr>
          <w:rFonts w:ascii="Arial" w:hAnsi="Arial" w:cs="Arial"/>
          <w:i/>
          <w:iCs/>
          <w:color w:val="000000" w:themeColor="text1"/>
          <w:sz w:val="20"/>
          <w:szCs w:val="20"/>
          <w:lang w:val="es-ES"/>
        </w:rPr>
        <w:t>[Ghi tên Tổ thẩm định]</w:t>
      </w:r>
      <w:r w:rsidRPr="00D3455B">
        <w:rPr>
          <w:rFonts w:ascii="Arial" w:hAnsi="Arial" w:cs="Arial"/>
          <w:color w:val="000000" w:themeColor="text1"/>
          <w:sz w:val="20"/>
          <w:szCs w:val="20"/>
          <w:lang w:val="es-ES"/>
        </w:rPr>
        <w:t xml:space="preserve"> kiến nghị _____ </w:t>
      </w:r>
      <w:r w:rsidRPr="00D3455B">
        <w:rPr>
          <w:rFonts w:ascii="Arial" w:hAnsi="Arial" w:cs="Arial"/>
          <w:i/>
          <w:iCs/>
          <w:color w:val="000000" w:themeColor="text1"/>
          <w:sz w:val="20"/>
          <w:szCs w:val="20"/>
          <w:lang w:val="es-ES"/>
        </w:rPr>
        <w:t>[Ghi tên Cơ quan có thẩm quyền</w:t>
      </w:r>
      <w:r w:rsidRPr="00D3455B">
        <w:rPr>
          <w:rFonts w:ascii="Arial" w:hAnsi="Arial" w:cs="Arial"/>
          <w:i/>
          <w:color w:val="000000" w:themeColor="text1"/>
          <w:sz w:val="20"/>
          <w:szCs w:val="20"/>
          <w:lang w:val="fr-FR"/>
        </w:rPr>
        <w:t>/Bên mời thầu</w:t>
      </w:r>
      <w:r w:rsidRPr="00D3455B">
        <w:rPr>
          <w:rFonts w:ascii="Arial" w:hAnsi="Arial" w:cs="Arial"/>
          <w:i/>
          <w:iCs/>
          <w:color w:val="000000" w:themeColor="text1"/>
          <w:sz w:val="20"/>
          <w:szCs w:val="20"/>
          <w:lang w:val="es-ES"/>
        </w:rPr>
        <w:t>]</w:t>
      </w:r>
      <w:r w:rsidRPr="00D3455B">
        <w:rPr>
          <w:rFonts w:ascii="Arial" w:hAnsi="Arial" w:cs="Arial"/>
          <w:color w:val="000000" w:themeColor="text1"/>
          <w:sz w:val="20"/>
          <w:szCs w:val="20"/>
          <w:lang w:val="es-ES"/>
        </w:rPr>
        <w:t xml:space="preserve"> phê duyệt hồ sơ mời thầu dự án ___</w:t>
      </w:r>
      <w:r w:rsidRPr="00D3455B">
        <w:rPr>
          <w:rFonts w:ascii="Arial" w:hAnsi="Arial" w:cs="Arial"/>
          <w:i/>
          <w:iCs/>
          <w:color w:val="000000" w:themeColor="text1"/>
          <w:sz w:val="20"/>
          <w:szCs w:val="20"/>
          <w:lang w:val="es-ES"/>
        </w:rPr>
        <w:t xml:space="preserve">[Ghi tên dự án]. </w:t>
      </w:r>
    </w:p>
    <w:p w14:paraId="5D03C55E"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b) Trường hợp dự thảo hồ sơ mời thầu không phù hợp với quy định của pháp luật về đấu thầu, pháp luật liên quan hoặc chưa đủ cơ sở phê duyệt hồ sơ mời thầu thì Tổ thẩm định đề xuất và kiến nghị biện pháp xử lý.</w:t>
      </w:r>
    </w:p>
    <w:p w14:paraId="74B7A074" w14:textId="77777777" w:rsidR="00AF4837" w:rsidRDefault="00AF4837" w:rsidP="005A349E">
      <w:pPr>
        <w:adjustRightInd w:val="0"/>
        <w:snapToGrid w:val="0"/>
        <w:ind w:firstLine="720"/>
        <w:jc w:val="both"/>
        <w:rPr>
          <w:rFonts w:ascii="Arial" w:hAnsi="Arial" w:cs="Arial"/>
          <w:i/>
          <w:iCs/>
          <w:color w:val="000000" w:themeColor="text1"/>
          <w:sz w:val="20"/>
          <w:szCs w:val="20"/>
          <w:lang w:val="es-ES"/>
        </w:rPr>
      </w:pPr>
      <w:r w:rsidRPr="00D3455B">
        <w:rPr>
          <w:rFonts w:ascii="Arial" w:hAnsi="Arial" w:cs="Arial"/>
          <w:bCs/>
          <w:color w:val="000000" w:themeColor="text1"/>
          <w:sz w:val="20"/>
          <w:szCs w:val="20"/>
          <w:lang w:val="es-ES"/>
        </w:rPr>
        <w:t>Báo cáo thẩm định này được lập bởi:</w:t>
      </w:r>
      <w:r w:rsidRPr="00D3455B">
        <w:rPr>
          <w:rFonts w:ascii="Arial" w:hAnsi="Arial" w:cs="Arial"/>
          <w:iCs/>
          <w:color w:val="000000" w:themeColor="text1"/>
          <w:sz w:val="20"/>
          <w:szCs w:val="20"/>
          <w:lang w:val="es-ES"/>
        </w:rPr>
        <w:t xml:space="preserve"> _____ </w:t>
      </w:r>
      <w:r w:rsidRPr="00D3455B">
        <w:rPr>
          <w:rFonts w:ascii="Arial" w:hAnsi="Arial" w:cs="Arial"/>
          <w:i/>
          <w:iCs/>
          <w:color w:val="000000" w:themeColor="text1"/>
          <w:sz w:val="20"/>
          <w:szCs w:val="20"/>
          <w:lang w:val="es-ES"/>
        </w:rPr>
        <w:t>[Ghi Tổ thẩm định, ghi đầy đủ họ và tên, chữ ký của từng thành viên tổ thẩm định].</w:t>
      </w:r>
    </w:p>
    <w:p w14:paraId="6E070BF9" w14:textId="77777777" w:rsidR="005A349E" w:rsidRPr="00D3455B" w:rsidRDefault="005A349E" w:rsidP="005A349E">
      <w:pPr>
        <w:adjustRightInd w:val="0"/>
        <w:snapToGrid w:val="0"/>
        <w:ind w:firstLine="720"/>
        <w:jc w:val="both"/>
        <w:rPr>
          <w:rFonts w:ascii="Arial" w:hAnsi="Arial" w:cs="Arial"/>
          <w:i/>
          <w:iCs/>
          <w:color w:val="000000" w:themeColor="text1"/>
          <w:sz w:val="20"/>
          <w:szCs w:val="20"/>
          <w:lang w:val="es-ES"/>
        </w:rPr>
      </w:pPr>
    </w:p>
    <w:tbl>
      <w:tblPr>
        <w:tblW w:w="5000" w:type="pct"/>
        <w:tblLook w:val="01E0" w:firstRow="1" w:lastRow="1" w:firstColumn="1" w:lastColumn="1" w:noHBand="0" w:noVBand="0"/>
      </w:tblPr>
      <w:tblGrid>
        <w:gridCol w:w="4100"/>
        <w:gridCol w:w="4926"/>
      </w:tblGrid>
      <w:tr w:rsidR="00D3455B" w:rsidRPr="00D3455B" w14:paraId="454A2090" w14:textId="77777777" w:rsidTr="002C670F">
        <w:tc>
          <w:tcPr>
            <w:tcW w:w="2271" w:type="pct"/>
          </w:tcPr>
          <w:p w14:paraId="43938544" w14:textId="77777777" w:rsidR="00AF4837" w:rsidRPr="00D3455B" w:rsidRDefault="00AF4837" w:rsidP="005A349E">
            <w:pPr>
              <w:adjustRightInd w:val="0"/>
              <w:snapToGrid w:val="0"/>
              <w:rPr>
                <w:rFonts w:ascii="Arial" w:hAnsi="Arial" w:cs="Arial"/>
                <w:b/>
                <w:bCs/>
                <w:i/>
                <w:iCs/>
                <w:color w:val="000000" w:themeColor="text1"/>
                <w:sz w:val="20"/>
                <w:szCs w:val="20"/>
                <w:lang w:val="es-ES"/>
              </w:rPr>
            </w:pPr>
            <w:r w:rsidRPr="00D3455B">
              <w:rPr>
                <w:rFonts w:ascii="Arial" w:hAnsi="Arial" w:cs="Arial"/>
                <w:b/>
                <w:bCs/>
                <w:i/>
                <w:iCs/>
                <w:color w:val="000000" w:themeColor="text1"/>
                <w:sz w:val="20"/>
                <w:szCs w:val="20"/>
                <w:lang w:val="es-ES"/>
              </w:rPr>
              <w:t>Nơi nhận:</w:t>
            </w:r>
          </w:p>
          <w:p w14:paraId="0D6C56C0" w14:textId="77777777" w:rsidR="00AF4837" w:rsidRPr="00D3455B" w:rsidRDefault="00AF4837" w:rsidP="005A349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 Như trên;</w:t>
            </w:r>
          </w:p>
          <w:p w14:paraId="1048BD73" w14:textId="77777777" w:rsidR="00AF4837" w:rsidRPr="00D3455B" w:rsidRDefault="00AF4837" w:rsidP="005A349E">
            <w:pPr>
              <w:adjustRightInd w:val="0"/>
              <w:snapToGrid w:val="0"/>
              <w:rPr>
                <w:rFonts w:ascii="Arial" w:hAnsi="Arial" w:cs="Arial"/>
                <w:i/>
                <w:iCs/>
                <w:color w:val="000000" w:themeColor="text1"/>
                <w:sz w:val="20"/>
                <w:szCs w:val="20"/>
              </w:rPr>
            </w:pPr>
            <w:r w:rsidRPr="00D3455B">
              <w:rPr>
                <w:rFonts w:ascii="Arial" w:hAnsi="Arial" w:cs="Arial"/>
                <w:color w:val="000000" w:themeColor="text1"/>
                <w:sz w:val="20"/>
                <w:szCs w:val="20"/>
                <w:lang w:val="fr-FR"/>
              </w:rPr>
              <w:t xml:space="preserve">- </w:t>
            </w:r>
            <w:r w:rsidRPr="00D3455B">
              <w:rPr>
                <w:rFonts w:ascii="Arial" w:hAnsi="Arial" w:cs="Arial"/>
                <w:color w:val="000000" w:themeColor="text1"/>
                <w:sz w:val="20"/>
                <w:szCs w:val="20"/>
              </w:rPr>
              <w:t>Lưu VT.</w:t>
            </w:r>
          </w:p>
        </w:tc>
        <w:tc>
          <w:tcPr>
            <w:tcW w:w="2729" w:type="pct"/>
          </w:tcPr>
          <w:p w14:paraId="51989302" w14:textId="77777777" w:rsidR="00AF4837" w:rsidRPr="00D3455B" w:rsidRDefault="00AF4837" w:rsidP="005A349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[Tổ thẩm định]</w:t>
            </w:r>
            <w:r w:rsidRPr="00D3455B">
              <w:rPr>
                <w:rStyle w:val="FootnoteReference"/>
                <w:rFonts w:ascii="Arial" w:hAnsi="Arial" w:cs="Arial"/>
                <w:b/>
                <w:iCs/>
                <w:color w:val="000000" w:themeColor="text1"/>
                <w:sz w:val="20"/>
                <w:szCs w:val="20"/>
                <w:lang w:val="es-ES"/>
              </w:rPr>
              <w:t xml:space="preserve"> </w:t>
            </w:r>
          </w:p>
          <w:p w14:paraId="654C9056" w14:textId="77777777" w:rsidR="00AF4837" w:rsidRPr="00D3455B" w:rsidRDefault="00AF4837" w:rsidP="005A349E">
            <w:pPr>
              <w:adjustRightInd w:val="0"/>
              <w:snapToGrid w:val="0"/>
              <w:jc w:val="center"/>
              <w:rPr>
                <w:rFonts w:ascii="Arial" w:hAnsi="Arial" w:cs="Arial"/>
                <w:i/>
                <w:iCs/>
                <w:color w:val="000000" w:themeColor="text1"/>
                <w:sz w:val="20"/>
                <w:szCs w:val="20"/>
              </w:rPr>
            </w:pPr>
            <w:r w:rsidRPr="00D3455B">
              <w:rPr>
                <w:rFonts w:ascii="Arial" w:hAnsi="Arial" w:cs="Arial"/>
                <w:i/>
                <w:iCs/>
                <w:color w:val="000000" w:themeColor="text1"/>
                <w:sz w:val="20"/>
                <w:szCs w:val="20"/>
              </w:rPr>
              <w:t>[Ghi tên, chức danh, ký tên và đóng dấu (nếu có)]</w:t>
            </w:r>
          </w:p>
        </w:tc>
      </w:tr>
    </w:tbl>
    <w:p w14:paraId="3D0879C4" w14:textId="77777777" w:rsidR="005A349E" w:rsidRDefault="005A349E" w:rsidP="005A349E">
      <w:pPr>
        <w:adjustRightInd w:val="0"/>
        <w:snapToGrid w:val="0"/>
        <w:spacing w:after="120"/>
        <w:ind w:firstLine="720"/>
        <w:jc w:val="both"/>
        <w:rPr>
          <w:rFonts w:ascii="Arial" w:hAnsi="Arial" w:cs="Arial"/>
          <w:color w:val="000000" w:themeColor="text1"/>
          <w:sz w:val="20"/>
          <w:szCs w:val="20"/>
          <w:lang w:val="nl-NL"/>
        </w:rPr>
      </w:pPr>
    </w:p>
    <w:p w14:paraId="435F3A7F" w14:textId="77777777" w:rsidR="005A349E" w:rsidRDefault="005A349E" w:rsidP="005A349E">
      <w:pPr>
        <w:adjustRightInd w:val="0"/>
        <w:snapToGrid w:val="0"/>
        <w:spacing w:after="120"/>
        <w:ind w:firstLine="720"/>
        <w:jc w:val="both"/>
        <w:rPr>
          <w:rFonts w:ascii="Arial" w:hAnsi="Arial" w:cs="Arial"/>
          <w:color w:val="000000" w:themeColor="text1"/>
          <w:sz w:val="20"/>
          <w:szCs w:val="20"/>
          <w:lang w:val="nl-NL"/>
        </w:rPr>
      </w:pPr>
    </w:p>
    <w:p w14:paraId="2C2DBF33" w14:textId="2E641822" w:rsidR="005A349E" w:rsidRDefault="005A349E" w:rsidP="005A349E">
      <w:pPr>
        <w:adjustRightInd w:val="0"/>
        <w:snapToGrid w:val="0"/>
        <w:spacing w:after="120"/>
        <w:jc w:val="both"/>
        <w:rPr>
          <w:rFonts w:ascii="Arial" w:hAnsi="Arial" w:cs="Arial"/>
          <w:color w:val="000000" w:themeColor="text1"/>
          <w:sz w:val="20"/>
          <w:szCs w:val="20"/>
          <w:lang w:val="nl-NL"/>
        </w:rPr>
      </w:pPr>
      <w:r>
        <w:rPr>
          <w:rFonts w:ascii="Arial" w:hAnsi="Arial" w:cs="Arial"/>
          <w:color w:val="000000" w:themeColor="text1"/>
          <w:sz w:val="20"/>
          <w:szCs w:val="20"/>
          <w:lang w:val="nl-NL"/>
        </w:rPr>
        <w:t>______________________</w:t>
      </w:r>
    </w:p>
    <w:p w14:paraId="27673E65" w14:textId="3FBD469C" w:rsidR="005A349E" w:rsidRDefault="005A349E" w:rsidP="005A349E">
      <w:pPr>
        <w:adjustRightInd w:val="0"/>
        <w:snapToGrid w:val="0"/>
        <w:spacing w:after="120"/>
        <w:ind w:firstLine="720"/>
        <w:jc w:val="both"/>
        <w:rPr>
          <w:rFonts w:ascii="Arial" w:hAnsi="Arial" w:cs="Arial"/>
          <w:color w:val="000000" w:themeColor="text1"/>
          <w:sz w:val="20"/>
          <w:szCs w:val="20"/>
          <w:lang w:val="en-US"/>
        </w:rPr>
      </w:pPr>
      <w:r w:rsidRPr="005A349E">
        <w:rPr>
          <w:rFonts w:ascii="Arial" w:hAnsi="Arial" w:cs="Arial"/>
          <w:color w:val="000000" w:themeColor="text1"/>
          <w:sz w:val="20"/>
          <w:szCs w:val="20"/>
          <w:vertAlign w:val="superscript"/>
        </w:rPr>
        <w:t xml:space="preserve">1 </w:t>
      </w:r>
      <w:r w:rsidRPr="005A349E">
        <w:rPr>
          <w:rFonts w:ascii="Arial" w:hAnsi="Arial" w:cs="Arial"/>
          <w:color w:val="000000" w:themeColor="text1"/>
          <w:sz w:val="20"/>
          <w:szCs w:val="20"/>
        </w:rPr>
        <w:t>Ghi “có sử dụng đất” đối với dự án đầu tư có sử dụng đất phải tổ chức đấu thầu theo quy định của pháp luật về</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đất đai; ghi “ thuộc trường hợp phải tổ chức đấu thầu theo quy định của pháp luật quản lý ngành, lĩnh vực” đối</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với dự án đầu tư không sử dụng đất thuộc trường hợp phải tổ chức đấu thầu theo quy định của pháp luật quản lý</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ngành, lĩnh vực</w:t>
      </w:r>
    </w:p>
    <w:p w14:paraId="7D721F27" w14:textId="77777777" w:rsidR="005A349E" w:rsidRDefault="005A349E" w:rsidP="005A349E">
      <w:pPr>
        <w:adjustRightInd w:val="0"/>
        <w:snapToGrid w:val="0"/>
        <w:spacing w:after="120"/>
        <w:ind w:firstLine="720"/>
        <w:jc w:val="both"/>
        <w:rPr>
          <w:rFonts w:ascii="Arial" w:hAnsi="Arial" w:cs="Arial"/>
          <w:color w:val="000000" w:themeColor="text1"/>
          <w:sz w:val="20"/>
          <w:szCs w:val="20"/>
          <w:lang w:val="en-US"/>
        </w:rPr>
      </w:pPr>
      <w:r w:rsidRPr="005A349E">
        <w:rPr>
          <w:rFonts w:ascii="Arial" w:hAnsi="Arial" w:cs="Arial"/>
          <w:color w:val="000000" w:themeColor="text1"/>
          <w:sz w:val="20"/>
          <w:szCs w:val="20"/>
          <w:vertAlign w:val="superscript"/>
        </w:rPr>
        <w:t>2</w:t>
      </w:r>
      <w:r w:rsidRPr="005A349E">
        <w:rPr>
          <w:rFonts w:ascii="Arial" w:hAnsi="Arial" w:cs="Arial"/>
          <w:color w:val="000000" w:themeColor="text1"/>
          <w:sz w:val="20"/>
          <w:szCs w:val="20"/>
        </w:rPr>
        <w:t xml:space="preserve"> Ghi tên dự án theo quyết định chấp thuận chủ trương đầu tư đối với dự án thuộc diện chấp thuận chủ trương đầu</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tư hoặc văn bản phê duyệt thông tin dự án đầu tư kinh doanh đối với dự án không thuộc diện chấp thuận chủ trương</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đầu tư</w:t>
      </w:r>
    </w:p>
    <w:p w14:paraId="7009C907" w14:textId="1E221408" w:rsidR="005A349E" w:rsidRDefault="005A349E" w:rsidP="005A349E">
      <w:pPr>
        <w:adjustRightInd w:val="0"/>
        <w:snapToGrid w:val="0"/>
        <w:spacing w:after="120"/>
        <w:ind w:firstLine="720"/>
        <w:jc w:val="both"/>
        <w:rPr>
          <w:rFonts w:ascii="Arial" w:hAnsi="Arial" w:cs="Arial"/>
          <w:color w:val="000000" w:themeColor="text1"/>
          <w:sz w:val="20"/>
          <w:szCs w:val="20"/>
          <w:lang w:val="en-US"/>
        </w:rPr>
      </w:pPr>
      <w:r w:rsidRPr="005A349E">
        <w:rPr>
          <w:rFonts w:ascii="Arial" w:hAnsi="Arial" w:cs="Arial"/>
          <w:color w:val="000000" w:themeColor="text1"/>
          <w:sz w:val="20"/>
          <w:szCs w:val="20"/>
          <w:vertAlign w:val="superscript"/>
        </w:rPr>
        <w:t>3</w:t>
      </w:r>
      <w:r w:rsidRPr="005A349E">
        <w:rPr>
          <w:rFonts w:ascii="Arial" w:hAnsi="Arial" w:cs="Arial"/>
          <w:color w:val="000000" w:themeColor="text1"/>
          <w:sz w:val="20"/>
          <w:szCs w:val="20"/>
        </w:rPr>
        <w:t xml:space="preserve"> Cập nhật các văn bản quy phạm pháp luật theo quy định hiện hành.</w:t>
      </w:r>
    </w:p>
    <w:p w14:paraId="3CC0840D" w14:textId="4EA73634" w:rsidR="005A349E" w:rsidRDefault="005A349E" w:rsidP="005A349E">
      <w:pPr>
        <w:adjustRightInd w:val="0"/>
        <w:snapToGrid w:val="0"/>
        <w:spacing w:after="120"/>
        <w:ind w:firstLine="720"/>
        <w:jc w:val="both"/>
        <w:rPr>
          <w:rFonts w:ascii="Arial" w:hAnsi="Arial" w:cs="Arial"/>
          <w:color w:val="000000" w:themeColor="text1"/>
          <w:sz w:val="20"/>
          <w:szCs w:val="20"/>
          <w:lang w:val="en-US"/>
        </w:rPr>
      </w:pPr>
      <w:r w:rsidRPr="005A349E">
        <w:rPr>
          <w:rFonts w:ascii="Arial" w:hAnsi="Arial" w:cs="Arial"/>
          <w:color w:val="000000" w:themeColor="text1"/>
          <w:sz w:val="20"/>
          <w:szCs w:val="20"/>
          <w:vertAlign w:val="superscript"/>
        </w:rPr>
        <w:t>4</w:t>
      </w:r>
      <w:r w:rsidRPr="005A349E">
        <w:rPr>
          <w:rFonts w:ascii="Arial" w:hAnsi="Arial" w:cs="Arial"/>
          <w:color w:val="000000" w:themeColor="text1"/>
          <w:sz w:val="20"/>
          <w:szCs w:val="20"/>
        </w:rPr>
        <w:t xml:space="preserve"> Đối với nội dung này đơn vị thẩm định/tổ thẩm định phải kiểm tra việc các thành viên Tổ chuyên gia có đáp ứng</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yêu cầu theo quy định tại Điều 19 Luật Đấu thầu số 22/2023/QH15 (được sửa đổi, bổ sung tại khoản 49 Điều 1</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Luật số 90/2025/QH15), khoản 4 Điều 1 Nghị định số 115/2024/NĐ-CP (được sửa đổi tại điểm b khoản 1 Điều 2</w:t>
      </w:r>
      <w:r>
        <w:rPr>
          <w:rFonts w:ascii="Arial" w:hAnsi="Arial" w:cs="Arial"/>
          <w:color w:val="000000" w:themeColor="text1"/>
          <w:sz w:val="20"/>
          <w:szCs w:val="20"/>
          <w:lang w:val="en-US"/>
        </w:rPr>
        <w:t xml:space="preserve"> </w:t>
      </w:r>
      <w:r w:rsidRPr="005A349E">
        <w:rPr>
          <w:rFonts w:ascii="Arial" w:hAnsi="Arial" w:cs="Arial"/>
          <w:color w:val="000000" w:themeColor="text1"/>
          <w:sz w:val="20"/>
          <w:szCs w:val="20"/>
        </w:rPr>
        <w:t>Nghị định số 225/2025/NĐ-CP ngày 15/8/2025) và Điều 21 Nghị định số 214/2025/NĐ-CP hay không.</w:t>
      </w:r>
    </w:p>
    <w:p w14:paraId="6C9123B7" w14:textId="03D58586" w:rsidR="005A349E" w:rsidRPr="005A349E" w:rsidRDefault="005A349E" w:rsidP="005A349E">
      <w:pPr>
        <w:adjustRightInd w:val="0"/>
        <w:snapToGrid w:val="0"/>
        <w:spacing w:after="120"/>
        <w:ind w:firstLine="720"/>
        <w:jc w:val="both"/>
        <w:rPr>
          <w:rFonts w:ascii="Arial" w:hAnsi="Arial" w:cs="Arial"/>
          <w:color w:val="000000" w:themeColor="text1"/>
          <w:sz w:val="20"/>
          <w:szCs w:val="20"/>
          <w:lang w:val="en-US"/>
        </w:rPr>
      </w:pPr>
      <w:r w:rsidRPr="005A349E">
        <w:rPr>
          <w:rFonts w:ascii="Arial" w:hAnsi="Arial" w:cs="Arial"/>
          <w:color w:val="000000" w:themeColor="text1"/>
          <w:sz w:val="20"/>
          <w:szCs w:val="20"/>
          <w:vertAlign w:val="superscript"/>
        </w:rPr>
        <w:t>5</w:t>
      </w:r>
      <w:r w:rsidRPr="005A349E">
        <w:rPr>
          <w:rFonts w:ascii="Arial" w:hAnsi="Arial" w:cs="Arial"/>
          <w:color w:val="000000" w:themeColor="text1"/>
          <w:sz w:val="20"/>
          <w:szCs w:val="20"/>
        </w:rPr>
        <w:t xml:space="preserve"> Trường hợp không có nội dung không tuân thủ hoặc không phù hợp thì ghi </w:t>
      </w:r>
      <w:r>
        <w:rPr>
          <w:rFonts w:ascii="Arial" w:hAnsi="Arial" w:cs="Arial"/>
          <w:color w:val="000000" w:themeColor="text1"/>
          <w:sz w:val="20"/>
          <w:szCs w:val="20"/>
          <w:lang w:val="en-US"/>
        </w:rPr>
        <w:t>“</w:t>
      </w:r>
      <w:r w:rsidRPr="005A349E">
        <w:rPr>
          <w:rFonts w:ascii="Arial" w:hAnsi="Arial" w:cs="Arial"/>
          <w:color w:val="000000" w:themeColor="text1"/>
          <w:sz w:val="20"/>
          <w:szCs w:val="20"/>
        </w:rPr>
        <w:t>Không có</w:t>
      </w:r>
      <w:r>
        <w:rPr>
          <w:rFonts w:ascii="Arial" w:hAnsi="Arial" w:cs="Arial"/>
          <w:color w:val="000000" w:themeColor="text1"/>
          <w:sz w:val="20"/>
          <w:szCs w:val="20"/>
          <w:lang w:val="en-US"/>
        </w:rPr>
        <w:t>”</w:t>
      </w:r>
      <w:r w:rsidRPr="005A349E">
        <w:rPr>
          <w:rFonts w:ascii="Arial" w:hAnsi="Arial" w:cs="Arial"/>
          <w:color w:val="000000" w:themeColor="text1"/>
          <w:sz w:val="20"/>
          <w:szCs w:val="20"/>
        </w:rPr>
        <w:t>.</w:t>
      </w:r>
    </w:p>
    <w:p w14:paraId="1F06EAF0" w14:textId="77777777" w:rsidR="005A349E" w:rsidRDefault="005A349E" w:rsidP="005A349E">
      <w:pPr>
        <w:adjustRightInd w:val="0"/>
        <w:snapToGrid w:val="0"/>
        <w:spacing w:after="120"/>
        <w:ind w:firstLine="720"/>
        <w:jc w:val="both"/>
        <w:rPr>
          <w:rFonts w:ascii="Arial" w:hAnsi="Arial" w:cs="Arial"/>
          <w:b/>
          <w:color w:val="000000" w:themeColor="text1"/>
          <w:sz w:val="20"/>
          <w:szCs w:val="20"/>
          <w:lang w:val="nl-NL"/>
        </w:rPr>
      </w:pPr>
      <w:r>
        <w:rPr>
          <w:rFonts w:ascii="Arial" w:hAnsi="Arial" w:cs="Arial"/>
          <w:b/>
          <w:color w:val="000000" w:themeColor="text1"/>
          <w:sz w:val="20"/>
          <w:szCs w:val="20"/>
          <w:lang w:val="nl-NL"/>
        </w:rPr>
        <w:br w:type="page"/>
      </w:r>
    </w:p>
    <w:p w14:paraId="47D00EAD" w14:textId="3269C713" w:rsidR="00AF4837" w:rsidRPr="00D3455B" w:rsidRDefault="00AF4837" w:rsidP="005A349E">
      <w:pPr>
        <w:adjustRightInd w:val="0"/>
        <w:snapToGrid w:val="0"/>
        <w:jc w:val="center"/>
        <w:rPr>
          <w:rFonts w:ascii="Arial" w:hAnsi="Arial" w:cs="Arial"/>
          <w:color w:val="000000" w:themeColor="text1"/>
          <w:sz w:val="20"/>
          <w:szCs w:val="20"/>
          <w:lang w:val="nl-NL"/>
        </w:rPr>
      </w:pPr>
      <w:r w:rsidRPr="00D3455B">
        <w:rPr>
          <w:rFonts w:ascii="Arial" w:hAnsi="Arial" w:cs="Arial"/>
          <w:b/>
          <w:color w:val="000000" w:themeColor="text1"/>
          <w:sz w:val="20"/>
          <w:szCs w:val="20"/>
          <w:lang w:val="nl-NL"/>
        </w:rPr>
        <w:lastRenderedPageBreak/>
        <w:t>Phụ lục</w:t>
      </w:r>
    </w:p>
    <w:p w14:paraId="28A859BB" w14:textId="1AD905CC" w:rsidR="00AF4837" w:rsidRPr="00D3455B" w:rsidRDefault="00AF4837" w:rsidP="005A349E">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 xml:space="preserve">DANH MỤC TÀI LIỆU ĐƯỢC CUNG CẤP ĐỂ THỰC HIỆN VIỆC </w:t>
      </w:r>
      <w:r w:rsidR="005A349E">
        <w:rPr>
          <w:rFonts w:ascii="Arial" w:hAnsi="Arial" w:cs="Arial"/>
          <w:b/>
          <w:color w:val="000000" w:themeColor="text1"/>
          <w:sz w:val="20"/>
          <w:szCs w:val="20"/>
          <w:lang w:val="nl-NL"/>
        </w:rPr>
        <w:br/>
      </w:r>
      <w:r w:rsidRPr="00D3455B">
        <w:rPr>
          <w:rFonts w:ascii="Arial" w:hAnsi="Arial" w:cs="Arial"/>
          <w:b/>
          <w:color w:val="000000" w:themeColor="text1"/>
          <w:sz w:val="20"/>
          <w:szCs w:val="20"/>
          <w:lang w:val="nl-NL"/>
        </w:rPr>
        <w:t>THẨM ĐỊNH HỒ SƠ MỜI THẦU</w:t>
      </w:r>
    </w:p>
    <w:p w14:paraId="5D872BC8" w14:textId="77777777" w:rsidR="00AF4837" w:rsidRPr="00D3455B" w:rsidRDefault="00AF4837" w:rsidP="005A349E">
      <w:pPr>
        <w:adjustRightInd w:val="0"/>
        <w:snapToGrid w:val="0"/>
        <w:jc w:val="center"/>
        <w:rPr>
          <w:rFonts w:ascii="Arial" w:hAnsi="Arial" w:cs="Arial"/>
          <w:b/>
          <w:color w:val="000000" w:themeColor="text1"/>
          <w:sz w:val="20"/>
          <w:szCs w:val="20"/>
          <w:lang w:val="nl-NL"/>
        </w:rPr>
      </w:pPr>
    </w:p>
    <w:p w14:paraId="25A7711F"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nl-NL"/>
        </w:rPr>
      </w:pPr>
      <w:r w:rsidRPr="00D3455B">
        <w:rPr>
          <w:rFonts w:ascii="Arial" w:hAnsi="Arial" w:cs="Arial"/>
          <w:iCs/>
          <w:color w:val="000000" w:themeColor="text1"/>
          <w:sz w:val="20"/>
          <w:szCs w:val="20"/>
          <w:lang w:val="nl-NL"/>
        </w:rPr>
        <w:t>Liệt kê danh mục các tài liệu Tổ thẩm định nhận được (sau khi đã yêu cầu bổ sung tài liệu) để thực hiện việc thẩm định hồ sơ mời thầu.</w:t>
      </w:r>
    </w:p>
    <w:p w14:paraId="23AB877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iCs/>
          <w:color w:val="000000" w:themeColor="text1"/>
          <w:sz w:val="20"/>
          <w:szCs w:val="20"/>
          <w:lang w:val="nl-NL"/>
        </w:rPr>
        <w:t xml:space="preserve">Phải đính kèm báo cáo thẩm định bản cam kết và </w:t>
      </w:r>
      <w:bookmarkStart w:id="121" w:name="_Hlk150963098"/>
      <w:r w:rsidRPr="00D3455B">
        <w:rPr>
          <w:rFonts w:ascii="Arial" w:hAnsi="Arial" w:cs="Arial"/>
          <w:color w:val="000000" w:themeColor="text1"/>
          <w:sz w:val="20"/>
          <w:szCs w:val="20"/>
        </w:rPr>
        <w:t>Chứng chỉ nghiệp vụ chuyên môn về đấu thầu</w:t>
      </w:r>
      <w:bookmarkEnd w:id="121"/>
      <w:r w:rsidRPr="00D3455B">
        <w:rPr>
          <w:rFonts w:ascii="Arial" w:hAnsi="Arial" w:cs="Arial"/>
          <w:color w:val="000000" w:themeColor="text1"/>
          <w:sz w:val="20"/>
          <w:szCs w:val="20"/>
        </w:rPr>
        <w:t xml:space="preserve"> của các thành viên tham gia thẩm định trong </w:t>
      </w:r>
      <w:r w:rsidRPr="00D3455B">
        <w:rPr>
          <w:rFonts w:ascii="Arial" w:hAnsi="Arial" w:cs="Arial"/>
          <w:iCs/>
          <w:color w:val="000000" w:themeColor="text1"/>
          <w:sz w:val="20"/>
          <w:szCs w:val="20"/>
          <w:lang w:val="es-ES"/>
        </w:rPr>
        <w:t>Tổ thẩm định</w:t>
      </w:r>
      <w:r w:rsidRPr="00D3455B">
        <w:rPr>
          <w:rFonts w:ascii="Arial" w:hAnsi="Arial" w:cs="Arial"/>
          <w:color w:val="000000" w:themeColor="text1"/>
          <w:sz w:val="20"/>
          <w:szCs w:val="20"/>
        </w:rPr>
        <w:t>.</w:t>
      </w:r>
    </w:p>
    <w:p w14:paraId="2248B533" w14:textId="77777777" w:rsidR="005A349E" w:rsidRDefault="005A349E" w:rsidP="00AF4837">
      <w:pPr>
        <w:adjustRightInd w:val="0"/>
        <w:snapToGrid w:val="0"/>
        <w:spacing w:after="120"/>
        <w:ind w:firstLine="720"/>
        <w:jc w:val="both"/>
        <w:rPr>
          <w:rFonts w:ascii="Arial" w:hAnsi="Arial" w:cs="Arial"/>
          <w:b/>
          <w:bCs/>
          <w:strike/>
          <w:color w:val="000000" w:themeColor="text1"/>
          <w:sz w:val="20"/>
          <w:szCs w:val="20"/>
          <w:lang w:val="en-US"/>
        </w:rPr>
      </w:pPr>
    </w:p>
    <w:p w14:paraId="50DB7653" w14:textId="77777777" w:rsidR="005A349E" w:rsidRPr="005A349E" w:rsidRDefault="005A349E" w:rsidP="00AF4837">
      <w:pPr>
        <w:adjustRightInd w:val="0"/>
        <w:snapToGrid w:val="0"/>
        <w:spacing w:after="120"/>
        <w:ind w:firstLine="720"/>
        <w:jc w:val="both"/>
        <w:rPr>
          <w:rFonts w:ascii="Arial" w:hAnsi="Arial" w:cs="Arial"/>
          <w:b/>
          <w:bCs/>
          <w:strike/>
          <w:color w:val="000000" w:themeColor="text1"/>
          <w:sz w:val="20"/>
          <w:szCs w:val="20"/>
          <w:lang w:val="en-US"/>
        </w:rPr>
        <w:sectPr w:rsidR="005A349E" w:rsidRPr="005A349E" w:rsidSect="003C66F9">
          <w:pgSz w:w="11906" w:h="16838" w:code="9"/>
          <w:pgMar w:top="1440" w:right="1440" w:bottom="1440" w:left="1440" w:header="0" w:footer="0" w:gutter="0"/>
          <w:cols w:space="708"/>
          <w:docGrid w:linePitch="360"/>
        </w:sectPr>
      </w:pPr>
    </w:p>
    <w:p w14:paraId="06785B24" w14:textId="77777777" w:rsidR="00AF4837" w:rsidRPr="00D3455B" w:rsidRDefault="00AF4837" w:rsidP="00AF4837">
      <w:pPr>
        <w:adjustRightInd w:val="0"/>
        <w:snapToGrid w:val="0"/>
        <w:spacing w:after="120"/>
        <w:ind w:firstLine="720"/>
        <w:jc w:val="both"/>
        <w:rPr>
          <w:rFonts w:ascii="Arial" w:hAnsi="Arial" w:cs="Arial"/>
          <w:b/>
          <w:bCs/>
          <w:strike/>
          <w:color w:val="000000" w:themeColor="text1"/>
          <w:sz w:val="20"/>
          <w:szCs w:val="20"/>
        </w:rPr>
      </w:pPr>
    </w:p>
    <w:p w14:paraId="2A13ACD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FD98C3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67E40B7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298C20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295757D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6D089E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94807E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B63718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7107D8C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514511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777B082"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5BB13D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4F4E3D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1D4920F" w14:textId="77777777" w:rsidR="00AF4837" w:rsidRPr="00D3455B" w:rsidRDefault="00AF4837" w:rsidP="005A349E">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MẪU SỐ 02B</w:t>
      </w:r>
    </w:p>
    <w:p w14:paraId="52F407B7" w14:textId="77777777" w:rsidR="00AF4837" w:rsidRPr="00D3455B" w:rsidRDefault="00AF4837" w:rsidP="005A349E">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MẪU BÁO CÁO THẨM ĐỊNH </w:t>
      </w:r>
    </w:p>
    <w:p w14:paraId="76D8CF25" w14:textId="77777777" w:rsidR="00AF4837" w:rsidRPr="00D3455B" w:rsidRDefault="00AF4837" w:rsidP="005A349E">
      <w:pPr>
        <w:adjustRightInd w:val="0"/>
        <w:snapToGrid w:val="0"/>
        <w:spacing w:after="120"/>
        <w:jc w:val="center"/>
        <w:rPr>
          <w:rFonts w:ascii="Arial" w:hAnsi="Arial" w:cs="Arial"/>
          <w:color w:val="000000" w:themeColor="text1"/>
          <w:sz w:val="20"/>
          <w:szCs w:val="20"/>
        </w:rPr>
      </w:pPr>
      <w:r w:rsidRPr="00D3455B">
        <w:rPr>
          <w:rFonts w:ascii="Arial" w:hAnsi="Arial" w:cs="Arial"/>
          <w:b/>
          <w:bCs/>
          <w:color w:val="000000" w:themeColor="text1"/>
          <w:sz w:val="20"/>
          <w:szCs w:val="20"/>
        </w:rPr>
        <w:t>HỒ SƠ MỜI THẦU DỰ ÁN ĐẦU TƯ THEO PHƯƠNG THỨC ĐỐI TÁC CÔNG TƯ</w:t>
      </w:r>
    </w:p>
    <w:p w14:paraId="0440E9BA" w14:textId="6CE6C0D0" w:rsidR="00AF4837" w:rsidRPr="005A349E" w:rsidRDefault="00AF4837" w:rsidP="005A349E">
      <w:pPr>
        <w:pStyle w:val="ListParagraph"/>
        <w:widowControl w:val="0"/>
        <w:adjustRightInd w:val="0"/>
        <w:snapToGrid w:val="0"/>
        <w:spacing w:after="120"/>
        <w:ind w:left="0"/>
        <w:jc w:val="center"/>
        <w:rPr>
          <w:rFonts w:ascii="Arial" w:hAnsi="Arial" w:cs="Arial"/>
          <w:i/>
          <w:color w:val="000000" w:themeColor="text1"/>
          <w:sz w:val="20"/>
          <w:szCs w:val="20"/>
          <w:lang w:val="it-IT"/>
        </w:rPr>
      </w:pPr>
      <w:r w:rsidRPr="00D3455B">
        <w:rPr>
          <w:rFonts w:ascii="Arial" w:hAnsi="Arial" w:cs="Arial"/>
          <w:i/>
          <w:color w:val="000000" w:themeColor="text1"/>
          <w:sz w:val="20"/>
          <w:szCs w:val="20"/>
          <w:lang w:val="it-IT"/>
        </w:rPr>
        <w:t>(Kèm theo Thông tư số 142/2025/TT-BTC ngày 31 tháng 12 năm 2025</w:t>
      </w:r>
      <w:r w:rsidR="005A349E">
        <w:rPr>
          <w:rFonts w:ascii="Arial" w:hAnsi="Arial" w:cs="Arial"/>
          <w:i/>
          <w:color w:val="000000" w:themeColor="text1"/>
          <w:sz w:val="20"/>
          <w:szCs w:val="20"/>
          <w:lang w:val="it-IT"/>
        </w:rPr>
        <w:t xml:space="preserve"> </w:t>
      </w:r>
      <w:r w:rsidR="005A349E">
        <w:rPr>
          <w:rFonts w:ascii="Arial" w:hAnsi="Arial" w:cs="Arial"/>
          <w:i/>
          <w:color w:val="000000" w:themeColor="text1"/>
          <w:sz w:val="20"/>
          <w:szCs w:val="20"/>
          <w:lang w:val="it-IT"/>
        </w:rPr>
        <w:br/>
      </w:r>
      <w:r w:rsidRPr="00D3455B">
        <w:rPr>
          <w:rFonts w:ascii="Arial" w:hAnsi="Arial" w:cs="Arial"/>
          <w:i/>
          <w:color w:val="000000" w:themeColor="text1"/>
          <w:sz w:val="20"/>
          <w:szCs w:val="20"/>
          <w:lang w:val="it-IT"/>
        </w:rPr>
        <w:t>của Bộ trưởng Bộ Tài chính)</w:t>
      </w:r>
    </w:p>
    <w:p w14:paraId="495348D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B1DD91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31D11C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D40E14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D0E572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5A32333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52E443F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1A1012E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75B2F0C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CCBE49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650DA76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p w14:paraId="57DC3B4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p>
    <w:tbl>
      <w:tblPr>
        <w:tblW w:w="5000" w:type="pct"/>
        <w:jc w:val="center"/>
        <w:tblLook w:val="0000" w:firstRow="0" w:lastRow="0" w:firstColumn="0" w:lastColumn="0" w:noHBand="0" w:noVBand="0"/>
      </w:tblPr>
      <w:tblGrid>
        <w:gridCol w:w="3663"/>
        <w:gridCol w:w="5363"/>
      </w:tblGrid>
      <w:tr w:rsidR="005A349E" w:rsidRPr="00D3455B" w14:paraId="3DE5151E" w14:textId="77777777" w:rsidTr="005A349E">
        <w:trPr>
          <w:trHeight w:val="993"/>
          <w:jc w:val="center"/>
        </w:trPr>
        <w:tc>
          <w:tcPr>
            <w:tcW w:w="2029" w:type="pct"/>
          </w:tcPr>
          <w:p w14:paraId="36DB5F0C" w14:textId="206F8ECE" w:rsidR="00AF4837" w:rsidRPr="005A349E" w:rsidRDefault="00AF4837" w:rsidP="005A349E">
            <w:pPr>
              <w:adjustRightInd w:val="0"/>
              <w:snapToGrid w:val="0"/>
              <w:jc w:val="center"/>
              <w:rPr>
                <w:rFonts w:ascii="Arial" w:hAnsi="Arial" w:cs="Arial"/>
                <w:b/>
                <w:bCs/>
                <w:color w:val="000000" w:themeColor="text1"/>
                <w:sz w:val="20"/>
                <w:szCs w:val="20"/>
                <w:vertAlign w:val="superscript"/>
                <w:lang w:val="en-US"/>
              </w:rPr>
            </w:pPr>
            <w:r w:rsidRPr="00D3455B">
              <w:rPr>
                <w:rFonts w:ascii="Arial" w:hAnsi="Arial" w:cs="Arial"/>
                <w:b/>
                <w:bCs/>
                <w:color w:val="000000" w:themeColor="text1"/>
                <w:sz w:val="20"/>
                <w:szCs w:val="20"/>
              </w:rPr>
              <w:t xml:space="preserve">[TÊN </w:t>
            </w:r>
            <w:r w:rsidRPr="00D3455B">
              <w:rPr>
                <w:rFonts w:ascii="Arial" w:hAnsi="Arial" w:cs="Arial"/>
                <w:b/>
                <w:color w:val="000000" w:themeColor="text1"/>
                <w:sz w:val="20"/>
                <w:szCs w:val="20"/>
              </w:rPr>
              <w:t>ĐƠN VỊ THẨM ĐỊNH]</w:t>
            </w:r>
            <w:r w:rsidR="005A349E" w:rsidRPr="005A349E">
              <w:rPr>
                <w:b/>
                <w:bCs/>
                <w:vertAlign w:val="superscript"/>
                <w:lang w:val="en-US"/>
              </w:rPr>
              <w:t>3</w:t>
            </w:r>
          </w:p>
          <w:p w14:paraId="18DA2F0C" w14:textId="77777777" w:rsidR="00AF4837" w:rsidRPr="00D3455B" w:rsidRDefault="00AF4837" w:rsidP="005A349E">
            <w:pPr>
              <w:adjustRightInd w:val="0"/>
              <w:snapToGrid w:val="0"/>
              <w:jc w:val="center"/>
              <w:rPr>
                <w:rFonts w:ascii="Arial" w:hAnsi="Arial" w:cs="Arial"/>
                <w:b/>
                <w:bCs/>
                <w:color w:val="000000" w:themeColor="text1"/>
                <w:sz w:val="20"/>
                <w:szCs w:val="20"/>
              </w:rPr>
            </w:pPr>
          </w:p>
          <w:p w14:paraId="054B911E"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_________ </w:t>
            </w:r>
            <w:r w:rsidRPr="00D3455B">
              <w:rPr>
                <w:rFonts w:ascii="Arial" w:hAnsi="Arial" w:cs="Arial"/>
                <w:i/>
                <w:iCs/>
                <w:color w:val="000000" w:themeColor="text1"/>
                <w:sz w:val="20"/>
                <w:szCs w:val="20"/>
              </w:rPr>
              <w:t>(nếu có)</w:t>
            </w:r>
            <w:r w:rsidRPr="00D3455B">
              <w:rPr>
                <w:rFonts w:ascii="Arial" w:hAnsi="Arial" w:cs="Arial"/>
                <w:color w:val="000000" w:themeColor="text1"/>
                <w:sz w:val="20"/>
                <w:szCs w:val="20"/>
              </w:rPr>
              <w:t xml:space="preserve"> </w:t>
            </w:r>
          </w:p>
        </w:tc>
        <w:tc>
          <w:tcPr>
            <w:tcW w:w="2971" w:type="pct"/>
          </w:tcPr>
          <w:p w14:paraId="3F0AD064" w14:textId="449AE471" w:rsidR="00AF4837" w:rsidRPr="005A349E" w:rsidRDefault="00AF4837" w:rsidP="005A349E">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5A349E" w:rsidRPr="005A349E">
              <w:rPr>
                <w:rFonts w:ascii="Arial" w:hAnsi="Arial" w:cs="Arial"/>
                <w:color w:val="000000" w:themeColor="text1"/>
                <w:sz w:val="20"/>
                <w:szCs w:val="20"/>
                <w:vertAlign w:val="superscript"/>
                <w:lang w:val="en-US"/>
              </w:rPr>
              <w:t>_______________________</w:t>
            </w:r>
          </w:p>
          <w:p w14:paraId="1CE9516A"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__________, ngày ____ tháng____ năm ____</w:t>
            </w:r>
          </w:p>
        </w:tc>
      </w:tr>
    </w:tbl>
    <w:p w14:paraId="1867EFED" w14:textId="77777777" w:rsidR="00AF4837" w:rsidRPr="00D3455B" w:rsidRDefault="00AF4837" w:rsidP="005A349E">
      <w:pPr>
        <w:adjustRightInd w:val="0"/>
        <w:snapToGrid w:val="0"/>
        <w:jc w:val="center"/>
        <w:rPr>
          <w:rFonts w:ascii="Arial" w:hAnsi="Arial" w:cs="Arial"/>
          <w:b/>
          <w:bCs/>
          <w:color w:val="000000" w:themeColor="text1"/>
          <w:sz w:val="20"/>
          <w:szCs w:val="20"/>
        </w:rPr>
      </w:pPr>
    </w:p>
    <w:p w14:paraId="666C0A46"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b/>
          <w:bCs/>
          <w:color w:val="000000" w:themeColor="text1"/>
          <w:sz w:val="20"/>
          <w:szCs w:val="20"/>
        </w:rPr>
        <w:t>BÁO CÁO THẨM ĐỊNH HỒ SƠ MỜI THẦU</w:t>
      </w:r>
    </w:p>
    <w:p w14:paraId="59D2FB97" w14:textId="77777777" w:rsidR="00AF4837" w:rsidRPr="00D3455B" w:rsidRDefault="00AF4837" w:rsidP="005A349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Dự án: </w:t>
      </w:r>
      <w:r w:rsidRPr="00D3455B">
        <w:rPr>
          <w:rFonts w:ascii="Arial" w:hAnsi="Arial" w:cs="Arial"/>
          <w:i/>
          <w:iCs/>
          <w:color w:val="000000" w:themeColor="text1"/>
          <w:sz w:val="20"/>
          <w:szCs w:val="20"/>
        </w:rPr>
        <w:t>____ [Ghi tên dự án]</w:t>
      </w:r>
    </w:p>
    <w:p w14:paraId="0E0AB9BC" w14:textId="20FE27FC" w:rsidR="00AF4837" w:rsidRPr="005A349E" w:rsidRDefault="00AF4837" w:rsidP="005A349E">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rPr>
        <w:t xml:space="preserve">Kính gửi: </w:t>
      </w:r>
      <w:r w:rsidRPr="00D3455B">
        <w:rPr>
          <w:rFonts w:ascii="Arial" w:hAnsi="Arial" w:cs="Arial"/>
          <w:i/>
          <w:iCs/>
          <w:color w:val="000000" w:themeColor="text1"/>
          <w:sz w:val="20"/>
          <w:szCs w:val="20"/>
        </w:rPr>
        <w:t>____ [Ghi tên cơ quan có thẩm quyền]</w:t>
      </w:r>
      <w:r w:rsidR="005A349E">
        <w:rPr>
          <w:rFonts w:ascii="Arial" w:hAnsi="Arial" w:cs="Arial"/>
          <w:iCs/>
          <w:color w:val="000000" w:themeColor="text1"/>
          <w:sz w:val="20"/>
          <w:szCs w:val="20"/>
          <w:vertAlign w:val="superscript"/>
          <w:lang w:val="en-US"/>
        </w:rPr>
        <w:t>4</w:t>
      </w:r>
    </w:p>
    <w:p w14:paraId="4C8407A9" w14:textId="77777777" w:rsidR="00AF4837" w:rsidRPr="00D3455B" w:rsidRDefault="00AF4837" w:rsidP="005A349E">
      <w:pPr>
        <w:adjustRightInd w:val="0"/>
        <w:snapToGrid w:val="0"/>
        <w:jc w:val="center"/>
        <w:rPr>
          <w:rFonts w:ascii="Arial" w:hAnsi="Arial" w:cs="Arial"/>
          <w:i/>
          <w:iCs/>
          <w:color w:val="000000" w:themeColor="text1"/>
          <w:sz w:val="20"/>
          <w:szCs w:val="20"/>
        </w:rPr>
      </w:pPr>
    </w:p>
    <w:p w14:paraId="0026B83D" w14:textId="6EBAB8A5"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Trên cơ sở Tờ trình của ___</w:t>
      </w:r>
      <w:r w:rsidRPr="00D3455B">
        <w:rPr>
          <w:rFonts w:ascii="Arial" w:hAnsi="Arial" w:cs="Arial"/>
          <w:i/>
          <w:iCs/>
          <w:color w:val="000000" w:themeColor="text1"/>
          <w:sz w:val="20"/>
          <w:szCs w:val="20"/>
        </w:rPr>
        <w:t>[Ghi bên mời thầu]</w:t>
      </w:r>
      <w:r w:rsidR="005A349E">
        <w:rPr>
          <w:rFonts w:ascii="Arial" w:hAnsi="Arial" w:cs="Arial"/>
          <w:iCs/>
          <w:color w:val="000000" w:themeColor="text1"/>
          <w:sz w:val="20"/>
          <w:szCs w:val="20"/>
          <w:vertAlign w:val="superscript"/>
          <w:lang w:val="en-US"/>
        </w:rPr>
        <w:t>5</w:t>
      </w:r>
      <w:r w:rsidRPr="00D3455B">
        <w:rPr>
          <w:rFonts w:ascii="Arial" w:hAnsi="Arial" w:cs="Arial"/>
          <w:i/>
          <w:iCs/>
          <w:color w:val="000000" w:themeColor="text1"/>
          <w:sz w:val="20"/>
          <w:szCs w:val="20"/>
        </w:rPr>
        <w:t xml:space="preserve"> </w:t>
      </w:r>
      <w:r w:rsidRPr="00D3455B">
        <w:rPr>
          <w:rFonts w:ascii="Arial" w:hAnsi="Arial" w:cs="Arial"/>
          <w:iCs/>
          <w:color w:val="000000" w:themeColor="text1"/>
          <w:sz w:val="20"/>
          <w:szCs w:val="20"/>
        </w:rPr>
        <w:t>về việc phê duyệt hồ sơ mời thầu và các tài liệu liên quan được cung cấp</w:t>
      </w:r>
      <w:r w:rsidRPr="00D3455B">
        <w:rPr>
          <w:rFonts w:ascii="Arial" w:hAnsi="Arial" w:cs="Arial"/>
          <w:i/>
          <w:iCs/>
          <w:color w:val="000000" w:themeColor="text1"/>
          <w:sz w:val="20"/>
          <w:szCs w:val="20"/>
        </w:rPr>
        <w:t>,</w:t>
      </w:r>
      <w:r w:rsidRPr="00D3455B">
        <w:rPr>
          <w:rFonts w:ascii="Arial" w:hAnsi="Arial" w:cs="Arial"/>
          <w:iCs/>
          <w:color w:val="000000" w:themeColor="text1"/>
          <w:sz w:val="20"/>
          <w:szCs w:val="20"/>
        </w:rPr>
        <w:t xml:space="preserve"> ___ </w:t>
      </w:r>
      <w:r w:rsidRPr="00D3455B">
        <w:rPr>
          <w:rFonts w:ascii="Arial" w:hAnsi="Arial" w:cs="Arial"/>
          <w:i/>
          <w:iCs/>
          <w:color w:val="000000" w:themeColor="text1"/>
          <w:sz w:val="20"/>
          <w:szCs w:val="20"/>
        </w:rPr>
        <w:t xml:space="preserve">[Ghi tên đơn vị thẩm định] </w:t>
      </w:r>
      <w:r w:rsidRPr="00D3455B">
        <w:rPr>
          <w:rFonts w:ascii="Arial" w:hAnsi="Arial" w:cs="Arial"/>
          <w:color w:val="000000" w:themeColor="text1"/>
          <w:sz w:val="20"/>
          <w:szCs w:val="20"/>
        </w:rPr>
        <w:t xml:space="preserve">đã tiến hành thẩm định </w:t>
      </w:r>
      <w:r w:rsidRPr="00D3455B">
        <w:rPr>
          <w:rFonts w:ascii="Arial" w:hAnsi="Arial" w:cs="Arial"/>
          <w:iCs/>
          <w:color w:val="000000" w:themeColor="text1"/>
          <w:sz w:val="20"/>
          <w:szCs w:val="20"/>
        </w:rPr>
        <w:t xml:space="preserve">hồ sơ mời thầu </w:t>
      </w:r>
      <w:r w:rsidRPr="00D3455B">
        <w:rPr>
          <w:rFonts w:ascii="Arial" w:hAnsi="Arial" w:cs="Arial"/>
          <w:color w:val="000000" w:themeColor="text1"/>
          <w:sz w:val="20"/>
          <w:szCs w:val="20"/>
        </w:rPr>
        <w:t xml:space="preserve">dự án ___ </w:t>
      </w:r>
      <w:r w:rsidRPr="00D3455B">
        <w:rPr>
          <w:rFonts w:ascii="Arial" w:hAnsi="Arial" w:cs="Arial"/>
          <w:i/>
          <w:iCs/>
          <w:color w:val="000000" w:themeColor="text1"/>
          <w:sz w:val="20"/>
          <w:szCs w:val="20"/>
        </w:rPr>
        <w:t xml:space="preserve">[Ghi tên dự án] </w:t>
      </w:r>
      <w:r w:rsidRPr="00D3455B">
        <w:rPr>
          <w:rFonts w:ascii="Arial" w:hAnsi="Arial" w:cs="Arial"/>
          <w:iCs/>
          <w:color w:val="000000" w:themeColor="text1"/>
          <w:sz w:val="20"/>
          <w:szCs w:val="20"/>
        </w:rPr>
        <w:t xml:space="preserve">từ ngày </w:t>
      </w:r>
      <w:r w:rsidRPr="00D3455B">
        <w:rPr>
          <w:rFonts w:ascii="Arial" w:hAnsi="Arial" w:cs="Arial"/>
          <w:i/>
          <w:iCs/>
          <w:color w:val="000000" w:themeColor="text1"/>
          <w:sz w:val="20"/>
          <w:szCs w:val="20"/>
        </w:rPr>
        <w:t xml:space="preserve">_____ [Ghi ngày nhận được đầy đủ hồ sơ trình] </w:t>
      </w:r>
      <w:r w:rsidRPr="00D3455B">
        <w:rPr>
          <w:rFonts w:ascii="Arial" w:hAnsi="Arial" w:cs="Arial"/>
          <w:iCs/>
          <w:color w:val="000000" w:themeColor="text1"/>
          <w:sz w:val="20"/>
          <w:szCs w:val="20"/>
        </w:rPr>
        <w:t>đến ngày</w:t>
      </w:r>
      <w:r w:rsidRPr="00D3455B">
        <w:rPr>
          <w:rFonts w:ascii="Arial" w:hAnsi="Arial" w:cs="Arial"/>
          <w:i/>
          <w:iCs/>
          <w:color w:val="000000" w:themeColor="text1"/>
          <w:sz w:val="20"/>
          <w:szCs w:val="20"/>
        </w:rPr>
        <w:t>____ [Ghi ngày có báo cáo thẩm định]</w:t>
      </w:r>
      <w:r w:rsidRPr="00D3455B">
        <w:rPr>
          <w:rFonts w:ascii="Arial" w:hAnsi="Arial" w:cs="Arial"/>
          <w:iCs/>
          <w:color w:val="000000" w:themeColor="text1"/>
          <w:sz w:val="20"/>
          <w:szCs w:val="20"/>
        </w:rPr>
        <w:t>.</w:t>
      </w:r>
    </w:p>
    <w:p w14:paraId="6876A77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lastRenderedPageBreak/>
        <w:t xml:space="preserve">Kết quả thẩm định hồ sơ mời thầu nêu trên được tổng hợp theo các nội dung sau: </w:t>
      </w:r>
    </w:p>
    <w:p w14:paraId="2B037FF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I. CĂN CỨ PHÁP LÝ VÀ THÔNG TIN CƠ BẢN</w:t>
      </w:r>
    </w:p>
    <w:p w14:paraId="4051C329"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1. Căn cứ pháp lý</w:t>
      </w:r>
    </w:p>
    <w:p w14:paraId="1BB8C2DB" w14:textId="7B251152"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Hồ sơ mời thầu được thẩm định trên cơ sở căn cứ pháp lý</w:t>
      </w:r>
      <w:r w:rsidR="005A349E">
        <w:rPr>
          <w:rFonts w:ascii="Arial" w:hAnsi="Arial" w:cs="Arial"/>
          <w:color w:val="000000" w:themeColor="text1"/>
          <w:sz w:val="20"/>
          <w:szCs w:val="20"/>
          <w:vertAlign w:val="superscript"/>
          <w:lang w:val="en-US"/>
        </w:rPr>
        <w:t>6</w:t>
      </w:r>
      <w:r w:rsidRPr="00D3455B">
        <w:rPr>
          <w:rFonts w:ascii="Arial" w:hAnsi="Arial" w:cs="Arial"/>
          <w:iCs/>
          <w:color w:val="000000" w:themeColor="text1"/>
          <w:sz w:val="20"/>
          <w:szCs w:val="20"/>
        </w:rPr>
        <w:t xml:space="preserve"> sau đây:</w:t>
      </w:r>
    </w:p>
    <w:p w14:paraId="1A17FF90"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[Luật Đầu tư theo phương thức đối tác công tư</w:t>
      </w:r>
      <w:r w:rsidRPr="00D3455B">
        <w:rPr>
          <w:rFonts w:ascii="Arial" w:hAnsi="Arial" w:cs="Arial"/>
          <w:color w:val="000000" w:themeColor="text1"/>
          <w:sz w:val="20"/>
          <w:szCs w:val="20"/>
        </w:rPr>
        <w:t xml:space="preserve"> </w:t>
      </w:r>
      <w:r w:rsidRPr="00D3455B">
        <w:rPr>
          <w:rFonts w:ascii="Arial" w:hAnsi="Arial" w:cs="Arial"/>
          <w:i/>
          <w:color w:val="000000" w:themeColor="text1"/>
          <w:sz w:val="20"/>
          <w:szCs w:val="20"/>
        </w:rPr>
        <w:t>số 64/2020/QH14, được sửa đổi, bổ sung bởi Luật số 03/2022/QH15, Luật số 57/2024/QH15, Luật số 90/2025/QH15];</w:t>
      </w:r>
    </w:p>
    <w:p w14:paraId="25B3ED0A"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Căn cứ</w:t>
      </w:r>
      <w:r w:rsidRPr="00D3455B">
        <w:rPr>
          <w:rFonts w:ascii="Arial" w:hAnsi="Arial" w:cs="Arial"/>
          <w:color w:val="000000" w:themeColor="text1"/>
          <w:sz w:val="20"/>
          <w:szCs w:val="20"/>
          <w:vertAlign w:val="superscript"/>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[Nghị định số 243/2025/NĐ-CP ngày 11 tháng 9 năm 2025     của Chính phủ quy định chi tiết một số điều của Luật đầu tư theo phương thức đối tác công tư];</w:t>
      </w:r>
    </w:p>
    <w:p w14:paraId="0299552E" w14:textId="47D6B9BA" w:rsidR="00AF4837" w:rsidRPr="005A349E" w:rsidRDefault="00AF4837" w:rsidP="00AF4837">
      <w:pPr>
        <w:widowControl w:val="0"/>
        <w:adjustRightInd w:val="0"/>
        <w:snapToGrid w:val="0"/>
        <w:spacing w:after="120"/>
        <w:ind w:firstLine="720"/>
        <w:jc w:val="both"/>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w:t>
      </w:r>
      <w:r w:rsidRPr="00D3455B">
        <w:rPr>
          <w:rFonts w:ascii="Arial" w:hAnsi="Arial" w:cs="Arial"/>
          <w:i/>
          <w:iCs/>
          <w:color w:val="000000" w:themeColor="text1"/>
          <w:sz w:val="20"/>
          <w:szCs w:val="20"/>
        </w:rPr>
        <w:t>Nghị định số 257/2025/NĐ-CP ngày 08/10/2025 của Chính phủ quy định chi tiết về việc thực hiện Dự án áp dụng loại hợp đồng xây dựng – chuyển giao</w:t>
      </w:r>
      <w:r w:rsidRPr="00D3455B">
        <w:rPr>
          <w:rFonts w:ascii="Arial" w:hAnsi="Arial" w:cs="Arial"/>
          <w:i/>
          <w:color w:val="000000" w:themeColor="text1"/>
          <w:sz w:val="20"/>
          <w:szCs w:val="20"/>
        </w:rPr>
        <w:t>]</w:t>
      </w:r>
      <w:r w:rsidR="005A349E">
        <w:rPr>
          <w:rFonts w:ascii="Arial" w:hAnsi="Arial" w:cs="Arial"/>
          <w:color w:val="000000" w:themeColor="text1"/>
          <w:sz w:val="20"/>
          <w:szCs w:val="20"/>
          <w:vertAlign w:val="superscript"/>
          <w:lang w:val="en-US"/>
        </w:rPr>
        <w:t>7</w:t>
      </w:r>
    </w:p>
    <w:p w14:paraId="4F657032"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[Văn bản quy định chức năng, nhiệm vụ của đơn vị thẩm định, văn bản giao nhiệm vụ thẩm định hoặc hợp đồng thuê tư vấn];</w:t>
      </w:r>
    </w:p>
    <w:p w14:paraId="018E07A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[Các văn bản có liên quan khác];</w:t>
      </w:r>
    </w:p>
    <w:p w14:paraId="40C797A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2. Khái quát về dự án</w:t>
      </w:r>
    </w:p>
    <w:p w14:paraId="4412F98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xml:space="preserve">Khái quát nội dung chính của dự án </w:t>
      </w:r>
    </w:p>
    <w:p w14:paraId="26FAA28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 xml:space="preserve">3. </w:t>
      </w:r>
      <w:r w:rsidRPr="00D3455B">
        <w:rPr>
          <w:rFonts w:ascii="Arial" w:hAnsi="Arial" w:cs="Arial"/>
          <w:b/>
          <w:iCs/>
          <w:color w:val="000000" w:themeColor="text1"/>
          <w:sz w:val="20"/>
          <w:szCs w:val="20"/>
        </w:rPr>
        <w:t>Đơn vị thẩm định</w:t>
      </w:r>
    </w:p>
    <w:p w14:paraId="78390421"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a) Cơ sở pháp lý thành lập đơn vị thẩm định:</w:t>
      </w:r>
    </w:p>
    <w:p w14:paraId="3E605AF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Trường hợp cơ quan có thẩm quyền phê duyệt hồ sơ mời thầu thì ghi như sau :</w:t>
      </w:r>
    </w:p>
    <w:p w14:paraId="118E0AF3"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Đơn vị thẩm định được ___ </w:t>
      </w:r>
      <w:r w:rsidRPr="00D3455B">
        <w:rPr>
          <w:rFonts w:ascii="Arial" w:hAnsi="Arial" w:cs="Arial"/>
          <w:i/>
          <w:color w:val="000000" w:themeColor="text1"/>
          <w:sz w:val="20"/>
          <w:szCs w:val="20"/>
          <w:lang w:val="fr-FR"/>
        </w:rPr>
        <w:t>[Ghi tên cơ quan có thẩm quyền]</w:t>
      </w:r>
      <w:r w:rsidRPr="00D3455B">
        <w:rPr>
          <w:rFonts w:ascii="Arial" w:hAnsi="Arial" w:cs="Arial"/>
          <w:iCs/>
          <w:color w:val="000000" w:themeColor="text1"/>
          <w:sz w:val="20"/>
          <w:szCs w:val="20"/>
          <w:lang w:val="fr-FR"/>
        </w:rPr>
        <w:t xml:space="preserve"> giao nhiệm vụ tại văn bản _____ [Ghi số và ngày ban hành văn bản] để thực hiện thẩm định hồ sơ mời thầu dự án ____ </w:t>
      </w:r>
      <w:r w:rsidRPr="00D3455B">
        <w:rPr>
          <w:rFonts w:ascii="Arial" w:hAnsi="Arial" w:cs="Arial"/>
          <w:i/>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1146CA9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 Trường hợp bên mời thầu được ủy quyền phê duyệt hồ sơ mời thầu thì ghi như sau:  </w:t>
      </w:r>
    </w:p>
    <w:p w14:paraId="63D7EE08"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Đơn vị thẩm định được ___ </w:t>
      </w:r>
      <w:r w:rsidRPr="00D3455B">
        <w:rPr>
          <w:rFonts w:ascii="Arial" w:hAnsi="Arial" w:cs="Arial"/>
          <w:i/>
          <w:color w:val="000000" w:themeColor="text1"/>
          <w:sz w:val="20"/>
          <w:szCs w:val="20"/>
          <w:lang w:val="fr-FR"/>
        </w:rPr>
        <w:t xml:space="preserve">[Ghi tên bên mời thầu] </w:t>
      </w:r>
      <w:r w:rsidRPr="00D3455B">
        <w:rPr>
          <w:rFonts w:ascii="Arial" w:hAnsi="Arial" w:cs="Arial"/>
          <w:iCs/>
          <w:color w:val="000000" w:themeColor="text1"/>
          <w:sz w:val="20"/>
          <w:szCs w:val="20"/>
          <w:lang w:val="fr-FR"/>
        </w:rPr>
        <w:t>thành lập theo Quyết định số</w:t>
      </w:r>
      <w:r w:rsidRPr="00D3455B">
        <w:rPr>
          <w:rFonts w:ascii="Arial" w:hAnsi="Arial" w:cs="Arial"/>
          <w:i/>
          <w:color w:val="000000" w:themeColor="text1"/>
          <w:sz w:val="20"/>
          <w:szCs w:val="20"/>
          <w:lang w:val="fr-FR"/>
        </w:rPr>
        <w:t xml:space="preserve"> _____ [Ghi số và ngày ban hành văn bản]  </w:t>
      </w:r>
      <w:r w:rsidRPr="00D3455B">
        <w:rPr>
          <w:rFonts w:ascii="Arial" w:hAnsi="Arial" w:cs="Arial"/>
          <w:color w:val="000000" w:themeColor="text1"/>
          <w:sz w:val="20"/>
          <w:szCs w:val="20"/>
          <w:lang w:val="fr-FR"/>
        </w:rPr>
        <w:t>hoặc</w:t>
      </w:r>
      <w:r w:rsidRPr="00D3455B">
        <w:rPr>
          <w:rFonts w:ascii="Arial" w:hAnsi="Arial" w:cs="Arial"/>
          <w:i/>
          <w:color w:val="000000" w:themeColor="text1"/>
          <w:sz w:val="20"/>
          <w:szCs w:val="20"/>
          <w:lang w:val="fr-FR"/>
        </w:rPr>
        <w:t xml:space="preserve"> </w:t>
      </w:r>
      <w:r w:rsidRPr="00D3455B">
        <w:rPr>
          <w:rFonts w:ascii="Arial" w:hAnsi="Arial" w:cs="Arial"/>
          <w:iCs/>
          <w:color w:val="000000" w:themeColor="text1"/>
          <w:sz w:val="20"/>
          <w:szCs w:val="20"/>
          <w:lang w:val="fr-FR"/>
        </w:rPr>
        <w:t>giao nhiệm vụ tại văn bản _____ [</w:t>
      </w:r>
      <w:r w:rsidRPr="00D3455B">
        <w:rPr>
          <w:rFonts w:ascii="Arial" w:hAnsi="Arial" w:cs="Arial"/>
          <w:i/>
          <w:iCs/>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để thực hiện thẩm định hồ sơ mời thầu dự án ____ </w:t>
      </w:r>
      <w:r w:rsidRPr="00D3455B">
        <w:rPr>
          <w:rFonts w:ascii="Arial" w:hAnsi="Arial" w:cs="Arial"/>
          <w:i/>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6DD3928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Trường hợp bên mời thầu thuê đơn vị tư vấn đấu thầu thẩm định hồ sơ mời thầu thì bổ sung nội dung sau: </w:t>
      </w:r>
    </w:p>
    <w:p w14:paraId="68AA2FC5"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Căn cứ hợp đồng số </w:t>
      </w:r>
      <w:r w:rsidRPr="00D3455B">
        <w:rPr>
          <w:rFonts w:ascii="Arial" w:hAnsi="Arial" w:cs="Arial"/>
          <w:i/>
          <w:color w:val="000000" w:themeColor="text1"/>
          <w:sz w:val="20"/>
          <w:szCs w:val="20"/>
          <w:lang w:val="fr-FR"/>
        </w:rPr>
        <w:t xml:space="preserve">[Ghi số hiệu hợp đồng] </w:t>
      </w:r>
      <w:r w:rsidRPr="00D3455B">
        <w:rPr>
          <w:rFonts w:ascii="Arial" w:hAnsi="Arial" w:cs="Arial"/>
          <w:iCs/>
          <w:color w:val="000000" w:themeColor="text1"/>
          <w:sz w:val="20"/>
          <w:szCs w:val="20"/>
          <w:lang w:val="fr-FR"/>
        </w:rPr>
        <w:t xml:space="preserve">ngày </w:t>
      </w:r>
      <w:r w:rsidRPr="00D3455B">
        <w:rPr>
          <w:rFonts w:ascii="Arial" w:hAnsi="Arial" w:cs="Arial"/>
          <w:i/>
          <w:color w:val="000000" w:themeColor="text1"/>
          <w:sz w:val="20"/>
          <w:szCs w:val="20"/>
          <w:lang w:val="fr-FR"/>
        </w:rPr>
        <w:t>[Ghi thời gian ký hợp đồng]</w:t>
      </w:r>
      <w:r w:rsidRPr="00D3455B">
        <w:rPr>
          <w:rFonts w:ascii="Arial" w:hAnsi="Arial" w:cs="Arial"/>
          <w:iCs/>
          <w:color w:val="000000" w:themeColor="text1"/>
          <w:sz w:val="20"/>
          <w:szCs w:val="20"/>
          <w:lang w:val="fr-FR"/>
        </w:rPr>
        <w:t xml:space="preserve"> giữa </w:t>
      </w:r>
      <w:r w:rsidRPr="00D3455B">
        <w:rPr>
          <w:rFonts w:ascii="Arial" w:hAnsi="Arial" w:cs="Arial"/>
          <w:i/>
          <w:color w:val="000000" w:themeColor="text1"/>
          <w:sz w:val="20"/>
          <w:szCs w:val="20"/>
          <w:lang w:val="fr-FR"/>
        </w:rPr>
        <w:t>[Ghi tên Bên mời thầu]</w:t>
      </w:r>
      <w:r w:rsidRPr="00D3455B">
        <w:rPr>
          <w:rFonts w:ascii="Arial" w:hAnsi="Arial" w:cs="Arial"/>
          <w:iCs/>
          <w:color w:val="000000" w:themeColor="text1"/>
          <w:sz w:val="20"/>
          <w:szCs w:val="20"/>
          <w:lang w:val="fr-FR"/>
        </w:rPr>
        <w:t xml:space="preserve"> và____ </w:t>
      </w:r>
      <w:r w:rsidRPr="00D3455B">
        <w:rPr>
          <w:rFonts w:ascii="Arial" w:hAnsi="Arial" w:cs="Arial"/>
          <w:i/>
          <w:color w:val="000000" w:themeColor="text1"/>
          <w:sz w:val="20"/>
          <w:szCs w:val="20"/>
          <w:lang w:val="fr-FR"/>
        </w:rPr>
        <w:t>[Ghi tên đơn vị tư vấn đấu thầu]</w:t>
      </w:r>
      <w:r w:rsidRPr="00D3455B">
        <w:rPr>
          <w:rFonts w:ascii="Arial" w:hAnsi="Arial" w:cs="Arial"/>
          <w:iCs/>
          <w:color w:val="000000" w:themeColor="text1"/>
          <w:sz w:val="20"/>
          <w:szCs w:val="20"/>
          <w:lang w:val="fr-FR"/>
        </w:rPr>
        <w:t xml:space="preserve"> về việc thuê tổ chức đơn vị thẩm định hồ sơ mời thầu dự án ____ </w:t>
      </w:r>
      <w:r w:rsidRPr="00D3455B">
        <w:rPr>
          <w:rFonts w:ascii="Arial" w:hAnsi="Arial" w:cs="Arial"/>
          <w:i/>
          <w:color w:val="000000" w:themeColor="text1"/>
          <w:sz w:val="20"/>
          <w:szCs w:val="20"/>
          <w:lang w:val="fr-FR"/>
        </w:rPr>
        <w:t>[Ghi tên dự án]</w:t>
      </w:r>
      <w:r w:rsidRPr="00D3455B">
        <w:rPr>
          <w:rFonts w:ascii="Arial" w:hAnsi="Arial" w:cs="Arial"/>
          <w:iCs/>
          <w:color w:val="000000" w:themeColor="text1"/>
          <w:sz w:val="20"/>
          <w:szCs w:val="20"/>
          <w:lang w:val="fr-FR"/>
        </w:rPr>
        <w:t>.</w:t>
      </w:r>
    </w:p>
    <w:p w14:paraId="63F77ED7"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sv-SE" w:eastAsia="ja-JP"/>
        </w:rPr>
      </w:pPr>
      <w:r w:rsidRPr="00D3455B">
        <w:rPr>
          <w:rFonts w:ascii="Arial" w:hAnsi="Arial" w:cs="Arial"/>
          <w:iCs/>
          <w:color w:val="000000" w:themeColor="text1"/>
          <w:sz w:val="20"/>
          <w:szCs w:val="20"/>
          <w:lang w:val="sv-SE" w:eastAsia="ja-JP"/>
        </w:rPr>
        <w:t>b) Thành phần đơn vị thẩm định:</w:t>
      </w:r>
    </w:p>
    <w:p w14:paraId="28C9FBF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sv-SE" w:eastAsia="ja-JP"/>
        </w:rPr>
      </w:pPr>
      <w:r w:rsidRPr="00D3455B">
        <w:rPr>
          <w:rFonts w:ascii="Arial" w:hAnsi="Arial" w:cs="Arial"/>
          <w:i/>
          <w:iCs/>
          <w:color w:val="000000" w:themeColor="text1"/>
          <w:sz w:val="20"/>
          <w:szCs w:val="20"/>
          <w:lang w:val="sv-SE" w:eastAsia="ja-JP"/>
        </w:rPr>
        <w:t xml:space="preserve">Số lượng, họ và tên, chức vụ, vị trí và phân công công việc cụ thể của các thành viên trong đơn vị thẩm định tại </w:t>
      </w:r>
      <w:r w:rsidRPr="00D3455B">
        <w:rPr>
          <w:rFonts w:ascii="Arial" w:hAnsi="Arial" w:cs="Arial"/>
          <w:b/>
          <w:i/>
          <w:iCs/>
          <w:color w:val="000000" w:themeColor="text1"/>
          <w:sz w:val="20"/>
          <w:szCs w:val="20"/>
          <w:lang w:val="sv-SE" w:eastAsia="ja-JP"/>
        </w:rPr>
        <w:t>Bảng số 1</w:t>
      </w:r>
      <w:r w:rsidRPr="00D3455B">
        <w:rPr>
          <w:rFonts w:ascii="Arial" w:hAnsi="Arial" w:cs="Arial"/>
          <w:i/>
          <w:iCs/>
          <w:color w:val="000000" w:themeColor="text1"/>
          <w:sz w:val="20"/>
          <w:szCs w:val="20"/>
          <w:lang w:val="sv-SE" w:eastAsia="ja-JP"/>
        </w:rPr>
        <w:t>.</w:t>
      </w:r>
    </w:p>
    <w:p w14:paraId="67D4D261" w14:textId="77777777" w:rsidR="00AF4837" w:rsidRPr="00D3455B" w:rsidRDefault="00AF4837" w:rsidP="005A349E">
      <w:pPr>
        <w:adjustRightInd w:val="0"/>
        <w:snapToGrid w:val="0"/>
        <w:jc w:val="right"/>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71B4C92B" w14:textId="77777777" w:rsidTr="002C670F">
        <w:tc>
          <w:tcPr>
            <w:tcW w:w="729" w:type="pct"/>
            <w:vAlign w:val="center"/>
          </w:tcPr>
          <w:p w14:paraId="6A97B94A"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STT</w:t>
            </w:r>
          </w:p>
        </w:tc>
        <w:tc>
          <w:tcPr>
            <w:tcW w:w="1406" w:type="pct"/>
            <w:vAlign w:val="center"/>
          </w:tcPr>
          <w:p w14:paraId="59AC34DB"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Họ và tên</w:t>
            </w:r>
          </w:p>
        </w:tc>
        <w:tc>
          <w:tcPr>
            <w:tcW w:w="1333" w:type="pct"/>
            <w:vAlign w:val="center"/>
          </w:tcPr>
          <w:p w14:paraId="3E74A1C1"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Chức vụ, vị trí trong đơn vị thẩm định</w:t>
            </w:r>
          </w:p>
        </w:tc>
        <w:tc>
          <w:tcPr>
            <w:tcW w:w="1532" w:type="pct"/>
            <w:vAlign w:val="center"/>
          </w:tcPr>
          <w:p w14:paraId="1B6E4E0B" w14:textId="77777777" w:rsidR="00AF4837" w:rsidRPr="00D3455B" w:rsidRDefault="00AF4837" w:rsidP="005A349E">
            <w:pPr>
              <w:adjustRightInd w:val="0"/>
              <w:snapToGrid w:val="0"/>
              <w:jc w:val="center"/>
              <w:rPr>
                <w:rFonts w:ascii="Arial" w:hAnsi="Arial" w:cs="Arial"/>
                <w:b/>
                <w:color w:val="000000" w:themeColor="text1"/>
                <w:sz w:val="20"/>
                <w:szCs w:val="20"/>
                <w:lang w:val="pt-BR" w:eastAsia="ja-JP"/>
              </w:rPr>
            </w:pPr>
            <w:r w:rsidRPr="00D3455B">
              <w:rPr>
                <w:rFonts w:ascii="Arial" w:hAnsi="Arial" w:cs="Arial"/>
                <w:b/>
                <w:color w:val="000000" w:themeColor="text1"/>
                <w:sz w:val="20"/>
                <w:szCs w:val="20"/>
                <w:lang w:val="pt-BR" w:eastAsia="ja-JP"/>
              </w:rPr>
              <w:t>Phân công công việc của các thành viên</w:t>
            </w:r>
          </w:p>
        </w:tc>
      </w:tr>
      <w:tr w:rsidR="00D3455B" w:rsidRPr="00D3455B" w14:paraId="540D3936" w14:textId="77777777" w:rsidTr="002C670F">
        <w:tc>
          <w:tcPr>
            <w:tcW w:w="729" w:type="pct"/>
          </w:tcPr>
          <w:p w14:paraId="3F967A45"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406" w:type="pct"/>
          </w:tcPr>
          <w:p w14:paraId="0ADD8874"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333" w:type="pct"/>
          </w:tcPr>
          <w:p w14:paraId="6FC88661"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532" w:type="pct"/>
          </w:tcPr>
          <w:p w14:paraId="7AD838F0"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r>
      <w:tr w:rsidR="00D3455B" w:rsidRPr="00D3455B" w14:paraId="1E575FA6" w14:textId="77777777" w:rsidTr="002C670F">
        <w:tc>
          <w:tcPr>
            <w:tcW w:w="729" w:type="pct"/>
          </w:tcPr>
          <w:p w14:paraId="1A58A75C"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406" w:type="pct"/>
          </w:tcPr>
          <w:p w14:paraId="5619269F"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333" w:type="pct"/>
          </w:tcPr>
          <w:p w14:paraId="1DEB966D"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c>
          <w:tcPr>
            <w:tcW w:w="1532" w:type="pct"/>
          </w:tcPr>
          <w:p w14:paraId="71F6A651" w14:textId="77777777" w:rsidR="00AF4837" w:rsidRPr="00D3455B" w:rsidRDefault="00AF4837" w:rsidP="005A349E">
            <w:pPr>
              <w:adjustRightInd w:val="0"/>
              <w:snapToGrid w:val="0"/>
              <w:jc w:val="center"/>
              <w:rPr>
                <w:rFonts w:ascii="Arial" w:hAnsi="Arial" w:cs="Arial"/>
                <w:color w:val="000000" w:themeColor="text1"/>
                <w:sz w:val="20"/>
                <w:szCs w:val="20"/>
                <w:lang w:val="pt-BR" w:eastAsia="ja-JP"/>
              </w:rPr>
            </w:pPr>
          </w:p>
        </w:tc>
      </w:tr>
    </w:tbl>
    <w:p w14:paraId="18FD1E47"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c) Cách thức làm việc</w:t>
      </w:r>
    </w:p>
    <w:p w14:paraId="417F3B6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Phần này nêu rõ cách thức làm việc của đơn vị thẩm định, phân công công việc, thời gian hoàn thành... Trường hợp có quy chế làm việc của đơn vị thẩm định thì chỉ cần đính kèm quy chế này. Trong phần này nêu rõ cách xử lý khi một thành viên trong đơn vị thẩm định có ý kiến khác biệt so với đa số các thành viên khác. Ý kiến bảo lưu của thành viên đó (nếu có) phải được nêu trong Mục III báo cáo này.  </w:t>
      </w:r>
    </w:p>
    <w:p w14:paraId="7D9241C8" w14:textId="77777777" w:rsidR="00AF4837" w:rsidRPr="00D3455B" w:rsidRDefault="00AF4837" w:rsidP="00AF4837">
      <w:pPr>
        <w:tabs>
          <w:tab w:val="left" w:pos="1134"/>
        </w:tabs>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II. TỔNG HỢP CÁC NỘI DUNG THẨM ĐỊNH </w:t>
      </w:r>
    </w:p>
    <w:p w14:paraId="6EF280E0" w14:textId="77777777" w:rsidR="00AF4837" w:rsidRPr="00D3455B" w:rsidRDefault="00AF4837" w:rsidP="00AF4837">
      <w:pPr>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 xml:space="preserve">1. Căn cứ pháp lý </w:t>
      </w:r>
    </w:p>
    <w:p w14:paraId="68470EE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a) Tổng hợp kết quả thẩm định về căn cứ pháp lý:</w:t>
      </w:r>
    </w:p>
    <w:p w14:paraId="0912B12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lastRenderedPageBreak/>
        <w:t xml:space="preserve">Kết quả kiểm tra các tài liệu là căn cứ để lập hồ sơ mời thầu được tổng hợp theo </w:t>
      </w:r>
      <w:r w:rsidRPr="00D3455B">
        <w:rPr>
          <w:rFonts w:ascii="Arial" w:hAnsi="Arial" w:cs="Arial"/>
          <w:b/>
          <w:bCs/>
          <w:color w:val="000000" w:themeColor="text1"/>
          <w:sz w:val="20"/>
          <w:szCs w:val="20"/>
        </w:rPr>
        <w:t>Bảng số 01</w:t>
      </w:r>
      <w:r w:rsidRPr="00D3455B">
        <w:rPr>
          <w:rFonts w:ascii="Arial" w:hAnsi="Arial" w:cs="Arial"/>
          <w:color w:val="000000" w:themeColor="text1"/>
          <w:sz w:val="20"/>
          <w:szCs w:val="20"/>
        </w:rPr>
        <w:t xml:space="preserve"> dưới đây:</w:t>
      </w:r>
    </w:p>
    <w:p w14:paraId="2D2399E3" w14:textId="77777777" w:rsidR="00AF4837" w:rsidRPr="00D3455B" w:rsidRDefault="00AF4837" w:rsidP="005A349E">
      <w:pPr>
        <w:adjustRightInd w:val="0"/>
        <w:snapToGrid w:val="0"/>
        <w:jc w:val="right"/>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01</w:t>
      </w:r>
    </w:p>
    <w:tbl>
      <w:tblPr>
        <w:tblW w:w="5000" w:type="pct"/>
        <w:tblLook w:val="01E0" w:firstRow="1" w:lastRow="1" w:firstColumn="1" w:lastColumn="1" w:noHBand="0" w:noVBand="0"/>
      </w:tblPr>
      <w:tblGrid>
        <w:gridCol w:w="1314"/>
        <w:gridCol w:w="4928"/>
        <w:gridCol w:w="1203"/>
        <w:gridCol w:w="1571"/>
      </w:tblGrid>
      <w:tr w:rsidR="00D3455B" w:rsidRPr="00D3455B" w14:paraId="246B3D0C" w14:textId="77777777" w:rsidTr="005A349E">
        <w:trPr>
          <w:trHeight w:val="20"/>
        </w:trPr>
        <w:tc>
          <w:tcPr>
            <w:tcW w:w="729" w:type="pct"/>
            <w:vMerge w:val="restart"/>
            <w:tcBorders>
              <w:top w:val="single" w:sz="4" w:space="0" w:color="auto"/>
              <w:left w:val="single" w:sz="4" w:space="0" w:color="auto"/>
              <w:bottom w:val="single" w:sz="4" w:space="0" w:color="auto"/>
              <w:right w:val="single" w:sz="4" w:space="0" w:color="auto"/>
            </w:tcBorders>
            <w:vAlign w:val="center"/>
          </w:tcPr>
          <w:p w14:paraId="49D35615" w14:textId="77777777" w:rsidR="00AF4837" w:rsidRPr="00D3455B" w:rsidRDefault="00AF4837" w:rsidP="005A349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733" w:type="pct"/>
            <w:vMerge w:val="restart"/>
            <w:tcBorders>
              <w:top w:val="single" w:sz="4" w:space="0" w:color="auto"/>
              <w:left w:val="single" w:sz="4" w:space="0" w:color="auto"/>
              <w:bottom w:val="single" w:sz="4" w:space="0" w:color="auto"/>
              <w:right w:val="single" w:sz="4" w:space="0" w:color="auto"/>
            </w:tcBorders>
            <w:vAlign w:val="center"/>
          </w:tcPr>
          <w:p w14:paraId="4B9A3B72" w14:textId="77777777" w:rsidR="00AF4837" w:rsidRPr="00D3455B" w:rsidRDefault="00AF4837" w:rsidP="005A349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Nội dung kiểm tra</w:t>
            </w:r>
          </w:p>
        </w:tc>
        <w:tc>
          <w:tcPr>
            <w:tcW w:w="1538" w:type="pct"/>
            <w:gridSpan w:val="2"/>
            <w:tcBorders>
              <w:top w:val="single" w:sz="4" w:space="0" w:color="auto"/>
              <w:left w:val="single" w:sz="4" w:space="0" w:color="auto"/>
              <w:bottom w:val="single" w:sz="4" w:space="0" w:color="auto"/>
              <w:right w:val="single" w:sz="4" w:space="0" w:color="auto"/>
            </w:tcBorders>
            <w:vAlign w:val="center"/>
          </w:tcPr>
          <w:p w14:paraId="76E759C1" w14:textId="77777777" w:rsidR="00AF4837" w:rsidRPr="00D3455B" w:rsidRDefault="00AF4837" w:rsidP="005A349E">
            <w:pPr>
              <w:adjustRightInd w:val="0"/>
              <w:snapToGrid w:val="0"/>
              <w:jc w:val="center"/>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lang w:val="es-ES"/>
              </w:rPr>
              <w:t>Kết quả kiểm tra</w:t>
            </w:r>
          </w:p>
        </w:tc>
      </w:tr>
      <w:tr w:rsidR="00D3455B" w:rsidRPr="00D3455B" w14:paraId="3D29B210" w14:textId="77777777" w:rsidTr="005A349E">
        <w:trPr>
          <w:trHeight w:val="20"/>
        </w:trPr>
        <w:tc>
          <w:tcPr>
            <w:tcW w:w="729" w:type="pct"/>
            <w:vMerge/>
            <w:tcBorders>
              <w:top w:val="single" w:sz="4" w:space="0" w:color="auto"/>
              <w:left w:val="single" w:sz="4" w:space="0" w:color="auto"/>
              <w:bottom w:val="single" w:sz="4" w:space="0" w:color="auto"/>
              <w:right w:val="single" w:sz="4" w:space="0" w:color="auto"/>
            </w:tcBorders>
            <w:vAlign w:val="center"/>
          </w:tcPr>
          <w:p w14:paraId="4111B99F"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2733" w:type="pct"/>
            <w:vMerge/>
            <w:tcBorders>
              <w:top w:val="single" w:sz="4" w:space="0" w:color="auto"/>
              <w:left w:val="single" w:sz="4" w:space="0" w:color="auto"/>
              <w:bottom w:val="single" w:sz="4" w:space="0" w:color="auto"/>
              <w:right w:val="single" w:sz="4" w:space="0" w:color="auto"/>
            </w:tcBorders>
            <w:vAlign w:val="center"/>
          </w:tcPr>
          <w:p w14:paraId="600ACE72"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667" w:type="pct"/>
            <w:tcBorders>
              <w:top w:val="single" w:sz="4" w:space="0" w:color="auto"/>
              <w:left w:val="single" w:sz="4" w:space="0" w:color="auto"/>
              <w:bottom w:val="single" w:sz="4" w:space="0" w:color="auto"/>
              <w:right w:val="single" w:sz="4" w:space="0" w:color="auto"/>
            </w:tcBorders>
            <w:vAlign w:val="center"/>
          </w:tcPr>
          <w:p w14:paraId="199EC269"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Có</w:t>
            </w:r>
          </w:p>
        </w:tc>
        <w:tc>
          <w:tcPr>
            <w:tcW w:w="871" w:type="pct"/>
            <w:tcBorders>
              <w:top w:val="single" w:sz="4" w:space="0" w:color="auto"/>
              <w:left w:val="single" w:sz="4" w:space="0" w:color="auto"/>
              <w:bottom w:val="single" w:sz="4" w:space="0" w:color="auto"/>
              <w:right w:val="single" w:sz="4" w:space="0" w:color="auto"/>
            </w:tcBorders>
            <w:vAlign w:val="center"/>
          </w:tcPr>
          <w:p w14:paraId="7A94E532" w14:textId="77777777" w:rsidR="00AF4837" w:rsidRPr="00D3455B" w:rsidRDefault="00AF4837" w:rsidP="005A349E">
            <w:pPr>
              <w:adjustRightInd w:val="0"/>
              <w:snapToGrid w:val="0"/>
              <w:jc w:val="center"/>
              <w:rPr>
                <w:rFonts w:ascii="Arial" w:hAnsi="Arial" w:cs="Arial"/>
                <w:b/>
                <w:color w:val="000000" w:themeColor="text1"/>
                <w:sz w:val="20"/>
                <w:szCs w:val="20"/>
                <w:vertAlign w:val="superscript"/>
                <w:lang w:val="pt-BR"/>
              </w:rPr>
            </w:pPr>
            <w:r w:rsidRPr="00D3455B">
              <w:rPr>
                <w:rFonts w:ascii="Arial" w:hAnsi="Arial" w:cs="Arial"/>
                <w:b/>
                <w:color w:val="000000" w:themeColor="text1"/>
                <w:sz w:val="20"/>
                <w:szCs w:val="20"/>
                <w:lang w:val="pt-BR"/>
              </w:rPr>
              <w:t>Không có</w:t>
            </w:r>
          </w:p>
        </w:tc>
      </w:tr>
      <w:tr w:rsidR="00D3455B" w:rsidRPr="00D3455B" w14:paraId="5EA29707" w14:textId="77777777" w:rsidTr="005A349E">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03A0F63E" w14:textId="77777777" w:rsidR="00AF4837" w:rsidRPr="00D3455B" w:rsidRDefault="00AF4837" w:rsidP="005A349E">
            <w:pPr>
              <w:adjustRightInd w:val="0"/>
              <w:snapToGrid w:val="0"/>
              <w:jc w:val="center"/>
              <w:rPr>
                <w:rFonts w:ascii="Arial" w:hAnsi="Arial" w:cs="Arial"/>
                <w:b/>
                <w:color w:val="000000" w:themeColor="text1"/>
                <w:sz w:val="20"/>
                <w:szCs w:val="20"/>
                <w:lang w:val="es-ES"/>
              </w:rPr>
            </w:pPr>
          </w:p>
        </w:tc>
        <w:tc>
          <w:tcPr>
            <w:tcW w:w="2733" w:type="pct"/>
            <w:tcBorders>
              <w:top w:val="single" w:sz="4" w:space="0" w:color="auto"/>
              <w:left w:val="single" w:sz="4" w:space="0" w:color="auto"/>
              <w:bottom w:val="single" w:sz="4" w:space="0" w:color="auto"/>
              <w:right w:val="single" w:sz="4" w:space="0" w:color="auto"/>
            </w:tcBorders>
            <w:vAlign w:val="center"/>
          </w:tcPr>
          <w:p w14:paraId="5113679D" w14:textId="77777777" w:rsidR="00AF4837" w:rsidRPr="00D3455B" w:rsidRDefault="00AF4837" w:rsidP="005A349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667" w:type="pct"/>
            <w:tcBorders>
              <w:top w:val="single" w:sz="4" w:space="0" w:color="auto"/>
              <w:left w:val="single" w:sz="4" w:space="0" w:color="auto"/>
              <w:bottom w:val="single" w:sz="4" w:space="0" w:color="auto"/>
              <w:right w:val="single" w:sz="4" w:space="0" w:color="auto"/>
            </w:tcBorders>
            <w:vAlign w:val="center"/>
          </w:tcPr>
          <w:p w14:paraId="707AC9A0"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71" w:type="pct"/>
            <w:tcBorders>
              <w:top w:val="single" w:sz="4" w:space="0" w:color="auto"/>
              <w:left w:val="single" w:sz="4" w:space="0" w:color="auto"/>
              <w:bottom w:val="single" w:sz="4" w:space="0" w:color="auto"/>
              <w:right w:val="single" w:sz="4" w:space="0" w:color="auto"/>
            </w:tcBorders>
            <w:vAlign w:val="center"/>
          </w:tcPr>
          <w:p w14:paraId="3195E5EE" w14:textId="77777777" w:rsidR="00AF4837" w:rsidRPr="00D3455B" w:rsidRDefault="00AF4837" w:rsidP="005A349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r>
      <w:tr w:rsidR="00D3455B" w:rsidRPr="00D3455B" w14:paraId="70B986BC" w14:textId="77777777" w:rsidTr="005A349E">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E88D0E5"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2733" w:type="pct"/>
            <w:tcBorders>
              <w:top w:val="single" w:sz="4" w:space="0" w:color="auto"/>
              <w:left w:val="single" w:sz="4" w:space="0" w:color="auto"/>
              <w:bottom w:val="single" w:sz="4" w:space="0" w:color="auto"/>
              <w:right w:val="single" w:sz="4" w:space="0" w:color="auto"/>
            </w:tcBorders>
          </w:tcPr>
          <w:p w14:paraId="01C2A382"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chủ trương đầu tư đầu tư dự án PPP (nếu có); quyết định điều chỉnh chủ trương đầu tư dự án PPP (nếu có).</w:t>
            </w:r>
          </w:p>
          <w:p w14:paraId="23075C30"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dự án PPP ; quyết định điều chỉnh dự án (nếu có).</w:t>
            </w:r>
          </w:p>
        </w:tc>
        <w:tc>
          <w:tcPr>
            <w:tcW w:w="667" w:type="pct"/>
            <w:tcBorders>
              <w:top w:val="single" w:sz="4" w:space="0" w:color="auto"/>
              <w:left w:val="single" w:sz="4" w:space="0" w:color="auto"/>
              <w:bottom w:val="single" w:sz="4" w:space="0" w:color="auto"/>
              <w:right w:val="single" w:sz="4" w:space="0" w:color="auto"/>
            </w:tcBorders>
            <w:vAlign w:val="center"/>
          </w:tcPr>
          <w:p w14:paraId="6C686C7D"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71" w:type="pct"/>
            <w:tcBorders>
              <w:top w:val="single" w:sz="4" w:space="0" w:color="auto"/>
              <w:left w:val="single" w:sz="4" w:space="0" w:color="auto"/>
              <w:bottom w:val="single" w:sz="4" w:space="0" w:color="auto"/>
              <w:right w:val="single" w:sz="4" w:space="0" w:color="auto"/>
            </w:tcBorders>
            <w:vAlign w:val="center"/>
          </w:tcPr>
          <w:p w14:paraId="7D16DA16"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31357433" w14:textId="77777777" w:rsidTr="005A349E">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1872C72C"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2733" w:type="pct"/>
            <w:tcBorders>
              <w:top w:val="single" w:sz="4" w:space="0" w:color="auto"/>
              <w:left w:val="single" w:sz="4" w:space="0" w:color="auto"/>
              <w:bottom w:val="single" w:sz="4" w:space="0" w:color="auto"/>
              <w:right w:val="single" w:sz="4" w:space="0" w:color="auto"/>
            </w:tcBorders>
          </w:tcPr>
          <w:p w14:paraId="064F939E"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Kết quả đàm phán, trao đổi về dự thảo hồ sơ mời thầu (đối với dự án áp dụng hình thức đàm phán cạnh tranh) quy định tại khoản 4 Điều 38 của Nghị định số 243/2025/NĐ-CP (nếu có). </w:t>
            </w:r>
          </w:p>
        </w:tc>
        <w:tc>
          <w:tcPr>
            <w:tcW w:w="667" w:type="pct"/>
            <w:tcBorders>
              <w:top w:val="single" w:sz="4" w:space="0" w:color="auto"/>
              <w:left w:val="single" w:sz="4" w:space="0" w:color="auto"/>
              <w:bottom w:val="single" w:sz="4" w:space="0" w:color="auto"/>
              <w:right w:val="single" w:sz="4" w:space="0" w:color="auto"/>
            </w:tcBorders>
            <w:vAlign w:val="center"/>
          </w:tcPr>
          <w:p w14:paraId="35DEC374"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71" w:type="pct"/>
            <w:tcBorders>
              <w:top w:val="single" w:sz="4" w:space="0" w:color="auto"/>
              <w:left w:val="single" w:sz="4" w:space="0" w:color="auto"/>
              <w:bottom w:val="single" w:sz="4" w:space="0" w:color="auto"/>
              <w:right w:val="single" w:sz="4" w:space="0" w:color="auto"/>
            </w:tcBorders>
            <w:vAlign w:val="center"/>
          </w:tcPr>
          <w:p w14:paraId="3DFD15AD"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0847D852" w14:textId="77777777" w:rsidTr="005A349E">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6AB7A702"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2733" w:type="pct"/>
            <w:tcBorders>
              <w:top w:val="single" w:sz="4" w:space="0" w:color="auto"/>
              <w:left w:val="single" w:sz="4" w:space="0" w:color="auto"/>
              <w:bottom w:val="single" w:sz="4" w:space="0" w:color="auto"/>
              <w:right w:val="single" w:sz="4" w:space="0" w:color="auto"/>
            </w:tcBorders>
            <w:vAlign w:val="center"/>
          </w:tcPr>
          <w:p w14:paraId="228EF9CE"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eastAsia="Calibri" w:hAnsi="Arial" w:cs="Arial"/>
                <w:bCs/>
                <w:color w:val="000000" w:themeColor="text1"/>
                <w:sz w:val="20"/>
                <w:szCs w:val="20"/>
              </w:rPr>
              <w:t xml:space="preserve">Báo cáo nghiên cứu tiền khả thi, báo cáo đề xuất chủ trương đầu tư dự án PPP (nếu có), báo cáo nghiên cứu khả thi, báo cáo kinh tế - kỹ thuật đầu tư xây dựng dự án PPP và các tài liệu liên quan. </w:t>
            </w:r>
          </w:p>
        </w:tc>
        <w:tc>
          <w:tcPr>
            <w:tcW w:w="667" w:type="pct"/>
            <w:tcBorders>
              <w:top w:val="single" w:sz="4" w:space="0" w:color="auto"/>
              <w:left w:val="single" w:sz="4" w:space="0" w:color="auto"/>
              <w:bottom w:val="single" w:sz="4" w:space="0" w:color="auto"/>
              <w:right w:val="single" w:sz="4" w:space="0" w:color="auto"/>
            </w:tcBorders>
            <w:vAlign w:val="center"/>
          </w:tcPr>
          <w:p w14:paraId="621213E6"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71" w:type="pct"/>
            <w:tcBorders>
              <w:top w:val="single" w:sz="4" w:space="0" w:color="auto"/>
              <w:left w:val="single" w:sz="4" w:space="0" w:color="auto"/>
              <w:bottom w:val="single" w:sz="4" w:space="0" w:color="auto"/>
              <w:right w:val="single" w:sz="4" w:space="0" w:color="auto"/>
            </w:tcBorders>
            <w:vAlign w:val="center"/>
          </w:tcPr>
          <w:p w14:paraId="6A924401"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r w:rsidR="00D3455B" w:rsidRPr="00D3455B" w14:paraId="2FF5F20D" w14:textId="77777777" w:rsidTr="005A349E">
        <w:trPr>
          <w:trHeight w:val="20"/>
        </w:trPr>
        <w:tc>
          <w:tcPr>
            <w:tcW w:w="729" w:type="pct"/>
            <w:tcBorders>
              <w:top w:val="single" w:sz="4" w:space="0" w:color="auto"/>
              <w:left w:val="single" w:sz="4" w:space="0" w:color="auto"/>
              <w:bottom w:val="single" w:sz="4" w:space="0" w:color="auto"/>
              <w:right w:val="single" w:sz="4" w:space="0" w:color="auto"/>
            </w:tcBorders>
            <w:vAlign w:val="center"/>
          </w:tcPr>
          <w:p w14:paraId="4742823A" w14:textId="77777777" w:rsidR="00AF4837" w:rsidRPr="00D3455B" w:rsidRDefault="00AF4837" w:rsidP="005A349E">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4</w:t>
            </w:r>
          </w:p>
        </w:tc>
        <w:tc>
          <w:tcPr>
            <w:tcW w:w="2733" w:type="pct"/>
            <w:tcBorders>
              <w:top w:val="single" w:sz="4" w:space="0" w:color="auto"/>
              <w:left w:val="single" w:sz="4" w:space="0" w:color="auto"/>
              <w:bottom w:val="single" w:sz="4" w:space="0" w:color="auto"/>
              <w:right w:val="single" w:sz="4" w:space="0" w:color="auto"/>
            </w:tcBorders>
            <w:vAlign w:val="center"/>
          </w:tcPr>
          <w:p w14:paraId="5D8ACD00" w14:textId="77777777" w:rsidR="00AF4837" w:rsidRPr="00D3455B" w:rsidRDefault="00AF4837" w:rsidP="005A349E">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Các văn bản pháp lý khác có liên quan (nếu có)</w:t>
            </w:r>
          </w:p>
        </w:tc>
        <w:tc>
          <w:tcPr>
            <w:tcW w:w="667" w:type="pct"/>
            <w:tcBorders>
              <w:top w:val="single" w:sz="4" w:space="0" w:color="auto"/>
              <w:left w:val="single" w:sz="4" w:space="0" w:color="auto"/>
              <w:bottom w:val="single" w:sz="4" w:space="0" w:color="auto"/>
              <w:right w:val="single" w:sz="4" w:space="0" w:color="auto"/>
            </w:tcBorders>
            <w:vAlign w:val="center"/>
          </w:tcPr>
          <w:p w14:paraId="30E7625A"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c>
          <w:tcPr>
            <w:tcW w:w="871" w:type="pct"/>
            <w:tcBorders>
              <w:top w:val="single" w:sz="4" w:space="0" w:color="auto"/>
              <w:left w:val="single" w:sz="4" w:space="0" w:color="auto"/>
              <w:bottom w:val="single" w:sz="4" w:space="0" w:color="auto"/>
              <w:right w:val="single" w:sz="4" w:space="0" w:color="auto"/>
            </w:tcBorders>
            <w:vAlign w:val="center"/>
          </w:tcPr>
          <w:p w14:paraId="37B4D902" w14:textId="77777777" w:rsidR="00AF4837" w:rsidRPr="00D3455B" w:rsidRDefault="00AF4837" w:rsidP="005A349E">
            <w:pPr>
              <w:adjustRightInd w:val="0"/>
              <w:snapToGrid w:val="0"/>
              <w:jc w:val="center"/>
              <w:rPr>
                <w:rFonts w:ascii="Arial" w:hAnsi="Arial" w:cs="Arial"/>
                <w:b/>
                <w:color w:val="000000" w:themeColor="text1"/>
                <w:sz w:val="20"/>
                <w:szCs w:val="20"/>
                <w:lang w:val="fr-FR"/>
              </w:rPr>
            </w:pPr>
          </w:p>
        </w:tc>
      </w:tr>
    </w:tbl>
    <w:p w14:paraId="0953ABC7"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69F1969B"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[2]</w:t>
      </w:r>
      <w:r w:rsidRPr="00D3455B">
        <w:rPr>
          <w:rFonts w:ascii="Arial" w:hAnsi="Arial" w:cs="Arial"/>
          <w:i/>
          <w:color w:val="000000" w:themeColor="text1"/>
          <w:sz w:val="20"/>
          <w:szCs w:val="20"/>
          <w:lang w:val="es-ES"/>
        </w:rPr>
        <w:t xml:space="preserve"> </w:t>
      </w:r>
      <w:r w:rsidRPr="00D3455B">
        <w:rPr>
          <w:rFonts w:ascii="Arial" w:hAnsi="Arial" w:cs="Arial"/>
          <w:i/>
          <w:iCs/>
          <w:color w:val="000000" w:themeColor="text1"/>
          <w:sz w:val="20"/>
          <w:szCs w:val="20"/>
          <w:lang w:val="es-ES"/>
        </w:rPr>
        <w:t>đánh dấu "X" vào các ô tương ứng đối với từng văn bản nêu tại cột [1] mà đơn vị thẩm định nhận được.</w:t>
      </w:r>
    </w:p>
    <w:p w14:paraId="742BA3AE"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iCs/>
          <w:color w:val="000000" w:themeColor="text1"/>
          <w:sz w:val="20"/>
          <w:szCs w:val="20"/>
          <w:lang w:val="es-ES"/>
        </w:rPr>
        <w:t>- Cột [3] đánh dấu "X" vào các ô tương ứng đối với từng văn bản nêu tại cột [1] mà đơn vị thẩm định không nhận được (sau khi đã yêu cầu bổ sung tài liệu)</w:t>
      </w:r>
      <w:r w:rsidRPr="00D3455B">
        <w:rPr>
          <w:rFonts w:ascii="Arial" w:hAnsi="Arial" w:cs="Arial"/>
          <w:i/>
          <w:color w:val="000000" w:themeColor="text1"/>
          <w:sz w:val="20"/>
          <w:szCs w:val="20"/>
          <w:lang w:val="es-ES"/>
        </w:rPr>
        <w:t>.</w:t>
      </w:r>
    </w:p>
    <w:p w14:paraId="49332F37"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b) Ý kiến thẩm định về cơ sở pháp lý:</w:t>
      </w:r>
    </w:p>
    <w:p w14:paraId="4BA72520"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Căn cứ các tài liệu được cung cấp, kết quả thẩm định được tổng hợp tại </w:t>
      </w:r>
      <w:r w:rsidRPr="00D3455B">
        <w:rPr>
          <w:rFonts w:ascii="Arial" w:hAnsi="Arial" w:cs="Arial"/>
          <w:b/>
          <w:i/>
          <w:color w:val="000000" w:themeColor="text1"/>
          <w:sz w:val="20"/>
          <w:szCs w:val="20"/>
          <w:lang w:val="es-ES"/>
        </w:rPr>
        <w:t>Bảng số 01</w:t>
      </w:r>
      <w:r w:rsidRPr="00D3455B">
        <w:rPr>
          <w:rFonts w:ascii="Arial" w:hAnsi="Arial" w:cs="Arial"/>
          <w:i/>
          <w:color w:val="000000" w:themeColor="text1"/>
          <w:sz w:val="20"/>
          <w:szCs w:val="20"/>
          <w:lang w:val="es-ES"/>
        </w:rPr>
        <w:t xml:space="preserve">, đơn vị thẩm định đưa ra ý kiến nhận xét về cơ sở pháp lý của việc lập hồ sơ mời thầu và những lưu ý cần thiết (nếu có). </w:t>
      </w:r>
    </w:p>
    <w:p w14:paraId="664815CA"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color w:val="000000" w:themeColor="text1"/>
          <w:sz w:val="20"/>
          <w:szCs w:val="20"/>
          <w:lang w:val="nl-NL"/>
        </w:rPr>
        <w:t xml:space="preserve">2. </w:t>
      </w:r>
      <w:r w:rsidRPr="00D3455B">
        <w:rPr>
          <w:rFonts w:ascii="Arial" w:hAnsi="Arial" w:cs="Arial"/>
          <w:b/>
          <w:iCs/>
          <w:color w:val="000000" w:themeColor="text1"/>
          <w:sz w:val="20"/>
          <w:szCs w:val="20"/>
          <w:lang w:val="es-ES"/>
        </w:rPr>
        <w:t>Nội dung của hồ sơ mời thầu</w:t>
      </w:r>
    </w:p>
    <w:p w14:paraId="7678C610"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a) Tổng hợp kết quả thẩm định về nội dung</w:t>
      </w:r>
      <w:r w:rsidRPr="00D3455B">
        <w:rPr>
          <w:rFonts w:ascii="Arial" w:hAnsi="Arial" w:cs="Arial"/>
          <w:b/>
          <w:color w:val="000000" w:themeColor="text1"/>
          <w:sz w:val="20"/>
          <w:szCs w:val="20"/>
          <w:lang w:val="es-ES"/>
        </w:rPr>
        <w:t xml:space="preserve"> hồ sơ mời thầu:</w:t>
      </w:r>
    </w:p>
    <w:p w14:paraId="1253524B"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pacing w:val="-2"/>
          <w:sz w:val="20"/>
          <w:szCs w:val="20"/>
          <w:lang w:val="es-ES"/>
        </w:rPr>
      </w:pPr>
      <w:r w:rsidRPr="00D3455B">
        <w:rPr>
          <w:rFonts w:ascii="Arial" w:hAnsi="Arial" w:cs="Arial"/>
          <w:color w:val="000000" w:themeColor="text1"/>
          <w:spacing w:val="-2"/>
          <w:sz w:val="20"/>
          <w:szCs w:val="20"/>
          <w:lang w:val="es-ES"/>
        </w:rPr>
        <w:t>Kết quả thẩm định về nội dung hồ sơ mời thầu</w:t>
      </w:r>
      <w:r w:rsidRPr="00D3455B">
        <w:rPr>
          <w:rFonts w:ascii="Arial" w:hAnsi="Arial" w:cs="Arial"/>
          <w:i/>
          <w:color w:val="000000" w:themeColor="text1"/>
          <w:spacing w:val="-2"/>
          <w:sz w:val="20"/>
          <w:szCs w:val="20"/>
          <w:lang w:val="es-ES"/>
        </w:rPr>
        <w:t xml:space="preserve"> </w:t>
      </w:r>
      <w:r w:rsidRPr="00D3455B">
        <w:rPr>
          <w:rFonts w:ascii="Arial" w:hAnsi="Arial" w:cs="Arial"/>
          <w:color w:val="000000" w:themeColor="text1"/>
          <w:spacing w:val="-2"/>
          <w:sz w:val="20"/>
          <w:szCs w:val="20"/>
          <w:lang w:val="es-ES"/>
        </w:rPr>
        <w:t xml:space="preserve">được tổng hợp tại </w:t>
      </w:r>
      <w:r w:rsidRPr="00D3455B">
        <w:rPr>
          <w:rFonts w:ascii="Arial" w:hAnsi="Arial" w:cs="Arial"/>
          <w:b/>
          <w:color w:val="000000" w:themeColor="text1"/>
          <w:spacing w:val="-2"/>
          <w:sz w:val="20"/>
          <w:szCs w:val="20"/>
          <w:lang w:val="es-ES"/>
        </w:rPr>
        <w:t>Bảng số 02</w:t>
      </w:r>
      <w:r w:rsidRPr="00D3455B">
        <w:rPr>
          <w:rFonts w:ascii="Arial" w:hAnsi="Arial" w:cs="Arial"/>
          <w:bCs/>
          <w:color w:val="000000" w:themeColor="text1"/>
          <w:spacing w:val="-2"/>
          <w:sz w:val="20"/>
          <w:szCs w:val="20"/>
          <w:lang w:val="es-ES"/>
        </w:rPr>
        <w:t>.</w:t>
      </w:r>
    </w:p>
    <w:p w14:paraId="2188D21A" w14:textId="77777777" w:rsidR="00AF4837" w:rsidRPr="00D3455B" w:rsidRDefault="00AF4837" w:rsidP="005A349E">
      <w:pPr>
        <w:adjustRightInd w:val="0"/>
        <w:snapToGrid w:val="0"/>
        <w:jc w:val="right"/>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Bảng số 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1414"/>
        <w:gridCol w:w="2552"/>
      </w:tblGrid>
      <w:tr w:rsidR="00D3455B" w:rsidRPr="00D3455B" w14:paraId="67362879" w14:textId="77777777" w:rsidTr="005A349E">
        <w:trPr>
          <w:trHeight w:val="20"/>
        </w:trPr>
        <w:tc>
          <w:tcPr>
            <w:tcW w:w="2801" w:type="pct"/>
            <w:vMerge w:val="restart"/>
            <w:vAlign w:val="center"/>
          </w:tcPr>
          <w:p w14:paraId="18F0F488" w14:textId="77777777" w:rsidR="00AF4837" w:rsidRPr="00D3455B" w:rsidRDefault="00AF4837" w:rsidP="005A349E">
            <w:pPr>
              <w:adjustRightInd w:val="0"/>
              <w:snapToGrid w:val="0"/>
              <w:jc w:val="center"/>
              <w:rPr>
                <w:rFonts w:ascii="Arial" w:eastAsia="Batang" w:hAnsi="Arial" w:cs="Arial"/>
                <w:b/>
                <w:iCs/>
                <w:color w:val="000000" w:themeColor="text1"/>
                <w:sz w:val="20"/>
                <w:szCs w:val="20"/>
                <w:vertAlign w:val="superscript"/>
                <w:lang w:val="es-ES"/>
              </w:rPr>
            </w:pPr>
            <w:r w:rsidRPr="00D3455B">
              <w:rPr>
                <w:rFonts w:ascii="Arial" w:eastAsia="Batang" w:hAnsi="Arial" w:cs="Arial"/>
                <w:b/>
                <w:iCs/>
                <w:color w:val="000000" w:themeColor="text1"/>
                <w:sz w:val="20"/>
                <w:szCs w:val="20"/>
                <w:lang w:val="es-ES"/>
              </w:rPr>
              <w:t xml:space="preserve">Nội dung </w:t>
            </w:r>
            <w:r w:rsidRPr="00D3455B">
              <w:rPr>
                <w:rFonts w:ascii="Arial" w:hAnsi="Arial" w:cs="Arial"/>
                <w:b/>
                <w:bCs/>
                <w:color w:val="000000" w:themeColor="text1"/>
                <w:sz w:val="20"/>
                <w:szCs w:val="20"/>
                <w:lang w:val="es-ES"/>
              </w:rPr>
              <w:t>kiểm tra</w:t>
            </w:r>
          </w:p>
        </w:tc>
        <w:tc>
          <w:tcPr>
            <w:tcW w:w="2199" w:type="pct"/>
            <w:gridSpan w:val="2"/>
            <w:vAlign w:val="center"/>
          </w:tcPr>
          <w:p w14:paraId="6EE1CB03"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Kết quả thẩm định</w:t>
            </w:r>
          </w:p>
        </w:tc>
      </w:tr>
      <w:tr w:rsidR="00D3455B" w:rsidRPr="00D3455B" w14:paraId="446155AA" w14:textId="77777777" w:rsidTr="005A349E">
        <w:trPr>
          <w:trHeight w:val="20"/>
        </w:trPr>
        <w:tc>
          <w:tcPr>
            <w:tcW w:w="2801" w:type="pct"/>
            <w:vMerge/>
          </w:tcPr>
          <w:p w14:paraId="23BBA9DD"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p>
        </w:tc>
        <w:tc>
          <w:tcPr>
            <w:tcW w:w="784" w:type="pct"/>
            <w:vAlign w:val="center"/>
          </w:tcPr>
          <w:p w14:paraId="71703915" w14:textId="77777777" w:rsidR="00AF4837" w:rsidRPr="00D3455B" w:rsidRDefault="00AF4837" w:rsidP="005A349E">
            <w:pPr>
              <w:adjustRightInd w:val="0"/>
              <w:snapToGrid w:val="0"/>
              <w:jc w:val="center"/>
              <w:rPr>
                <w:rFonts w:ascii="Arial" w:eastAsia="Batang" w:hAnsi="Arial" w:cs="Arial"/>
                <w:b/>
                <w:iCs/>
                <w:color w:val="000000" w:themeColor="text1"/>
                <w:sz w:val="20"/>
                <w:szCs w:val="20"/>
                <w:vertAlign w:val="superscript"/>
                <w:lang w:val="es-ES"/>
              </w:rPr>
            </w:pPr>
            <w:r w:rsidRPr="00D3455B">
              <w:rPr>
                <w:rFonts w:ascii="Arial" w:eastAsia="Batang" w:hAnsi="Arial" w:cs="Arial"/>
                <w:b/>
                <w:iCs/>
                <w:color w:val="000000" w:themeColor="text1"/>
                <w:sz w:val="20"/>
                <w:szCs w:val="20"/>
                <w:lang w:val="es-ES"/>
              </w:rPr>
              <w:t>Tuân thủ, phù hợp</w:t>
            </w:r>
          </w:p>
        </w:tc>
        <w:tc>
          <w:tcPr>
            <w:tcW w:w="1415" w:type="pct"/>
            <w:vAlign w:val="center"/>
          </w:tcPr>
          <w:p w14:paraId="794AC480" w14:textId="77777777" w:rsidR="00AF4837" w:rsidRPr="00D3455B" w:rsidRDefault="00AF4837" w:rsidP="005A349E">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Không tuân thủ hoặc không phù hợp</w:t>
            </w:r>
          </w:p>
        </w:tc>
      </w:tr>
      <w:tr w:rsidR="00D3455B" w:rsidRPr="00D3455B" w14:paraId="35063DA6" w14:textId="77777777" w:rsidTr="005A349E">
        <w:trPr>
          <w:trHeight w:val="20"/>
        </w:trPr>
        <w:tc>
          <w:tcPr>
            <w:tcW w:w="2801" w:type="pct"/>
            <w:vAlign w:val="center"/>
          </w:tcPr>
          <w:p w14:paraId="65203BA3"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[1]</w:t>
            </w:r>
          </w:p>
        </w:tc>
        <w:tc>
          <w:tcPr>
            <w:tcW w:w="784" w:type="pct"/>
            <w:vAlign w:val="center"/>
          </w:tcPr>
          <w:p w14:paraId="209CD719"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[2]</w:t>
            </w:r>
          </w:p>
        </w:tc>
        <w:tc>
          <w:tcPr>
            <w:tcW w:w="1415" w:type="pct"/>
            <w:vAlign w:val="center"/>
          </w:tcPr>
          <w:p w14:paraId="3BF4AFBA"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[3]</w:t>
            </w:r>
          </w:p>
        </w:tc>
      </w:tr>
      <w:tr w:rsidR="00D3455B" w:rsidRPr="00D3455B" w14:paraId="0DC6DE0D" w14:textId="77777777" w:rsidTr="005A349E">
        <w:trPr>
          <w:trHeight w:val="20"/>
        </w:trPr>
        <w:tc>
          <w:tcPr>
            <w:tcW w:w="2801" w:type="pct"/>
            <w:vAlign w:val="center"/>
          </w:tcPr>
          <w:p w14:paraId="4B77E34B"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1. THỦ TỤC LỰA CHỌN NHÀ ĐẦU TƯ</w:t>
            </w:r>
          </w:p>
          <w:p w14:paraId="515793DB"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Chỉ dẫn nhà đầu tư </w:t>
            </w:r>
          </w:p>
          <w:p w14:paraId="27D009B5"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Bảng dữ liệu đấu thầu</w:t>
            </w:r>
          </w:p>
          <w:p w14:paraId="731133BA" w14:textId="77777777" w:rsidR="00AF4837" w:rsidRPr="00D3455B" w:rsidRDefault="00AF4837" w:rsidP="005A349E">
            <w:pPr>
              <w:adjustRightInd w:val="0"/>
              <w:snapToGrid w:val="0"/>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Đánh giá hồ sơ dự thầu </w:t>
            </w:r>
          </w:p>
          <w:p w14:paraId="75FA51A4"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iCs/>
                <w:color w:val="000000" w:themeColor="text1"/>
                <w:sz w:val="20"/>
                <w:szCs w:val="20"/>
                <w:lang w:val="es-ES"/>
              </w:rPr>
              <w:t>- Biểu mẫu dự thầu</w:t>
            </w:r>
          </w:p>
        </w:tc>
        <w:tc>
          <w:tcPr>
            <w:tcW w:w="784" w:type="pct"/>
          </w:tcPr>
          <w:p w14:paraId="1F1AF026"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c>
          <w:tcPr>
            <w:tcW w:w="1415" w:type="pct"/>
          </w:tcPr>
          <w:p w14:paraId="677BA71C"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r w:rsidR="00D3455B" w:rsidRPr="00D3455B" w14:paraId="1C52036B" w14:textId="77777777" w:rsidTr="005A349E">
        <w:trPr>
          <w:trHeight w:val="20"/>
        </w:trPr>
        <w:tc>
          <w:tcPr>
            <w:tcW w:w="2801" w:type="pct"/>
          </w:tcPr>
          <w:p w14:paraId="21415C63"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2. YÊU CẦU THỰC HIỆN DỰ ÁN</w:t>
            </w:r>
          </w:p>
          <w:p w14:paraId="6381F643" w14:textId="77777777" w:rsidR="00AF4837" w:rsidRPr="00D3455B" w:rsidRDefault="00AF4837" w:rsidP="005A349E">
            <w:pPr>
              <w:adjustRightInd w:val="0"/>
              <w:snapToGrid w:val="0"/>
              <w:rPr>
                <w:rFonts w:ascii="Arial" w:eastAsia="Batang" w:hAnsi="Arial" w:cs="Arial"/>
                <w:b/>
                <w:bCs/>
                <w:i/>
                <w:iCs/>
                <w:color w:val="000000" w:themeColor="text1"/>
                <w:sz w:val="20"/>
                <w:szCs w:val="20"/>
                <w:lang w:val="es-ES"/>
              </w:rPr>
            </w:pPr>
            <w:r w:rsidRPr="00D3455B">
              <w:rPr>
                <w:rFonts w:ascii="Arial" w:eastAsia="Batang" w:hAnsi="Arial" w:cs="Arial"/>
                <w:b/>
                <w:bCs/>
                <w:i/>
                <w:iCs/>
                <w:color w:val="000000" w:themeColor="text1"/>
                <w:sz w:val="20"/>
                <w:szCs w:val="20"/>
                <w:lang w:val="es-ES"/>
              </w:rPr>
              <w:t>2.1. Thông tin về dự án</w:t>
            </w:r>
          </w:p>
          <w:p w14:paraId="0BD1604E" w14:textId="77777777" w:rsidR="00AF4837" w:rsidRPr="00D3455B" w:rsidRDefault="00AF4837" w:rsidP="005A349E">
            <w:pPr>
              <w:adjustRightInd w:val="0"/>
              <w:snapToGrid w:val="0"/>
              <w:rPr>
                <w:rFonts w:ascii="Arial" w:eastAsia="Batang" w:hAnsi="Arial" w:cs="Arial"/>
                <w:b/>
                <w:bCs/>
                <w:i/>
                <w:iCs/>
                <w:color w:val="000000" w:themeColor="text1"/>
                <w:sz w:val="20"/>
                <w:szCs w:val="20"/>
                <w:lang w:val="es-ES"/>
              </w:rPr>
            </w:pPr>
            <w:r w:rsidRPr="00D3455B">
              <w:rPr>
                <w:rFonts w:ascii="Arial" w:eastAsia="Batang" w:hAnsi="Arial" w:cs="Arial"/>
                <w:b/>
                <w:bCs/>
                <w:i/>
                <w:iCs/>
                <w:color w:val="000000" w:themeColor="text1"/>
                <w:sz w:val="20"/>
                <w:szCs w:val="20"/>
                <w:lang w:val="es-ES"/>
              </w:rPr>
              <w:t xml:space="preserve">2.2. Yêu cầu về thực hiện dự án </w:t>
            </w:r>
          </w:p>
          <w:p w14:paraId="7A683C64"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Yêu cầu về kỹ thuật, chương trình dự án, sản phẩm hoặc dịch vụ cung cấp</w:t>
            </w:r>
          </w:p>
          <w:p w14:paraId="0BE1C10B"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Yêu cầu về phương thức tổ chức vận hành, quản lý và kinh doanh</w:t>
            </w:r>
          </w:p>
          <w:p w14:paraId="6EB76815"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Yêu cầu về môi trường và an toàn</w:t>
            </w:r>
          </w:p>
          <w:p w14:paraId="0D20EA76" w14:textId="77777777" w:rsidR="00AF4837" w:rsidRPr="00D3455B" w:rsidRDefault="00AF4837" w:rsidP="005A349E">
            <w:pPr>
              <w:adjustRightInd w:val="0"/>
              <w:snapToGrid w:val="0"/>
              <w:rPr>
                <w:rFonts w:ascii="Arial" w:eastAsia="Batang" w:hAnsi="Arial" w:cs="Arial"/>
                <w:color w:val="000000" w:themeColor="text1"/>
                <w:sz w:val="20"/>
                <w:szCs w:val="20"/>
                <w:lang w:val="es-ES"/>
              </w:rPr>
            </w:pPr>
            <w:r w:rsidRPr="00D3455B">
              <w:rPr>
                <w:rFonts w:ascii="Arial" w:eastAsia="Batang" w:hAnsi="Arial" w:cs="Arial"/>
                <w:color w:val="000000" w:themeColor="text1"/>
                <w:sz w:val="20"/>
                <w:szCs w:val="20"/>
                <w:lang w:val="es-ES"/>
              </w:rPr>
              <w:t>- Yêu cầu về tài chính - thương mại của dự án</w:t>
            </w:r>
          </w:p>
        </w:tc>
        <w:tc>
          <w:tcPr>
            <w:tcW w:w="784" w:type="pct"/>
          </w:tcPr>
          <w:p w14:paraId="42CF7C05"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r w:rsidRPr="00D3455B">
              <w:rPr>
                <w:rFonts w:ascii="Arial" w:eastAsia="Batang" w:hAnsi="Arial" w:cs="Arial"/>
                <w:iCs/>
                <w:color w:val="000000" w:themeColor="text1"/>
                <w:sz w:val="20"/>
                <w:szCs w:val="20"/>
                <w:lang w:val="es-ES"/>
              </w:rPr>
              <w:t xml:space="preserve"> </w:t>
            </w:r>
          </w:p>
        </w:tc>
        <w:tc>
          <w:tcPr>
            <w:tcW w:w="1415" w:type="pct"/>
          </w:tcPr>
          <w:p w14:paraId="2CD5ACC6"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r w:rsidR="00D3455B" w:rsidRPr="00D3455B" w14:paraId="62F085A5" w14:textId="77777777" w:rsidTr="005A349E">
        <w:trPr>
          <w:trHeight w:val="20"/>
        </w:trPr>
        <w:tc>
          <w:tcPr>
            <w:tcW w:w="2801" w:type="pct"/>
          </w:tcPr>
          <w:p w14:paraId="1159F165" w14:textId="77777777" w:rsidR="00AF4837" w:rsidRPr="00D3455B" w:rsidRDefault="00AF4837" w:rsidP="005A349E">
            <w:pPr>
              <w:adjustRightInd w:val="0"/>
              <w:snapToGrid w:val="0"/>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3. DỰ THẢO HỢP ĐỒNG VÀ BIỂU MẪU HỢP ĐỒNG</w:t>
            </w:r>
          </w:p>
        </w:tc>
        <w:tc>
          <w:tcPr>
            <w:tcW w:w="784" w:type="pct"/>
          </w:tcPr>
          <w:p w14:paraId="428E7B25"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c>
          <w:tcPr>
            <w:tcW w:w="1415" w:type="pct"/>
          </w:tcPr>
          <w:p w14:paraId="6F1710E8" w14:textId="77777777" w:rsidR="00AF4837" w:rsidRPr="00D3455B" w:rsidRDefault="00AF4837" w:rsidP="005A349E">
            <w:pPr>
              <w:adjustRightInd w:val="0"/>
              <w:snapToGrid w:val="0"/>
              <w:jc w:val="center"/>
              <w:rPr>
                <w:rFonts w:ascii="Arial" w:eastAsia="Batang" w:hAnsi="Arial" w:cs="Arial"/>
                <w:iCs/>
                <w:color w:val="000000" w:themeColor="text1"/>
                <w:sz w:val="20"/>
                <w:szCs w:val="20"/>
                <w:lang w:val="es-ES"/>
              </w:rPr>
            </w:pPr>
          </w:p>
        </w:tc>
      </w:tr>
    </w:tbl>
    <w:p w14:paraId="40440467"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 xml:space="preserve">Ghi chú: </w:t>
      </w:r>
    </w:p>
    <w:p w14:paraId="0C69A7C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lastRenderedPageBreak/>
        <w:t xml:space="preserve">Cách điền tại </w:t>
      </w:r>
      <w:r w:rsidRPr="00D3455B">
        <w:rPr>
          <w:rFonts w:ascii="Arial" w:hAnsi="Arial" w:cs="Arial"/>
          <w:b/>
          <w:i/>
          <w:iCs/>
          <w:color w:val="000000" w:themeColor="text1"/>
          <w:sz w:val="20"/>
          <w:szCs w:val="20"/>
          <w:lang w:val="es-ES"/>
        </w:rPr>
        <w:t>Bảng số 02</w:t>
      </w:r>
      <w:r w:rsidRPr="00D3455B">
        <w:rPr>
          <w:rFonts w:ascii="Arial" w:hAnsi="Arial" w:cs="Arial"/>
          <w:i/>
          <w:iCs/>
          <w:color w:val="000000" w:themeColor="text1"/>
          <w:sz w:val="20"/>
          <w:szCs w:val="20"/>
          <w:lang w:val="es-ES"/>
        </w:rPr>
        <w:t>:</w:t>
      </w:r>
    </w:p>
    <w:p w14:paraId="4C5563C4"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[2]: đánh dấu “X” vào các ô tương ứng đối với từng nội dung nêu tại cột [1] nếu kết quả kiểm tra về nội dung đó là tuân thủ quy định của pháp luật về đầu tư theo phương thức PPP, pháp luật liên quan; phù hợp với…...</w:t>
      </w:r>
    </w:p>
    <w:p w14:paraId="02E12914"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t>- Cột [3]: đánh dấu “X” vào các ô tương ứng đối với từng nội dung nêu tại cột [1] nếu kết quả kiểm tra về nội dung đó là không tuân thủ quy định về pháp luật về đầu tư theo phương thức PPP, pháp luật có liên quan hoặc không phù hợp ……. Nêu rõ nội dung không tuân thủ hoặc không phù hợp theo tại điểm b Khoản này.</w:t>
      </w:r>
    </w:p>
    <w:p w14:paraId="12F193B3"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p>
    <w:p w14:paraId="58BBECAE" w14:textId="40BAE0C1" w:rsidR="00AF4837" w:rsidRPr="005A349E" w:rsidRDefault="00AF4837" w:rsidP="00AF4837">
      <w:pPr>
        <w:widowControl w:val="0"/>
        <w:adjustRightInd w:val="0"/>
        <w:snapToGrid w:val="0"/>
        <w:spacing w:after="120"/>
        <w:ind w:firstLine="720"/>
        <w:jc w:val="both"/>
        <w:rPr>
          <w:rFonts w:ascii="Arial" w:hAnsi="Arial" w:cs="Arial"/>
          <w:b/>
          <w:iCs/>
          <w:color w:val="000000" w:themeColor="text1"/>
          <w:sz w:val="20"/>
          <w:szCs w:val="20"/>
          <w:vertAlign w:val="superscript"/>
          <w:lang w:val="es-ES"/>
        </w:rPr>
      </w:pPr>
      <w:r w:rsidRPr="00D3455B">
        <w:rPr>
          <w:rFonts w:ascii="Arial" w:hAnsi="Arial" w:cs="Arial"/>
          <w:b/>
          <w:iCs/>
          <w:color w:val="000000" w:themeColor="text1"/>
          <w:sz w:val="20"/>
          <w:szCs w:val="20"/>
          <w:lang w:val="es-ES"/>
        </w:rPr>
        <w:t>b) Ý kiến thẩm định về nội dung không tuân thủ hoặc không phù hợp</w:t>
      </w:r>
      <w:r w:rsidR="005A349E">
        <w:rPr>
          <w:rFonts w:ascii="Arial" w:hAnsi="Arial" w:cs="Arial"/>
          <w:b/>
          <w:iCs/>
          <w:color w:val="000000" w:themeColor="text1"/>
          <w:sz w:val="20"/>
          <w:szCs w:val="20"/>
          <w:vertAlign w:val="superscript"/>
          <w:lang w:val="es-ES"/>
        </w:rPr>
        <w:t>8</w:t>
      </w:r>
    </w:p>
    <w:p w14:paraId="3C73B7F6"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 xml:space="preserve">Căn cứ tài liệu được cung cấp, kết quả thẩm định được tổng hợp tại </w:t>
      </w:r>
      <w:r w:rsidRPr="00D3455B">
        <w:rPr>
          <w:rFonts w:ascii="Arial" w:hAnsi="Arial" w:cs="Arial"/>
          <w:b/>
          <w:color w:val="000000" w:themeColor="text1"/>
          <w:sz w:val="20"/>
          <w:szCs w:val="20"/>
          <w:lang w:val="es-ES"/>
        </w:rPr>
        <w:t>Bảng số 02</w:t>
      </w:r>
      <w:r w:rsidRPr="00D3455B">
        <w:rPr>
          <w:rFonts w:ascii="Arial" w:hAnsi="Arial" w:cs="Arial"/>
          <w:bCs/>
          <w:color w:val="000000" w:themeColor="text1"/>
          <w:sz w:val="20"/>
          <w:szCs w:val="20"/>
          <w:lang w:val="es-ES"/>
        </w:rPr>
        <w:t xml:space="preserve">, đơn vị thẩm định có </w:t>
      </w:r>
      <w:r w:rsidRPr="00D3455B">
        <w:rPr>
          <w:rFonts w:ascii="Arial" w:hAnsi="Arial" w:cs="Arial"/>
          <w:iCs/>
          <w:color w:val="000000" w:themeColor="text1"/>
          <w:sz w:val="20"/>
          <w:szCs w:val="20"/>
          <w:lang w:val="es-ES"/>
        </w:rPr>
        <w:t>ý kiến như sau:</w:t>
      </w:r>
    </w:p>
    <w:p w14:paraId="3E652FA9"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 xml:space="preserve">- Nội dung không tuân thủ hoặc không phù hợp: ___  </w:t>
      </w:r>
      <w:r w:rsidRPr="00D3455B">
        <w:rPr>
          <w:rFonts w:ascii="Arial" w:hAnsi="Arial" w:cs="Arial"/>
          <w:i/>
          <w:iCs/>
          <w:color w:val="000000" w:themeColor="text1"/>
          <w:sz w:val="20"/>
          <w:szCs w:val="20"/>
          <w:lang w:val="es-ES"/>
        </w:rPr>
        <w:t>[ghi rõ chưa phù hợp:</w:t>
      </w:r>
    </w:p>
    <w:p w14:paraId="4AE23153"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Với quy mô, mục tiêu, phạm vi công việc, thời gian thực hiện của dự án; </w:t>
      </w:r>
    </w:p>
    <w:p w14:paraId="628B0934"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color w:val="000000" w:themeColor="text1"/>
          <w:sz w:val="20"/>
          <w:szCs w:val="20"/>
        </w:rPr>
        <w:t>+ N</w:t>
      </w:r>
      <w:r w:rsidRPr="00D3455B">
        <w:rPr>
          <w:rFonts w:ascii="Arial" w:hAnsi="Arial" w:cs="Arial"/>
          <w:i/>
          <w:iCs/>
          <w:color w:val="000000" w:themeColor="text1"/>
          <w:sz w:val="20"/>
          <w:szCs w:val="20"/>
          <w:lang w:val="es-ES"/>
        </w:rPr>
        <w:t>ội dung làm hạn chế sự tham gia của nhà đầu tư hoặc nhằm tạo lợi thế cho một hoặc một số nhà đầu tư gây ra sự cạnh tranh không bình đẳng (nếu có);</w:t>
      </w:r>
    </w:p>
    <w:p w14:paraId="0AECF7BF"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So với quy định của pháp luật về đầu tư theo phương thức đối tác công tư và pháp luật khác có liên quan.</w:t>
      </w:r>
    </w:p>
    <w:p w14:paraId="3FE9046C"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Nội dung khác (nếu có)].</w:t>
      </w:r>
    </w:p>
    <w:p w14:paraId="695B7940"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có những nội dung nêu trên, đơn vị thẩm định phải đưa ra đề xuất và kiến nghị theo quy định tại điểm b khoản 2 Mục IV.</w:t>
      </w:r>
    </w:p>
    <w:p w14:paraId="75477A2B"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es-ES"/>
        </w:rPr>
      </w:pPr>
      <w:r w:rsidRPr="00D3455B">
        <w:rPr>
          <w:rFonts w:ascii="Arial" w:hAnsi="Arial" w:cs="Arial"/>
          <w:b/>
          <w:iCs/>
          <w:color w:val="000000" w:themeColor="text1"/>
          <w:sz w:val="20"/>
          <w:szCs w:val="20"/>
          <w:lang w:val="es-ES"/>
        </w:rPr>
        <w:t>3. Ý kiến khác biệt, bảo lưu của các cá nhân tham gia lập hồ sơ mời thầu (nếu có)</w:t>
      </w:r>
    </w:p>
    <w:p w14:paraId="5226AF5E"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 Phần này nêu các ý kiến khác biệt, bảo lưu </w:t>
      </w:r>
      <w:r w:rsidRPr="00D3455B">
        <w:rPr>
          <w:rFonts w:ascii="Arial" w:hAnsi="Arial" w:cs="Arial"/>
          <w:i/>
          <w:iCs/>
          <w:color w:val="000000" w:themeColor="text1"/>
          <w:sz w:val="20"/>
          <w:szCs w:val="20"/>
          <w:lang w:val="es-ES"/>
        </w:rPr>
        <w:t>của</w:t>
      </w:r>
      <w:r w:rsidRPr="00D3455B" w:rsidDel="00D52BC9">
        <w:rPr>
          <w:rFonts w:ascii="Arial" w:hAnsi="Arial" w:cs="Arial"/>
          <w:i/>
          <w:color w:val="000000" w:themeColor="text1"/>
          <w:sz w:val="20"/>
          <w:szCs w:val="20"/>
          <w:lang w:val="es-ES"/>
        </w:rPr>
        <w:t xml:space="preserve"> </w:t>
      </w:r>
      <w:r w:rsidRPr="00D3455B">
        <w:rPr>
          <w:rFonts w:ascii="Arial" w:hAnsi="Arial" w:cs="Arial"/>
          <w:i/>
          <w:color w:val="000000" w:themeColor="text1"/>
          <w:sz w:val="20"/>
          <w:szCs w:val="20"/>
          <w:lang w:val="es-ES"/>
        </w:rPr>
        <w:t xml:space="preserve">các cá nhân tham gia lập hồ sơ mời thầu; </w:t>
      </w:r>
    </w:p>
    <w:p w14:paraId="31228AC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Đơn vị thẩm định nhận xét về các ý kiến này và những lưu ý cần thiết </w:t>
      </w:r>
      <w:r w:rsidRPr="00D3455B">
        <w:rPr>
          <w:rFonts w:ascii="Arial" w:hAnsi="Arial" w:cs="Arial"/>
          <w:i/>
          <w:color w:val="000000" w:themeColor="text1"/>
          <w:sz w:val="20"/>
          <w:szCs w:val="20"/>
          <w:lang w:val="es-ES"/>
        </w:rPr>
        <w:t>(nếu có)</w:t>
      </w:r>
      <w:r w:rsidRPr="00D3455B">
        <w:rPr>
          <w:rFonts w:ascii="Arial" w:hAnsi="Arial" w:cs="Arial"/>
          <w:i/>
          <w:iCs/>
          <w:color w:val="000000" w:themeColor="text1"/>
          <w:sz w:val="20"/>
          <w:szCs w:val="20"/>
          <w:lang w:val="es-ES"/>
        </w:rPr>
        <w:t>.</w:t>
      </w:r>
    </w:p>
    <w:p w14:paraId="1532E823" w14:textId="77777777"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4. Các nội dung liên quan khác</w:t>
      </w:r>
    </w:p>
    <w:p w14:paraId="5D003325" w14:textId="77777777"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i/>
          <w:iCs/>
          <w:color w:val="000000" w:themeColor="text1"/>
          <w:sz w:val="20"/>
          <w:szCs w:val="20"/>
          <w:lang w:val="es-ES"/>
        </w:rPr>
        <w:t>Đơn vị thẩm định nêu các nội dung liên quan khác (nếu có).</w:t>
      </w:r>
    </w:p>
    <w:p w14:paraId="6BB707A0"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III. Ý KIẾN BẢO LƯU CỦA THÀNH VIÊN THAM GIA THẨM ĐỊNH TRONG ĐƠN VỊ THẨM ĐỊNH</w:t>
      </w:r>
    </w:p>
    <w:p w14:paraId="67AC889F"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i/>
          <w:color w:val="000000" w:themeColor="text1"/>
          <w:sz w:val="20"/>
          <w:szCs w:val="20"/>
          <w:lang w:val="es-ES"/>
        </w:rPr>
      </w:pPr>
      <w:r w:rsidRPr="00D3455B">
        <w:rPr>
          <w:rFonts w:ascii="Arial" w:hAnsi="Arial" w:cs="Arial"/>
          <w:bCs/>
          <w:i/>
          <w:color w:val="000000" w:themeColor="text1"/>
          <w:sz w:val="20"/>
          <w:szCs w:val="20"/>
          <w:lang w:val="es-ES"/>
        </w:rPr>
        <w:t xml:space="preserve">Ghi rõ ý kiến của khác biệt, bảo lưu của </w:t>
      </w:r>
      <w:r w:rsidRPr="00D3455B">
        <w:rPr>
          <w:rFonts w:ascii="Arial" w:hAnsi="Arial" w:cs="Arial"/>
          <w:i/>
          <w:iCs/>
          <w:color w:val="000000" w:themeColor="text1"/>
          <w:sz w:val="20"/>
          <w:szCs w:val="20"/>
        </w:rPr>
        <w:t>thành viên tham gia thẩm định trong đơn vị thẩm định</w:t>
      </w:r>
      <w:r w:rsidRPr="00D3455B">
        <w:rPr>
          <w:rFonts w:ascii="Arial" w:hAnsi="Arial" w:cs="Arial"/>
          <w:bCs/>
          <w:i/>
          <w:color w:val="000000" w:themeColor="text1"/>
          <w:sz w:val="20"/>
          <w:szCs w:val="20"/>
          <w:lang w:val="es-ES"/>
        </w:rPr>
        <w:t xml:space="preserve"> và đề nghị thành viên đó ký tên vào phần bảo lưu ý kiến.</w:t>
      </w:r>
    </w:p>
    <w:p w14:paraId="61023392" w14:textId="77777777" w:rsidR="00AF4837" w:rsidRPr="00D3455B" w:rsidRDefault="00AF4837" w:rsidP="00AF4837">
      <w:pPr>
        <w:widowControl w:val="0"/>
        <w:tabs>
          <w:tab w:val="left" w:pos="1680"/>
        </w:tabs>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IV. NHẬN XÉT VÀ KIẾN NGHỊ</w:t>
      </w:r>
    </w:p>
    <w:p w14:paraId="2C8152E3" w14:textId="77777777" w:rsidR="00AF4837" w:rsidRPr="00D3455B" w:rsidRDefault="00AF4837" w:rsidP="00AF4837">
      <w:pPr>
        <w:widowControl w:val="0"/>
        <w:tabs>
          <w:tab w:val="left" w:pos="1120"/>
        </w:tabs>
        <w:adjustRightInd w:val="0"/>
        <w:snapToGrid w:val="0"/>
        <w:spacing w:after="120"/>
        <w:ind w:firstLine="720"/>
        <w:jc w:val="both"/>
        <w:rPr>
          <w:rFonts w:ascii="Arial" w:hAnsi="Arial" w:cs="Arial"/>
          <w:bCs/>
          <w:i/>
          <w:color w:val="000000" w:themeColor="text1"/>
          <w:sz w:val="20"/>
          <w:szCs w:val="20"/>
          <w:lang w:val="es-ES"/>
        </w:rPr>
      </w:pPr>
      <w:r w:rsidRPr="00D3455B">
        <w:rPr>
          <w:rFonts w:ascii="Arial" w:hAnsi="Arial" w:cs="Arial"/>
          <w:b/>
          <w:bCs/>
          <w:color w:val="000000" w:themeColor="text1"/>
          <w:sz w:val="20"/>
          <w:szCs w:val="20"/>
          <w:lang w:val="es-ES"/>
        </w:rPr>
        <w:t>1. Nhận xét về nội dung hồ sơ mời thầu</w:t>
      </w:r>
    </w:p>
    <w:p w14:paraId="7855A90D"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Trên cơ sở các nhận xét về hồ sơ mời thầu theo từng nội dung nêu trên, đơn vị thẩm định nhận xét chung về dự thảo hồ sơ mời thầu. Trong phần này cần đưa ra ý kiến thống nhất hay không thống nhất đối với nội dung của hồ sơ mời thầu. Trường hợp không thống nhất phải đưa ra lý do cụ thể.</w:t>
      </w:r>
    </w:p>
    <w:p w14:paraId="094348B8"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2. Kiến nghị</w:t>
      </w:r>
    </w:p>
    <w:p w14:paraId="75496B05"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pacing w:val="-4"/>
          <w:sz w:val="20"/>
          <w:szCs w:val="20"/>
          <w:lang w:val="es-ES"/>
        </w:rPr>
      </w:pPr>
      <w:r w:rsidRPr="00D3455B">
        <w:rPr>
          <w:rFonts w:ascii="Arial" w:hAnsi="Arial" w:cs="Arial"/>
          <w:iCs/>
          <w:color w:val="000000" w:themeColor="text1"/>
          <w:spacing w:val="-4"/>
          <w:sz w:val="20"/>
          <w:szCs w:val="20"/>
          <w:lang w:val="es-ES"/>
        </w:rPr>
        <w:t>a) Trường hợp dự thảo hồ sơ mời thầu phù hợp với quy định của pháp luật về đầu tư theo phương thức đối tác công tư, pháp luật liên quan và đáp ứng yêu cầu thì đơn vị thẩm định kiến nghị cơ quan có thẩm quyền theo nội dung dưới đây:</w:t>
      </w:r>
    </w:p>
    <w:p w14:paraId="1C9B9727" w14:textId="1818FBEC"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Cs/>
          <w:color w:val="000000" w:themeColor="text1"/>
          <w:sz w:val="20"/>
          <w:szCs w:val="20"/>
          <w:lang w:val="es-ES"/>
        </w:rPr>
        <w:t>Trên cơ sở tờ trình của ______</w:t>
      </w:r>
      <w:r w:rsidRPr="00D3455B">
        <w:rPr>
          <w:rFonts w:ascii="Arial" w:hAnsi="Arial" w:cs="Arial"/>
          <w:i/>
          <w:iCs/>
          <w:color w:val="000000" w:themeColor="text1"/>
          <w:sz w:val="20"/>
          <w:szCs w:val="20"/>
          <w:lang w:val="es-ES"/>
        </w:rPr>
        <w:t>[Ghi tên bên mời thầu]</w:t>
      </w:r>
      <w:r w:rsidR="005A349E">
        <w:rPr>
          <w:rFonts w:ascii="Arial" w:hAnsi="Arial" w:cs="Arial"/>
          <w:iCs/>
          <w:color w:val="000000" w:themeColor="text1"/>
          <w:sz w:val="20"/>
          <w:szCs w:val="20"/>
          <w:vertAlign w:val="superscript"/>
          <w:lang w:val="es-ES"/>
        </w:rPr>
        <w:t>9</w:t>
      </w:r>
      <w:r w:rsidRPr="00D3455B">
        <w:rPr>
          <w:rFonts w:ascii="Arial" w:hAnsi="Arial" w:cs="Arial"/>
          <w:i/>
          <w:iCs/>
          <w:color w:val="000000" w:themeColor="text1"/>
          <w:sz w:val="20"/>
          <w:szCs w:val="20"/>
          <w:lang w:val="es-ES"/>
        </w:rPr>
        <w:t xml:space="preserve"> </w:t>
      </w:r>
      <w:r w:rsidRPr="00D3455B">
        <w:rPr>
          <w:rFonts w:ascii="Arial" w:hAnsi="Arial" w:cs="Arial"/>
          <w:iCs/>
          <w:color w:val="000000" w:themeColor="text1"/>
          <w:sz w:val="20"/>
          <w:szCs w:val="20"/>
          <w:lang w:val="es-ES"/>
        </w:rPr>
        <w:t>về việc phê duyệt hồ sơ mời thầu, dự thảo hồ sơ mời thầu</w:t>
      </w:r>
      <w:r w:rsidRPr="00D3455B">
        <w:rPr>
          <w:rFonts w:ascii="Arial" w:hAnsi="Arial" w:cs="Arial"/>
          <w:color w:val="000000" w:themeColor="text1"/>
          <w:sz w:val="20"/>
          <w:szCs w:val="20"/>
          <w:lang w:val="es-ES"/>
        </w:rPr>
        <w:t xml:space="preserve"> và nội dung tại báo cáo thẩm định này, ___</w:t>
      </w:r>
      <w:r w:rsidRPr="00D3455B">
        <w:rPr>
          <w:rFonts w:ascii="Arial" w:hAnsi="Arial" w:cs="Arial"/>
          <w:i/>
          <w:iCs/>
          <w:color w:val="000000" w:themeColor="text1"/>
          <w:sz w:val="20"/>
          <w:szCs w:val="20"/>
          <w:lang w:val="es-ES"/>
        </w:rPr>
        <w:t>[Ghi tên đơn vị thẩm định]</w:t>
      </w:r>
      <w:r w:rsidRPr="00D3455B">
        <w:rPr>
          <w:rFonts w:ascii="Arial" w:hAnsi="Arial" w:cs="Arial"/>
          <w:color w:val="000000" w:themeColor="text1"/>
          <w:sz w:val="20"/>
          <w:szCs w:val="20"/>
          <w:lang w:val="es-ES"/>
        </w:rPr>
        <w:t xml:space="preserve"> kiến nghị _____ </w:t>
      </w:r>
      <w:r w:rsidRPr="00D3455B">
        <w:rPr>
          <w:rFonts w:ascii="Arial" w:hAnsi="Arial" w:cs="Arial"/>
          <w:i/>
          <w:iCs/>
          <w:color w:val="000000" w:themeColor="text1"/>
          <w:sz w:val="20"/>
          <w:szCs w:val="20"/>
          <w:lang w:val="es-ES"/>
        </w:rPr>
        <w:t>[Ghi tên cơ quan có thẩm quyền]</w:t>
      </w:r>
      <w:r w:rsidRPr="00D3455B">
        <w:rPr>
          <w:rFonts w:ascii="Arial" w:hAnsi="Arial" w:cs="Arial"/>
          <w:color w:val="000000" w:themeColor="text1"/>
          <w:sz w:val="20"/>
          <w:szCs w:val="20"/>
          <w:lang w:val="es-ES"/>
        </w:rPr>
        <w:t xml:space="preserve"> phê duyệt hồ sơ mời thầu của dự án _____</w:t>
      </w:r>
      <w:r w:rsidRPr="00D3455B">
        <w:rPr>
          <w:rFonts w:ascii="Arial" w:hAnsi="Arial" w:cs="Arial"/>
          <w:i/>
          <w:iCs/>
          <w:color w:val="000000" w:themeColor="text1"/>
          <w:sz w:val="20"/>
          <w:szCs w:val="20"/>
          <w:lang w:val="es-ES"/>
        </w:rPr>
        <w:t xml:space="preserve"> [Ghi tên dự án]. </w:t>
      </w:r>
    </w:p>
    <w:p w14:paraId="18028238"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b) Trường hợp dự thảo hồ sơ mời thầu không phù hợp với quy định của pháp luật về đầu tư theo phương thức đối tác công tư, pháp luật liên quan hoặc chưa đủ cơ sở phê duyệt hồ sơ mời thầu thì đơn vị thẩm định đề xuất và kiến nghị biện pháp xử lý.</w:t>
      </w:r>
    </w:p>
    <w:p w14:paraId="334A6A06" w14:textId="77777777" w:rsidR="00AF4837" w:rsidRDefault="00AF4837" w:rsidP="001267EB">
      <w:pPr>
        <w:adjustRightInd w:val="0"/>
        <w:snapToGrid w:val="0"/>
        <w:ind w:firstLine="720"/>
        <w:jc w:val="both"/>
        <w:rPr>
          <w:rFonts w:ascii="Arial" w:hAnsi="Arial" w:cs="Arial"/>
          <w:i/>
          <w:iCs/>
          <w:color w:val="000000" w:themeColor="text1"/>
          <w:sz w:val="20"/>
          <w:szCs w:val="20"/>
          <w:lang w:val="es-ES"/>
        </w:rPr>
      </w:pPr>
      <w:r w:rsidRPr="00D3455B">
        <w:rPr>
          <w:rFonts w:ascii="Arial" w:hAnsi="Arial" w:cs="Arial"/>
          <w:bCs/>
          <w:color w:val="000000" w:themeColor="text1"/>
          <w:sz w:val="20"/>
          <w:szCs w:val="20"/>
          <w:lang w:val="es-ES"/>
        </w:rPr>
        <w:t>Báo cáo thẩm định này được lập bởi:</w:t>
      </w:r>
      <w:r w:rsidRPr="00D3455B">
        <w:rPr>
          <w:rFonts w:ascii="Arial" w:hAnsi="Arial" w:cs="Arial"/>
          <w:iCs/>
          <w:color w:val="000000" w:themeColor="text1"/>
          <w:sz w:val="20"/>
          <w:szCs w:val="20"/>
          <w:lang w:val="es-ES"/>
        </w:rPr>
        <w:t xml:space="preserve"> _____ </w:t>
      </w:r>
      <w:r w:rsidRPr="00D3455B">
        <w:rPr>
          <w:rFonts w:ascii="Arial" w:hAnsi="Arial" w:cs="Arial"/>
          <w:i/>
          <w:iCs/>
          <w:color w:val="000000" w:themeColor="text1"/>
          <w:sz w:val="20"/>
          <w:szCs w:val="20"/>
          <w:lang w:val="es-ES"/>
        </w:rPr>
        <w:t>[Ghi đơn vị thẩm định</w:t>
      </w:r>
      <w:r w:rsidRPr="00D3455B">
        <w:rPr>
          <w:rFonts w:ascii="Arial" w:hAnsi="Arial" w:cs="Arial"/>
          <w:color w:val="000000" w:themeColor="text1"/>
          <w:sz w:val="20"/>
          <w:szCs w:val="20"/>
        </w:rPr>
        <w:t>/</w:t>
      </w:r>
      <w:r w:rsidRPr="00D3455B">
        <w:rPr>
          <w:rFonts w:ascii="Arial" w:hAnsi="Arial" w:cs="Arial"/>
          <w:i/>
          <w:iCs/>
          <w:color w:val="000000" w:themeColor="text1"/>
          <w:sz w:val="20"/>
          <w:szCs w:val="20"/>
          <w:lang w:val="es-ES"/>
        </w:rPr>
        <w:t>tổ thẩm định, trường hợp là tổ thẩm định phải ghi đầy đủ họ và tên, chữ ký của từng thành viên tổ thẩm định].</w:t>
      </w:r>
    </w:p>
    <w:p w14:paraId="4678B65D" w14:textId="77777777" w:rsidR="001267EB" w:rsidRPr="00D3455B" w:rsidRDefault="001267EB" w:rsidP="001267EB">
      <w:pPr>
        <w:adjustRightInd w:val="0"/>
        <w:snapToGrid w:val="0"/>
        <w:ind w:firstLine="720"/>
        <w:jc w:val="both"/>
        <w:rPr>
          <w:rFonts w:ascii="Arial" w:hAnsi="Arial" w:cs="Arial"/>
          <w:i/>
          <w:iCs/>
          <w:color w:val="000000" w:themeColor="text1"/>
          <w:sz w:val="20"/>
          <w:szCs w:val="20"/>
          <w:lang w:val="es-ES"/>
        </w:rPr>
      </w:pPr>
    </w:p>
    <w:tbl>
      <w:tblPr>
        <w:tblW w:w="5000" w:type="pct"/>
        <w:tblLook w:val="01E0" w:firstRow="1" w:lastRow="1" w:firstColumn="1" w:lastColumn="1" w:noHBand="0" w:noVBand="0"/>
      </w:tblPr>
      <w:tblGrid>
        <w:gridCol w:w="4100"/>
        <w:gridCol w:w="4926"/>
      </w:tblGrid>
      <w:tr w:rsidR="00D3455B" w:rsidRPr="00D3455B" w14:paraId="35D817A5" w14:textId="77777777" w:rsidTr="002C670F">
        <w:tc>
          <w:tcPr>
            <w:tcW w:w="2271" w:type="pct"/>
          </w:tcPr>
          <w:p w14:paraId="48D22D30" w14:textId="77777777" w:rsidR="00AF4837" w:rsidRPr="00D3455B" w:rsidRDefault="00AF4837" w:rsidP="001267EB">
            <w:pPr>
              <w:adjustRightInd w:val="0"/>
              <w:snapToGrid w:val="0"/>
              <w:rPr>
                <w:rFonts w:ascii="Arial" w:hAnsi="Arial" w:cs="Arial"/>
                <w:b/>
                <w:bCs/>
                <w:i/>
                <w:iCs/>
                <w:color w:val="000000" w:themeColor="text1"/>
                <w:sz w:val="20"/>
                <w:szCs w:val="20"/>
                <w:lang w:val="es-ES"/>
              </w:rPr>
            </w:pPr>
            <w:r w:rsidRPr="00D3455B">
              <w:rPr>
                <w:rFonts w:ascii="Arial" w:hAnsi="Arial" w:cs="Arial"/>
                <w:b/>
                <w:bCs/>
                <w:i/>
                <w:iCs/>
                <w:color w:val="000000" w:themeColor="text1"/>
                <w:sz w:val="20"/>
                <w:szCs w:val="20"/>
                <w:lang w:val="es-ES"/>
              </w:rPr>
              <w:t>Nơi nhận:</w:t>
            </w:r>
          </w:p>
          <w:p w14:paraId="421C6F71" w14:textId="77777777" w:rsidR="00AF4837" w:rsidRPr="00D3455B" w:rsidRDefault="00AF4837" w:rsidP="001267EB">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 Như trên;</w:t>
            </w:r>
          </w:p>
          <w:p w14:paraId="57EC1632" w14:textId="77777777" w:rsidR="00AF4837" w:rsidRPr="00D3455B" w:rsidRDefault="00AF4837" w:rsidP="001267EB">
            <w:pPr>
              <w:adjustRightInd w:val="0"/>
              <w:snapToGrid w:val="0"/>
              <w:rPr>
                <w:rFonts w:ascii="Arial" w:hAnsi="Arial" w:cs="Arial"/>
                <w:i/>
                <w:iCs/>
                <w:color w:val="000000" w:themeColor="text1"/>
                <w:sz w:val="20"/>
                <w:szCs w:val="20"/>
              </w:rPr>
            </w:pPr>
            <w:r w:rsidRPr="00D3455B">
              <w:rPr>
                <w:rFonts w:ascii="Arial" w:hAnsi="Arial" w:cs="Arial"/>
                <w:color w:val="000000" w:themeColor="text1"/>
                <w:sz w:val="20"/>
                <w:szCs w:val="20"/>
                <w:lang w:val="fr-FR"/>
              </w:rPr>
              <w:t xml:space="preserve">- </w:t>
            </w:r>
            <w:r w:rsidRPr="00D3455B">
              <w:rPr>
                <w:rFonts w:ascii="Arial" w:hAnsi="Arial" w:cs="Arial"/>
                <w:color w:val="000000" w:themeColor="text1"/>
                <w:sz w:val="20"/>
                <w:szCs w:val="20"/>
              </w:rPr>
              <w:t>Lưu VT.</w:t>
            </w:r>
          </w:p>
        </w:tc>
        <w:tc>
          <w:tcPr>
            <w:tcW w:w="2729" w:type="pct"/>
          </w:tcPr>
          <w:p w14:paraId="171C5555" w14:textId="77777777" w:rsidR="00AF4837" w:rsidRPr="00D3455B" w:rsidRDefault="00AF4837" w:rsidP="001267EB">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[Đơn vị thẩm định]</w:t>
            </w:r>
            <w:r w:rsidRPr="00D3455B">
              <w:rPr>
                <w:rStyle w:val="FootnoteReference"/>
                <w:rFonts w:ascii="Arial" w:hAnsi="Arial" w:cs="Arial"/>
                <w:b/>
                <w:iCs/>
                <w:color w:val="000000" w:themeColor="text1"/>
                <w:sz w:val="20"/>
                <w:szCs w:val="20"/>
                <w:lang w:val="es-ES"/>
              </w:rPr>
              <w:t xml:space="preserve"> </w:t>
            </w:r>
          </w:p>
          <w:p w14:paraId="35025733" w14:textId="77777777" w:rsidR="00AF4837" w:rsidRPr="00D3455B" w:rsidRDefault="00AF4837" w:rsidP="001267EB">
            <w:pPr>
              <w:adjustRightInd w:val="0"/>
              <w:snapToGrid w:val="0"/>
              <w:jc w:val="center"/>
              <w:rPr>
                <w:rFonts w:ascii="Arial" w:hAnsi="Arial" w:cs="Arial"/>
                <w:i/>
                <w:iCs/>
                <w:color w:val="000000" w:themeColor="text1"/>
                <w:sz w:val="20"/>
                <w:szCs w:val="20"/>
              </w:rPr>
            </w:pPr>
            <w:r w:rsidRPr="00D3455B">
              <w:rPr>
                <w:rFonts w:ascii="Arial" w:hAnsi="Arial" w:cs="Arial"/>
                <w:i/>
                <w:iCs/>
                <w:color w:val="000000" w:themeColor="text1"/>
                <w:sz w:val="20"/>
                <w:szCs w:val="20"/>
              </w:rPr>
              <w:t>[Ghi tên, chức danh, ký tên và đóng dấu (nếu có)]</w:t>
            </w:r>
          </w:p>
        </w:tc>
      </w:tr>
    </w:tbl>
    <w:p w14:paraId="75B9D36B" w14:textId="77777777" w:rsidR="005A349E" w:rsidRDefault="005A349E" w:rsidP="005A349E">
      <w:pPr>
        <w:adjustRightInd w:val="0"/>
        <w:snapToGrid w:val="0"/>
        <w:spacing w:after="120"/>
        <w:ind w:firstLine="720"/>
        <w:jc w:val="both"/>
        <w:rPr>
          <w:rFonts w:ascii="Arial" w:hAnsi="Arial" w:cs="Arial"/>
          <w:b/>
          <w:color w:val="000000" w:themeColor="text1"/>
          <w:sz w:val="20"/>
          <w:szCs w:val="20"/>
          <w:lang w:val="nl-NL"/>
        </w:rPr>
      </w:pPr>
    </w:p>
    <w:p w14:paraId="03E76981" w14:textId="77777777" w:rsidR="005A349E" w:rsidRDefault="005A349E" w:rsidP="005A349E">
      <w:pPr>
        <w:adjustRightInd w:val="0"/>
        <w:snapToGrid w:val="0"/>
        <w:spacing w:after="120"/>
        <w:jc w:val="both"/>
        <w:rPr>
          <w:rFonts w:ascii="Arial" w:hAnsi="Arial" w:cs="Arial"/>
          <w:b/>
          <w:color w:val="000000" w:themeColor="text1"/>
          <w:sz w:val="20"/>
          <w:szCs w:val="20"/>
          <w:lang w:val="nl-NL"/>
        </w:rPr>
      </w:pPr>
    </w:p>
    <w:p w14:paraId="69798202" w14:textId="326231CF" w:rsidR="005A349E" w:rsidRPr="005A349E" w:rsidRDefault="005A349E" w:rsidP="005A349E">
      <w:pPr>
        <w:adjustRightInd w:val="0"/>
        <w:snapToGrid w:val="0"/>
        <w:spacing w:after="120"/>
        <w:jc w:val="both"/>
        <w:rPr>
          <w:rFonts w:ascii="Arial" w:hAnsi="Arial" w:cs="Arial"/>
          <w:bCs/>
          <w:color w:val="000000" w:themeColor="text1"/>
          <w:sz w:val="20"/>
          <w:szCs w:val="20"/>
          <w:lang w:val="nl-NL"/>
        </w:rPr>
      </w:pPr>
      <w:r w:rsidRPr="005A349E">
        <w:rPr>
          <w:rFonts w:ascii="Arial" w:hAnsi="Arial" w:cs="Arial"/>
          <w:bCs/>
          <w:color w:val="000000" w:themeColor="text1"/>
          <w:sz w:val="20"/>
          <w:szCs w:val="20"/>
          <w:lang w:val="nl-NL"/>
        </w:rPr>
        <w:t>____________________</w:t>
      </w:r>
    </w:p>
    <w:p w14:paraId="4308FC57" w14:textId="77777777"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4</w:t>
      </w:r>
      <w:r w:rsidRPr="005A349E">
        <w:rPr>
          <w:rFonts w:ascii="Arial" w:hAnsi="Arial" w:cs="Arial"/>
          <w:bCs/>
          <w:color w:val="000000" w:themeColor="text1"/>
          <w:sz w:val="20"/>
          <w:szCs w:val="20"/>
        </w:rPr>
        <w:t xml:space="preserve"> Trường hợp bên mời thầu được ủy quyền phê duyệt hồ sơ mời thầu thì ghi tên bên mời thầu.</w:t>
      </w:r>
    </w:p>
    <w:p w14:paraId="762BDB88" w14:textId="732DABC1"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5</w:t>
      </w:r>
      <w:r w:rsidRPr="005A349E">
        <w:rPr>
          <w:rFonts w:ascii="Arial" w:hAnsi="Arial" w:cs="Arial"/>
          <w:bCs/>
          <w:color w:val="000000" w:themeColor="text1"/>
          <w:sz w:val="20"/>
          <w:szCs w:val="20"/>
        </w:rPr>
        <w:t xml:space="preserve"> Trường hợp bên mời thầu được ủy quyền phê duyệt hồ sơ mời thầu thì ghi tên đơn vị thuộc bên mời thầu trình</w:t>
      </w:r>
      <w:r w:rsidRPr="005A349E">
        <w:rPr>
          <w:rFonts w:ascii="Arial" w:hAnsi="Arial" w:cs="Arial"/>
          <w:bCs/>
          <w:color w:val="000000" w:themeColor="text1"/>
          <w:sz w:val="20"/>
          <w:szCs w:val="20"/>
          <w:lang w:val="en-US"/>
        </w:rPr>
        <w:t xml:space="preserve"> </w:t>
      </w:r>
      <w:r w:rsidRPr="005A349E">
        <w:rPr>
          <w:rFonts w:ascii="Arial" w:hAnsi="Arial" w:cs="Arial"/>
          <w:bCs/>
          <w:color w:val="000000" w:themeColor="text1"/>
          <w:sz w:val="20"/>
          <w:szCs w:val="20"/>
        </w:rPr>
        <w:t>phê duyệt hồ sơ mời thầu.</w:t>
      </w:r>
    </w:p>
    <w:p w14:paraId="72FDF730" w14:textId="0B91D470"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6</w:t>
      </w:r>
      <w:r w:rsidRPr="005A349E">
        <w:rPr>
          <w:rFonts w:ascii="Arial" w:hAnsi="Arial" w:cs="Arial"/>
          <w:bCs/>
          <w:color w:val="000000" w:themeColor="text1"/>
          <w:sz w:val="20"/>
          <w:szCs w:val="20"/>
        </w:rPr>
        <w:t xml:space="preserve"> Cập nhật các văn bản quy phạm pháp luật theo quy định hiện hành.</w:t>
      </w:r>
    </w:p>
    <w:p w14:paraId="7853E691" w14:textId="1400DACF"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 xml:space="preserve">7 </w:t>
      </w:r>
      <w:r w:rsidRPr="005A349E">
        <w:rPr>
          <w:rFonts w:ascii="Arial" w:hAnsi="Arial" w:cs="Arial"/>
          <w:bCs/>
          <w:color w:val="000000" w:themeColor="text1"/>
          <w:sz w:val="20"/>
          <w:szCs w:val="20"/>
        </w:rPr>
        <w:t>Trường hợp không phải dự án áp dụng loại hợp đồng xây dựng – chuyển giao thì bỏ phần căn cứ này</w:t>
      </w:r>
    </w:p>
    <w:p w14:paraId="58C0441D" w14:textId="3925817D"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8</w:t>
      </w:r>
      <w:r w:rsidRPr="005A349E">
        <w:rPr>
          <w:rFonts w:ascii="Arial" w:hAnsi="Arial" w:cs="Arial"/>
          <w:bCs/>
          <w:color w:val="000000" w:themeColor="text1"/>
          <w:sz w:val="20"/>
          <w:szCs w:val="20"/>
        </w:rPr>
        <w:t xml:space="preserve"> Trường hợp không có nội dung không tuân thủ hoặc không phù hợp thì ghi </w:t>
      </w:r>
      <w:r w:rsidRPr="005A349E">
        <w:rPr>
          <w:rFonts w:ascii="Arial" w:hAnsi="Arial" w:cs="Arial"/>
          <w:bCs/>
          <w:color w:val="000000" w:themeColor="text1"/>
          <w:sz w:val="20"/>
          <w:szCs w:val="20"/>
          <w:lang w:val="en-US"/>
        </w:rPr>
        <w:t>“</w:t>
      </w:r>
      <w:r w:rsidRPr="005A349E">
        <w:rPr>
          <w:rFonts w:ascii="Arial" w:hAnsi="Arial" w:cs="Arial"/>
          <w:bCs/>
          <w:color w:val="000000" w:themeColor="text1"/>
          <w:sz w:val="20"/>
          <w:szCs w:val="20"/>
        </w:rPr>
        <w:t>Không có</w:t>
      </w:r>
      <w:r w:rsidRPr="005A349E">
        <w:rPr>
          <w:rFonts w:ascii="Arial" w:hAnsi="Arial" w:cs="Arial"/>
          <w:bCs/>
          <w:color w:val="000000" w:themeColor="text1"/>
          <w:sz w:val="20"/>
          <w:szCs w:val="20"/>
          <w:lang w:val="en-US"/>
        </w:rPr>
        <w:t>”</w:t>
      </w:r>
    </w:p>
    <w:p w14:paraId="587F06CA" w14:textId="3261D3FB" w:rsidR="005A349E" w:rsidRPr="005A349E" w:rsidRDefault="005A349E" w:rsidP="005A349E">
      <w:pPr>
        <w:adjustRightInd w:val="0"/>
        <w:snapToGrid w:val="0"/>
        <w:spacing w:after="120"/>
        <w:ind w:firstLine="720"/>
        <w:jc w:val="both"/>
        <w:rPr>
          <w:rFonts w:ascii="Arial" w:hAnsi="Arial" w:cs="Arial"/>
          <w:bCs/>
          <w:color w:val="000000" w:themeColor="text1"/>
          <w:sz w:val="20"/>
          <w:szCs w:val="20"/>
          <w:lang w:val="en-US"/>
        </w:rPr>
      </w:pPr>
      <w:r w:rsidRPr="005A349E">
        <w:rPr>
          <w:rFonts w:ascii="Arial" w:hAnsi="Arial" w:cs="Arial"/>
          <w:bCs/>
          <w:color w:val="000000" w:themeColor="text1"/>
          <w:sz w:val="20"/>
          <w:szCs w:val="20"/>
          <w:vertAlign w:val="superscript"/>
        </w:rPr>
        <w:t>9</w:t>
      </w:r>
      <w:r w:rsidRPr="005A349E">
        <w:rPr>
          <w:rFonts w:ascii="Arial" w:hAnsi="Arial" w:cs="Arial"/>
          <w:bCs/>
          <w:color w:val="000000" w:themeColor="text1"/>
          <w:sz w:val="20"/>
          <w:szCs w:val="20"/>
        </w:rPr>
        <w:t xml:space="preserve"> Trường hợp bên mời thầu được ủy quyền phê duyệt hồ sơ mời thầu thì ghi tên tổ thẩm định hoặc đơn vị trực thuộc</w:t>
      </w:r>
      <w:r w:rsidRPr="005A349E">
        <w:rPr>
          <w:rFonts w:ascii="Arial" w:hAnsi="Arial" w:cs="Arial"/>
          <w:bCs/>
          <w:color w:val="000000" w:themeColor="text1"/>
          <w:sz w:val="20"/>
          <w:szCs w:val="20"/>
          <w:lang w:val="en-US"/>
        </w:rPr>
        <w:t xml:space="preserve"> </w:t>
      </w:r>
      <w:r w:rsidRPr="005A349E">
        <w:rPr>
          <w:rFonts w:ascii="Arial" w:hAnsi="Arial" w:cs="Arial"/>
          <w:bCs/>
          <w:color w:val="000000" w:themeColor="text1"/>
          <w:sz w:val="20"/>
          <w:szCs w:val="20"/>
        </w:rPr>
        <w:t>bên mời thầu.</w:t>
      </w:r>
    </w:p>
    <w:p w14:paraId="500D012B" w14:textId="77777777" w:rsidR="005A349E" w:rsidRDefault="005A349E">
      <w:pPr>
        <w:rPr>
          <w:rFonts w:ascii="Arial" w:hAnsi="Arial" w:cs="Arial"/>
          <w:b/>
          <w:color w:val="000000" w:themeColor="text1"/>
          <w:sz w:val="20"/>
          <w:szCs w:val="20"/>
          <w:lang w:val="nl-NL"/>
        </w:rPr>
      </w:pPr>
      <w:r>
        <w:rPr>
          <w:rFonts w:ascii="Arial" w:hAnsi="Arial" w:cs="Arial"/>
          <w:b/>
          <w:color w:val="000000" w:themeColor="text1"/>
          <w:sz w:val="20"/>
          <w:szCs w:val="20"/>
          <w:lang w:val="nl-NL"/>
        </w:rPr>
        <w:br w:type="page"/>
      </w:r>
    </w:p>
    <w:p w14:paraId="3E0FDFCC" w14:textId="74F0AC40" w:rsidR="00AF4837" w:rsidRPr="00D3455B" w:rsidRDefault="00AF4837" w:rsidP="005A349E">
      <w:pPr>
        <w:adjustRightInd w:val="0"/>
        <w:snapToGrid w:val="0"/>
        <w:jc w:val="center"/>
        <w:rPr>
          <w:rFonts w:ascii="Arial" w:hAnsi="Arial" w:cs="Arial"/>
          <w:color w:val="000000" w:themeColor="text1"/>
          <w:sz w:val="20"/>
          <w:szCs w:val="20"/>
          <w:lang w:val="nl-NL"/>
        </w:rPr>
      </w:pPr>
      <w:r w:rsidRPr="00D3455B">
        <w:rPr>
          <w:rFonts w:ascii="Arial" w:hAnsi="Arial" w:cs="Arial"/>
          <w:b/>
          <w:color w:val="000000" w:themeColor="text1"/>
          <w:sz w:val="20"/>
          <w:szCs w:val="20"/>
          <w:lang w:val="nl-NL"/>
        </w:rPr>
        <w:lastRenderedPageBreak/>
        <w:t>Phụ lục</w:t>
      </w:r>
    </w:p>
    <w:p w14:paraId="3BD5F5C6" w14:textId="1C32BA04" w:rsidR="00AF4837" w:rsidRPr="00D3455B" w:rsidRDefault="00AF4837" w:rsidP="001267EB">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 xml:space="preserve">DANH MỤC TÀI LIỆU ĐƯỢC CUNG CẤP ĐỂ THỰC HIỆN VIỆC </w:t>
      </w:r>
      <w:r w:rsidR="001267EB">
        <w:rPr>
          <w:rFonts w:ascii="Arial" w:hAnsi="Arial" w:cs="Arial"/>
          <w:b/>
          <w:color w:val="000000" w:themeColor="text1"/>
          <w:sz w:val="20"/>
          <w:szCs w:val="20"/>
          <w:lang w:val="nl-NL"/>
        </w:rPr>
        <w:br/>
      </w:r>
      <w:r w:rsidRPr="00D3455B">
        <w:rPr>
          <w:rFonts w:ascii="Arial" w:hAnsi="Arial" w:cs="Arial"/>
          <w:b/>
          <w:color w:val="000000" w:themeColor="text1"/>
          <w:sz w:val="20"/>
          <w:szCs w:val="20"/>
          <w:lang w:val="nl-NL"/>
        </w:rPr>
        <w:t>THẨM ĐỊNH HỒ SƠ MỜI THẦU</w:t>
      </w:r>
    </w:p>
    <w:p w14:paraId="1A427CF5" w14:textId="77777777" w:rsidR="00AF4837" w:rsidRPr="00D3455B" w:rsidRDefault="00AF4837" w:rsidP="001267EB">
      <w:pPr>
        <w:adjustRightInd w:val="0"/>
        <w:snapToGrid w:val="0"/>
        <w:jc w:val="center"/>
        <w:rPr>
          <w:rFonts w:ascii="Arial" w:hAnsi="Arial" w:cs="Arial"/>
          <w:b/>
          <w:color w:val="000000" w:themeColor="text1"/>
          <w:sz w:val="20"/>
          <w:szCs w:val="20"/>
          <w:lang w:val="nl-NL"/>
        </w:rPr>
      </w:pPr>
    </w:p>
    <w:p w14:paraId="03C08D30"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nl-NL"/>
        </w:rPr>
      </w:pPr>
      <w:r w:rsidRPr="00D3455B">
        <w:rPr>
          <w:rFonts w:ascii="Arial" w:hAnsi="Arial" w:cs="Arial"/>
          <w:iCs/>
          <w:color w:val="000000" w:themeColor="text1"/>
          <w:sz w:val="20"/>
          <w:szCs w:val="20"/>
          <w:lang w:val="nl-NL"/>
        </w:rPr>
        <w:t>Liệt kê danh mục các tài liệu đơn vị thẩm định nhận được (sau khi đã yêu cầu bổ sung tài liệu) để thực hiện việc thẩm định hồ sơ mời thầu.</w:t>
      </w:r>
    </w:p>
    <w:p w14:paraId="0CF5172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iCs/>
          <w:color w:val="000000" w:themeColor="text1"/>
          <w:sz w:val="20"/>
          <w:szCs w:val="20"/>
          <w:lang w:val="nl-NL"/>
        </w:rPr>
        <w:t xml:space="preserve">Phải đính kèm báo cáo thẩm định </w:t>
      </w:r>
      <w:r w:rsidRPr="00D3455B">
        <w:rPr>
          <w:rFonts w:ascii="Arial" w:hAnsi="Arial" w:cs="Arial"/>
          <w:color w:val="000000" w:themeColor="text1"/>
          <w:sz w:val="20"/>
          <w:szCs w:val="20"/>
        </w:rPr>
        <w:t xml:space="preserve">Chứng chỉ nghiệp vụ chuyên môn về đấu thầu của các thành viên tham gia thẩm định trong đơn vị thẩm định (trong trường hợp thuê tư vấn thẩm định theo quy định tại khoản 4 Điều 33 Nghị định số 243/2025/NĐ-CP). </w:t>
      </w:r>
    </w:p>
    <w:p w14:paraId="7FE1A9A3" w14:textId="77777777" w:rsidR="001267EB" w:rsidRDefault="001267EB" w:rsidP="00AF4837">
      <w:pPr>
        <w:adjustRightInd w:val="0"/>
        <w:snapToGrid w:val="0"/>
        <w:spacing w:after="120"/>
        <w:ind w:firstLine="720"/>
        <w:jc w:val="both"/>
        <w:rPr>
          <w:rFonts w:ascii="Arial" w:hAnsi="Arial" w:cs="Arial"/>
          <w:iCs/>
          <w:color w:val="000000" w:themeColor="text1"/>
          <w:sz w:val="20"/>
          <w:szCs w:val="20"/>
          <w:lang w:val="nl-NL"/>
        </w:rPr>
      </w:pPr>
    </w:p>
    <w:p w14:paraId="4110B792" w14:textId="77777777" w:rsidR="001267EB" w:rsidRDefault="001267EB" w:rsidP="00AF4837">
      <w:pPr>
        <w:adjustRightInd w:val="0"/>
        <w:snapToGrid w:val="0"/>
        <w:spacing w:after="120"/>
        <w:ind w:firstLine="720"/>
        <w:jc w:val="both"/>
        <w:rPr>
          <w:rFonts w:ascii="Arial" w:hAnsi="Arial" w:cs="Arial"/>
          <w:iCs/>
          <w:color w:val="000000" w:themeColor="text1"/>
          <w:sz w:val="20"/>
          <w:szCs w:val="20"/>
          <w:lang w:val="nl-NL"/>
        </w:rPr>
        <w:sectPr w:rsidR="001267EB" w:rsidSect="003C66F9">
          <w:pgSz w:w="11906" w:h="16838" w:code="9"/>
          <w:pgMar w:top="1440" w:right="1440" w:bottom="1440" w:left="1440" w:header="0" w:footer="0" w:gutter="0"/>
          <w:cols w:space="708"/>
          <w:docGrid w:linePitch="360"/>
        </w:sectPr>
      </w:pPr>
    </w:p>
    <w:p w14:paraId="3186B752"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nl-NL"/>
        </w:rPr>
      </w:pPr>
    </w:p>
    <w:p w14:paraId="18339172" w14:textId="77777777" w:rsidR="00AF4837" w:rsidRPr="00D3455B" w:rsidRDefault="00AF4837" w:rsidP="00AF4837">
      <w:pPr>
        <w:adjustRightInd w:val="0"/>
        <w:snapToGrid w:val="0"/>
        <w:spacing w:after="120"/>
        <w:ind w:firstLine="720"/>
        <w:jc w:val="both"/>
        <w:rPr>
          <w:rFonts w:ascii="Arial" w:hAnsi="Arial" w:cs="Arial"/>
          <w:b/>
          <w:bCs/>
          <w:strike/>
          <w:color w:val="000000" w:themeColor="text1"/>
          <w:sz w:val="20"/>
          <w:szCs w:val="20"/>
        </w:rPr>
      </w:pPr>
    </w:p>
    <w:p w14:paraId="05DD466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4E2039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3DB026C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29CC43E3"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C5519A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7C612B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4C95B7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BC69B4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D40C63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590125B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C11A3D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6BC85E2D" w14:textId="77777777" w:rsidR="00AF4837" w:rsidRPr="00D3455B" w:rsidRDefault="00AF4837" w:rsidP="001267EB">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MẪU SỐ 2C</w:t>
      </w:r>
    </w:p>
    <w:p w14:paraId="00D1DF16" w14:textId="77777777" w:rsidR="00AF4837" w:rsidRPr="00D3455B" w:rsidRDefault="00AF4837" w:rsidP="001267EB">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MẪU BÁO CÁO THẨM ĐỊNH </w:t>
      </w:r>
    </w:p>
    <w:p w14:paraId="0E67F07D" w14:textId="77777777" w:rsidR="00AF4837" w:rsidRPr="00D3455B" w:rsidRDefault="00AF4837" w:rsidP="001267EB">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KẾT QUẢ LỰA CHỌN NHÀ ĐẦU TƯ</w:t>
      </w:r>
    </w:p>
    <w:p w14:paraId="3CD5DAD6" w14:textId="7C5922C1" w:rsidR="00AF4837" w:rsidRPr="001267EB" w:rsidRDefault="00AF4837" w:rsidP="001267EB">
      <w:pPr>
        <w:adjustRightInd w:val="0"/>
        <w:snapToGrid w:val="0"/>
        <w:spacing w:after="12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 xml:space="preserve">(Đối với dự án đầu tư kinh doanh áp dụng hình thức đấu thầu rộng rãi, </w:t>
      </w:r>
      <w:r w:rsidR="001267EB">
        <w:rPr>
          <w:rFonts w:ascii="Arial" w:hAnsi="Arial" w:cs="Arial"/>
          <w:b/>
          <w:bCs/>
          <w:color w:val="000000" w:themeColor="text1"/>
          <w:sz w:val="20"/>
          <w:szCs w:val="20"/>
          <w:lang w:val="fr-FR"/>
        </w:rPr>
        <w:br/>
      </w:r>
      <w:r w:rsidRPr="00D3455B">
        <w:rPr>
          <w:rFonts w:ascii="Arial" w:hAnsi="Arial" w:cs="Arial"/>
          <w:b/>
          <w:bCs/>
          <w:color w:val="000000" w:themeColor="text1"/>
          <w:sz w:val="20"/>
          <w:szCs w:val="20"/>
          <w:lang w:val="fr-FR"/>
        </w:rPr>
        <w:t>đấu thầu hạn chế)</w:t>
      </w:r>
    </w:p>
    <w:p w14:paraId="6FACA042" w14:textId="0702717A" w:rsidR="00AF4837" w:rsidRPr="001267EB" w:rsidRDefault="00AF4837" w:rsidP="001267EB">
      <w:pPr>
        <w:adjustRightInd w:val="0"/>
        <w:snapToGrid w:val="0"/>
        <w:spacing w:after="120"/>
        <w:jc w:val="center"/>
        <w:rPr>
          <w:rFonts w:ascii="Arial" w:hAnsi="Arial" w:cs="Arial"/>
          <w:i/>
          <w:iCs/>
          <w:color w:val="000000" w:themeColor="text1"/>
          <w:sz w:val="20"/>
          <w:szCs w:val="20"/>
        </w:rPr>
      </w:pPr>
      <w:r w:rsidRPr="00D3455B">
        <w:rPr>
          <w:rFonts w:ascii="Arial" w:hAnsi="Arial" w:cs="Arial"/>
          <w:i/>
          <w:iCs/>
          <w:color w:val="000000" w:themeColor="text1"/>
          <w:sz w:val="20"/>
          <w:szCs w:val="20"/>
        </w:rPr>
        <w:t xml:space="preserve"> (Kèm theo Thông tư số 142/2025/TT-BTC ngày  31 tháng  12  năm 2025</w:t>
      </w:r>
      <w:r w:rsidR="001267EB">
        <w:rPr>
          <w:rFonts w:ascii="Arial" w:hAnsi="Arial" w:cs="Arial"/>
          <w:i/>
          <w:iCs/>
          <w:color w:val="000000" w:themeColor="text1"/>
          <w:sz w:val="20"/>
          <w:szCs w:val="20"/>
          <w:lang w:val="en-US"/>
        </w:rPr>
        <w:t xml:space="preserve"> </w:t>
      </w:r>
      <w:r w:rsidR="001267EB">
        <w:rPr>
          <w:rFonts w:ascii="Arial" w:hAnsi="Arial" w:cs="Arial"/>
          <w:i/>
          <w:iCs/>
          <w:color w:val="000000" w:themeColor="text1"/>
          <w:sz w:val="20"/>
          <w:szCs w:val="20"/>
          <w:lang w:val="en-US"/>
        </w:rPr>
        <w:br/>
      </w:r>
      <w:r w:rsidRPr="00D3455B">
        <w:rPr>
          <w:rFonts w:ascii="Arial" w:hAnsi="Arial" w:cs="Arial"/>
          <w:i/>
          <w:iCs/>
          <w:color w:val="000000" w:themeColor="text1"/>
          <w:sz w:val="20"/>
          <w:szCs w:val="20"/>
        </w:rPr>
        <w:t>của Bộ trưởng Bộ Tài chính)</w:t>
      </w:r>
    </w:p>
    <w:p w14:paraId="4C8CF0B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55FACC1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11741F4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2EE135AC" w14:textId="77777777" w:rsidR="00AF4837" w:rsidRDefault="00AF4837" w:rsidP="00AF4837">
      <w:pPr>
        <w:adjustRightInd w:val="0"/>
        <w:snapToGrid w:val="0"/>
        <w:spacing w:after="120"/>
        <w:ind w:firstLine="720"/>
        <w:jc w:val="both"/>
        <w:rPr>
          <w:rFonts w:ascii="Arial" w:hAnsi="Arial" w:cs="Arial"/>
          <w:i/>
          <w:iCs/>
          <w:color w:val="000000" w:themeColor="text1"/>
          <w:sz w:val="20"/>
          <w:szCs w:val="20"/>
          <w:lang w:val="en-US"/>
        </w:rPr>
      </w:pPr>
    </w:p>
    <w:p w14:paraId="2CCF82BB" w14:textId="77777777" w:rsidR="001267EB" w:rsidRDefault="001267EB" w:rsidP="00AF4837">
      <w:pPr>
        <w:adjustRightInd w:val="0"/>
        <w:snapToGrid w:val="0"/>
        <w:spacing w:after="120"/>
        <w:ind w:firstLine="720"/>
        <w:jc w:val="both"/>
        <w:rPr>
          <w:rFonts w:ascii="Arial" w:hAnsi="Arial" w:cs="Arial"/>
          <w:i/>
          <w:iCs/>
          <w:color w:val="000000" w:themeColor="text1"/>
          <w:sz w:val="20"/>
          <w:szCs w:val="20"/>
          <w:lang w:val="en-US"/>
        </w:rPr>
      </w:pPr>
    </w:p>
    <w:p w14:paraId="66F6B5C7" w14:textId="77777777" w:rsidR="001267EB" w:rsidRDefault="001267EB" w:rsidP="00AF4837">
      <w:pPr>
        <w:adjustRightInd w:val="0"/>
        <w:snapToGrid w:val="0"/>
        <w:spacing w:after="120"/>
        <w:ind w:firstLine="720"/>
        <w:jc w:val="both"/>
        <w:rPr>
          <w:rFonts w:ascii="Arial" w:hAnsi="Arial" w:cs="Arial"/>
          <w:i/>
          <w:iCs/>
          <w:color w:val="000000" w:themeColor="text1"/>
          <w:sz w:val="20"/>
          <w:szCs w:val="20"/>
          <w:lang w:val="en-US"/>
        </w:rPr>
      </w:pPr>
    </w:p>
    <w:p w14:paraId="56A03550" w14:textId="77777777" w:rsidR="001267EB" w:rsidRPr="001267EB" w:rsidRDefault="001267EB" w:rsidP="00AF4837">
      <w:pPr>
        <w:adjustRightInd w:val="0"/>
        <w:snapToGrid w:val="0"/>
        <w:spacing w:after="120"/>
        <w:ind w:firstLine="720"/>
        <w:jc w:val="both"/>
        <w:rPr>
          <w:rFonts w:ascii="Arial" w:hAnsi="Arial" w:cs="Arial"/>
          <w:i/>
          <w:iCs/>
          <w:color w:val="000000" w:themeColor="text1"/>
          <w:sz w:val="20"/>
          <w:szCs w:val="20"/>
          <w:lang w:val="en-US"/>
        </w:rPr>
      </w:pPr>
    </w:p>
    <w:p w14:paraId="10D4CE8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4F037F4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br w:type="page"/>
      </w:r>
    </w:p>
    <w:tbl>
      <w:tblPr>
        <w:tblW w:w="5000" w:type="pct"/>
        <w:jc w:val="center"/>
        <w:tblLook w:val="0000" w:firstRow="0" w:lastRow="0" w:firstColumn="0" w:lastColumn="0" w:noHBand="0" w:noVBand="0"/>
      </w:tblPr>
      <w:tblGrid>
        <w:gridCol w:w="3740"/>
        <w:gridCol w:w="5286"/>
      </w:tblGrid>
      <w:tr w:rsidR="001267EB" w:rsidRPr="00D3455B" w14:paraId="4E771295" w14:textId="77777777" w:rsidTr="001267EB">
        <w:trPr>
          <w:trHeight w:val="1135"/>
          <w:jc w:val="center"/>
        </w:trPr>
        <w:tc>
          <w:tcPr>
            <w:tcW w:w="2072" w:type="pct"/>
          </w:tcPr>
          <w:p w14:paraId="5436EB7C" w14:textId="77777777" w:rsidR="00AF4837" w:rsidRPr="00D3455B" w:rsidRDefault="00AF4837" w:rsidP="001267EB">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lastRenderedPageBreak/>
              <w:br w:type="page"/>
            </w:r>
            <w:r w:rsidRPr="00D3455B">
              <w:rPr>
                <w:rFonts w:ascii="Arial" w:hAnsi="Arial" w:cs="Arial"/>
                <w:color w:val="000000" w:themeColor="text1"/>
                <w:sz w:val="20"/>
                <w:szCs w:val="20"/>
              </w:rPr>
              <w:br w:type="page"/>
            </w:r>
            <w:r w:rsidRPr="00D3455B">
              <w:rPr>
                <w:rFonts w:ascii="Arial" w:hAnsi="Arial" w:cs="Arial"/>
                <w:b/>
                <w:bCs/>
                <w:color w:val="000000" w:themeColor="text1"/>
                <w:sz w:val="20"/>
                <w:szCs w:val="20"/>
              </w:rPr>
              <w:t>TỔ THẨM ĐỊNH</w:t>
            </w:r>
            <w:r w:rsidRPr="00D3455B">
              <w:rPr>
                <w:rFonts w:ascii="Arial" w:hAnsi="Arial" w:cs="Arial"/>
                <w:b/>
                <w:bCs/>
                <w:color w:val="000000" w:themeColor="text1"/>
                <w:sz w:val="20"/>
                <w:szCs w:val="20"/>
              </w:rPr>
              <w:br/>
            </w:r>
          </w:p>
          <w:p w14:paraId="59F4D753" w14:textId="77777777" w:rsidR="00AF4837" w:rsidRPr="00D3455B" w:rsidRDefault="00AF4837" w:rsidP="001267EB">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______ </w:t>
            </w:r>
            <w:r w:rsidRPr="00D3455B">
              <w:rPr>
                <w:rFonts w:ascii="Arial" w:hAnsi="Arial" w:cs="Arial"/>
                <w:i/>
                <w:iCs/>
                <w:color w:val="000000" w:themeColor="text1"/>
                <w:sz w:val="20"/>
                <w:szCs w:val="20"/>
              </w:rPr>
              <w:t>(nếu có)</w:t>
            </w:r>
            <w:r w:rsidRPr="00D3455B">
              <w:rPr>
                <w:rFonts w:ascii="Arial" w:hAnsi="Arial" w:cs="Arial"/>
                <w:color w:val="000000" w:themeColor="text1"/>
                <w:sz w:val="20"/>
                <w:szCs w:val="20"/>
              </w:rPr>
              <w:t xml:space="preserve"> </w:t>
            </w:r>
          </w:p>
        </w:tc>
        <w:tc>
          <w:tcPr>
            <w:tcW w:w="2928" w:type="pct"/>
          </w:tcPr>
          <w:p w14:paraId="20F57ED8" w14:textId="001D36EE" w:rsidR="00AF4837" w:rsidRPr="001267EB" w:rsidRDefault="00AF4837" w:rsidP="001267EB">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1267EB" w:rsidRPr="001267EB">
              <w:rPr>
                <w:rFonts w:ascii="Arial" w:hAnsi="Arial" w:cs="Arial"/>
                <w:color w:val="000000" w:themeColor="text1"/>
                <w:sz w:val="20"/>
                <w:szCs w:val="20"/>
                <w:vertAlign w:val="superscript"/>
                <w:lang w:val="en-US"/>
              </w:rPr>
              <w:t>_______________________</w:t>
            </w:r>
          </w:p>
          <w:p w14:paraId="050FE955" w14:textId="77777777" w:rsidR="00AF4837" w:rsidRPr="00D3455B" w:rsidRDefault="00AF4837" w:rsidP="001267EB">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_______, ngày ___ tháng ___ năm ___</w:t>
            </w:r>
          </w:p>
        </w:tc>
      </w:tr>
    </w:tbl>
    <w:p w14:paraId="4910BA84" w14:textId="77777777" w:rsidR="00AF4837" w:rsidRPr="00D3455B" w:rsidRDefault="00AF4837" w:rsidP="001267EB">
      <w:pPr>
        <w:adjustRightInd w:val="0"/>
        <w:snapToGrid w:val="0"/>
        <w:jc w:val="center"/>
        <w:rPr>
          <w:rFonts w:ascii="Arial" w:hAnsi="Arial" w:cs="Arial"/>
          <w:b/>
          <w:bCs/>
          <w:color w:val="000000" w:themeColor="text1"/>
          <w:sz w:val="20"/>
          <w:szCs w:val="20"/>
        </w:rPr>
      </w:pPr>
    </w:p>
    <w:p w14:paraId="21D0325F" w14:textId="77777777" w:rsidR="00AF4837" w:rsidRPr="00D3455B" w:rsidRDefault="00AF4837" w:rsidP="001267EB">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BÁO CÁO THẨM ĐỊNH</w:t>
      </w:r>
    </w:p>
    <w:p w14:paraId="4B2926E0" w14:textId="77777777" w:rsidR="00AF4837" w:rsidRPr="00D3455B" w:rsidRDefault="00AF4837" w:rsidP="001267EB">
      <w:pPr>
        <w:adjustRightInd w:val="0"/>
        <w:snapToGrid w:val="0"/>
        <w:jc w:val="center"/>
        <w:rPr>
          <w:rFonts w:ascii="Arial" w:hAnsi="Arial" w:cs="Arial"/>
          <w:b/>
          <w:iCs/>
          <w:color w:val="000000" w:themeColor="text1"/>
          <w:sz w:val="20"/>
          <w:szCs w:val="20"/>
        </w:rPr>
      </w:pPr>
      <w:r w:rsidRPr="00D3455B">
        <w:rPr>
          <w:rFonts w:ascii="Arial" w:hAnsi="Arial" w:cs="Arial"/>
          <w:b/>
          <w:bCs/>
          <w:color w:val="000000" w:themeColor="text1"/>
          <w:sz w:val="20"/>
          <w:szCs w:val="20"/>
        </w:rPr>
        <w:t xml:space="preserve">KẾT QUẢ LỰA CHỌN NHÀ ĐẦU TƯ </w:t>
      </w:r>
    </w:p>
    <w:p w14:paraId="04C53A58" w14:textId="77777777" w:rsidR="00AF4837" w:rsidRPr="00D3455B" w:rsidRDefault="00AF4837" w:rsidP="001267EB">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thuộc </w:t>
      </w:r>
      <w:r w:rsidRPr="00D3455B">
        <w:rPr>
          <w:rFonts w:ascii="Arial" w:hAnsi="Arial" w:cs="Arial"/>
          <w:i/>
          <w:iCs/>
          <w:color w:val="000000" w:themeColor="text1"/>
          <w:sz w:val="20"/>
          <w:szCs w:val="20"/>
        </w:rPr>
        <w:t>____ [Ghi tên dự án]</w:t>
      </w:r>
    </w:p>
    <w:p w14:paraId="1D5BE2B7" w14:textId="77777777" w:rsidR="00AF4837" w:rsidRDefault="00AF4837" w:rsidP="001267EB">
      <w:pPr>
        <w:adjustRightInd w:val="0"/>
        <w:snapToGrid w:val="0"/>
        <w:jc w:val="center"/>
        <w:rPr>
          <w:rFonts w:ascii="Arial" w:hAnsi="Arial" w:cs="Arial"/>
          <w:i/>
          <w:iCs/>
          <w:color w:val="000000" w:themeColor="text1"/>
          <w:sz w:val="20"/>
          <w:szCs w:val="20"/>
          <w:lang w:val="en-US"/>
        </w:rPr>
      </w:pPr>
      <w:r w:rsidRPr="00D3455B">
        <w:rPr>
          <w:rFonts w:ascii="Arial" w:hAnsi="Arial" w:cs="Arial"/>
          <w:color w:val="000000" w:themeColor="text1"/>
          <w:sz w:val="20"/>
          <w:szCs w:val="20"/>
        </w:rPr>
        <w:t xml:space="preserve">Kính gửi: </w:t>
      </w:r>
      <w:r w:rsidRPr="00D3455B">
        <w:rPr>
          <w:rFonts w:ascii="Arial" w:hAnsi="Arial" w:cs="Arial"/>
          <w:i/>
          <w:iCs/>
          <w:color w:val="000000" w:themeColor="text1"/>
          <w:sz w:val="20"/>
          <w:szCs w:val="20"/>
        </w:rPr>
        <w:t>____ [Ghi tên người có thẩm quyền]</w:t>
      </w:r>
    </w:p>
    <w:p w14:paraId="603DFD93" w14:textId="77777777" w:rsidR="001267EB" w:rsidRPr="001267EB" w:rsidRDefault="001267EB" w:rsidP="001267EB">
      <w:pPr>
        <w:adjustRightInd w:val="0"/>
        <w:snapToGrid w:val="0"/>
        <w:jc w:val="center"/>
        <w:rPr>
          <w:rFonts w:ascii="Arial" w:hAnsi="Arial" w:cs="Arial"/>
          <w:i/>
          <w:iCs/>
          <w:color w:val="000000" w:themeColor="text1"/>
          <w:sz w:val="20"/>
          <w:szCs w:val="20"/>
          <w:lang w:val="en-US"/>
        </w:rPr>
      </w:pPr>
    </w:p>
    <w:p w14:paraId="6915486A"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 xml:space="preserve">Trên cơ sở Tờ trình số </w:t>
      </w:r>
      <w:r w:rsidRPr="00D3455B">
        <w:rPr>
          <w:rFonts w:ascii="Arial" w:hAnsi="Arial" w:cs="Arial"/>
          <w:i/>
          <w:color w:val="000000" w:themeColor="text1"/>
          <w:sz w:val="20"/>
          <w:szCs w:val="20"/>
        </w:rPr>
        <w:t xml:space="preserve">[Ghi số hiệu Tờ trình đề nghị phê duyệt kết quả lựa chọn nhà đầu tư] </w:t>
      </w:r>
      <w:r w:rsidRPr="00D3455B">
        <w:rPr>
          <w:rFonts w:ascii="Arial" w:hAnsi="Arial" w:cs="Arial"/>
          <w:color w:val="000000" w:themeColor="text1"/>
          <w:sz w:val="20"/>
          <w:szCs w:val="20"/>
        </w:rPr>
        <w:t>ngày___</w:t>
      </w:r>
      <w:r w:rsidRPr="00D3455B">
        <w:rPr>
          <w:rFonts w:ascii="Arial" w:hAnsi="Arial" w:cs="Arial"/>
          <w:i/>
          <w:color w:val="000000" w:themeColor="text1"/>
          <w:sz w:val="20"/>
          <w:szCs w:val="20"/>
        </w:rPr>
        <w:t xml:space="preserve"> [Ghi thời gian văn bản trình duyệt] </w:t>
      </w:r>
      <w:r w:rsidRPr="00D3455B">
        <w:rPr>
          <w:rFonts w:ascii="Arial" w:hAnsi="Arial" w:cs="Arial"/>
          <w:color w:val="000000" w:themeColor="text1"/>
          <w:sz w:val="20"/>
          <w:szCs w:val="20"/>
        </w:rPr>
        <w:t>của</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 xml:space="preserve">[Ghi tên </w:t>
      </w:r>
      <w:r w:rsidRPr="00D3455B">
        <w:rPr>
          <w:rFonts w:ascii="Arial" w:hAnsi="Arial" w:cs="Arial"/>
          <w:i/>
          <w:iCs/>
          <w:color w:val="000000" w:themeColor="text1"/>
          <w:sz w:val="20"/>
          <w:szCs w:val="20"/>
        </w:rPr>
        <w:t>Bên mời thầu</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đề nghị phê duyệt kết quả lựa chọn nhà đầu tư </w:t>
      </w:r>
      <w:r w:rsidRPr="00D3455B">
        <w:rPr>
          <w:rFonts w:ascii="Arial" w:hAnsi="Arial" w:cs="Arial"/>
          <w:color w:val="000000" w:themeColor="text1"/>
          <w:sz w:val="20"/>
          <w:szCs w:val="20"/>
          <w:lang w:eastAsia="x-none"/>
        </w:rPr>
        <w:t>của</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dự án </w:t>
      </w:r>
      <w:r w:rsidRPr="00D3455B">
        <w:rPr>
          <w:rFonts w:ascii="Arial" w:hAnsi="Arial" w:cs="Arial"/>
          <w:i/>
          <w:iCs/>
          <w:color w:val="000000" w:themeColor="text1"/>
          <w:sz w:val="20"/>
          <w:szCs w:val="20"/>
        </w:rPr>
        <w:t xml:space="preserve">___ [Ghi tên dự án] </w:t>
      </w:r>
      <w:r w:rsidRPr="00D3455B">
        <w:rPr>
          <w:rFonts w:ascii="Arial" w:hAnsi="Arial" w:cs="Arial"/>
          <w:color w:val="000000" w:themeColor="text1"/>
          <w:sz w:val="20"/>
          <w:szCs w:val="20"/>
        </w:rPr>
        <w:t>và các tài liệu liên quan kèm theo;</w:t>
      </w:r>
    </w:p>
    <w:p w14:paraId="708804B7"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thẩm định </w:t>
      </w:r>
      <w:r w:rsidRPr="00D3455B">
        <w:rPr>
          <w:rFonts w:ascii="Arial" w:hAnsi="Arial" w:cs="Arial"/>
          <w:color w:val="000000" w:themeColor="text1"/>
          <w:sz w:val="20"/>
          <w:szCs w:val="20"/>
          <w:lang w:eastAsia="x-none"/>
        </w:rPr>
        <w:t xml:space="preserve">kết quả lựa chọn nhà đầu tư </w:t>
      </w:r>
      <w:r w:rsidRPr="00D3455B">
        <w:rPr>
          <w:rFonts w:ascii="Arial" w:hAnsi="Arial" w:cs="Arial"/>
          <w:color w:val="000000" w:themeColor="text1"/>
          <w:sz w:val="20"/>
          <w:szCs w:val="20"/>
        </w:rPr>
        <w:t xml:space="preserve">được tổng hợp theo các nội dung sau: </w:t>
      </w:r>
    </w:p>
    <w:p w14:paraId="2D29C423"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I. CĂN CỨ PHÁP LÝ VÀ THÔNG TIN CƠ BẢN</w:t>
      </w:r>
    </w:p>
    <w:p w14:paraId="36563CAC"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1. Căn cứ pháp lý</w:t>
      </w:r>
    </w:p>
    <w:p w14:paraId="256250AD" w14:textId="5D135A70"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 xml:space="preserve">Báo cáo thẩm định </w:t>
      </w:r>
      <w:r w:rsidRPr="00D3455B">
        <w:rPr>
          <w:rFonts w:ascii="Arial" w:hAnsi="Arial" w:cs="Arial"/>
          <w:color w:val="000000" w:themeColor="text1"/>
          <w:sz w:val="20"/>
          <w:szCs w:val="20"/>
          <w:lang w:eastAsia="x-none"/>
        </w:rPr>
        <w:t>kết quả lựa chọn nhà đầu tư</w:t>
      </w:r>
      <w:r w:rsidRPr="00D3455B">
        <w:rPr>
          <w:rFonts w:ascii="Arial" w:hAnsi="Arial" w:cs="Arial"/>
          <w:iCs/>
          <w:color w:val="000000" w:themeColor="text1"/>
          <w:sz w:val="20"/>
          <w:szCs w:val="20"/>
        </w:rPr>
        <w:t xml:space="preserve"> được thẩm định trên cơ sở căn cứ pháp lý</w:t>
      </w:r>
      <w:r w:rsidR="001267EB">
        <w:rPr>
          <w:rFonts w:ascii="Arial" w:hAnsi="Arial" w:cs="Arial"/>
          <w:color w:val="000000" w:themeColor="text1"/>
          <w:sz w:val="20"/>
          <w:szCs w:val="20"/>
          <w:vertAlign w:val="superscript"/>
          <w:lang w:val="en-US"/>
        </w:rPr>
        <w:t>1</w:t>
      </w:r>
      <w:r w:rsidRPr="00D3455B">
        <w:rPr>
          <w:rFonts w:ascii="Arial" w:hAnsi="Arial" w:cs="Arial"/>
          <w:iCs/>
          <w:color w:val="000000" w:themeColor="text1"/>
          <w:sz w:val="20"/>
          <w:szCs w:val="20"/>
        </w:rPr>
        <w:t xml:space="preserve"> sau đây:</w:t>
      </w:r>
    </w:p>
    <w:p w14:paraId="47BDCD8C"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[Luật Đấu thầu số 22/2023/QH15 được sửa đổi, bổ sung tại Luật số 57/2024/QH15 và Luật số 90/2025/QH15];</w:t>
      </w:r>
    </w:p>
    <w:p w14:paraId="57833F63"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Căn cứ</w:t>
      </w:r>
      <w:r w:rsidRPr="00D3455B">
        <w:rPr>
          <w:rFonts w:ascii="Arial" w:hAnsi="Arial" w:cs="Arial"/>
          <w:color w:val="000000" w:themeColor="text1"/>
          <w:sz w:val="20"/>
          <w:szCs w:val="20"/>
          <w:vertAlign w:val="superscript"/>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[ghi Nghị định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225/2025/NĐ-CP ngày 15/8/2025 đối với dự án đầu tư thuộc trường hợp phải tổ chức đấu thầu theo quy định của pháp luật quản lý ngành, lĩnh vực và không sử dụng đất hoặc ghi Nghị định số 115/2024/NĐ-CP ngày 16/9/2024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15/8/2025 của Chính phủ đối với dự án đầu tư có sử dụng đất];</w:t>
      </w:r>
    </w:p>
    <w:p w14:paraId="61239666"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[Văn bản quy định chức năng, nhiệm vụ của tổ thẩm định, văn bản giao nhiệm vụ thẩm định hoặc hợp đồng thuê tư vấn];</w:t>
      </w:r>
    </w:p>
    <w:p w14:paraId="2D4DB44D"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[Các văn bản có liên quan khác];</w:t>
      </w:r>
    </w:p>
    <w:p w14:paraId="4CA9135B"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2. Khái quát về dự án</w:t>
      </w:r>
    </w:p>
    <w:p w14:paraId="0D586C9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Khái quát nội dung chính của dự án, các cơ sở pháp lý của việc lựa chọn nhà đầu tư.</w:t>
      </w:r>
    </w:p>
    <w:p w14:paraId="144AB13A"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3. Tóm tắt quá trình lựa chọn nhà đầu tư</w:t>
      </w:r>
    </w:p>
    <w:p w14:paraId="107DC5C8"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Phần này nêu tóm tắt toàn bộ quá trình tổ chức lựa chọn nhà đầu tư từ lựa chọn danh sách ngắn (nếu có)</w:t>
      </w:r>
      <w:r w:rsidRPr="00D3455B" w:rsidDel="00485E1A">
        <w:rPr>
          <w:rFonts w:ascii="Arial" w:hAnsi="Arial" w:cs="Arial"/>
          <w:i/>
          <w:color w:val="000000" w:themeColor="text1"/>
          <w:sz w:val="20"/>
          <w:szCs w:val="20"/>
        </w:rPr>
        <w:t xml:space="preserve"> </w:t>
      </w:r>
      <w:r w:rsidRPr="00D3455B">
        <w:rPr>
          <w:rFonts w:ascii="Arial" w:hAnsi="Arial" w:cs="Arial"/>
          <w:i/>
          <w:color w:val="000000" w:themeColor="text1"/>
          <w:sz w:val="20"/>
          <w:szCs w:val="20"/>
        </w:rPr>
        <w:t xml:space="preserve">đến khi trình thẩm định </w:t>
      </w:r>
      <w:r w:rsidRPr="00D3455B">
        <w:rPr>
          <w:rFonts w:ascii="Arial" w:hAnsi="Arial" w:cs="Arial"/>
          <w:i/>
          <w:color w:val="000000" w:themeColor="text1"/>
          <w:sz w:val="20"/>
          <w:szCs w:val="20"/>
          <w:lang w:eastAsia="x-none"/>
        </w:rPr>
        <w:t>kết quả lựa chọn nhà đầu tư</w:t>
      </w:r>
      <w:r w:rsidRPr="00D3455B">
        <w:rPr>
          <w:rFonts w:ascii="Arial" w:hAnsi="Arial" w:cs="Arial"/>
          <w:i/>
          <w:color w:val="000000" w:themeColor="text1"/>
          <w:sz w:val="20"/>
          <w:szCs w:val="20"/>
        </w:rPr>
        <w:t xml:space="preserve"> và đề nghị của </w:t>
      </w:r>
      <w:r w:rsidRPr="00D3455B">
        <w:rPr>
          <w:rFonts w:ascii="Arial" w:hAnsi="Arial" w:cs="Arial"/>
          <w:i/>
          <w:iCs/>
          <w:color w:val="000000" w:themeColor="text1"/>
          <w:sz w:val="20"/>
          <w:szCs w:val="20"/>
        </w:rPr>
        <w:t>Tổ chuyên gia</w:t>
      </w:r>
      <w:r w:rsidRPr="00D3455B">
        <w:rPr>
          <w:rFonts w:ascii="Arial" w:hAnsi="Arial" w:cs="Arial"/>
          <w:i/>
          <w:color w:val="000000" w:themeColor="text1"/>
          <w:sz w:val="20"/>
          <w:szCs w:val="20"/>
        </w:rPr>
        <w:t xml:space="preserve"> về </w:t>
      </w:r>
      <w:r w:rsidRPr="00D3455B">
        <w:rPr>
          <w:rFonts w:ascii="Arial" w:hAnsi="Arial" w:cs="Arial"/>
          <w:i/>
          <w:color w:val="000000" w:themeColor="text1"/>
          <w:sz w:val="20"/>
          <w:szCs w:val="20"/>
          <w:lang w:eastAsia="x-none"/>
        </w:rPr>
        <w:t>kết quả lựa chọn nhà đầu tư</w:t>
      </w:r>
      <w:r w:rsidRPr="00D3455B">
        <w:rPr>
          <w:rFonts w:ascii="Arial" w:hAnsi="Arial" w:cs="Arial"/>
          <w:i/>
          <w:color w:val="000000" w:themeColor="text1"/>
          <w:sz w:val="20"/>
          <w:szCs w:val="20"/>
        </w:rPr>
        <w:t>.</w:t>
      </w:r>
    </w:p>
    <w:p w14:paraId="4419369D"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4. Tổ chức thẩm định</w:t>
      </w:r>
    </w:p>
    <w:p w14:paraId="1650FE47"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a) Cơ sở pháp lý thành lập tổ thẩm định:</w:t>
      </w:r>
    </w:p>
    <w:p w14:paraId="3C37AA15"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Tổ thẩm định được ___ </w:t>
      </w:r>
      <w:r w:rsidRPr="00D3455B">
        <w:rPr>
          <w:rFonts w:ascii="Arial" w:hAnsi="Arial" w:cs="Arial"/>
          <w:i/>
          <w:iCs/>
          <w:color w:val="000000" w:themeColor="text1"/>
          <w:sz w:val="20"/>
          <w:szCs w:val="20"/>
          <w:lang w:val="fr-FR"/>
        </w:rPr>
        <w:t>[Ghi tên người có thẩm quyền]</w:t>
      </w:r>
      <w:r w:rsidRPr="00D3455B">
        <w:rPr>
          <w:rFonts w:ascii="Arial" w:hAnsi="Arial" w:cs="Arial"/>
          <w:iCs/>
          <w:color w:val="000000" w:themeColor="text1"/>
          <w:sz w:val="20"/>
          <w:szCs w:val="20"/>
          <w:lang w:val="fr-FR"/>
        </w:rPr>
        <w:t xml:space="preserve"> thành lập theo Quyết định số _____ </w:t>
      </w:r>
      <w:r w:rsidRPr="00D3455B">
        <w:rPr>
          <w:rFonts w:ascii="Arial" w:hAnsi="Arial" w:cs="Arial"/>
          <w:i/>
          <w:iCs/>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hoặc giao nhiệm vụ tại văn bản _____ </w:t>
      </w:r>
      <w:r w:rsidRPr="00D3455B">
        <w:rPr>
          <w:rFonts w:ascii="Arial" w:hAnsi="Arial" w:cs="Arial"/>
          <w:i/>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để thực hiện thẩm định kết quả lựa chọn nhà đầu tư của dự án ____ </w:t>
      </w:r>
      <w:r w:rsidRPr="00D3455B">
        <w:rPr>
          <w:rFonts w:ascii="Arial" w:hAnsi="Arial" w:cs="Arial"/>
          <w:i/>
          <w:iCs/>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3E84BBA0" w14:textId="3EE770C0"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t>b) Thành phần tổ thẩm định</w:t>
      </w:r>
      <w:r w:rsidR="001267EB">
        <w:rPr>
          <w:rFonts w:ascii="Arial" w:hAnsi="Arial" w:cs="Arial"/>
          <w:iCs/>
          <w:color w:val="000000" w:themeColor="text1"/>
          <w:sz w:val="20"/>
          <w:szCs w:val="20"/>
          <w:vertAlign w:val="superscript"/>
          <w:lang w:val="sv-SE"/>
        </w:rPr>
        <w:t>2</w:t>
      </w:r>
      <w:r w:rsidRPr="00D3455B">
        <w:rPr>
          <w:rFonts w:ascii="Arial" w:hAnsi="Arial" w:cs="Arial"/>
          <w:iCs/>
          <w:color w:val="000000" w:themeColor="text1"/>
          <w:sz w:val="20"/>
          <w:szCs w:val="20"/>
          <w:lang w:val="sv-SE"/>
        </w:rPr>
        <w:t>:</w:t>
      </w:r>
    </w:p>
    <w:p w14:paraId="051EB45B"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
          <w:iCs/>
          <w:color w:val="000000" w:themeColor="text1"/>
          <w:sz w:val="20"/>
          <w:szCs w:val="20"/>
          <w:lang w:val="sv-SE"/>
        </w:rPr>
        <w:t xml:space="preserve">Số lượng, họ và tên, chức vụ, vị trí và phân công công việc cụ thể của các thành viên trong tổ thẩm định tại </w:t>
      </w:r>
      <w:r w:rsidRPr="00D3455B">
        <w:rPr>
          <w:rFonts w:ascii="Arial" w:hAnsi="Arial" w:cs="Arial"/>
          <w:b/>
          <w:i/>
          <w:iCs/>
          <w:color w:val="000000" w:themeColor="text1"/>
          <w:sz w:val="20"/>
          <w:szCs w:val="20"/>
          <w:lang w:val="sv-SE"/>
        </w:rPr>
        <w:t>Bảng số 1</w:t>
      </w:r>
      <w:r w:rsidRPr="00D3455B">
        <w:rPr>
          <w:rFonts w:ascii="Arial" w:hAnsi="Arial" w:cs="Arial"/>
          <w:i/>
          <w:iCs/>
          <w:color w:val="000000" w:themeColor="text1"/>
          <w:sz w:val="20"/>
          <w:szCs w:val="20"/>
          <w:lang w:val="sv-SE"/>
        </w:rPr>
        <w:t>.</w:t>
      </w:r>
    </w:p>
    <w:p w14:paraId="05F9C8A0" w14:textId="77777777" w:rsidR="00AF4837" w:rsidRPr="00D3455B" w:rsidRDefault="00AF4837" w:rsidP="001267EB">
      <w:pPr>
        <w:adjustRightInd w:val="0"/>
        <w:snapToGrid w:val="0"/>
        <w:jc w:val="right"/>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35"/>
        <w:gridCol w:w="2404"/>
        <w:gridCol w:w="2763"/>
      </w:tblGrid>
      <w:tr w:rsidR="00D3455B" w:rsidRPr="00D3455B" w14:paraId="07C16440" w14:textId="77777777" w:rsidTr="002C670F">
        <w:tc>
          <w:tcPr>
            <w:tcW w:w="729" w:type="pct"/>
            <w:vAlign w:val="center"/>
          </w:tcPr>
          <w:p w14:paraId="5A925320" w14:textId="77777777" w:rsidR="00AF4837" w:rsidRPr="00D3455B" w:rsidRDefault="00AF4837" w:rsidP="001267EB">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STT</w:t>
            </w:r>
          </w:p>
        </w:tc>
        <w:tc>
          <w:tcPr>
            <w:tcW w:w="1406" w:type="pct"/>
            <w:vAlign w:val="center"/>
          </w:tcPr>
          <w:p w14:paraId="3A8BEAE3" w14:textId="77777777" w:rsidR="00AF4837" w:rsidRPr="00D3455B" w:rsidRDefault="00AF4837" w:rsidP="001267EB">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Họ và tên</w:t>
            </w:r>
          </w:p>
        </w:tc>
        <w:tc>
          <w:tcPr>
            <w:tcW w:w="1333" w:type="pct"/>
            <w:vAlign w:val="center"/>
          </w:tcPr>
          <w:p w14:paraId="24BECE66" w14:textId="77777777" w:rsidR="00AF4837" w:rsidRPr="00D3455B" w:rsidRDefault="00AF4837" w:rsidP="001267EB">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Chức vụ, vị trí trong tổ thẩm định</w:t>
            </w:r>
          </w:p>
        </w:tc>
        <w:tc>
          <w:tcPr>
            <w:tcW w:w="1532" w:type="pct"/>
            <w:vAlign w:val="center"/>
          </w:tcPr>
          <w:p w14:paraId="4700E0EB" w14:textId="77777777" w:rsidR="00AF4837" w:rsidRPr="00D3455B" w:rsidRDefault="00AF4837" w:rsidP="001267EB">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Phân công công việc của các thành viên</w:t>
            </w:r>
          </w:p>
        </w:tc>
      </w:tr>
      <w:tr w:rsidR="00D3455B" w:rsidRPr="00D3455B" w14:paraId="562E352E" w14:textId="77777777" w:rsidTr="002C670F">
        <w:tc>
          <w:tcPr>
            <w:tcW w:w="729" w:type="pct"/>
          </w:tcPr>
          <w:p w14:paraId="212FACAA"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406" w:type="pct"/>
          </w:tcPr>
          <w:p w14:paraId="3CFFBF30"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333" w:type="pct"/>
          </w:tcPr>
          <w:p w14:paraId="3A566E94"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532" w:type="pct"/>
          </w:tcPr>
          <w:p w14:paraId="20DCEAF3"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r>
      <w:tr w:rsidR="00D3455B" w:rsidRPr="00D3455B" w14:paraId="7DCDD5FE" w14:textId="77777777" w:rsidTr="002C670F">
        <w:tc>
          <w:tcPr>
            <w:tcW w:w="729" w:type="pct"/>
          </w:tcPr>
          <w:p w14:paraId="45BB1BCC"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406" w:type="pct"/>
          </w:tcPr>
          <w:p w14:paraId="36264524"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333" w:type="pct"/>
          </w:tcPr>
          <w:p w14:paraId="75373C5C"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c>
          <w:tcPr>
            <w:tcW w:w="1532" w:type="pct"/>
          </w:tcPr>
          <w:p w14:paraId="63137DCC" w14:textId="77777777" w:rsidR="00AF4837" w:rsidRPr="00D3455B" w:rsidRDefault="00AF4837" w:rsidP="001267EB">
            <w:pPr>
              <w:adjustRightInd w:val="0"/>
              <w:snapToGrid w:val="0"/>
              <w:jc w:val="center"/>
              <w:rPr>
                <w:rFonts w:ascii="Arial" w:hAnsi="Arial" w:cs="Arial"/>
                <w:iCs/>
                <w:color w:val="000000" w:themeColor="text1"/>
                <w:sz w:val="20"/>
                <w:szCs w:val="20"/>
                <w:lang w:val="pt-BR"/>
              </w:rPr>
            </w:pPr>
          </w:p>
        </w:tc>
      </w:tr>
    </w:tbl>
    <w:p w14:paraId="5C977E23"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lastRenderedPageBreak/>
        <w:t>c) Cách thức làm việc</w:t>
      </w:r>
    </w:p>
    <w:p w14:paraId="3ACEF123"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Phần này nêu rõ cách thức làm việc của tổ thẩm định, phân công công việc, thời gian hoàn thành... Trường hợp có quy chế làm việc của tổ thẩm định thì chỉ cần đính kèm quy chế này. Trong phần này nêu rõ cách xử lý khi một thành viên trong tổ thẩm định có ý kiến khác biệt so với đa số các thành viên khác. Ý kiến bảo lưu của thành viên đó (nếu có) phải được nêu trong Mục IV báo cáo này.  </w:t>
      </w:r>
    </w:p>
    <w:p w14:paraId="30059F30"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Đính kèm vào báo cáo thẩm định: Bản chụp chứng chỉ</w:t>
      </w:r>
      <w:r w:rsidRPr="00D3455B">
        <w:rPr>
          <w:rFonts w:ascii="Arial" w:hAnsi="Arial" w:cs="Arial"/>
          <w:i/>
          <w:color w:val="000000" w:themeColor="text1"/>
          <w:sz w:val="20"/>
          <w:szCs w:val="20"/>
        </w:rPr>
        <w:t xml:space="preserve"> nghiệp vụ chuyên môn về đấu thầu</w:t>
      </w:r>
      <w:r w:rsidRPr="00D3455B">
        <w:rPr>
          <w:rFonts w:ascii="Arial" w:hAnsi="Arial" w:cs="Arial"/>
          <w:i/>
          <w:iCs/>
          <w:color w:val="000000" w:themeColor="text1"/>
          <w:sz w:val="20"/>
          <w:szCs w:val="20"/>
        </w:rPr>
        <w:t xml:space="preserve"> của các thành viên trong tổ thẩm định theo quy định của pháp luật đấu thầu.</w:t>
      </w:r>
    </w:p>
    <w:p w14:paraId="62B8B540"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II. NỘI DUNG THẨM ĐỊNH</w:t>
      </w:r>
    </w:p>
    <w:p w14:paraId="630E36A8"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1. Kiểm tra các tài liệu là căn cứ của việc tổ chức đấu thầu lựa chọn nhà đầu tư</w:t>
      </w:r>
    </w:p>
    <w:p w14:paraId="3353C624"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a) Tổng hợp kết quả kiểm tra các tài liệu là căn cứ của việc tổ chức đấu thầu lựa chọn nhà đầu tư:</w:t>
      </w:r>
    </w:p>
    <w:p w14:paraId="2FE51744"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kiểm tra về căn cứ pháp lý của việc tổ chức lựa chọn nhà đầu tư được tổng hợp theo </w:t>
      </w:r>
      <w:r w:rsidRPr="00D3455B">
        <w:rPr>
          <w:rFonts w:ascii="Arial" w:hAnsi="Arial" w:cs="Arial"/>
          <w:b/>
          <w:color w:val="000000" w:themeColor="text1"/>
          <w:sz w:val="20"/>
          <w:szCs w:val="20"/>
        </w:rPr>
        <w:t>Bảng số 01</w:t>
      </w:r>
      <w:r w:rsidRPr="00D3455B">
        <w:rPr>
          <w:rFonts w:ascii="Arial" w:hAnsi="Arial" w:cs="Arial"/>
          <w:color w:val="000000" w:themeColor="text1"/>
          <w:sz w:val="20"/>
          <w:szCs w:val="20"/>
        </w:rPr>
        <w:t xml:space="preserve"> dưới đây:</w:t>
      </w:r>
    </w:p>
    <w:p w14:paraId="02BA4A6C" w14:textId="77777777" w:rsidR="00AF4837" w:rsidRPr="00D3455B" w:rsidRDefault="00AF4837" w:rsidP="001267EB">
      <w:pPr>
        <w:adjustRightInd w:val="0"/>
        <w:snapToGrid w:val="0"/>
        <w:jc w:val="right"/>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114"/>
        <w:gridCol w:w="1203"/>
        <w:gridCol w:w="1571"/>
      </w:tblGrid>
      <w:tr w:rsidR="00D3455B" w:rsidRPr="00D3455B" w14:paraId="73CE6AFD" w14:textId="77777777" w:rsidTr="001267EB">
        <w:trPr>
          <w:trHeight w:val="20"/>
        </w:trPr>
        <w:tc>
          <w:tcPr>
            <w:tcW w:w="626" w:type="pct"/>
            <w:vMerge w:val="restart"/>
            <w:vAlign w:val="center"/>
          </w:tcPr>
          <w:p w14:paraId="3FC5C5FC" w14:textId="77777777" w:rsidR="00AF4837" w:rsidRPr="00D3455B" w:rsidRDefault="00AF4837" w:rsidP="001267E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836" w:type="pct"/>
            <w:vMerge w:val="restart"/>
            <w:vAlign w:val="center"/>
          </w:tcPr>
          <w:p w14:paraId="21492998" w14:textId="77777777" w:rsidR="00AF4837" w:rsidRPr="00D3455B" w:rsidRDefault="00AF4837" w:rsidP="001267E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Nội dung kiểm tra</w:t>
            </w:r>
          </w:p>
        </w:tc>
        <w:tc>
          <w:tcPr>
            <w:tcW w:w="1538" w:type="pct"/>
            <w:gridSpan w:val="2"/>
            <w:vAlign w:val="center"/>
          </w:tcPr>
          <w:p w14:paraId="0ECD7CEB" w14:textId="77777777" w:rsidR="00AF4837" w:rsidRPr="00D3455B" w:rsidRDefault="00AF4837" w:rsidP="001267EB">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Kết quả</w:t>
            </w:r>
          </w:p>
          <w:p w14:paraId="7C3E0EE5" w14:textId="77777777" w:rsidR="00AF4837" w:rsidRPr="00D3455B" w:rsidRDefault="00AF4837" w:rsidP="001267EB">
            <w:pPr>
              <w:adjustRightInd w:val="0"/>
              <w:snapToGrid w:val="0"/>
              <w:jc w:val="center"/>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lang w:val="es-ES"/>
              </w:rPr>
              <w:t>kiểm tra</w:t>
            </w:r>
          </w:p>
        </w:tc>
      </w:tr>
      <w:tr w:rsidR="00D3455B" w:rsidRPr="00D3455B" w14:paraId="30254C55" w14:textId="77777777" w:rsidTr="001267EB">
        <w:trPr>
          <w:trHeight w:val="20"/>
        </w:trPr>
        <w:tc>
          <w:tcPr>
            <w:tcW w:w="626" w:type="pct"/>
            <w:vMerge/>
            <w:vAlign w:val="center"/>
          </w:tcPr>
          <w:p w14:paraId="50EB593B" w14:textId="77777777" w:rsidR="00AF4837" w:rsidRPr="00D3455B" w:rsidRDefault="00AF4837" w:rsidP="001267EB">
            <w:pPr>
              <w:adjustRightInd w:val="0"/>
              <w:snapToGrid w:val="0"/>
              <w:jc w:val="center"/>
              <w:rPr>
                <w:rFonts w:ascii="Arial" w:hAnsi="Arial" w:cs="Arial"/>
                <w:b/>
                <w:color w:val="000000" w:themeColor="text1"/>
                <w:sz w:val="20"/>
                <w:szCs w:val="20"/>
                <w:lang w:val="es-ES"/>
              </w:rPr>
            </w:pPr>
          </w:p>
        </w:tc>
        <w:tc>
          <w:tcPr>
            <w:tcW w:w="2836" w:type="pct"/>
            <w:vMerge/>
            <w:vAlign w:val="center"/>
          </w:tcPr>
          <w:p w14:paraId="6FCB06DF" w14:textId="77777777" w:rsidR="00AF4837" w:rsidRPr="00D3455B" w:rsidRDefault="00AF4837" w:rsidP="001267EB">
            <w:pPr>
              <w:adjustRightInd w:val="0"/>
              <w:snapToGrid w:val="0"/>
              <w:jc w:val="center"/>
              <w:rPr>
                <w:rFonts w:ascii="Arial" w:hAnsi="Arial" w:cs="Arial"/>
                <w:b/>
                <w:color w:val="000000" w:themeColor="text1"/>
                <w:sz w:val="20"/>
                <w:szCs w:val="20"/>
                <w:lang w:val="es-ES"/>
              </w:rPr>
            </w:pPr>
          </w:p>
        </w:tc>
        <w:tc>
          <w:tcPr>
            <w:tcW w:w="667" w:type="pct"/>
            <w:vAlign w:val="center"/>
          </w:tcPr>
          <w:p w14:paraId="5AD37C11"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Có</w:t>
            </w:r>
          </w:p>
        </w:tc>
        <w:tc>
          <w:tcPr>
            <w:tcW w:w="871" w:type="pct"/>
            <w:vAlign w:val="center"/>
          </w:tcPr>
          <w:p w14:paraId="7E4B771B" w14:textId="77777777" w:rsidR="00AF4837" w:rsidRPr="00D3455B" w:rsidRDefault="00AF4837" w:rsidP="001267EB">
            <w:pPr>
              <w:adjustRightInd w:val="0"/>
              <w:snapToGrid w:val="0"/>
              <w:jc w:val="center"/>
              <w:rPr>
                <w:rFonts w:ascii="Arial" w:hAnsi="Arial" w:cs="Arial"/>
                <w:b/>
                <w:color w:val="000000" w:themeColor="text1"/>
                <w:sz w:val="20"/>
                <w:szCs w:val="20"/>
                <w:vertAlign w:val="superscript"/>
                <w:lang w:val="pt-BR"/>
              </w:rPr>
            </w:pPr>
            <w:r w:rsidRPr="00D3455B">
              <w:rPr>
                <w:rFonts w:ascii="Arial" w:hAnsi="Arial" w:cs="Arial"/>
                <w:b/>
                <w:color w:val="000000" w:themeColor="text1"/>
                <w:sz w:val="20"/>
                <w:szCs w:val="20"/>
                <w:lang w:val="pt-BR"/>
              </w:rPr>
              <w:t>Không có</w:t>
            </w:r>
          </w:p>
        </w:tc>
      </w:tr>
      <w:tr w:rsidR="00D3455B" w:rsidRPr="00D3455B" w14:paraId="78AD23E0" w14:textId="77777777" w:rsidTr="001267EB">
        <w:trPr>
          <w:trHeight w:val="20"/>
        </w:trPr>
        <w:tc>
          <w:tcPr>
            <w:tcW w:w="626" w:type="pct"/>
            <w:vAlign w:val="center"/>
          </w:tcPr>
          <w:p w14:paraId="21EE26BB" w14:textId="77777777" w:rsidR="00AF4837" w:rsidRPr="00D3455B" w:rsidRDefault="00AF4837" w:rsidP="001267EB">
            <w:pPr>
              <w:adjustRightInd w:val="0"/>
              <w:snapToGrid w:val="0"/>
              <w:jc w:val="center"/>
              <w:rPr>
                <w:rFonts w:ascii="Arial" w:hAnsi="Arial" w:cs="Arial"/>
                <w:b/>
                <w:color w:val="000000" w:themeColor="text1"/>
                <w:sz w:val="20"/>
                <w:szCs w:val="20"/>
                <w:lang w:val="es-ES"/>
              </w:rPr>
            </w:pPr>
          </w:p>
        </w:tc>
        <w:tc>
          <w:tcPr>
            <w:tcW w:w="2836" w:type="pct"/>
            <w:vAlign w:val="center"/>
          </w:tcPr>
          <w:p w14:paraId="4850A335" w14:textId="77777777" w:rsidR="00AF4837" w:rsidRPr="00D3455B" w:rsidRDefault="00AF4837" w:rsidP="001267EB">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667" w:type="pct"/>
            <w:vAlign w:val="center"/>
          </w:tcPr>
          <w:p w14:paraId="589208D6"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71" w:type="pct"/>
            <w:vAlign w:val="center"/>
          </w:tcPr>
          <w:p w14:paraId="7569D8C0" w14:textId="77777777" w:rsidR="00AF4837" w:rsidRPr="00D3455B" w:rsidRDefault="00AF4837" w:rsidP="001267EB">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r>
      <w:tr w:rsidR="00D3455B" w:rsidRPr="00D3455B" w14:paraId="55AD1978" w14:textId="77777777" w:rsidTr="001267EB">
        <w:trPr>
          <w:trHeight w:val="20"/>
        </w:trPr>
        <w:tc>
          <w:tcPr>
            <w:tcW w:w="626" w:type="pct"/>
            <w:vAlign w:val="center"/>
          </w:tcPr>
          <w:p w14:paraId="25463865"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2836" w:type="pct"/>
            <w:vAlign w:val="center"/>
          </w:tcPr>
          <w:p w14:paraId="11EE4373"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chấp thuận chủ trương đầu tư (trường hợp dự án thuộc diện chấp thuận chủ trương đầu tư)</w:t>
            </w:r>
          </w:p>
          <w:p w14:paraId="7C9E5490"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Văn bản phê duyệt thông tin dự án đầu tư kinh doanh (trường hợp dự án không thuộc diện chấp thuận chủ trương đầu tư)</w:t>
            </w:r>
          </w:p>
        </w:tc>
        <w:tc>
          <w:tcPr>
            <w:tcW w:w="667" w:type="pct"/>
            <w:vAlign w:val="center"/>
          </w:tcPr>
          <w:p w14:paraId="611F0495"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7DFFB419"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r w:rsidR="00D3455B" w:rsidRPr="00D3455B" w14:paraId="2965D2A0" w14:textId="77777777" w:rsidTr="001267EB">
        <w:trPr>
          <w:trHeight w:val="20"/>
        </w:trPr>
        <w:tc>
          <w:tcPr>
            <w:tcW w:w="626" w:type="pct"/>
            <w:vAlign w:val="center"/>
          </w:tcPr>
          <w:p w14:paraId="6CB6EA21"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2836" w:type="pct"/>
            <w:vAlign w:val="center"/>
          </w:tcPr>
          <w:p w14:paraId="4040F684"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eastAsia="Calibri" w:hAnsi="Arial" w:cs="Arial"/>
                <w:bCs/>
                <w:color w:val="000000" w:themeColor="text1"/>
                <w:sz w:val="20"/>
                <w:szCs w:val="20"/>
              </w:rPr>
              <w:t>Bảng theo dõi tiến độ thực hiện các hoạt động lựa chọn nhà đầu tư</w:t>
            </w:r>
          </w:p>
        </w:tc>
        <w:tc>
          <w:tcPr>
            <w:tcW w:w="667" w:type="pct"/>
            <w:vAlign w:val="center"/>
          </w:tcPr>
          <w:p w14:paraId="173DE99E"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3D3806B3"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r w:rsidR="00D3455B" w:rsidRPr="00D3455B" w14:paraId="330536F0" w14:textId="77777777" w:rsidTr="001267EB">
        <w:trPr>
          <w:trHeight w:val="20"/>
        </w:trPr>
        <w:tc>
          <w:tcPr>
            <w:tcW w:w="626" w:type="pct"/>
            <w:vAlign w:val="center"/>
          </w:tcPr>
          <w:p w14:paraId="424E168C"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2836" w:type="pct"/>
            <w:vAlign w:val="center"/>
          </w:tcPr>
          <w:p w14:paraId="48C3CB35"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hồ sơ mời thầu</w:t>
            </w:r>
          </w:p>
          <w:p w14:paraId="1A577BA2"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sửa đổi hồ sơ mời thầu (nếu có)</w:t>
            </w:r>
          </w:p>
        </w:tc>
        <w:tc>
          <w:tcPr>
            <w:tcW w:w="667" w:type="pct"/>
            <w:vAlign w:val="center"/>
          </w:tcPr>
          <w:p w14:paraId="292EC55A"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0255DCD3"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r w:rsidR="00D3455B" w:rsidRPr="00D3455B" w14:paraId="5C6FCCEF" w14:textId="77777777" w:rsidTr="001267EB">
        <w:trPr>
          <w:trHeight w:val="20"/>
        </w:trPr>
        <w:tc>
          <w:tcPr>
            <w:tcW w:w="626" w:type="pct"/>
            <w:vAlign w:val="center"/>
          </w:tcPr>
          <w:p w14:paraId="6A195613"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4</w:t>
            </w:r>
          </w:p>
        </w:tc>
        <w:tc>
          <w:tcPr>
            <w:tcW w:w="2836" w:type="pct"/>
            <w:vAlign w:val="center"/>
          </w:tcPr>
          <w:p w14:paraId="69081348" w14:textId="3D276DE1" w:rsidR="00AF4837" w:rsidRPr="001267EB" w:rsidRDefault="00AF4837" w:rsidP="001267EB">
            <w:pPr>
              <w:adjustRightInd w:val="0"/>
              <w:snapToGrid w:val="0"/>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lang w:val="fr-FR"/>
              </w:rPr>
              <w:t>Quyết định thành lập Tổ chuyên gia/hợp đồng (nếu có) thuê cá nhân, tổ chức, đơn vị đánh giá hồ sơ dự thầu</w:t>
            </w:r>
            <w:r w:rsidR="001267EB">
              <w:rPr>
                <w:vertAlign w:val="superscript"/>
                <w:lang w:val="en-US"/>
              </w:rPr>
              <w:t>3</w:t>
            </w:r>
          </w:p>
        </w:tc>
        <w:tc>
          <w:tcPr>
            <w:tcW w:w="667" w:type="pct"/>
            <w:vAlign w:val="center"/>
          </w:tcPr>
          <w:p w14:paraId="75D89F13"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125B87A7"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r w:rsidR="00D3455B" w:rsidRPr="00D3455B" w14:paraId="534DD287" w14:textId="77777777" w:rsidTr="001267EB">
        <w:trPr>
          <w:trHeight w:val="20"/>
        </w:trPr>
        <w:tc>
          <w:tcPr>
            <w:tcW w:w="626" w:type="pct"/>
            <w:vAlign w:val="center"/>
          </w:tcPr>
          <w:p w14:paraId="4815E0AA"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5</w:t>
            </w:r>
          </w:p>
        </w:tc>
        <w:tc>
          <w:tcPr>
            <w:tcW w:w="2836" w:type="pct"/>
            <w:vAlign w:val="center"/>
          </w:tcPr>
          <w:p w14:paraId="0A58AC8F"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Báo cáo đánh giá do Tổ chuyên gia thực hiện</w:t>
            </w:r>
          </w:p>
        </w:tc>
        <w:tc>
          <w:tcPr>
            <w:tcW w:w="667" w:type="pct"/>
            <w:vAlign w:val="center"/>
          </w:tcPr>
          <w:p w14:paraId="06E0926A"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705DA347"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r w:rsidR="001267EB" w:rsidRPr="00D3455B" w14:paraId="3642D10B" w14:textId="77777777" w:rsidTr="001267EB">
        <w:trPr>
          <w:trHeight w:val="20"/>
        </w:trPr>
        <w:tc>
          <w:tcPr>
            <w:tcW w:w="626" w:type="pct"/>
            <w:vAlign w:val="center"/>
          </w:tcPr>
          <w:p w14:paraId="6B926912" w14:textId="77777777" w:rsidR="00AF4837" w:rsidRPr="00D3455B" w:rsidRDefault="00AF4837" w:rsidP="001267EB">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6</w:t>
            </w:r>
          </w:p>
        </w:tc>
        <w:tc>
          <w:tcPr>
            <w:tcW w:w="2836" w:type="pct"/>
            <w:vAlign w:val="center"/>
          </w:tcPr>
          <w:p w14:paraId="6AD5C42F" w14:textId="77777777" w:rsidR="00AF4837" w:rsidRPr="00D3455B" w:rsidRDefault="00AF4837" w:rsidP="001267EB">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Các văn bản pháp lý khác có liên quan bao gồm cả các văn bản về xử lý tình huống (nếu có)</w:t>
            </w:r>
          </w:p>
        </w:tc>
        <w:tc>
          <w:tcPr>
            <w:tcW w:w="667" w:type="pct"/>
            <w:vAlign w:val="center"/>
          </w:tcPr>
          <w:p w14:paraId="25D4279A"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c>
          <w:tcPr>
            <w:tcW w:w="871" w:type="pct"/>
            <w:vAlign w:val="center"/>
          </w:tcPr>
          <w:p w14:paraId="57000168" w14:textId="77777777" w:rsidR="00AF4837" w:rsidRPr="00D3455B" w:rsidRDefault="00AF4837" w:rsidP="001267EB">
            <w:pPr>
              <w:adjustRightInd w:val="0"/>
              <w:snapToGrid w:val="0"/>
              <w:jc w:val="center"/>
              <w:rPr>
                <w:rFonts w:ascii="Arial" w:hAnsi="Arial" w:cs="Arial"/>
                <w:b/>
                <w:color w:val="000000" w:themeColor="text1"/>
                <w:sz w:val="20"/>
                <w:szCs w:val="20"/>
                <w:lang w:val="fr-FR"/>
              </w:rPr>
            </w:pPr>
          </w:p>
        </w:tc>
      </w:tr>
    </w:tbl>
    <w:p w14:paraId="3C5A59CE"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p>
    <w:p w14:paraId="71340043"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72FAEEA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Cột [2]</w:t>
      </w:r>
      <w:r w:rsidRPr="00D3455B">
        <w:rPr>
          <w:rFonts w:ascii="Arial" w:hAnsi="Arial" w:cs="Arial"/>
          <w:i/>
          <w:color w:val="000000" w:themeColor="text1"/>
          <w:sz w:val="20"/>
          <w:szCs w:val="20"/>
          <w:lang w:val="fr-FR"/>
        </w:rPr>
        <w:t xml:space="preserve"> </w:t>
      </w:r>
      <w:r w:rsidRPr="00D3455B">
        <w:rPr>
          <w:rFonts w:ascii="Arial" w:hAnsi="Arial" w:cs="Arial"/>
          <w:i/>
          <w:iCs/>
          <w:color w:val="000000" w:themeColor="text1"/>
          <w:sz w:val="20"/>
          <w:szCs w:val="20"/>
          <w:lang w:val="fr-FR"/>
        </w:rPr>
        <w:t>đánh dấu "X" vào các ô tương ứng đối với từng văn bản nêu tại cột [1] mà tổ thẩm định nhận được.</w:t>
      </w:r>
    </w:p>
    <w:p w14:paraId="1FA2F85B"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fr-FR"/>
        </w:rPr>
      </w:pPr>
      <w:r w:rsidRPr="00D3455B">
        <w:rPr>
          <w:rFonts w:ascii="Arial" w:hAnsi="Arial" w:cs="Arial"/>
          <w:i/>
          <w:iCs/>
          <w:color w:val="000000" w:themeColor="text1"/>
          <w:sz w:val="20"/>
          <w:szCs w:val="20"/>
          <w:lang w:val="fr-FR"/>
        </w:rPr>
        <w:t>- Cột [3] đánh dấu "X" vào các ô tương ứng đối với từng văn bản nêu tại cột [1] mà tổ thẩm định không nhận được (sau khi đã yêu cầu bổ sung tài liệu)</w:t>
      </w:r>
      <w:r w:rsidRPr="00D3455B">
        <w:rPr>
          <w:rFonts w:ascii="Arial" w:hAnsi="Arial" w:cs="Arial"/>
          <w:i/>
          <w:color w:val="000000" w:themeColor="text1"/>
          <w:sz w:val="20"/>
          <w:szCs w:val="20"/>
          <w:lang w:val="fr-FR"/>
        </w:rPr>
        <w:t>.</w:t>
      </w:r>
    </w:p>
    <w:p w14:paraId="4A1E73A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b) Ý kiến thẩm định về cơ sở pháp lý:</w:t>
      </w:r>
    </w:p>
    <w:p w14:paraId="0D46C6A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Căn cứ các tài liệu được cung cấp, kết quả thẩm định được tổng hợp tại </w:t>
      </w:r>
      <w:r w:rsidRPr="00D3455B">
        <w:rPr>
          <w:rFonts w:ascii="Arial" w:hAnsi="Arial" w:cs="Arial"/>
          <w:b/>
          <w:i/>
          <w:iCs/>
          <w:color w:val="000000" w:themeColor="text1"/>
          <w:sz w:val="20"/>
          <w:szCs w:val="20"/>
          <w:lang w:val="fr-FR"/>
        </w:rPr>
        <w:t>Bảng số 01</w:t>
      </w:r>
      <w:r w:rsidRPr="00D3455B">
        <w:rPr>
          <w:rFonts w:ascii="Arial" w:hAnsi="Arial" w:cs="Arial"/>
          <w:i/>
          <w:iCs/>
          <w:color w:val="000000" w:themeColor="text1"/>
          <w:sz w:val="20"/>
          <w:szCs w:val="20"/>
          <w:lang w:val="fr-FR"/>
        </w:rPr>
        <w:t xml:space="preserve">, tổ thẩm định đưa ra ý kiến nhận xét về cơ sở pháp lý và những lưu ý cần thiết. </w:t>
      </w:r>
    </w:p>
    <w:p w14:paraId="6F3F9C0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2. Kiểm tra việc tuân thủ quy định về thời gian trong quá trình tổ chức đấu thầu lựa chọn nhà đầu tư</w:t>
      </w:r>
      <w:r w:rsidRPr="00D3455B" w:rsidDel="00B10442">
        <w:rPr>
          <w:rFonts w:ascii="Arial" w:hAnsi="Arial" w:cs="Arial"/>
          <w:color w:val="000000" w:themeColor="text1"/>
          <w:sz w:val="20"/>
          <w:szCs w:val="20"/>
          <w:lang w:val="fr-FR"/>
        </w:rPr>
        <w:t xml:space="preserve"> </w:t>
      </w:r>
    </w:p>
    <w:p w14:paraId="7650BA1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a) Tổng hợp kết quả thẩm định về thời gian trong quá trình lựa chọn nhà đầu tư:</w:t>
      </w:r>
    </w:p>
    <w:p w14:paraId="11FEE0A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Kết quả thẩm định về thời gian trong quá trình lựa chọn nhà đầu tư được tổng hợp tại </w:t>
      </w:r>
      <w:r w:rsidRPr="00D3455B">
        <w:rPr>
          <w:rFonts w:ascii="Arial" w:hAnsi="Arial" w:cs="Arial"/>
          <w:b/>
          <w:color w:val="000000" w:themeColor="text1"/>
          <w:sz w:val="20"/>
          <w:szCs w:val="20"/>
          <w:lang w:val="fr-FR"/>
        </w:rPr>
        <w:t>Bảng số 02</w:t>
      </w:r>
      <w:r w:rsidRPr="00D3455B">
        <w:rPr>
          <w:rFonts w:ascii="Arial" w:hAnsi="Arial" w:cs="Arial"/>
          <w:color w:val="000000" w:themeColor="text1"/>
          <w:sz w:val="20"/>
          <w:szCs w:val="20"/>
          <w:lang w:val="fr-FR"/>
        </w:rPr>
        <w:t xml:space="preserve"> dưới đây:</w:t>
      </w:r>
    </w:p>
    <w:p w14:paraId="79FCAB8C" w14:textId="77777777" w:rsidR="00AF4837" w:rsidRPr="00D3455B" w:rsidRDefault="00AF4837" w:rsidP="009328F9">
      <w:pPr>
        <w:adjustRightInd w:val="0"/>
        <w:snapToGrid w:val="0"/>
        <w:jc w:val="right"/>
        <w:rPr>
          <w:rFonts w:ascii="Arial" w:hAnsi="Arial" w:cs="Arial"/>
          <w:b/>
          <w:i/>
          <w:iCs/>
          <w:color w:val="000000" w:themeColor="text1"/>
          <w:sz w:val="20"/>
          <w:szCs w:val="20"/>
        </w:rPr>
      </w:pPr>
      <w:r w:rsidRPr="00D3455B">
        <w:rPr>
          <w:rFonts w:ascii="Arial" w:hAnsi="Arial" w:cs="Arial"/>
          <w:b/>
          <w:color w:val="000000" w:themeColor="text1"/>
          <w:sz w:val="20"/>
          <w:szCs w:val="20"/>
        </w:rPr>
        <w:t>Bảng số 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2270"/>
        <w:gridCol w:w="2916"/>
        <w:gridCol w:w="1414"/>
        <w:gridCol w:w="1569"/>
      </w:tblGrid>
      <w:tr w:rsidR="00D3455B" w:rsidRPr="00D3455B" w14:paraId="5D4B9DA6" w14:textId="77777777" w:rsidTr="009328F9">
        <w:trPr>
          <w:trHeight w:val="20"/>
          <w:jc w:val="center"/>
        </w:trPr>
        <w:tc>
          <w:tcPr>
            <w:tcW w:w="469" w:type="pct"/>
            <w:vMerge w:val="restart"/>
            <w:tcMar>
              <w:top w:w="0" w:type="dxa"/>
              <w:left w:w="108" w:type="dxa"/>
              <w:bottom w:w="0" w:type="dxa"/>
              <w:right w:w="108" w:type="dxa"/>
            </w:tcMar>
            <w:vAlign w:val="center"/>
          </w:tcPr>
          <w:p w14:paraId="6D4E0DFF"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STT</w:t>
            </w:r>
          </w:p>
        </w:tc>
        <w:tc>
          <w:tcPr>
            <w:tcW w:w="1259" w:type="pct"/>
            <w:vMerge w:val="restart"/>
            <w:tcMar>
              <w:top w:w="0" w:type="dxa"/>
              <w:left w:w="108" w:type="dxa"/>
              <w:bottom w:w="0" w:type="dxa"/>
              <w:right w:w="108" w:type="dxa"/>
            </w:tcMar>
            <w:vAlign w:val="center"/>
          </w:tcPr>
          <w:p w14:paraId="667BDE74"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Nội dung kiểm tra</w:t>
            </w:r>
          </w:p>
        </w:tc>
        <w:tc>
          <w:tcPr>
            <w:tcW w:w="1617" w:type="pct"/>
            <w:vMerge w:val="restart"/>
            <w:tcMar>
              <w:top w:w="0" w:type="dxa"/>
              <w:left w:w="108" w:type="dxa"/>
              <w:bottom w:w="0" w:type="dxa"/>
              <w:right w:w="108" w:type="dxa"/>
            </w:tcMar>
            <w:vAlign w:val="center"/>
          </w:tcPr>
          <w:p w14:paraId="3911FADB" w14:textId="77FFDE33" w:rsidR="00AF4837" w:rsidRPr="001267EB" w:rsidRDefault="00AF4837" w:rsidP="009328F9">
            <w:pPr>
              <w:adjustRightInd w:val="0"/>
              <w:snapToGrid w:val="0"/>
              <w:jc w:val="center"/>
              <w:rPr>
                <w:rFonts w:ascii="Arial" w:eastAsia="Batang" w:hAnsi="Arial" w:cs="Arial"/>
                <w:b/>
                <w:iCs/>
                <w:color w:val="000000" w:themeColor="text1"/>
                <w:sz w:val="20"/>
                <w:szCs w:val="20"/>
                <w:vertAlign w:val="superscript"/>
                <w:lang w:val="en-US"/>
              </w:rPr>
            </w:pPr>
            <w:r w:rsidRPr="00D3455B">
              <w:rPr>
                <w:rFonts w:ascii="Arial" w:eastAsia="Batang" w:hAnsi="Arial" w:cs="Arial"/>
                <w:b/>
                <w:iCs/>
                <w:color w:val="000000" w:themeColor="text1"/>
                <w:sz w:val="20"/>
                <w:szCs w:val="20"/>
                <w:lang w:val="es-ES"/>
              </w:rPr>
              <w:t>Thời gian thực tế thực hiện</w:t>
            </w:r>
            <w:r w:rsidR="001267EB" w:rsidRPr="001267EB">
              <w:rPr>
                <w:rFonts w:eastAsia="Batang"/>
                <w:b/>
                <w:bCs/>
                <w:vertAlign w:val="superscript"/>
                <w:lang w:val="en-US"/>
              </w:rPr>
              <w:t>4</w:t>
            </w:r>
          </w:p>
        </w:tc>
        <w:tc>
          <w:tcPr>
            <w:tcW w:w="1654" w:type="pct"/>
            <w:gridSpan w:val="2"/>
            <w:tcMar>
              <w:top w:w="0" w:type="dxa"/>
              <w:left w:w="108" w:type="dxa"/>
              <w:bottom w:w="0" w:type="dxa"/>
              <w:right w:w="108" w:type="dxa"/>
            </w:tcMar>
            <w:vAlign w:val="center"/>
          </w:tcPr>
          <w:p w14:paraId="01D180EC"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Kết quả thẩm định</w:t>
            </w:r>
          </w:p>
        </w:tc>
      </w:tr>
      <w:tr w:rsidR="00D3455B" w:rsidRPr="00D3455B" w14:paraId="6994F670" w14:textId="77777777" w:rsidTr="009328F9">
        <w:trPr>
          <w:trHeight w:val="20"/>
          <w:jc w:val="center"/>
        </w:trPr>
        <w:tc>
          <w:tcPr>
            <w:tcW w:w="469" w:type="pct"/>
            <w:vMerge/>
            <w:vAlign w:val="center"/>
          </w:tcPr>
          <w:p w14:paraId="38EBC0D3"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p>
        </w:tc>
        <w:tc>
          <w:tcPr>
            <w:tcW w:w="1259" w:type="pct"/>
            <w:vMerge/>
            <w:vAlign w:val="center"/>
          </w:tcPr>
          <w:p w14:paraId="47512F20"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p>
        </w:tc>
        <w:tc>
          <w:tcPr>
            <w:tcW w:w="1617" w:type="pct"/>
            <w:vMerge/>
            <w:vAlign w:val="center"/>
          </w:tcPr>
          <w:p w14:paraId="1089BB9D"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p>
        </w:tc>
        <w:tc>
          <w:tcPr>
            <w:tcW w:w="784" w:type="pct"/>
            <w:tcMar>
              <w:top w:w="0" w:type="dxa"/>
              <w:left w:w="108" w:type="dxa"/>
              <w:bottom w:w="0" w:type="dxa"/>
              <w:right w:w="108" w:type="dxa"/>
            </w:tcMar>
            <w:vAlign w:val="center"/>
          </w:tcPr>
          <w:p w14:paraId="0EEF3979"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Tuân thủ</w:t>
            </w:r>
          </w:p>
        </w:tc>
        <w:tc>
          <w:tcPr>
            <w:tcW w:w="870" w:type="pct"/>
            <w:tcMar>
              <w:top w:w="0" w:type="dxa"/>
              <w:left w:w="108" w:type="dxa"/>
              <w:bottom w:w="0" w:type="dxa"/>
              <w:right w:w="108" w:type="dxa"/>
            </w:tcMar>
            <w:vAlign w:val="center"/>
          </w:tcPr>
          <w:p w14:paraId="0A7C9CB8" w14:textId="77777777" w:rsidR="00AF4837" w:rsidRPr="00D3455B" w:rsidRDefault="00AF4837" w:rsidP="009328F9">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Không tuân thủ</w:t>
            </w:r>
          </w:p>
        </w:tc>
      </w:tr>
      <w:tr w:rsidR="00D3455B" w:rsidRPr="00D3455B" w14:paraId="2E509AC0" w14:textId="77777777" w:rsidTr="009328F9">
        <w:trPr>
          <w:trHeight w:val="20"/>
          <w:jc w:val="center"/>
        </w:trPr>
        <w:tc>
          <w:tcPr>
            <w:tcW w:w="469" w:type="pct"/>
            <w:tcMar>
              <w:top w:w="0" w:type="dxa"/>
              <w:left w:w="108" w:type="dxa"/>
              <w:bottom w:w="0" w:type="dxa"/>
              <w:right w:w="108" w:type="dxa"/>
            </w:tcMar>
            <w:vAlign w:val="center"/>
          </w:tcPr>
          <w:p w14:paraId="12BF1E5A" w14:textId="52A2C416" w:rsidR="00AF4837" w:rsidRPr="00D3455B" w:rsidRDefault="00AF4837" w:rsidP="009328F9">
            <w:pPr>
              <w:adjustRightInd w:val="0"/>
              <w:snapToGrid w:val="0"/>
              <w:jc w:val="center"/>
              <w:rPr>
                <w:rFonts w:ascii="Arial" w:hAnsi="Arial" w:cs="Arial"/>
                <w:color w:val="000000" w:themeColor="text1"/>
                <w:sz w:val="20"/>
                <w:szCs w:val="20"/>
              </w:rPr>
            </w:pPr>
          </w:p>
        </w:tc>
        <w:tc>
          <w:tcPr>
            <w:tcW w:w="1259" w:type="pct"/>
            <w:tcMar>
              <w:top w:w="0" w:type="dxa"/>
              <w:left w:w="108" w:type="dxa"/>
              <w:bottom w:w="0" w:type="dxa"/>
              <w:right w:w="108" w:type="dxa"/>
            </w:tcMar>
            <w:vAlign w:val="center"/>
          </w:tcPr>
          <w:p w14:paraId="48FC193E"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1617" w:type="pct"/>
            <w:tcMar>
              <w:top w:w="0" w:type="dxa"/>
              <w:left w:w="108" w:type="dxa"/>
              <w:bottom w:w="0" w:type="dxa"/>
              <w:right w:w="108" w:type="dxa"/>
            </w:tcMar>
            <w:vAlign w:val="center"/>
          </w:tcPr>
          <w:p w14:paraId="0A61425C"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784" w:type="pct"/>
            <w:tcMar>
              <w:top w:w="0" w:type="dxa"/>
              <w:left w:w="108" w:type="dxa"/>
              <w:bottom w:w="0" w:type="dxa"/>
              <w:right w:w="108" w:type="dxa"/>
            </w:tcMar>
            <w:vAlign w:val="center"/>
          </w:tcPr>
          <w:p w14:paraId="503B66F0"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c>
          <w:tcPr>
            <w:tcW w:w="870" w:type="pct"/>
            <w:tcMar>
              <w:top w:w="0" w:type="dxa"/>
              <w:left w:w="108" w:type="dxa"/>
              <w:bottom w:w="0" w:type="dxa"/>
              <w:right w:w="108" w:type="dxa"/>
            </w:tcMar>
            <w:vAlign w:val="center"/>
          </w:tcPr>
          <w:p w14:paraId="11E8E2C7"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[4]</w:t>
            </w:r>
          </w:p>
        </w:tc>
      </w:tr>
      <w:tr w:rsidR="00D3455B" w:rsidRPr="00D3455B" w14:paraId="7A6D6835" w14:textId="77777777" w:rsidTr="009328F9">
        <w:trPr>
          <w:trHeight w:val="20"/>
          <w:jc w:val="center"/>
        </w:trPr>
        <w:tc>
          <w:tcPr>
            <w:tcW w:w="469" w:type="pct"/>
            <w:tcMar>
              <w:top w:w="0" w:type="dxa"/>
              <w:left w:w="108" w:type="dxa"/>
              <w:bottom w:w="0" w:type="dxa"/>
              <w:right w:w="108" w:type="dxa"/>
            </w:tcMar>
            <w:vAlign w:val="center"/>
          </w:tcPr>
          <w:p w14:paraId="654D82E7"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1259" w:type="pct"/>
            <w:tcMar>
              <w:top w:w="0" w:type="dxa"/>
              <w:left w:w="108" w:type="dxa"/>
              <w:bottom w:w="0" w:type="dxa"/>
              <w:right w:w="108" w:type="dxa"/>
            </w:tcMar>
            <w:vAlign w:val="center"/>
          </w:tcPr>
          <w:p w14:paraId="69A3B8DF"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Quyết định chấp thuận  chủ trương đầu tư/Văn bản phê duyệt thông tin dự án</w:t>
            </w:r>
          </w:p>
        </w:tc>
        <w:tc>
          <w:tcPr>
            <w:tcW w:w="1617" w:type="pct"/>
            <w:tcMar>
              <w:top w:w="0" w:type="dxa"/>
              <w:left w:w="108" w:type="dxa"/>
              <w:bottom w:w="0" w:type="dxa"/>
              <w:right w:w="108" w:type="dxa"/>
            </w:tcMar>
            <w:vAlign w:val="center"/>
          </w:tcPr>
          <w:p w14:paraId="48F844DD"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i/>
                <w:color w:val="000000" w:themeColor="text1"/>
                <w:sz w:val="20"/>
                <w:szCs w:val="20"/>
              </w:rPr>
              <w:t>[Ghi ngày phê duyệt và ngày đăng tải Quyết định phê duyêt/Văn bản thông tin phê duyệt]</w:t>
            </w:r>
          </w:p>
        </w:tc>
        <w:tc>
          <w:tcPr>
            <w:tcW w:w="784" w:type="pct"/>
            <w:tcMar>
              <w:top w:w="0" w:type="dxa"/>
              <w:left w:w="108" w:type="dxa"/>
              <w:bottom w:w="0" w:type="dxa"/>
              <w:right w:w="108" w:type="dxa"/>
            </w:tcMar>
            <w:vAlign w:val="center"/>
          </w:tcPr>
          <w:p w14:paraId="7776A3CE"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1D7707A8"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6016CFE2" w14:textId="77777777" w:rsidTr="009328F9">
        <w:trPr>
          <w:trHeight w:val="20"/>
          <w:jc w:val="center"/>
        </w:trPr>
        <w:tc>
          <w:tcPr>
            <w:tcW w:w="469" w:type="pct"/>
            <w:tcMar>
              <w:top w:w="0" w:type="dxa"/>
              <w:left w:w="108" w:type="dxa"/>
              <w:bottom w:w="0" w:type="dxa"/>
              <w:right w:w="108" w:type="dxa"/>
            </w:tcMar>
            <w:vAlign w:val="center"/>
          </w:tcPr>
          <w:p w14:paraId="5243B197"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1259" w:type="pct"/>
            <w:tcMar>
              <w:top w:w="0" w:type="dxa"/>
              <w:left w:w="108" w:type="dxa"/>
              <w:bottom w:w="0" w:type="dxa"/>
              <w:right w:w="108" w:type="dxa"/>
            </w:tcMar>
            <w:vAlign w:val="center"/>
          </w:tcPr>
          <w:p w14:paraId="0A00BCE9"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Bảng theo dõi tiến độ các hoạt động lựa chọn nhà đầu tư</w:t>
            </w:r>
          </w:p>
        </w:tc>
        <w:tc>
          <w:tcPr>
            <w:tcW w:w="1617" w:type="pct"/>
            <w:tcMar>
              <w:top w:w="0" w:type="dxa"/>
              <w:left w:w="108" w:type="dxa"/>
              <w:bottom w:w="0" w:type="dxa"/>
              <w:right w:w="108" w:type="dxa"/>
            </w:tcMar>
            <w:vAlign w:val="center"/>
          </w:tcPr>
          <w:p w14:paraId="595BDBF5"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i/>
                <w:color w:val="000000" w:themeColor="text1"/>
                <w:sz w:val="20"/>
                <w:szCs w:val="20"/>
              </w:rPr>
              <w:t>[Ghi ngày phê duyệt và ngày đăng tải Bảng theo dõi tiến độ các hoạt động lựa chọn nhà đầu tư]</w:t>
            </w:r>
          </w:p>
        </w:tc>
        <w:tc>
          <w:tcPr>
            <w:tcW w:w="784" w:type="pct"/>
            <w:tcMar>
              <w:top w:w="0" w:type="dxa"/>
              <w:left w:w="108" w:type="dxa"/>
              <w:bottom w:w="0" w:type="dxa"/>
              <w:right w:w="108" w:type="dxa"/>
            </w:tcMar>
            <w:vAlign w:val="center"/>
          </w:tcPr>
          <w:p w14:paraId="34123161"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38FD14E1"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775117F5" w14:textId="77777777" w:rsidTr="009328F9">
        <w:trPr>
          <w:trHeight w:val="20"/>
          <w:jc w:val="center"/>
        </w:trPr>
        <w:tc>
          <w:tcPr>
            <w:tcW w:w="469" w:type="pct"/>
            <w:tcMar>
              <w:top w:w="0" w:type="dxa"/>
              <w:left w:w="108" w:type="dxa"/>
              <w:bottom w:w="0" w:type="dxa"/>
              <w:right w:w="108" w:type="dxa"/>
            </w:tcMar>
            <w:vAlign w:val="center"/>
          </w:tcPr>
          <w:p w14:paraId="6631EA44"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c>
          <w:tcPr>
            <w:tcW w:w="1259" w:type="pct"/>
            <w:tcMar>
              <w:top w:w="0" w:type="dxa"/>
              <w:left w:w="108" w:type="dxa"/>
              <w:bottom w:w="0" w:type="dxa"/>
              <w:right w:w="108" w:type="dxa"/>
            </w:tcMar>
            <w:vAlign w:val="center"/>
          </w:tcPr>
          <w:p w14:paraId="23F51263"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Thông báo mời thầu</w:t>
            </w:r>
          </w:p>
        </w:tc>
        <w:tc>
          <w:tcPr>
            <w:tcW w:w="1617" w:type="pct"/>
            <w:tcMar>
              <w:top w:w="0" w:type="dxa"/>
              <w:left w:w="108" w:type="dxa"/>
              <w:bottom w:w="0" w:type="dxa"/>
              <w:right w:w="108" w:type="dxa"/>
            </w:tcMar>
            <w:vAlign w:val="center"/>
          </w:tcPr>
          <w:p w14:paraId="0BCF3816"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ngày đăng tải thông báo mời thầu]</w:t>
            </w:r>
          </w:p>
        </w:tc>
        <w:tc>
          <w:tcPr>
            <w:tcW w:w="784" w:type="pct"/>
            <w:tcMar>
              <w:top w:w="0" w:type="dxa"/>
              <w:left w:w="108" w:type="dxa"/>
              <w:bottom w:w="0" w:type="dxa"/>
              <w:right w:w="108" w:type="dxa"/>
            </w:tcMar>
            <w:vAlign w:val="center"/>
          </w:tcPr>
          <w:p w14:paraId="27A7487C" w14:textId="49495629"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57948221" w14:textId="1D7B3864"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7B86CF9A" w14:textId="77777777" w:rsidTr="009328F9">
        <w:trPr>
          <w:trHeight w:val="20"/>
          <w:jc w:val="center"/>
        </w:trPr>
        <w:tc>
          <w:tcPr>
            <w:tcW w:w="469" w:type="pct"/>
            <w:tcMar>
              <w:top w:w="0" w:type="dxa"/>
              <w:left w:w="108" w:type="dxa"/>
              <w:bottom w:w="0" w:type="dxa"/>
              <w:right w:w="108" w:type="dxa"/>
            </w:tcMar>
            <w:vAlign w:val="center"/>
          </w:tcPr>
          <w:p w14:paraId="7D110863"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4</w:t>
            </w:r>
          </w:p>
        </w:tc>
        <w:tc>
          <w:tcPr>
            <w:tcW w:w="1259" w:type="pct"/>
            <w:tcMar>
              <w:top w:w="0" w:type="dxa"/>
              <w:left w:w="108" w:type="dxa"/>
              <w:bottom w:w="0" w:type="dxa"/>
              <w:right w:w="108" w:type="dxa"/>
            </w:tcMar>
            <w:vAlign w:val="center"/>
          </w:tcPr>
          <w:p w14:paraId="117BBDDF"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điểm phát hành hồ sơ mời thầu, thời gian chuẩn bị hồ sơ dự thầu</w:t>
            </w:r>
          </w:p>
        </w:tc>
        <w:tc>
          <w:tcPr>
            <w:tcW w:w="1617" w:type="pct"/>
            <w:tcMar>
              <w:top w:w="0" w:type="dxa"/>
              <w:left w:w="108" w:type="dxa"/>
              <w:bottom w:w="0" w:type="dxa"/>
              <w:right w:w="108" w:type="dxa"/>
            </w:tcMar>
            <w:vAlign w:val="center"/>
          </w:tcPr>
          <w:p w14:paraId="532FC9E2"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điểm thực tế phát hành hồ sơ mời thầu; ghi số ngày chuẩn bị hồ sơ dự thầu: từ ngày đăng tải thông báo mời thầu đến ngày có thời điểm đóng thầu]</w:t>
            </w:r>
          </w:p>
        </w:tc>
        <w:tc>
          <w:tcPr>
            <w:tcW w:w="784" w:type="pct"/>
            <w:tcMar>
              <w:top w:w="0" w:type="dxa"/>
              <w:left w:w="108" w:type="dxa"/>
              <w:bottom w:w="0" w:type="dxa"/>
              <w:right w:w="108" w:type="dxa"/>
            </w:tcMar>
            <w:vAlign w:val="center"/>
          </w:tcPr>
          <w:p w14:paraId="6B60D3F1"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7CAFB384"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78E5AE8E" w14:textId="77777777" w:rsidTr="009328F9">
        <w:trPr>
          <w:trHeight w:val="20"/>
          <w:jc w:val="center"/>
        </w:trPr>
        <w:tc>
          <w:tcPr>
            <w:tcW w:w="469" w:type="pct"/>
            <w:tcMar>
              <w:top w:w="0" w:type="dxa"/>
              <w:left w:w="108" w:type="dxa"/>
              <w:bottom w:w="0" w:type="dxa"/>
              <w:right w:w="108" w:type="dxa"/>
            </w:tcMar>
            <w:vAlign w:val="center"/>
          </w:tcPr>
          <w:p w14:paraId="7DD74280"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5</w:t>
            </w:r>
          </w:p>
        </w:tc>
        <w:tc>
          <w:tcPr>
            <w:tcW w:w="1259" w:type="pct"/>
            <w:tcMar>
              <w:top w:w="0" w:type="dxa"/>
              <w:left w:w="108" w:type="dxa"/>
              <w:bottom w:w="0" w:type="dxa"/>
              <w:right w:w="108" w:type="dxa"/>
            </w:tcMar>
            <w:vAlign w:val="center"/>
          </w:tcPr>
          <w:p w14:paraId="461F1692"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tổ chức hội nghị tiền đấu thầu (nếu có)</w:t>
            </w:r>
          </w:p>
        </w:tc>
        <w:tc>
          <w:tcPr>
            <w:tcW w:w="1617" w:type="pct"/>
            <w:tcMar>
              <w:top w:w="0" w:type="dxa"/>
              <w:left w:w="108" w:type="dxa"/>
              <w:bottom w:w="0" w:type="dxa"/>
              <w:right w:w="108" w:type="dxa"/>
            </w:tcMar>
            <w:vAlign w:val="center"/>
          </w:tcPr>
          <w:p w14:paraId="31B1B26F"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bắt đầu, kết thúc, địa điểm thực tế tổ chức hội nghị tiền đấu thầu]</w:t>
            </w:r>
          </w:p>
        </w:tc>
        <w:tc>
          <w:tcPr>
            <w:tcW w:w="784" w:type="pct"/>
            <w:tcMar>
              <w:top w:w="0" w:type="dxa"/>
              <w:left w:w="108" w:type="dxa"/>
              <w:bottom w:w="0" w:type="dxa"/>
              <w:right w:w="108" w:type="dxa"/>
            </w:tcMar>
            <w:vAlign w:val="center"/>
          </w:tcPr>
          <w:p w14:paraId="09172C89"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59143FF0"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25E338F8" w14:textId="77777777" w:rsidTr="009328F9">
        <w:trPr>
          <w:trHeight w:val="20"/>
          <w:jc w:val="center"/>
        </w:trPr>
        <w:tc>
          <w:tcPr>
            <w:tcW w:w="469" w:type="pct"/>
            <w:tcMar>
              <w:top w:w="0" w:type="dxa"/>
              <w:left w:w="108" w:type="dxa"/>
              <w:bottom w:w="0" w:type="dxa"/>
              <w:right w:w="108" w:type="dxa"/>
            </w:tcMar>
            <w:vAlign w:val="center"/>
          </w:tcPr>
          <w:p w14:paraId="1E666BA8"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6</w:t>
            </w:r>
          </w:p>
        </w:tc>
        <w:tc>
          <w:tcPr>
            <w:tcW w:w="1259" w:type="pct"/>
            <w:tcMar>
              <w:top w:w="0" w:type="dxa"/>
              <w:left w:w="108" w:type="dxa"/>
              <w:bottom w:w="0" w:type="dxa"/>
              <w:right w:w="108" w:type="dxa"/>
            </w:tcMar>
            <w:vAlign w:val="center"/>
          </w:tcPr>
          <w:p w14:paraId="5A3CDF6D" w14:textId="1B2F1179"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yêu cầu làm rõ hồ sơ mời thầu của nhà đầu tư (nếu có)</w:t>
            </w:r>
          </w:p>
        </w:tc>
        <w:tc>
          <w:tcPr>
            <w:tcW w:w="1617" w:type="pct"/>
            <w:tcMar>
              <w:top w:w="0" w:type="dxa"/>
              <w:left w:w="108" w:type="dxa"/>
              <w:bottom w:w="0" w:type="dxa"/>
              <w:right w:w="108" w:type="dxa"/>
            </w:tcMar>
            <w:vAlign w:val="center"/>
          </w:tcPr>
          <w:p w14:paraId="6C5438CE"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yêu cầu làm rõ hồ sơ mời thầu của nhà đầu tư, số lần yêu cầu làm rõ hồ sơ mời thầu]</w:t>
            </w:r>
          </w:p>
        </w:tc>
        <w:tc>
          <w:tcPr>
            <w:tcW w:w="784" w:type="pct"/>
            <w:tcMar>
              <w:top w:w="0" w:type="dxa"/>
              <w:left w:w="108" w:type="dxa"/>
              <w:bottom w:w="0" w:type="dxa"/>
              <w:right w:w="108" w:type="dxa"/>
            </w:tcMar>
            <w:vAlign w:val="center"/>
          </w:tcPr>
          <w:p w14:paraId="7614195D"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7C1DFF97"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768309C1" w14:textId="77777777" w:rsidTr="009328F9">
        <w:trPr>
          <w:trHeight w:val="20"/>
          <w:jc w:val="center"/>
        </w:trPr>
        <w:tc>
          <w:tcPr>
            <w:tcW w:w="469" w:type="pct"/>
            <w:tcMar>
              <w:top w:w="0" w:type="dxa"/>
              <w:left w:w="108" w:type="dxa"/>
              <w:bottom w:w="0" w:type="dxa"/>
              <w:right w:w="108" w:type="dxa"/>
            </w:tcMar>
            <w:vAlign w:val="center"/>
          </w:tcPr>
          <w:p w14:paraId="190D5857"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7</w:t>
            </w:r>
          </w:p>
        </w:tc>
        <w:tc>
          <w:tcPr>
            <w:tcW w:w="1259" w:type="pct"/>
            <w:tcMar>
              <w:top w:w="0" w:type="dxa"/>
              <w:left w:w="108" w:type="dxa"/>
              <w:bottom w:w="0" w:type="dxa"/>
              <w:right w:w="108" w:type="dxa"/>
            </w:tcMar>
            <w:vAlign w:val="center"/>
          </w:tcPr>
          <w:p w14:paraId="3002B7B4"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làm rõ hồ sơ mời thầu của bên mời thầu nếu có)</w:t>
            </w:r>
          </w:p>
        </w:tc>
        <w:tc>
          <w:tcPr>
            <w:tcW w:w="1617" w:type="pct"/>
            <w:tcMar>
              <w:top w:w="0" w:type="dxa"/>
              <w:left w:w="108" w:type="dxa"/>
              <w:bottom w:w="0" w:type="dxa"/>
              <w:right w:w="108" w:type="dxa"/>
            </w:tcMar>
            <w:vAlign w:val="center"/>
          </w:tcPr>
          <w:p w14:paraId="734E53C6"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làm rõ hồ sơ mời thầu]</w:t>
            </w:r>
          </w:p>
        </w:tc>
        <w:tc>
          <w:tcPr>
            <w:tcW w:w="784" w:type="pct"/>
            <w:tcMar>
              <w:top w:w="0" w:type="dxa"/>
              <w:left w:w="108" w:type="dxa"/>
              <w:bottom w:w="0" w:type="dxa"/>
              <w:right w:w="108" w:type="dxa"/>
            </w:tcMar>
            <w:vAlign w:val="center"/>
          </w:tcPr>
          <w:p w14:paraId="1EF0B58A"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1371241C"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09C0820A" w14:textId="77777777" w:rsidTr="009328F9">
        <w:trPr>
          <w:trHeight w:val="20"/>
          <w:jc w:val="center"/>
        </w:trPr>
        <w:tc>
          <w:tcPr>
            <w:tcW w:w="469" w:type="pct"/>
            <w:tcMar>
              <w:top w:w="0" w:type="dxa"/>
              <w:left w:w="108" w:type="dxa"/>
              <w:bottom w:w="0" w:type="dxa"/>
              <w:right w:w="108" w:type="dxa"/>
            </w:tcMar>
            <w:vAlign w:val="center"/>
          </w:tcPr>
          <w:p w14:paraId="1C1A2B2D"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8</w:t>
            </w:r>
          </w:p>
        </w:tc>
        <w:tc>
          <w:tcPr>
            <w:tcW w:w="1259" w:type="pct"/>
            <w:tcMar>
              <w:top w:w="0" w:type="dxa"/>
              <w:left w:w="108" w:type="dxa"/>
              <w:bottom w:w="0" w:type="dxa"/>
              <w:right w:w="108" w:type="dxa"/>
            </w:tcMar>
            <w:vAlign w:val="center"/>
          </w:tcPr>
          <w:p w14:paraId="32F70CC7"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sửa đổi hồ sơ mời thầu (nếu có)</w:t>
            </w:r>
          </w:p>
        </w:tc>
        <w:tc>
          <w:tcPr>
            <w:tcW w:w="1617" w:type="pct"/>
            <w:tcMar>
              <w:top w:w="0" w:type="dxa"/>
              <w:left w:w="108" w:type="dxa"/>
              <w:bottom w:w="0" w:type="dxa"/>
              <w:right w:w="108" w:type="dxa"/>
            </w:tcMar>
            <w:vAlign w:val="center"/>
          </w:tcPr>
          <w:p w14:paraId="4AB2074F"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sửa đổi hồ sơ mời thầu]</w:t>
            </w:r>
          </w:p>
        </w:tc>
        <w:tc>
          <w:tcPr>
            <w:tcW w:w="784" w:type="pct"/>
            <w:tcMar>
              <w:top w:w="0" w:type="dxa"/>
              <w:left w:w="108" w:type="dxa"/>
              <w:bottom w:w="0" w:type="dxa"/>
              <w:right w:w="108" w:type="dxa"/>
            </w:tcMar>
            <w:vAlign w:val="center"/>
          </w:tcPr>
          <w:p w14:paraId="2ACF3373"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69F57CC5"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5664B40C" w14:textId="77777777" w:rsidTr="009328F9">
        <w:trPr>
          <w:trHeight w:val="20"/>
          <w:jc w:val="center"/>
        </w:trPr>
        <w:tc>
          <w:tcPr>
            <w:tcW w:w="469" w:type="pct"/>
            <w:tcMar>
              <w:top w:w="0" w:type="dxa"/>
              <w:left w:w="108" w:type="dxa"/>
              <w:bottom w:w="0" w:type="dxa"/>
              <w:right w:w="108" w:type="dxa"/>
            </w:tcMar>
            <w:vAlign w:val="center"/>
          </w:tcPr>
          <w:p w14:paraId="39495F66"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9</w:t>
            </w:r>
          </w:p>
        </w:tc>
        <w:tc>
          <w:tcPr>
            <w:tcW w:w="1259" w:type="pct"/>
            <w:tcMar>
              <w:top w:w="0" w:type="dxa"/>
              <w:left w:w="108" w:type="dxa"/>
              <w:bottom w:w="0" w:type="dxa"/>
              <w:right w:w="108" w:type="dxa"/>
            </w:tcMar>
            <w:vAlign w:val="center"/>
          </w:tcPr>
          <w:p w14:paraId="4EDD9483"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điểm đóng thầu</w:t>
            </w:r>
          </w:p>
        </w:tc>
        <w:tc>
          <w:tcPr>
            <w:tcW w:w="1617" w:type="pct"/>
            <w:tcMar>
              <w:top w:w="0" w:type="dxa"/>
              <w:left w:w="108" w:type="dxa"/>
              <w:bottom w:w="0" w:type="dxa"/>
              <w:right w:w="108" w:type="dxa"/>
            </w:tcMar>
            <w:vAlign w:val="center"/>
          </w:tcPr>
          <w:p w14:paraId="259731DE"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điểm đóng thầu]</w:t>
            </w:r>
          </w:p>
        </w:tc>
        <w:tc>
          <w:tcPr>
            <w:tcW w:w="784" w:type="pct"/>
            <w:tcMar>
              <w:top w:w="0" w:type="dxa"/>
              <w:left w:w="108" w:type="dxa"/>
              <w:bottom w:w="0" w:type="dxa"/>
              <w:right w:w="108" w:type="dxa"/>
            </w:tcMar>
            <w:vAlign w:val="center"/>
          </w:tcPr>
          <w:p w14:paraId="3460E80B"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04B2B209"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49C05B8A" w14:textId="77777777" w:rsidTr="009328F9">
        <w:trPr>
          <w:trHeight w:val="20"/>
          <w:jc w:val="center"/>
        </w:trPr>
        <w:tc>
          <w:tcPr>
            <w:tcW w:w="469" w:type="pct"/>
            <w:tcMar>
              <w:top w:w="0" w:type="dxa"/>
              <w:left w:w="108" w:type="dxa"/>
              <w:bottom w:w="0" w:type="dxa"/>
              <w:right w:w="108" w:type="dxa"/>
            </w:tcMar>
            <w:vAlign w:val="center"/>
          </w:tcPr>
          <w:p w14:paraId="705C13B6"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10</w:t>
            </w:r>
          </w:p>
        </w:tc>
        <w:tc>
          <w:tcPr>
            <w:tcW w:w="1259" w:type="pct"/>
            <w:tcMar>
              <w:top w:w="0" w:type="dxa"/>
              <w:left w:w="108" w:type="dxa"/>
              <w:bottom w:w="0" w:type="dxa"/>
              <w:right w:w="108" w:type="dxa"/>
            </w:tcMar>
            <w:vAlign w:val="center"/>
          </w:tcPr>
          <w:p w14:paraId="176D27C7"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Gia hạn thời điểm đóng thầu</w:t>
            </w:r>
          </w:p>
        </w:tc>
        <w:tc>
          <w:tcPr>
            <w:tcW w:w="1617" w:type="pct"/>
            <w:tcMar>
              <w:top w:w="0" w:type="dxa"/>
              <w:left w:w="108" w:type="dxa"/>
              <w:bottom w:w="0" w:type="dxa"/>
              <w:right w:w="108" w:type="dxa"/>
            </w:tcMar>
            <w:vAlign w:val="center"/>
          </w:tcPr>
          <w:p w14:paraId="519BBE1B"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cụ thể số ngày gia hạn, thời điểm đóng thầu mới được gia hạn]</w:t>
            </w:r>
          </w:p>
        </w:tc>
        <w:tc>
          <w:tcPr>
            <w:tcW w:w="784" w:type="pct"/>
            <w:tcMar>
              <w:top w:w="0" w:type="dxa"/>
              <w:left w:w="108" w:type="dxa"/>
              <w:bottom w:w="0" w:type="dxa"/>
              <w:right w:w="108" w:type="dxa"/>
            </w:tcMar>
            <w:vAlign w:val="center"/>
          </w:tcPr>
          <w:p w14:paraId="5ED8F037"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43846916"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1716B960" w14:textId="77777777" w:rsidTr="009328F9">
        <w:trPr>
          <w:trHeight w:val="20"/>
          <w:jc w:val="center"/>
        </w:trPr>
        <w:tc>
          <w:tcPr>
            <w:tcW w:w="469" w:type="pct"/>
            <w:tcMar>
              <w:top w:w="0" w:type="dxa"/>
              <w:left w:w="108" w:type="dxa"/>
              <w:bottom w:w="0" w:type="dxa"/>
              <w:right w:w="108" w:type="dxa"/>
            </w:tcMar>
            <w:vAlign w:val="center"/>
          </w:tcPr>
          <w:p w14:paraId="7384A235"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11</w:t>
            </w:r>
          </w:p>
        </w:tc>
        <w:tc>
          <w:tcPr>
            <w:tcW w:w="1259" w:type="pct"/>
            <w:tcMar>
              <w:top w:w="0" w:type="dxa"/>
              <w:left w:w="108" w:type="dxa"/>
              <w:bottom w:w="0" w:type="dxa"/>
              <w:right w:w="108" w:type="dxa"/>
            </w:tcMar>
            <w:vAlign w:val="center"/>
          </w:tcPr>
          <w:p w14:paraId="424FCCBB"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Mở thầu</w:t>
            </w:r>
          </w:p>
        </w:tc>
        <w:tc>
          <w:tcPr>
            <w:tcW w:w="1617" w:type="pct"/>
            <w:tcMar>
              <w:top w:w="0" w:type="dxa"/>
              <w:left w:w="108" w:type="dxa"/>
              <w:bottom w:w="0" w:type="dxa"/>
              <w:right w:w="108" w:type="dxa"/>
            </w:tcMar>
            <w:vAlign w:val="center"/>
          </w:tcPr>
          <w:p w14:paraId="0A6DF6FB"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hoàn thành mở thầu Đối với dự án áp dụng phương thức 1 giai đoạn 2 túi hồ sơ, cần nêu rõ:</w:t>
            </w:r>
          </w:p>
          <w:p w14:paraId="37A8B4E1" w14:textId="77BE0AD2"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 thời gian hoàn thành mở hồ sơ đề xuất về kỹ thuật;</w:t>
            </w:r>
          </w:p>
          <w:p w14:paraId="5E2FF055"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 thời gian hoàn thành mở hồ sơ đề xuất về tài chính]</w:t>
            </w:r>
          </w:p>
        </w:tc>
        <w:tc>
          <w:tcPr>
            <w:tcW w:w="784" w:type="pct"/>
            <w:tcMar>
              <w:top w:w="0" w:type="dxa"/>
              <w:left w:w="108" w:type="dxa"/>
              <w:bottom w:w="0" w:type="dxa"/>
              <w:right w:w="108" w:type="dxa"/>
            </w:tcMar>
            <w:vAlign w:val="center"/>
          </w:tcPr>
          <w:p w14:paraId="7023C97D"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27F5ADBB"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9328F9" w:rsidRPr="00D3455B" w14:paraId="334FD709" w14:textId="77777777" w:rsidTr="009328F9">
        <w:trPr>
          <w:trHeight w:val="20"/>
          <w:jc w:val="center"/>
        </w:trPr>
        <w:tc>
          <w:tcPr>
            <w:tcW w:w="469" w:type="pct"/>
            <w:tcMar>
              <w:top w:w="0" w:type="dxa"/>
              <w:left w:w="108" w:type="dxa"/>
              <w:bottom w:w="0" w:type="dxa"/>
              <w:right w:w="108" w:type="dxa"/>
            </w:tcMar>
            <w:vAlign w:val="center"/>
          </w:tcPr>
          <w:p w14:paraId="5DD25491"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12</w:t>
            </w:r>
          </w:p>
        </w:tc>
        <w:tc>
          <w:tcPr>
            <w:tcW w:w="1259" w:type="pct"/>
            <w:tcMar>
              <w:top w:w="0" w:type="dxa"/>
              <w:left w:w="108" w:type="dxa"/>
              <w:bottom w:w="0" w:type="dxa"/>
              <w:right w:w="108" w:type="dxa"/>
            </w:tcMar>
            <w:vAlign w:val="center"/>
          </w:tcPr>
          <w:p w14:paraId="69031D75"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đánh giá hồ sơ dự thầu</w:t>
            </w:r>
          </w:p>
        </w:tc>
        <w:tc>
          <w:tcPr>
            <w:tcW w:w="1617" w:type="pct"/>
            <w:tcMar>
              <w:top w:w="0" w:type="dxa"/>
              <w:left w:w="108" w:type="dxa"/>
              <w:bottom w:w="0" w:type="dxa"/>
              <w:right w:w="108" w:type="dxa"/>
            </w:tcMar>
            <w:vAlign w:val="center"/>
          </w:tcPr>
          <w:p w14:paraId="378E0917"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đánh giá hồ sơ dự thầu từ ngày mở thầu đến ngày trình phê duyệt kết quả lựa chọn nhà đầu tư so với thời gian đánh giá hồ sơ dự thầu được phê duyệt tại Bảng theo dõi tiến độ các hoạt động lựa chọn nhà đầu tư]</w:t>
            </w:r>
          </w:p>
          <w:p w14:paraId="5EFF8D4C" w14:textId="77777777" w:rsidR="00AF4837" w:rsidRPr="00D3455B" w:rsidRDefault="00AF4837" w:rsidP="009328F9">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Tổng số ngày đánh giá:]</w:t>
            </w:r>
          </w:p>
        </w:tc>
        <w:tc>
          <w:tcPr>
            <w:tcW w:w="784" w:type="pct"/>
            <w:tcMar>
              <w:top w:w="0" w:type="dxa"/>
              <w:left w:w="108" w:type="dxa"/>
              <w:bottom w:w="0" w:type="dxa"/>
              <w:right w:w="108" w:type="dxa"/>
            </w:tcMar>
            <w:vAlign w:val="center"/>
          </w:tcPr>
          <w:p w14:paraId="0CDC8390"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02AFF4D2" w14:textId="77777777" w:rsidR="00AF4837" w:rsidRPr="00D3455B" w:rsidRDefault="00AF4837" w:rsidP="009328F9">
            <w:pPr>
              <w:adjustRightInd w:val="0"/>
              <w:snapToGrid w:val="0"/>
              <w:jc w:val="center"/>
              <w:rPr>
                <w:rFonts w:ascii="Arial" w:hAnsi="Arial" w:cs="Arial"/>
                <w:color w:val="000000" w:themeColor="text1"/>
                <w:sz w:val="20"/>
                <w:szCs w:val="20"/>
              </w:rPr>
            </w:pPr>
          </w:p>
        </w:tc>
      </w:tr>
    </w:tbl>
    <w:p w14:paraId="18F93756"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p>
    <w:p w14:paraId="2BCC982A"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62F6466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[3] đánh dấu "X" vào các ô tương ứng đối với từng nội dung nêu tại cột [1] nếu kết quả kiểm tra về nội dung đó là tuân thủ quy định về thời gian trong quá trình lựa chọn nhà đầu tư theo quy định của pháp luật về đấu thầu.</w:t>
      </w:r>
    </w:p>
    <w:p w14:paraId="1CF760F1"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Cột [4] đánh dấu "X" vào các ô tương ứng đối với từng nội dung nêu tại cột [1] nếu kết quả kiểm tra về nội dung đó được đánh giá là không tuân thủ quy định về thời gian </w:t>
      </w:r>
      <w:bookmarkStart w:id="122" w:name="_Hlk184110847"/>
      <w:r w:rsidRPr="00D3455B">
        <w:rPr>
          <w:rFonts w:ascii="Arial" w:hAnsi="Arial" w:cs="Arial"/>
          <w:i/>
          <w:iCs/>
          <w:color w:val="000000" w:themeColor="text1"/>
          <w:sz w:val="20"/>
          <w:szCs w:val="20"/>
          <w:lang w:val="es-ES"/>
        </w:rPr>
        <w:t xml:space="preserve">trong quá trình </w:t>
      </w:r>
      <w:bookmarkEnd w:id="122"/>
      <w:r w:rsidRPr="00D3455B">
        <w:rPr>
          <w:rFonts w:ascii="Arial" w:hAnsi="Arial" w:cs="Arial"/>
          <w:i/>
          <w:iCs/>
          <w:color w:val="000000" w:themeColor="text1"/>
          <w:sz w:val="20"/>
          <w:szCs w:val="20"/>
          <w:lang w:val="es-ES"/>
        </w:rPr>
        <w:t xml:space="preserve">lựa chọn </w:t>
      </w:r>
      <w:r w:rsidRPr="00D3455B">
        <w:rPr>
          <w:rFonts w:ascii="Arial" w:hAnsi="Arial" w:cs="Arial"/>
          <w:i/>
          <w:iCs/>
          <w:color w:val="000000" w:themeColor="text1"/>
          <w:sz w:val="20"/>
          <w:szCs w:val="20"/>
          <w:lang w:val="es-ES"/>
        </w:rPr>
        <w:lastRenderedPageBreak/>
        <w:t>nhà đầu tư theo quy định của pháp luật về đấu thầu. Tại điểm b khoản này, nêu rõ mục, điều, khoản, điểm không tuân thủ hoặc không phù hợp theo quy định của pháp luật.</w:t>
      </w:r>
    </w:p>
    <w:p w14:paraId="594EC5A1"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color w:val="000000" w:themeColor="text1"/>
          <w:sz w:val="20"/>
          <w:szCs w:val="20"/>
          <w:lang w:val="es-ES"/>
        </w:rPr>
        <w:t>b) Ý kiến thẩm định về thời gian trong quá trình</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lựa chọn nhà đầu tư</w:t>
      </w:r>
      <w:r w:rsidRPr="00D3455B">
        <w:rPr>
          <w:rFonts w:ascii="Arial" w:hAnsi="Arial" w:cs="Arial"/>
          <w:iCs/>
          <w:color w:val="000000" w:themeColor="text1"/>
          <w:sz w:val="20"/>
          <w:szCs w:val="20"/>
          <w:lang w:val="es-ES"/>
        </w:rPr>
        <w:t>:</w:t>
      </w:r>
    </w:p>
    <w:p w14:paraId="3E00A7A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Căn cứ các tài liệu được cung cấp, kết quả thẩm định được tổng hợp tại </w:t>
      </w:r>
      <w:r w:rsidRPr="00D3455B">
        <w:rPr>
          <w:rFonts w:ascii="Arial" w:hAnsi="Arial" w:cs="Arial"/>
          <w:b/>
          <w:i/>
          <w:iCs/>
          <w:color w:val="000000" w:themeColor="text1"/>
          <w:sz w:val="20"/>
          <w:szCs w:val="20"/>
          <w:lang w:val="es-ES"/>
        </w:rPr>
        <w:t>Bảng số 02</w:t>
      </w:r>
      <w:r w:rsidRPr="00D3455B">
        <w:rPr>
          <w:rFonts w:ascii="Arial" w:hAnsi="Arial" w:cs="Arial"/>
          <w:i/>
          <w:iCs/>
          <w:color w:val="000000" w:themeColor="text1"/>
          <w:sz w:val="20"/>
          <w:szCs w:val="20"/>
          <w:lang w:val="es-ES"/>
        </w:rPr>
        <w:t xml:space="preserve">, tổ thẩm định đưa ra ý kiến về thời gian trong </w:t>
      </w:r>
      <w:r w:rsidRPr="00D3455B">
        <w:rPr>
          <w:rFonts w:ascii="Arial" w:hAnsi="Arial" w:cs="Arial"/>
          <w:i/>
          <w:color w:val="000000" w:themeColor="text1"/>
          <w:sz w:val="20"/>
          <w:szCs w:val="20"/>
          <w:lang w:val="es-ES"/>
        </w:rPr>
        <w:t xml:space="preserve">quá trình lựa chọn nhà đầu tư </w:t>
      </w:r>
      <w:bookmarkStart w:id="123" w:name="_Hlk164930548"/>
      <w:r w:rsidRPr="00D3455B">
        <w:rPr>
          <w:rFonts w:ascii="Arial" w:hAnsi="Arial" w:cs="Arial"/>
          <w:i/>
          <w:color w:val="000000" w:themeColor="text1"/>
          <w:sz w:val="20"/>
          <w:szCs w:val="20"/>
          <w:lang w:val="es-ES"/>
        </w:rPr>
        <w:t>(đặc biệt là những vi phạm về thời gian được quy định trong Luật Đấu thầu, Nghị định số 115/2024/NĐ-CP, Nghị định số 23/2024/NĐ-CP, Nghị định số 225/2025/NĐ-CP và các Thông tư hướng dẫn)</w:t>
      </w:r>
      <w:bookmarkEnd w:id="123"/>
      <w:r w:rsidRPr="00D3455B">
        <w:rPr>
          <w:rFonts w:ascii="Arial" w:hAnsi="Arial" w:cs="Arial"/>
          <w:i/>
          <w:iCs/>
          <w:color w:val="000000" w:themeColor="text1"/>
          <w:sz w:val="20"/>
          <w:szCs w:val="20"/>
          <w:lang w:val="es-ES"/>
        </w:rPr>
        <w:t xml:space="preserve"> và những lưu ý cần thiết.</w:t>
      </w:r>
    </w:p>
    <w:p w14:paraId="3A2C764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Đối với các nội dung (5), (6), (7), (8) trường hợp nhà đầu tư có phản ánh, kiến nghị về các nội dung này, tổ thẩm định phải ghi rõ nội dung phản ánh, kiến nghị và có ý kiến về các nội dung này.</w:t>
      </w:r>
    </w:p>
    <w:p w14:paraId="56C3507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3. Kiểm tra việc đánh giá hồ sơ dự thầu; việc tuân thủ quy định của pháp luật về đấu thầu và pháp luật khác có liên quan trong quá trình đánh giá hồ sơ dự thầu</w:t>
      </w:r>
    </w:p>
    <w:p w14:paraId="1DF400E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a) Tổng hợp kết quả kiểm tra về nội dung đánh giá hồ sơ dự thầu; việc tuân thủ quy định của pháp luật về đấu thầu và pháp luật khác có liên quan trong quá trình đánh giá hồ sơ dự thầu:</w:t>
      </w:r>
    </w:p>
    <w:p w14:paraId="34D2DBC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Kết quả kiểm tra về nội dung đánh giá hồ sơ dự thầu; việc tuân thủ quy định của pháp luật về đấu thầu và pháp luật khác có liên quan trong quá trình đánh giá hồ sơ dự thầu được tổng hợp tại </w:t>
      </w:r>
      <w:r w:rsidRPr="00D3455B">
        <w:rPr>
          <w:rFonts w:ascii="Arial" w:hAnsi="Arial" w:cs="Arial"/>
          <w:b/>
          <w:color w:val="000000" w:themeColor="text1"/>
          <w:sz w:val="20"/>
          <w:szCs w:val="20"/>
          <w:lang w:val="es-ES"/>
        </w:rPr>
        <w:t>Bảng số 03</w:t>
      </w:r>
      <w:r w:rsidRPr="00D3455B">
        <w:rPr>
          <w:rFonts w:ascii="Arial" w:hAnsi="Arial" w:cs="Arial"/>
          <w:color w:val="000000" w:themeColor="text1"/>
          <w:sz w:val="20"/>
          <w:szCs w:val="20"/>
          <w:lang w:val="es-ES"/>
        </w:rPr>
        <w:t xml:space="preserve"> dưới đây: </w:t>
      </w:r>
    </w:p>
    <w:p w14:paraId="18456C68" w14:textId="77777777" w:rsidR="00AF4837" w:rsidRPr="00D3455B" w:rsidRDefault="00AF4837" w:rsidP="009328F9">
      <w:pPr>
        <w:adjustRightInd w:val="0"/>
        <w:snapToGrid w:val="0"/>
        <w:jc w:val="right"/>
        <w:rPr>
          <w:rFonts w:ascii="Arial" w:hAnsi="Arial" w:cs="Arial"/>
          <w:color w:val="000000" w:themeColor="text1"/>
          <w:sz w:val="20"/>
          <w:szCs w:val="20"/>
          <w:lang w:val="es-ES"/>
        </w:rPr>
      </w:pPr>
      <w:r w:rsidRPr="00D3455B">
        <w:rPr>
          <w:rFonts w:ascii="Arial" w:hAnsi="Arial" w:cs="Arial"/>
          <w:b/>
          <w:color w:val="000000" w:themeColor="text1"/>
          <w:sz w:val="20"/>
          <w:szCs w:val="20"/>
        </w:rPr>
        <w:t>Bảng số 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14"/>
        <w:gridCol w:w="4607"/>
        <w:gridCol w:w="1432"/>
        <w:gridCol w:w="1663"/>
      </w:tblGrid>
      <w:tr w:rsidR="00D3455B" w:rsidRPr="00D3455B" w14:paraId="69442865" w14:textId="77777777" w:rsidTr="002C670F">
        <w:trPr>
          <w:trHeight w:val="340"/>
          <w:jc w:val="center"/>
        </w:trPr>
        <w:tc>
          <w:tcPr>
            <w:tcW w:w="729" w:type="pct"/>
            <w:vMerge w:val="restart"/>
            <w:tcMar>
              <w:top w:w="0" w:type="dxa"/>
              <w:left w:w="108" w:type="dxa"/>
              <w:bottom w:w="0" w:type="dxa"/>
              <w:right w:w="108" w:type="dxa"/>
            </w:tcMar>
            <w:vAlign w:val="center"/>
          </w:tcPr>
          <w:p w14:paraId="3A5C9DD6"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STT</w:t>
            </w:r>
          </w:p>
        </w:tc>
        <w:tc>
          <w:tcPr>
            <w:tcW w:w="2555" w:type="pct"/>
            <w:vMerge w:val="restart"/>
            <w:tcMar>
              <w:top w:w="0" w:type="dxa"/>
              <w:left w:w="108" w:type="dxa"/>
              <w:bottom w:w="0" w:type="dxa"/>
              <w:right w:w="108" w:type="dxa"/>
            </w:tcMar>
            <w:vAlign w:val="center"/>
          </w:tcPr>
          <w:p w14:paraId="0E1FDC3C"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Nội dung kiểm tra</w:t>
            </w:r>
          </w:p>
        </w:tc>
        <w:tc>
          <w:tcPr>
            <w:tcW w:w="1716" w:type="pct"/>
            <w:gridSpan w:val="2"/>
            <w:tcMar>
              <w:top w:w="0" w:type="dxa"/>
              <w:left w:w="108" w:type="dxa"/>
              <w:bottom w:w="0" w:type="dxa"/>
              <w:right w:w="108" w:type="dxa"/>
            </w:tcMar>
            <w:vAlign w:val="center"/>
          </w:tcPr>
          <w:p w14:paraId="775093D4"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Kết quả thẩm định</w:t>
            </w:r>
          </w:p>
        </w:tc>
      </w:tr>
      <w:tr w:rsidR="00D3455B" w:rsidRPr="00D3455B" w14:paraId="603D9C22" w14:textId="77777777" w:rsidTr="002C670F">
        <w:trPr>
          <w:trHeight w:val="340"/>
          <w:jc w:val="center"/>
        </w:trPr>
        <w:tc>
          <w:tcPr>
            <w:tcW w:w="729" w:type="pct"/>
            <w:vMerge/>
            <w:vAlign w:val="center"/>
          </w:tcPr>
          <w:p w14:paraId="76CE989C" w14:textId="77777777" w:rsidR="00AF4837" w:rsidRPr="00D3455B" w:rsidRDefault="00AF4837" w:rsidP="009328F9">
            <w:pPr>
              <w:adjustRightInd w:val="0"/>
              <w:snapToGrid w:val="0"/>
              <w:jc w:val="center"/>
              <w:rPr>
                <w:rFonts w:ascii="Arial" w:hAnsi="Arial" w:cs="Arial"/>
                <w:b/>
                <w:color w:val="000000" w:themeColor="text1"/>
                <w:sz w:val="20"/>
                <w:szCs w:val="20"/>
              </w:rPr>
            </w:pPr>
          </w:p>
        </w:tc>
        <w:tc>
          <w:tcPr>
            <w:tcW w:w="2555" w:type="pct"/>
            <w:vMerge/>
            <w:vAlign w:val="center"/>
          </w:tcPr>
          <w:p w14:paraId="6EC1846B" w14:textId="77777777" w:rsidR="00AF4837" w:rsidRPr="00D3455B" w:rsidRDefault="00AF4837" w:rsidP="009328F9">
            <w:pPr>
              <w:adjustRightInd w:val="0"/>
              <w:snapToGrid w:val="0"/>
              <w:jc w:val="center"/>
              <w:rPr>
                <w:rFonts w:ascii="Arial" w:hAnsi="Arial" w:cs="Arial"/>
                <w:b/>
                <w:color w:val="000000" w:themeColor="text1"/>
                <w:sz w:val="20"/>
                <w:szCs w:val="20"/>
              </w:rPr>
            </w:pPr>
          </w:p>
        </w:tc>
        <w:tc>
          <w:tcPr>
            <w:tcW w:w="794" w:type="pct"/>
            <w:tcMar>
              <w:top w:w="0" w:type="dxa"/>
              <w:left w:w="108" w:type="dxa"/>
              <w:bottom w:w="0" w:type="dxa"/>
              <w:right w:w="108" w:type="dxa"/>
            </w:tcMar>
            <w:vAlign w:val="center"/>
          </w:tcPr>
          <w:p w14:paraId="1101DE81"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Tuân thủ</w:t>
            </w:r>
          </w:p>
        </w:tc>
        <w:tc>
          <w:tcPr>
            <w:tcW w:w="922" w:type="pct"/>
            <w:tcMar>
              <w:top w:w="0" w:type="dxa"/>
              <w:left w:w="108" w:type="dxa"/>
              <w:bottom w:w="0" w:type="dxa"/>
              <w:right w:w="108" w:type="dxa"/>
            </w:tcMar>
            <w:vAlign w:val="center"/>
          </w:tcPr>
          <w:p w14:paraId="0FC1C86B"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Không</w:t>
            </w:r>
          </w:p>
          <w:p w14:paraId="18326446"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tuân thủ</w:t>
            </w:r>
          </w:p>
        </w:tc>
      </w:tr>
      <w:tr w:rsidR="00D3455B" w:rsidRPr="00D3455B" w14:paraId="0D6F64C9" w14:textId="77777777" w:rsidTr="002C670F">
        <w:trPr>
          <w:trHeight w:val="340"/>
          <w:jc w:val="center"/>
        </w:trPr>
        <w:tc>
          <w:tcPr>
            <w:tcW w:w="729" w:type="pct"/>
            <w:tcMar>
              <w:top w:w="0" w:type="dxa"/>
              <w:left w:w="108" w:type="dxa"/>
              <w:bottom w:w="0" w:type="dxa"/>
              <w:right w:w="108" w:type="dxa"/>
            </w:tcMar>
            <w:vAlign w:val="center"/>
          </w:tcPr>
          <w:p w14:paraId="369BA1DD"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w:t>
            </w:r>
          </w:p>
        </w:tc>
        <w:tc>
          <w:tcPr>
            <w:tcW w:w="2555" w:type="pct"/>
            <w:tcMar>
              <w:top w:w="0" w:type="dxa"/>
              <w:left w:w="108" w:type="dxa"/>
              <w:bottom w:w="0" w:type="dxa"/>
              <w:right w:w="108" w:type="dxa"/>
            </w:tcMar>
            <w:vAlign w:val="center"/>
          </w:tcPr>
          <w:p w14:paraId="0B9D6924"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794" w:type="pct"/>
            <w:tcMar>
              <w:top w:w="0" w:type="dxa"/>
              <w:left w:w="108" w:type="dxa"/>
              <w:bottom w:w="0" w:type="dxa"/>
              <w:right w:w="108" w:type="dxa"/>
            </w:tcMar>
            <w:vAlign w:val="center"/>
          </w:tcPr>
          <w:p w14:paraId="30D732FD"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922" w:type="pct"/>
            <w:tcMar>
              <w:top w:w="0" w:type="dxa"/>
              <w:left w:w="108" w:type="dxa"/>
              <w:bottom w:w="0" w:type="dxa"/>
              <w:right w:w="108" w:type="dxa"/>
            </w:tcMar>
            <w:vAlign w:val="center"/>
          </w:tcPr>
          <w:p w14:paraId="4ACBF47E"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r>
      <w:tr w:rsidR="00D3455B" w:rsidRPr="00D3455B" w14:paraId="74F4CDE5" w14:textId="77777777" w:rsidTr="002C670F">
        <w:trPr>
          <w:trHeight w:val="340"/>
          <w:jc w:val="center"/>
        </w:trPr>
        <w:tc>
          <w:tcPr>
            <w:tcW w:w="729" w:type="pct"/>
            <w:tcMar>
              <w:top w:w="0" w:type="dxa"/>
              <w:left w:w="108" w:type="dxa"/>
              <w:bottom w:w="0" w:type="dxa"/>
              <w:right w:w="108" w:type="dxa"/>
            </w:tcMar>
            <w:vAlign w:val="center"/>
          </w:tcPr>
          <w:p w14:paraId="057A32CA"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I</w:t>
            </w:r>
          </w:p>
        </w:tc>
        <w:tc>
          <w:tcPr>
            <w:tcW w:w="2555" w:type="pct"/>
            <w:tcMar>
              <w:top w:w="0" w:type="dxa"/>
              <w:left w:w="108" w:type="dxa"/>
              <w:bottom w:w="0" w:type="dxa"/>
              <w:right w:w="108" w:type="dxa"/>
            </w:tcMar>
            <w:vAlign w:val="center"/>
          </w:tcPr>
          <w:p w14:paraId="3BFB129A" w14:textId="77777777" w:rsidR="00AF4837" w:rsidRPr="00D3455B" w:rsidRDefault="00AF4837" w:rsidP="009328F9">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Việc đánh giá hồ sơ dự thầu của tổ chuyên gia so với yêu cầu, phương pháp, tiêu chuẩn đánh giá quy định tại hồ sơ mời thầu</w:t>
            </w:r>
          </w:p>
        </w:tc>
        <w:tc>
          <w:tcPr>
            <w:tcW w:w="794" w:type="pct"/>
            <w:tcMar>
              <w:top w:w="0" w:type="dxa"/>
              <w:left w:w="108" w:type="dxa"/>
              <w:bottom w:w="0" w:type="dxa"/>
              <w:right w:w="108" w:type="dxa"/>
            </w:tcMar>
            <w:vAlign w:val="center"/>
          </w:tcPr>
          <w:p w14:paraId="2A055FA9"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2B339556"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1D019C74" w14:textId="77777777" w:rsidTr="002C670F">
        <w:trPr>
          <w:trHeight w:val="340"/>
          <w:jc w:val="center"/>
        </w:trPr>
        <w:tc>
          <w:tcPr>
            <w:tcW w:w="729" w:type="pct"/>
            <w:tcMar>
              <w:top w:w="0" w:type="dxa"/>
              <w:left w:w="108" w:type="dxa"/>
              <w:bottom w:w="0" w:type="dxa"/>
              <w:right w:w="108" w:type="dxa"/>
            </w:tcMar>
            <w:vAlign w:val="center"/>
          </w:tcPr>
          <w:p w14:paraId="6E8BB93C"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1</w:t>
            </w:r>
          </w:p>
        </w:tc>
        <w:tc>
          <w:tcPr>
            <w:tcW w:w="2555" w:type="pct"/>
            <w:tcMar>
              <w:top w:w="0" w:type="dxa"/>
              <w:left w:w="108" w:type="dxa"/>
              <w:bottom w:w="0" w:type="dxa"/>
              <w:right w:w="108" w:type="dxa"/>
            </w:tcMar>
            <w:vAlign w:val="center"/>
          </w:tcPr>
          <w:p w14:paraId="014E1422" w14:textId="77777777" w:rsidR="00AF4837" w:rsidRPr="00D3455B" w:rsidRDefault="00AF4837" w:rsidP="009328F9">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 xml:space="preserve">Nội dung đánh giá về tính hợp lệ  </w:t>
            </w:r>
          </w:p>
        </w:tc>
        <w:tc>
          <w:tcPr>
            <w:tcW w:w="794" w:type="pct"/>
            <w:tcMar>
              <w:top w:w="0" w:type="dxa"/>
              <w:left w:w="108" w:type="dxa"/>
              <w:bottom w:w="0" w:type="dxa"/>
              <w:right w:w="108" w:type="dxa"/>
            </w:tcMar>
            <w:vAlign w:val="center"/>
          </w:tcPr>
          <w:p w14:paraId="2B670E08"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2B920CCB"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2C4302BA" w14:textId="77777777" w:rsidTr="002C670F">
        <w:trPr>
          <w:trHeight w:val="340"/>
          <w:jc w:val="center"/>
        </w:trPr>
        <w:tc>
          <w:tcPr>
            <w:tcW w:w="729" w:type="pct"/>
            <w:tcMar>
              <w:top w:w="0" w:type="dxa"/>
              <w:left w:w="108" w:type="dxa"/>
              <w:bottom w:w="0" w:type="dxa"/>
              <w:right w:w="108" w:type="dxa"/>
            </w:tcMar>
            <w:vAlign w:val="center"/>
          </w:tcPr>
          <w:p w14:paraId="61DBE205"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2</w:t>
            </w:r>
          </w:p>
        </w:tc>
        <w:tc>
          <w:tcPr>
            <w:tcW w:w="2555" w:type="pct"/>
            <w:tcMar>
              <w:top w:w="0" w:type="dxa"/>
              <w:left w:w="108" w:type="dxa"/>
              <w:bottom w:w="0" w:type="dxa"/>
              <w:right w:w="108" w:type="dxa"/>
            </w:tcMar>
            <w:vAlign w:val="center"/>
          </w:tcPr>
          <w:p w14:paraId="4B7AD423" w14:textId="77777777" w:rsidR="00AF4837" w:rsidRPr="00D3455B" w:rsidRDefault="00AF4837" w:rsidP="009328F9">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Nội dung đánh giá hồ sơ dự thầu</w:t>
            </w:r>
          </w:p>
        </w:tc>
        <w:tc>
          <w:tcPr>
            <w:tcW w:w="794" w:type="pct"/>
            <w:tcMar>
              <w:top w:w="0" w:type="dxa"/>
              <w:left w:w="108" w:type="dxa"/>
              <w:bottom w:w="0" w:type="dxa"/>
              <w:right w:w="108" w:type="dxa"/>
            </w:tcMar>
            <w:vAlign w:val="center"/>
          </w:tcPr>
          <w:p w14:paraId="42291DAE"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3E646351"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620A78E7" w14:textId="77777777" w:rsidTr="002C670F">
        <w:trPr>
          <w:trHeight w:val="340"/>
          <w:jc w:val="center"/>
        </w:trPr>
        <w:tc>
          <w:tcPr>
            <w:tcW w:w="729" w:type="pct"/>
            <w:tcMar>
              <w:top w:w="0" w:type="dxa"/>
              <w:left w:w="108" w:type="dxa"/>
              <w:bottom w:w="0" w:type="dxa"/>
              <w:right w:w="108" w:type="dxa"/>
            </w:tcMar>
            <w:vAlign w:val="center"/>
          </w:tcPr>
          <w:p w14:paraId="21CC6D6B"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2.1</w:t>
            </w:r>
          </w:p>
        </w:tc>
        <w:tc>
          <w:tcPr>
            <w:tcW w:w="2555" w:type="pct"/>
            <w:tcMar>
              <w:top w:w="0" w:type="dxa"/>
              <w:left w:w="108" w:type="dxa"/>
              <w:bottom w:w="0" w:type="dxa"/>
              <w:right w:w="108" w:type="dxa"/>
            </w:tcMar>
            <w:vAlign w:val="center"/>
          </w:tcPr>
          <w:p w14:paraId="3A8E5F2A"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 xml:space="preserve">Nội dung đánh giá về năng lực  </w:t>
            </w:r>
          </w:p>
        </w:tc>
        <w:tc>
          <w:tcPr>
            <w:tcW w:w="794" w:type="pct"/>
            <w:tcMar>
              <w:top w:w="0" w:type="dxa"/>
              <w:left w:w="108" w:type="dxa"/>
              <w:bottom w:w="0" w:type="dxa"/>
              <w:right w:w="108" w:type="dxa"/>
            </w:tcMar>
            <w:vAlign w:val="center"/>
          </w:tcPr>
          <w:p w14:paraId="02E59811"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w:t>
            </w:r>
          </w:p>
        </w:tc>
        <w:tc>
          <w:tcPr>
            <w:tcW w:w="922" w:type="pct"/>
            <w:tcMar>
              <w:top w:w="0" w:type="dxa"/>
              <w:left w:w="108" w:type="dxa"/>
              <w:bottom w:w="0" w:type="dxa"/>
              <w:right w:w="108" w:type="dxa"/>
            </w:tcMar>
            <w:vAlign w:val="center"/>
          </w:tcPr>
          <w:p w14:paraId="3D07746E"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w:t>
            </w:r>
          </w:p>
        </w:tc>
      </w:tr>
      <w:tr w:rsidR="00D3455B" w:rsidRPr="00D3455B" w14:paraId="36EE6732" w14:textId="77777777" w:rsidTr="002C670F">
        <w:trPr>
          <w:trHeight w:val="340"/>
          <w:jc w:val="center"/>
        </w:trPr>
        <w:tc>
          <w:tcPr>
            <w:tcW w:w="729" w:type="pct"/>
            <w:tcMar>
              <w:top w:w="0" w:type="dxa"/>
              <w:left w:w="108" w:type="dxa"/>
              <w:bottom w:w="0" w:type="dxa"/>
              <w:right w:w="108" w:type="dxa"/>
            </w:tcMar>
            <w:vAlign w:val="center"/>
          </w:tcPr>
          <w:p w14:paraId="46CD17B3"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2.2</w:t>
            </w:r>
          </w:p>
        </w:tc>
        <w:tc>
          <w:tcPr>
            <w:tcW w:w="2555" w:type="pct"/>
            <w:tcMar>
              <w:top w:w="0" w:type="dxa"/>
              <w:left w:w="108" w:type="dxa"/>
              <w:bottom w:w="0" w:type="dxa"/>
              <w:right w:w="108" w:type="dxa"/>
            </w:tcMar>
            <w:vAlign w:val="center"/>
          </w:tcPr>
          <w:p w14:paraId="45130971"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Nội dung đánh giá về về phương án đầu tư kinh doanh</w:t>
            </w:r>
          </w:p>
        </w:tc>
        <w:tc>
          <w:tcPr>
            <w:tcW w:w="794" w:type="pct"/>
            <w:tcMar>
              <w:top w:w="0" w:type="dxa"/>
              <w:left w:w="108" w:type="dxa"/>
              <w:bottom w:w="0" w:type="dxa"/>
              <w:right w:w="108" w:type="dxa"/>
            </w:tcMar>
            <w:vAlign w:val="center"/>
          </w:tcPr>
          <w:p w14:paraId="065DFE9C"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5EFD4FE2"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D3455B" w:rsidRPr="00D3455B" w14:paraId="79BC2AA1" w14:textId="77777777" w:rsidTr="002C670F">
        <w:trPr>
          <w:trHeight w:val="340"/>
          <w:jc w:val="center"/>
        </w:trPr>
        <w:tc>
          <w:tcPr>
            <w:tcW w:w="729" w:type="pct"/>
            <w:tcMar>
              <w:top w:w="0" w:type="dxa"/>
              <w:left w:w="108" w:type="dxa"/>
              <w:bottom w:w="0" w:type="dxa"/>
              <w:right w:w="108" w:type="dxa"/>
            </w:tcMar>
            <w:vAlign w:val="center"/>
          </w:tcPr>
          <w:p w14:paraId="72F9B7B0"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2.3</w:t>
            </w:r>
          </w:p>
        </w:tc>
        <w:tc>
          <w:tcPr>
            <w:tcW w:w="2555" w:type="pct"/>
            <w:tcMar>
              <w:top w:w="0" w:type="dxa"/>
              <w:left w:w="108" w:type="dxa"/>
              <w:bottom w:w="0" w:type="dxa"/>
              <w:right w:w="108" w:type="dxa"/>
            </w:tcMar>
            <w:vAlign w:val="center"/>
          </w:tcPr>
          <w:p w14:paraId="7108C290"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Nội dung đánh giá về hiệu quả sử dụng đất hoặc hiệu quả đầu tư phát triển ngành, lĩnh vực, địa phương</w:t>
            </w:r>
          </w:p>
        </w:tc>
        <w:tc>
          <w:tcPr>
            <w:tcW w:w="794" w:type="pct"/>
            <w:tcMar>
              <w:top w:w="0" w:type="dxa"/>
              <w:left w:w="108" w:type="dxa"/>
              <w:bottom w:w="0" w:type="dxa"/>
              <w:right w:w="108" w:type="dxa"/>
            </w:tcMar>
            <w:vAlign w:val="center"/>
          </w:tcPr>
          <w:p w14:paraId="781CF03E"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w:t>
            </w:r>
          </w:p>
        </w:tc>
        <w:tc>
          <w:tcPr>
            <w:tcW w:w="922" w:type="pct"/>
            <w:tcMar>
              <w:top w:w="0" w:type="dxa"/>
              <w:left w:w="108" w:type="dxa"/>
              <w:bottom w:w="0" w:type="dxa"/>
              <w:right w:w="108" w:type="dxa"/>
            </w:tcMar>
            <w:vAlign w:val="center"/>
          </w:tcPr>
          <w:p w14:paraId="093963F4"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w:t>
            </w:r>
          </w:p>
        </w:tc>
      </w:tr>
      <w:tr w:rsidR="00D3455B" w:rsidRPr="00D3455B" w14:paraId="6723D8C4" w14:textId="77777777" w:rsidTr="002C670F">
        <w:trPr>
          <w:trHeight w:val="340"/>
          <w:jc w:val="center"/>
        </w:trPr>
        <w:tc>
          <w:tcPr>
            <w:tcW w:w="729" w:type="pct"/>
            <w:tcMar>
              <w:top w:w="0" w:type="dxa"/>
              <w:left w:w="108" w:type="dxa"/>
              <w:bottom w:w="0" w:type="dxa"/>
              <w:right w:w="108" w:type="dxa"/>
            </w:tcMar>
            <w:vAlign w:val="center"/>
          </w:tcPr>
          <w:p w14:paraId="42BC5C06"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2.4</w:t>
            </w:r>
          </w:p>
        </w:tc>
        <w:tc>
          <w:tcPr>
            <w:tcW w:w="2555" w:type="pct"/>
            <w:tcMar>
              <w:top w:w="0" w:type="dxa"/>
              <w:left w:w="108" w:type="dxa"/>
              <w:bottom w:w="0" w:type="dxa"/>
              <w:right w:w="108" w:type="dxa"/>
            </w:tcMar>
            <w:vAlign w:val="center"/>
          </w:tcPr>
          <w:p w14:paraId="4F231DA2" w14:textId="77777777" w:rsidR="00AF4837" w:rsidRPr="00D3455B" w:rsidRDefault="00AF4837" w:rsidP="009328F9">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lang w:val="fr-FR"/>
              </w:rPr>
              <w:t xml:space="preserve">Nội dung </w:t>
            </w:r>
            <w:r w:rsidRPr="00D3455B">
              <w:rPr>
                <w:rFonts w:ascii="Arial" w:hAnsi="Arial" w:cs="Arial"/>
                <w:color w:val="000000" w:themeColor="text1"/>
                <w:sz w:val="20"/>
                <w:szCs w:val="20"/>
                <w:lang w:val="pt-BR"/>
              </w:rPr>
              <w:t>đánh giá về điểm tổng hợp về năng lực, kinh nghiệm, phương án đầu tư kinh doanh và hiệu quả sử dụng đất, hiệu quả đầu tư phát triển ngành, lĩnh vực, địa phương</w:t>
            </w:r>
          </w:p>
        </w:tc>
        <w:tc>
          <w:tcPr>
            <w:tcW w:w="794" w:type="pct"/>
            <w:tcMar>
              <w:top w:w="0" w:type="dxa"/>
              <w:left w:w="108" w:type="dxa"/>
              <w:bottom w:w="0" w:type="dxa"/>
              <w:right w:w="108" w:type="dxa"/>
            </w:tcMar>
            <w:vAlign w:val="center"/>
          </w:tcPr>
          <w:p w14:paraId="1134A652"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2BDD62CB" w14:textId="77777777" w:rsidR="00AF4837" w:rsidRPr="00D3455B" w:rsidRDefault="00AF4837" w:rsidP="009328F9">
            <w:pPr>
              <w:adjustRightInd w:val="0"/>
              <w:snapToGrid w:val="0"/>
              <w:jc w:val="center"/>
              <w:rPr>
                <w:rFonts w:ascii="Arial" w:hAnsi="Arial" w:cs="Arial"/>
                <w:color w:val="000000" w:themeColor="text1"/>
                <w:sz w:val="20"/>
                <w:szCs w:val="20"/>
              </w:rPr>
            </w:pPr>
          </w:p>
        </w:tc>
      </w:tr>
      <w:tr w:rsidR="009328F9" w:rsidRPr="00D3455B" w14:paraId="035E5264" w14:textId="77777777" w:rsidTr="002C670F">
        <w:trPr>
          <w:trHeight w:val="340"/>
          <w:jc w:val="center"/>
        </w:trPr>
        <w:tc>
          <w:tcPr>
            <w:tcW w:w="729" w:type="pct"/>
            <w:tcMar>
              <w:top w:w="0" w:type="dxa"/>
              <w:left w:w="108" w:type="dxa"/>
              <w:bottom w:w="0" w:type="dxa"/>
              <w:right w:w="108" w:type="dxa"/>
            </w:tcMar>
            <w:vAlign w:val="center"/>
          </w:tcPr>
          <w:p w14:paraId="653FBAEE" w14:textId="77777777" w:rsidR="00AF4837" w:rsidRPr="00D3455B" w:rsidRDefault="00AF4837" w:rsidP="009328F9">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II</w:t>
            </w:r>
          </w:p>
        </w:tc>
        <w:tc>
          <w:tcPr>
            <w:tcW w:w="2555" w:type="pct"/>
            <w:tcMar>
              <w:top w:w="0" w:type="dxa"/>
              <w:left w:w="108" w:type="dxa"/>
              <w:bottom w:w="0" w:type="dxa"/>
              <w:right w:w="108" w:type="dxa"/>
            </w:tcMar>
            <w:vAlign w:val="center"/>
          </w:tcPr>
          <w:p w14:paraId="58F33399" w14:textId="77777777" w:rsidR="00AF4837" w:rsidRPr="00D3455B" w:rsidRDefault="00AF4837" w:rsidP="009328F9">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Việc tuân thủ quy định của pháp luật về đấu thầu pháp luật đất đai, pháp luật quản lý ngành, lĩnh vực và pháp luật khác có liên quan trong quá trình đánh giá hồ sơ dự thầu</w:t>
            </w:r>
          </w:p>
        </w:tc>
        <w:tc>
          <w:tcPr>
            <w:tcW w:w="794" w:type="pct"/>
            <w:tcMar>
              <w:top w:w="0" w:type="dxa"/>
              <w:left w:w="108" w:type="dxa"/>
              <w:bottom w:w="0" w:type="dxa"/>
              <w:right w:w="108" w:type="dxa"/>
            </w:tcMar>
            <w:vAlign w:val="center"/>
          </w:tcPr>
          <w:p w14:paraId="050F4715" w14:textId="77777777" w:rsidR="00AF4837" w:rsidRPr="00D3455B" w:rsidRDefault="00AF4837" w:rsidP="009328F9">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3626A395" w14:textId="77777777" w:rsidR="00AF4837" w:rsidRPr="00D3455B" w:rsidRDefault="00AF4837" w:rsidP="009328F9">
            <w:pPr>
              <w:adjustRightInd w:val="0"/>
              <w:snapToGrid w:val="0"/>
              <w:jc w:val="center"/>
              <w:rPr>
                <w:rFonts w:ascii="Arial" w:hAnsi="Arial" w:cs="Arial"/>
                <w:color w:val="000000" w:themeColor="text1"/>
                <w:sz w:val="20"/>
                <w:szCs w:val="20"/>
              </w:rPr>
            </w:pPr>
          </w:p>
        </w:tc>
      </w:tr>
    </w:tbl>
    <w:p w14:paraId="548B6FD6"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p>
    <w:p w14:paraId="044E56B6"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4C614228"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Cột [2] đánh dấu “X” vào các ô tương ứng đối với từng nội dung nêu tại cột [1] nếu kết quả kiểm tra về nội dung đó là tuân thủ yêu cầu của hồ sơ mời thầu cầu được duyệt.</w:t>
      </w:r>
    </w:p>
    <w:p w14:paraId="4A33E1A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rPr>
        <w:t xml:space="preserve">- Cột [3] đánh dấu “X” vào các ô tương ứng đối với từng nội dung nêu tại cột [1] nếu kết quả kiểm tra về nội dung đó là không tuân thủ yêu cầu của hồ sơ mời thầu, tiêu chuẩn đánh giá được duyệt. </w:t>
      </w:r>
      <w:r w:rsidRPr="00D3455B">
        <w:rPr>
          <w:rFonts w:ascii="Arial" w:hAnsi="Arial" w:cs="Arial"/>
          <w:i/>
          <w:iCs/>
          <w:color w:val="000000" w:themeColor="text1"/>
          <w:sz w:val="20"/>
          <w:szCs w:val="20"/>
          <w:lang w:val="es-ES"/>
        </w:rPr>
        <w:t>Tại điểm b Khoản này, nêu rõ Mục, Điều, Khoản, Điểm không tuân thủ hoặc không phù hợp theo quy định của pháp luật và quy định trong hồ sơ mời thầu.</w:t>
      </w:r>
    </w:p>
    <w:p w14:paraId="4364BDC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b) Ý kiến thẩm định về nội dung đánh giá hồ sơ dự thầu; việc tuân thủ quy định của pháp luật về đấu thầu và pháp luật khác có liên quan trong quá trình đánh giá hồ sơ dự thầu:</w:t>
      </w:r>
    </w:p>
    <w:p w14:paraId="0AD23E2A"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lastRenderedPageBreak/>
        <w:t xml:space="preserve">Căn cứ các tài liệu được cung cấp, kết quả thẩm định được tổng hợp tại </w:t>
      </w:r>
      <w:r w:rsidRPr="00D3455B">
        <w:rPr>
          <w:rFonts w:ascii="Arial" w:hAnsi="Arial" w:cs="Arial"/>
          <w:b/>
          <w:iCs/>
          <w:color w:val="000000" w:themeColor="text1"/>
          <w:sz w:val="20"/>
          <w:szCs w:val="20"/>
        </w:rPr>
        <w:t>Bảng số 03</w:t>
      </w:r>
      <w:r w:rsidRPr="00D3455B">
        <w:rPr>
          <w:rFonts w:ascii="Arial" w:hAnsi="Arial" w:cs="Arial"/>
          <w:iCs/>
          <w:color w:val="000000" w:themeColor="text1"/>
          <w:sz w:val="20"/>
          <w:szCs w:val="20"/>
        </w:rPr>
        <w:t>, tổ thẩm định đưa ra ý kiến về nội dung chưa phù hợp và những lưu ý cần thiết, bao gồm:</w:t>
      </w:r>
    </w:p>
    <w:p w14:paraId="3EA778D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Kết quả đánh giá;</w:t>
      </w:r>
    </w:p>
    <w:p w14:paraId="39D2E68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iCs/>
          <w:color w:val="000000" w:themeColor="text1"/>
          <w:sz w:val="20"/>
          <w:szCs w:val="20"/>
        </w:rPr>
        <w:t>- D</w:t>
      </w:r>
      <w:r w:rsidRPr="00D3455B">
        <w:rPr>
          <w:rFonts w:ascii="Arial" w:hAnsi="Arial" w:cs="Arial"/>
          <w:i/>
          <w:color w:val="000000" w:themeColor="text1"/>
          <w:sz w:val="20"/>
          <w:szCs w:val="20"/>
        </w:rPr>
        <w:t xml:space="preserve">anh sách nhà đầu tư không đáp ứng yêu cầu và bị loại; lý do loại bỏ nhà đầu tư; </w:t>
      </w:r>
    </w:p>
    <w:p w14:paraId="6AE2CBD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Nhận xét về sự bảo đảm cạnh tranh, công bằng, minh bạch, hiệu quả kinh tế và trách nhiệm giải trình trong quá trình tổ chức lựa chọn nhà đầu tư. Nhận xét về </w:t>
      </w:r>
      <w:r w:rsidRPr="00D3455B">
        <w:rPr>
          <w:rFonts w:ascii="Arial" w:eastAsia="Calibri" w:hAnsi="Arial" w:cs="Arial"/>
          <w:i/>
          <w:color w:val="000000" w:themeColor="text1"/>
          <w:sz w:val="20"/>
          <w:szCs w:val="20"/>
        </w:rPr>
        <w:t>đề xuất biện pháp xử lý của Tổ chuyên gia trong trường hợp này;</w:t>
      </w:r>
      <w:r w:rsidRPr="00D3455B">
        <w:rPr>
          <w:rFonts w:ascii="Arial" w:hAnsi="Arial" w:cs="Arial"/>
          <w:i/>
          <w:color w:val="000000" w:themeColor="text1"/>
          <w:sz w:val="20"/>
          <w:szCs w:val="20"/>
        </w:rPr>
        <w:t xml:space="preserve"> </w:t>
      </w:r>
    </w:p>
    <w:p w14:paraId="19B3E30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color w:val="000000" w:themeColor="text1"/>
          <w:sz w:val="20"/>
          <w:szCs w:val="20"/>
        </w:rPr>
        <w:t>-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đầu tư (nếu có); nhận xét về đề xuất biện pháp xử lý của Tổ chuyên gia trong trường hợp này</w:t>
      </w:r>
      <w:r w:rsidRPr="00D3455B">
        <w:rPr>
          <w:rFonts w:ascii="Arial" w:hAnsi="Arial" w:cs="Arial"/>
          <w:i/>
          <w:iCs/>
          <w:color w:val="000000" w:themeColor="text1"/>
          <w:sz w:val="20"/>
          <w:szCs w:val="20"/>
        </w:rPr>
        <w:t>;</w:t>
      </w:r>
    </w:p>
    <w:p w14:paraId="25198C97"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Đề xuất biện pháp xử lý đối với trường hợp phát hiện sự không tuân thủ quy định của pháp luật về đấu thầu và pháp luật khác có liên quan trong quá trình đánh giá hồ sơ dự thầu; </w:t>
      </w:r>
    </w:p>
    <w:p w14:paraId="603338CC"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Đề xuất biện pháp giải quyết đối với những trường hợp chưa đủ cơ sở kết luận về kết quả lựa chọn nhà đầu tư</w:t>
      </w:r>
    </w:p>
    <w:p w14:paraId="2816CFF0"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Nội dung chưa tuân thủ quy định của pháp luật về đấu thầu và pháp luật khác có liên quan trong quá trình đánh giá hồ sơ dự thầu (nếu có); </w:t>
      </w:r>
    </w:p>
    <w:p w14:paraId="0E33FE4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Ý kiến khác (nếu có).</w:t>
      </w:r>
    </w:p>
    <w:p w14:paraId="7BADFC2B"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4. Xem xét những ý kiến khác nhau giữa bên mời thầu với tổ chuyên gia; giữa các cá nhân trong tổ chuyên gia</w:t>
      </w:r>
      <w:r w:rsidRPr="00D3455B" w:rsidDel="00514A59">
        <w:rPr>
          <w:rFonts w:ascii="Arial" w:hAnsi="Arial" w:cs="Arial"/>
          <w:bCs/>
          <w:color w:val="000000" w:themeColor="text1"/>
          <w:sz w:val="20"/>
          <w:szCs w:val="20"/>
          <w:lang w:val="es-ES"/>
        </w:rPr>
        <w:t xml:space="preserve"> </w:t>
      </w:r>
      <w:r w:rsidRPr="00D3455B">
        <w:rPr>
          <w:rFonts w:ascii="Arial" w:hAnsi="Arial" w:cs="Arial"/>
          <w:bCs/>
          <w:color w:val="000000" w:themeColor="text1"/>
          <w:sz w:val="20"/>
          <w:szCs w:val="20"/>
          <w:lang w:val="es-ES"/>
        </w:rPr>
        <w:t xml:space="preserve">(nếu có) </w:t>
      </w:r>
    </w:p>
    <w:p w14:paraId="5CB007CA"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a) Tổng hợp các </w:t>
      </w:r>
      <w:r w:rsidRPr="00D3455B">
        <w:rPr>
          <w:rFonts w:ascii="Arial" w:hAnsi="Arial" w:cs="Arial"/>
          <w:color w:val="000000" w:themeColor="text1"/>
          <w:sz w:val="20"/>
          <w:szCs w:val="20"/>
          <w:lang w:val="es-ES"/>
        </w:rPr>
        <w:t xml:space="preserve">ý </w:t>
      </w:r>
      <w:r w:rsidRPr="00D3455B">
        <w:rPr>
          <w:rFonts w:ascii="Arial" w:hAnsi="Arial" w:cs="Arial"/>
          <w:bCs/>
          <w:color w:val="000000" w:themeColor="text1"/>
          <w:sz w:val="20"/>
          <w:szCs w:val="20"/>
          <w:lang w:val="es-ES"/>
        </w:rPr>
        <w:t>kiến ý kiến khác nhau giữa bên mời thầu với tổ chuyên gia; giữa các cá nhân trong tổ chuyên gia của các thành viên Tổ chuyên gia (nếu có):</w:t>
      </w:r>
    </w:p>
    <w:p w14:paraId="6827A81F"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Phần này nêu các ý kiến khác nhau giữa bên mời thầu với tổ chuyên gia; giữa các cá nhân trong tổ chuyên gia của các thành viên Tổ chuyên gia (nếu có).</w:t>
      </w:r>
    </w:p>
    <w:p w14:paraId="5469A200"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b) Ý kiến thẩm định về các </w:t>
      </w:r>
      <w:r w:rsidRPr="00D3455B">
        <w:rPr>
          <w:rFonts w:ascii="Arial" w:hAnsi="Arial" w:cs="Arial"/>
          <w:color w:val="000000" w:themeColor="text1"/>
          <w:sz w:val="20"/>
          <w:szCs w:val="20"/>
          <w:lang w:val="es-ES"/>
        </w:rPr>
        <w:t xml:space="preserve">ý </w:t>
      </w:r>
      <w:r w:rsidRPr="00D3455B">
        <w:rPr>
          <w:rFonts w:ascii="Arial" w:hAnsi="Arial" w:cs="Arial"/>
          <w:bCs/>
          <w:color w:val="000000" w:themeColor="text1"/>
          <w:sz w:val="20"/>
          <w:szCs w:val="20"/>
          <w:lang w:val="es-ES"/>
        </w:rPr>
        <w:t>kiến khác nhau nêu trên (nếu có):</w:t>
      </w:r>
    </w:p>
    <w:p w14:paraId="7378B3B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Phần này đưa ra nhận xét của tổ thẩm định về ý kiến khác nhau nêu trên (nếu có)</w:t>
      </w:r>
    </w:p>
    <w:p w14:paraId="78925108" w14:textId="29E5094E" w:rsidR="00AF4837" w:rsidRPr="009328F9" w:rsidRDefault="00AF4837" w:rsidP="00AF4837">
      <w:pPr>
        <w:adjustRightInd w:val="0"/>
        <w:snapToGrid w:val="0"/>
        <w:spacing w:after="120"/>
        <w:ind w:firstLine="720"/>
        <w:jc w:val="both"/>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lang w:val="es-ES"/>
        </w:rPr>
        <w:t>IV. VỀ Ý KIẾN KHÁC BIỆT, BẢO LƯU CỦA THÀNH VIÊN THAM GIA THẨM ĐỊNH TRONG TỔ THẨM ĐỊNH (NẾU CÓ)</w:t>
      </w:r>
      <w:r w:rsidR="009328F9">
        <w:rPr>
          <w:rFonts w:ascii="Arial" w:hAnsi="Arial" w:cs="Arial"/>
          <w:b/>
          <w:bCs/>
          <w:color w:val="000000" w:themeColor="text1"/>
          <w:sz w:val="20"/>
          <w:szCs w:val="20"/>
          <w:vertAlign w:val="superscript"/>
          <w:lang w:val="es-ES"/>
        </w:rPr>
        <w:t>5</w:t>
      </w:r>
    </w:p>
    <w:p w14:paraId="203BA7E7" w14:textId="77777777" w:rsidR="00AF4837" w:rsidRPr="00D3455B" w:rsidRDefault="00AF4837" w:rsidP="00AF4837">
      <w:pPr>
        <w:adjustRightInd w:val="0"/>
        <w:snapToGrid w:val="0"/>
        <w:spacing w:after="120"/>
        <w:ind w:firstLine="720"/>
        <w:jc w:val="both"/>
        <w:rPr>
          <w:rFonts w:ascii="Arial" w:hAnsi="Arial" w:cs="Arial"/>
          <w:b/>
          <w:bCs/>
          <w:i/>
          <w:color w:val="000000" w:themeColor="text1"/>
          <w:sz w:val="20"/>
          <w:szCs w:val="20"/>
          <w:lang w:val="es-ES"/>
        </w:rPr>
      </w:pPr>
      <w:r w:rsidRPr="00D3455B">
        <w:rPr>
          <w:rFonts w:ascii="Arial" w:hAnsi="Arial" w:cs="Arial"/>
          <w:bCs/>
          <w:i/>
          <w:color w:val="000000" w:themeColor="text1"/>
          <w:sz w:val="20"/>
          <w:szCs w:val="20"/>
          <w:lang w:val="es-ES"/>
        </w:rPr>
        <w:t xml:space="preserve">Ghi rõ ý kiến của khác biệt, bảo lưu của </w:t>
      </w:r>
      <w:r w:rsidRPr="00D3455B">
        <w:rPr>
          <w:rFonts w:ascii="Arial" w:hAnsi="Arial" w:cs="Arial"/>
          <w:i/>
          <w:iCs/>
          <w:color w:val="000000" w:themeColor="text1"/>
          <w:sz w:val="20"/>
          <w:szCs w:val="20"/>
        </w:rPr>
        <w:t>thành viên tham gia thẩm định trong tổ thẩm định</w:t>
      </w:r>
      <w:r w:rsidRPr="00D3455B">
        <w:rPr>
          <w:rFonts w:ascii="Arial" w:hAnsi="Arial" w:cs="Arial"/>
          <w:bCs/>
          <w:i/>
          <w:color w:val="000000" w:themeColor="text1"/>
          <w:sz w:val="20"/>
          <w:szCs w:val="20"/>
          <w:lang w:val="es-ES"/>
        </w:rPr>
        <w:t xml:space="preserve"> và đề nghị thành viên đó ký tên vào phần bảo lưu ý kiến.</w:t>
      </w:r>
    </w:p>
    <w:p w14:paraId="2BA5167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 xml:space="preserve">V. TỔNG HỢP KẾT QUẢ THẨM ĐỊNH </w:t>
      </w:r>
    </w:p>
    <w:p w14:paraId="775BD35B"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Ý kiến thẩm định được tổng hợp tại </w:t>
      </w:r>
      <w:r w:rsidRPr="00D3455B">
        <w:rPr>
          <w:rFonts w:ascii="Arial" w:hAnsi="Arial" w:cs="Arial"/>
          <w:b/>
          <w:bCs/>
          <w:color w:val="000000" w:themeColor="text1"/>
          <w:sz w:val="20"/>
          <w:szCs w:val="20"/>
          <w:lang w:val="es-ES"/>
        </w:rPr>
        <w:t xml:space="preserve">Bảng số 04 </w:t>
      </w:r>
      <w:r w:rsidRPr="00D3455B">
        <w:rPr>
          <w:rFonts w:ascii="Arial" w:hAnsi="Arial" w:cs="Arial"/>
          <w:color w:val="000000" w:themeColor="text1"/>
          <w:sz w:val="20"/>
          <w:szCs w:val="20"/>
          <w:lang w:val="es-ES"/>
        </w:rPr>
        <w:t>dưới đây:</w:t>
      </w:r>
    </w:p>
    <w:p w14:paraId="18C83B21" w14:textId="77777777" w:rsidR="00AF4837" w:rsidRPr="00D3455B" w:rsidRDefault="00AF4837" w:rsidP="009328F9">
      <w:pPr>
        <w:adjustRightInd w:val="0"/>
        <w:snapToGrid w:val="0"/>
        <w:jc w:val="right"/>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4586"/>
        <w:gridCol w:w="1547"/>
        <w:gridCol w:w="1569"/>
      </w:tblGrid>
      <w:tr w:rsidR="00D3455B" w:rsidRPr="00D3455B" w14:paraId="6BFC440F" w14:textId="77777777" w:rsidTr="009328F9">
        <w:trPr>
          <w:trHeight w:val="20"/>
        </w:trPr>
        <w:tc>
          <w:tcPr>
            <w:tcW w:w="729" w:type="pct"/>
            <w:vMerge w:val="restart"/>
            <w:vAlign w:val="center"/>
          </w:tcPr>
          <w:p w14:paraId="54911836"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STT</w:t>
            </w:r>
          </w:p>
        </w:tc>
        <w:tc>
          <w:tcPr>
            <w:tcW w:w="2543" w:type="pct"/>
            <w:vMerge w:val="restart"/>
            <w:vAlign w:val="center"/>
          </w:tcPr>
          <w:p w14:paraId="5D5AA46F"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Nội dung kiểm tra</w:t>
            </w:r>
          </w:p>
        </w:tc>
        <w:tc>
          <w:tcPr>
            <w:tcW w:w="1729" w:type="pct"/>
            <w:gridSpan w:val="2"/>
            <w:vAlign w:val="center"/>
          </w:tcPr>
          <w:p w14:paraId="796327D6"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Ý kiến thẩm định</w:t>
            </w:r>
          </w:p>
        </w:tc>
      </w:tr>
      <w:tr w:rsidR="00D3455B" w:rsidRPr="00D3455B" w14:paraId="5FA4ABD6" w14:textId="77777777" w:rsidTr="009328F9">
        <w:trPr>
          <w:trHeight w:val="20"/>
        </w:trPr>
        <w:tc>
          <w:tcPr>
            <w:tcW w:w="729" w:type="pct"/>
            <w:vMerge/>
            <w:vAlign w:val="center"/>
          </w:tcPr>
          <w:p w14:paraId="47CBF573"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2543" w:type="pct"/>
            <w:vMerge/>
            <w:vAlign w:val="center"/>
          </w:tcPr>
          <w:p w14:paraId="76941C4F"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58" w:type="pct"/>
            <w:vAlign w:val="center"/>
          </w:tcPr>
          <w:p w14:paraId="2B0EF33E"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Thống nhất</w:t>
            </w:r>
          </w:p>
        </w:tc>
        <w:tc>
          <w:tcPr>
            <w:tcW w:w="871" w:type="pct"/>
            <w:vAlign w:val="center"/>
          </w:tcPr>
          <w:p w14:paraId="779664C4"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Không thống nhất</w:t>
            </w:r>
          </w:p>
        </w:tc>
      </w:tr>
      <w:tr w:rsidR="00D3455B" w:rsidRPr="00D3455B" w14:paraId="322FB579" w14:textId="77777777" w:rsidTr="009328F9">
        <w:trPr>
          <w:trHeight w:val="20"/>
        </w:trPr>
        <w:tc>
          <w:tcPr>
            <w:tcW w:w="729" w:type="pct"/>
            <w:vAlign w:val="center"/>
          </w:tcPr>
          <w:p w14:paraId="4B611BAA" w14:textId="77777777" w:rsidR="00AF4837" w:rsidRPr="00D3455B" w:rsidRDefault="00AF4837" w:rsidP="009328F9">
            <w:pPr>
              <w:adjustRightInd w:val="0"/>
              <w:snapToGrid w:val="0"/>
              <w:jc w:val="center"/>
              <w:rPr>
                <w:rFonts w:ascii="Arial" w:hAnsi="Arial" w:cs="Arial"/>
                <w:color w:val="000000" w:themeColor="text1"/>
                <w:sz w:val="20"/>
                <w:szCs w:val="20"/>
                <w:lang w:val="fr-FR"/>
              </w:rPr>
            </w:pPr>
          </w:p>
        </w:tc>
        <w:tc>
          <w:tcPr>
            <w:tcW w:w="2543" w:type="pct"/>
            <w:vAlign w:val="center"/>
          </w:tcPr>
          <w:p w14:paraId="676F2A50"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858" w:type="pct"/>
            <w:vAlign w:val="center"/>
          </w:tcPr>
          <w:p w14:paraId="2EB72BEF"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71" w:type="pct"/>
            <w:vAlign w:val="center"/>
          </w:tcPr>
          <w:p w14:paraId="441D46BE"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r>
      <w:tr w:rsidR="00D3455B" w:rsidRPr="00D3455B" w14:paraId="09F87DB8" w14:textId="77777777" w:rsidTr="009328F9">
        <w:trPr>
          <w:trHeight w:val="20"/>
        </w:trPr>
        <w:tc>
          <w:tcPr>
            <w:tcW w:w="729" w:type="pct"/>
            <w:vAlign w:val="center"/>
          </w:tcPr>
          <w:p w14:paraId="6B51C39D"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1</w:t>
            </w:r>
          </w:p>
        </w:tc>
        <w:tc>
          <w:tcPr>
            <w:tcW w:w="2543" w:type="pct"/>
            <w:vAlign w:val="center"/>
          </w:tcPr>
          <w:p w14:paraId="3ACA4403" w14:textId="77777777" w:rsidR="00AF4837" w:rsidRPr="00D3455B" w:rsidRDefault="00AF4837" w:rsidP="009328F9">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Các tài liệu là căn cứ của việc tổ chức đấu thầu lựa chọn nhà đầu tư</w:t>
            </w:r>
          </w:p>
        </w:tc>
        <w:tc>
          <w:tcPr>
            <w:tcW w:w="858" w:type="pct"/>
            <w:vAlign w:val="center"/>
          </w:tcPr>
          <w:p w14:paraId="7CA0092B"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228CADE9"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49160078" w14:textId="77777777" w:rsidTr="009328F9">
        <w:trPr>
          <w:trHeight w:val="20"/>
        </w:trPr>
        <w:tc>
          <w:tcPr>
            <w:tcW w:w="729" w:type="pct"/>
            <w:vAlign w:val="center"/>
          </w:tcPr>
          <w:p w14:paraId="1CFBA68E"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2</w:t>
            </w:r>
          </w:p>
        </w:tc>
        <w:tc>
          <w:tcPr>
            <w:tcW w:w="2543" w:type="pct"/>
            <w:vAlign w:val="center"/>
          </w:tcPr>
          <w:p w14:paraId="7D315D97" w14:textId="77777777" w:rsidR="00AF4837" w:rsidRPr="00D3455B" w:rsidRDefault="00AF4837" w:rsidP="009328F9">
            <w:pPr>
              <w:adjustRightInd w:val="0"/>
              <w:snapToGrid w:val="0"/>
              <w:rPr>
                <w:rFonts w:ascii="Arial" w:hAnsi="Arial" w:cs="Arial"/>
                <w:b/>
                <w:color w:val="000000" w:themeColor="text1"/>
                <w:sz w:val="20"/>
                <w:szCs w:val="20"/>
                <w:lang w:val="fr-FR"/>
              </w:rPr>
            </w:pPr>
            <w:r w:rsidRPr="00D3455B">
              <w:rPr>
                <w:rFonts w:ascii="Arial" w:hAnsi="Arial" w:cs="Arial"/>
                <w:b/>
                <w:iCs/>
                <w:color w:val="000000" w:themeColor="text1"/>
                <w:sz w:val="20"/>
                <w:szCs w:val="20"/>
                <w:lang w:val="fr-FR"/>
              </w:rPr>
              <w:t>Việc tuân thủ quy định về thời gian trong quá trình tổ chức đấu thầu lựa chọn nhà đầu tư</w:t>
            </w:r>
          </w:p>
        </w:tc>
        <w:tc>
          <w:tcPr>
            <w:tcW w:w="858" w:type="pct"/>
            <w:vAlign w:val="center"/>
          </w:tcPr>
          <w:p w14:paraId="69E0590C"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5EC5107A"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29AD2C18" w14:textId="77777777" w:rsidTr="009328F9">
        <w:trPr>
          <w:trHeight w:val="20"/>
        </w:trPr>
        <w:tc>
          <w:tcPr>
            <w:tcW w:w="729" w:type="pct"/>
            <w:vAlign w:val="center"/>
          </w:tcPr>
          <w:p w14:paraId="6C1CE7DD"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3</w:t>
            </w:r>
          </w:p>
        </w:tc>
        <w:tc>
          <w:tcPr>
            <w:tcW w:w="2543" w:type="pct"/>
            <w:vAlign w:val="center"/>
          </w:tcPr>
          <w:p w14:paraId="2BF7F52F" w14:textId="77777777" w:rsidR="00AF4837" w:rsidRPr="00D3455B" w:rsidRDefault="00AF4837" w:rsidP="009328F9">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 xml:space="preserve">Việc </w:t>
            </w:r>
            <w:r w:rsidRPr="00D3455B">
              <w:rPr>
                <w:rFonts w:ascii="Arial" w:hAnsi="Arial" w:cs="Arial"/>
                <w:b/>
                <w:color w:val="000000" w:themeColor="text1"/>
                <w:sz w:val="20"/>
                <w:szCs w:val="20"/>
                <w:lang w:val="pt-BR"/>
              </w:rPr>
              <w:t>đánh giá hồ sơ dự thầu</w:t>
            </w:r>
          </w:p>
        </w:tc>
        <w:tc>
          <w:tcPr>
            <w:tcW w:w="858" w:type="pct"/>
            <w:vAlign w:val="center"/>
          </w:tcPr>
          <w:p w14:paraId="6285D521"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434E30A6"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706E5AB7" w14:textId="77777777" w:rsidTr="009328F9">
        <w:trPr>
          <w:trHeight w:val="20"/>
        </w:trPr>
        <w:tc>
          <w:tcPr>
            <w:tcW w:w="729" w:type="pct"/>
            <w:vAlign w:val="center"/>
          </w:tcPr>
          <w:p w14:paraId="73815BBF"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3.1</w:t>
            </w:r>
          </w:p>
        </w:tc>
        <w:tc>
          <w:tcPr>
            <w:tcW w:w="2543" w:type="pct"/>
            <w:vAlign w:val="center"/>
          </w:tcPr>
          <w:p w14:paraId="44A9B615"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rPr>
              <w:t>Nội dung đánh giá về năng lực</w:t>
            </w:r>
          </w:p>
        </w:tc>
        <w:tc>
          <w:tcPr>
            <w:tcW w:w="858" w:type="pct"/>
            <w:vAlign w:val="center"/>
          </w:tcPr>
          <w:p w14:paraId="3DBB1BAC"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4E21595E"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12E96A19" w14:textId="77777777" w:rsidTr="009328F9">
        <w:trPr>
          <w:trHeight w:val="20"/>
        </w:trPr>
        <w:tc>
          <w:tcPr>
            <w:tcW w:w="729" w:type="pct"/>
            <w:vAlign w:val="center"/>
          </w:tcPr>
          <w:p w14:paraId="549B0A14"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3.2</w:t>
            </w:r>
          </w:p>
        </w:tc>
        <w:tc>
          <w:tcPr>
            <w:tcW w:w="2543" w:type="pct"/>
            <w:vAlign w:val="center"/>
          </w:tcPr>
          <w:p w14:paraId="5ADE74CF"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rPr>
              <w:t>Nội dung đánh giá về phương án đầu tư kinh doanh</w:t>
            </w:r>
          </w:p>
        </w:tc>
        <w:tc>
          <w:tcPr>
            <w:tcW w:w="858" w:type="pct"/>
            <w:vAlign w:val="center"/>
          </w:tcPr>
          <w:p w14:paraId="23341759"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20706542"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5EBC9163" w14:textId="77777777" w:rsidTr="009328F9">
        <w:trPr>
          <w:trHeight w:val="20"/>
        </w:trPr>
        <w:tc>
          <w:tcPr>
            <w:tcW w:w="729" w:type="pct"/>
            <w:vAlign w:val="center"/>
          </w:tcPr>
          <w:p w14:paraId="1F9801BF"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3.3</w:t>
            </w:r>
          </w:p>
        </w:tc>
        <w:tc>
          <w:tcPr>
            <w:tcW w:w="2543" w:type="pct"/>
            <w:vAlign w:val="center"/>
          </w:tcPr>
          <w:p w14:paraId="2587CCDD"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Nội dung đánh giá về hiệu quả sử dụng đất hoặc hiệu quả đầu tư phát triển ngành, lĩnh vực, địa phương</w:t>
            </w:r>
          </w:p>
        </w:tc>
        <w:tc>
          <w:tcPr>
            <w:tcW w:w="858" w:type="pct"/>
            <w:vAlign w:val="center"/>
          </w:tcPr>
          <w:p w14:paraId="65CAF0E8"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3588DE15"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D3455B" w:rsidRPr="00D3455B" w14:paraId="4379B278" w14:textId="77777777" w:rsidTr="009328F9">
        <w:trPr>
          <w:trHeight w:val="20"/>
        </w:trPr>
        <w:tc>
          <w:tcPr>
            <w:tcW w:w="729" w:type="pct"/>
            <w:vAlign w:val="center"/>
          </w:tcPr>
          <w:p w14:paraId="032260EE"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3.4</w:t>
            </w:r>
          </w:p>
        </w:tc>
        <w:tc>
          <w:tcPr>
            <w:tcW w:w="2543" w:type="pct"/>
            <w:vAlign w:val="center"/>
          </w:tcPr>
          <w:p w14:paraId="58ED3565"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xml:space="preserve">Nội dung </w:t>
            </w:r>
            <w:r w:rsidRPr="00D3455B">
              <w:rPr>
                <w:rFonts w:ascii="Arial" w:hAnsi="Arial" w:cs="Arial"/>
                <w:color w:val="000000" w:themeColor="text1"/>
                <w:sz w:val="20"/>
                <w:szCs w:val="20"/>
                <w:lang w:val="pt-BR"/>
              </w:rPr>
              <w:t xml:space="preserve">đánh giá về điểm tổng hợp về năng lực, phương án đầu tư kinh doanh và hiệu quả </w:t>
            </w:r>
            <w:r w:rsidRPr="00D3455B">
              <w:rPr>
                <w:rFonts w:ascii="Arial" w:hAnsi="Arial" w:cs="Arial"/>
                <w:color w:val="000000" w:themeColor="text1"/>
                <w:sz w:val="20"/>
                <w:szCs w:val="20"/>
                <w:lang w:val="pt-BR"/>
              </w:rPr>
              <w:lastRenderedPageBreak/>
              <w:t xml:space="preserve">sử dụng đất, hiệu quả đầu tư phát triển ngành, lĩnh vực, địa phương. </w:t>
            </w:r>
          </w:p>
        </w:tc>
        <w:tc>
          <w:tcPr>
            <w:tcW w:w="858" w:type="pct"/>
            <w:vAlign w:val="center"/>
          </w:tcPr>
          <w:p w14:paraId="1F26409B"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19894DC8"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r w:rsidR="009328F9" w:rsidRPr="00D3455B" w14:paraId="607552D3" w14:textId="77777777" w:rsidTr="009328F9">
        <w:trPr>
          <w:trHeight w:val="20"/>
        </w:trPr>
        <w:tc>
          <w:tcPr>
            <w:tcW w:w="729" w:type="pct"/>
            <w:vAlign w:val="center"/>
          </w:tcPr>
          <w:p w14:paraId="2EC08401"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4</w:t>
            </w:r>
          </w:p>
        </w:tc>
        <w:tc>
          <w:tcPr>
            <w:tcW w:w="2543" w:type="pct"/>
            <w:vAlign w:val="center"/>
          </w:tcPr>
          <w:p w14:paraId="2A94EF1C" w14:textId="77777777" w:rsidR="00AF4837" w:rsidRPr="00D3455B" w:rsidRDefault="00AF4837" w:rsidP="009328F9">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Việc tuân thủ quy định của pháp luật về đấu thầu và pháp luật khác có liên quan trong quá trình đánh giá hồ sơ dự thầu;</w:t>
            </w:r>
          </w:p>
        </w:tc>
        <w:tc>
          <w:tcPr>
            <w:tcW w:w="858" w:type="pct"/>
            <w:vAlign w:val="center"/>
          </w:tcPr>
          <w:p w14:paraId="2EA5C95C"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c>
          <w:tcPr>
            <w:tcW w:w="871" w:type="pct"/>
            <w:vAlign w:val="center"/>
          </w:tcPr>
          <w:p w14:paraId="292A8D23" w14:textId="77777777" w:rsidR="00AF4837" w:rsidRPr="00D3455B" w:rsidRDefault="00AF4837" w:rsidP="009328F9">
            <w:pPr>
              <w:adjustRightInd w:val="0"/>
              <w:snapToGrid w:val="0"/>
              <w:jc w:val="center"/>
              <w:rPr>
                <w:rFonts w:ascii="Arial" w:hAnsi="Arial" w:cs="Arial"/>
                <w:b/>
                <w:bCs/>
                <w:color w:val="000000" w:themeColor="text1"/>
                <w:sz w:val="20"/>
                <w:szCs w:val="20"/>
                <w:lang w:val="fr-FR"/>
              </w:rPr>
            </w:pPr>
          </w:p>
        </w:tc>
      </w:tr>
    </w:tbl>
    <w:p w14:paraId="0FF76410"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p>
    <w:p w14:paraId="20C67382"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784A16D1"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tổ thẩm định thống nhất với nội dung tại cột [1] thì đánh dấu "X" vào các ô tương ứng tại cột số [2]; trường hợp không thống nhất thì đánh dấu "X" vào các ô tương ứng tại cột số [3].</w:t>
      </w:r>
    </w:p>
    <w:p w14:paraId="4D5A52E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VI. NHẬN XÉT VÀ KIẾN NGHỊ</w:t>
      </w:r>
    </w:p>
    <w:p w14:paraId="1D2B2EE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1. Nhận xét</w:t>
      </w:r>
    </w:p>
    <w:p w14:paraId="1CB221BE"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Trên cơ sở các nhận xét theo từng nội dung nêu trên, tổ thẩm định đưa ra ý kiến nhận xét về các nội dung như sau:</w:t>
      </w:r>
    </w:p>
    <w:p w14:paraId="78C52BB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Về cơ sở pháp lý; </w:t>
      </w:r>
    </w:p>
    <w:p w14:paraId="3F2C214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Về kết quả đánh giá ;</w:t>
      </w:r>
    </w:p>
    <w:p w14:paraId="1B060B19" w14:textId="77777777" w:rsidR="00AF4837" w:rsidRPr="00D3455B" w:rsidRDefault="00AF4837" w:rsidP="00AF4837">
      <w:pPr>
        <w:adjustRightInd w:val="0"/>
        <w:snapToGrid w:val="0"/>
        <w:spacing w:after="120"/>
        <w:ind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t>- Về việc đáp ứng mục tiêu bảo đảm cạnh tranh, công bằng, minh bạch, hiệu quả kinh tế và trách nhiệm giải trình trong quá trình đấu thầu lựa chọn nhà đầu tư;</w:t>
      </w:r>
      <w:r w:rsidRPr="00D3455B" w:rsidDel="001F4FF7">
        <w:rPr>
          <w:rFonts w:ascii="Arial" w:hAnsi="Arial" w:cs="Arial"/>
          <w:i/>
          <w:iCs/>
          <w:color w:val="000000" w:themeColor="text1"/>
          <w:spacing w:val="-2"/>
          <w:sz w:val="20"/>
          <w:szCs w:val="20"/>
          <w:lang w:val="es-ES"/>
        </w:rPr>
        <w:t xml:space="preserve"> </w:t>
      </w:r>
    </w:p>
    <w:p w14:paraId="51E4712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Ý kiến thống nhất hoặc không thống nhất về kết quả lựa chọn nhà đầu tư. Trường hợp không thống nhất phải đưa ra lý do cụ thể.</w:t>
      </w:r>
    </w:p>
    <w:p w14:paraId="43D6ED4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2. Kiến nghị</w:t>
      </w:r>
    </w:p>
    <w:p w14:paraId="275937B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Trên cơ sở đề nghị của Tổ chuyên gia về kết quả lựa chọn nhà đầu tư và nội dung tại báo cáo thẩm định này, _____</w:t>
      </w:r>
      <w:r w:rsidRPr="00D3455B">
        <w:rPr>
          <w:rFonts w:ascii="Arial" w:hAnsi="Arial" w:cs="Arial"/>
          <w:i/>
          <w:iCs/>
          <w:color w:val="000000" w:themeColor="text1"/>
          <w:sz w:val="20"/>
          <w:szCs w:val="20"/>
          <w:lang w:val="es-ES"/>
        </w:rPr>
        <w:t xml:space="preserve"> [Ghi tên tổ thẩm định]</w:t>
      </w:r>
      <w:r w:rsidRPr="00D3455B">
        <w:rPr>
          <w:rFonts w:ascii="Arial" w:hAnsi="Arial" w:cs="Arial"/>
          <w:color w:val="000000" w:themeColor="text1"/>
          <w:sz w:val="20"/>
          <w:szCs w:val="20"/>
          <w:lang w:val="es-ES"/>
        </w:rPr>
        <w:t xml:space="preserve"> kiến nghị _____ </w:t>
      </w:r>
      <w:r w:rsidRPr="00D3455B">
        <w:rPr>
          <w:rFonts w:ascii="Arial" w:hAnsi="Arial" w:cs="Arial"/>
          <w:i/>
          <w:iCs/>
          <w:color w:val="000000" w:themeColor="text1"/>
          <w:sz w:val="20"/>
          <w:szCs w:val="20"/>
          <w:lang w:val="es-ES"/>
        </w:rPr>
        <w:t>[Ghi tên người có thẩm quyền</w:t>
      </w:r>
      <w:r w:rsidRPr="00D3455B" w:rsidDel="008470FD">
        <w:rPr>
          <w:rFonts w:ascii="Arial" w:hAnsi="Arial" w:cs="Arial"/>
          <w:i/>
          <w:iCs/>
          <w:color w:val="000000" w:themeColor="text1"/>
          <w:sz w:val="20"/>
          <w:szCs w:val="20"/>
          <w:lang w:val="es-ES"/>
        </w:rPr>
        <w:t xml:space="preserve"> </w:t>
      </w:r>
      <w:r w:rsidRPr="00D3455B">
        <w:rPr>
          <w:rFonts w:ascii="Arial" w:hAnsi="Arial" w:cs="Arial"/>
          <w:i/>
          <w:iCs/>
          <w:color w:val="000000" w:themeColor="text1"/>
          <w:sz w:val="20"/>
          <w:szCs w:val="20"/>
          <w:lang w:val="es-ES"/>
        </w:rPr>
        <w:t>]</w:t>
      </w:r>
      <w:r w:rsidRPr="00D3455B">
        <w:rPr>
          <w:rFonts w:ascii="Arial" w:hAnsi="Arial" w:cs="Arial"/>
          <w:color w:val="000000" w:themeColor="text1"/>
          <w:sz w:val="20"/>
          <w:szCs w:val="20"/>
          <w:lang w:val="es-ES"/>
        </w:rPr>
        <w:t xml:space="preserve"> phê duyệt kết quả lựa chọn nhà đầu tư</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của dự án _____</w:t>
      </w:r>
      <w:r w:rsidRPr="00D3455B">
        <w:rPr>
          <w:rFonts w:ascii="Arial" w:hAnsi="Arial" w:cs="Arial"/>
          <w:i/>
          <w:iCs/>
          <w:color w:val="000000" w:themeColor="text1"/>
          <w:sz w:val="20"/>
          <w:szCs w:val="20"/>
          <w:lang w:val="es-ES"/>
        </w:rPr>
        <w:t xml:space="preserve"> [Ghi tên dự án] </w:t>
      </w:r>
      <w:r w:rsidRPr="00D3455B">
        <w:rPr>
          <w:rFonts w:ascii="Arial" w:hAnsi="Arial" w:cs="Arial"/>
          <w:color w:val="000000" w:themeColor="text1"/>
          <w:sz w:val="20"/>
          <w:szCs w:val="20"/>
          <w:lang w:val="es-ES"/>
        </w:rPr>
        <w:t>theo các nội dung sau:</w:t>
      </w:r>
    </w:p>
    <w:p w14:paraId="24BA9A6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color w:val="000000" w:themeColor="text1"/>
          <w:sz w:val="20"/>
          <w:szCs w:val="20"/>
          <w:lang w:val="es-ES"/>
        </w:rPr>
        <w:t xml:space="preserve">- Tên nhà đầu tư được đề nghị trúng thầu: </w:t>
      </w:r>
      <w:r w:rsidRPr="00D3455B">
        <w:rPr>
          <w:rFonts w:ascii="Arial" w:hAnsi="Arial" w:cs="Arial"/>
          <w:i/>
          <w:iCs/>
          <w:color w:val="000000" w:themeColor="text1"/>
          <w:sz w:val="20"/>
          <w:szCs w:val="20"/>
          <w:lang w:val="fr-FR"/>
        </w:rPr>
        <w:t>[Ghi tên đầy đủ, quốc tịch (trong trường hợp đấu thầu quốc tế) của nhà đầu tư];</w:t>
      </w:r>
    </w:p>
    <w:p w14:paraId="25C1589A"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iCs/>
          <w:color w:val="000000" w:themeColor="text1"/>
          <w:sz w:val="20"/>
          <w:szCs w:val="20"/>
          <w:lang w:val="fr-FR"/>
        </w:rPr>
        <w:t xml:space="preserve">- Giá trị do nhà đầu tư đề xuất về hiệu quả sử dụng đất trong đơn dự thầu (hoặc Giá trị do nhà đầu tư đề xuất về hiệu quả đầu tư phát triển ngành, lĩnh vực, địa phương); </w:t>
      </w:r>
    </w:p>
    <w:p w14:paraId="0570CBD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 Các nội dung kiến nghị cần lưu ý (nếu có).</w:t>
      </w:r>
    </w:p>
    <w:p w14:paraId="53498E7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Trường hợp tổ thẩm định không thống nhất với đề nghị của Tổ chuyên gia hoặc chưa có đủ cơ sở kết luận về kết quả lựa chọn nhà đầu tư thì </w:t>
      </w:r>
      <w:r w:rsidRPr="00D3455B">
        <w:rPr>
          <w:rFonts w:ascii="Arial" w:hAnsi="Arial" w:cs="Arial"/>
          <w:i/>
          <w:iCs/>
          <w:color w:val="000000" w:themeColor="text1"/>
          <w:sz w:val="20"/>
          <w:szCs w:val="20"/>
          <w:lang w:val="es-ES"/>
        </w:rPr>
        <w:t>đưa ra đề xuất và kiến nghị về biện pháp xử lý tiếp theo bảo đảm phù hợp với quy định của pháp luật về đấu thầu và pháp luật khác có liên quan nhằm đẩy nhanh quá trình triển khai thực hiện dự án để người có thẩm quyền xem xét, quyết định.</w:t>
      </w:r>
    </w:p>
    <w:p w14:paraId="47EA3E8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Các ý kiến khác (nếu có).</w:t>
      </w:r>
    </w:p>
    <w:p w14:paraId="006D5A5F" w14:textId="252AB462" w:rsidR="00AF4837" w:rsidRDefault="00AF4837" w:rsidP="009328F9">
      <w:pPr>
        <w:adjustRightInd w:val="0"/>
        <w:snapToGrid w:val="0"/>
        <w:ind w:firstLine="720"/>
        <w:jc w:val="both"/>
        <w:rPr>
          <w:rFonts w:ascii="Arial" w:hAnsi="Arial" w:cs="Arial"/>
          <w:iCs/>
          <w:color w:val="000000" w:themeColor="text1"/>
          <w:sz w:val="20"/>
          <w:szCs w:val="20"/>
          <w:vertAlign w:val="superscript"/>
          <w:lang w:val="es-ES"/>
        </w:rPr>
      </w:pPr>
      <w:r w:rsidRPr="00D3455B">
        <w:rPr>
          <w:rFonts w:ascii="Arial" w:hAnsi="Arial" w:cs="Arial"/>
          <w:bCs/>
          <w:color w:val="000000" w:themeColor="text1"/>
          <w:sz w:val="20"/>
          <w:szCs w:val="20"/>
          <w:lang w:val="es-ES"/>
        </w:rPr>
        <w:t>Báo cáo thẩm định này được lập bởi:</w:t>
      </w:r>
      <w:r w:rsidRPr="00D3455B">
        <w:rPr>
          <w:rFonts w:ascii="Arial" w:hAnsi="Arial" w:cs="Arial"/>
          <w:iCs/>
          <w:color w:val="000000" w:themeColor="text1"/>
          <w:sz w:val="20"/>
          <w:szCs w:val="20"/>
          <w:lang w:val="es-ES"/>
        </w:rPr>
        <w:t xml:space="preserve"> ___ </w:t>
      </w:r>
      <w:r w:rsidRPr="00D3455B">
        <w:rPr>
          <w:rFonts w:ascii="Arial" w:hAnsi="Arial" w:cs="Arial"/>
          <w:i/>
          <w:iCs/>
          <w:color w:val="000000" w:themeColor="text1"/>
          <w:sz w:val="20"/>
          <w:szCs w:val="20"/>
          <w:lang w:val="es-ES"/>
        </w:rPr>
        <w:t>[Ghi tên cơ quan, tổ chức, đơn vị được giao nhiệm vụ thẩm định]</w:t>
      </w:r>
      <w:r w:rsidR="009328F9">
        <w:rPr>
          <w:rFonts w:ascii="Arial" w:hAnsi="Arial" w:cs="Arial"/>
          <w:iCs/>
          <w:color w:val="000000" w:themeColor="text1"/>
          <w:sz w:val="20"/>
          <w:szCs w:val="20"/>
          <w:vertAlign w:val="superscript"/>
          <w:lang w:val="es-ES"/>
        </w:rPr>
        <w:t>6</w:t>
      </w:r>
    </w:p>
    <w:p w14:paraId="0A532B93" w14:textId="77777777" w:rsidR="009328F9" w:rsidRPr="009328F9" w:rsidRDefault="009328F9" w:rsidP="009328F9">
      <w:pPr>
        <w:adjustRightInd w:val="0"/>
        <w:snapToGrid w:val="0"/>
        <w:ind w:firstLine="720"/>
        <w:jc w:val="both"/>
        <w:rPr>
          <w:rFonts w:ascii="Arial" w:hAnsi="Arial" w:cs="Arial"/>
          <w:iCs/>
          <w:color w:val="000000" w:themeColor="text1"/>
          <w:sz w:val="20"/>
          <w:szCs w:val="20"/>
          <w:vertAlign w:val="superscript"/>
          <w:lang w:val="es-ES"/>
        </w:rPr>
      </w:pPr>
    </w:p>
    <w:tbl>
      <w:tblPr>
        <w:tblW w:w="5000" w:type="pct"/>
        <w:tblLook w:val="01E0" w:firstRow="1" w:lastRow="1" w:firstColumn="1" w:lastColumn="1" w:noHBand="0" w:noVBand="0"/>
      </w:tblPr>
      <w:tblGrid>
        <w:gridCol w:w="4621"/>
        <w:gridCol w:w="4405"/>
      </w:tblGrid>
      <w:tr w:rsidR="00D3455B" w:rsidRPr="00D3455B" w14:paraId="5AE6C28E" w14:textId="77777777" w:rsidTr="002C670F">
        <w:tc>
          <w:tcPr>
            <w:tcW w:w="2560" w:type="pct"/>
          </w:tcPr>
          <w:p w14:paraId="7E30B11F" w14:textId="77777777" w:rsidR="00AF4837" w:rsidRPr="00D3455B" w:rsidRDefault="00AF4837" w:rsidP="009328F9">
            <w:pPr>
              <w:adjustRightInd w:val="0"/>
              <w:snapToGrid w:val="0"/>
              <w:rPr>
                <w:rFonts w:ascii="Arial" w:hAnsi="Arial" w:cs="Arial"/>
                <w:b/>
                <w:bCs/>
                <w:i/>
                <w:iCs/>
                <w:color w:val="000000" w:themeColor="text1"/>
                <w:sz w:val="20"/>
                <w:szCs w:val="20"/>
              </w:rPr>
            </w:pPr>
            <w:r w:rsidRPr="00D3455B">
              <w:rPr>
                <w:rFonts w:ascii="Arial" w:hAnsi="Arial" w:cs="Arial"/>
                <w:b/>
                <w:bCs/>
                <w:i/>
                <w:iCs/>
                <w:color w:val="000000" w:themeColor="text1"/>
                <w:sz w:val="20"/>
                <w:szCs w:val="20"/>
              </w:rPr>
              <w:t>Nơi nhận:</w:t>
            </w:r>
          </w:p>
          <w:p w14:paraId="2D07DE76" w14:textId="77777777" w:rsidR="00AF4837" w:rsidRPr="00D3455B" w:rsidRDefault="00AF4837" w:rsidP="009328F9">
            <w:pPr>
              <w:tabs>
                <w:tab w:val="left" w:pos="505"/>
              </w:tabs>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 Như trên;</w:t>
            </w:r>
          </w:p>
          <w:p w14:paraId="21EE1EF9" w14:textId="77777777" w:rsidR="00AF4837" w:rsidRPr="00D3455B" w:rsidRDefault="00AF4837" w:rsidP="009328F9">
            <w:pPr>
              <w:tabs>
                <w:tab w:val="left" w:pos="505"/>
              </w:tabs>
              <w:adjustRightInd w:val="0"/>
              <w:snapToGrid w:val="0"/>
              <w:rPr>
                <w:rFonts w:ascii="Arial" w:hAnsi="Arial" w:cs="Arial"/>
                <w:i/>
                <w:iCs/>
                <w:color w:val="000000" w:themeColor="text1"/>
                <w:sz w:val="20"/>
                <w:szCs w:val="20"/>
              </w:rPr>
            </w:pPr>
            <w:r w:rsidRPr="00D3455B">
              <w:rPr>
                <w:rFonts w:ascii="Arial" w:hAnsi="Arial" w:cs="Arial"/>
                <w:color w:val="000000" w:themeColor="text1"/>
                <w:sz w:val="20"/>
                <w:szCs w:val="20"/>
              </w:rPr>
              <w:t>- Lưu VT.</w:t>
            </w:r>
          </w:p>
        </w:tc>
        <w:tc>
          <w:tcPr>
            <w:tcW w:w="2440" w:type="pct"/>
          </w:tcPr>
          <w:p w14:paraId="47270296" w14:textId="77777777" w:rsidR="00AF4837" w:rsidRPr="00D3455B" w:rsidRDefault="00AF4837" w:rsidP="009328F9">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[Tổ thẩm định]</w:t>
            </w:r>
            <w:r w:rsidRPr="00D3455B">
              <w:rPr>
                <w:rStyle w:val="FootnoteReference"/>
                <w:rFonts w:ascii="Arial" w:hAnsi="Arial" w:cs="Arial"/>
                <w:b/>
                <w:iCs/>
                <w:color w:val="000000" w:themeColor="text1"/>
                <w:sz w:val="20"/>
                <w:szCs w:val="20"/>
                <w:lang w:val="es-ES"/>
              </w:rPr>
              <w:t xml:space="preserve"> </w:t>
            </w:r>
          </w:p>
          <w:p w14:paraId="345FEAD4" w14:textId="5EC08607" w:rsidR="00AF4837" w:rsidRDefault="00AF4837" w:rsidP="009328F9">
            <w:pPr>
              <w:adjustRightInd w:val="0"/>
              <w:snapToGrid w:val="0"/>
              <w:jc w:val="center"/>
              <w:rPr>
                <w:rFonts w:ascii="Arial" w:hAnsi="Arial" w:cs="Arial"/>
                <w:i/>
                <w:iCs/>
                <w:color w:val="000000" w:themeColor="text1"/>
                <w:sz w:val="20"/>
                <w:szCs w:val="20"/>
                <w:lang w:val="en-US"/>
              </w:rPr>
            </w:pPr>
            <w:r w:rsidRPr="00D3455B">
              <w:rPr>
                <w:rFonts w:ascii="Arial" w:hAnsi="Arial" w:cs="Arial"/>
                <w:i/>
                <w:iCs/>
                <w:color w:val="000000" w:themeColor="text1"/>
                <w:sz w:val="20"/>
                <w:szCs w:val="20"/>
              </w:rPr>
              <w:t xml:space="preserve">[Ghi tên, chức danh, ký tên và đóng </w:t>
            </w:r>
            <w:r w:rsidR="009328F9">
              <w:rPr>
                <w:rFonts w:ascii="Arial" w:hAnsi="Arial" w:cs="Arial"/>
                <w:i/>
                <w:iCs/>
                <w:color w:val="000000" w:themeColor="text1"/>
                <w:sz w:val="20"/>
                <w:szCs w:val="20"/>
                <w:lang w:val="en-US"/>
              </w:rPr>
              <w:br/>
            </w:r>
            <w:r w:rsidRPr="00D3455B">
              <w:rPr>
                <w:rFonts w:ascii="Arial" w:hAnsi="Arial" w:cs="Arial"/>
                <w:i/>
                <w:iCs/>
                <w:color w:val="000000" w:themeColor="text1"/>
                <w:sz w:val="20"/>
                <w:szCs w:val="20"/>
              </w:rPr>
              <w:t>dấu (nếu có)]</w:t>
            </w:r>
          </w:p>
          <w:p w14:paraId="3E9AFCF3" w14:textId="77777777" w:rsidR="009328F9" w:rsidRPr="009328F9" w:rsidRDefault="009328F9" w:rsidP="009328F9">
            <w:pPr>
              <w:adjustRightInd w:val="0"/>
              <w:snapToGrid w:val="0"/>
              <w:jc w:val="center"/>
              <w:rPr>
                <w:rFonts w:ascii="Arial" w:hAnsi="Arial" w:cs="Arial"/>
                <w:i/>
                <w:iCs/>
                <w:color w:val="000000" w:themeColor="text1"/>
                <w:sz w:val="20"/>
                <w:szCs w:val="20"/>
                <w:lang w:val="en-US"/>
              </w:rPr>
            </w:pPr>
          </w:p>
        </w:tc>
      </w:tr>
    </w:tbl>
    <w:p w14:paraId="0571F64F" w14:textId="77777777" w:rsidR="009328F9" w:rsidRDefault="009328F9" w:rsidP="009328F9">
      <w:pPr>
        <w:adjustRightInd w:val="0"/>
        <w:snapToGrid w:val="0"/>
        <w:spacing w:after="120"/>
        <w:jc w:val="both"/>
        <w:rPr>
          <w:rFonts w:ascii="Arial" w:hAnsi="Arial" w:cs="Arial"/>
          <w:iCs/>
          <w:color w:val="000000" w:themeColor="text1"/>
          <w:sz w:val="20"/>
          <w:szCs w:val="20"/>
          <w:lang w:val="en-US"/>
        </w:rPr>
      </w:pPr>
    </w:p>
    <w:p w14:paraId="195C9923" w14:textId="1BF4E94C" w:rsidR="009328F9" w:rsidRDefault="009328F9" w:rsidP="009328F9">
      <w:pPr>
        <w:adjustRightInd w:val="0"/>
        <w:snapToGrid w:val="0"/>
        <w:spacing w:after="120"/>
        <w:jc w:val="both"/>
        <w:rPr>
          <w:rFonts w:ascii="Arial" w:hAnsi="Arial" w:cs="Arial"/>
          <w:iCs/>
          <w:color w:val="000000" w:themeColor="text1"/>
          <w:sz w:val="20"/>
          <w:szCs w:val="20"/>
          <w:lang w:val="en-US"/>
        </w:rPr>
      </w:pPr>
      <w:r>
        <w:rPr>
          <w:rFonts w:ascii="Arial" w:hAnsi="Arial" w:cs="Arial"/>
          <w:iCs/>
          <w:color w:val="000000" w:themeColor="text1"/>
          <w:sz w:val="20"/>
          <w:szCs w:val="20"/>
          <w:lang w:val="en-US"/>
        </w:rPr>
        <w:t>__________________</w:t>
      </w:r>
    </w:p>
    <w:p w14:paraId="1922800A" w14:textId="1052649C" w:rsidR="009328F9" w:rsidRPr="009328F9" w:rsidRDefault="009328F9" w:rsidP="009328F9">
      <w:pPr>
        <w:pStyle w:val="FootnoteText"/>
        <w:adjustRightInd w:val="0"/>
        <w:snapToGrid w:val="0"/>
        <w:spacing w:after="120"/>
        <w:ind w:firstLine="720"/>
        <w:jc w:val="both"/>
        <w:rPr>
          <w:rFonts w:ascii="Arial" w:hAnsi="Arial" w:cs="Arial"/>
          <w:lang w:val="en-US"/>
        </w:rPr>
      </w:pPr>
      <w:r w:rsidRPr="009328F9">
        <w:rPr>
          <w:rFonts w:ascii="Arial" w:hAnsi="Arial" w:cs="Arial"/>
          <w:vertAlign w:val="superscript"/>
        </w:rPr>
        <w:t xml:space="preserve">1 </w:t>
      </w:r>
      <w:r w:rsidRPr="009328F9">
        <w:rPr>
          <w:rFonts w:ascii="Arial" w:hAnsi="Arial" w:cs="Arial"/>
        </w:rPr>
        <w:t>Cập nhật các văn bản quy phạm pháp luật theo quy định hiện hành</w:t>
      </w:r>
    </w:p>
    <w:p w14:paraId="3E65163A" w14:textId="0AD4AFF0" w:rsidR="009328F9" w:rsidRPr="009328F9" w:rsidRDefault="009328F9" w:rsidP="009328F9">
      <w:pPr>
        <w:pStyle w:val="FootnoteText"/>
        <w:adjustRightInd w:val="0"/>
        <w:snapToGrid w:val="0"/>
        <w:spacing w:after="120"/>
        <w:ind w:firstLine="720"/>
        <w:jc w:val="both"/>
        <w:rPr>
          <w:rFonts w:ascii="Arial" w:hAnsi="Arial" w:cs="Arial"/>
          <w:lang w:val="en-US"/>
        </w:rPr>
      </w:pPr>
      <w:r w:rsidRPr="009328F9">
        <w:rPr>
          <w:rFonts w:ascii="Arial" w:hAnsi="Arial" w:cs="Arial"/>
          <w:vertAlign w:val="superscript"/>
        </w:rPr>
        <w:t>2</w:t>
      </w:r>
      <w:r w:rsidRPr="009328F9">
        <w:rPr>
          <w:rFonts w:ascii="Arial" w:hAnsi="Arial" w:cs="Arial"/>
        </w:rPr>
        <w:t xml:space="preserve"> Trường hợp người có thẩm quyền quyết định thành lập tổ thẩm định gồm các cá nhân có năng lực, kinh nghiệm</w:t>
      </w:r>
      <w:r w:rsidRPr="009328F9">
        <w:rPr>
          <w:rFonts w:ascii="Arial" w:hAnsi="Arial" w:cs="Arial"/>
          <w:lang w:val="en-US"/>
        </w:rPr>
        <w:t xml:space="preserve"> </w:t>
      </w:r>
      <w:r w:rsidRPr="009328F9">
        <w:rPr>
          <w:rFonts w:ascii="Arial" w:hAnsi="Arial" w:cs="Arial"/>
        </w:rPr>
        <w:t>thuộc cơ quan, tổ chức, đơn vị trực thuộc thì số lượng, họ và tên, chức vụ, vị trí và phân công công việc cụ thể của</w:t>
      </w:r>
      <w:r w:rsidRPr="009328F9">
        <w:rPr>
          <w:rFonts w:ascii="Arial" w:hAnsi="Arial" w:cs="Arial"/>
          <w:lang w:val="en-US"/>
        </w:rPr>
        <w:t xml:space="preserve"> </w:t>
      </w:r>
      <w:r w:rsidRPr="009328F9">
        <w:rPr>
          <w:rFonts w:ascii="Arial" w:hAnsi="Arial" w:cs="Arial"/>
        </w:rPr>
        <w:t>các thành viên trong tổ thẩm định. Trường hợp tổ thẩm định là cơ quan, tổ chức, đơn vị được người có thẩm quyền</w:t>
      </w:r>
      <w:r w:rsidRPr="009328F9">
        <w:rPr>
          <w:rFonts w:ascii="Arial" w:hAnsi="Arial" w:cs="Arial"/>
          <w:lang w:val="en-US"/>
        </w:rPr>
        <w:t xml:space="preserve"> </w:t>
      </w:r>
      <w:r w:rsidRPr="009328F9">
        <w:rPr>
          <w:rFonts w:ascii="Arial" w:hAnsi="Arial" w:cs="Arial"/>
        </w:rPr>
        <w:t>giao nhiệm vụ thẩm đị</w:t>
      </w:r>
      <w:r w:rsidRPr="009328F9">
        <w:rPr>
          <w:rFonts w:ascii="Arial" w:hAnsi="Arial" w:cs="Arial"/>
          <w:lang w:val="en-US"/>
        </w:rPr>
        <w:t>nh thì bỏ điểm b.</w:t>
      </w:r>
    </w:p>
    <w:p w14:paraId="3CA2D280" w14:textId="7DD723BE" w:rsidR="009328F9" w:rsidRPr="009328F9" w:rsidRDefault="009328F9" w:rsidP="009328F9">
      <w:pPr>
        <w:pStyle w:val="FootnoteText"/>
        <w:adjustRightInd w:val="0"/>
        <w:snapToGrid w:val="0"/>
        <w:spacing w:after="120"/>
        <w:ind w:firstLine="720"/>
        <w:jc w:val="both"/>
        <w:rPr>
          <w:rFonts w:ascii="Arial" w:hAnsi="Arial" w:cs="Arial"/>
          <w:lang w:val="en-US"/>
        </w:rPr>
      </w:pPr>
      <w:r w:rsidRPr="009328F9">
        <w:rPr>
          <w:rFonts w:ascii="Arial" w:hAnsi="Arial" w:cs="Arial"/>
          <w:vertAlign w:val="superscript"/>
        </w:rPr>
        <w:lastRenderedPageBreak/>
        <w:t>3</w:t>
      </w:r>
      <w:r w:rsidRPr="009328F9">
        <w:rPr>
          <w:rFonts w:ascii="Arial" w:hAnsi="Arial" w:cs="Arial"/>
        </w:rPr>
        <w:t xml:space="preserve"> Đối với nội dung này tổ thẩm định phải kiểm tra việc các thành viên Tổ chuyên gia có đáp ứng yêu cầu theo quy</w:t>
      </w:r>
      <w:r w:rsidRPr="009328F9">
        <w:rPr>
          <w:rFonts w:ascii="Arial" w:hAnsi="Arial" w:cs="Arial"/>
          <w:lang w:val="en-US"/>
        </w:rPr>
        <w:t xml:space="preserve"> </w:t>
      </w:r>
      <w:r w:rsidRPr="009328F9">
        <w:rPr>
          <w:rFonts w:ascii="Arial" w:hAnsi="Arial" w:cs="Arial"/>
        </w:rPr>
        <w:t>định tại Điều 19 Luật Đấu thầu số 22/2023/QH15 (được sửa đổi, bổ sung tại khoản 49 Điều 1 Luật số</w:t>
      </w:r>
      <w:r>
        <w:rPr>
          <w:rFonts w:ascii="Arial" w:hAnsi="Arial" w:cs="Arial"/>
          <w:lang w:val="en-US"/>
        </w:rPr>
        <w:t xml:space="preserve"> </w:t>
      </w:r>
      <w:r w:rsidRPr="009328F9">
        <w:rPr>
          <w:rFonts w:ascii="Arial" w:hAnsi="Arial" w:cs="Arial"/>
        </w:rPr>
        <w:t>90/2025/QH15) và Điều 19 Nghị định số 214/2025/NĐ-CP hay không.</w:t>
      </w:r>
    </w:p>
    <w:p w14:paraId="5A4FA119" w14:textId="22434E03" w:rsidR="009328F9" w:rsidRPr="009328F9" w:rsidRDefault="009328F9" w:rsidP="009328F9">
      <w:pPr>
        <w:pStyle w:val="FootnoteText"/>
        <w:adjustRightInd w:val="0"/>
        <w:snapToGrid w:val="0"/>
        <w:spacing w:after="120"/>
        <w:ind w:firstLine="720"/>
        <w:jc w:val="both"/>
        <w:rPr>
          <w:rFonts w:ascii="Arial" w:hAnsi="Arial" w:cs="Arial"/>
          <w:lang w:val="en-US"/>
        </w:rPr>
      </w:pPr>
      <w:r w:rsidRPr="009328F9">
        <w:rPr>
          <w:rFonts w:ascii="Arial" w:hAnsi="Arial" w:cs="Arial"/>
          <w:vertAlign w:val="superscript"/>
        </w:rPr>
        <w:t>4</w:t>
      </w:r>
      <w:r w:rsidRPr="009328F9">
        <w:rPr>
          <w:rFonts w:ascii="Arial" w:hAnsi="Arial" w:cs="Arial"/>
        </w:rPr>
        <w:t xml:space="preserve"> Đối với các nội dung đăng tải trên Hệ thống phải lấy theo thời gian đăng tải thực tế trên Hệ thống</w:t>
      </w:r>
    </w:p>
    <w:p w14:paraId="1BCDE463" w14:textId="0593FB76" w:rsidR="009328F9" w:rsidRPr="009328F9" w:rsidRDefault="009328F9" w:rsidP="009328F9">
      <w:pPr>
        <w:pStyle w:val="FootnoteText"/>
        <w:adjustRightInd w:val="0"/>
        <w:snapToGrid w:val="0"/>
        <w:spacing w:after="120"/>
        <w:ind w:firstLine="720"/>
        <w:jc w:val="both"/>
        <w:rPr>
          <w:rFonts w:ascii="Arial" w:hAnsi="Arial" w:cs="Arial"/>
          <w:lang w:val="en-US"/>
        </w:rPr>
      </w:pPr>
      <w:r w:rsidRPr="009328F9">
        <w:rPr>
          <w:rFonts w:ascii="Arial" w:hAnsi="Arial" w:cs="Arial"/>
          <w:vertAlign w:val="superscript"/>
        </w:rPr>
        <w:t>5</w:t>
      </w:r>
      <w:r w:rsidRPr="009328F9">
        <w:rPr>
          <w:rFonts w:ascii="Arial" w:hAnsi="Arial" w:cs="Arial"/>
        </w:rPr>
        <w:t xml:space="preserve"> Trường hợp tổ thẩm định là cơ quan, tổ chức, đơn vị được giao nhiệm vụ thẩm định thì bỏ mục này.</w:t>
      </w:r>
    </w:p>
    <w:p w14:paraId="1DCDBD67" w14:textId="514D4145" w:rsidR="009328F9" w:rsidRPr="009328F9" w:rsidRDefault="009328F9" w:rsidP="009328F9">
      <w:pPr>
        <w:pStyle w:val="FootnoteText"/>
        <w:adjustRightInd w:val="0"/>
        <w:snapToGrid w:val="0"/>
        <w:spacing w:after="120"/>
        <w:ind w:firstLine="720"/>
        <w:jc w:val="both"/>
        <w:rPr>
          <w:rFonts w:ascii="Arial" w:hAnsi="Arial" w:cs="Arial"/>
          <w:color w:val="FF0000"/>
        </w:rPr>
      </w:pPr>
      <w:r w:rsidRPr="009328F9">
        <w:rPr>
          <w:rFonts w:ascii="Arial" w:hAnsi="Arial" w:cs="Arial"/>
          <w:vertAlign w:val="superscript"/>
          <w:lang w:val="en-US"/>
        </w:rPr>
        <w:t>6</w:t>
      </w:r>
      <w:r w:rsidRPr="009328F9">
        <w:rPr>
          <w:rFonts w:ascii="Arial" w:hAnsi="Arial" w:cs="Arial"/>
          <w:lang w:val="en-US"/>
        </w:rPr>
        <w:t xml:space="preserve"> </w:t>
      </w:r>
      <w:r w:rsidRPr="009328F9">
        <w:rPr>
          <w:rFonts w:ascii="Arial" w:hAnsi="Arial" w:cs="Arial"/>
        </w:rPr>
        <w:t xml:space="preserve">Trường hợp người có thẩm quyền quyết định thành lập tổ thẩm định gồm các cá nhân có năng lực, kinh nghiệm thuộc cơ quan, tổ chức, đơn vị trực thuộc thì ghi đầy đủ họ và tên, chữ ký của từng thành viên tổ thẩm định. </w:t>
      </w:r>
    </w:p>
    <w:p w14:paraId="61C297FA" w14:textId="0002F045" w:rsidR="00AF4837" w:rsidRPr="00D3455B" w:rsidRDefault="00AF4837" w:rsidP="009328F9">
      <w:pPr>
        <w:adjustRightInd w:val="0"/>
        <w:snapToGrid w:val="0"/>
        <w:jc w:val="center"/>
        <w:rPr>
          <w:rFonts w:ascii="Arial" w:hAnsi="Arial" w:cs="Arial"/>
          <w:iCs/>
          <w:color w:val="000000" w:themeColor="text1"/>
          <w:sz w:val="20"/>
          <w:szCs w:val="20"/>
        </w:rPr>
      </w:pPr>
      <w:r w:rsidRPr="00D3455B">
        <w:rPr>
          <w:rFonts w:ascii="Arial" w:hAnsi="Arial" w:cs="Arial"/>
          <w:iCs/>
          <w:color w:val="000000" w:themeColor="text1"/>
          <w:sz w:val="20"/>
          <w:szCs w:val="20"/>
        </w:rPr>
        <w:br w:type="page"/>
      </w:r>
      <w:r w:rsidRPr="00D3455B">
        <w:rPr>
          <w:rFonts w:ascii="Arial" w:hAnsi="Arial" w:cs="Arial"/>
          <w:b/>
          <w:color w:val="000000" w:themeColor="text1"/>
          <w:sz w:val="20"/>
          <w:szCs w:val="20"/>
          <w:lang w:val="nl-NL"/>
        </w:rPr>
        <w:lastRenderedPageBreak/>
        <w:t>Phụ lục</w:t>
      </w:r>
    </w:p>
    <w:p w14:paraId="0B0C077D" w14:textId="1876078B" w:rsidR="00AF4837" w:rsidRPr="00D3455B" w:rsidRDefault="00AF4837" w:rsidP="009328F9">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DANH MỤC TÀI LIỆU ĐƯỢC CUNG CẤP ĐỂ THỰC HIỆN</w:t>
      </w:r>
      <w:r w:rsidR="009328F9">
        <w:rPr>
          <w:rFonts w:ascii="Arial" w:hAnsi="Arial" w:cs="Arial"/>
          <w:b/>
          <w:color w:val="000000" w:themeColor="text1"/>
          <w:sz w:val="20"/>
          <w:szCs w:val="20"/>
          <w:lang w:val="nl-NL"/>
        </w:rPr>
        <w:t xml:space="preserve"> </w:t>
      </w:r>
      <w:r w:rsidR="009328F9">
        <w:rPr>
          <w:rFonts w:ascii="Arial" w:hAnsi="Arial" w:cs="Arial"/>
          <w:b/>
          <w:color w:val="000000" w:themeColor="text1"/>
          <w:sz w:val="20"/>
          <w:szCs w:val="20"/>
          <w:lang w:val="nl-NL"/>
        </w:rPr>
        <w:br/>
      </w:r>
      <w:r w:rsidRPr="00D3455B">
        <w:rPr>
          <w:rFonts w:ascii="Arial" w:hAnsi="Arial" w:cs="Arial"/>
          <w:b/>
          <w:color w:val="000000" w:themeColor="text1"/>
          <w:sz w:val="20"/>
          <w:szCs w:val="20"/>
          <w:lang w:val="nl-NL"/>
        </w:rPr>
        <w:t>VIỆC THẨM ĐỊNH KẾT QUẢ LỰA CHỌN NHÀ ĐẦU TƯ</w:t>
      </w:r>
    </w:p>
    <w:p w14:paraId="67880367" w14:textId="77777777" w:rsidR="00AF4837" w:rsidRPr="00D3455B" w:rsidRDefault="00AF4837" w:rsidP="009328F9">
      <w:pPr>
        <w:adjustRightInd w:val="0"/>
        <w:snapToGrid w:val="0"/>
        <w:jc w:val="center"/>
        <w:rPr>
          <w:rFonts w:ascii="Arial" w:hAnsi="Arial" w:cs="Arial"/>
          <w:b/>
          <w:color w:val="000000" w:themeColor="text1"/>
          <w:sz w:val="20"/>
          <w:szCs w:val="20"/>
          <w:lang w:val="nl-NL"/>
        </w:rPr>
      </w:pPr>
    </w:p>
    <w:p w14:paraId="67F76636"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nl-NL"/>
        </w:rPr>
      </w:pPr>
      <w:r w:rsidRPr="00D3455B">
        <w:rPr>
          <w:rFonts w:ascii="Arial" w:hAnsi="Arial" w:cs="Arial"/>
          <w:iCs/>
          <w:color w:val="000000" w:themeColor="text1"/>
          <w:sz w:val="20"/>
          <w:szCs w:val="20"/>
          <w:lang w:val="nl-NL"/>
        </w:rPr>
        <w:t>Liệt kê danh mục các tài liệu tổ thẩm định nhận được (sau khi đã yêu cầu bổ sung tài liệu) để thực hiện việc thẩm định kết quả lựa chọn nhà đầu tư.</w:t>
      </w:r>
    </w:p>
    <w:p w14:paraId="19191B6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iCs/>
          <w:color w:val="000000" w:themeColor="text1"/>
          <w:sz w:val="20"/>
          <w:szCs w:val="20"/>
          <w:lang w:val="nl-NL"/>
        </w:rPr>
        <w:t xml:space="preserve">Phải đính kèm báo cáo thẩm định bản cam kết và </w:t>
      </w:r>
      <w:r w:rsidRPr="00D3455B">
        <w:rPr>
          <w:rFonts w:ascii="Arial" w:hAnsi="Arial" w:cs="Arial"/>
          <w:color w:val="000000" w:themeColor="text1"/>
          <w:sz w:val="20"/>
          <w:szCs w:val="20"/>
        </w:rPr>
        <w:t xml:space="preserve">Chứng chỉ nghiệp vụ chuyên môn về đấu thầu của các </w:t>
      </w:r>
      <w:r w:rsidRPr="00D3455B">
        <w:rPr>
          <w:rFonts w:ascii="Arial" w:hAnsi="Arial" w:cs="Arial"/>
          <w:iCs/>
          <w:color w:val="000000" w:themeColor="text1"/>
          <w:sz w:val="20"/>
          <w:szCs w:val="20"/>
          <w:lang w:val="es-ES"/>
        </w:rPr>
        <w:t>thành viên tham gia thẩm định trong tổ thẩm định</w:t>
      </w:r>
      <w:r w:rsidRPr="00D3455B">
        <w:rPr>
          <w:rFonts w:ascii="Arial" w:hAnsi="Arial" w:cs="Arial"/>
          <w:color w:val="000000" w:themeColor="text1"/>
          <w:sz w:val="20"/>
          <w:szCs w:val="20"/>
        </w:rPr>
        <w:t xml:space="preserve"> (trong trường hợp người có thẩm quyền quyết định thành lập tổ thẩm định gồm các cá nhân có năng lực, kinh nghiệm thuộc cơ quan, tổ chức, đơn vị trực thuộc)</w:t>
      </w:r>
      <w:bookmarkStart w:id="124" w:name="_Hlk164932362"/>
    </w:p>
    <w:bookmarkEnd w:id="124"/>
    <w:p w14:paraId="42C9E4A1" w14:textId="77777777" w:rsidR="009328F9" w:rsidRDefault="009328F9" w:rsidP="00AF4837">
      <w:pPr>
        <w:adjustRightInd w:val="0"/>
        <w:snapToGrid w:val="0"/>
        <w:spacing w:after="120"/>
        <w:ind w:firstLine="720"/>
        <w:jc w:val="both"/>
        <w:rPr>
          <w:rFonts w:ascii="Arial" w:hAnsi="Arial" w:cs="Arial"/>
          <w:color w:val="000000" w:themeColor="text1"/>
          <w:sz w:val="20"/>
          <w:szCs w:val="20"/>
          <w:lang w:val="nl-NL"/>
        </w:rPr>
      </w:pPr>
    </w:p>
    <w:p w14:paraId="5B92FCC0" w14:textId="77777777" w:rsidR="009328F9" w:rsidRDefault="009328F9" w:rsidP="00AF4837">
      <w:pPr>
        <w:adjustRightInd w:val="0"/>
        <w:snapToGrid w:val="0"/>
        <w:spacing w:after="120"/>
        <w:ind w:firstLine="720"/>
        <w:jc w:val="both"/>
        <w:rPr>
          <w:rFonts w:ascii="Arial" w:hAnsi="Arial" w:cs="Arial"/>
          <w:color w:val="000000" w:themeColor="text1"/>
          <w:sz w:val="20"/>
          <w:szCs w:val="20"/>
          <w:lang w:val="nl-NL"/>
        </w:rPr>
        <w:sectPr w:rsidR="009328F9" w:rsidSect="003C66F9">
          <w:pgSz w:w="11906" w:h="16838" w:code="9"/>
          <w:pgMar w:top="1440" w:right="1440" w:bottom="1440" w:left="1440" w:header="0" w:footer="0" w:gutter="0"/>
          <w:cols w:space="708"/>
          <w:docGrid w:linePitch="360"/>
        </w:sectPr>
      </w:pPr>
    </w:p>
    <w:p w14:paraId="733D2CE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p>
    <w:p w14:paraId="13B58A7E" w14:textId="77777777" w:rsidR="00AF4837" w:rsidRPr="00D3455B" w:rsidRDefault="00AF4837" w:rsidP="00AF4837">
      <w:pPr>
        <w:pStyle w:val="Heading5"/>
        <w:adjustRightInd w:val="0"/>
        <w:snapToGrid w:val="0"/>
        <w:spacing w:after="120"/>
        <w:ind w:firstLine="720"/>
        <w:jc w:val="both"/>
        <w:rPr>
          <w:rFonts w:ascii="Arial" w:hAnsi="Arial" w:cs="Arial"/>
          <w:color w:val="000000" w:themeColor="text1"/>
          <w:sz w:val="20"/>
        </w:rPr>
      </w:pPr>
    </w:p>
    <w:p w14:paraId="368EB36E"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1B864A8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9E595B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7ACD582"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C87C22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0F2F4708" w14:textId="77777777" w:rsidR="00AF4837" w:rsidRDefault="00AF4837" w:rsidP="00AF4837">
      <w:pPr>
        <w:adjustRightInd w:val="0"/>
        <w:snapToGrid w:val="0"/>
        <w:spacing w:after="120"/>
        <w:ind w:firstLine="720"/>
        <w:jc w:val="both"/>
        <w:rPr>
          <w:rFonts w:ascii="Arial" w:hAnsi="Arial" w:cs="Arial"/>
          <w:b/>
          <w:bCs/>
          <w:color w:val="000000" w:themeColor="text1"/>
          <w:sz w:val="20"/>
          <w:szCs w:val="20"/>
          <w:lang w:val="en-US"/>
        </w:rPr>
      </w:pPr>
    </w:p>
    <w:p w14:paraId="36F3582D" w14:textId="77777777" w:rsidR="009328F9" w:rsidRPr="009328F9" w:rsidRDefault="009328F9" w:rsidP="00AF4837">
      <w:pPr>
        <w:adjustRightInd w:val="0"/>
        <w:snapToGrid w:val="0"/>
        <w:spacing w:after="120"/>
        <w:ind w:firstLine="720"/>
        <w:jc w:val="both"/>
        <w:rPr>
          <w:rFonts w:ascii="Arial" w:hAnsi="Arial" w:cs="Arial"/>
          <w:b/>
          <w:bCs/>
          <w:color w:val="000000" w:themeColor="text1"/>
          <w:sz w:val="20"/>
          <w:szCs w:val="20"/>
          <w:lang w:val="en-US"/>
        </w:rPr>
      </w:pPr>
    </w:p>
    <w:p w14:paraId="23C4A59F"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A12829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43283BFC"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799212A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rPr>
      </w:pPr>
    </w:p>
    <w:p w14:paraId="73E378C5" w14:textId="77777777" w:rsidR="00AF4837" w:rsidRPr="00D3455B" w:rsidRDefault="00AF4837" w:rsidP="009328F9">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MẪU SỐ 2D</w:t>
      </w:r>
    </w:p>
    <w:p w14:paraId="789D1C91" w14:textId="77777777" w:rsidR="00AF4837" w:rsidRPr="00D3455B" w:rsidRDefault="00AF4837" w:rsidP="009328F9">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 xml:space="preserve">MẪU BÁO CÁO THẨM ĐỊNH </w:t>
      </w:r>
    </w:p>
    <w:p w14:paraId="3E5DE262" w14:textId="77777777" w:rsidR="00AF4837" w:rsidRPr="00D3455B" w:rsidRDefault="00AF4837" w:rsidP="009328F9">
      <w:pPr>
        <w:adjustRightInd w:val="0"/>
        <w:snapToGrid w:val="0"/>
        <w:spacing w:after="12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KẾT QUẢ LỰA CHỌN NHÀ ĐẦU TƯ</w:t>
      </w:r>
    </w:p>
    <w:p w14:paraId="32C29F3F" w14:textId="77777777" w:rsidR="00AF4837" w:rsidRPr="00D3455B" w:rsidRDefault="00AF4837" w:rsidP="009328F9">
      <w:pPr>
        <w:adjustRightInd w:val="0"/>
        <w:snapToGrid w:val="0"/>
        <w:spacing w:after="120"/>
        <w:jc w:val="center"/>
        <w:rPr>
          <w:rFonts w:ascii="Arial" w:hAnsi="Arial" w:cs="Arial"/>
          <w:b/>
          <w:color w:val="000000" w:themeColor="text1"/>
          <w:sz w:val="20"/>
          <w:szCs w:val="20"/>
          <w:lang w:val="fr-FR"/>
        </w:rPr>
      </w:pPr>
      <w:r w:rsidRPr="00D3455B">
        <w:rPr>
          <w:rFonts w:ascii="Arial" w:hAnsi="Arial" w:cs="Arial"/>
          <w:b/>
          <w:bCs/>
          <w:color w:val="000000" w:themeColor="text1"/>
          <w:sz w:val="20"/>
          <w:szCs w:val="20"/>
          <w:lang w:val="fr-FR"/>
        </w:rPr>
        <w:t>(Đối với dự án đầu tư theo phương thức đối tác công tư)</w:t>
      </w:r>
    </w:p>
    <w:p w14:paraId="6A3923B8" w14:textId="1BF8C03D" w:rsidR="00AF4837" w:rsidRPr="009328F9" w:rsidRDefault="00AF4837" w:rsidP="009328F9">
      <w:pPr>
        <w:adjustRightInd w:val="0"/>
        <w:snapToGrid w:val="0"/>
        <w:spacing w:after="120"/>
        <w:jc w:val="center"/>
        <w:rPr>
          <w:rFonts w:ascii="Arial" w:hAnsi="Arial" w:cs="Arial"/>
          <w:i/>
          <w:iCs/>
          <w:color w:val="000000" w:themeColor="text1"/>
          <w:sz w:val="20"/>
          <w:szCs w:val="20"/>
        </w:rPr>
      </w:pPr>
      <w:r w:rsidRPr="00D3455B">
        <w:rPr>
          <w:rFonts w:ascii="Arial" w:hAnsi="Arial" w:cs="Arial"/>
          <w:i/>
          <w:iCs/>
          <w:color w:val="000000" w:themeColor="text1"/>
          <w:sz w:val="20"/>
          <w:szCs w:val="20"/>
        </w:rPr>
        <w:t xml:space="preserve"> (Kèm theo Thông tư số 142/2025/TT-BTC ngày 31 tháng 12 năm 2025</w:t>
      </w:r>
      <w:r w:rsidR="009328F9">
        <w:rPr>
          <w:rFonts w:ascii="Arial" w:hAnsi="Arial" w:cs="Arial"/>
          <w:i/>
          <w:iCs/>
          <w:color w:val="000000" w:themeColor="text1"/>
          <w:sz w:val="20"/>
          <w:szCs w:val="20"/>
          <w:lang w:val="en-US"/>
        </w:rPr>
        <w:t xml:space="preserve"> </w:t>
      </w:r>
      <w:r w:rsidR="009328F9">
        <w:rPr>
          <w:rFonts w:ascii="Arial" w:hAnsi="Arial" w:cs="Arial"/>
          <w:i/>
          <w:iCs/>
          <w:color w:val="000000" w:themeColor="text1"/>
          <w:sz w:val="20"/>
          <w:szCs w:val="20"/>
          <w:lang w:val="en-US"/>
        </w:rPr>
        <w:br/>
      </w:r>
      <w:r w:rsidRPr="00D3455B">
        <w:rPr>
          <w:rFonts w:ascii="Arial" w:hAnsi="Arial" w:cs="Arial"/>
          <w:i/>
          <w:iCs/>
          <w:color w:val="000000" w:themeColor="text1"/>
          <w:sz w:val="20"/>
          <w:szCs w:val="20"/>
        </w:rPr>
        <w:t>của Bộ trưởng Bộ Tài chính)</w:t>
      </w:r>
    </w:p>
    <w:p w14:paraId="2D1C298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2C71F82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2B4A07C0" w14:textId="77777777" w:rsidR="00AF4837" w:rsidRDefault="00AF4837" w:rsidP="00AF4837">
      <w:pPr>
        <w:adjustRightInd w:val="0"/>
        <w:snapToGrid w:val="0"/>
        <w:spacing w:after="120"/>
        <w:ind w:firstLine="720"/>
        <w:jc w:val="both"/>
        <w:rPr>
          <w:rFonts w:ascii="Arial" w:hAnsi="Arial" w:cs="Arial"/>
          <w:i/>
          <w:iCs/>
          <w:color w:val="000000" w:themeColor="text1"/>
          <w:sz w:val="20"/>
          <w:szCs w:val="20"/>
          <w:lang w:val="en-US"/>
        </w:rPr>
      </w:pPr>
    </w:p>
    <w:p w14:paraId="4D16D6AA" w14:textId="77777777" w:rsidR="009328F9" w:rsidRDefault="009328F9" w:rsidP="00AF4837">
      <w:pPr>
        <w:adjustRightInd w:val="0"/>
        <w:snapToGrid w:val="0"/>
        <w:spacing w:after="120"/>
        <w:ind w:firstLine="720"/>
        <w:jc w:val="both"/>
        <w:rPr>
          <w:rFonts w:ascii="Arial" w:hAnsi="Arial" w:cs="Arial"/>
          <w:i/>
          <w:iCs/>
          <w:color w:val="000000" w:themeColor="text1"/>
          <w:sz w:val="20"/>
          <w:szCs w:val="20"/>
          <w:lang w:val="en-US"/>
        </w:rPr>
      </w:pPr>
    </w:p>
    <w:p w14:paraId="364AE0E0" w14:textId="77777777" w:rsidR="009328F9" w:rsidRDefault="009328F9" w:rsidP="00AF4837">
      <w:pPr>
        <w:adjustRightInd w:val="0"/>
        <w:snapToGrid w:val="0"/>
        <w:spacing w:after="120"/>
        <w:ind w:firstLine="720"/>
        <w:jc w:val="both"/>
        <w:rPr>
          <w:rFonts w:ascii="Arial" w:hAnsi="Arial" w:cs="Arial"/>
          <w:i/>
          <w:iCs/>
          <w:color w:val="000000" w:themeColor="text1"/>
          <w:sz w:val="20"/>
          <w:szCs w:val="20"/>
          <w:lang w:val="en-US"/>
        </w:rPr>
      </w:pPr>
    </w:p>
    <w:p w14:paraId="6451BBD1" w14:textId="77777777" w:rsidR="009328F9" w:rsidRDefault="009328F9" w:rsidP="00AF4837">
      <w:pPr>
        <w:adjustRightInd w:val="0"/>
        <w:snapToGrid w:val="0"/>
        <w:spacing w:after="120"/>
        <w:ind w:firstLine="720"/>
        <w:jc w:val="both"/>
        <w:rPr>
          <w:rFonts w:ascii="Arial" w:hAnsi="Arial" w:cs="Arial"/>
          <w:i/>
          <w:iCs/>
          <w:color w:val="000000" w:themeColor="text1"/>
          <w:sz w:val="20"/>
          <w:szCs w:val="20"/>
          <w:lang w:val="en-US"/>
        </w:rPr>
      </w:pPr>
    </w:p>
    <w:p w14:paraId="2B4B066D" w14:textId="77777777" w:rsidR="009328F9" w:rsidRPr="009328F9" w:rsidRDefault="009328F9" w:rsidP="00AF4837">
      <w:pPr>
        <w:adjustRightInd w:val="0"/>
        <w:snapToGrid w:val="0"/>
        <w:spacing w:after="120"/>
        <w:ind w:firstLine="720"/>
        <w:jc w:val="both"/>
        <w:rPr>
          <w:rFonts w:ascii="Arial" w:hAnsi="Arial" w:cs="Arial"/>
          <w:i/>
          <w:iCs/>
          <w:color w:val="000000" w:themeColor="text1"/>
          <w:sz w:val="20"/>
          <w:szCs w:val="20"/>
          <w:lang w:val="en-US"/>
        </w:rPr>
      </w:pPr>
    </w:p>
    <w:p w14:paraId="521815D5"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010A785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p>
    <w:p w14:paraId="09B7E4B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br w:type="page"/>
      </w:r>
    </w:p>
    <w:tbl>
      <w:tblPr>
        <w:tblW w:w="5000" w:type="pct"/>
        <w:jc w:val="center"/>
        <w:tblLook w:val="0000" w:firstRow="0" w:lastRow="0" w:firstColumn="0" w:lastColumn="0" w:noHBand="0" w:noVBand="0"/>
      </w:tblPr>
      <w:tblGrid>
        <w:gridCol w:w="3740"/>
        <w:gridCol w:w="5286"/>
      </w:tblGrid>
      <w:tr w:rsidR="009328F9" w:rsidRPr="00D3455B" w14:paraId="3F025509" w14:textId="77777777" w:rsidTr="009328F9">
        <w:trPr>
          <w:trHeight w:val="993"/>
          <w:jc w:val="center"/>
        </w:trPr>
        <w:tc>
          <w:tcPr>
            <w:tcW w:w="2072" w:type="pct"/>
          </w:tcPr>
          <w:p w14:paraId="6ECE4062" w14:textId="107456BD" w:rsidR="00AF4837" w:rsidRPr="009328F9" w:rsidRDefault="00AF4837" w:rsidP="009328F9">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rPr>
              <w:lastRenderedPageBreak/>
              <w:br w:type="page"/>
            </w:r>
            <w:r w:rsidRPr="00D3455B">
              <w:rPr>
                <w:rFonts w:ascii="Arial" w:hAnsi="Arial" w:cs="Arial"/>
                <w:color w:val="000000" w:themeColor="text1"/>
                <w:sz w:val="20"/>
                <w:szCs w:val="20"/>
              </w:rPr>
              <w:br w:type="page"/>
            </w:r>
            <w:r w:rsidRPr="00D3455B">
              <w:rPr>
                <w:rFonts w:ascii="Arial" w:hAnsi="Arial" w:cs="Arial"/>
                <w:b/>
                <w:bCs/>
                <w:color w:val="000000" w:themeColor="text1"/>
                <w:sz w:val="20"/>
                <w:szCs w:val="20"/>
              </w:rPr>
              <w:t xml:space="preserve">[TÊN ĐƠN VỊ THẨM ĐỊNH] </w:t>
            </w:r>
            <w:r w:rsidRPr="00D3455B">
              <w:rPr>
                <w:rFonts w:ascii="Arial" w:hAnsi="Arial" w:cs="Arial"/>
                <w:b/>
                <w:bCs/>
                <w:color w:val="000000" w:themeColor="text1"/>
                <w:sz w:val="20"/>
                <w:szCs w:val="20"/>
              </w:rPr>
              <w:br/>
            </w:r>
            <w:r w:rsidR="009328F9" w:rsidRPr="009328F9">
              <w:rPr>
                <w:rFonts w:ascii="Arial" w:hAnsi="Arial" w:cs="Arial"/>
                <w:color w:val="000000" w:themeColor="text1"/>
                <w:sz w:val="20"/>
                <w:szCs w:val="20"/>
                <w:vertAlign w:val="superscript"/>
                <w:lang w:val="en-US"/>
              </w:rPr>
              <w:t>_______________</w:t>
            </w:r>
          </w:p>
          <w:p w14:paraId="7988D743"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Số: ______ </w:t>
            </w:r>
            <w:r w:rsidRPr="00D3455B">
              <w:rPr>
                <w:rFonts w:ascii="Arial" w:hAnsi="Arial" w:cs="Arial"/>
                <w:i/>
                <w:iCs/>
                <w:color w:val="000000" w:themeColor="text1"/>
                <w:sz w:val="20"/>
                <w:szCs w:val="20"/>
              </w:rPr>
              <w:t>(nếu có)</w:t>
            </w:r>
            <w:r w:rsidRPr="00D3455B">
              <w:rPr>
                <w:rFonts w:ascii="Arial" w:hAnsi="Arial" w:cs="Arial"/>
                <w:color w:val="000000" w:themeColor="text1"/>
                <w:sz w:val="20"/>
                <w:szCs w:val="20"/>
              </w:rPr>
              <w:t xml:space="preserve"> </w:t>
            </w:r>
          </w:p>
        </w:tc>
        <w:tc>
          <w:tcPr>
            <w:tcW w:w="2928" w:type="pct"/>
          </w:tcPr>
          <w:p w14:paraId="11B71DE7" w14:textId="6F68B57D" w:rsidR="00AF4837" w:rsidRPr="009328F9" w:rsidRDefault="00AF4837" w:rsidP="009328F9">
            <w:pPr>
              <w:adjustRightInd w:val="0"/>
              <w:snapToGrid w:val="0"/>
              <w:jc w:val="center"/>
              <w:rPr>
                <w:rFonts w:ascii="Arial" w:hAnsi="Arial" w:cs="Arial"/>
                <w:color w:val="000000" w:themeColor="text1"/>
                <w:sz w:val="20"/>
                <w:szCs w:val="20"/>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009328F9" w:rsidRPr="009328F9">
              <w:rPr>
                <w:rFonts w:ascii="Arial" w:hAnsi="Arial" w:cs="Arial"/>
                <w:b/>
                <w:bCs/>
                <w:color w:val="000000" w:themeColor="text1"/>
                <w:sz w:val="20"/>
                <w:szCs w:val="20"/>
                <w:vertAlign w:val="superscript"/>
                <w:lang w:val="en-US"/>
              </w:rPr>
              <w:t>________________________</w:t>
            </w:r>
          </w:p>
          <w:p w14:paraId="3902E46F"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i/>
                <w:iCs/>
                <w:color w:val="000000" w:themeColor="text1"/>
                <w:sz w:val="20"/>
                <w:szCs w:val="20"/>
              </w:rPr>
              <w:t>_______, ngày ___ tháng ___ năm ___</w:t>
            </w:r>
          </w:p>
        </w:tc>
      </w:tr>
    </w:tbl>
    <w:p w14:paraId="57850486" w14:textId="77777777" w:rsidR="00AF4837" w:rsidRPr="00D3455B" w:rsidRDefault="00AF4837" w:rsidP="009328F9">
      <w:pPr>
        <w:adjustRightInd w:val="0"/>
        <w:snapToGrid w:val="0"/>
        <w:jc w:val="center"/>
        <w:rPr>
          <w:rFonts w:ascii="Arial" w:hAnsi="Arial" w:cs="Arial"/>
          <w:b/>
          <w:bCs/>
          <w:color w:val="000000" w:themeColor="text1"/>
          <w:sz w:val="20"/>
          <w:szCs w:val="20"/>
        </w:rPr>
      </w:pPr>
    </w:p>
    <w:p w14:paraId="250B62BF" w14:textId="77777777" w:rsidR="00AF4837" w:rsidRPr="00D3455B" w:rsidRDefault="00AF4837" w:rsidP="009328F9">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BÁO CÁO THẨM ĐỊNH</w:t>
      </w:r>
    </w:p>
    <w:p w14:paraId="40D7F99A" w14:textId="77777777" w:rsidR="00AF4837" w:rsidRPr="00D3455B" w:rsidRDefault="00AF4837" w:rsidP="009328F9">
      <w:pPr>
        <w:adjustRightInd w:val="0"/>
        <w:snapToGrid w:val="0"/>
        <w:jc w:val="center"/>
        <w:rPr>
          <w:rFonts w:ascii="Arial" w:hAnsi="Arial" w:cs="Arial"/>
          <w:b/>
          <w:iCs/>
          <w:color w:val="000000" w:themeColor="text1"/>
          <w:sz w:val="20"/>
          <w:szCs w:val="20"/>
        </w:rPr>
      </w:pPr>
      <w:r w:rsidRPr="00D3455B">
        <w:rPr>
          <w:rFonts w:ascii="Arial" w:hAnsi="Arial" w:cs="Arial"/>
          <w:b/>
          <w:bCs/>
          <w:color w:val="000000" w:themeColor="text1"/>
          <w:sz w:val="20"/>
          <w:szCs w:val="20"/>
        </w:rPr>
        <w:t xml:space="preserve">KẾT QUẢ LỰA CHỌN NHÀ ĐẦU TƯ </w:t>
      </w:r>
    </w:p>
    <w:p w14:paraId="388F55F9" w14:textId="77777777" w:rsidR="00AF4837" w:rsidRPr="00D3455B" w:rsidRDefault="00AF4837" w:rsidP="009328F9">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 xml:space="preserve">thuộc </w:t>
      </w:r>
      <w:r w:rsidRPr="00D3455B">
        <w:rPr>
          <w:rFonts w:ascii="Arial" w:hAnsi="Arial" w:cs="Arial"/>
          <w:i/>
          <w:iCs/>
          <w:color w:val="000000" w:themeColor="text1"/>
          <w:sz w:val="20"/>
          <w:szCs w:val="20"/>
        </w:rPr>
        <w:t>____ [Ghi tên dự án]</w:t>
      </w:r>
    </w:p>
    <w:p w14:paraId="6DE200CE" w14:textId="0BA0E58D" w:rsidR="00AF4837" w:rsidRPr="009328F9" w:rsidRDefault="00AF4837" w:rsidP="009328F9">
      <w:pPr>
        <w:adjustRightInd w:val="0"/>
        <w:snapToGrid w:val="0"/>
        <w:jc w:val="center"/>
        <w:rPr>
          <w:rFonts w:ascii="Arial" w:hAnsi="Arial" w:cs="Arial"/>
          <w:i/>
          <w:iCs/>
          <w:color w:val="000000" w:themeColor="text1"/>
          <w:sz w:val="20"/>
          <w:szCs w:val="20"/>
          <w:vertAlign w:val="superscript"/>
          <w:lang w:val="en-US"/>
        </w:rPr>
      </w:pPr>
      <w:r w:rsidRPr="00D3455B">
        <w:rPr>
          <w:rFonts w:ascii="Arial" w:hAnsi="Arial" w:cs="Arial"/>
          <w:color w:val="000000" w:themeColor="text1"/>
          <w:sz w:val="20"/>
          <w:szCs w:val="20"/>
        </w:rPr>
        <w:t xml:space="preserve">Kính gửi: </w:t>
      </w:r>
      <w:r w:rsidRPr="00D3455B">
        <w:rPr>
          <w:rFonts w:ascii="Arial" w:hAnsi="Arial" w:cs="Arial"/>
          <w:i/>
          <w:iCs/>
          <w:color w:val="000000" w:themeColor="text1"/>
          <w:sz w:val="20"/>
          <w:szCs w:val="20"/>
        </w:rPr>
        <w:t>____ [Ghi tên cơ quan có thẩm quyền]</w:t>
      </w:r>
      <w:r w:rsidR="009328F9">
        <w:rPr>
          <w:rFonts w:ascii="Arial" w:hAnsi="Arial" w:cs="Arial"/>
          <w:iCs/>
          <w:color w:val="000000" w:themeColor="text1"/>
          <w:sz w:val="20"/>
          <w:szCs w:val="20"/>
          <w:vertAlign w:val="superscript"/>
          <w:lang w:val="en-US"/>
        </w:rPr>
        <w:t>1</w:t>
      </w:r>
    </w:p>
    <w:p w14:paraId="2152CE0A" w14:textId="77777777" w:rsidR="009328F9" w:rsidRDefault="009328F9" w:rsidP="009328F9">
      <w:pPr>
        <w:adjustRightInd w:val="0"/>
        <w:snapToGrid w:val="0"/>
        <w:jc w:val="center"/>
        <w:rPr>
          <w:rFonts w:ascii="Arial" w:hAnsi="Arial" w:cs="Arial"/>
          <w:iCs/>
          <w:color w:val="000000" w:themeColor="text1"/>
          <w:sz w:val="20"/>
          <w:szCs w:val="20"/>
          <w:lang w:val="en-US"/>
        </w:rPr>
      </w:pPr>
    </w:p>
    <w:p w14:paraId="1245C664" w14:textId="5C6810D9"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 xml:space="preserve">Trên cơ sở Tờ trình số </w:t>
      </w:r>
      <w:r w:rsidRPr="00D3455B">
        <w:rPr>
          <w:rFonts w:ascii="Arial" w:hAnsi="Arial" w:cs="Arial"/>
          <w:i/>
          <w:color w:val="000000" w:themeColor="text1"/>
          <w:sz w:val="20"/>
          <w:szCs w:val="20"/>
        </w:rPr>
        <w:t xml:space="preserve">[Ghi số hiệu Tờ trình đề nghị phê duyệt kết quả lựa chọn nhà đầu tư] </w:t>
      </w:r>
      <w:r w:rsidRPr="00D3455B">
        <w:rPr>
          <w:rFonts w:ascii="Arial" w:hAnsi="Arial" w:cs="Arial"/>
          <w:color w:val="000000" w:themeColor="text1"/>
          <w:sz w:val="20"/>
          <w:szCs w:val="20"/>
        </w:rPr>
        <w:t>ngày___</w:t>
      </w:r>
      <w:r w:rsidRPr="00D3455B">
        <w:rPr>
          <w:rFonts w:ascii="Arial" w:hAnsi="Arial" w:cs="Arial"/>
          <w:i/>
          <w:color w:val="000000" w:themeColor="text1"/>
          <w:sz w:val="20"/>
          <w:szCs w:val="20"/>
        </w:rPr>
        <w:t xml:space="preserve"> [Ghi thời gian văn bản trình duyệt] </w:t>
      </w:r>
      <w:r w:rsidRPr="00D3455B">
        <w:rPr>
          <w:rFonts w:ascii="Arial" w:hAnsi="Arial" w:cs="Arial"/>
          <w:color w:val="000000" w:themeColor="text1"/>
          <w:sz w:val="20"/>
          <w:szCs w:val="20"/>
        </w:rPr>
        <w:t>của</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 xml:space="preserve">[Ghi tên </w:t>
      </w:r>
      <w:r w:rsidRPr="00D3455B">
        <w:rPr>
          <w:rFonts w:ascii="Arial" w:hAnsi="Arial" w:cs="Arial"/>
          <w:i/>
          <w:iCs/>
          <w:color w:val="000000" w:themeColor="text1"/>
          <w:sz w:val="20"/>
          <w:szCs w:val="20"/>
        </w:rPr>
        <w:t>Bên mời thầu</w:t>
      </w:r>
      <w:r w:rsidRPr="00D3455B">
        <w:rPr>
          <w:rFonts w:ascii="Arial" w:hAnsi="Arial" w:cs="Arial"/>
          <w:i/>
          <w:color w:val="000000" w:themeColor="text1"/>
          <w:sz w:val="20"/>
          <w:szCs w:val="20"/>
        </w:rPr>
        <w:t>]</w:t>
      </w:r>
      <w:r w:rsidR="009328F9">
        <w:rPr>
          <w:rFonts w:ascii="Arial" w:hAnsi="Arial" w:cs="Arial"/>
          <w:color w:val="000000" w:themeColor="text1"/>
          <w:sz w:val="20"/>
          <w:szCs w:val="20"/>
          <w:vertAlign w:val="superscript"/>
          <w:lang w:val="en-US"/>
        </w:rPr>
        <w:t>2</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đề nghị phê duyệt kết quả lựa chọn nhà đầu tư </w:t>
      </w:r>
      <w:r w:rsidRPr="00D3455B">
        <w:rPr>
          <w:rFonts w:ascii="Arial" w:hAnsi="Arial" w:cs="Arial"/>
          <w:color w:val="000000" w:themeColor="text1"/>
          <w:sz w:val="20"/>
          <w:szCs w:val="20"/>
          <w:lang w:eastAsia="x-none"/>
        </w:rPr>
        <w:t>của</w:t>
      </w: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 xml:space="preserve">dự án </w:t>
      </w:r>
      <w:r w:rsidRPr="00D3455B">
        <w:rPr>
          <w:rFonts w:ascii="Arial" w:hAnsi="Arial" w:cs="Arial"/>
          <w:i/>
          <w:iCs/>
          <w:color w:val="000000" w:themeColor="text1"/>
          <w:sz w:val="20"/>
          <w:szCs w:val="20"/>
        </w:rPr>
        <w:t xml:space="preserve">___ [Ghi tên dự án] </w:t>
      </w:r>
      <w:r w:rsidRPr="00D3455B">
        <w:rPr>
          <w:rFonts w:ascii="Arial" w:hAnsi="Arial" w:cs="Arial"/>
          <w:color w:val="000000" w:themeColor="text1"/>
          <w:sz w:val="20"/>
          <w:szCs w:val="20"/>
        </w:rPr>
        <w:t>và các tài liệu liên quan kèm theo;</w:t>
      </w:r>
    </w:p>
    <w:p w14:paraId="19D89F01"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thẩm định </w:t>
      </w:r>
      <w:r w:rsidRPr="00D3455B">
        <w:rPr>
          <w:rFonts w:ascii="Arial" w:hAnsi="Arial" w:cs="Arial"/>
          <w:color w:val="000000" w:themeColor="text1"/>
          <w:sz w:val="20"/>
          <w:szCs w:val="20"/>
          <w:lang w:eastAsia="x-none"/>
        </w:rPr>
        <w:t xml:space="preserve">kết quả lựa chọn nhà đầu tư </w:t>
      </w:r>
      <w:r w:rsidRPr="00D3455B">
        <w:rPr>
          <w:rFonts w:ascii="Arial" w:hAnsi="Arial" w:cs="Arial"/>
          <w:color w:val="000000" w:themeColor="text1"/>
          <w:sz w:val="20"/>
          <w:szCs w:val="20"/>
        </w:rPr>
        <w:t xml:space="preserve">được tổng hợp theo các nội dung sau: </w:t>
      </w:r>
    </w:p>
    <w:p w14:paraId="2658B771"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b/>
          <w:bCs/>
          <w:color w:val="000000" w:themeColor="text1"/>
          <w:sz w:val="20"/>
          <w:szCs w:val="20"/>
        </w:rPr>
        <w:t>I. CĂN CỨ PHÁP LÝ VÀ THÔNG TIN CƠ BẢN</w:t>
      </w:r>
    </w:p>
    <w:p w14:paraId="348227DE"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1. Căn cứ pháp lý</w:t>
      </w:r>
    </w:p>
    <w:p w14:paraId="004043DF" w14:textId="12C327B8"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ab/>
        <w:t xml:space="preserve">Báo cáo thẩm định </w:t>
      </w:r>
      <w:r w:rsidRPr="00D3455B">
        <w:rPr>
          <w:rFonts w:ascii="Arial" w:hAnsi="Arial" w:cs="Arial"/>
          <w:color w:val="000000" w:themeColor="text1"/>
          <w:sz w:val="20"/>
          <w:szCs w:val="20"/>
          <w:lang w:eastAsia="x-none"/>
        </w:rPr>
        <w:t>kết quả lựa chọn nhà đầu tư</w:t>
      </w:r>
      <w:r w:rsidRPr="00D3455B">
        <w:rPr>
          <w:rFonts w:ascii="Arial" w:hAnsi="Arial" w:cs="Arial"/>
          <w:iCs/>
          <w:color w:val="000000" w:themeColor="text1"/>
          <w:sz w:val="20"/>
          <w:szCs w:val="20"/>
        </w:rPr>
        <w:t xml:space="preserve"> được thẩm định trên cơ sở căn cứ pháp lý</w:t>
      </w:r>
      <w:r w:rsidR="009328F9">
        <w:rPr>
          <w:rFonts w:ascii="Arial" w:hAnsi="Arial" w:cs="Arial"/>
          <w:color w:val="000000" w:themeColor="text1"/>
          <w:sz w:val="20"/>
          <w:szCs w:val="20"/>
          <w:vertAlign w:val="superscript"/>
          <w:lang w:val="en-US"/>
        </w:rPr>
        <w:t>3</w:t>
      </w:r>
      <w:r w:rsidRPr="00D3455B">
        <w:rPr>
          <w:rFonts w:ascii="Arial" w:hAnsi="Arial" w:cs="Arial"/>
          <w:iCs/>
          <w:color w:val="000000" w:themeColor="text1"/>
          <w:sz w:val="20"/>
          <w:szCs w:val="20"/>
        </w:rPr>
        <w:t xml:space="preserve"> sau đây:</w:t>
      </w:r>
    </w:p>
    <w:p w14:paraId="3C787BC8"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[Luật Đầu tư theo phương thức đối tác công tư số 64/2020/QH14, được sửa đổi, bổ sung tại Luật số 03/2022/QH15,  Luật số 57/2024/QH15 và Luật số 90/2025/QH15];</w:t>
      </w:r>
    </w:p>
    <w:p w14:paraId="75318338"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Căn cứ</w:t>
      </w:r>
      <w:r w:rsidRPr="00D3455B">
        <w:rPr>
          <w:rFonts w:ascii="Arial" w:hAnsi="Arial" w:cs="Arial"/>
          <w:color w:val="000000" w:themeColor="text1"/>
          <w:sz w:val="20"/>
          <w:szCs w:val="20"/>
          <w:vertAlign w:val="superscript"/>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[Nghị định số 243/2025/NĐ-CP ngày 11/9/2025 của Chính phủ quy định chi tiết một số điều của Luật Đầu tư theo phương thức đối tác công tư];</w:t>
      </w:r>
    </w:p>
    <w:p w14:paraId="0783E239" w14:textId="26937B6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w:t>
      </w:r>
      <w:r w:rsidRPr="00D3455B">
        <w:rPr>
          <w:rFonts w:ascii="Arial" w:hAnsi="Arial" w:cs="Arial"/>
          <w:color w:val="000000" w:themeColor="text1"/>
          <w:sz w:val="20"/>
          <w:szCs w:val="20"/>
        </w:rPr>
        <w:t>Căn cứ</w:t>
      </w:r>
      <w:r w:rsidRPr="00D3455B">
        <w:rPr>
          <w:rFonts w:ascii="Arial" w:hAnsi="Arial" w:cs="Arial"/>
          <w:color w:val="000000" w:themeColor="text1"/>
          <w:sz w:val="20"/>
          <w:szCs w:val="20"/>
          <w:vertAlign w:val="superscript"/>
        </w:rPr>
        <w:t xml:space="preserve"> </w:t>
      </w:r>
      <w:r w:rsidRPr="00D3455B">
        <w:rPr>
          <w:rFonts w:ascii="Arial" w:hAnsi="Arial" w:cs="Arial"/>
          <w:color w:val="000000" w:themeColor="text1"/>
          <w:sz w:val="20"/>
          <w:szCs w:val="20"/>
        </w:rPr>
        <w:t xml:space="preserve">___ </w:t>
      </w:r>
      <w:r w:rsidRPr="00D3455B">
        <w:rPr>
          <w:rFonts w:ascii="Arial" w:hAnsi="Arial" w:cs="Arial"/>
          <w:i/>
          <w:color w:val="000000" w:themeColor="text1"/>
          <w:sz w:val="20"/>
          <w:szCs w:val="20"/>
        </w:rPr>
        <w:t>[Nghị định số 257/2025/NĐ-CP ngày 08/10/2025 của Chính phủ quy định chi tiết về việc thực hiện Dự án áp dụng loại hợp đồng xây dựng – chuyển giao]</w:t>
      </w:r>
      <w:r w:rsidR="009328F9" w:rsidRPr="009328F9">
        <w:rPr>
          <w:rFonts w:ascii="Arial" w:hAnsi="Arial" w:cs="Arial"/>
          <w:i/>
          <w:iCs/>
          <w:color w:val="000000" w:themeColor="text1"/>
          <w:sz w:val="20"/>
          <w:szCs w:val="20"/>
          <w:vertAlign w:val="superscript"/>
          <w:lang w:val="en-US"/>
        </w:rPr>
        <w:t>4</w:t>
      </w:r>
      <w:r w:rsidRPr="00D3455B">
        <w:rPr>
          <w:rFonts w:ascii="Arial" w:hAnsi="Arial" w:cs="Arial"/>
          <w:i/>
          <w:color w:val="000000" w:themeColor="text1"/>
          <w:sz w:val="20"/>
          <w:szCs w:val="20"/>
        </w:rPr>
        <w:t>;</w:t>
      </w:r>
    </w:p>
    <w:p w14:paraId="698A6751"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[Văn bản quy định chức năng, nhiệm vụ của đơn vị thẩm định, văn bản giao nhiệm vụ thẩm định hoặc hợp đồng thuê tư vấn];</w:t>
      </w:r>
    </w:p>
    <w:p w14:paraId="7DAA7A9E"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Căn cứ ___ </w:t>
      </w:r>
      <w:r w:rsidRPr="00D3455B">
        <w:rPr>
          <w:rFonts w:ascii="Arial" w:hAnsi="Arial" w:cs="Arial"/>
          <w:i/>
          <w:color w:val="000000" w:themeColor="text1"/>
          <w:sz w:val="20"/>
          <w:szCs w:val="20"/>
        </w:rPr>
        <w:t>[Các văn bản có liên quan khác];</w:t>
      </w:r>
    </w:p>
    <w:p w14:paraId="102F0AB2"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2. Khái quát về dự án</w:t>
      </w:r>
    </w:p>
    <w:p w14:paraId="77B9F58C"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Khái quát nội dung chính của dự án, các cơ sở pháp lý của việc lựa chọn nhà đầu tư.</w:t>
      </w:r>
    </w:p>
    <w:p w14:paraId="340E067A"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3. Tóm tắt quá trình lựa chọn nhà đầu tư</w:t>
      </w:r>
    </w:p>
    <w:p w14:paraId="191B51A9" w14:textId="77777777" w:rsidR="00AF4837" w:rsidRPr="00D3455B" w:rsidRDefault="00AF4837" w:rsidP="00AF4837">
      <w:pPr>
        <w:widowControl w:val="0"/>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Phần này nêu tóm tắt toàn bộ quá trình tổ chức lựa chọn nhà đầu tư từ lựa chọn danh sách ngắn (nếu có)</w:t>
      </w:r>
      <w:r w:rsidRPr="00D3455B" w:rsidDel="00485E1A">
        <w:rPr>
          <w:rFonts w:ascii="Arial" w:hAnsi="Arial" w:cs="Arial"/>
          <w:i/>
          <w:color w:val="000000" w:themeColor="text1"/>
          <w:sz w:val="20"/>
          <w:szCs w:val="20"/>
        </w:rPr>
        <w:t xml:space="preserve"> </w:t>
      </w:r>
      <w:r w:rsidRPr="00D3455B">
        <w:rPr>
          <w:rFonts w:ascii="Arial" w:hAnsi="Arial" w:cs="Arial"/>
          <w:i/>
          <w:color w:val="000000" w:themeColor="text1"/>
          <w:sz w:val="20"/>
          <w:szCs w:val="20"/>
        </w:rPr>
        <w:t xml:space="preserve">đến khi trình thẩm định </w:t>
      </w:r>
      <w:r w:rsidRPr="00D3455B">
        <w:rPr>
          <w:rFonts w:ascii="Arial" w:hAnsi="Arial" w:cs="Arial"/>
          <w:i/>
          <w:color w:val="000000" w:themeColor="text1"/>
          <w:sz w:val="20"/>
          <w:szCs w:val="20"/>
          <w:lang w:eastAsia="x-none"/>
        </w:rPr>
        <w:t>kết quả lựa chọn nhà đầu tư</w:t>
      </w:r>
      <w:r w:rsidRPr="00D3455B">
        <w:rPr>
          <w:rFonts w:ascii="Arial" w:hAnsi="Arial" w:cs="Arial"/>
          <w:i/>
          <w:color w:val="000000" w:themeColor="text1"/>
          <w:sz w:val="20"/>
          <w:szCs w:val="20"/>
        </w:rPr>
        <w:t xml:space="preserve"> và đề nghị của </w:t>
      </w:r>
      <w:r w:rsidRPr="00D3455B">
        <w:rPr>
          <w:rFonts w:ascii="Arial" w:hAnsi="Arial" w:cs="Arial"/>
          <w:i/>
          <w:iCs/>
          <w:color w:val="000000" w:themeColor="text1"/>
          <w:sz w:val="20"/>
          <w:szCs w:val="20"/>
        </w:rPr>
        <w:t>Tổ chuyên gia</w:t>
      </w:r>
      <w:r w:rsidRPr="00D3455B">
        <w:rPr>
          <w:rFonts w:ascii="Arial" w:hAnsi="Arial" w:cs="Arial"/>
          <w:i/>
          <w:color w:val="000000" w:themeColor="text1"/>
          <w:sz w:val="20"/>
          <w:szCs w:val="20"/>
        </w:rPr>
        <w:t xml:space="preserve"> về </w:t>
      </w:r>
      <w:r w:rsidRPr="00D3455B">
        <w:rPr>
          <w:rFonts w:ascii="Arial" w:hAnsi="Arial" w:cs="Arial"/>
          <w:i/>
          <w:color w:val="000000" w:themeColor="text1"/>
          <w:sz w:val="20"/>
          <w:szCs w:val="20"/>
          <w:lang w:eastAsia="x-none"/>
        </w:rPr>
        <w:t>kết quả lựa chọn nhà đầu tư</w:t>
      </w:r>
      <w:r w:rsidRPr="00D3455B">
        <w:rPr>
          <w:rFonts w:ascii="Arial" w:hAnsi="Arial" w:cs="Arial"/>
          <w:i/>
          <w:color w:val="000000" w:themeColor="text1"/>
          <w:sz w:val="20"/>
          <w:szCs w:val="20"/>
        </w:rPr>
        <w:t>.</w:t>
      </w:r>
    </w:p>
    <w:p w14:paraId="481883FB"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4. Tổ chức thẩm định</w:t>
      </w:r>
    </w:p>
    <w:p w14:paraId="6F8C07E0"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a) Cơ sở pháp lý thành lập đơn vị thẩm định:</w:t>
      </w:r>
    </w:p>
    <w:p w14:paraId="6A17187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Trường hợp cơ quan có thẩm quyền phê duyệt kết quả lựa chọn nhà đầu tư thì ghi như sau :</w:t>
      </w:r>
    </w:p>
    <w:p w14:paraId="1312128E"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Đơn vị thẩm định được ___ </w:t>
      </w:r>
      <w:r w:rsidRPr="00D3455B">
        <w:rPr>
          <w:rFonts w:ascii="Arial" w:hAnsi="Arial" w:cs="Arial"/>
          <w:i/>
          <w:iCs/>
          <w:color w:val="000000" w:themeColor="text1"/>
          <w:sz w:val="20"/>
          <w:szCs w:val="20"/>
          <w:lang w:val="fr-FR"/>
        </w:rPr>
        <w:t>[Ghi tên cơ quan có thẩm quyền]</w:t>
      </w:r>
      <w:r w:rsidRPr="00D3455B">
        <w:rPr>
          <w:rFonts w:ascii="Arial" w:hAnsi="Arial" w:cs="Arial"/>
          <w:iCs/>
          <w:color w:val="000000" w:themeColor="text1"/>
          <w:sz w:val="20"/>
          <w:szCs w:val="20"/>
          <w:lang w:val="fr-FR"/>
        </w:rPr>
        <w:t xml:space="preserve"> thành lập theo Quyết định số _____ </w:t>
      </w:r>
      <w:r w:rsidRPr="00D3455B">
        <w:rPr>
          <w:rFonts w:ascii="Arial" w:hAnsi="Arial" w:cs="Arial"/>
          <w:i/>
          <w:iCs/>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hoặc giao nhiệm vụ tại văn bản _____ [Ghi số và ngày ban hành văn bản] để thực hiện thẩm định kết quả lựa chọn nhà đầu tư của dự án ____ </w:t>
      </w:r>
      <w:r w:rsidRPr="00D3455B">
        <w:rPr>
          <w:rFonts w:ascii="Arial" w:hAnsi="Arial" w:cs="Arial"/>
          <w:i/>
          <w:iCs/>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375E811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Trường hợp cơ quan có thẩm quyền ủy quyền cho bên mời thầu phê duyệt kết quả lựa chọn nhà đầu tư thì ghi như sau :</w:t>
      </w:r>
    </w:p>
    <w:p w14:paraId="3F8B2F57"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Đơn vị thẩm định được ___ </w:t>
      </w:r>
      <w:r w:rsidRPr="00D3455B">
        <w:rPr>
          <w:rFonts w:ascii="Arial" w:hAnsi="Arial" w:cs="Arial"/>
          <w:i/>
          <w:iCs/>
          <w:color w:val="000000" w:themeColor="text1"/>
          <w:sz w:val="20"/>
          <w:szCs w:val="20"/>
          <w:lang w:val="fr-FR"/>
        </w:rPr>
        <w:t>[Ghi tên bên mời thầu]</w:t>
      </w:r>
      <w:r w:rsidRPr="00D3455B">
        <w:rPr>
          <w:rFonts w:ascii="Arial" w:hAnsi="Arial" w:cs="Arial"/>
          <w:iCs/>
          <w:color w:val="000000" w:themeColor="text1"/>
          <w:sz w:val="20"/>
          <w:szCs w:val="20"/>
          <w:lang w:val="fr-FR"/>
        </w:rPr>
        <w:t xml:space="preserve"> thành lập theo Quyết định số _____ </w:t>
      </w:r>
      <w:r w:rsidRPr="00D3455B">
        <w:rPr>
          <w:rFonts w:ascii="Arial" w:hAnsi="Arial" w:cs="Arial"/>
          <w:i/>
          <w:iCs/>
          <w:color w:val="000000" w:themeColor="text1"/>
          <w:sz w:val="20"/>
          <w:szCs w:val="20"/>
          <w:lang w:val="fr-FR"/>
        </w:rPr>
        <w:t>[Ghi số và ngày ban hành văn bản]</w:t>
      </w:r>
      <w:r w:rsidRPr="00D3455B">
        <w:rPr>
          <w:rFonts w:ascii="Arial" w:hAnsi="Arial" w:cs="Arial"/>
          <w:iCs/>
          <w:color w:val="000000" w:themeColor="text1"/>
          <w:sz w:val="20"/>
          <w:szCs w:val="20"/>
          <w:lang w:val="fr-FR"/>
        </w:rPr>
        <w:t xml:space="preserve">  hoặc giao nhiệm vụ tại văn bản _____ [Ghi số và ngày ban hành văn bản] để thực hiện thẩm định kết quả lựa chọn nhà đầu tư của dự án ____ </w:t>
      </w:r>
      <w:r w:rsidRPr="00D3455B">
        <w:rPr>
          <w:rFonts w:ascii="Arial" w:hAnsi="Arial" w:cs="Arial"/>
          <w:i/>
          <w:iCs/>
          <w:color w:val="000000" w:themeColor="text1"/>
          <w:sz w:val="20"/>
          <w:szCs w:val="20"/>
          <w:lang w:val="fr-FR"/>
        </w:rPr>
        <w:t>[Ghi tên dự án]</w:t>
      </w:r>
      <w:r w:rsidRPr="00D3455B">
        <w:rPr>
          <w:rFonts w:ascii="Arial" w:hAnsi="Arial" w:cs="Arial"/>
          <w:iCs/>
          <w:color w:val="000000" w:themeColor="text1"/>
          <w:sz w:val="20"/>
          <w:szCs w:val="20"/>
          <w:lang w:val="fr-FR"/>
        </w:rPr>
        <w:t xml:space="preserve">. </w:t>
      </w:r>
    </w:p>
    <w:p w14:paraId="59A3EA3B"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Trường hợp thuê đơn vị tư vấn đấu thầu thẩm định kết quả lựa chọn nhà đầu tư thì bổ sung nội dung sau: </w:t>
      </w:r>
    </w:p>
    <w:p w14:paraId="005DBA2C"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xml:space="preserve">Căn cứ hợp đồng số </w:t>
      </w:r>
      <w:r w:rsidRPr="00D3455B">
        <w:rPr>
          <w:rFonts w:ascii="Arial" w:hAnsi="Arial" w:cs="Arial"/>
          <w:i/>
          <w:iCs/>
          <w:color w:val="000000" w:themeColor="text1"/>
          <w:sz w:val="20"/>
          <w:szCs w:val="20"/>
          <w:lang w:val="fr-FR"/>
        </w:rPr>
        <w:t xml:space="preserve">[Ghi số hiệu hợp đồng] </w:t>
      </w:r>
      <w:r w:rsidRPr="00D3455B">
        <w:rPr>
          <w:rFonts w:ascii="Arial" w:hAnsi="Arial" w:cs="Arial"/>
          <w:iCs/>
          <w:color w:val="000000" w:themeColor="text1"/>
          <w:sz w:val="20"/>
          <w:szCs w:val="20"/>
          <w:lang w:val="fr-FR"/>
        </w:rPr>
        <w:t>ngày</w:t>
      </w:r>
      <w:r w:rsidRPr="00D3455B">
        <w:rPr>
          <w:rFonts w:ascii="Arial" w:hAnsi="Arial" w:cs="Arial"/>
          <w:i/>
          <w:iCs/>
          <w:color w:val="000000" w:themeColor="text1"/>
          <w:sz w:val="20"/>
          <w:szCs w:val="20"/>
          <w:lang w:val="fr-FR"/>
        </w:rPr>
        <w:t>[Ghi thời gian ký hợp đồng]</w:t>
      </w:r>
      <w:r w:rsidRPr="00D3455B">
        <w:rPr>
          <w:rFonts w:ascii="Arial" w:hAnsi="Arial" w:cs="Arial"/>
          <w:iCs/>
          <w:color w:val="000000" w:themeColor="text1"/>
          <w:sz w:val="20"/>
          <w:szCs w:val="20"/>
          <w:lang w:val="fr-FR"/>
        </w:rPr>
        <w:t xml:space="preserve"> giữa </w:t>
      </w:r>
      <w:r w:rsidRPr="00D3455B">
        <w:rPr>
          <w:rFonts w:ascii="Arial" w:hAnsi="Arial" w:cs="Arial"/>
          <w:i/>
          <w:iCs/>
          <w:color w:val="000000" w:themeColor="text1"/>
          <w:sz w:val="20"/>
          <w:szCs w:val="20"/>
          <w:lang w:val="fr-FR"/>
        </w:rPr>
        <w:t>[Ghi tên cơ quan, đơn vị thuê tư vấn thẩm định]</w:t>
      </w:r>
      <w:r w:rsidRPr="00D3455B">
        <w:rPr>
          <w:rFonts w:ascii="Arial" w:hAnsi="Arial" w:cs="Arial"/>
          <w:iCs/>
          <w:color w:val="000000" w:themeColor="text1"/>
          <w:sz w:val="20"/>
          <w:szCs w:val="20"/>
          <w:lang w:val="fr-FR"/>
        </w:rPr>
        <w:t xml:space="preserve"> và____ </w:t>
      </w:r>
      <w:r w:rsidRPr="00D3455B">
        <w:rPr>
          <w:rFonts w:ascii="Arial" w:hAnsi="Arial" w:cs="Arial"/>
          <w:i/>
          <w:iCs/>
          <w:color w:val="000000" w:themeColor="text1"/>
          <w:sz w:val="20"/>
          <w:szCs w:val="20"/>
          <w:lang w:val="fr-FR"/>
        </w:rPr>
        <w:t>[Ghi tên đơn vị tư vấn đấu thầu]</w:t>
      </w:r>
      <w:r w:rsidRPr="00D3455B">
        <w:rPr>
          <w:rFonts w:ascii="Arial" w:hAnsi="Arial" w:cs="Arial"/>
          <w:iCs/>
          <w:color w:val="000000" w:themeColor="text1"/>
          <w:sz w:val="20"/>
          <w:szCs w:val="20"/>
          <w:lang w:val="fr-FR"/>
        </w:rPr>
        <w:t xml:space="preserve"> về việc thuê tổ chức đơn vị thẩm định kết quả lựa chọn nhà đầu tư của dự án ____ </w:t>
      </w:r>
      <w:r w:rsidRPr="00D3455B">
        <w:rPr>
          <w:rFonts w:ascii="Arial" w:hAnsi="Arial" w:cs="Arial"/>
          <w:i/>
          <w:iCs/>
          <w:color w:val="000000" w:themeColor="text1"/>
          <w:sz w:val="20"/>
          <w:szCs w:val="20"/>
          <w:lang w:val="fr-FR"/>
        </w:rPr>
        <w:t>[Ghi tên dự án]</w:t>
      </w:r>
      <w:r w:rsidRPr="00D3455B">
        <w:rPr>
          <w:rFonts w:ascii="Arial" w:hAnsi="Arial" w:cs="Arial"/>
          <w:iCs/>
          <w:color w:val="000000" w:themeColor="text1"/>
          <w:sz w:val="20"/>
          <w:szCs w:val="20"/>
          <w:lang w:val="fr-FR"/>
        </w:rPr>
        <w:t>.</w:t>
      </w:r>
    </w:p>
    <w:p w14:paraId="26BBCA35"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sv-SE"/>
        </w:rPr>
      </w:pPr>
      <w:r w:rsidRPr="00D3455B">
        <w:rPr>
          <w:rFonts w:ascii="Arial" w:hAnsi="Arial" w:cs="Arial"/>
          <w:iCs/>
          <w:color w:val="000000" w:themeColor="text1"/>
          <w:sz w:val="20"/>
          <w:szCs w:val="20"/>
          <w:lang w:val="sv-SE"/>
        </w:rPr>
        <w:lastRenderedPageBreak/>
        <w:t>b) Thành phần đơn vị thẩm định:</w:t>
      </w:r>
    </w:p>
    <w:p w14:paraId="0D490AC8"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sv-SE"/>
        </w:rPr>
      </w:pPr>
      <w:r w:rsidRPr="00D3455B">
        <w:rPr>
          <w:rFonts w:ascii="Arial" w:hAnsi="Arial" w:cs="Arial"/>
          <w:i/>
          <w:iCs/>
          <w:color w:val="000000" w:themeColor="text1"/>
          <w:sz w:val="20"/>
          <w:szCs w:val="20"/>
          <w:lang w:val="sv-SE"/>
        </w:rPr>
        <w:t xml:space="preserve">Số lượng, họ và tên, chức vụ, vị trí và phân công công việc cụ thể của các thành viên trong đơn vị thẩm định tại </w:t>
      </w:r>
      <w:r w:rsidRPr="00D3455B">
        <w:rPr>
          <w:rFonts w:ascii="Arial" w:hAnsi="Arial" w:cs="Arial"/>
          <w:b/>
          <w:i/>
          <w:iCs/>
          <w:color w:val="000000" w:themeColor="text1"/>
          <w:sz w:val="20"/>
          <w:szCs w:val="20"/>
          <w:lang w:val="sv-SE"/>
        </w:rPr>
        <w:t>Bảng số 1</w:t>
      </w:r>
      <w:r w:rsidRPr="00D3455B">
        <w:rPr>
          <w:rFonts w:ascii="Arial" w:hAnsi="Arial" w:cs="Arial"/>
          <w:i/>
          <w:iCs/>
          <w:color w:val="000000" w:themeColor="text1"/>
          <w:sz w:val="20"/>
          <w:szCs w:val="20"/>
          <w:lang w:val="sv-SE"/>
        </w:rPr>
        <w:t>.</w:t>
      </w:r>
    </w:p>
    <w:p w14:paraId="462F4D02"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Bảng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536"/>
        <w:gridCol w:w="2343"/>
        <w:gridCol w:w="2683"/>
      </w:tblGrid>
      <w:tr w:rsidR="00D3455B" w:rsidRPr="00D3455B" w14:paraId="13A656E3" w14:textId="77777777" w:rsidTr="002C670F">
        <w:tc>
          <w:tcPr>
            <w:tcW w:w="806" w:type="pct"/>
            <w:vAlign w:val="center"/>
          </w:tcPr>
          <w:p w14:paraId="1FAA21F7" w14:textId="77777777" w:rsidR="00AF4837" w:rsidRPr="00D3455B" w:rsidRDefault="00AF4837" w:rsidP="009328F9">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STT</w:t>
            </w:r>
          </w:p>
        </w:tc>
        <w:tc>
          <w:tcPr>
            <w:tcW w:w="1406" w:type="pct"/>
            <w:vAlign w:val="center"/>
          </w:tcPr>
          <w:p w14:paraId="5CE5CB35" w14:textId="77777777" w:rsidR="00AF4837" w:rsidRPr="00D3455B" w:rsidRDefault="00AF4837" w:rsidP="009328F9">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Họ và tên</w:t>
            </w:r>
          </w:p>
        </w:tc>
        <w:tc>
          <w:tcPr>
            <w:tcW w:w="1299" w:type="pct"/>
            <w:vAlign w:val="center"/>
          </w:tcPr>
          <w:p w14:paraId="76B19F38" w14:textId="77777777" w:rsidR="00AF4837" w:rsidRPr="00D3455B" w:rsidRDefault="00AF4837" w:rsidP="009328F9">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Chức vụ, vị trí trong đơn vị thẩm định</w:t>
            </w:r>
          </w:p>
        </w:tc>
        <w:tc>
          <w:tcPr>
            <w:tcW w:w="1488" w:type="pct"/>
            <w:vAlign w:val="center"/>
          </w:tcPr>
          <w:p w14:paraId="173627EC" w14:textId="77777777" w:rsidR="00AF4837" w:rsidRPr="00D3455B" w:rsidRDefault="00AF4837" w:rsidP="009328F9">
            <w:pPr>
              <w:adjustRightInd w:val="0"/>
              <w:snapToGrid w:val="0"/>
              <w:jc w:val="center"/>
              <w:rPr>
                <w:rFonts w:ascii="Arial" w:hAnsi="Arial" w:cs="Arial"/>
                <w:b/>
                <w:iCs/>
                <w:color w:val="000000" w:themeColor="text1"/>
                <w:sz w:val="20"/>
                <w:szCs w:val="20"/>
                <w:lang w:val="pt-BR"/>
              </w:rPr>
            </w:pPr>
            <w:r w:rsidRPr="00D3455B">
              <w:rPr>
                <w:rFonts w:ascii="Arial" w:hAnsi="Arial" w:cs="Arial"/>
                <w:b/>
                <w:iCs/>
                <w:color w:val="000000" w:themeColor="text1"/>
                <w:sz w:val="20"/>
                <w:szCs w:val="20"/>
                <w:lang w:val="pt-BR"/>
              </w:rPr>
              <w:t>Phân công công việc của các thành viên</w:t>
            </w:r>
          </w:p>
        </w:tc>
      </w:tr>
      <w:tr w:rsidR="00D3455B" w:rsidRPr="00D3455B" w14:paraId="61A8CF94" w14:textId="77777777" w:rsidTr="002C670F">
        <w:tc>
          <w:tcPr>
            <w:tcW w:w="806" w:type="pct"/>
          </w:tcPr>
          <w:p w14:paraId="6F60073F" w14:textId="77777777" w:rsidR="00AF4837" w:rsidRPr="00D3455B" w:rsidRDefault="00AF4837" w:rsidP="009328F9">
            <w:pPr>
              <w:adjustRightInd w:val="0"/>
              <w:snapToGrid w:val="0"/>
              <w:jc w:val="center"/>
              <w:rPr>
                <w:rFonts w:ascii="Arial" w:hAnsi="Arial" w:cs="Arial"/>
                <w:iCs/>
                <w:color w:val="000000" w:themeColor="text1"/>
                <w:sz w:val="20"/>
                <w:szCs w:val="20"/>
                <w:lang w:val="pt-BR"/>
              </w:rPr>
            </w:pPr>
          </w:p>
        </w:tc>
        <w:tc>
          <w:tcPr>
            <w:tcW w:w="1406" w:type="pct"/>
          </w:tcPr>
          <w:p w14:paraId="5202F259" w14:textId="77777777" w:rsidR="00AF4837" w:rsidRPr="00D3455B" w:rsidRDefault="00AF4837" w:rsidP="009328F9">
            <w:pPr>
              <w:adjustRightInd w:val="0"/>
              <w:snapToGrid w:val="0"/>
              <w:jc w:val="center"/>
              <w:rPr>
                <w:rFonts w:ascii="Arial" w:hAnsi="Arial" w:cs="Arial"/>
                <w:iCs/>
                <w:color w:val="000000" w:themeColor="text1"/>
                <w:sz w:val="20"/>
                <w:szCs w:val="20"/>
                <w:lang w:val="pt-BR"/>
              </w:rPr>
            </w:pPr>
          </w:p>
        </w:tc>
        <w:tc>
          <w:tcPr>
            <w:tcW w:w="1299" w:type="pct"/>
          </w:tcPr>
          <w:p w14:paraId="561820EA" w14:textId="77777777" w:rsidR="00AF4837" w:rsidRPr="00D3455B" w:rsidRDefault="00AF4837" w:rsidP="009328F9">
            <w:pPr>
              <w:adjustRightInd w:val="0"/>
              <w:snapToGrid w:val="0"/>
              <w:jc w:val="center"/>
              <w:rPr>
                <w:rFonts w:ascii="Arial" w:hAnsi="Arial" w:cs="Arial"/>
                <w:iCs/>
                <w:color w:val="000000" w:themeColor="text1"/>
                <w:sz w:val="20"/>
                <w:szCs w:val="20"/>
                <w:lang w:val="pt-BR"/>
              </w:rPr>
            </w:pPr>
          </w:p>
        </w:tc>
        <w:tc>
          <w:tcPr>
            <w:tcW w:w="1488" w:type="pct"/>
          </w:tcPr>
          <w:p w14:paraId="76B39004" w14:textId="77777777" w:rsidR="00AF4837" w:rsidRPr="00D3455B" w:rsidRDefault="00AF4837" w:rsidP="009328F9">
            <w:pPr>
              <w:adjustRightInd w:val="0"/>
              <w:snapToGrid w:val="0"/>
              <w:jc w:val="center"/>
              <w:rPr>
                <w:rFonts w:ascii="Arial" w:hAnsi="Arial" w:cs="Arial"/>
                <w:iCs/>
                <w:color w:val="000000" w:themeColor="text1"/>
                <w:sz w:val="20"/>
                <w:szCs w:val="20"/>
                <w:lang w:val="pt-BR"/>
              </w:rPr>
            </w:pPr>
          </w:p>
        </w:tc>
      </w:tr>
    </w:tbl>
    <w:p w14:paraId="243050C9" w14:textId="77777777" w:rsidR="00AF4837" w:rsidRPr="00D3455B" w:rsidRDefault="00AF4837" w:rsidP="00AF4837">
      <w:pPr>
        <w:widowControl w:val="0"/>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c) Cách thức làm việc</w:t>
      </w:r>
    </w:p>
    <w:p w14:paraId="6C97F7B3"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Phần này nêu rõ cách thức làm việc của đơn vị thẩm định, phân công công việc, thời gian hoàn thành... Trường hợp có quy chế làm việc của đơn vị thẩm định thì chỉ cần đính kèm quy chế này. Trong phần này nêu rõ cách xử lý khi một thành viên trong đơn vị thẩm định có ý kiến khác biệt so với đa số các thành viên khác. Ý kiến bảo lưu của thành viên đó (nếu có) phải được nêu trong Mục IV báo cáo này.  </w:t>
      </w:r>
    </w:p>
    <w:p w14:paraId="1D066F36"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Đính kèm vào báo cáo thẩm định: Bản chụp chứng chỉ</w:t>
      </w:r>
      <w:r w:rsidRPr="00D3455B">
        <w:rPr>
          <w:rFonts w:ascii="Arial" w:hAnsi="Arial" w:cs="Arial"/>
          <w:i/>
          <w:color w:val="000000" w:themeColor="text1"/>
          <w:sz w:val="20"/>
          <w:szCs w:val="20"/>
        </w:rPr>
        <w:t xml:space="preserve"> nghiệp vụ chuyên môn về đấu thầu</w:t>
      </w:r>
      <w:r w:rsidRPr="00D3455B">
        <w:rPr>
          <w:rFonts w:ascii="Arial" w:hAnsi="Arial" w:cs="Arial"/>
          <w:i/>
          <w:iCs/>
          <w:color w:val="000000" w:themeColor="text1"/>
          <w:sz w:val="20"/>
          <w:szCs w:val="20"/>
        </w:rPr>
        <w:t xml:space="preserve"> của các thành viên trong đơn vị thẩm định theo quy định của pháp luật đấu thầu (trong trường hợp thuê tổ chức tư vấn để thẩm định).</w:t>
      </w:r>
    </w:p>
    <w:p w14:paraId="1AE534B9" w14:textId="77777777" w:rsidR="00AF4837" w:rsidRPr="00D3455B" w:rsidRDefault="00AF4837" w:rsidP="00AF4837">
      <w:pPr>
        <w:widowControl w:val="0"/>
        <w:adjustRightInd w:val="0"/>
        <w:snapToGrid w:val="0"/>
        <w:spacing w:after="120"/>
        <w:ind w:firstLine="720"/>
        <w:jc w:val="both"/>
        <w:rPr>
          <w:rFonts w:ascii="Arial" w:hAnsi="Arial" w:cs="Arial"/>
          <w:b/>
          <w:bCs/>
          <w:color w:val="000000" w:themeColor="text1"/>
          <w:sz w:val="20"/>
          <w:szCs w:val="20"/>
        </w:rPr>
      </w:pPr>
      <w:r w:rsidRPr="00D3455B">
        <w:rPr>
          <w:rFonts w:ascii="Arial" w:hAnsi="Arial" w:cs="Arial"/>
          <w:b/>
          <w:bCs/>
          <w:color w:val="000000" w:themeColor="text1"/>
          <w:sz w:val="20"/>
          <w:szCs w:val="20"/>
        </w:rPr>
        <w:t>II. NỘI DUNG THẨM ĐỊNH</w:t>
      </w:r>
    </w:p>
    <w:p w14:paraId="66246955" w14:textId="77777777" w:rsidR="00AF4837" w:rsidRPr="00D3455B" w:rsidRDefault="00AF4837" w:rsidP="00AF4837">
      <w:pPr>
        <w:widowControl w:val="0"/>
        <w:adjustRightInd w:val="0"/>
        <w:snapToGrid w:val="0"/>
        <w:spacing w:after="120"/>
        <w:ind w:firstLine="720"/>
        <w:jc w:val="both"/>
        <w:rPr>
          <w:rFonts w:ascii="Arial" w:hAnsi="Arial" w:cs="Arial"/>
          <w:b/>
          <w:iCs/>
          <w:color w:val="000000" w:themeColor="text1"/>
          <w:sz w:val="20"/>
          <w:szCs w:val="20"/>
        </w:rPr>
      </w:pPr>
      <w:r w:rsidRPr="00D3455B">
        <w:rPr>
          <w:rFonts w:ascii="Arial" w:hAnsi="Arial" w:cs="Arial"/>
          <w:b/>
          <w:iCs/>
          <w:color w:val="000000" w:themeColor="text1"/>
          <w:sz w:val="20"/>
          <w:szCs w:val="20"/>
        </w:rPr>
        <w:t>1. Kiểm tra các tài liệu là căn cứ của việc tổ chức lựa chọn nhà đầu tư</w:t>
      </w:r>
    </w:p>
    <w:p w14:paraId="1DE9D0B3"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a) Tổng hợp kết quả thẩm định về căn cứ pháp lý:</w:t>
      </w:r>
    </w:p>
    <w:p w14:paraId="2DF82F4E"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Kết quả kiểm tra về căn cứ pháp lý của việc tổ chức lựa chọn nhà đầu tư được tổng hợp theo </w:t>
      </w:r>
      <w:r w:rsidRPr="00D3455B">
        <w:rPr>
          <w:rFonts w:ascii="Arial" w:hAnsi="Arial" w:cs="Arial"/>
          <w:b/>
          <w:color w:val="000000" w:themeColor="text1"/>
          <w:sz w:val="20"/>
          <w:szCs w:val="20"/>
        </w:rPr>
        <w:t>Bảng số 01</w:t>
      </w:r>
      <w:r w:rsidRPr="00D3455B">
        <w:rPr>
          <w:rFonts w:ascii="Arial" w:hAnsi="Arial" w:cs="Arial"/>
          <w:color w:val="000000" w:themeColor="text1"/>
          <w:sz w:val="20"/>
          <w:szCs w:val="20"/>
        </w:rPr>
        <w:t xml:space="preserve"> dưới đây:</w:t>
      </w:r>
    </w:p>
    <w:p w14:paraId="253B99B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5397"/>
        <w:gridCol w:w="1203"/>
        <w:gridCol w:w="1571"/>
      </w:tblGrid>
      <w:tr w:rsidR="00D3455B" w:rsidRPr="00D3455B" w14:paraId="4A75E7DC" w14:textId="77777777" w:rsidTr="009328F9">
        <w:trPr>
          <w:trHeight w:val="20"/>
        </w:trPr>
        <w:tc>
          <w:tcPr>
            <w:tcW w:w="469" w:type="pct"/>
            <w:vMerge w:val="restart"/>
            <w:vAlign w:val="center"/>
          </w:tcPr>
          <w:p w14:paraId="7A855EF7" w14:textId="77777777" w:rsidR="00AF4837" w:rsidRPr="00D3455B" w:rsidRDefault="00AF4837" w:rsidP="009328F9">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992" w:type="pct"/>
            <w:vMerge w:val="restart"/>
            <w:vAlign w:val="center"/>
          </w:tcPr>
          <w:p w14:paraId="6999273C" w14:textId="77777777" w:rsidR="00AF4837" w:rsidRPr="00D3455B" w:rsidRDefault="00AF4837" w:rsidP="009328F9">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Nội dung kiểm tra</w:t>
            </w:r>
          </w:p>
        </w:tc>
        <w:tc>
          <w:tcPr>
            <w:tcW w:w="1538" w:type="pct"/>
            <w:gridSpan w:val="2"/>
            <w:vAlign w:val="center"/>
          </w:tcPr>
          <w:p w14:paraId="33830C3A" w14:textId="77777777" w:rsidR="00AF4837" w:rsidRPr="00D3455B" w:rsidRDefault="00AF4837" w:rsidP="009328F9">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Kết quả</w:t>
            </w:r>
          </w:p>
          <w:p w14:paraId="4578E855" w14:textId="77777777" w:rsidR="00AF4837" w:rsidRPr="00D3455B" w:rsidRDefault="00AF4837" w:rsidP="009328F9">
            <w:pPr>
              <w:adjustRightInd w:val="0"/>
              <w:snapToGrid w:val="0"/>
              <w:jc w:val="center"/>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lang w:val="es-ES"/>
              </w:rPr>
              <w:t>kiểm tra</w:t>
            </w:r>
          </w:p>
        </w:tc>
      </w:tr>
      <w:tr w:rsidR="00D3455B" w:rsidRPr="00D3455B" w14:paraId="75D627EE" w14:textId="77777777" w:rsidTr="009328F9">
        <w:trPr>
          <w:trHeight w:val="20"/>
        </w:trPr>
        <w:tc>
          <w:tcPr>
            <w:tcW w:w="469" w:type="pct"/>
            <w:vMerge/>
            <w:vAlign w:val="center"/>
          </w:tcPr>
          <w:p w14:paraId="284CBABD" w14:textId="77777777" w:rsidR="00AF4837" w:rsidRPr="00D3455B" w:rsidRDefault="00AF4837" w:rsidP="009328F9">
            <w:pPr>
              <w:adjustRightInd w:val="0"/>
              <w:snapToGrid w:val="0"/>
              <w:jc w:val="center"/>
              <w:rPr>
                <w:rFonts w:ascii="Arial" w:hAnsi="Arial" w:cs="Arial"/>
                <w:b/>
                <w:color w:val="000000" w:themeColor="text1"/>
                <w:sz w:val="20"/>
                <w:szCs w:val="20"/>
                <w:lang w:val="es-ES"/>
              </w:rPr>
            </w:pPr>
          </w:p>
        </w:tc>
        <w:tc>
          <w:tcPr>
            <w:tcW w:w="2992" w:type="pct"/>
            <w:vMerge/>
            <w:vAlign w:val="center"/>
          </w:tcPr>
          <w:p w14:paraId="22A4BA01" w14:textId="77777777" w:rsidR="00AF4837" w:rsidRPr="00D3455B" w:rsidRDefault="00AF4837" w:rsidP="009328F9">
            <w:pPr>
              <w:adjustRightInd w:val="0"/>
              <w:snapToGrid w:val="0"/>
              <w:jc w:val="center"/>
              <w:rPr>
                <w:rFonts w:ascii="Arial" w:hAnsi="Arial" w:cs="Arial"/>
                <w:b/>
                <w:color w:val="000000" w:themeColor="text1"/>
                <w:sz w:val="20"/>
                <w:szCs w:val="20"/>
                <w:lang w:val="es-ES"/>
              </w:rPr>
            </w:pPr>
          </w:p>
        </w:tc>
        <w:tc>
          <w:tcPr>
            <w:tcW w:w="667" w:type="pct"/>
            <w:vAlign w:val="center"/>
          </w:tcPr>
          <w:p w14:paraId="24808DEF"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Có</w:t>
            </w:r>
          </w:p>
        </w:tc>
        <w:tc>
          <w:tcPr>
            <w:tcW w:w="871" w:type="pct"/>
            <w:vAlign w:val="center"/>
          </w:tcPr>
          <w:p w14:paraId="72D1CDEE" w14:textId="77777777" w:rsidR="00AF4837" w:rsidRPr="00D3455B" w:rsidRDefault="00AF4837" w:rsidP="009328F9">
            <w:pPr>
              <w:adjustRightInd w:val="0"/>
              <w:snapToGrid w:val="0"/>
              <w:jc w:val="center"/>
              <w:rPr>
                <w:rFonts w:ascii="Arial" w:hAnsi="Arial" w:cs="Arial"/>
                <w:b/>
                <w:color w:val="000000" w:themeColor="text1"/>
                <w:sz w:val="20"/>
                <w:szCs w:val="20"/>
                <w:vertAlign w:val="superscript"/>
                <w:lang w:val="pt-BR"/>
              </w:rPr>
            </w:pPr>
            <w:r w:rsidRPr="00D3455B">
              <w:rPr>
                <w:rFonts w:ascii="Arial" w:hAnsi="Arial" w:cs="Arial"/>
                <w:b/>
                <w:color w:val="000000" w:themeColor="text1"/>
                <w:sz w:val="20"/>
                <w:szCs w:val="20"/>
                <w:lang w:val="pt-BR"/>
              </w:rPr>
              <w:t>Không có</w:t>
            </w:r>
          </w:p>
        </w:tc>
      </w:tr>
      <w:tr w:rsidR="00D3455B" w:rsidRPr="00D3455B" w14:paraId="406EC700" w14:textId="77777777" w:rsidTr="009328F9">
        <w:trPr>
          <w:trHeight w:val="20"/>
        </w:trPr>
        <w:tc>
          <w:tcPr>
            <w:tcW w:w="469" w:type="pct"/>
            <w:vAlign w:val="center"/>
          </w:tcPr>
          <w:p w14:paraId="33C6DB0F" w14:textId="77777777" w:rsidR="00AF4837" w:rsidRPr="00D3455B" w:rsidRDefault="00AF4837" w:rsidP="009328F9">
            <w:pPr>
              <w:adjustRightInd w:val="0"/>
              <w:snapToGrid w:val="0"/>
              <w:jc w:val="center"/>
              <w:rPr>
                <w:rFonts w:ascii="Arial" w:hAnsi="Arial" w:cs="Arial"/>
                <w:b/>
                <w:color w:val="000000" w:themeColor="text1"/>
                <w:sz w:val="20"/>
                <w:szCs w:val="20"/>
                <w:lang w:val="es-ES"/>
              </w:rPr>
            </w:pPr>
          </w:p>
        </w:tc>
        <w:tc>
          <w:tcPr>
            <w:tcW w:w="2992" w:type="pct"/>
            <w:vAlign w:val="center"/>
          </w:tcPr>
          <w:p w14:paraId="6ECEA331" w14:textId="77777777" w:rsidR="00AF4837" w:rsidRPr="00D3455B" w:rsidRDefault="00AF4837" w:rsidP="009328F9">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667" w:type="pct"/>
            <w:vAlign w:val="center"/>
          </w:tcPr>
          <w:p w14:paraId="0857795A"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71" w:type="pct"/>
            <w:vAlign w:val="center"/>
          </w:tcPr>
          <w:p w14:paraId="1ED73090" w14:textId="77777777" w:rsidR="00AF4837" w:rsidRPr="00D3455B" w:rsidRDefault="00AF4837" w:rsidP="009328F9">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w:t>
            </w:r>
          </w:p>
        </w:tc>
      </w:tr>
      <w:tr w:rsidR="00D3455B" w:rsidRPr="00D3455B" w14:paraId="0BA30380" w14:textId="77777777" w:rsidTr="009328F9">
        <w:trPr>
          <w:trHeight w:val="20"/>
        </w:trPr>
        <w:tc>
          <w:tcPr>
            <w:tcW w:w="469" w:type="pct"/>
            <w:vAlign w:val="center"/>
          </w:tcPr>
          <w:p w14:paraId="74D517CC"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2992" w:type="pct"/>
            <w:vAlign w:val="center"/>
          </w:tcPr>
          <w:p w14:paraId="2DFEF448"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chủ trương đầu tư (nếu có)</w:t>
            </w:r>
          </w:p>
          <w:p w14:paraId="28EE3BB5"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điều chỉnh chủ trương đầu tư (nếu có)</w:t>
            </w:r>
          </w:p>
          <w:p w14:paraId="56756884"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điều chỉnh dự án (nếu có)</w:t>
            </w:r>
          </w:p>
          <w:p w14:paraId="71378104"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dự án PPP</w:t>
            </w:r>
          </w:p>
        </w:tc>
        <w:tc>
          <w:tcPr>
            <w:tcW w:w="667" w:type="pct"/>
            <w:vAlign w:val="center"/>
          </w:tcPr>
          <w:p w14:paraId="795D7A53"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122AB65F"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r w:rsidR="00D3455B" w:rsidRPr="00D3455B" w14:paraId="089F1D54" w14:textId="77777777" w:rsidTr="009328F9">
        <w:trPr>
          <w:trHeight w:val="20"/>
        </w:trPr>
        <w:tc>
          <w:tcPr>
            <w:tcW w:w="469" w:type="pct"/>
            <w:vAlign w:val="center"/>
          </w:tcPr>
          <w:p w14:paraId="07CA06B1"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2992" w:type="pct"/>
            <w:vAlign w:val="center"/>
          </w:tcPr>
          <w:p w14:paraId="6C6F68D3"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Quyết định phê duyệt danh sách ngắn (nếu có)</w:t>
            </w:r>
          </w:p>
        </w:tc>
        <w:tc>
          <w:tcPr>
            <w:tcW w:w="667" w:type="pct"/>
            <w:vAlign w:val="center"/>
          </w:tcPr>
          <w:p w14:paraId="09154D28"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113DBD98"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r w:rsidR="00D3455B" w:rsidRPr="00D3455B" w14:paraId="55F4631D" w14:textId="77777777" w:rsidTr="009328F9">
        <w:trPr>
          <w:trHeight w:val="20"/>
        </w:trPr>
        <w:tc>
          <w:tcPr>
            <w:tcW w:w="469" w:type="pct"/>
            <w:vAlign w:val="center"/>
          </w:tcPr>
          <w:p w14:paraId="5B34E054"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c>
          <w:tcPr>
            <w:tcW w:w="2992" w:type="pct"/>
            <w:vAlign w:val="center"/>
          </w:tcPr>
          <w:p w14:paraId="168ED4EE"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hồ sơ mời thầu</w:t>
            </w:r>
          </w:p>
          <w:p w14:paraId="008B5CD9"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 Quyết định phê duyệt sửa đổi hồ sơ mời thầu (nếu có)</w:t>
            </w:r>
          </w:p>
        </w:tc>
        <w:tc>
          <w:tcPr>
            <w:tcW w:w="667" w:type="pct"/>
            <w:vAlign w:val="center"/>
          </w:tcPr>
          <w:p w14:paraId="7D758EA6"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21EE81C0"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r w:rsidR="00D3455B" w:rsidRPr="00D3455B" w14:paraId="5A03549B" w14:textId="77777777" w:rsidTr="009328F9">
        <w:trPr>
          <w:trHeight w:val="20"/>
        </w:trPr>
        <w:tc>
          <w:tcPr>
            <w:tcW w:w="469" w:type="pct"/>
            <w:vAlign w:val="center"/>
          </w:tcPr>
          <w:p w14:paraId="1B8B2A80"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4</w:t>
            </w:r>
          </w:p>
        </w:tc>
        <w:tc>
          <w:tcPr>
            <w:tcW w:w="2992" w:type="pct"/>
            <w:vAlign w:val="center"/>
          </w:tcPr>
          <w:p w14:paraId="44EA379B" w14:textId="55B5F53F" w:rsidR="00AF4837" w:rsidRPr="009328F9" w:rsidRDefault="00AF4837" w:rsidP="009328F9">
            <w:pPr>
              <w:adjustRightInd w:val="0"/>
              <w:snapToGrid w:val="0"/>
              <w:rPr>
                <w:rFonts w:ascii="Arial" w:hAnsi="Arial" w:cs="Arial"/>
                <w:color w:val="000000" w:themeColor="text1"/>
                <w:sz w:val="20"/>
                <w:szCs w:val="20"/>
                <w:vertAlign w:val="superscript"/>
                <w:lang w:val="en-US"/>
              </w:rPr>
            </w:pPr>
            <w:r w:rsidRPr="00D3455B">
              <w:rPr>
                <w:rFonts w:ascii="Arial" w:hAnsi="Arial" w:cs="Arial"/>
                <w:color w:val="000000" w:themeColor="text1"/>
                <w:sz w:val="20"/>
                <w:szCs w:val="20"/>
                <w:lang w:val="fr-FR"/>
              </w:rPr>
              <w:t>Quyết định thành lập Tổ chuyên gia/hợp đồng (nếu có) thuê cá nhân, tổ chức, đơn vị đánh giá hồ sơ dự thầu</w:t>
            </w:r>
            <w:r w:rsidR="009328F9">
              <w:rPr>
                <w:vertAlign w:val="superscript"/>
                <w:lang w:val="en-US"/>
              </w:rPr>
              <w:t>5</w:t>
            </w:r>
          </w:p>
        </w:tc>
        <w:tc>
          <w:tcPr>
            <w:tcW w:w="667" w:type="pct"/>
            <w:vAlign w:val="center"/>
          </w:tcPr>
          <w:p w14:paraId="68641D9B"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63D0BD84"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r w:rsidR="00D3455B" w:rsidRPr="00D3455B" w14:paraId="0AA383AF" w14:textId="77777777" w:rsidTr="009328F9">
        <w:trPr>
          <w:trHeight w:val="20"/>
        </w:trPr>
        <w:tc>
          <w:tcPr>
            <w:tcW w:w="469" w:type="pct"/>
            <w:vAlign w:val="center"/>
          </w:tcPr>
          <w:p w14:paraId="4CD1AE7A"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5</w:t>
            </w:r>
          </w:p>
        </w:tc>
        <w:tc>
          <w:tcPr>
            <w:tcW w:w="2992" w:type="pct"/>
            <w:vAlign w:val="center"/>
          </w:tcPr>
          <w:p w14:paraId="231F54F1"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Báo cáo đánh giá do Tổ chuyên gia thực hiện</w:t>
            </w:r>
          </w:p>
        </w:tc>
        <w:tc>
          <w:tcPr>
            <w:tcW w:w="667" w:type="pct"/>
            <w:vAlign w:val="center"/>
          </w:tcPr>
          <w:p w14:paraId="040A5422"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1B4A40C5"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r w:rsidR="009328F9" w:rsidRPr="00D3455B" w14:paraId="7CCA34E6" w14:textId="77777777" w:rsidTr="009328F9">
        <w:trPr>
          <w:trHeight w:val="20"/>
        </w:trPr>
        <w:tc>
          <w:tcPr>
            <w:tcW w:w="469" w:type="pct"/>
            <w:vAlign w:val="center"/>
          </w:tcPr>
          <w:p w14:paraId="3DFF9A4E" w14:textId="77777777" w:rsidR="00AF4837" w:rsidRPr="00D3455B" w:rsidRDefault="00AF4837" w:rsidP="009328F9">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6</w:t>
            </w:r>
          </w:p>
        </w:tc>
        <w:tc>
          <w:tcPr>
            <w:tcW w:w="2992" w:type="pct"/>
            <w:vAlign w:val="center"/>
          </w:tcPr>
          <w:p w14:paraId="11CF71FD" w14:textId="77777777" w:rsidR="00AF4837" w:rsidRPr="00D3455B" w:rsidRDefault="00AF4837" w:rsidP="009328F9">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lang w:val="fr-FR"/>
              </w:rPr>
              <w:t>Các văn bản pháp lý khác có liên quan bao gồm cả các văn bản về xử lý tình huống (nếu có)</w:t>
            </w:r>
          </w:p>
        </w:tc>
        <w:tc>
          <w:tcPr>
            <w:tcW w:w="667" w:type="pct"/>
            <w:vAlign w:val="center"/>
          </w:tcPr>
          <w:p w14:paraId="5E54AD9B"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c>
          <w:tcPr>
            <w:tcW w:w="871" w:type="pct"/>
            <w:vAlign w:val="center"/>
          </w:tcPr>
          <w:p w14:paraId="71950413" w14:textId="77777777" w:rsidR="00AF4837" w:rsidRPr="00D3455B" w:rsidRDefault="00AF4837" w:rsidP="009328F9">
            <w:pPr>
              <w:adjustRightInd w:val="0"/>
              <w:snapToGrid w:val="0"/>
              <w:jc w:val="center"/>
              <w:rPr>
                <w:rFonts w:ascii="Arial" w:hAnsi="Arial" w:cs="Arial"/>
                <w:b/>
                <w:color w:val="000000" w:themeColor="text1"/>
                <w:sz w:val="20"/>
                <w:szCs w:val="20"/>
                <w:lang w:val="fr-FR"/>
              </w:rPr>
            </w:pPr>
          </w:p>
        </w:tc>
      </w:tr>
    </w:tbl>
    <w:p w14:paraId="745C6040"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p>
    <w:p w14:paraId="16E56B77"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7A58839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Cột [2]</w:t>
      </w:r>
      <w:r w:rsidRPr="00D3455B">
        <w:rPr>
          <w:rFonts w:ascii="Arial" w:hAnsi="Arial" w:cs="Arial"/>
          <w:i/>
          <w:color w:val="000000" w:themeColor="text1"/>
          <w:sz w:val="20"/>
          <w:szCs w:val="20"/>
          <w:lang w:val="fr-FR"/>
        </w:rPr>
        <w:t xml:space="preserve"> </w:t>
      </w:r>
      <w:r w:rsidRPr="00D3455B">
        <w:rPr>
          <w:rFonts w:ascii="Arial" w:hAnsi="Arial" w:cs="Arial"/>
          <w:i/>
          <w:iCs/>
          <w:color w:val="000000" w:themeColor="text1"/>
          <w:sz w:val="20"/>
          <w:szCs w:val="20"/>
          <w:lang w:val="fr-FR"/>
        </w:rPr>
        <w:t>đánh dấu "X" vào các ô tương ứng đối với từng văn bản nêu tại cột [1] mà đơn vị thẩm định nhận được.</w:t>
      </w:r>
    </w:p>
    <w:p w14:paraId="30BCAC5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fr-FR"/>
        </w:rPr>
      </w:pPr>
      <w:r w:rsidRPr="00D3455B">
        <w:rPr>
          <w:rFonts w:ascii="Arial" w:hAnsi="Arial" w:cs="Arial"/>
          <w:i/>
          <w:iCs/>
          <w:color w:val="000000" w:themeColor="text1"/>
          <w:sz w:val="20"/>
          <w:szCs w:val="20"/>
          <w:lang w:val="fr-FR"/>
        </w:rPr>
        <w:t>- Cột [3] đánh dấu "X" vào các ô tương ứng đối với từng văn bản nêu tại cột [1] mà đơn vị thẩm định không nhận được (sau khi đã yêu cầu bổ sung tài liệu)</w:t>
      </w:r>
      <w:r w:rsidRPr="00D3455B">
        <w:rPr>
          <w:rFonts w:ascii="Arial" w:hAnsi="Arial" w:cs="Arial"/>
          <w:i/>
          <w:color w:val="000000" w:themeColor="text1"/>
          <w:sz w:val="20"/>
          <w:szCs w:val="20"/>
          <w:lang w:val="fr-FR"/>
        </w:rPr>
        <w:t>.</w:t>
      </w:r>
    </w:p>
    <w:p w14:paraId="512B7A7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b) Ý kiến thẩm định về cơ sở pháp lý:</w:t>
      </w:r>
    </w:p>
    <w:p w14:paraId="0C05F54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Căn cứ các tài liệu được cung cấp, kết quả thẩm định được tổng hợp tại </w:t>
      </w:r>
      <w:r w:rsidRPr="00D3455B">
        <w:rPr>
          <w:rFonts w:ascii="Arial" w:hAnsi="Arial" w:cs="Arial"/>
          <w:b/>
          <w:i/>
          <w:iCs/>
          <w:color w:val="000000" w:themeColor="text1"/>
          <w:sz w:val="20"/>
          <w:szCs w:val="20"/>
          <w:lang w:val="fr-FR"/>
        </w:rPr>
        <w:t>Bảng số 01</w:t>
      </w:r>
      <w:r w:rsidRPr="00D3455B">
        <w:rPr>
          <w:rFonts w:ascii="Arial" w:hAnsi="Arial" w:cs="Arial"/>
          <w:i/>
          <w:iCs/>
          <w:color w:val="000000" w:themeColor="text1"/>
          <w:sz w:val="20"/>
          <w:szCs w:val="20"/>
          <w:lang w:val="fr-FR"/>
        </w:rPr>
        <w:t xml:space="preserve">, đơn vị thẩm định đưa ra ý kiến nhận xét về cơ sở pháp lý và những lưu ý cần thiết. </w:t>
      </w:r>
    </w:p>
    <w:p w14:paraId="5BA0958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2. Kiểm tra việc tuân thủ quy định về thời gian trong quá trình tổ chức đấu thầu lựa chọn nhà đầu tư</w:t>
      </w:r>
      <w:r w:rsidRPr="00D3455B" w:rsidDel="00B10442">
        <w:rPr>
          <w:rFonts w:ascii="Arial" w:hAnsi="Arial" w:cs="Arial"/>
          <w:color w:val="000000" w:themeColor="text1"/>
          <w:sz w:val="20"/>
          <w:szCs w:val="20"/>
          <w:lang w:val="fr-FR"/>
        </w:rPr>
        <w:t xml:space="preserve"> </w:t>
      </w:r>
    </w:p>
    <w:p w14:paraId="3A94BD2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a) Tổng hợp kết quả thẩm định về thời gian trong quá trình lựa chọn nhà đầu tư:</w:t>
      </w:r>
    </w:p>
    <w:p w14:paraId="772A211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lastRenderedPageBreak/>
        <w:t xml:space="preserve">Kết quả thẩm định về thời gian trong quá trình lựa chọn nhà đầu tư được tổng hợp tại </w:t>
      </w:r>
      <w:r w:rsidRPr="00D3455B">
        <w:rPr>
          <w:rFonts w:ascii="Arial" w:hAnsi="Arial" w:cs="Arial"/>
          <w:b/>
          <w:color w:val="000000" w:themeColor="text1"/>
          <w:sz w:val="20"/>
          <w:szCs w:val="20"/>
          <w:lang w:val="fr-FR"/>
        </w:rPr>
        <w:t>Bảng số 02</w:t>
      </w:r>
      <w:r w:rsidRPr="00D3455B">
        <w:rPr>
          <w:rFonts w:ascii="Arial" w:hAnsi="Arial" w:cs="Arial"/>
          <w:color w:val="000000" w:themeColor="text1"/>
          <w:sz w:val="20"/>
          <w:szCs w:val="20"/>
          <w:lang w:val="fr-FR"/>
        </w:rPr>
        <w:t xml:space="preserve"> dưới đây:</w:t>
      </w:r>
    </w:p>
    <w:p w14:paraId="26455776" w14:textId="77777777" w:rsidR="00AF4837" w:rsidRPr="00D3455B" w:rsidRDefault="00AF4837" w:rsidP="00B7448C">
      <w:pPr>
        <w:adjustRightInd w:val="0"/>
        <w:snapToGrid w:val="0"/>
        <w:jc w:val="right"/>
        <w:rPr>
          <w:rFonts w:ascii="Arial" w:hAnsi="Arial" w:cs="Arial"/>
          <w:b/>
          <w:i/>
          <w:iCs/>
          <w:color w:val="000000" w:themeColor="text1"/>
          <w:sz w:val="20"/>
          <w:szCs w:val="20"/>
        </w:rPr>
      </w:pPr>
      <w:r w:rsidRPr="00D3455B">
        <w:rPr>
          <w:rFonts w:ascii="Arial" w:hAnsi="Arial" w:cs="Arial"/>
          <w:b/>
          <w:color w:val="000000" w:themeColor="text1"/>
          <w:sz w:val="20"/>
          <w:szCs w:val="20"/>
        </w:rPr>
        <w:t>Bảng số 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2270"/>
        <w:gridCol w:w="2916"/>
        <w:gridCol w:w="1414"/>
        <w:gridCol w:w="1569"/>
      </w:tblGrid>
      <w:tr w:rsidR="00D3455B" w:rsidRPr="00D3455B" w14:paraId="086AD291" w14:textId="77777777" w:rsidTr="00B7448C">
        <w:trPr>
          <w:trHeight w:val="20"/>
          <w:jc w:val="center"/>
        </w:trPr>
        <w:tc>
          <w:tcPr>
            <w:tcW w:w="469" w:type="pct"/>
            <w:vMerge w:val="restart"/>
            <w:tcMar>
              <w:top w:w="0" w:type="dxa"/>
              <w:left w:w="108" w:type="dxa"/>
              <w:bottom w:w="0" w:type="dxa"/>
              <w:right w:w="108" w:type="dxa"/>
            </w:tcMar>
            <w:vAlign w:val="center"/>
          </w:tcPr>
          <w:p w14:paraId="4D392282"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STT</w:t>
            </w:r>
          </w:p>
        </w:tc>
        <w:tc>
          <w:tcPr>
            <w:tcW w:w="1259" w:type="pct"/>
            <w:vMerge w:val="restart"/>
            <w:tcMar>
              <w:top w:w="0" w:type="dxa"/>
              <w:left w:w="108" w:type="dxa"/>
              <w:bottom w:w="0" w:type="dxa"/>
              <w:right w:w="108" w:type="dxa"/>
            </w:tcMar>
            <w:vAlign w:val="center"/>
          </w:tcPr>
          <w:p w14:paraId="23EDAA7F"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Nội dung kiểm tra</w:t>
            </w:r>
          </w:p>
        </w:tc>
        <w:tc>
          <w:tcPr>
            <w:tcW w:w="1617" w:type="pct"/>
            <w:vMerge w:val="restart"/>
            <w:tcMar>
              <w:top w:w="0" w:type="dxa"/>
              <w:left w:w="108" w:type="dxa"/>
              <w:bottom w:w="0" w:type="dxa"/>
              <w:right w:w="108" w:type="dxa"/>
            </w:tcMar>
            <w:vAlign w:val="center"/>
          </w:tcPr>
          <w:p w14:paraId="6FB298BC" w14:textId="20CE6187" w:rsidR="00AF4837" w:rsidRPr="00B7448C" w:rsidRDefault="00AF4837" w:rsidP="00B7448C">
            <w:pPr>
              <w:adjustRightInd w:val="0"/>
              <w:snapToGrid w:val="0"/>
              <w:jc w:val="center"/>
              <w:rPr>
                <w:rFonts w:ascii="Arial" w:eastAsia="Batang" w:hAnsi="Arial" w:cs="Arial"/>
                <w:b/>
                <w:iCs/>
                <w:color w:val="000000" w:themeColor="text1"/>
                <w:sz w:val="20"/>
                <w:szCs w:val="20"/>
                <w:vertAlign w:val="superscript"/>
                <w:lang w:val="en-US"/>
              </w:rPr>
            </w:pPr>
            <w:r w:rsidRPr="00D3455B">
              <w:rPr>
                <w:rFonts w:ascii="Arial" w:eastAsia="Batang" w:hAnsi="Arial" w:cs="Arial"/>
                <w:b/>
                <w:iCs/>
                <w:color w:val="000000" w:themeColor="text1"/>
                <w:sz w:val="20"/>
                <w:szCs w:val="20"/>
                <w:lang w:val="es-ES"/>
              </w:rPr>
              <w:t>Thời gian thực tế thực hiện</w:t>
            </w:r>
            <w:r w:rsidR="00B7448C" w:rsidRPr="00B7448C">
              <w:rPr>
                <w:rFonts w:eastAsia="Batang"/>
                <w:b/>
                <w:bCs/>
                <w:vertAlign w:val="superscript"/>
                <w:lang w:val="en-US"/>
              </w:rPr>
              <w:t>6</w:t>
            </w:r>
          </w:p>
        </w:tc>
        <w:tc>
          <w:tcPr>
            <w:tcW w:w="1654" w:type="pct"/>
            <w:gridSpan w:val="2"/>
            <w:tcMar>
              <w:top w:w="0" w:type="dxa"/>
              <w:left w:w="108" w:type="dxa"/>
              <w:bottom w:w="0" w:type="dxa"/>
              <w:right w:w="108" w:type="dxa"/>
            </w:tcMar>
            <w:vAlign w:val="center"/>
          </w:tcPr>
          <w:p w14:paraId="319A52E4"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Kết quả thẩm định</w:t>
            </w:r>
          </w:p>
        </w:tc>
      </w:tr>
      <w:tr w:rsidR="00D3455B" w:rsidRPr="00D3455B" w14:paraId="693D0ED8" w14:textId="77777777" w:rsidTr="00B7448C">
        <w:trPr>
          <w:trHeight w:val="20"/>
          <w:jc w:val="center"/>
        </w:trPr>
        <w:tc>
          <w:tcPr>
            <w:tcW w:w="469" w:type="pct"/>
            <w:vMerge/>
            <w:vAlign w:val="center"/>
          </w:tcPr>
          <w:p w14:paraId="051CC112"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p>
        </w:tc>
        <w:tc>
          <w:tcPr>
            <w:tcW w:w="1259" w:type="pct"/>
            <w:vMerge/>
            <w:vAlign w:val="center"/>
          </w:tcPr>
          <w:p w14:paraId="3B279273"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p>
        </w:tc>
        <w:tc>
          <w:tcPr>
            <w:tcW w:w="1617" w:type="pct"/>
            <w:vMerge/>
            <w:vAlign w:val="center"/>
          </w:tcPr>
          <w:p w14:paraId="782A277B"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p>
        </w:tc>
        <w:tc>
          <w:tcPr>
            <w:tcW w:w="784" w:type="pct"/>
            <w:tcMar>
              <w:top w:w="0" w:type="dxa"/>
              <w:left w:w="108" w:type="dxa"/>
              <w:bottom w:w="0" w:type="dxa"/>
              <w:right w:w="108" w:type="dxa"/>
            </w:tcMar>
            <w:vAlign w:val="center"/>
          </w:tcPr>
          <w:p w14:paraId="0439947F"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Tuân thủ</w:t>
            </w:r>
          </w:p>
        </w:tc>
        <w:tc>
          <w:tcPr>
            <w:tcW w:w="870" w:type="pct"/>
            <w:tcMar>
              <w:top w:w="0" w:type="dxa"/>
              <w:left w:w="108" w:type="dxa"/>
              <w:bottom w:w="0" w:type="dxa"/>
              <w:right w:w="108" w:type="dxa"/>
            </w:tcMar>
            <w:vAlign w:val="center"/>
          </w:tcPr>
          <w:p w14:paraId="30027486" w14:textId="77777777" w:rsidR="00AF4837" w:rsidRPr="00D3455B" w:rsidRDefault="00AF4837" w:rsidP="00B7448C">
            <w:pPr>
              <w:adjustRightInd w:val="0"/>
              <w:snapToGrid w:val="0"/>
              <w:jc w:val="center"/>
              <w:rPr>
                <w:rFonts w:ascii="Arial" w:eastAsia="Batang" w:hAnsi="Arial" w:cs="Arial"/>
                <w:b/>
                <w:iCs/>
                <w:color w:val="000000" w:themeColor="text1"/>
                <w:sz w:val="20"/>
                <w:szCs w:val="20"/>
                <w:lang w:val="es-ES"/>
              </w:rPr>
            </w:pPr>
            <w:r w:rsidRPr="00D3455B">
              <w:rPr>
                <w:rFonts w:ascii="Arial" w:eastAsia="Batang" w:hAnsi="Arial" w:cs="Arial"/>
                <w:b/>
                <w:iCs/>
                <w:color w:val="000000" w:themeColor="text1"/>
                <w:sz w:val="20"/>
                <w:szCs w:val="20"/>
                <w:lang w:val="es-ES"/>
              </w:rPr>
              <w:t>Không tuân thủ</w:t>
            </w:r>
          </w:p>
        </w:tc>
      </w:tr>
      <w:tr w:rsidR="00D3455B" w:rsidRPr="00D3455B" w14:paraId="1DFBDF69" w14:textId="77777777" w:rsidTr="00B7448C">
        <w:trPr>
          <w:trHeight w:val="20"/>
          <w:jc w:val="center"/>
        </w:trPr>
        <w:tc>
          <w:tcPr>
            <w:tcW w:w="469" w:type="pct"/>
            <w:tcMar>
              <w:top w:w="0" w:type="dxa"/>
              <w:left w:w="108" w:type="dxa"/>
              <w:bottom w:w="0" w:type="dxa"/>
              <w:right w:w="108" w:type="dxa"/>
            </w:tcMar>
            <w:vAlign w:val="center"/>
          </w:tcPr>
          <w:p w14:paraId="666F7053" w14:textId="024D3B82" w:rsidR="00AF4837" w:rsidRPr="00D3455B" w:rsidRDefault="00AF4837" w:rsidP="00B7448C">
            <w:pPr>
              <w:adjustRightInd w:val="0"/>
              <w:snapToGrid w:val="0"/>
              <w:jc w:val="center"/>
              <w:rPr>
                <w:rFonts w:ascii="Arial" w:hAnsi="Arial" w:cs="Arial"/>
                <w:color w:val="000000" w:themeColor="text1"/>
                <w:sz w:val="20"/>
                <w:szCs w:val="20"/>
              </w:rPr>
            </w:pPr>
          </w:p>
        </w:tc>
        <w:tc>
          <w:tcPr>
            <w:tcW w:w="1259" w:type="pct"/>
            <w:tcMar>
              <w:top w:w="0" w:type="dxa"/>
              <w:left w:w="108" w:type="dxa"/>
              <w:bottom w:w="0" w:type="dxa"/>
              <w:right w:w="108" w:type="dxa"/>
            </w:tcMar>
            <w:vAlign w:val="center"/>
          </w:tcPr>
          <w:p w14:paraId="5C3503A8"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1617" w:type="pct"/>
            <w:tcMar>
              <w:top w:w="0" w:type="dxa"/>
              <w:left w:w="108" w:type="dxa"/>
              <w:bottom w:w="0" w:type="dxa"/>
              <w:right w:w="108" w:type="dxa"/>
            </w:tcMar>
            <w:vAlign w:val="center"/>
          </w:tcPr>
          <w:p w14:paraId="78DA2642"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784" w:type="pct"/>
            <w:tcMar>
              <w:top w:w="0" w:type="dxa"/>
              <w:left w:w="108" w:type="dxa"/>
              <w:bottom w:w="0" w:type="dxa"/>
              <w:right w:w="108" w:type="dxa"/>
            </w:tcMar>
            <w:vAlign w:val="center"/>
          </w:tcPr>
          <w:p w14:paraId="63FAB732"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c>
          <w:tcPr>
            <w:tcW w:w="870" w:type="pct"/>
            <w:tcMar>
              <w:top w:w="0" w:type="dxa"/>
              <w:left w:w="108" w:type="dxa"/>
              <w:bottom w:w="0" w:type="dxa"/>
              <w:right w:w="108" w:type="dxa"/>
            </w:tcMar>
            <w:vAlign w:val="center"/>
          </w:tcPr>
          <w:p w14:paraId="2452F7DF"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[4]</w:t>
            </w:r>
          </w:p>
        </w:tc>
      </w:tr>
      <w:tr w:rsidR="00D3455B" w:rsidRPr="00D3455B" w14:paraId="4F7921A7" w14:textId="77777777" w:rsidTr="00B7448C">
        <w:trPr>
          <w:trHeight w:val="20"/>
          <w:jc w:val="center"/>
        </w:trPr>
        <w:tc>
          <w:tcPr>
            <w:tcW w:w="469" w:type="pct"/>
            <w:tcMar>
              <w:top w:w="0" w:type="dxa"/>
              <w:left w:w="108" w:type="dxa"/>
              <w:bottom w:w="0" w:type="dxa"/>
              <w:right w:w="108" w:type="dxa"/>
            </w:tcMar>
            <w:vAlign w:val="center"/>
          </w:tcPr>
          <w:p w14:paraId="62B677DD"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1259" w:type="pct"/>
            <w:tcMar>
              <w:top w:w="0" w:type="dxa"/>
              <w:left w:w="108" w:type="dxa"/>
              <w:bottom w:w="0" w:type="dxa"/>
              <w:right w:w="108" w:type="dxa"/>
            </w:tcMar>
            <w:vAlign w:val="center"/>
          </w:tcPr>
          <w:p w14:paraId="0D214662"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Quyết định chủ trương đầu tư</w:t>
            </w:r>
          </w:p>
        </w:tc>
        <w:tc>
          <w:tcPr>
            <w:tcW w:w="1617" w:type="pct"/>
            <w:tcMar>
              <w:top w:w="0" w:type="dxa"/>
              <w:left w:w="108" w:type="dxa"/>
              <w:bottom w:w="0" w:type="dxa"/>
              <w:right w:w="108" w:type="dxa"/>
            </w:tcMar>
            <w:vAlign w:val="center"/>
          </w:tcPr>
          <w:p w14:paraId="5095E30F"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i/>
                <w:color w:val="000000" w:themeColor="text1"/>
                <w:sz w:val="20"/>
                <w:szCs w:val="20"/>
              </w:rPr>
              <w:t>[Ghi ngày phê duyệt và ngày đăng tải Quyết định phê duyệt]</w:t>
            </w:r>
          </w:p>
        </w:tc>
        <w:tc>
          <w:tcPr>
            <w:tcW w:w="784" w:type="pct"/>
            <w:tcMar>
              <w:top w:w="0" w:type="dxa"/>
              <w:left w:w="108" w:type="dxa"/>
              <w:bottom w:w="0" w:type="dxa"/>
              <w:right w:w="108" w:type="dxa"/>
            </w:tcMar>
            <w:vAlign w:val="center"/>
          </w:tcPr>
          <w:p w14:paraId="21349EE7"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7AC0BF55"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5EED9DF2" w14:textId="77777777" w:rsidTr="00B7448C">
        <w:trPr>
          <w:trHeight w:val="20"/>
          <w:jc w:val="center"/>
        </w:trPr>
        <w:tc>
          <w:tcPr>
            <w:tcW w:w="469" w:type="pct"/>
            <w:tcMar>
              <w:top w:w="0" w:type="dxa"/>
              <w:left w:w="108" w:type="dxa"/>
              <w:bottom w:w="0" w:type="dxa"/>
              <w:right w:w="108" w:type="dxa"/>
            </w:tcMar>
            <w:vAlign w:val="center"/>
          </w:tcPr>
          <w:p w14:paraId="750CF495"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1259" w:type="pct"/>
            <w:tcMar>
              <w:top w:w="0" w:type="dxa"/>
              <w:left w:w="108" w:type="dxa"/>
              <w:bottom w:w="0" w:type="dxa"/>
              <w:right w:w="108" w:type="dxa"/>
            </w:tcMar>
            <w:vAlign w:val="center"/>
          </w:tcPr>
          <w:p w14:paraId="0D0FEE12"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Thông báo mời thầu</w:t>
            </w:r>
          </w:p>
        </w:tc>
        <w:tc>
          <w:tcPr>
            <w:tcW w:w="1617" w:type="pct"/>
            <w:tcMar>
              <w:top w:w="0" w:type="dxa"/>
              <w:left w:w="108" w:type="dxa"/>
              <w:bottom w:w="0" w:type="dxa"/>
              <w:right w:w="108" w:type="dxa"/>
            </w:tcMar>
            <w:vAlign w:val="center"/>
          </w:tcPr>
          <w:p w14:paraId="372CD86B"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ngày đăng tải thông báo mời thầu]</w:t>
            </w:r>
          </w:p>
        </w:tc>
        <w:tc>
          <w:tcPr>
            <w:tcW w:w="784" w:type="pct"/>
            <w:tcMar>
              <w:top w:w="0" w:type="dxa"/>
              <w:left w:w="108" w:type="dxa"/>
              <w:bottom w:w="0" w:type="dxa"/>
              <w:right w:w="108" w:type="dxa"/>
            </w:tcMar>
            <w:vAlign w:val="center"/>
          </w:tcPr>
          <w:p w14:paraId="4E775D55" w14:textId="67F0954F"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54446543" w14:textId="139CE28D"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639DCBCF" w14:textId="77777777" w:rsidTr="00B7448C">
        <w:trPr>
          <w:trHeight w:val="20"/>
          <w:jc w:val="center"/>
        </w:trPr>
        <w:tc>
          <w:tcPr>
            <w:tcW w:w="469" w:type="pct"/>
            <w:tcMar>
              <w:top w:w="0" w:type="dxa"/>
              <w:left w:w="108" w:type="dxa"/>
              <w:bottom w:w="0" w:type="dxa"/>
              <w:right w:w="108" w:type="dxa"/>
            </w:tcMar>
            <w:vAlign w:val="center"/>
          </w:tcPr>
          <w:p w14:paraId="5CD12840"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c>
          <w:tcPr>
            <w:tcW w:w="1259" w:type="pct"/>
            <w:tcMar>
              <w:top w:w="0" w:type="dxa"/>
              <w:left w:w="108" w:type="dxa"/>
              <w:bottom w:w="0" w:type="dxa"/>
              <w:right w:w="108" w:type="dxa"/>
            </w:tcMar>
            <w:vAlign w:val="center"/>
          </w:tcPr>
          <w:p w14:paraId="5F020932"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điểm phát hành hồ sơ mời thầu, thời gian chuẩn bị hồ sơ dự thầu</w:t>
            </w:r>
          </w:p>
        </w:tc>
        <w:tc>
          <w:tcPr>
            <w:tcW w:w="1617" w:type="pct"/>
            <w:tcMar>
              <w:top w:w="0" w:type="dxa"/>
              <w:left w:w="108" w:type="dxa"/>
              <w:bottom w:w="0" w:type="dxa"/>
              <w:right w:w="108" w:type="dxa"/>
            </w:tcMar>
            <w:vAlign w:val="center"/>
          </w:tcPr>
          <w:p w14:paraId="6C27BD38"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điểm thực tế phát hành hồ sơ mời thầu; ghi số ngày chuẩn bị hồ sơ dự thầu: từ ngày đăng tải thông báo mời thầu đến ngày có thời điểm đóng thầu]</w:t>
            </w:r>
          </w:p>
        </w:tc>
        <w:tc>
          <w:tcPr>
            <w:tcW w:w="784" w:type="pct"/>
            <w:tcMar>
              <w:top w:w="0" w:type="dxa"/>
              <w:left w:w="108" w:type="dxa"/>
              <w:bottom w:w="0" w:type="dxa"/>
              <w:right w:w="108" w:type="dxa"/>
            </w:tcMar>
            <w:vAlign w:val="center"/>
          </w:tcPr>
          <w:p w14:paraId="4B93096D"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62DD6CA4"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76AB0A96" w14:textId="77777777" w:rsidTr="00B7448C">
        <w:trPr>
          <w:trHeight w:val="20"/>
          <w:jc w:val="center"/>
        </w:trPr>
        <w:tc>
          <w:tcPr>
            <w:tcW w:w="469" w:type="pct"/>
            <w:tcMar>
              <w:top w:w="0" w:type="dxa"/>
              <w:left w:w="108" w:type="dxa"/>
              <w:bottom w:w="0" w:type="dxa"/>
              <w:right w:w="108" w:type="dxa"/>
            </w:tcMar>
            <w:vAlign w:val="center"/>
          </w:tcPr>
          <w:p w14:paraId="37A0A42F"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4</w:t>
            </w:r>
          </w:p>
        </w:tc>
        <w:tc>
          <w:tcPr>
            <w:tcW w:w="1259" w:type="pct"/>
            <w:tcMar>
              <w:top w:w="0" w:type="dxa"/>
              <w:left w:w="108" w:type="dxa"/>
              <w:bottom w:w="0" w:type="dxa"/>
              <w:right w:w="108" w:type="dxa"/>
            </w:tcMar>
            <w:vAlign w:val="center"/>
          </w:tcPr>
          <w:p w14:paraId="28C76CB4"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tổ chức hội nghị tiền đấu thầu (nếu có)</w:t>
            </w:r>
          </w:p>
        </w:tc>
        <w:tc>
          <w:tcPr>
            <w:tcW w:w="1617" w:type="pct"/>
            <w:tcMar>
              <w:top w:w="0" w:type="dxa"/>
              <w:left w:w="108" w:type="dxa"/>
              <w:bottom w:w="0" w:type="dxa"/>
              <w:right w:w="108" w:type="dxa"/>
            </w:tcMar>
            <w:vAlign w:val="center"/>
          </w:tcPr>
          <w:p w14:paraId="05A1EFC3"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bắt đầu, kết thúc, địa điểm thực tế tổ chức hội nghị tiền đấu thầu]</w:t>
            </w:r>
          </w:p>
        </w:tc>
        <w:tc>
          <w:tcPr>
            <w:tcW w:w="784" w:type="pct"/>
            <w:tcMar>
              <w:top w:w="0" w:type="dxa"/>
              <w:left w:w="108" w:type="dxa"/>
              <w:bottom w:w="0" w:type="dxa"/>
              <w:right w:w="108" w:type="dxa"/>
            </w:tcMar>
            <w:vAlign w:val="center"/>
          </w:tcPr>
          <w:p w14:paraId="3077D26C"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7FD0571E"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10192C2F" w14:textId="77777777" w:rsidTr="00B7448C">
        <w:trPr>
          <w:trHeight w:val="20"/>
          <w:jc w:val="center"/>
        </w:trPr>
        <w:tc>
          <w:tcPr>
            <w:tcW w:w="469" w:type="pct"/>
            <w:tcMar>
              <w:top w:w="0" w:type="dxa"/>
              <w:left w:w="108" w:type="dxa"/>
              <w:bottom w:w="0" w:type="dxa"/>
              <w:right w:w="108" w:type="dxa"/>
            </w:tcMar>
            <w:vAlign w:val="center"/>
          </w:tcPr>
          <w:p w14:paraId="1AC223E4"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5</w:t>
            </w:r>
          </w:p>
        </w:tc>
        <w:tc>
          <w:tcPr>
            <w:tcW w:w="1259" w:type="pct"/>
            <w:tcMar>
              <w:top w:w="0" w:type="dxa"/>
              <w:left w:w="108" w:type="dxa"/>
              <w:bottom w:w="0" w:type="dxa"/>
              <w:right w:w="108" w:type="dxa"/>
            </w:tcMar>
            <w:vAlign w:val="center"/>
          </w:tcPr>
          <w:p w14:paraId="24E79DFF" w14:textId="04AC0674"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yêu cầu làm rõ hồ sơ mời thầu của nhà đầu tư (nếu có)</w:t>
            </w:r>
          </w:p>
        </w:tc>
        <w:tc>
          <w:tcPr>
            <w:tcW w:w="1617" w:type="pct"/>
            <w:tcMar>
              <w:top w:w="0" w:type="dxa"/>
              <w:left w:w="108" w:type="dxa"/>
              <w:bottom w:w="0" w:type="dxa"/>
              <w:right w:w="108" w:type="dxa"/>
            </w:tcMar>
            <w:vAlign w:val="center"/>
          </w:tcPr>
          <w:p w14:paraId="64A51401"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yêu cầu làm rõ hồ sơ mời thầu của nhà đầu tư, số lần yêu cầu làm rõ hồ sơ mời thầu]</w:t>
            </w:r>
          </w:p>
        </w:tc>
        <w:tc>
          <w:tcPr>
            <w:tcW w:w="784" w:type="pct"/>
            <w:tcMar>
              <w:top w:w="0" w:type="dxa"/>
              <w:left w:w="108" w:type="dxa"/>
              <w:bottom w:w="0" w:type="dxa"/>
              <w:right w:w="108" w:type="dxa"/>
            </w:tcMar>
            <w:vAlign w:val="center"/>
          </w:tcPr>
          <w:p w14:paraId="2BFD586F"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31366DA5"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7DECF4ED" w14:textId="77777777" w:rsidTr="00B7448C">
        <w:trPr>
          <w:trHeight w:val="20"/>
          <w:jc w:val="center"/>
        </w:trPr>
        <w:tc>
          <w:tcPr>
            <w:tcW w:w="469" w:type="pct"/>
            <w:tcMar>
              <w:top w:w="0" w:type="dxa"/>
              <w:left w:w="108" w:type="dxa"/>
              <w:bottom w:w="0" w:type="dxa"/>
              <w:right w:w="108" w:type="dxa"/>
            </w:tcMar>
            <w:vAlign w:val="center"/>
          </w:tcPr>
          <w:p w14:paraId="30C0C75D"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6</w:t>
            </w:r>
          </w:p>
        </w:tc>
        <w:tc>
          <w:tcPr>
            <w:tcW w:w="1259" w:type="pct"/>
            <w:tcMar>
              <w:top w:w="0" w:type="dxa"/>
              <w:left w:w="108" w:type="dxa"/>
              <w:bottom w:w="0" w:type="dxa"/>
              <w:right w:w="108" w:type="dxa"/>
            </w:tcMar>
            <w:vAlign w:val="center"/>
          </w:tcPr>
          <w:p w14:paraId="6EAD0EC7"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làm rõ hồ sơ mời thầu của bên mời thầu nếu có)</w:t>
            </w:r>
          </w:p>
        </w:tc>
        <w:tc>
          <w:tcPr>
            <w:tcW w:w="1617" w:type="pct"/>
            <w:tcMar>
              <w:top w:w="0" w:type="dxa"/>
              <w:left w:w="108" w:type="dxa"/>
              <w:bottom w:w="0" w:type="dxa"/>
              <w:right w:w="108" w:type="dxa"/>
            </w:tcMar>
            <w:vAlign w:val="center"/>
          </w:tcPr>
          <w:p w14:paraId="001CD9E3"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làm rõ hồ sơ mời thầu]</w:t>
            </w:r>
          </w:p>
        </w:tc>
        <w:tc>
          <w:tcPr>
            <w:tcW w:w="784" w:type="pct"/>
            <w:tcMar>
              <w:top w:w="0" w:type="dxa"/>
              <w:left w:w="108" w:type="dxa"/>
              <w:bottom w:w="0" w:type="dxa"/>
              <w:right w:w="108" w:type="dxa"/>
            </w:tcMar>
            <w:vAlign w:val="center"/>
          </w:tcPr>
          <w:p w14:paraId="6DDF9B06"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364B32E9"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091F9FA4" w14:textId="77777777" w:rsidTr="00B7448C">
        <w:trPr>
          <w:trHeight w:val="20"/>
          <w:jc w:val="center"/>
        </w:trPr>
        <w:tc>
          <w:tcPr>
            <w:tcW w:w="469" w:type="pct"/>
            <w:tcMar>
              <w:top w:w="0" w:type="dxa"/>
              <w:left w:w="108" w:type="dxa"/>
              <w:bottom w:w="0" w:type="dxa"/>
              <w:right w:w="108" w:type="dxa"/>
            </w:tcMar>
            <w:vAlign w:val="center"/>
          </w:tcPr>
          <w:p w14:paraId="067D119A"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7</w:t>
            </w:r>
          </w:p>
        </w:tc>
        <w:tc>
          <w:tcPr>
            <w:tcW w:w="1259" w:type="pct"/>
            <w:tcMar>
              <w:top w:w="0" w:type="dxa"/>
              <w:left w:w="108" w:type="dxa"/>
              <w:bottom w:w="0" w:type="dxa"/>
              <w:right w:w="108" w:type="dxa"/>
            </w:tcMar>
            <w:vAlign w:val="center"/>
          </w:tcPr>
          <w:p w14:paraId="0718EAD6"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sửa đổi hồ sơ mời thầu (nếu có)</w:t>
            </w:r>
          </w:p>
        </w:tc>
        <w:tc>
          <w:tcPr>
            <w:tcW w:w="1617" w:type="pct"/>
            <w:tcMar>
              <w:top w:w="0" w:type="dxa"/>
              <w:left w:w="108" w:type="dxa"/>
              <w:bottom w:w="0" w:type="dxa"/>
              <w:right w:w="108" w:type="dxa"/>
            </w:tcMar>
            <w:vAlign w:val="center"/>
          </w:tcPr>
          <w:p w14:paraId="61F5B575"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sửa đổi hồ sơ mời thầu]</w:t>
            </w:r>
          </w:p>
        </w:tc>
        <w:tc>
          <w:tcPr>
            <w:tcW w:w="784" w:type="pct"/>
            <w:tcMar>
              <w:top w:w="0" w:type="dxa"/>
              <w:left w:w="108" w:type="dxa"/>
              <w:bottom w:w="0" w:type="dxa"/>
              <w:right w:w="108" w:type="dxa"/>
            </w:tcMar>
            <w:vAlign w:val="center"/>
          </w:tcPr>
          <w:p w14:paraId="2A3F3FAB"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577A47C1"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30558E59" w14:textId="77777777" w:rsidTr="00B7448C">
        <w:trPr>
          <w:trHeight w:val="20"/>
          <w:jc w:val="center"/>
        </w:trPr>
        <w:tc>
          <w:tcPr>
            <w:tcW w:w="469" w:type="pct"/>
            <w:tcMar>
              <w:top w:w="0" w:type="dxa"/>
              <w:left w:w="108" w:type="dxa"/>
              <w:bottom w:w="0" w:type="dxa"/>
              <w:right w:w="108" w:type="dxa"/>
            </w:tcMar>
            <w:vAlign w:val="center"/>
          </w:tcPr>
          <w:p w14:paraId="1D3C18F8"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8</w:t>
            </w:r>
          </w:p>
        </w:tc>
        <w:tc>
          <w:tcPr>
            <w:tcW w:w="1259" w:type="pct"/>
            <w:tcMar>
              <w:top w:w="0" w:type="dxa"/>
              <w:left w:w="108" w:type="dxa"/>
              <w:bottom w:w="0" w:type="dxa"/>
              <w:right w:w="108" w:type="dxa"/>
            </w:tcMar>
            <w:vAlign w:val="center"/>
          </w:tcPr>
          <w:p w14:paraId="25969306"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điểm đóng thầu</w:t>
            </w:r>
          </w:p>
        </w:tc>
        <w:tc>
          <w:tcPr>
            <w:tcW w:w="1617" w:type="pct"/>
            <w:tcMar>
              <w:top w:w="0" w:type="dxa"/>
              <w:left w:w="108" w:type="dxa"/>
              <w:bottom w:w="0" w:type="dxa"/>
              <w:right w:w="108" w:type="dxa"/>
            </w:tcMar>
            <w:vAlign w:val="center"/>
          </w:tcPr>
          <w:p w14:paraId="1C93181C"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điểm đóng thầu]</w:t>
            </w:r>
          </w:p>
        </w:tc>
        <w:tc>
          <w:tcPr>
            <w:tcW w:w="784" w:type="pct"/>
            <w:tcMar>
              <w:top w:w="0" w:type="dxa"/>
              <w:left w:w="108" w:type="dxa"/>
              <w:bottom w:w="0" w:type="dxa"/>
              <w:right w:w="108" w:type="dxa"/>
            </w:tcMar>
            <w:vAlign w:val="center"/>
          </w:tcPr>
          <w:p w14:paraId="5210B639"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662B908E"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2F3E6783" w14:textId="77777777" w:rsidTr="00B7448C">
        <w:trPr>
          <w:trHeight w:val="20"/>
          <w:jc w:val="center"/>
        </w:trPr>
        <w:tc>
          <w:tcPr>
            <w:tcW w:w="469" w:type="pct"/>
            <w:tcMar>
              <w:top w:w="0" w:type="dxa"/>
              <w:left w:w="108" w:type="dxa"/>
              <w:bottom w:w="0" w:type="dxa"/>
              <w:right w:w="108" w:type="dxa"/>
            </w:tcMar>
            <w:vAlign w:val="center"/>
          </w:tcPr>
          <w:p w14:paraId="5D42C259"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9</w:t>
            </w:r>
          </w:p>
        </w:tc>
        <w:tc>
          <w:tcPr>
            <w:tcW w:w="1259" w:type="pct"/>
            <w:tcMar>
              <w:top w:w="0" w:type="dxa"/>
              <w:left w:w="108" w:type="dxa"/>
              <w:bottom w:w="0" w:type="dxa"/>
              <w:right w:w="108" w:type="dxa"/>
            </w:tcMar>
            <w:vAlign w:val="center"/>
          </w:tcPr>
          <w:p w14:paraId="6526BE40"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Gia hạn thời điểm đóng thầu</w:t>
            </w:r>
          </w:p>
        </w:tc>
        <w:tc>
          <w:tcPr>
            <w:tcW w:w="1617" w:type="pct"/>
            <w:tcMar>
              <w:top w:w="0" w:type="dxa"/>
              <w:left w:w="108" w:type="dxa"/>
              <w:bottom w:w="0" w:type="dxa"/>
              <w:right w:w="108" w:type="dxa"/>
            </w:tcMar>
            <w:vAlign w:val="center"/>
          </w:tcPr>
          <w:p w14:paraId="1A5D8900"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cụ thể số ngày gia hạn, thời điểm đóng thầu mới được gia hạn]</w:t>
            </w:r>
          </w:p>
        </w:tc>
        <w:tc>
          <w:tcPr>
            <w:tcW w:w="784" w:type="pct"/>
            <w:tcMar>
              <w:top w:w="0" w:type="dxa"/>
              <w:left w:w="108" w:type="dxa"/>
              <w:bottom w:w="0" w:type="dxa"/>
              <w:right w:w="108" w:type="dxa"/>
            </w:tcMar>
            <w:vAlign w:val="center"/>
          </w:tcPr>
          <w:p w14:paraId="115D801F"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4B08E4CD"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123AF981" w14:textId="77777777" w:rsidTr="00B7448C">
        <w:trPr>
          <w:trHeight w:val="20"/>
          <w:jc w:val="center"/>
        </w:trPr>
        <w:tc>
          <w:tcPr>
            <w:tcW w:w="469" w:type="pct"/>
            <w:tcMar>
              <w:top w:w="0" w:type="dxa"/>
              <w:left w:w="108" w:type="dxa"/>
              <w:bottom w:w="0" w:type="dxa"/>
              <w:right w:w="108" w:type="dxa"/>
            </w:tcMar>
            <w:vAlign w:val="center"/>
          </w:tcPr>
          <w:p w14:paraId="0815DAAB"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10</w:t>
            </w:r>
          </w:p>
        </w:tc>
        <w:tc>
          <w:tcPr>
            <w:tcW w:w="1259" w:type="pct"/>
            <w:tcMar>
              <w:top w:w="0" w:type="dxa"/>
              <w:left w:w="108" w:type="dxa"/>
              <w:bottom w:w="0" w:type="dxa"/>
              <w:right w:w="108" w:type="dxa"/>
            </w:tcMar>
            <w:vAlign w:val="center"/>
          </w:tcPr>
          <w:p w14:paraId="49728FF0"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Mở thầu</w:t>
            </w:r>
          </w:p>
        </w:tc>
        <w:tc>
          <w:tcPr>
            <w:tcW w:w="1617" w:type="pct"/>
            <w:tcMar>
              <w:top w:w="0" w:type="dxa"/>
              <w:left w:w="108" w:type="dxa"/>
              <w:bottom w:w="0" w:type="dxa"/>
              <w:right w:w="108" w:type="dxa"/>
            </w:tcMar>
            <w:vAlign w:val="center"/>
          </w:tcPr>
          <w:p w14:paraId="4B08BE68"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hoàn thành mở thầu Đối với dự án áp dụng phương thức 1 giai đoạn 2 túi hồ sơ, cần nêu rõ:</w:t>
            </w:r>
          </w:p>
          <w:p w14:paraId="297D7BEA" w14:textId="568051B4"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 thời gian hoàn thành mở hồ sơ đề xuất về kỹ thuật;</w:t>
            </w:r>
          </w:p>
          <w:p w14:paraId="4E079B92"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 thời gian hoàn thành mở hồ sơ đề xuất về tài chính]</w:t>
            </w:r>
          </w:p>
        </w:tc>
        <w:tc>
          <w:tcPr>
            <w:tcW w:w="784" w:type="pct"/>
            <w:tcMar>
              <w:top w:w="0" w:type="dxa"/>
              <w:left w:w="108" w:type="dxa"/>
              <w:bottom w:w="0" w:type="dxa"/>
              <w:right w:w="108" w:type="dxa"/>
            </w:tcMar>
            <w:vAlign w:val="center"/>
          </w:tcPr>
          <w:p w14:paraId="14E80888"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249C10BD" w14:textId="77777777" w:rsidR="00AF4837" w:rsidRPr="00D3455B" w:rsidRDefault="00AF4837" w:rsidP="00B7448C">
            <w:pPr>
              <w:adjustRightInd w:val="0"/>
              <w:snapToGrid w:val="0"/>
              <w:jc w:val="center"/>
              <w:rPr>
                <w:rFonts w:ascii="Arial" w:hAnsi="Arial" w:cs="Arial"/>
                <w:color w:val="000000" w:themeColor="text1"/>
                <w:sz w:val="20"/>
                <w:szCs w:val="20"/>
              </w:rPr>
            </w:pPr>
          </w:p>
        </w:tc>
      </w:tr>
      <w:tr w:rsidR="00D3455B" w:rsidRPr="00D3455B" w14:paraId="18E0365A" w14:textId="77777777" w:rsidTr="00B7448C">
        <w:trPr>
          <w:trHeight w:val="20"/>
          <w:jc w:val="center"/>
        </w:trPr>
        <w:tc>
          <w:tcPr>
            <w:tcW w:w="469" w:type="pct"/>
            <w:tcMar>
              <w:top w:w="0" w:type="dxa"/>
              <w:left w:w="108" w:type="dxa"/>
              <w:bottom w:w="0" w:type="dxa"/>
              <w:right w:w="108" w:type="dxa"/>
            </w:tcMar>
            <w:vAlign w:val="center"/>
          </w:tcPr>
          <w:p w14:paraId="7B829157" w14:textId="77777777" w:rsidR="00AF4837" w:rsidRPr="00D3455B" w:rsidRDefault="00AF4837" w:rsidP="00B7448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11</w:t>
            </w:r>
          </w:p>
        </w:tc>
        <w:tc>
          <w:tcPr>
            <w:tcW w:w="1259" w:type="pct"/>
            <w:tcMar>
              <w:top w:w="0" w:type="dxa"/>
              <w:left w:w="108" w:type="dxa"/>
              <w:bottom w:w="0" w:type="dxa"/>
              <w:right w:w="108" w:type="dxa"/>
            </w:tcMar>
            <w:vAlign w:val="center"/>
          </w:tcPr>
          <w:p w14:paraId="5B0EC1BF" w14:textId="77777777" w:rsidR="00AF4837" w:rsidRPr="00D3455B" w:rsidRDefault="00AF4837" w:rsidP="00B7448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Thời gian đánh giá hồ sơ dự thầu</w:t>
            </w:r>
          </w:p>
        </w:tc>
        <w:tc>
          <w:tcPr>
            <w:tcW w:w="1617" w:type="pct"/>
            <w:tcMar>
              <w:top w:w="0" w:type="dxa"/>
              <w:left w:w="108" w:type="dxa"/>
              <w:bottom w:w="0" w:type="dxa"/>
              <w:right w:w="108" w:type="dxa"/>
            </w:tcMar>
            <w:vAlign w:val="center"/>
          </w:tcPr>
          <w:p w14:paraId="602BA210"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thời gian thực tế đánh giá hồ sơ dự thầu từ ngày mở thầu đến ngày trình phê duyệt kết quả lựa chọn nhà đầu tư so với thời gian đánh giá hồ sơ dự thầu được phê duyệt tại Bảng theo dõi tiến độ các hoạt động lựa chọn nhà đầu tư]</w:t>
            </w:r>
          </w:p>
          <w:p w14:paraId="04F52C50" w14:textId="77777777" w:rsidR="00AF4837" w:rsidRPr="00D3455B" w:rsidRDefault="00AF4837" w:rsidP="00B7448C">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Tổng số ngày đánh giá:]</w:t>
            </w:r>
          </w:p>
        </w:tc>
        <w:tc>
          <w:tcPr>
            <w:tcW w:w="784" w:type="pct"/>
            <w:tcMar>
              <w:top w:w="0" w:type="dxa"/>
              <w:left w:w="108" w:type="dxa"/>
              <w:bottom w:w="0" w:type="dxa"/>
              <w:right w:w="108" w:type="dxa"/>
            </w:tcMar>
            <w:vAlign w:val="center"/>
          </w:tcPr>
          <w:p w14:paraId="4CB1AD23" w14:textId="77777777" w:rsidR="00AF4837" w:rsidRPr="00D3455B" w:rsidRDefault="00AF4837" w:rsidP="00B7448C">
            <w:pPr>
              <w:adjustRightInd w:val="0"/>
              <w:snapToGrid w:val="0"/>
              <w:jc w:val="center"/>
              <w:rPr>
                <w:rFonts w:ascii="Arial" w:hAnsi="Arial" w:cs="Arial"/>
                <w:color w:val="000000" w:themeColor="text1"/>
                <w:sz w:val="20"/>
                <w:szCs w:val="20"/>
              </w:rPr>
            </w:pPr>
          </w:p>
        </w:tc>
        <w:tc>
          <w:tcPr>
            <w:tcW w:w="870" w:type="pct"/>
            <w:tcMar>
              <w:top w:w="0" w:type="dxa"/>
              <w:left w:w="108" w:type="dxa"/>
              <w:bottom w:w="0" w:type="dxa"/>
              <w:right w:w="108" w:type="dxa"/>
            </w:tcMar>
            <w:vAlign w:val="center"/>
          </w:tcPr>
          <w:p w14:paraId="574BFAC5" w14:textId="77777777" w:rsidR="00AF4837" w:rsidRPr="00D3455B" w:rsidRDefault="00AF4837" w:rsidP="00B7448C">
            <w:pPr>
              <w:adjustRightInd w:val="0"/>
              <w:snapToGrid w:val="0"/>
              <w:jc w:val="center"/>
              <w:rPr>
                <w:rFonts w:ascii="Arial" w:hAnsi="Arial" w:cs="Arial"/>
                <w:color w:val="000000" w:themeColor="text1"/>
                <w:sz w:val="20"/>
                <w:szCs w:val="20"/>
              </w:rPr>
            </w:pPr>
          </w:p>
        </w:tc>
      </w:tr>
    </w:tbl>
    <w:p w14:paraId="6C91EBEA"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35146C51"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Cột [3] đánh dấu "X" vào các ô tương ứng đối với từng nội dung nêu tại cột [1] nếu kết quả kiểm tra về nội dung đó là tuân thủ quy định về thời gian trong quá trình lựa chọn nhà đầu tư theo quy định của pháp luật về đầu tư theo phương thức PPP.</w:t>
      </w:r>
    </w:p>
    <w:p w14:paraId="6B8C2016"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Cột [4] đánh dấu "X" vào các ô tương ứng đối với từng nội dung nêu tại cột [1] nếu kết quả kiểm tra về nội dung đó được đánh giá là không tuân thủ quy định về thời gian trong quá trình lựa chọn </w:t>
      </w:r>
      <w:r w:rsidRPr="00D3455B">
        <w:rPr>
          <w:rFonts w:ascii="Arial" w:hAnsi="Arial" w:cs="Arial"/>
          <w:i/>
          <w:iCs/>
          <w:color w:val="000000" w:themeColor="text1"/>
          <w:sz w:val="20"/>
          <w:szCs w:val="20"/>
          <w:lang w:val="es-ES"/>
        </w:rPr>
        <w:lastRenderedPageBreak/>
        <w:t>nhà đầu tư theo quy định của pháp luật về đầu tư theo phương thức PPP. Tại điểm b Khoản này, nêu rõ Mục, Điều, Khoản, Điểm không tuân thủ hoặc không phù hợp theo quy định của pháp luật.</w:t>
      </w:r>
    </w:p>
    <w:p w14:paraId="79B7E2D3"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color w:val="000000" w:themeColor="text1"/>
          <w:sz w:val="20"/>
          <w:szCs w:val="20"/>
          <w:lang w:val="es-ES"/>
        </w:rPr>
        <w:t>b) Ý kiến thẩm định về thời gian trong quá trình</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lựa chọn nhà đầu tư</w:t>
      </w:r>
      <w:r w:rsidRPr="00D3455B">
        <w:rPr>
          <w:rFonts w:ascii="Arial" w:hAnsi="Arial" w:cs="Arial"/>
          <w:iCs/>
          <w:color w:val="000000" w:themeColor="text1"/>
          <w:sz w:val="20"/>
          <w:szCs w:val="20"/>
          <w:lang w:val="es-ES"/>
        </w:rPr>
        <w:t>:</w:t>
      </w:r>
    </w:p>
    <w:p w14:paraId="1E85BC2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Căn cứ các tài liệu được cung cấp, kết quả thẩm định được tổng hợp tại </w:t>
      </w:r>
      <w:r w:rsidRPr="00D3455B">
        <w:rPr>
          <w:rFonts w:ascii="Arial" w:hAnsi="Arial" w:cs="Arial"/>
          <w:b/>
          <w:i/>
          <w:iCs/>
          <w:color w:val="000000" w:themeColor="text1"/>
          <w:sz w:val="20"/>
          <w:szCs w:val="20"/>
          <w:lang w:val="es-ES"/>
        </w:rPr>
        <w:t>Bảng số 02</w:t>
      </w:r>
      <w:r w:rsidRPr="00D3455B">
        <w:rPr>
          <w:rFonts w:ascii="Arial" w:hAnsi="Arial" w:cs="Arial"/>
          <w:i/>
          <w:iCs/>
          <w:color w:val="000000" w:themeColor="text1"/>
          <w:sz w:val="20"/>
          <w:szCs w:val="20"/>
          <w:lang w:val="es-ES"/>
        </w:rPr>
        <w:t xml:space="preserve">, đơn vị thẩm định đưa ra ý kiến về thời gian trong </w:t>
      </w:r>
      <w:r w:rsidRPr="00D3455B">
        <w:rPr>
          <w:rFonts w:ascii="Arial" w:hAnsi="Arial" w:cs="Arial"/>
          <w:i/>
          <w:color w:val="000000" w:themeColor="text1"/>
          <w:sz w:val="20"/>
          <w:szCs w:val="20"/>
          <w:lang w:val="es-ES"/>
        </w:rPr>
        <w:t>quá trình lựa chọn nhà đầu tư (đặc biệt là những vi phạm về thời gian được quy định trong Luật Đầu tư theo phương thức đối tác công tư, Nghị định số 243/2025/NĐ-CP, Nghị định số 257/2025/NĐ-CP và các Thông tư hướng dẫn)</w:t>
      </w:r>
      <w:r w:rsidRPr="00D3455B">
        <w:rPr>
          <w:rFonts w:ascii="Arial" w:hAnsi="Arial" w:cs="Arial"/>
          <w:i/>
          <w:iCs/>
          <w:color w:val="000000" w:themeColor="text1"/>
          <w:sz w:val="20"/>
          <w:szCs w:val="20"/>
          <w:lang w:val="es-ES"/>
        </w:rPr>
        <w:t xml:space="preserve"> và những lưu ý cần thiết.</w:t>
      </w:r>
    </w:p>
    <w:p w14:paraId="0B8FF59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Đối với các nội dung (5), (6), (7), (8) trường hợp nhà đầu tư có phản ánh, kiến nghị về các nội dung này, đơn vị thẩm định phải ghi rõ nội dung phản ánh, kiến nghị và có ý kiến về các nội dung này.</w:t>
      </w:r>
    </w:p>
    <w:p w14:paraId="2CCE72E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3. Kiểm tra việc đánh giá hồ sơ dự thầu của tổ chuyên gia so với yêu cầu, phương pháp, tiêu chuẩn đánh giá quy định tại hồ sơ mời thầu; việc tuân thủ quy định của pháp luật về đầu tư theo phương thức đối tác công tư và pháp luật khác có liên quan trong quá trình đánh giá hồ sơ dự thầu:</w:t>
      </w:r>
    </w:p>
    <w:p w14:paraId="071A22B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a) Kết quả kiểm tra về nội dung đánh giá hồ sơ dự thầu; việc tuân thủ quy định của pháp luật về đầu tư theo phương thức đối tác công tư và pháp luật khác có liên quan trong quá trình đánh giá hồ sơ dự thầu được tổng hợp tại </w:t>
      </w:r>
      <w:r w:rsidRPr="00D3455B">
        <w:rPr>
          <w:rFonts w:ascii="Arial" w:hAnsi="Arial" w:cs="Arial"/>
          <w:b/>
          <w:color w:val="000000" w:themeColor="text1"/>
          <w:sz w:val="20"/>
          <w:szCs w:val="20"/>
          <w:lang w:val="es-ES"/>
        </w:rPr>
        <w:t>Bảng số 03</w:t>
      </w:r>
      <w:r w:rsidRPr="00D3455B">
        <w:rPr>
          <w:rFonts w:ascii="Arial" w:hAnsi="Arial" w:cs="Arial"/>
          <w:color w:val="000000" w:themeColor="text1"/>
          <w:sz w:val="20"/>
          <w:szCs w:val="20"/>
          <w:lang w:val="es-ES"/>
        </w:rPr>
        <w:t xml:space="preserve"> dưới đây: </w:t>
      </w:r>
    </w:p>
    <w:p w14:paraId="10B1AAEF" w14:textId="77777777" w:rsidR="00AF4837" w:rsidRPr="00D3455B" w:rsidRDefault="00AF4837" w:rsidP="00085C0C">
      <w:pPr>
        <w:adjustRightInd w:val="0"/>
        <w:snapToGrid w:val="0"/>
        <w:jc w:val="right"/>
        <w:rPr>
          <w:rFonts w:ascii="Arial" w:hAnsi="Arial" w:cs="Arial"/>
          <w:color w:val="000000" w:themeColor="text1"/>
          <w:sz w:val="20"/>
          <w:szCs w:val="20"/>
          <w:lang w:val="es-ES"/>
        </w:rPr>
      </w:pPr>
      <w:r w:rsidRPr="00D3455B">
        <w:rPr>
          <w:rFonts w:ascii="Arial" w:hAnsi="Arial" w:cs="Arial"/>
          <w:b/>
          <w:color w:val="000000" w:themeColor="text1"/>
          <w:sz w:val="20"/>
          <w:szCs w:val="20"/>
        </w:rPr>
        <w:t>Bảng số 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7"/>
        <w:gridCol w:w="4934"/>
        <w:gridCol w:w="1432"/>
        <w:gridCol w:w="1663"/>
      </w:tblGrid>
      <w:tr w:rsidR="00D3455B" w:rsidRPr="00D3455B" w14:paraId="3846FA2F" w14:textId="77777777" w:rsidTr="00085C0C">
        <w:trPr>
          <w:trHeight w:val="340"/>
          <w:jc w:val="center"/>
        </w:trPr>
        <w:tc>
          <w:tcPr>
            <w:tcW w:w="548" w:type="pct"/>
            <w:vMerge w:val="restart"/>
            <w:tcMar>
              <w:top w:w="0" w:type="dxa"/>
              <w:left w:w="108" w:type="dxa"/>
              <w:bottom w:w="0" w:type="dxa"/>
              <w:right w:w="108" w:type="dxa"/>
            </w:tcMar>
            <w:vAlign w:val="center"/>
          </w:tcPr>
          <w:p w14:paraId="0AF74302"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STT</w:t>
            </w:r>
          </w:p>
        </w:tc>
        <w:tc>
          <w:tcPr>
            <w:tcW w:w="2736" w:type="pct"/>
            <w:vMerge w:val="restart"/>
            <w:tcMar>
              <w:top w:w="0" w:type="dxa"/>
              <w:left w:w="108" w:type="dxa"/>
              <w:bottom w:w="0" w:type="dxa"/>
              <w:right w:w="108" w:type="dxa"/>
            </w:tcMar>
            <w:vAlign w:val="center"/>
          </w:tcPr>
          <w:p w14:paraId="4AD24F56"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Nội dung kiểm tra</w:t>
            </w:r>
          </w:p>
        </w:tc>
        <w:tc>
          <w:tcPr>
            <w:tcW w:w="1716" w:type="pct"/>
            <w:gridSpan w:val="2"/>
            <w:tcMar>
              <w:top w:w="0" w:type="dxa"/>
              <w:left w:w="108" w:type="dxa"/>
              <w:bottom w:w="0" w:type="dxa"/>
              <w:right w:w="108" w:type="dxa"/>
            </w:tcMar>
            <w:vAlign w:val="center"/>
          </w:tcPr>
          <w:p w14:paraId="013A6525"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bCs/>
                <w:color w:val="000000" w:themeColor="text1"/>
                <w:sz w:val="20"/>
                <w:szCs w:val="20"/>
              </w:rPr>
              <w:t>Kết quả thẩm định</w:t>
            </w:r>
          </w:p>
        </w:tc>
      </w:tr>
      <w:tr w:rsidR="00D3455B" w:rsidRPr="00D3455B" w14:paraId="678EC697" w14:textId="77777777" w:rsidTr="00085C0C">
        <w:trPr>
          <w:trHeight w:val="340"/>
          <w:jc w:val="center"/>
        </w:trPr>
        <w:tc>
          <w:tcPr>
            <w:tcW w:w="548" w:type="pct"/>
            <w:vMerge/>
            <w:vAlign w:val="center"/>
          </w:tcPr>
          <w:p w14:paraId="15F8AA54" w14:textId="77777777" w:rsidR="00AF4837" w:rsidRPr="00D3455B" w:rsidRDefault="00AF4837" w:rsidP="00085C0C">
            <w:pPr>
              <w:adjustRightInd w:val="0"/>
              <w:snapToGrid w:val="0"/>
              <w:jc w:val="center"/>
              <w:rPr>
                <w:rFonts w:ascii="Arial" w:hAnsi="Arial" w:cs="Arial"/>
                <w:b/>
                <w:color w:val="000000" w:themeColor="text1"/>
                <w:sz w:val="20"/>
                <w:szCs w:val="20"/>
              </w:rPr>
            </w:pPr>
          </w:p>
        </w:tc>
        <w:tc>
          <w:tcPr>
            <w:tcW w:w="2736" w:type="pct"/>
            <w:vMerge/>
            <w:vAlign w:val="center"/>
          </w:tcPr>
          <w:p w14:paraId="7FAB21DE" w14:textId="77777777" w:rsidR="00AF4837" w:rsidRPr="00D3455B" w:rsidRDefault="00AF4837" w:rsidP="00085C0C">
            <w:pPr>
              <w:adjustRightInd w:val="0"/>
              <w:snapToGrid w:val="0"/>
              <w:jc w:val="center"/>
              <w:rPr>
                <w:rFonts w:ascii="Arial" w:hAnsi="Arial" w:cs="Arial"/>
                <w:b/>
                <w:color w:val="000000" w:themeColor="text1"/>
                <w:sz w:val="20"/>
                <w:szCs w:val="20"/>
              </w:rPr>
            </w:pPr>
          </w:p>
        </w:tc>
        <w:tc>
          <w:tcPr>
            <w:tcW w:w="794" w:type="pct"/>
            <w:tcMar>
              <w:top w:w="0" w:type="dxa"/>
              <w:left w:w="108" w:type="dxa"/>
              <w:bottom w:w="0" w:type="dxa"/>
              <w:right w:w="108" w:type="dxa"/>
            </w:tcMar>
            <w:vAlign w:val="center"/>
          </w:tcPr>
          <w:p w14:paraId="633F3B2E"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Tuân thủ</w:t>
            </w:r>
          </w:p>
        </w:tc>
        <w:tc>
          <w:tcPr>
            <w:tcW w:w="922" w:type="pct"/>
            <w:tcMar>
              <w:top w:w="0" w:type="dxa"/>
              <w:left w:w="108" w:type="dxa"/>
              <w:bottom w:w="0" w:type="dxa"/>
              <w:right w:w="108" w:type="dxa"/>
            </w:tcMar>
            <w:vAlign w:val="center"/>
          </w:tcPr>
          <w:p w14:paraId="0BCE4588"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Không</w:t>
            </w:r>
          </w:p>
          <w:p w14:paraId="034E2284"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tuân thủ</w:t>
            </w:r>
          </w:p>
        </w:tc>
      </w:tr>
      <w:tr w:rsidR="00D3455B" w:rsidRPr="00D3455B" w14:paraId="7211968B" w14:textId="77777777" w:rsidTr="00085C0C">
        <w:trPr>
          <w:trHeight w:val="340"/>
          <w:jc w:val="center"/>
        </w:trPr>
        <w:tc>
          <w:tcPr>
            <w:tcW w:w="548" w:type="pct"/>
            <w:tcMar>
              <w:top w:w="0" w:type="dxa"/>
              <w:left w:w="108" w:type="dxa"/>
              <w:bottom w:w="0" w:type="dxa"/>
              <w:right w:w="108" w:type="dxa"/>
            </w:tcMar>
            <w:vAlign w:val="center"/>
          </w:tcPr>
          <w:p w14:paraId="6B65883D" w14:textId="53223585" w:rsidR="00AF4837" w:rsidRPr="00D3455B" w:rsidRDefault="00AF4837" w:rsidP="00085C0C">
            <w:pPr>
              <w:adjustRightInd w:val="0"/>
              <w:snapToGrid w:val="0"/>
              <w:jc w:val="center"/>
              <w:rPr>
                <w:rFonts w:ascii="Arial" w:hAnsi="Arial" w:cs="Arial"/>
                <w:color w:val="000000" w:themeColor="text1"/>
                <w:sz w:val="20"/>
                <w:szCs w:val="20"/>
              </w:rPr>
            </w:pPr>
          </w:p>
        </w:tc>
        <w:tc>
          <w:tcPr>
            <w:tcW w:w="2736" w:type="pct"/>
            <w:tcMar>
              <w:top w:w="0" w:type="dxa"/>
              <w:left w:w="108" w:type="dxa"/>
              <w:bottom w:w="0" w:type="dxa"/>
              <w:right w:w="108" w:type="dxa"/>
            </w:tcMar>
            <w:vAlign w:val="center"/>
          </w:tcPr>
          <w:p w14:paraId="312886E5"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[1]</w:t>
            </w:r>
          </w:p>
        </w:tc>
        <w:tc>
          <w:tcPr>
            <w:tcW w:w="794" w:type="pct"/>
            <w:tcMar>
              <w:top w:w="0" w:type="dxa"/>
              <w:left w:w="108" w:type="dxa"/>
              <w:bottom w:w="0" w:type="dxa"/>
              <w:right w:w="108" w:type="dxa"/>
            </w:tcMar>
            <w:vAlign w:val="center"/>
          </w:tcPr>
          <w:p w14:paraId="7ACBC70B"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w:t>
            </w:r>
          </w:p>
        </w:tc>
        <w:tc>
          <w:tcPr>
            <w:tcW w:w="922" w:type="pct"/>
            <w:tcMar>
              <w:top w:w="0" w:type="dxa"/>
              <w:left w:w="108" w:type="dxa"/>
              <w:bottom w:w="0" w:type="dxa"/>
              <w:right w:w="108" w:type="dxa"/>
            </w:tcMar>
            <w:vAlign w:val="center"/>
          </w:tcPr>
          <w:p w14:paraId="769FF89D"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[3]</w:t>
            </w:r>
          </w:p>
        </w:tc>
      </w:tr>
      <w:tr w:rsidR="00D3455B" w:rsidRPr="00D3455B" w14:paraId="5CAFC2A4" w14:textId="77777777" w:rsidTr="00085C0C">
        <w:trPr>
          <w:trHeight w:val="340"/>
          <w:jc w:val="center"/>
        </w:trPr>
        <w:tc>
          <w:tcPr>
            <w:tcW w:w="548" w:type="pct"/>
            <w:tcMar>
              <w:top w:w="0" w:type="dxa"/>
              <w:left w:w="108" w:type="dxa"/>
              <w:bottom w:w="0" w:type="dxa"/>
              <w:right w:w="108" w:type="dxa"/>
            </w:tcMar>
            <w:vAlign w:val="center"/>
          </w:tcPr>
          <w:p w14:paraId="27C947E9"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I</w:t>
            </w:r>
          </w:p>
        </w:tc>
        <w:tc>
          <w:tcPr>
            <w:tcW w:w="2736" w:type="pct"/>
            <w:tcMar>
              <w:top w:w="0" w:type="dxa"/>
              <w:left w:w="108" w:type="dxa"/>
              <w:bottom w:w="0" w:type="dxa"/>
              <w:right w:w="108" w:type="dxa"/>
            </w:tcMar>
            <w:vAlign w:val="center"/>
          </w:tcPr>
          <w:p w14:paraId="6FD88165" w14:textId="77777777" w:rsidR="00AF4837" w:rsidRPr="00D3455B" w:rsidRDefault="00AF4837" w:rsidP="00085C0C">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Việc đánh giá hồ sơ dự thầu của tổ chuyên gia so với yêu cầu, phương pháp, tiêu chuẩn đánh giá quy định tại hồ sơ mời thầu</w:t>
            </w:r>
          </w:p>
        </w:tc>
        <w:tc>
          <w:tcPr>
            <w:tcW w:w="794" w:type="pct"/>
            <w:tcMar>
              <w:top w:w="0" w:type="dxa"/>
              <w:left w:w="108" w:type="dxa"/>
              <w:bottom w:w="0" w:type="dxa"/>
              <w:right w:w="108" w:type="dxa"/>
            </w:tcMar>
            <w:vAlign w:val="center"/>
          </w:tcPr>
          <w:p w14:paraId="5FE8F208" w14:textId="77777777"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0699FDF1" w14:textId="77777777"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765A5FB9" w14:textId="77777777" w:rsidTr="00085C0C">
        <w:trPr>
          <w:trHeight w:val="340"/>
          <w:jc w:val="center"/>
        </w:trPr>
        <w:tc>
          <w:tcPr>
            <w:tcW w:w="548" w:type="pct"/>
            <w:tcMar>
              <w:top w:w="0" w:type="dxa"/>
              <w:left w:w="108" w:type="dxa"/>
              <w:bottom w:w="0" w:type="dxa"/>
              <w:right w:w="108" w:type="dxa"/>
            </w:tcMar>
            <w:vAlign w:val="center"/>
          </w:tcPr>
          <w:p w14:paraId="5DCB0157"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1</w:t>
            </w:r>
          </w:p>
        </w:tc>
        <w:tc>
          <w:tcPr>
            <w:tcW w:w="2736" w:type="pct"/>
            <w:tcMar>
              <w:top w:w="0" w:type="dxa"/>
              <w:left w:w="108" w:type="dxa"/>
              <w:bottom w:w="0" w:type="dxa"/>
              <w:right w:w="108" w:type="dxa"/>
            </w:tcMar>
            <w:vAlign w:val="center"/>
          </w:tcPr>
          <w:p w14:paraId="4FFF58CC" w14:textId="626C01D0" w:rsidR="00AF4837" w:rsidRPr="00D3455B" w:rsidRDefault="00AF4837" w:rsidP="00085C0C">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Nội dung đánh giá về tính hợp lệ</w:t>
            </w:r>
          </w:p>
        </w:tc>
        <w:tc>
          <w:tcPr>
            <w:tcW w:w="794" w:type="pct"/>
            <w:tcMar>
              <w:top w:w="0" w:type="dxa"/>
              <w:left w:w="108" w:type="dxa"/>
              <w:bottom w:w="0" w:type="dxa"/>
              <w:right w:w="108" w:type="dxa"/>
            </w:tcMar>
            <w:vAlign w:val="center"/>
          </w:tcPr>
          <w:p w14:paraId="11FE5D0F" w14:textId="77777777"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6644BED8" w14:textId="77777777"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3F84387D" w14:textId="77777777" w:rsidTr="00085C0C">
        <w:trPr>
          <w:trHeight w:val="340"/>
          <w:jc w:val="center"/>
        </w:trPr>
        <w:tc>
          <w:tcPr>
            <w:tcW w:w="548" w:type="pct"/>
            <w:tcMar>
              <w:top w:w="0" w:type="dxa"/>
              <w:left w:w="108" w:type="dxa"/>
              <w:bottom w:w="0" w:type="dxa"/>
              <w:right w:w="108" w:type="dxa"/>
            </w:tcMar>
            <w:vAlign w:val="center"/>
          </w:tcPr>
          <w:p w14:paraId="041734B2"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2</w:t>
            </w:r>
          </w:p>
        </w:tc>
        <w:tc>
          <w:tcPr>
            <w:tcW w:w="2736" w:type="pct"/>
            <w:tcMar>
              <w:top w:w="0" w:type="dxa"/>
              <w:left w:w="108" w:type="dxa"/>
              <w:bottom w:w="0" w:type="dxa"/>
              <w:right w:w="108" w:type="dxa"/>
            </w:tcMar>
            <w:vAlign w:val="center"/>
          </w:tcPr>
          <w:p w14:paraId="094D4724" w14:textId="77777777" w:rsidR="00AF4837" w:rsidRPr="00D3455B" w:rsidRDefault="00AF4837" w:rsidP="00085C0C">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Nội dung đánh giá hồ sơ dự thầu</w:t>
            </w:r>
          </w:p>
        </w:tc>
        <w:tc>
          <w:tcPr>
            <w:tcW w:w="794" w:type="pct"/>
            <w:tcMar>
              <w:top w:w="0" w:type="dxa"/>
              <w:left w:w="108" w:type="dxa"/>
              <w:bottom w:w="0" w:type="dxa"/>
              <w:right w:w="108" w:type="dxa"/>
            </w:tcMar>
            <w:vAlign w:val="center"/>
          </w:tcPr>
          <w:p w14:paraId="74AEE593" w14:textId="77777777"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74AA2CC3" w14:textId="77777777"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23300141" w14:textId="77777777" w:rsidTr="00085C0C">
        <w:trPr>
          <w:trHeight w:val="340"/>
          <w:jc w:val="center"/>
        </w:trPr>
        <w:tc>
          <w:tcPr>
            <w:tcW w:w="548" w:type="pct"/>
            <w:tcMar>
              <w:top w:w="0" w:type="dxa"/>
              <w:left w:w="108" w:type="dxa"/>
              <w:bottom w:w="0" w:type="dxa"/>
              <w:right w:w="108" w:type="dxa"/>
            </w:tcMar>
            <w:vAlign w:val="center"/>
          </w:tcPr>
          <w:p w14:paraId="4E77F2CB"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2.1</w:t>
            </w:r>
          </w:p>
        </w:tc>
        <w:tc>
          <w:tcPr>
            <w:tcW w:w="2736" w:type="pct"/>
            <w:tcMar>
              <w:top w:w="0" w:type="dxa"/>
              <w:left w:w="108" w:type="dxa"/>
              <w:bottom w:w="0" w:type="dxa"/>
              <w:right w:w="108" w:type="dxa"/>
            </w:tcMar>
            <w:vAlign w:val="center"/>
          </w:tcPr>
          <w:p w14:paraId="6AAA3859" w14:textId="648E61E0" w:rsidR="00AF4837" w:rsidRPr="00D3455B" w:rsidRDefault="00AF4837" w:rsidP="00085C0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Nội dung đánh giá về năng lực</w:t>
            </w:r>
          </w:p>
        </w:tc>
        <w:tc>
          <w:tcPr>
            <w:tcW w:w="794" w:type="pct"/>
            <w:tcMar>
              <w:top w:w="0" w:type="dxa"/>
              <w:left w:w="108" w:type="dxa"/>
              <w:bottom w:w="0" w:type="dxa"/>
              <w:right w:w="108" w:type="dxa"/>
            </w:tcMar>
            <w:vAlign w:val="center"/>
          </w:tcPr>
          <w:p w14:paraId="1F40B009" w14:textId="454DBBFF"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0FAE0CDC" w14:textId="5231F582"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72D4481A" w14:textId="77777777" w:rsidTr="00085C0C">
        <w:trPr>
          <w:trHeight w:val="340"/>
          <w:jc w:val="center"/>
        </w:trPr>
        <w:tc>
          <w:tcPr>
            <w:tcW w:w="548" w:type="pct"/>
            <w:tcMar>
              <w:top w:w="0" w:type="dxa"/>
              <w:left w:w="108" w:type="dxa"/>
              <w:bottom w:w="0" w:type="dxa"/>
              <w:right w:w="108" w:type="dxa"/>
            </w:tcMar>
            <w:vAlign w:val="center"/>
          </w:tcPr>
          <w:p w14:paraId="03ACF056"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2.2</w:t>
            </w:r>
          </w:p>
        </w:tc>
        <w:tc>
          <w:tcPr>
            <w:tcW w:w="2736" w:type="pct"/>
            <w:tcMar>
              <w:top w:w="0" w:type="dxa"/>
              <w:left w:w="108" w:type="dxa"/>
              <w:bottom w:w="0" w:type="dxa"/>
              <w:right w:w="108" w:type="dxa"/>
            </w:tcMar>
            <w:vAlign w:val="center"/>
          </w:tcPr>
          <w:p w14:paraId="1C8CBEEE" w14:textId="77777777" w:rsidR="00AF4837" w:rsidRPr="00D3455B" w:rsidRDefault="00AF4837" w:rsidP="00085C0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Nội dung đánh giá chi tiết về kỹ thuật</w:t>
            </w:r>
          </w:p>
        </w:tc>
        <w:tc>
          <w:tcPr>
            <w:tcW w:w="794" w:type="pct"/>
            <w:tcMar>
              <w:top w:w="0" w:type="dxa"/>
              <w:left w:w="108" w:type="dxa"/>
              <w:bottom w:w="0" w:type="dxa"/>
              <w:right w:w="108" w:type="dxa"/>
            </w:tcMar>
            <w:vAlign w:val="center"/>
          </w:tcPr>
          <w:p w14:paraId="5E855FF7" w14:textId="77777777"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3DBF66B7" w14:textId="77777777"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25C5F360" w14:textId="77777777" w:rsidTr="00085C0C">
        <w:trPr>
          <w:trHeight w:val="340"/>
          <w:jc w:val="center"/>
        </w:trPr>
        <w:tc>
          <w:tcPr>
            <w:tcW w:w="548" w:type="pct"/>
            <w:tcMar>
              <w:top w:w="0" w:type="dxa"/>
              <w:left w:w="108" w:type="dxa"/>
              <w:bottom w:w="0" w:type="dxa"/>
              <w:right w:w="108" w:type="dxa"/>
            </w:tcMar>
            <w:vAlign w:val="center"/>
          </w:tcPr>
          <w:p w14:paraId="54DF148A" w14:textId="77777777" w:rsidR="00AF4837" w:rsidRPr="00D3455B" w:rsidRDefault="00AF4837" w:rsidP="00085C0C">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2.3</w:t>
            </w:r>
          </w:p>
        </w:tc>
        <w:tc>
          <w:tcPr>
            <w:tcW w:w="2736" w:type="pct"/>
            <w:tcMar>
              <w:top w:w="0" w:type="dxa"/>
              <w:left w:w="108" w:type="dxa"/>
              <w:bottom w:w="0" w:type="dxa"/>
              <w:right w:w="108" w:type="dxa"/>
            </w:tcMar>
            <w:vAlign w:val="center"/>
          </w:tcPr>
          <w:p w14:paraId="0D23DF28" w14:textId="77777777" w:rsidR="00AF4837" w:rsidRPr="00D3455B" w:rsidRDefault="00AF4837" w:rsidP="00085C0C">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Nội dung đánh giá chi tiết về tài chính - thương mại</w:t>
            </w:r>
          </w:p>
        </w:tc>
        <w:tc>
          <w:tcPr>
            <w:tcW w:w="794" w:type="pct"/>
            <w:tcMar>
              <w:top w:w="0" w:type="dxa"/>
              <w:left w:w="108" w:type="dxa"/>
              <w:bottom w:w="0" w:type="dxa"/>
              <w:right w:w="108" w:type="dxa"/>
            </w:tcMar>
            <w:vAlign w:val="center"/>
          </w:tcPr>
          <w:p w14:paraId="3434C006" w14:textId="61A46E31"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66B76C63" w14:textId="7C243234" w:rsidR="00AF4837" w:rsidRPr="00D3455B" w:rsidRDefault="00AF4837" w:rsidP="00085C0C">
            <w:pPr>
              <w:adjustRightInd w:val="0"/>
              <w:snapToGrid w:val="0"/>
              <w:jc w:val="center"/>
              <w:rPr>
                <w:rFonts w:ascii="Arial" w:hAnsi="Arial" w:cs="Arial"/>
                <w:color w:val="000000" w:themeColor="text1"/>
                <w:sz w:val="20"/>
                <w:szCs w:val="20"/>
              </w:rPr>
            </w:pPr>
          </w:p>
        </w:tc>
      </w:tr>
      <w:tr w:rsidR="00D3455B" w:rsidRPr="00D3455B" w14:paraId="531EF045" w14:textId="77777777" w:rsidTr="00085C0C">
        <w:trPr>
          <w:trHeight w:val="340"/>
          <w:jc w:val="center"/>
        </w:trPr>
        <w:tc>
          <w:tcPr>
            <w:tcW w:w="548" w:type="pct"/>
            <w:tcMar>
              <w:top w:w="0" w:type="dxa"/>
              <w:left w:w="108" w:type="dxa"/>
              <w:bottom w:w="0" w:type="dxa"/>
              <w:right w:w="108" w:type="dxa"/>
            </w:tcMar>
            <w:vAlign w:val="center"/>
          </w:tcPr>
          <w:p w14:paraId="36166272" w14:textId="77777777" w:rsidR="00AF4837" w:rsidRPr="00D3455B" w:rsidRDefault="00AF4837" w:rsidP="00085C0C">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II</w:t>
            </w:r>
          </w:p>
        </w:tc>
        <w:tc>
          <w:tcPr>
            <w:tcW w:w="2736" w:type="pct"/>
            <w:tcMar>
              <w:top w:w="0" w:type="dxa"/>
              <w:left w:w="108" w:type="dxa"/>
              <w:bottom w:w="0" w:type="dxa"/>
              <w:right w:w="108" w:type="dxa"/>
            </w:tcMar>
            <w:vAlign w:val="center"/>
          </w:tcPr>
          <w:p w14:paraId="13CB8E93" w14:textId="77777777" w:rsidR="00AF4837" w:rsidRPr="00D3455B" w:rsidRDefault="00AF4837" w:rsidP="00085C0C">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Việc tuân thủ quy định của pháp luật về đầu tư theo phương thức đối tác công tư và pháp luật khác có liên quan trong quá trình đánh giá hồ sơ dự thầu</w:t>
            </w:r>
          </w:p>
        </w:tc>
        <w:tc>
          <w:tcPr>
            <w:tcW w:w="794" w:type="pct"/>
            <w:tcMar>
              <w:top w:w="0" w:type="dxa"/>
              <w:left w:w="108" w:type="dxa"/>
              <w:bottom w:w="0" w:type="dxa"/>
              <w:right w:w="108" w:type="dxa"/>
            </w:tcMar>
            <w:vAlign w:val="center"/>
          </w:tcPr>
          <w:p w14:paraId="03296B1B" w14:textId="77777777" w:rsidR="00AF4837" w:rsidRPr="00D3455B" w:rsidRDefault="00AF4837" w:rsidP="00085C0C">
            <w:pPr>
              <w:adjustRightInd w:val="0"/>
              <w:snapToGrid w:val="0"/>
              <w:jc w:val="center"/>
              <w:rPr>
                <w:rFonts w:ascii="Arial" w:hAnsi="Arial" w:cs="Arial"/>
                <w:color w:val="000000" w:themeColor="text1"/>
                <w:sz w:val="20"/>
                <w:szCs w:val="20"/>
              </w:rPr>
            </w:pPr>
          </w:p>
        </w:tc>
        <w:tc>
          <w:tcPr>
            <w:tcW w:w="922" w:type="pct"/>
            <w:tcMar>
              <w:top w:w="0" w:type="dxa"/>
              <w:left w:w="108" w:type="dxa"/>
              <w:bottom w:w="0" w:type="dxa"/>
              <w:right w:w="108" w:type="dxa"/>
            </w:tcMar>
            <w:vAlign w:val="center"/>
          </w:tcPr>
          <w:p w14:paraId="66FEAC25" w14:textId="77777777" w:rsidR="00AF4837" w:rsidRPr="00D3455B" w:rsidRDefault="00AF4837" w:rsidP="00085C0C">
            <w:pPr>
              <w:adjustRightInd w:val="0"/>
              <w:snapToGrid w:val="0"/>
              <w:jc w:val="center"/>
              <w:rPr>
                <w:rFonts w:ascii="Arial" w:hAnsi="Arial" w:cs="Arial"/>
                <w:color w:val="000000" w:themeColor="text1"/>
                <w:sz w:val="20"/>
                <w:szCs w:val="20"/>
              </w:rPr>
            </w:pPr>
          </w:p>
        </w:tc>
      </w:tr>
    </w:tbl>
    <w:p w14:paraId="64F455F7"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0C92C8D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Cột [2] đánh dấu “X” vào các ô tương ứng đối với từng nội dung nêu tại cột [1] nếu kết quả kiểm tra về nội dung đó là tuân thủ yêu cầu của hồ sơ mời thầu cầu được duyệt.</w:t>
      </w:r>
    </w:p>
    <w:p w14:paraId="762F86FE"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rPr>
        <w:t xml:space="preserve">- Cột [3] đánh dấu “X” vào các ô tương ứng đối với từng nội dung nêu tại cột [1] nếu kết quả kiểm tra về nội dung đó là không tuân thủ yêu cầu của hồ sơ mời thầu, tiêu chuẩn đánh giá được duyệt. </w:t>
      </w:r>
      <w:r w:rsidRPr="00D3455B">
        <w:rPr>
          <w:rFonts w:ascii="Arial" w:hAnsi="Arial" w:cs="Arial"/>
          <w:i/>
          <w:iCs/>
          <w:color w:val="000000" w:themeColor="text1"/>
          <w:sz w:val="20"/>
          <w:szCs w:val="20"/>
          <w:lang w:val="es-ES"/>
        </w:rPr>
        <w:t>Tại điểm b Khoản này, nêu rõ Mục, Điều, Khoản, Điểm không tuân thủ hoặc không phù hợp theo quy định của pháp luật và quy định trong hồ sơ mời thầu.</w:t>
      </w:r>
    </w:p>
    <w:p w14:paraId="185AA288"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b) Ý kiến thẩm định về nội dung đánh giá hồ sơ dự thầu; việc tuân thủ quy định của pháp luật về đầu tư theo phương thức đối tác công tư và pháp luật khác có liên quan trong quá trình đánh giá hồ sơ dự thầu</w:t>
      </w:r>
    </w:p>
    <w:p w14:paraId="6819F061"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rPr>
      </w:pPr>
      <w:r w:rsidRPr="00D3455B">
        <w:rPr>
          <w:rFonts w:ascii="Arial" w:hAnsi="Arial" w:cs="Arial"/>
          <w:iCs/>
          <w:color w:val="000000" w:themeColor="text1"/>
          <w:sz w:val="20"/>
          <w:szCs w:val="20"/>
        </w:rPr>
        <w:t xml:space="preserve">Căn cứ các tài liệu được cung cấp, kết quả thẩm định được tổng hợp tại </w:t>
      </w:r>
      <w:r w:rsidRPr="00D3455B">
        <w:rPr>
          <w:rFonts w:ascii="Arial" w:hAnsi="Arial" w:cs="Arial"/>
          <w:b/>
          <w:iCs/>
          <w:color w:val="000000" w:themeColor="text1"/>
          <w:sz w:val="20"/>
          <w:szCs w:val="20"/>
        </w:rPr>
        <w:t>Bảng số 03</w:t>
      </w:r>
      <w:r w:rsidRPr="00D3455B">
        <w:rPr>
          <w:rFonts w:ascii="Arial" w:hAnsi="Arial" w:cs="Arial"/>
          <w:iCs/>
          <w:color w:val="000000" w:themeColor="text1"/>
          <w:sz w:val="20"/>
          <w:szCs w:val="20"/>
        </w:rPr>
        <w:t>, đơn vị thẩm định đưa ra ý kiến về nội dung chưa phù hợp và những lưu ý cần thiết, bao gồm:</w:t>
      </w:r>
    </w:p>
    <w:p w14:paraId="4627A330"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Kết quả đánh giá;</w:t>
      </w:r>
    </w:p>
    <w:p w14:paraId="79AC3C2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iCs/>
          <w:color w:val="000000" w:themeColor="text1"/>
          <w:sz w:val="20"/>
          <w:szCs w:val="20"/>
        </w:rPr>
        <w:t>- D</w:t>
      </w:r>
      <w:r w:rsidRPr="00D3455B">
        <w:rPr>
          <w:rFonts w:ascii="Arial" w:hAnsi="Arial" w:cs="Arial"/>
          <w:i/>
          <w:color w:val="000000" w:themeColor="text1"/>
          <w:sz w:val="20"/>
          <w:szCs w:val="20"/>
        </w:rPr>
        <w:t xml:space="preserve">anh sách nhà đầu tư không đáp ứng yêu cầu và bị loại; lý do loại bỏ nhà đầu tư; </w:t>
      </w:r>
    </w:p>
    <w:p w14:paraId="5F8BBA1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Nhận xét về sự bảo đảm cạnh tranh, công bằng, minh bạch, hiệu quả kinh tế và trách nhiệm giải trình trong quá trình tổ chức lựa chọn nhà đầu tư. Nhận xét về </w:t>
      </w:r>
      <w:r w:rsidRPr="00D3455B">
        <w:rPr>
          <w:rFonts w:ascii="Arial" w:eastAsia="Calibri" w:hAnsi="Arial" w:cs="Arial"/>
          <w:i/>
          <w:color w:val="000000" w:themeColor="text1"/>
          <w:sz w:val="20"/>
          <w:szCs w:val="20"/>
        </w:rPr>
        <w:t>đề xuất biện pháp xử lý của Tổ chuyên gia trong trường hợp này;</w:t>
      </w:r>
      <w:r w:rsidRPr="00D3455B">
        <w:rPr>
          <w:rFonts w:ascii="Arial" w:hAnsi="Arial" w:cs="Arial"/>
          <w:i/>
          <w:color w:val="000000" w:themeColor="text1"/>
          <w:sz w:val="20"/>
          <w:szCs w:val="20"/>
        </w:rPr>
        <w:t xml:space="preserve"> </w:t>
      </w:r>
    </w:p>
    <w:p w14:paraId="0E6E169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color w:val="000000" w:themeColor="text1"/>
          <w:sz w:val="20"/>
          <w:szCs w:val="20"/>
        </w:rPr>
        <w:lastRenderedPageBreak/>
        <w:t>- Nội dung của hồ sơ mời thầu không phù hợp với quy định của pháp luật về đầu tư theo phương thức PPP hoặc nội dung có thể dẫn đến cách hiểu không rõ hoặc khác nhau trong quá trình thực hiện hoặc có thể làm sai lệch kết quả lựa chọn nhà đầu tư (nếu có); nhận xét về đề xuất biện pháp xử lý của Tổ chuyên gia trong trường hợp này</w:t>
      </w:r>
      <w:r w:rsidRPr="00D3455B">
        <w:rPr>
          <w:rFonts w:ascii="Arial" w:hAnsi="Arial" w:cs="Arial"/>
          <w:i/>
          <w:iCs/>
          <w:color w:val="000000" w:themeColor="text1"/>
          <w:sz w:val="20"/>
          <w:szCs w:val="20"/>
        </w:rPr>
        <w:t>;</w:t>
      </w:r>
    </w:p>
    <w:p w14:paraId="30654E5C"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Đề xuất biện pháp xử lý đối với trường hợp phát hiện sự không tuân thủ quy định của pháp luật về đầu tư theo phương thức PPP và pháp luật khác có liên quan trong quá trình đánh giá hồ sơ dự thầu; </w:t>
      </w:r>
    </w:p>
    <w:p w14:paraId="397BFF6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Đề xuất biện pháp giải quyết đối với những trường hợp chưa đủ cơ sở kết luận về kết quả lựa chọn nhà đầu tư.</w:t>
      </w:r>
    </w:p>
    <w:p w14:paraId="6502066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i/>
          <w:color w:val="000000" w:themeColor="text1"/>
          <w:sz w:val="20"/>
          <w:szCs w:val="20"/>
        </w:rPr>
        <w:t xml:space="preserve">- Nội dung chưa tuân thủ quy định của pháp luật về đầu tư theo phương thức đối tác công tư và pháp luật khác có liên quan trong quá trình đánh giá hồ sơ dự thầu. </w:t>
      </w:r>
    </w:p>
    <w:p w14:paraId="19BCA484"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rPr>
      </w:pPr>
      <w:r w:rsidRPr="00D3455B">
        <w:rPr>
          <w:rFonts w:ascii="Arial" w:hAnsi="Arial" w:cs="Arial"/>
          <w:i/>
          <w:iCs/>
          <w:color w:val="000000" w:themeColor="text1"/>
          <w:sz w:val="20"/>
          <w:szCs w:val="20"/>
        </w:rPr>
        <w:t>- Ý kiến khác (nếu có).</w:t>
      </w:r>
    </w:p>
    <w:p w14:paraId="75002288"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3. Xem xét những ý kiến khác nhau giữa bên mời thầu với tổ chuyên gia; giữa các cá nhân trong tổ chuyên gia</w:t>
      </w:r>
      <w:r w:rsidRPr="00D3455B" w:rsidDel="00514A59">
        <w:rPr>
          <w:rFonts w:ascii="Arial" w:hAnsi="Arial" w:cs="Arial"/>
          <w:bCs/>
          <w:color w:val="000000" w:themeColor="text1"/>
          <w:sz w:val="20"/>
          <w:szCs w:val="20"/>
          <w:lang w:val="es-ES"/>
        </w:rPr>
        <w:t xml:space="preserve"> </w:t>
      </w:r>
      <w:r w:rsidRPr="00D3455B">
        <w:rPr>
          <w:rFonts w:ascii="Arial" w:hAnsi="Arial" w:cs="Arial"/>
          <w:bCs/>
          <w:color w:val="000000" w:themeColor="text1"/>
          <w:sz w:val="20"/>
          <w:szCs w:val="20"/>
          <w:lang w:val="es-ES"/>
        </w:rPr>
        <w:t xml:space="preserve">(nếu có) </w:t>
      </w:r>
    </w:p>
    <w:p w14:paraId="2139BFA8"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a) Tổng hợp các </w:t>
      </w:r>
      <w:r w:rsidRPr="00D3455B">
        <w:rPr>
          <w:rFonts w:ascii="Arial" w:hAnsi="Arial" w:cs="Arial"/>
          <w:color w:val="000000" w:themeColor="text1"/>
          <w:sz w:val="20"/>
          <w:szCs w:val="20"/>
          <w:lang w:val="es-ES"/>
        </w:rPr>
        <w:t xml:space="preserve">ý </w:t>
      </w:r>
      <w:r w:rsidRPr="00D3455B">
        <w:rPr>
          <w:rFonts w:ascii="Arial" w:hAnsi="Arial" w:cs="Arial"/>
          <w:bCs/>
          <w:color w:val="000000" w:themeColor="text1"/>
          <w:sz w:val="20"/>
          <w:szCs w:val="20"/>
          <w:lang w:val="es-ES"/>
        </w:rPr>
        <w:t>kiến ý kiến khác nhau giữa bên mời thầu với tổ chuyên gia; giữa các cá nhân trong tổ chuyên gia (nếu có):</w:t>
      </w:r>
    </w:p>
    <w:p w14:paraId="3F7A5A6F"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Phần này nêu các ý kiến khác nhau giữa bên mời thầu với tổ chuyên gia; giữa các cá nhân trong tổ chuyên gia (nếu có)).</w:t>
      </w:r>
    </w:p>
    <w:p w14:paraId="53EC3C53"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es-ES"/>
        </w:rPr>
      </w:pPr>
      <w:r w:rsidRPr="00D3455B">
        <w:rPr>
          <w:rFonts w:ascii="Arial" w:hAnsi="Arial" w:cs="Arial"/>
          <w:bCs/>
          <w:color w:val="000000" w:themeColor="text1"/>
          <w:sz w:val="20"/>
          <w:szCs w:val="20"/>
          <w:lang w:val="es-ES"/>
        </w:rPr>
        <w:t xml:space="preserve">b) Ý kiến thẩm định về các </w:t>
      </w:r>
      <w:r w:rsidRPr="00D3455B">
        <w:rPr>
          <w:rFonts w:ascii="Arial" w:hAnsi="Arial" w:cs="Arial"/>
          <w:color w:val="000000" w:themeColor="text1"/>
          <w:sz w:val="20"/>
          <w:szCs w:val="20"/>
          <w:lang w:val="es-ES"/>
        </w:rPr>
        <w:t xml:space="preserve">ý </w:t>
      </w:r>
      <w:r w:rsidRPr="00D3455B">
        <w:rPr>
          <w:rFonts w:ascii="Arial" w:hAnsi="Arial" w:cs="Arial"/>
          <w:bCs/>
          <w:color w:val="000000" w:themeColor="text1"/>
          <w:sz w:val="20"/>
          <w:szCs w:val="20"/>
          <w:lang w:val="es-ES"/>
        </w:rPr>
        <w:t>kiến khác nhau nêu trên (nếu có):</w:t>
      </w:r>
    </w:p>
    <w:p w14:paraId="28D31A7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Phần này đưa ra nhận xét của đơn vị thẩm định về ý kiến khác nhau nêu tại điểm a khoản 3 Mục III (nếu có). </w:t>
      </w:r>
    </w:p>
    <w:p w14:paraId="45ABFB30"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III. VỀ Ý KIẾN KHÁC BIỆT, BẢO LƯU CỦA THÀNH VIÊN THAM GIA THẨM ĐỊNH TRONG ĐƠN VỊ THẨM ĐỊNH (NẾU CÓ)</w:t>
      </w:r>
    </w:p>
    <w:p w14:paraId="71D028BE" w14:textId="77777777" w:rsidR="00AF4837" w:rsidRPr="00D3455B" w:rsidRDefault="00AF4837" w:rsidP="00AF4837">
      <w:pPr>
        <w:adjustRightInd w:val="0"/>
        <w:snapToGrid w:val="0"/>
        <w:spacing w:after="120"/>
        <w:ind w:firstLine="720"/>
        <w:jc w:val="both"/>
        <w:rPr>
          <w:rFonts w:ascii="Arial" w:hAnsi="Arial" w:cs="Arial"/>
          <w:b/>
          <w:bCs/>
          <w:i/>
          <w:color w:val="000000" w:themeColor="text1"/>
          <w:sz w:val="20"/>
          <w:szCs w:val="20"/>
          <w:lang w:val="es-ES"/>
        </w:rPr>
      </w:pPr>
      <w:r w:rsidRPr="00D3455B">
        <w:rPr>
          <w:rFonts w:ascii="Arial" w:hAnsi="Arial" w:cs="Arial"/>
          <w:bCs/>
          <w:i/>
          <w:color w:val="000000" w:themeColor="text1"/>
          <w:sz w:val="20"/>
          <w:szCs w:val="20"/>
          <w:lang w:val="es-ES"/>
        </w:rPr>
        <w:t xml:space="preserve">Ghi rõ ý kiến của khác biệt, bảo lưu của </w:t>
      </w:r>
      <w:r w:rsidRPr="00D3455B">
        <w:rPr>
          <w:rFonts w:ascii="Arial" w:hAnsi="Arial" w:cs="Arial"/>
          <w:i/>
          <w:iCs/>
          <w:color w:val="000000" w:themeColor="text1"/>
          <w:sz w:val="20"/>
          <w:szCs w:val="20"/>
        </w:rPr>
        <w:t>thành viên tham gia thẩm định trong đơn vị thẩm định</w:t>
      </w:r>
      <w:r w:rsidRPr="00D3455B">
        <w:rPr>
          <w:rFonts w:ascii="Arial" w:hAnsi="Arial" w:cs="Arial"/>
          <w:bCs/>
          <w:i/>
          <w:color w:val="000000" w:themeColor="text1"/>
          <w:sz w:val="20"/>
          <w:szCs w:val="20"/>
          <w:lang w:val="es-ES"/>
        </w:rPr>
        <w:t xml:space="preserve"> và đề nghị thành viên đó ký tên vào phần bảo lưu ý kiến.</w:t>
      </w:r>
    </w:p>
    <w:p w14:paraId="59B7E5B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 xml:space="preserve">IV. TỔNG HỢP KẾT QUẢ THẨM ĐỊNH </w:t>
      </w:r>
    </w:p>
    <w:p w14:paraId="7EF4EF34" w14:textId="77777777" w:rsidR="00AF4837" w:rsidRPr="00D3455B" w:rsidRDefault="00AF4837" w:rsidP="00AF4837">
      <w:pPr>
        <w:widowControl w:val="0"/>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Ý kiến thẩm định được tổng hợp tại </w:t>
      </w:r>
      <w:r w:rsidRPr="00D3455B">
        <w:rPr>
          <w:rFonts w:ascii="Arial" w:hAnsi="Arial" w:cs="Arial"/>
          <w:b/>
          <w:bCs/>
          <w:color w:val="000000" w:themeColor="text1"/>
          <w:sz w:val="20"/>
          <w:szCs w:val="20"/>
          <w:lang w:val="es-ES"/>
        </w:rPr>
        <w:t xml:space="preserve">Bảng số 04 </w:t>
      </w:r>
      <w:r w:rsidRPr="00D3455B">
        <w:rPr>
          <w:rFonts w:ascii="Arial" w:hAnsi="Arial" w:cs="Arial"/>
          <w:color w:val="000000" w:themeColor="text1"/>
          <w:sz w:val="20"/>
          <w:szCs w:val="20"/>
          <w:lang w:val="es-ES"/>
        </w:rPr>
        <w:t>dưới đây:</w:t>
      </w:r>
    </w:p>
    <w:p w14:paraId="1589878B" w14:textId="77777777" w:rsidR="00AF4837" w:rsidRPr="00D3455B" w:rsidRDefault="00AF4837" w:rsidP="00085C0C">
      <w:pPr>
        <w:adjustRightInd w:val="0"/>
        <w:snapToGrid w:val="0"/>
        <w:jc w:val="right"/>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Bảng số 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12"/>
        <w:gridCol w:w="1547"/>
        <w:gridCol w:w="1569"/>
      </w:tblGrid>
      <w:tr w:rsidR="00D3455B" w:rsidRPr="00D3455B" w14:paraId="5EC56EA1" w14:textId="77777777" w:rsidTr="00085C0C">
        <w:trPr>
          <w:trHeight w:val="20"/>
        </w:trPr>
        <w:tc>
          <w:tcPr>
            <w:tcW w:w="548" w:type="pct"/>
            <w:vMerge w:val="restart"/>
            <w:vAlign w:val="center"/>
          </w:tcPr>
          <w:p w14:paraId="58219777"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STT</w:t>
            </w:r>
          </w:p>
        </w:tc>
        <w:tc>
          <w:tcPr>
            <w:tcW w:w="2724" w:type="pct"/>
            <w:vMerge w:val="restart"/>
            <w:vAlign w:val="center"/>
          </w:tcPr>
          <w:p w14:paraId="1BBCA45F"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Nội dung kiểm tra</w:t>
            </w:r>
          </w:p>
        </w:tc>
        <w:tc>
          <w:tcPr>
            <w:tcW w:w="1728" w:type="pct"/>
            <w:gridSpan w:val="2"/>
            <w:vAlign w:val="center"/>
          </w:tcPr>
          <w:p w14:paraId="2EFA98D2"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Ý kiến thẩm định</w:t>
            </w:r>
          </w:p>
        </w:tc>
      </w:tr>
      <w:tr w:rsidR="00D3455B" w:rsidRPr="00D3455B" w14:paraId="248126E5" w14:textId="77777777" w:rsidTr="00085C0C">
        <w:trPr>
          <w:trHeight w:val="20"/>
        </w:trPr>
        <w:tc>
          <w:tcPr>
            <w:tcW w:w="548" w:type="pct"/>
            <w:vMerge/>
            <w:vAlign w:val="center"/>
          </w:tcPr>
          <w:p w14:paraId="5731F51F"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2724" w:type="pct"/>
            <w:vMerge/>
            <w:vAlign w:val="center"/>
          </w:tcPr>
          <w:p w14:paraId="32958FE9"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58" w:type="pct"/>
            <w:vAlign w:val="center"/>
          </w:tcPr>
          <w:p w14:paraId="2EBEBBD5"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Thống nhất</w:t>
            </w:r>
          </w:p>
        </w:tc>
        <w:tc>
          <w:tcPr>
            <w:tcW w:w="870" w:type="pct"/>
            <w:vAlign w:val="center"/>
          </w:tcPr>
          <w:p w14:paraId="66389A37"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r w:rsidRPr="00D3455B">
              <w:rPr>
                <w:rFonts w:ascii="Arial" w:hAnsi="Arial" w:cs="Arial"/>
                <w:b/>
                <w:bCs/>
                <w:color w:val="000000" w:themeColor="text1"/>
                <w:sz w:val="20"/>
                <w:szCs w:val="20"/>
                <w:lang w:val="fr-FR"/>
              </w:rPr>
              <w:t>Không thống nhất</w:t>
            </w:r>
          </w:p>
        </w:tc>
      </w:tr>
      <w:tr w:rsidR="00D3455B" w:rsidRPr="00D3455B" w14:paraId="25C1AC1F" w14:textId="77777777" w:rsidTr="00085C0C">
        <w:trPr>
          <w:trHeight w:val="20"/>
        </w:trPr>
        <w:tc>
          <w:tcPr>
            <w:tcW w:w="548" w:type="pct"/>
            <w:vAlign w:val="center"/>
          </w:tcPr>
          <w:p w14:paraId="09BDDCC9" w14:textId="77777777" w:rsidR="00AF4837" w:rsidRPr="00D3455B" w:rsidRDefault="00AF4837" w:rsidP="00085C0C">
            <w:pPr>
              <w:adjustRightInd w:val="0"/>
              <w:snapToGrid w:val="0"/>
              <w:jc w:val="center"/>
              <w:rPr>
                <w:rFonts w:ascii="Arial" w:hAnsi="Arial" w:cs="Arial"/>
                <w:color w:val="000000" w:themeColor="text1"/>
                <w:sz w:val="20"/>
                <w:szCs w:val="20"/>
                <w:lang w:val="fr-FR"/>
              </w:rPr>
            </w:pPr>
          </w:p>
        </w:tc>
        <w:tc>
          <w:tcPr>
            <w:tcW w:w="2724" w:type="pct"/>
            <w:vAlign w:val="center"/>
          </w:tcPr>
          <w:p w14:paraId="53CBCA55"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[1]</w:t>
            </w:r>
          </w:p>
        </w:tc>
        <w:tc>
          <w:tcPr>
            <w:tcW w:w="858" w:type="pct"/>
            <w:vAlign w:val="center"/>
          </w:tcPr>
          <w:p w14:paraId="4C1E0B60"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[2]</w:t>
            </w:r>
          </w:p>
        </w:tc>
        <w:tc>
          <w:tcPr>
            <w:tcW w:w="870" w:type="pct"/>
            <w:vAlign w:val="center"/>
          </w:tcPr>
          <w:p w14:paraId="37A73C50"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w:t>
            </w:r>
          </w:p>
        </w:tc>
      </w:tr>
      <w:tr w:rsidR="00D3455B" w:rsidRPr="00D3455B" w14:paraId="2E686E39" w14:textId="77777777" w:rsidTr="00085C0C">
        <w:trPr>
          <w:trHeight w:val="20"/>
        </w:trPr>
        <w:tc>
          <w:tcPr>
            <w:tcW w:w="548" w:type="pct"/>
            <w:vAlign w:val="center"/>
          </w:tcPr>
          <w:p w14:paraId="11F4D9B0" w14:textId="77777777" w:rsidR="00AF4837" w:rsidRPr="00D3455B" w:rsidRDefault="00AF4837" w:rsidP="00085C0C">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1</w:t>
            </w:r>
          </w:p>
        </w:tc>
        <w:tc>
          <w:tcPr>
            <w:tcW w:w="2724" w:type="pct"/>
            <w:vAlign w:val="center"/>
          </w:tcPr>
          <w:p w14:paraId="794FDFCB" w14:textId="77777777" w:rsidR="00AF4837" w:rsidRPr="00D3455B" w:rsidRDefault="00AF4837" w:rsidP="00085C0C">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Các tài liệu là căn cứ của việc tổ chức lựa chọn nhà đầu tư</w:t>
            </w:r>
          </w:p>
        </w:tc>
        <w:tc>
          <w:tcPr>
            <w:tcW w:w="858" w:type="pct"/>
            <w:vAlign w:val="center"/>
          </w:tcPr>
          <w:p w14:paraId="08496B0E"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039CB8C1"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D3455B" w:rsidRPr="00D3455B" w14:paraId="5198E47E" w14:textId="77777777" w:rsidTr="00085C0C">
        <w:trPr>
          <w:trHeight w:val="20"/>
        </w:trPr>
        <w:tc>
          <w:tcPr>
            <w:tcW w:w="548" w:type="pct"/>
            <w:vAlign w:val="center"/>
          </w:tcPr>
          <w:p w14:paraId="77595DB1" w14:textId="77777777" w:rsidR="00AF4837" w:rsidRPr="00D3455B" w:rsidRDefault="00AF4837" w:rsidP="00085C0C">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2</w:t>
            </w:r>
          </w:p>
        </w:tc>
        <w:tc>
          <w:tcPr>
            <w:tcW w:w="2724" w:type="pct"/>
            <w:vAlign w:val="center"/>
          </w:tcPr>
          <w:p w14:paraId="3A6C391A" w14:textId="77777777" w:rsidR="00AF4837" w:rsidRPr="00D3455B" w:rsidRDefault="00AF4837" w:rsidP="00085C0C">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Việc đánh giá hồ sơ dự thầu của tổ chuyên gia so với yêu cầu, phương pháp, tiêu chuẩn đánh giá quy định tại hồ sơ mời thầu</w:t>
            </w:r>
          </w:p>
        </w:tc>
        <w:tc>
          <w:tcPr>
            <w:tcW w:w="858" w:type="pct"/>
            <w:vAlign w:val="center"/>
          </w:tcPr>
          <w:p w14:paraId="64D76034"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359288DA"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D3455B" w:rsidRPr="00D3455B" w14:paraId="4BDCA0E5" w14:textId="77777777" w:rsidTr="00085C0C">
        <w:trPr>
          <w:trHeight w:val="20"/>
        </w:trPr>
        <w:tc>
          <w:tcPr>
            <w:tcW w:w="548" w:type="pct"/>
            <w:vAlign w:val="center"/>
          </w:tcPr>
          <w:p w14:paraId="718292AF" w14:textId="77777777" w:rsidR="00AF4837" w:rsidRPr="00D3455B" w:rsidRDefault="00AF4837" w:rsidP="00085C0C">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3</w:t>
            </w:r>
          </w:p>
        </w:tc>
        <w:tc>
          <w:tcPr>
            <w:tcW w:w="2724" w:type="pct"/>
            <w:vAlign w:val="center"/>
          </w:tcPr>
          <w:p w14:paraId="39422668" w14:textId="77777777" w:rsidR="00AF4837" w:rsidRPr="00D3455B" w:rsidRDefault="00AF4837" w:rsidP="00085C0C">
            <w:pPr>
              <w:adjustRightInd w:val="0"/>
              <w:snapToGrid w:val="0"/>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Việc đánh giá hồ sơ dự thầu</w:t>
            </w:r>
          </w:p>
        </w:tc>
        <w:tc>
          <w:tcPr>
            <w:tcW w:w="858" w:type="pct"/>
            <w:vAlign w:val="center"/>
          </w:tcPr>
          <w:p w14:paraId="39C82DBC"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4F8F69DA"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D3455B" w:rsidRPr="00D3455B" w14:paraId="7FE618BF" w14:textId="77777777" w:rsidTr="00085C0C">
        <w:trPr>
          <w:trHeight w:val="20"/>
        </w:trPr>
        <w:tc>
          <w:tcPr>
            <w:tcW w:w="548" w:type="pct"/>
            <w:vAlign w:val="center"/>
          </w:tcPr>
          <w:p w14:paraId="6A153CB8"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3.1</w:t>
            </w:r>
          </w:p>
        </w:tc>
        <w:tc>
          <w:tcPr>
            <w:tcW w:w="2724" w:type="pct"/>
            <w:vAlign w:val="center"/>
          </w:tcPr>
          <w:p w14:paraId="4BC73C47" w14:textId="77777777" w:rsidR="00AF4837" w:rsidRPr="00D3455B" w:rsidRDefault="00AF4837" w:rsidP="00085C0C">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rPr>
              <w:t xml:space="preserve">Nội dung đánh giá về năng lực  </w:t>
            </w:r>
          </w:p>
        </w:tc>
        <w:tc>
          <w:tcPr>
            <w:tcW w:w="858" w:type="pct"/>
            <w:vAlign w:val="center"/>
          </w:tcPr>
          <w:p w14:paraId="35605D0A"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4CDE1C07"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D3455B" w:rsidRPr="00D3455B" w14:paraId="28B7790F" w14:textId="77777777" w:rsidTr="00085C0C">
        <w:trPr>
          <w:trHeight w:val="20"/>
        </w:trPr>
        <w:tc>
          <w:tcPr>
            <w:tcW w:w="548" w:type="pct"/>
            <w:vAlign w:val="center"/>
          </w:tcPr>
          <w:p w14:paraId="39506048"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3.2</w:t>
            </w:r>
          </w:p>
        </w:tc>
        <w:tc>
          <w:tcPr>
            <w:tcW w:w="2724" w:type="pct"/>
            <w:vAlign w:val="center"/>
          </w:tcPr>
          <w:p w14:paraId="5B8A7E99" w14:textId="77777777" w:rsidR="00AF4837" w:rsidRPr="00D3455B" w:rsidRDefault="00AF4837" w:rsidP="00085C0C">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rPr>
              <w:t>Nội dung đánh giá chi tiết về kỹ thuật</w:t>
            </w:r>
          </w:p>
        </w:tc>
        <w:tc>
          <w:tcPr>
            <w:tcW w:w="858" w:type="pct"/>
            <w:vAlign w:val="center"/>
          </w:tcPr>
          <w:p w14:paraId="6B27A89E"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6B7CAAF5"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D3455B" w:rsidRPr="00D3455B" w14:paraId="191468A1" w14:textId="77777777" w:rsidTr="00085C0C">
        <w:trPr>
          <w:trHeight w:val="20"/>
        </w:trPr>
        <w:tc>
          <w:tcPr>
            <w:tcW w:w="548" w:type="pct"/>
            <w:vAlign w:val="center"/>
          </w:tcPr>
          <w:p w14:paraId="21ABF843" w14:textId="77777777" w:rsidR="00AF4837" w:rsidRPr="00D3455B" w:rsidRDefault="00AF4837" w:rsidP="00085C0C">
            <w:pPr>
              <w:adjustRightInd w:val="0"/>
              <w:snapToGrid w:val="0"/>
              <w:jc w:val="center"/>
              <w:rPr>
                <w:rFonts w:ascii="Arial" w:hAnsi="Arial" w:cs="Arial"/>
                <w:color w:val="000000" w:themeColor="text1"/>
                <w:sz w:val="20"/>
                <w:szCs w:val="20"/>
                <w:lang w:val="fr-FR"/>
              </w:rPr>
            </w:pPr>
            <w:r w:rsidRPr="00D3455B">
              <w:rPr>
                <w:rFonts w:ascii="Arial" w:hAnsi="Arial" w:cs="Arial"/>
                <w:color w:val="000000" w:themeColor="text1"/>
                <w:sz w:val="20"/>
                <w:szCs w:val="20"/>
                <w:lang w:val="fr-FR"/>
              </w:rPr>
              <w:t>3.3</w:t>
            </w:r>
          </w:p>
        </w:tc>
        <w:tc>
          <w:tcPr>
            <w:tcW w:w="2724" w:type="pct"/>
            <w:vAlign w:val="center"/>
          </w:tcPr>
          <w:p w14:paraId="5D5FE493" w14:textId="77777777" w:rsidR="00AF4837" w:rsidRPr="00D3455B" w:rsidRDefault="00AF4837" w:rsidP="00085C0C">
            <w:pPr>
              <w:adjustRightInd w:val="0"/>
              <w:snapToGrid w:val="0"/>
              <w:rPr>
                <w:rFonts w:ascii="Arial" w:hAnsi="Arial" w:cs="Arial"/>
                <w:color w:val="000000" w:themeColor="text1"/>
                <w:sz w:val="20"/>
                <w:szCs w:val="20"/>
                <w:lang w:val="fr-FR"/>
              </w:rPr>
            </w:pPr>
            <w:r w:rsidRPr="00D3455B">
              <w:rPr>
                <w:rFonts w:ascii="Arial" w:hAnsi="Arial" w:cs="Arial"/>
                <w:color w:val="000000" w:themeColor="text1"/>
                <w:sz w:val="20"/>
                <w:szCs w:val="20"/>
              </w:rPr>
              <w:t>Nội dung đánh giá chi tiết về tài chính - thương mại</w:t>
            </w:r>
          </w:p>
        </w:tc>
        <w:tc>
          <w:tcPr>
            <w:tcW w:w="858" w:type="pct"/>
            <w:vAlign w:val="center"/>
          </w:tcPr>
          <w:p w14:paraId="42D0CB1F"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5F0D376E"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r w:rsidR="00085C0C" w:rsidRPr="00D3455B" w14:paraId="67DE6B09" w14:textId="77777777" w:rsidTr="00085C0C">
        <w:trPr>
          <w:trHeight w:val="20"/>
        </w:trPr>
        <w:tc>
          <w:tcPr>
            <w:tcW w:w="548" w:type="pct"/>
            <w:vAlign w:val="center"/>
          </w:tcPr>
          <w:p w14:paraId="3EFEB105" w14:textId="77777777" w:rsidR="00AF4837" w:rsidRPr="00D3455B" w:rsidRDefault="00AF4837" w:rsidP="00085C0C">
            <w:pPr>
              <w:adjustRightInd w:val="0"/>
              <w:snapToGrid w:val="0"/>
              <w:jc w:val="center"/>
              <w:rPr>
                <w:rFonts w:ascii="Arial" w:hAnsi="Arial" w:cs="Arial"/>
                <w:b/>
                <w:color w:val="000000" w:themeColor="text1"/>
                <w:sz w:val="20"/>
                <w:szCs w:val="20"/>
                <w:lang w:val="fr-FR"/>
              </w:rPr>
            </w:pPr>
            <w:r w:rsidRPr="00D3455B">
              <w:rPr>
                <w:rFonts w:ascii="Arial" w:hAnsi="Arial" w:cs="Arial"/>
                <w:b/>
                <w:color w:val="000000" w:themeColor="text1"/>
                <w:sz w:val="20"/>
                <w:szCs w:val="20"/>
                <w:lang w:val="fr-FR"/>
              </w:rPr>
              <w:t>4</w:t>
            </w:r>
          </w:p>
        </w:tc>
        <w:tc>
          <w:tcPr>
            <w:tcW w:w="2724" w:type="pct"/>
            <w:vAlign w:val="center"/>
          </w:tcPr>
          <w:p w14:paraId="4BD9E010" w14:textId="77777777" w:rsidR="00AF4837" w:rsidRPr="00D3455B" w:rsidRDefault="00AF4837" w:rsidP="00085C0C">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Việc tuân thủ quy định của pháp luật về đầu tư theo phương thức đối tác công tư và pháp luật khác có liên quan trong quá trình đánh giá hồ sơ dự thầu</w:t>
            </w:r>
          </w:p>
        </w:tc>
        <w:tc>
          <w:tcPr>
            <w:tcW w:w="858" w:type="pct"/>
            <w:vAlign w:val="center"/>
          </w:tcPr>
          <w:p w14:paraId="00759817"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c>
          <w:tcPr>
            <w:tcW w:w="870" w:type="pct"/>
            <w:vAlign w:val="center"/>
          </w:tcPr>
          <w:p w14:paraId="3A584867" w14:textId="77777777" w:rsidR="00AF4837" w:rsidRPr="00D3455B" w:rsidRDefault="00AF4837" w:rsidP="00085C0C">
            <w:pPr>
              <w:adjustRightInd w:val="0"/>
              <w:snapToGrid w:val="0"/>
              <w:jc w:val="center"/>
              <w:rPr>
                <w:rFonts w:ascii="Arial" w:hAnsi="Arial" w:cs="Arial"/>
                <w:b/>
                <w:bCs/>
                <w:color w:val="000000" w:themeColor="text1"/>
                <w:sz w:val="20"/>
                <w:szCs w:val="20"/>
                <w:lang w:val="fr-FR"/>
              </w:rPr>
            </w:pPr>
          </w:p>
        </w:tc>
      </w:tr>
    </w:tbl>
    <w:p w14:paraId="5ABD38D8"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p>
    <w:p w14:paraId="283AAAFC" w14:textId="77777777" w:rsidR="00AF4837" w:rsidRPr="00D3455B" w:rsidRDefault="00AF4837" w:rsidP="00AF4837">
      <w:pPr>
        <w:widowControl w:val="0"/>
        <w:adjustRightInd w:val="0"/>
        <w:snapToGrid w:val="0"/>
        <w:spacing w:after="120"/>
        <w:ind w:firstLine="720"/>
        <w:jc w:val="both"/>
        <w:rPr>
          <w:rFonts w:ascii="Arial" w:hAnsi="Arial" w:cs="Arial"/>
          <w:b/>
          <w:bCs/>
          <w:i/>
          <w:iCs/>
          <w:color w:val="000000" w:themeColor="text1"/>
          <w:sz w:val="20"/>
          <w:szCs w:val="20"/>
          <w:u w:val="single"/>
          <w:lang w:val="es-ES"/>
        </w:rPr>
      </w:pPr>
      <w:r w:rsidRPr="00D3455B">
        <w:rPr>
          <w:rFonts w:ascii="Arial" w:hAnsi="Arial" w:cs="Arial"/>
          <w:b/>
          <w:bCs/>
          <w:i/>
          <w:iCs/>
          <w:color w:val="000000" w:themeColor="text1"/>
          <w:sz w:val="20"/>
          <w:szCs w:val="20"/>
          <w:u w:val="single"/>
          <w:lang w:val="es-ES"/>
        </w:rPr>
        <w:t>Ghi chú:</w:t>
      </w:r>
    </w:p>
    <w:p w14:paraId="6DBE4A54" w14:textId="77777777" w:rsidR="00AF4837" w:rsidRPr="00D3455B" w:rsidRDefault="00AF4837" w:rsidP="00AF4837">
      <w:pPr>
        <w:widowControl w:val="0"/>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Trường hợp đơn vị thẩm định thống nhất với nội dung tại cột [1] thì đánh dấu "X" vào các ô tương ứng tại cột số [2]; trường hợp không thống nhất thì đánh dấu "X" vào các ô tương ứng tại cột số [3].</w:t>
      </w:r>
    </w:p>
    <w:p w14:paraId="38366EF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VI. NHẬN XÉT VÀ KIẾN NGHỊ</w:t>
      </w:r>
    </w:p>
    <w:p w14:paraId="1B4C4D68"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lastRenderedPageBreak/>
        <w:t>1. Nhận xét</w:t>
      </w:r>
    </w:p>
    <w:p w14:paraId="5942476D"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es-ES"/>
        </w:rPr>
      </w:pPr>
      <w:r w:rsidRPr="00D3455B">
        <w:rPr>
          <w:rFonts w:ascii="Arial" w:hAnsi="Arial" w:cs="Arial"/>
          <w:iCs/>
          <w:color w:val="000000" w:themeColor="text1"/>
          <w:sz w:val="20"/>
          <w:szCs w:val="20"/>
          <w:lang w:val="es-ES"/>
        </w:rPr>
        <w:t>Trên cơ sở các nhận xét theo từng nội dung nêu trên, đơn vị thẩm định đưa ra ý kiến nhận xét về các nội dung như sau:</w:t>
      </w:r>
    </w:p>
    <w:p w14:paraId="5EBB06B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xml:space="preserve">- Về cơ sở pháp lý; </w:t>
      </w:r>
    </w:p>
    <w:p w14:paraId="47FDD72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Về kết quả đánh giá ;</w:t>
      </w:r>
    </w:p>
    <w:p w14:paraId="7033B4E1" w14:textId="77777777" w:rsidR="00AF4837" w:rsidRPr="00D3455B" w:rsidRDefault="00AF4837" w:rsidP="00AF4837">
      <w:pPr>
        <w:adjustRightInd w:val="0"/>
        <w:snapToGrid w:val="0"/>
        <w:spacing w:after="120"/>
        <w:ind w:firstLine="720"/>
        <w:jc w:val="both"/>
        <w:rPr>
          <w:rFonts w:ascii="Arial" w:hAnsi="Arial" w:cs="Arial"/>
          <w:i/>
          <w:iCs/>
          <w:color w:val="000000" w:themeColor="text1"/>
          <w:spacing w:val="-2"/>
          <w:sz w:val="20"/>
          <w:szCs w:val="20"/>
          <w:lang w:val="es-ES"/>
        </w:rPr>
      </w:pPr>
      <w:r w:rsidRPr="00D3455B">
        <w:rPr>
          <w:rFonts w:ascii="Arial" w:hAnsi="Arial" w:cs="Arial"/>
          <w:i/>
          <w:iCs/>
          <w:color w:val="000000" w:themeColor="text1"/>
          <w:spacing w:val="-2"/>
          <w:sz w:val="20"/>
          <w:szCs w:val="20"/>
          <w:lang w:val="es-ES"/>
        </w:rPr>
        <w:t>- Về việc đáp ứng mục tiêu bảo đảm cạnh tranh, công bằng, minh bạch, hiệu quả kinh tế và trách nhiệm giải trình trong quá trình lựa chọn nhà đầu tư</w:t>
      </w:r>
    </w:p>
    <w:p w14:paraId="0AAF010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es-ES"/>
        </w:rPr>
      </w:pPr>
      <w:r w:rsidRPr="00D3455B">
        <w:rPr>
          <w:rFonts w:ascii="Arial" w:hAnsi="Arial" w:cs="Arial"/>
          <w:i/>
          <w:iCs/>
          <w:color w:val="000000" w:themeColor="text1"/>
          <w:sz w:val="20"/>
          <w:szCs w:val="20"/>
          <w:lang w:val="es-ES"/>
        </w:rPr>
        <w:t>- Ý kiến thống nhất hoặc không thống nhất về kết quả lựa chọn nhà đầu tư. Trường hợp không thống nhất phải đưa ra lý do cụ thể.</w:t>
      </w:r>
    </w:p>
    <w:p w14:paraId="76C7CCA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2. Kiến nghị</w:t>
      </w:r>
    </w:p>
    <w:p w14:paraId="6A02EB59" w14:textId="24D5380A"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Trên cơ sở đề nghị của Bên mời thầu/tổ chuyên gia</w:t>
      </w:r>
      <w:r w:rsidR="00085C0C">
        <w:rPr>
          <w:rFonts w:ascii="Arial" w:hAnsi="Arial" w:cs="Arial"/>
          <w:color w:val="000000" w:themeColor="text1"/>
          <w:sz w:val="20"/>
          <w:szCs w:val="20"/>
          <w:vertAlign w:val="superscript"/>
          <w:lang w:val="es-ES"/>
        </w:rPr>
        <w:t>7</w:t>
      </w:r>
      <w:r w:rsidRPr="00D3455B">
        <w:rPr>
          <w:rFonts w:ascii="Arial" w:hAnsi="Arial" w:cs="Arial"/>
          <w:color w:val="000000" w:themeColor="text1"/>
          <w:sz w:val="20"/>
          <w:szCs w:val="20"/>
          <w:lang w:val="es-ES"/>
        </w:rPr>
        <w:t xml:space="preserve"> về kết quả lựa chọn nhà đầu tư và nội dung tại báo cáo thẩm định này, _____</w:t>
      </w:r>
      <w:r w:rsidRPr="00D3455B">
        <w:rPr>
          <w:rFonts w:ascii="Arial" w:hAnsi="Arial" w:cs="Arial"/>
          <w:i/>
          <w:iCs/>
          <w:color w:val="000000" w:themeColor="text1"/>
          <w:sz w:val="20"/>
          <w:szCs w:val="20"/>
          <w:lang w:val="es-ES"/>
        </w:rPr>
        <w:t xml:space="preserve"> [Ghi tên đơn vị thẩm định]</w:t>
      </w:r>
      <w:r w:rsidRPr="00D3455B">
        <w:rPr>
          <w:rFonts w:ascii="Arial" w:hAnsi="Arial" w:cs="Arial"/>
          <w:color w:val="000000" w:themeColor="text1"/>
          <w:sz w:val="20"/>
          <w:szCs w:val="20"/>
          <w:lang w:val="es-ES"/>
        </w:rPr>
        <w:t xml:space="preserve"> kiến nghị _____ </w:t>
      </w:r>
      <w:r w:rsidRPr="00D3455B">
        <w:rPr>
          <w:rFonts w:ascii="Arial" w:hAnsi="Arial" w:cs="Arial"/>
          <w:i/>
          <w:iCs/>
          <w:color w:val="000000" w:themeColor="text1"/>
          <w:sz w:val="20"/>
          <w:szCs w:val="20"/>
          <w:lang w:val="es-ES"/>
        </w:rPr>
        <w:t>[Ghi tên cơ quan có thẩm quyền/Bên mời thầu]</w:t>
      </w:r>
      <w:r w:rsidRPr="00D3455B">
        <w:rPr>
          <w:rFonts w:ascii="Arial" w:hAnsi="Arial" w:cs="Arial"/>
          <w:color w:val="000000" w:themeColor="text1"/>
          <w:sz w:val="20"/>
          <w:szCs w:val="20"/>
          <w:lang w:val="es-ES"/>
        </w:rPr>
        <w:t xml:space="preserve"> phê duyệt kết quả lựa chọn nhà đầu tư</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es-ES"/>
        </w:rPr>
        <w:t>của dự án _____</w:t>
      </w:r>
      <w:r w:rsidRPr="00D3455B">
        <w:rPr>
          <w:rFonts w:ascii="Arial" w:hAnsi="Arial" w:cs="Arial"/>
          <w:i/>
          <w:iCs/>
          <w:color w:val="000000" w:themeColor="text1"/>
          <w:sz w:val="20"/>
          <w:szCs w:val="20"/>
          <w:lang w:val="es-ES"/>
        </w:rPr>
        <w:t xml:space="preserve"> [Ghi tên dự án] </w:t>
      </w:r>
      <w:r w:rsidRPr="00D3455B">
        <w:rPr>
          <w:rFonts w:ascii="Arial" w:hAnsi="Arial" w:cs="Arial"/>
          <w:color w:val="000000" w:themeColor="text1"/>
          <w:sz w:val="20"/>
          <w:szCs w:val="20"/>
          <w:lang w:val="es-ES"/>
        </w:rPr>
        <w:t>theo các nội dung sau:</w:t>
      </w:r>
    </w:p>
    <w:p w14:paraId="0D0B96A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w:t>
      </w:r>
      <w:r w:rsidRPr="00D3455B">
        <w:rPr>
          <w:rFonts w:ascii="Arial" w:hAnsi="Arial" w:cs="Arial"/>
          <w:iCs/>
          <w:color w:val="000000" w:themeColor="text1"/>
          <w:sz w:val="20"/>
          <w:szCs w:val="20"/>
          <w:lang w:val="fr-FR"/>
        </w:rPr>
        <w:t>Tên dự án, địa điểm và quy mô của dự án;</w:t>
      </w:r>
    </w:p>
    <w:p w14:paraId="109FCFBA"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color w:val="000000" w:themeColor="text1"/>
          <w:sz w:val="20"/>
          <w:szCs w:val="20"/>
          <w:lang w:val="es-ES"/>
        </w:rPr>
        <w:t xml:space="preserve">- Tên nhà đầu tư được đề nghị trúng thầu: </w:t>
      </w:r>
      <w:r w:rsidRPr="00D3455B">
        <w:rPr>
          <w:rFonts w:ascii="Arial" w:hAnsi="Arial" w:cs="Arial"/>
          <w:i/>
          <w:iCs/>
          <w:color w:val="000000" w:themeColor="text1"/>
          <w:sz w:val="20"/>
          <w:szCs w:val="20"/>
          <w:lang w:val="fr-FR"/>
        </w:rPr>
        <w:t>[Ghi tên đầy đủ, quốc tịch (trong trường hợp lựa chọn nhà đầu tư quốc tế) của nhà đầu tư];</w:t>
      </w:r>
    </w:p>
    <w:p w14:paraId="5DF0CF7C"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fr-FR"/>
        </w:rPr>
      </w:pPr>
      <w:r w:rsidRPr="00D3455B">
        <w:rPr>
          <w:rFonts w:ascii="Arial" w:hAnsi="Arial" w:cs="Arial"/>
          <w:iCs/>
          <w:color w:val="000000" w:themeColor="text1"/>
          <w:sz w:val="20"/>
          <w:szCs w:val="20"/>
          <w:lang w:val="fr-FR"/>
        </w:rPr>
        <w:t>- Loại hợp đồng;</w:t>
      </w:r>
    </w:p>
    <w:p w14:paraId="7A54BBBC" w14:textId="77777777" w:rsidR="00AF4837" w:rsidRPr="00D3455B" w:rsidRDefault="00AF4837" w:rsidP="00AF4837">
      <w:pPr>
        <w:adjustRightInd w:val="0"/>
        <w:snapToGrid w:val="0"/>
        <w:spacing w:after="120"/>
        <w:ind w:firstLine="720"/>
        <w:jc w:val="both"/>
        <w:rPr>
          <w:rFonts w:ascii="Arial" w:hAnsi="Arial" w:cs="Arial"/>
          <w:iCs/>
          <w:color w:val="000000" w:themeColor="text1"/>
          <w:spacing w:val="-8"/>
          <w:sz w:val="20"/>
          <w:szCs w:val="20"/>
          <w:lang w:val="fr-FR"/>
        </w:rPr>
      </w:pPr>
      <w:r w:rsidRPr="00D3455B">
        <w:rPr>
          <w:rFonts w:ascii="Arial" w:hAnsi="Arial" w:cs="Arial"/>
          <w:iCs/>
          <w:color w:val="000000" w:themeColor="text1"/>
          <w:spacing w:val="-8"/>
          <w:sz w:val="20"/>
          <w:szCs w:val="20"/>
          <w:lang w:val="fr-FR"/>
        </w:rPr>
        <w:t>- Giá trị đề xuất về tài chính - thương mại của nhà đầu tư được đề nghị trúng thầu;</w:t>
      </w:r>
    </w:p>
    <w:p w14:paraId="1FB3068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fr-FR"/>
        </w:rPr>
      </w:pPr>
      <w:r w:rsidRPr="00D3455B">
        <w:rPr>
          <w:rFonts w:ascii="Arial" w:hAnsi="Arial" w:cs="Arial"/>
          <w:color w:val="000000" w:themeColor="text1"/>
          <w:sz w:val="20"/>
          <w:szCs w:val="20"/>
          <w:lang w:val="fr-FR"/>
        </w:rPr>
        <w:t>- Các nội dung kiến nghị cần lưu ý (nếu có).</w:t>
      </w:r>
    </w:p>
    <w:p w14:paraId="320DF37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 xml:space="preserve">Trường hợp đơn vị thẩm định không thống nhất với đề nghị của Tổ chuyên gia hoặc chưa có đủ cơ sở kết luận về kết quả lựa chọn nhà đầu tư thì </w:t>
      </w:r>
      <w:r w:rsidRPr="00D3455B">
        <w:rPr>
          <w:rFonts w:ascii="Arial" w:hAnsi="Arial" w:cs="Arial"/>
          <w:i/>
          <w:iCs/>
          <w:color w:val="000000" w:themeColor="text1"/>
          <w:sz w:val="20"/>
          <w:szCs w:val="20"/>
          <w:lang w:val="es-ES"/>
        </w:rPr>
        <w:t>đưa ra đề xuất và kiến nghị về biện pháp xử lý tiếp theo bảo đảm phù hợp với quy định của pháp luật về đầu tư theo phương thức đối tác công tư và pháp luật khác có liên quan nhằm đẩy nhanh quá trình triển khai thực hiện dự án để cơ quan có thẩm quyền xem xét, quyết định.</w:t>
      </w:r>
    </w:p>
    <w:p w14:paraId="5C41B2D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fr-FR"/>
        </w:rPr>
      </w:pPr>
      <w:r w:rsidRPr="00D3455B">
        <w:rPr>
          <w:rFonts w:ascii="Arial" w:hAnsi="Arial" w:cs="Arial"/>
          <w:i/>
          <w:iCs/>
          <w:color w:val="000000" w:themeColor="text1"/>
          <w:sz w:val="20"/>
          <w:szCs w:val="20"/>
          <w:lang w:val="fr-FR"/>
        </w:rPr>
        <w:t>Các ý kiến khác (nếu có).</w:t>
      </w:r>
    </w:p>
    <w:p w14:paraId="5F777637" w14:textId="77777777" w:rsidR="00AF4837" w:rsidRPr="00D3455B" w:rsidRDefault="00AF4837" w:rsidP="00B116AE">
      <w:pPr>
        <w:widowControl w:val="0"/>
        <w:adjustRightInd w:val="0"/>
        <w:snapToGrid w:val="0"/>
        <w:ind w:firstLine="720"/>
        <w:jc w:val="both"/>
        <w:rPr>
          <w:rFonts w:ascii="Arial" w:hAnsi="Arial" w:cs="Arial"/>
          <w:iCs/>
          <w:color w:val="000000" w:themeColor="text1"/>
          <w:sz w:val="20"/>
          <w:szCs w:val="20"/>
          <w:lang w:val="es-ES"/>
        </w:rPr>
      </w:pPr>
      <w:r w:rsidRPr="00D3455B">
        <w:rPr>
          <w:rFonts w:ascii="Arial" w:hAnsi="Arial" w:cs="Arial"/>
          <w:bCs/>
          <w:color w:val="000000" w:themeColor="text1"/>
          <w:sz w:val="20"/>
          <w:szCs w:val="20"/>
          <w:lang w:val="es-ES"/>
        </w:rPr>
        <w:t>Báo cáo thẩm định này được lập bởi:</w:t>
      </w:r>
      <w:r w:rsidRPr="00D3455B">
        <w:rPr>
          <w:rFonts w:ascii="Arial" w:hAnsi="Arial" w:cs="Arial"/>
          <w:iCs/>
          <w:color w:val="000000" w:themeColor="text1"/>
          <w:sz w:val="20"/>
          <w:szCs w:val="20"/>
          <w:lang w:val="es-ES"/>
        </w:rPr>
        <w:t xml:space="preserve"> ___ </w:t>
      </w:r>
      <w:r w:rsidRPr="00D3455B">
        <w:rPr>
          <w:rFonts w:ascii="Arial" w:hAnsi="Arial" w:cs="Arial"/>
          <w:i/>
          <w:iCs/>
          <w:color w:val="000000" w:themeColor="text1"/>
          <w:sz w:val="20"/>
          <w:szCs w:val="20"/>
          <w:lang w:val="es-ES"/>
        </w:rPr>
        <w:t>[Ghi đầy đủ họ và tên, chữ ký của từng thành viên tham gia thẩm định trong đơn vị thẩm định].</w:t>
      </w:r>
    </w:p>
    <w:p w14:paraId="04FF0316" w14:textId="77777777" w:rsidR="00AF4837" w:rsidRPr="00D3455B" w:rsidRDefault="00AF4837" w:rsidP="00B116AE">
      <w:pPr>
        <w:adjustRightInd w:val="0"/>
        <w:snapToGrid w:val="0"/>
        <w:ind w:firstLine="720"/>
        <w:jc w:val="both"/>
        <w:rPr>
          <w:rFonts w:ascii="Arial" w:hAnsi="Arial" w:cs="Arial"/>
          <w:iCs/>
          <w:color w:val="000000" w:themeColor="text1"/>
          <w:sz w:val="20"/>
          <w:szCs w:val="20"/>
          <w:lang w:val="es-ES"/>
        </w:rPr>
      </w:pPr>
    </w:p>
    <w:tbl>
      <w:tblPr>
        <w:tblW w:w="5000" w:type="pct"/>
        <w:tblLook w:val="01E0" w:firstRow="1" w:lastRow="1" w:firstColumn="1" w:lastColumn="1" w:noHBand="0" w:noVBand="0"/>
      </w:tblPr>
      <w:tblGrid>
        <w:gridCol w:w="4621"/>
        <w:gridCol w:w="4405"/>
      </w:tblGrid>
      <w:tr w:rsidR="00D3455B" w:rsidRPr="00D3455B" w14:paraId="77E68517" w14:textId="77777777" w:rsidTr="002C670F">
        <w:tc>
          <w:tcPr>
            <w:tcW w:w="2560" w:type="pct"/>
          </w:tcPr>
          <w:p w14:paraId="46261412" w14:textId="77777777" w:rsidR="00AF4837" w:rsidRPr="00D3455B" w:rsidRDefault="00AF4837" w:rsidP="00B116AE">
            <w:pPr>
              <w:adjustRightInd w:val="0"/>
              <w:snapToGrid w:val="0"/>
              <w:rPr>
                <w:rFonts w:ascii="Arial" w:hAnsi="Arial" w:cs="Arial"/>
                <w:b/>
                <w:bCs/>
                <w:i/>
                <w:iCs/>
                <w:color w:val="000000" w:themeColor="text1"/>
                <w:sz w:val="20"/>
                <w:szCs w:val="20"/>
              </w:rPr>
            </w:pPr>
            <w:r w:rsidRPr="00D3455B">
              <w:rPr>
                <w:rFonts w:ascii="Arial" w:hAnsi="Arial" w:cs="Arial"/>
                <w:b/>
                <w:bCs/>
                <w:i/>
                <w:iCs/>
                <w:color w:val="000000" w:themeColor="text1"/>
                <w:sz w:val="20"/>
                <w:szCs w:val="20"/>
              </w:rPr>
              <w:t>Nơi nhận:</w:t>
            </w:r>
          </w:p>
          <w:p w14:paraId="3DDCCF68" w14:textId="77777777" w:rsidR="00AF4837" w:rsidRPr="00D3455B" w:rsidRDefault="00AF4837" w:rsidP="00B116AE">
            <w:pPr>
              <w:tabs>
                <w:tab w:val="left" w:pos="505"/>
              </w:tabs>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 Như trên;</w:t>
            </w:r>
          </w:p>
          <w:p w14:paraId="5B0D8C97" w14:textId="77777777" w:rsidR="00AF4837" w:rsidRPr="00D3455B" w:rsidRDefault="00AF4837" w:rsidP="00B116AE">
            <w:pPr>
              <w:tabs>
                <w:tab w:val="left" w:pos="505"/>
              </w:tabs>
              <w:adjustRightInd w:val="0"/>
              <w:snapToGrid w:val="0"/>
              <w:rPr>
                <w:rFonts w:ascii="Arial" w:hAnsi="Arial" w:cs="Arial"/>
                <w:i/>
                <w:iCs/>
                <w:color w:val="000000" w:themeColor="text1"/>
                <w:sz w:val="20"/>
                <w:szCs w:val="20"/>
              </w:rPr>
            </w:pPr>
            <w:r w:rsidRPr="00D3455B">
              <w:rPr>
                <w:rFonts w:ascii="Arial" w:hAnsi="Arial" w:cs="Arial"/>
                <w:color w:val="000000" w:themeColor="text1"/>
                <w:sz w:val="20"/>
                <w:szCs w:val="20"/>
              </w:rPr>
              <w:t>- Lưu VT.</w:t>
            </w:r>
          </w:p>
        </w:tc>
        <w:tc>
          <w:tcPr>
            <w:tcW w:w="2440" w:type="pct"/>
          </w:tcPr>
          <w:p w14:paraId="31D76575" w14:textId="77777777" w:rsidR="00AF4837" w:rsidRPr="00D3455B" w:rsidRDefault="00AF4837" w:rsidP="00B116A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[Đơn vị thẩm định]</w:t>
            </w:r>
            <w:r w:rsidRPr="00D3455B">
              <w:rPr>
                <w:rStyle w:val="FootnoteReference"/>
                <w:rFonts w:ascii="Arial" w:hAnsi="Arial" w:cs="Arial"/>
                <w:b/>
                <w:iCs/>
                <w:color w:val="000000" w:themeColor="text1"/>
                <w:sz w:val="20"/>
                <w:szCs w:val="20"/>
                <w:lang w:val="es-ES"/>
              </w:rPr>
              <w:t xml:space="preserve"> </w:t>
            </w:r>
          </w:p>
          <w:p w14:paraId="2F5C02DC" w14:textId="77777777" w:rsidR="00AF4837" w:rsidRPr="00D3455B" w:rsidRDefault="00AF4837" w:rsidP="00B116AE">
            <w:pPr>
              <w:adjustRightInd w:val="0"/>
              <w:snapToGrid w:val="0"/>
              <w:jc w:val="center"/>
              <w:rPr>
                <w:rFonts w:ascii="Arial" w:hAnsi="Arial" w:cs="Arial"/>
                <w:i/>
                <w:iCs/>
                <w:color w:val="000000" w:themeColor="text1"/>
                <w:sz w:val="20"/>
                <w:szCs w:val="20"/>
              </w:rPr>
            </w:pPr>
            <w:r w:rsidRPr="00D3455B">
              <w:rPr>
                <w:rFonts w:ascii="Arial" w:hAnsi="Arial" w:cs="Arial"/>
                <w:i/>
                <w:iCs/>
                <w:color w:val="000000" w:themeColor="text1"/>
                <w:sz w:val="20"/>
                <w:szCs w:val="20"/>
              </w:rPr>
              <w:t>[Ghi tên, chức danh, ký tên và đóng dấu (nếu có)]</w:t>
            </w:r>
          </w:p>
        </w:tc>
      </w:tr>
    </w:tbl>
    <w:p w14:paraId="19B3BDFD" w14:textId="77777777" w:rsidR="00085C0C" w:rsidRDefault="00085C0C" w:rsidP="00085C0C">
      <w:pPr>
        <w:adjustRightInd w:val="0"/>
        <w:snapToGrid w:val="0"/>
        <w:spacing w:after="120"/>
        <w:rPr>
          <w:rFonts w:ascii="Arial" w:hAnsi="Arial" w:cs="Arial"/>
          <w:iCs/>
          <w:color w:val="000000" w:themeColor="text1"/>
          <w:sz w:val="20"/>
          <w:szCs w:val="20"/>
          <w:lang w:val="en-US"/>
        </w:rPr>
      </w:pPr>
    </w:p>
    <w:p w14:paraId="61E9F850" w14:textId="1A275E04" w:rsidR="00085C0C" w:rsidRDefault="00085C0C" w:rsidP="00085C0C">
      <w:pPr>
        <w:adjustRightInd w:val="0"/>
        <w:snapToGrid w:val="0"/>
        <w:spacing w:after="120"/>
        <w:rPr>
          <w:rFonts w:ascii="Arial" w:hAnsi="Arial" w:cs="Arial"/>
          <w:iCs/>
          <w:color w:val="000000" w:themeColor="text1"/>
          <w:sz w:val="20"/>
          <w:szCs w:val="20"/>
          <w:lang w:val="en-US"/>
        </w:rPr>
      </w:pPr>
      <w:r>
        <w:rPr>
          <w:rFonts w:ascii="Arial" w:hAnsi="Arial" w:cs="Arial"/>
          <w:iCs/>
          <w:color w:val="000000" w:themeColor="text1"/>
          <w:sz w:val="20"/>
          <w:szCs w:val="20"/>
          <w:lang w:val="en-US"/>
        </w:rPr>
        <w:t>_____________________</w:t>
      </w:r>
    </w:p>
    <w:p w14:paraId="15DC86DF" w14:textId="56ECF57F" w:rsidR="009328F9" w:rsidRDefault="009328F9" w:rsidP="00B7448C">
      <w:pPr>
        <w:adjustRightInd w:val="0"/>
        <w:snapToGrid w:val="0"/>
        <w:spacing w:after="120"/>
        <w:ind w:firstLine="720"/>
        <w:jc w:val="both"/>
        <w:rPr>
          <w:rFonts w:ascii="Arial" w:hAnsi="Arial" w:cs="Arial"/>
          <w:iCs/>
          <w:color w:val="000000" w:themeColor="text1"/>
          <w:sz w:val="20"/>
          <w:szCs w:val="20"/>
          <w:lang w:val="en-US"/>
        </w:rPr>
      </w:pPr>
      <w:r w:rsidRPr="009328F9">
        <w:rPr>
          <w:rFonts w:ascii="Arial" w:hAnsi="Arial" w:cs="Arial"/>
          <w:iCs/>
          <w:color w:val="000000" w:themeColor="text1"/>
          <w:sz w:val="20"/>
          <w:szCs w:val="20"/>
          <w:vertAlign w:val="superscript"/>
        </w:rPr>
        <w:t>1</w:t>
      </w:r>
      <w:r w:rsidRPr="009328F9">
        <w:rPr>
          <w:rFonts w:ascii="Arial" w:hAnsi="Arial" w:cs="Arial"/>
          <w:iCs/>
          <w:color w:val="000000" w:themeColor="text1"/>
          <w:sz w:val="20"/>
          <w:szCs w:val="20"/>
        </w:rPr>
        <w:t xml:space="preserve"> Sửa thành tên bên mời thầu trong trường hợp Bên mời thầu được ủy quyền phê duyệt kết quả lựa chọn nhà đầu</w:t>
      </w:r>
      <w:r>
        <w:rPr>
          <w:rFonts w:ascii="Arial" w:hAnsi="Arial" w:cs="Arial"/>
          <w:iCs/>
          <w:color w:val="000000" w:themeColor="text1"/>
          <w:sz w:val="20"/>
          <w:szCs w:val="20"/>
          <w:lang w:val="en-US"/>
        </w:rPr>
        <w:t xml:space="preserve"> </w:t>
      </w:r>
      <w:r w:rsidRPr="009328F9">
        <w:rPr>
          <w:rFonts w:ascii="Arial" w:hAnsi="Arial" w:cs="Arial"/>
          <w:iCs/>
          <w:color w:val="000000" w:themeColor="text1"/>
          <w:sz w:val="20"/>
          <w:szCs w:val="20"/>
        </w:rPr>
        <w:t>tư theo quy định tại khoản 2 Điều 33 Nghị định số 243/2025/NĐ-CP.</w:t>
      </w:r>
    </w:p>
    <w:p w14:paraId="29FC70D8" w14:textId="482EC49F" w:rsidR="009328F9" w:rsidRDefault="009328F9" w:rsidP="00B7448C">
      <w:pPr>
        <w:adjustRightInd w:val="0"/>
        <w:snapToGrid w:val="0"/>
        <w:spacing w:after="120"/>
        <w:ind w:firstLine="720"/>
        <w:jc w:val="both"/>
        <w:rPr>
          <w:rFonts w:ascii="Arial" w:hAnsi="Arial" w:cs="Arial"/>
          <w:iCs/>
          <w:color w:val="000000" w:themeColor="text1"/>
          <w:sz w:val="20"/>
          <w:szCs w:val="20"/>
          <w:lang w:val="en-US"/>
        </w:rPr>
      </w:pPr>
      <w:r w:rsidRPr="009328F9">
        <w:rPr>
          <w:rFonts w:ascii="Arial" w:hAnsi="Arial" w:cs="Arial"/>
          <w:iCs/>
          <w:color w:val="000000" w:themeColor="text1"/>
          <w:sz w:val="20"/>
          <w:szCs w:val="20"/>
          <w:vertAlign w:val="superscript"/>
        </w:rPr>
        <w:t xml:space="preserve">2 </w:t>
      </w:r>
      <w:r w:rsidRPr="009328F9">
        <w:rPr>
          <w:rFonts w:ascii="Arial" w:hAnsi="Arial" w:cs="Arial"/>
          <w:iCs/>
          <w:color w:val="000000" w:themeColor="text1"/>
          <w:sz w:val="20"/>
          <w:szCs w:val="20"/>
        </w:rPr>
        <w:t>Sửa thành tên đơn vị trực thuộc bên mời thầu trong trường hợp Bên mời thầu được ủy quyền phê duyệt kết quả</w:t>
      </w:r>
      <w:r>
        <w:rPr>
          <w:rFonts w:ascii="Arial" w:hAnsi="Arial" w:cs="Arial"/>
          <w:iCs/>
          <w:color w:val="000000" w:themeColor="text1"/>
          <w:sz w:val="20"/>
          <w:szCs w:val="20"/>
          <w:lang w:val="en-US"/>
        </w:rPr>
        <w:t xml:space="preserve"> </w:t>
      </w:r>
      <w:r w:rsidRPr="009328F9">
        <w:rPr>
          <w:rFonts w:ascii="Arial" w:hAnsi="Arial" w:cs="Arial"/>
          <w:iCs/>
          <w:color w:val="000000" w:themeColor="text1"/>
          <w:sz w:val="20"/>
          <w:szCs w:val="20"/>
        </w:rPr>
        <w:t>lựa chọn nhà đầu tư theo quy định tại khoản 2 Điều 33 Nghị định số 243/2025/NĐ-CP.</w:t>
      </w:r>
    </w:p>
    <w:p w14:paraId="2DCF368D" w14:textId="5481DFEA" w:rsidR="009328F9" w:rsidRDefault="009328F9" w:rsidP="00B7448C">
      <w:pPr>
        <w:adjustRightInd w:val="0"/>
        <w:snapToGrid w:val="0"/>
        <w:spacing w:after="120"/>
        <w:ind w:firstLine="720"/>
        <w:jc w:val="both"/>
        <w:rPr>
          <w:rFonts w:ascii="Arial" w:hAnsi="Arial" w:cs="Arial"/>
          <w:iCs/>
          <w:color w:val="000000" w:themeColor="text1"/>
          <w:sz w:val="20"/>
          <w:szCs w:val="20"/>
          <w:lang w:val="en-US"/>
        </w:rPr>
      </w:pPr>
      <w:r w:rsidRPr="009328F9">
        <w:rPr>
          <w:rFonts w:ascii="Arial" w:hAnsi="Arial" w:cs="Arial"/>
          <w:iCs/>
          <w:color w:val="000000" w:themeColor="text1"/>
          <w:sz w:val="20"/>
          <w:szCs w:val="20"/>
          <w:vertAlign w:val="superscript"/>
        </w:rPr>
        <w:t xml:space="preserve">3 </w:t>
      </w:r>
      <w:r w:rsidRPr="009328F9">
        <w:rPr>
          <w:rFonts w:ascii="Arial" w:hAnsi="Arial" w:cs="Arial"/>
          <w:iCs/>
          <w:color w:val="000000" w:themeColor="text1"/>
          <w:sz w:val="20"/>
          <w:szCs w:val="20"/>
        </w:rPr>
        <w:t>Cập nhật các văn bản quy phạm pháp luật theo quy định hiện hành.</w:t>
      </w:r>
    </w:p>
    <w:p w14:paraId="2AEC64C2" w14:textId="016C976B" w:rsidR="009328F9" w:rsidRPr="009328F9" w:rsidRDefault="009328F9" w:rsidP="00B7448C">
      <w:pPr>
        <w:adjustRightInd w:val="0"/>
        <w:snapToGrid w:val="0"/>
        <w:spacing w:after="120"/>
        <w:ind w:firstLine="720"/>
        <w:jc w:val="both"/>
        <w:rPr>
          <w:rFonts w:ascii="Arial" w:hAnsi="Arial" w:cs="Arial"/>
          <w:iCs/>
          <w:color w:val="000000" w:themeColor="text1"/>
          <w:sz w:val="20"/>
          <w:szCs w:val="20"/>
          <w:lang w:val="en-US"/>
        </w:rPr>
      </w:pPr>
      <w:r w:rsidRPr="009328F9">
        <w:rPr>
          <w:rFonts w:ascii="Arial" w:hAnsi="Arial" w:cs="Arial"/>
          <w:iCs/>
          <w:color w:val="000000" w:themeColor="text1"/>
          <w:sz w:val="20"/>
          <w:szCs w:val="20"/>
          <w:vertAlign w:val="superscript"/>
        </w:rPr>
        <w:t>4</w:t>
      </w:r>
      <w:r w:rsidRPr="009328F9">
        <w:rPr>
          <w:rFonts w:ascii="Arial" w:hAnsi="Arial" w:cs="Arial"/>
          <w:iCs/>
          <w:color w:val="000000" w:themeColor="text1"/>
          <w:sz w:val="20"/>
          <w:szCs w:val="20"/>
        </w:rPr>
        <w:t xml:space="preserve"> Trường hợp không phải dự án áp dụng loại hợp đồng xây dựng – chuyển giao thì bỏ căn cứ này</w:t>
      </w:r>
    </w:p>
    <w:p w14:paraId="19BC9A39" w14:textId="0666A59E" w:rsidR="00B7448C" w:rsidRPr="00B7448C" w:rsidRDefault="00B7448C" w:rsidP="00B7448C">
      <w:pPr>
        <w:adjustRightInd w:val="0"/>
        <w:snapToGrid w:val="0"/>
        <w:spacing w:after="120"/>
        <w:ind w:firstLine="720"/>
        <w:jc w:val="both"/>
        <w:rPr>
          <w:rFonts w:ascii="Arial" w:hAnsi="Arial" w:cs="Arial"/>
          <w:iCs/>
          <w:color w:val="000000" w:themeColor="text1"/>
          <w:sz w:val="20"/>
          <w:szCs w:val="20"/>
          <w:lang w:val="en-US"/>
        </w:rPr>
      </w:pPr>
      <w:r w:rsidRPr="00B7448C">
        <w:rPr>
          <w:rFonts w:ascii="Arial" w:hAnsi="Arial" w:cs="Arial"/>
          <w:iCs/>
          <w:color w:val="000000" w:themeColor="text1"/>
          <w:sz w:val="20"/>
          <w:szCs w:val="20"/>
          <w:vertAlign w:val="superscript"/>
        </w:rPr>
        <w:t xml:space="preserve">5 </w:t>
      </w:r>
      <w:r w:rsidRPr="00B7448C">
        <w:rPr>
          <w:rFonts w:ascii="Arial" w:hAnsi="Arial" w:cs="Arial"/>
          <w:iCs/>
          <w:color w:val="000000" w:themeColor="text1"/>
          <w:sz w:val="20"/>
          <w:szCs w:val="20"/>
        </w:rPr>
        <w:t>Đối với nội dung này đơn vị thẩm định phải kiểm tra việc các thành viên Tổ chuyên gia có đáp ứng yêu cầu theo</w:t>
      </w:r>
      <w:r>
        <w:rPr>
          <w:rFonts w:ascii="Arial" w:hAnsi="Arial" w:cs="Arial"/>
          <w:iCs/>
          <w:color w:val="000000" w:themeColor="text1"/>
          <w:sz w:val="20"/>
          <w:szCs w:val="20"/>
          <w:lang w:val="en-US"/>
        </w:rPr>
        <w:t xml:space="preserve"> </w:t>
      </w:r>
      <w:r w:rsidRPr="00B7448C">
        <w:rPr>
          <w:rFonts w:ascii="Arial" w:hAnsi="Arial" w:cs="Arial"/>
          <w:iCs/>
          <w:color w:val="000000" w:themeColor="text1"/>
          <w:sz w:val="20"/>
          <w:szCs w:val="20"/>
        </w:rPr>
        <w:t>quy định tại khoản 1 Điều 32 Nghị định số 243/2025/NĐ-CP hay không</w:t>
      </w:r>
    </w:p>
    <w:p w14:paraId="770D0D5F" w14:textId="1DB9A953" w:rsidR="00B7448C" w:rsidRDefault="00B7448C" w:rsidP="00B7448C">
      <w:pPr>
        <w:adjustRightInd w:val="0"/>
        <w:snapToGrid w:val="0"/>
        <w:spacing w:after="120"/>
        <w:ind w:firstLine="720"/>
        <w:jc w:val="both"/>
        <w:rPr>
          <w:rFonts w:ascii="Arial" w:hAnsi="Arial" w:cs="Arial"/>
          <w:iCs/>
          <w:color w:val="000000" w:themeColor="text1"/>
          <w:sz w:val="20"/>
          <w:szCs w:val="20"/>
          <w:lang w:val="en-US"/>
        </w:rPr>
      </w:pPr>
      <w:r w:rsidRPr="00B7448C">
        <w:rPr>
          <w:rFonts w:ascii="Arial" w:hAnsi="Arial" w:cs="Arial"/>
          <w:iCs/>
          <w:color w:val="000000" w:themeColor="text1"/>
          <w:sz w:val="20"/>
          <w:szCs w:val="20"/>
          <w:vertAlign w:val="superscript"/>
        </w:rPr>
        <w:t>6</w:t>
      </w:r>
      <w:r w:rsidR="009328F9">
        <w:rPr>
          <w:rFonts w:ascii="Arial" w:hAnsi="Arial" w:cs="Arial"/>
          <w:iCs/>
          <w:color w:val="000000" w:themeColor="text1"/>
          <w:sz w:val="20"/>
          <w:szCs w:val="20"/>
          <w:lang w:val="en-US"/>
        </w:rPr>
        <w:t xml:space="preserve"> </w:t>
      </w:r>
      <w:r w:rsidRPr="00B7448C">
        <w:rPr>
          <w:rFonts w:ascii="Arial" w:hAnsi="Arial" w:cs="Arial"/>
          <w:iCs/>
          <w:color w:val="000000" w:themeColor="text1"/>
          <w:sz w:val="20"/>
          <w:szCs w:val="20"/>
        </w:rPr>
        <w:t>Đối với các nội dung đăng tải trên Hệ thống phải lấy theo thời gian đăng tải thực tế trên Hệ thống</w:t>
      </w:r>
    </w:p>
    <w:p w14:paraId="651E827F" w14:textId="2F36EC53" w:rsidR="00085C0C" w:rsidRDefault="00085C0C" w:rsidP="00B7448C">
      <w:pPr>
        <w:adjustRightInd w:val="0"/>
        <w:snapToGrid w:val="0"/>
        <w:spacing w:after="120"/>
        <w:ind w:firstLine="720"/>
        <w:jc w:val="both"/>
        <w:rPr>
          <w:rFonts w:ascii="Arial" w:hAnsi="Arial" w:cs="Arial"/>
          <w:iCs/>
          <w:color w:val="000000" w:themeColor="text1"/>
          <w:sz w:val="20"/>
          <w:szCs w:val="20"/>
          <w:lang w:val="en-US"/>
        </w:rPr>
      </w:pPr>
      <w:r w:rsidRPr="00085C0C">
        <w:rPr>
          <w:rFonts w:ascii="Arial" w:hAnsi="Arial" w:cs="Arial"/>
          <w:iCs/>
          <w:color w:val="000000" w:themeColor="text1"/>
          <w:sz w:val="20"/>
          <w:szCs w:val="20"/>
          <w:vertAlign w:val="superscript"/>
        </w:rPr>
        <w:t>7</w:t>
      </w:r>
      <w:r w:rsidR="009328F9">
        <w:rPr>
          <w:rFonts w:ascii="Arial" w:hAnsi="Arial" w:cs="Arial"/>
          <w:iCs/>
          <w:color w:val="000000" w:themeColor="text1"/>
          <w:sz w:val="20"/>
          <w:szCs w:val="20"/>
          <w:lang w:val="en-US"/>
        </w:rPr>
        <w:t xml:space="preserve"> </w:t>
      </w:r>
      <w:r w:rsidRPr="00085C0C">
        <w:rPr>
          <w:rFonts w:ascii="Arial" w:hAnsi="Arial" w:cs="Arial"/>
          <w:iCs/>
          <w:color w:val="000000" w:themeColor="text1"/>
          <w:sz w:val="20"/>
          <w:szCs w:val="20"/>
        </w:rPr>
        <w:t>Ghi tên đơn vị trực thuộc Bên mời thầu trong trường hợp Bên mời thầu được ủy quyền phê duyệt kết quả lựa</w:t>
      </w:r>
      <w:r>
        <w:rPr>
          <w:rFonts w:ascii="Arial" w:hAnsi="Arial" w:cs="Arial"/>
          <w:iCs/>
          <w:color w:val="000000" w:themeColor="text1"/>
          <w:sz w:val="20"/>
          <w:szCs w:val="20"/>
          <w:lang w:val="en-US"/>
        </w:rPr>
        <w:t xml:space="preserve"> </w:t>
      </w:r>
      <w:r w:rsidRPr="00085C0C">
        <w:rPr>
          <w:rFonts w:ascii="Arial" w:hAnsi="Arial" w:cs="Arial"/>
          <w:iCs/>
          <w:color w:val="000000" w:themeColor="text1"/>
          <w:sz w:val="20"/>
          <w:szCs w:val="20"/>
        </w:rPr>
        <w:t>chọn nhà đầu tư theo quy định tại khoản 2 Điều 33 Nghị định số 243/2025/NĐ-CP.</w:t>
      </w:r>
    </w:p>
    <w:p w14:paraId="618CB505" w14:textId="1F8C517A" w:rsidR="00AF4837" w:rsidRPr="00D3455B" w:rsidRDefault="00AF4837" w:rsidP="00B116AE">
      <w:pPr>
        <w:adjustRightInd w:val="0"/>
        <w:snapToGrid w:val="0"/>
        <w:jc w:val="center"/>
        <w:rPr>
          <w:rFonts w:ascii="Arial" w:hAnsi="Arial" w:cs="Arial"/>
          <w:iCs/>
          <w:color w:val="000000" w:themeColor="text1"/>
          <w:sz w:val="20"/>
          <w:szCs w:val="20"/>
        </w:rPr>
      </w:pPr>
      <w:r w:rsidRPr="00D3455B">
        <w:rPr>
          <w:rFonts w:ascii="Arial" w:hAnsi="Arial" w:cs="Arial"/>
          <w:iCs/>
          <w:color w:val="000000" w:themeColor="text1"/>
          <w:sz w:val="20"/>
          <w:szCs w:val="20"/>
        </w:rPr>
        <w:br w:type="page"/>
      </w:r>
      <w:r w:rsidRPr="00D3455B">
        <w:rPr>
          <w:rFonts w:ascii="Arial" w:hAnsi="Arial" w:cs="Arial"/>
          <w:b/>
          <w:color w:val="000000" w:themeColor="text1"/>
          <w:sz w:val="20"/>
          <w:szCs w:val="20"/>
          <w:lang w:val="nl-NL"/>
        </w:rPr>
        <w:lastRenderedPageBreak/>
        <w:t>Phụ lục</w:t>
      </w:r>
    </w:p>
    <w:p w14:paraId="7B124C3B" w14:textId="009B6733" w:rsidR="00AF4837" w:rsidRPr="00D3455B" w:rsidRDefault="00AF4837" w:rsidP="00B116AE">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DANH MỤC TÀI LIỆU ĐƯỢC CUNG CẤP ĐỂ THỰC HIỆN</w:t>
      </w:r>
      <w:r w:rsidR="00B116AE">
        <w:rPr>
          <w:rFonts w:ascii="Arial" w:hAnsi="Arial" w:cs="Arial"/>
          <w:b/>
          <w:color w:val="000000" w:themeColor="text1"/>
          <w:sz w:val="20"/>
          <w:szCs w:val="20"/>
          <w:lang w:val="nl-NL"/>
        </w:rPr>
        <w:t xml:space="preserve"> </w:t>
      </w:r>
      <w:r w:rsidR="00B116AE">
        <w:rPr>
          <w:rFonts w:ascii="Arial" w:hAnsi="Arial" w:cs="Arial"/>
          <w:b/>
          <w:color w:val="000000" w:themeColor="text1"/>
          <w:sz w:val="20"/>
          <w:szCs w:val="20"/>
          <w:lang w:val="nl-NL"/>
        </w:rPr>
        <w:br/>
      </w:r>
      <w:r w:rsidRPr="00D3455B">
        <w:rPr>
          <w:rFonts w:ascii="Arial" w:hAnsi="Arial" w:cs="Arial"/>
          <w:b/>
          <w:color w:val="000000" w:themeColor="text1"/>
          <w:sz w:val="20"/>
          <w:szCs w:val="20"/>
          <w:lang w:val="nl-NL"/>
        </w:rPr>
        <w:t>VIỆC THẨM ĐỊNH KẾT QUẢ LỰA CHỌN NHÀ ĐẦU TƯ</w:t>
      </w:r>
    </w:p>
    <w:p w14:paraId="080367F3" w14:textId="77777777" w:rsidR="00AF4837" w:rsidRPr="00D3455B" w:rsidRDefault="00AF4837" w:rsidP="00B116AE">
      <w:pPr>
        <w:adjustRightInd w:val="0"/>
        <w:snapToGrid w:val="0"/>
        <w:jc w:val="center"/>
        <w:rPr>
          <w:rFonts w:ascii="Arial" w:hAnsi="Arial" w:cs="Arial"/>
          <w:b/>
          <w:color w:val="000000" w:themeColor="text1"/>
          <w:sz w:val="20"/>
          <w:szCs w:val="20"/>
          <w:lang w:val="nl-NL"/>
        </w:rPr>
      </w:pPr>
    </w:p>
    <w:p w14:paraId="05B79A24"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nl-NL"/>
        </w:rPr>
      </w:pPr>
      <w:r w:rsidRPr="00D3455B">
        <w:rPr>
          <w:rFonts w:ascii="Arial" w:hAnsi="Arial" w:cs="Arial"/>
          <w:iCs/>
          <w:color w:val="000000" w:themeColor="text1"/>
          <w:sz w:val="20"/>
          <w:szCs w:val="20"/>
          <w:lang w:val="nl-NL"/>
        </w:rPr>
        <w:t>Liệt kê danh mục các tài liệu đơn vị thẩm định nhận được (sau khi đã yêu cầu bổ sung tài liệu) để thực hiện việc thẩm định kết quả lựa chọn nhà đầu tư.</w:t>
      </w:r>
    </w:p>
    <w:p w14:paraId="6FA107C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iCs/>
          <w:color w:val="000000" w:themeColor="text1"/>
          <w:sz w:val="20"/>
          <w:szCs w:val="20"/>
          <w:lang w:val="nl-NL"/>
        </w:rPr>
        <w:t xml:space="preserve">Phải đính kèm báo cáo thẩm định bản cam kết và </w:t>
      </w:r>
      <w:r w:rsidRPr="00D3455B">
        <w:rPr>
          <w:rFonts w:ascii="Arial" w:hAnsi="Arial" w:cs="Arial"/>
          <w:color w:val="000000" w:themeColor="text1"/>
          <w:sz w:val="20"/>
          <w:szCs w:val="20"/>
        </w:rPr>
        <w:t xml:space="preserve">Chứng chỉ nghiệp vụ chuyên môn về đấu thầu của các </w:t>
      </w:r>
      <w:r w:rsidRPr="00D3455B">
        <w:rPr>
          <w:rFonts w:ascii="Arial" w:hAnsi="Arial" w:cs="Arial"/>
          <w:iCs/>
          <w:color w:val="000000" w:themeColor="text1"/>
          <w:sz w:val="20"/>
          <w:szCs w:val="20"/>
          <w:lang w:val="es-ES"/>
        </w:rPr>
        <w:t xml:space="preserve">thành viên tham gia thẩm định trong đơn vị thẩm định </w:t>
      </w:r>
      <w:r w:rsidRPr="00D3455B">
        <w:rPr>
          <w:rFonts w:ascii="Arial" w:hAnsi="Arial" w:cs="Arial"/>
          <w:color w:val="000000" w:themeColor="text1"/>
          <w:sz w:val="20"/>
          <w:szCs w:val="20"/>
        </w:rPr>
        <w:t>(trong trường hợp thuê tư vấn thẩm định theo quy định tại khoản 4 Điều 33 Nghị định số 243/2025/NĐ-CP).</w:t>
      </w:r>
    </w:p>
    <w:p w14:paraId="0FB4600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p>
    <w:p w14:paraId="1E1E7F8E" w14:textId="77777777" w:rsidR="00B116AE" w:rsidRDefault="00B116AE" w:rsidP="00AF4837">
      <w:pPr>
        <w:adjustRightInd w:val="0"/>
        <w:snapToGrid w:val="0"/>
        <w:spacing w:after="120"/>
        <w:ind w:firstLine="720"/>
        <w:jc w:val="both"/>
        <w:rPr>
          <w:rStyle w:val="Emphasis"/>
          <w:rFonts w:ascii="Arial" w:hAnsi="Arial" w:cs="Arial"/>
          <w:b/>
          <w:i w:val="0"/>
          <w:color w:val="000000" w:themeColor="text1"/>
          <w:sz w:val="20"/>
          <w:szCs w:val="20"/>
        </w:rPr>
        <w:sectPr w:rsidR="00B116AE" w:rsidSect="003C66F9">
          <w:pgSz w:w="11906" w:h="16838" w:code="9"/>
          <w:pgMar w:top="1440" w:right="1440" w:bottom="1440" w:left="1440" w:header="0" w:footer="0" w:gutter="0"/>
          <w:cols w:space="708"/>
          <w:docGrid w:linePitch="360"/>
        </w:sectPr>
      </w:pPr>
    </w:p>
    <w:p w14:paraId="5FD51655" w14:textId="77777777" w:rsidR="00AF4837" w:rsidRPr="00D3455B" w:rsidRDefault="00AF4837" w:rsidP="00B116AE">
      <w:pPr>
        <w:adjustRightInd w:val="0"/>
        <w:snapToGrid w:val="0"/>
        <w:jc w:val="center"/>
        <w:rPr>
          <w:rStyle w:val="Emphasis"/>
          <w:rFonts w:ascii="Arial" w:hAnsi="Arial" w:cs="Arial"/>
          <w:b/>
          <w:i w:val="0"/>
          <w:color w:val="000000" w:themeColor="text1"/>
          <w:sz w:val="20"/>
          <w:szCs w:val="20"/>
        </w:rPr>
      </w:pPr>
      <w:r w:rsidRPr="00D3455B">
        <w:rPr>
          <w:rStyle w:val="Emphasis"/>
          <w:rFonts w:ascii="Arial" w:hAnsi="Arial" w:cs="Arial"/>
          <w:b/>
          <w:i w:val="0"/>
          <w:color w:val="000000" w:themeColor="text1"/>
          <w:sz w:val="20"/>
          <w:szCs w:val="20"/>
        </w:rPr>
        <w:lastRenderedPageBreak/>
        <w:t xml:space="preserve">PHỤ LỤC </w:t>
      </w:r>
    </w:p>
    <w:p w14:paraId="3921AA11" w14:textId="6E1E894F" w:rsidR="00AF4837" w:rsidRPr="00B116AE" w:rsidRDefault="00AF4837" w:rsidP="00B116AE">
      <w:pPr>
        <w:adjustRightInd w:val="0"/>
        <w:snapToGrid w:val="0"/>
        <w:jc w:val="center"/>
        <w:rPr>
          <w:rStyle w:val="Emphasis"/>
          <w:rFonts w:ascii="Arial" w:hAnsi="Arial" w:cs="Arial"/>
          <w:color w:val="000000" w:themeColor="text1"/>
          <w:sz w:val="20"/>
          <w:szCs w:val="20"/>
          <w:lang w:val="fr-FR"/>
        </w:rPr>
      </w:pPr>
      <w:r w:rsidRPr="00D3455B">
        <w:rPr>
          <w:rFonts w:ascii="Arial" w:hAnsi="Arial" w:cs="Arial"/>
          <w:i/>
          <w:iCs/>
          <w:color w:val="000000" w:themeColor="text1"/>
          <w:sz w:val="20"/>
          <w:szCs w:val="20"/>
          <w:lang w:val="fr-FR"/>
        </w:rPr>
        <w:t xml:space="preserve">(Ban hành kèm theo Thông tư số 142/2025/TT-BTC </w:t>
      </w:r>
      <w:r w:rsidR="00B116AE">
        <w:rPr>
          <w:rFonts w:ascii="Arial" w:hAnsi="Arial" w:cs="Arial"/>
          <w:i/>
          <w:iCs/>
          <w:color w:val="000000" w:themeColor="text1"/>
          <w:sz w:val="20"/>
          <w:szCs w:val="20"/>
          <w:lang w:val="fr-FR"/>
        </w:rPr>
        <w:br/>
      </w:r>
      <w:r w:rsidRPr="00D3455B">
        <w:rPr>
          <w:rFonts w:ascii="Arial" w:hAnsi="Arial" w:cs="Arial"/>
          <w:i/>
          <w:iCs/>
          <w:color w:val="000000" w:themeColor="text1"/>
          <w:sz w:val="20"/>
          <w:szCs w:val="20"/>
          <w:lang w:val="fr-FR"/>
        </w:rPr>
        <w:t>ngày 31 tháng 12 năm 2025 của Bộ trưởng Bộ Tài chính)</w:t>
      </w:r>
    </w:p>
    <w:p w14:paraId="5B8632A7" w14:textId="77777777" w:rsidR="00AF4837" w:rsidRPr="00D3455B" w:rsidRDefault="00AF4837" w:rsidP="00B116AE">
      <w:pPr>
        <w:adjustRightInd w:val="0"/>
        <w:snapToGrid w:val="0"/>
        <w:jc w:val="center"/>
        <w:rPr>
          <w:rStyle w:val="Emphasis"/>
          <w:rFonts w:ascii="Arial" w:hAnsi="Arial" w:cs="Arial"/>
          <w:b/>
          <w:i w:val="0"/>
          <w:color w:val="000000" w:themeColor="text1"/>
          <w:sz w:val="20"/>
          <w:szCs w:val="20"/>
          <w:lang w:val="fr-FR"/>
        </w:rPr>
      </w:pPr>
    </w:p>
    <w:p w14:paraId="465220C3" w14:textId="77777777" w:rsidR="00AF4837" w:rsidRPr="00D3455B" w:rsidRDefault="00AF4837" w:rsidP="00AF4837">
      <w:pPr>
        <w:adjustRightInd w:val="0"/>
        <w:snapToGrid w:val="0"/>
        <w:spacing w:after="120"/>
        <w:ind w:firstLine="720"/>
        <w:jc w:val="both"/>
        <w:rPr>
          <w:rStyle w:val="Emphasis"/>
          <w:rFonts w:ascii="Arial" w:hAnsi="Arial" w:cs="Arial"/>
          <w:b/>
          <w:i w:val="0"/>
          <w:color w:val="000000" w:themeColor="text1"/>
          <w:sz w:val="20"/>
          <w:szCs w:val="20"/>
          <w:lang w:val="fr-FR"/>
        </w:rPr>
      </w:pPr>
      <w:r w:rsidRPr="00D3455B">
        <w:rPr>
          <w:rStyle w:val="Emphasis"/>
          <w:rFonts w:ascii="Arial" w:hAnsi="Arial" w:cs="Arial"/>
          <w:b/>
          <w:i w:val="0"/>
          <w:color w:val="000000" w:themeColor="text1"/>
          <w:sz w:val="20"/>
          <w:szCs w:val="20"/>
          <w:lang w:val="fr-FR"/>
        </w:rPr>
        <w:t xml:space="preserve">Phụ lục 1: </w:t>
      </w:r>
      <w:r w:rsidRPr="00D3455B">
        <w:rPr>
          <w:rStyle w:val="Emphasis"/>
          <w:rFonts w:ascii="Arial" w:hAnsi="Arial" w:cs="Arial"/>
          <w:i w:val="0"/>
          <w:color w:val="000000" w:themeColor="text1"/>
          <w:sz w:val="20"/>
          <w:szCs w:val="20"/>
          <w:lang w:val="fr-FR"/>
        </w:rPr>
        <w:t>Biên bản đóng thầu</w:t>
      </w:r>
    </w:p>
    <w:p w14:paraId="57BFA87D" w14:textId="77777777" w:rsidR="00AF4837" w:rsidRPr="00D3455B" w:rsidRDefault="00AF4837"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b/>
          <w:i w:val="0"/>
          <w:color w:val="000000" w:themeColor="text1"/>
          <w:sz w:val="20"/>
          <w:szCs w:val="20"/>
          <w:lang w:val="fr-FR"/>
        </w:rPr>
        <w:t xml:space="preserve">Phụ lục 2A: </w:t>
      </w:r>
      <w:r w:rsidRPr="00D3455B">
        <w:rPr>
          <w:rStyle w:val="Emphasis"/>
          <w:rFonts w:ascii="Arial" w:hAnsi="Arial" w:cs="Arial"/>
          <w:i w:val="0"/>
          <w:color w:val="000000" w:themeColor="text1"/>
          <w:sz w:val="20"/>
          <w:szCs w:val="20"/>
          <w:lang w:val="fr-FR"/>
        </w:rPr>
        <w:t>Biên bản mở thầu (đối với dự án đầu tư kinh doanh áp dụng phương thức một giai đoạn một túi hồ sơ và dự án PPP)</w:t>
      </w:r>
    </w:p>
    <w:p w14:paraId="6EAFA078" w14:textId="77777777" w:rsidR="00AF4837" w:rsidRPr="00D3455B" w:rsidRDefault="00AF4837" w:rsidP="00AF4837">
      <w:pPr>
        <w:adjustRightInd w:val="0"/>
        <w:snapToGrid w:val="0"/>
        <w:spacing w:after="120"/>
        <w:ind w:firstLine="720"/>
        <w:jc w:val="both"/>
        <w:rPr>
          <w:rStyle w:val="Emphasis"/>
          <w:rFonts w:ascii="Arial" w:hAnsi="Arial" w:cs="Arial"/>
          <w:b/>
          <w:i w:val="0"/>
          <w:color w:val="000000" w:themeColor="text1"/>
          <w:sz w:val="20"/>
          <w:szCs w:val="20"/>
          <w:lang w:val="fr-FR"/>
        </w:rPr>
      </w:pPr>
      <w:r w:rsidRPr="00D3455B">
        <w:rPr>
          <w:rStyle w:val="Emphasis"/>
          <w:rFonts w:ascii="Arial" w:hAnsi="Arial" w:cs="Arial"/>
          <w:b/>
          <w:i w:val="0"/>
          <w:color w:val="000000" w:themeColor="text1"/>
          <w:sz w:val="20"/>
          <w:szCs w:val="20"/>
          <w:lang w:val="fr-FR"/>
        </w:rPr>
        <w:t xml:space="preserve">Phụ lục 2B: </w:t>
      </w:r>
      <w:r w:rsidRPr="00D3455B">
        <w:rPr>
          <w:rStyle w:val="Emphasis"/>
          <w:rFonts w:ascii="Arial" w:hAnsi="Arial" w:cs="Arial"/>
          <w:i w:val="0"/>
          <w:color w:val="000000" w:themeColor="text1"/>
          <w:sz w:val="20"/>
          <w:szCs w:val="20"/>
          <w:lang w:val="fr-FR"/>
        </w:rPr>
        <w:t>Biên bản mở hồ sơ đề xuất về kỹ thuật (đối với dự án đầu tư kinh doanh áp dụng phương thức một giai đoạn hai túi hồ sơ)</w:t>
      </w:r>
    </w:p>
    <w:p w14:paraId="62AC0C5C" w14:textId="77777777" w:rsidR="00AF4837" w:rsidRPr="00D3455B" w:rsidRDefault="00AF4837"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b/>
          <w:i w:val="0"/>
          <w:color w:val="000000" w:themeColor="text1"/>
          <w:sz w:val="20"/>
          <w:szCs w:val="20"/>
          <w:lang w:val="fr-FR"/>
        </w:rPr>
        <w:t xml:space="preserve">Phụ lục 2C: </w:t>
      </w:r>
      <w:r w:rsidRPr="00D3455B">
        <w:rPr>
          <w:rStyle w:val="Emphasis"/>
          <w:rFonts w:ascii="Arial" w:hAnsi="Arial" w:cs="Arial"/>
          <w:i w:val="0"/>
          <w:color w:val="000000" w:themeColor="text1"/>
          <w:sz w:val="20"/>
          <w:szCs w:val="20"/>
          <w:lang w:val="fr-FR"/>
        </w:rPr>
        <w:t>Biên bản mở hồ sơ đề xuất về tài chính (đối với dự án đầu tư kinh doanh áp dụng phương thức một giai đoạn hai túi hồ sơ)</w:t>
      </w:r>
    </w:p>
    <w:p w14:paraId="7D630D7E" w14:textId="77777777" w:rsidR="00AF4837" w:rsidRPr="00D3455B" w:rsidRDefault="00AF4837" w:rsidP="00AF4837">
      <w:pPr>
        <w:adjustRightInd w:val="0"/>
        <w:snapToGrid w:val="0"/>
        <w:spacing w:after="120"/>
        <w:ind w:firstLine="720"/>
        <w:jc w:val="both"/>
        <w:rPr>
          <w:rStyle w:val="Emphasis"/>
          <w:rFonts w:ascii="Arial" w:hAnsi="Arial" w:cs="Arial"/>
          <w:i w:val="0"/>
          <w:color w:val="000000" w:themeColor="text1"/>
          <w:sz w:val="20"/>
          <w:szCs w:val="20"/>
          <w:lang w:val="fr-FR"/>
        </w:rPr>
      </w:pPr>
      <w:r w:rsidRPr="00D3455B">
        <w:rPr>
          <w:rStyle w:val="Emphasis"/>
          <w:rFonts w:ascii="Arial" w:hAnsi="Arial" w:cs="Arial"/>
          <w:b/>
          <w:i w:val="0"/>
          <w:color w:val="000000" w:themeColor="text1"/>
          <w:sz w:val="20"/>
          <w:szCs w:val="20"/>
          <w:lang w:val="fr-FR"/>
        </w:rPr>
        <w:t>Phụ lục 3</w:t>
      </w:r>
      <w:r w:rsidRPr="00D3455B">
        <w:rPr>
          <w:rStyle w:val="Emphasis"/>
          <w:rFonts w:ascii="Arial" w:hAnsi="Arial" w:cs="Arial"/>
          <w:i w:val="0"/>
          <w:color w:val="000000" w:themeColor="text1"/>
          <w:sz w:val="20"/>
          <w:szCs w:val="20"/>
          <w:lang w:val="fr-FR"/>
        </w:rPr>
        <w:t xml:space="preserve">:  Mẫu Tờ trình đề nghị phê duyệt kết quả lựa chọn nhà đầu tư </w:t>
      </w:r>
    </w:p>
    <w:p w14:paraId="5C09A670" w14:textId="77777777" w:rsidR="00AF4837" w:rsidRPr="00D3455B" w:rsidRDefault="00AF4837" w:rsidP="00AF4837">
      <w:pPr>
        <w:adjustRightInd w:val="0"/>
        <w:snapToGrid w:val="0"/>
        <w:spacing w:after="120"/>
        <w:ind w:firstLine="720"/>
        <w:jc w:val="both"/>
        <w:rPr>
          <w:rStyle w:val="Emphasis"/>
          <w:rFonts w:ascii="Arial" w:hAnsi="Arial" w:cs="Arial"/>
          <w:b/>
          <w:bCs/>
          <w:i w:val="0"/>
          <w:color w:val="000000" w:themeColor="text1"/>
          <w:sz w:val="20"/>
          <w:szCs w:val="20"/>
          <w:lang w:val="fr-FR"/>
        </w:rPr>
      </w:pPr>
      <w:r w:rsidRPr="00D3455B">
        <w:rPr>
          <w:rStyle w:val="Emphasis"/>
          <w:rFonts w:ascii="Arial" w:hAnsi="Arial" w:cs="Arial"/>
          <w:b/>
          <w:bCs/>
          <w:i w:val="0"/>
          <w:color w:val="000000" w:themeColor="text1"/>
          <w:sz w:val="20"/>
          <w:szCs w:val="20"/>
          <w:lang w:val="fr-FR"/>
        </w:rPr>
        <w:t>Phụ lục 4:</w:t>
      </w:r>
      <w:r w:rsidRPr="00D3455B">
        <w:rPr>
          <w:rFonts w:ascii="Arial" w:hAnsi="Arial" w:cs="Arial"/>
          <w:color w:val="000000" w:themeColor="text1"/>
          <w:sz w:val="20"/>
          <w:szCs w:val="20"/>
        </w:rPr>
        <w:t xml:space="preserve"> </w:t>
      </w:r>
      <w:r w:rsidRPr="00D3455B">
        <w:rPr>
          <w:rStyle w:val="Emphasis"/>
          <w:rFonts w:ascii="Arial" w:hAnsi="Arial" w:cs="Arial"/>
          <w:i w:val="0"/>
          <w:color w:val="000000" w:themeColor="text1"/>
          <w:sz w:val="20"/>
          <w:szCs w:val="20"/>
          <w:lang w:val="fr-FR"/>
        </w:rPr>
        <w:t>Mẫu Quyết định phê duyệt kết quả lựa chọn nhà đầu tư</w:t>
      </w:r>
    </w:p>
    <w:p w14:paraId="794306B4" w14:textId="77777777" w:rsidR="00AF4837" w:rsidRPr="00D3455B" w:rsidRDefault="00AF4837" w:rsidP="00AF4837">
      <w:pPr>
        <w:widowControl w:val="0"/>
        <w:autoSpaceDE w:val="0"/>
        <w:autoSpaceDN w:val="0"/>
        <w:adjustRightInd w:val="0"/>
        <w:snapToGrid w:val="0"/>
        <w:spacing w:after="120"/>
        <w:ind w:firstLine="720"/>
        <w:jc w:val="both"/>
        <w:rPr>
          <w:rFonts w:ascii="Arial" w:hAnsi="Arial" w:cs="Arial"/>
          <w:color w:val="000000" w:themeColor="text1"/>
          <w:sz w:val="20"/>
          <w:szCs w:val="20"/>
        </w:rPr>
      </w:pPr>
      <w:r w:rsidRPr="00D3455B">
        <w:rPr>
          <w:rFonts w:ascii="Arial" w:hAnsi="Arial" w:cs="Arial"/>
          <w:b/>
          <w:iCs/>
          <w:color w:val="000000" w:themeColor="text1"/>
          <w:sz w:val="20"/>
          <w:szCs w:val="20"/>
        </w:rPr>
        <w:t>Phụ lục 5:</w:t>
      </w:r>
      <w:r w:rsidRPr="00D3455B">
        <w:rPr>
          <w:rFonts w:ascii="Arial" w:hAnsi="Arial" w:cs="Arial"/>
          <w:color w:val="000000" w:themeColor="text1"/>
          <w:sz w:val="20"/>
          <w:szCs w:val="20"/>
        </w:rPr>
        <w:t xml:space="preserve"> Bản cam kết </w:t>
      </w:r>
    </w:p>
    <w:p w14:paraId="1B651670" w14:textId="77777777" w:rsidR="00AF4837" w:rsidRPr="00D3455B" w:rsidRDefault="00AF4837" w:rsidP="00B116AE">
      <w:pPr>
        <w:adjustRightInd w:val="0"/>
        <w:snapToGrid w:val="0"/>
        <w:jc w:val="right"/>
        <w:rPr>
          <w:rFonts w:ascii="Arial" w:hAnsi="Arial" w:cs="Arial"/>
          <w:b/>
          <w:color w:val="000000" w:themeColor="text1"/>
          <w:sz w:val="20"/>
          <w:szCs w:val="20"/>
          <w:lang w:val="sv-SE"/>
        </w:rPr>
      </w:pPr>
      <w:r w:rsidRPr="00D3455B">
        <w:rPr>
          <w:rStyle w:val="Emphasis"/>
          <w:rFonts w:ascii="Arial" w:hAnsi="Arial" w:cs="Arial"/>
          <w:i w:val="0"/>
          <w:color w:val="000000" w:themeColor="text1"/>
          <w:sz w:val="20"/>
          <w:szCs w:val="20"/>
          <w:lang w:val="fr-FR"/>
        </w:rPr>
        <w:tab/>
      </w:r>
      <w:r w:rsidRPr="00D3455B">
        <w:rPr>
          <w:rStyle w:val="Emphasis"/>
          <w:rFonts w:ascii="Arial" w:hAnsi="Arial" w:cs="Arial"/>
          <w:i w:val="0"/>
          <w:color w:val="000000" w:themeColor="text1"/>
          <w:sz w:val="20"/>
          <w:szCs w:val="20"/>
          <w:lang w:val="fr-FR"/>
        </w:rPr>
        <w:br w:type="page"/>
      </w:r>
      <w:r w:rsidRPr="00D3455B">
        <w:rPr>
          <w:rFonts w:ascii="Arial" w:hAnsi="Arial" w:cs="Arial"/>
          <w:b/>
          <w:color w:val="000000" w:themeColor="text1"/>
          <w:sz w:val="20"/>
          <w:szCs w:val="20"/>
          <w:lang w:val="sv-SE"/>
        </w:rPr>
        <w:lastRenderedPageBreak/>
        <w:t>Phụ lục 1</w:t>
      </w:r>
    </w:p>
    <w:tbl>
      <w:tblPr>
        <w:tblW w:w="5000" w:type="pct"/>
        <w:tblLook w:val="01E0" w:firstRow="1" w:lastRow="1" w:firstColumn="1" w:lastColumn="1" w:noHBand="0" w:noVBand="0"/>
      </w:tblPr>
      <w:tblGrid>
        <w:gridCol w:w="3123"/>
        <w:gridCol w:w="5903"/>
      </w:tblGrid>
      <w:tr w:rsidR="00B116AE" w:rsidRPr="00D3455B" w14:paraId="78EEB529" w14:textId="77777777" w:rsidTr="002C670F">
        <w:tc>
          <w:tcPr>
            <w:tcW w:w="1730" w:type="pct"/>
          </w:tcPr>
          <w:p w14:paraId="4007427C" w14:textId="77777777" w:rsidR="00B116AE" w:rsidRPr="00D3455B" w:rsidRDefault="00B116AE"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w:t>
            </w:r>
            <w:r w:rsidRPr="00D3455B">
              <w:rPr>
                <w:rFonts w:ascii="Arial" w:hAnsi="Arial" w:cs="Arial"/>
                <w:b/>
                <w:color w:val="000000" w:themeColor="text1"/>
                <w:sz w:val="20"/>
                <w:szCs w:val="20"/>
                <w:lang w:val="es-ES"/>
              </w:rPr>
              <w:t>TÊN BÊN MỜI THẦU</w:t>
            </w:r>
            <w:r w:rsidRPr="00D3455B">
              <w:rPr>
                <w:rFonts w:ascii="Arial" w:hAnsi="Arial" w:cs="Arial"/>
                <w:color w:val="000000" w:themeColor="text1"/>
                <w:sz w:val="20"/>
                <w:szCs w:val="20"/>
                <w:lang w:val="es-ES"/>
              </w:rPr>
              <w:t>]</w:t>
            </w:r>
          </w:p>
          <w:p w14:paraId="718E5447"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w:t>
            </w:r>
          </w:p>
          <w:p w14:paraId="11A6D6EB" w14:textId="77777777" w:rsidR="00B116AE" w:rsidRPr="00D3455B" w:rsidRDefault="00B116AE" w:rsidP="00B116AE">
            <w:pPr>
              <w:adjustRightInd w:val="0"/>
              <w:snapToGrid w:val="0"/>
              <w:jc w:val="center"/>
              <w:rPr>
                <w:rFonts w:ascii="Arial" w:hAnsi="Arial" w:cs="Arial"/>
                <w:color w:val="000000" w:themeColor="text1"/>
                <w:sz w:val="20"/>
                <w:szCs w:val="20"/>
                <w:lang w:val="es-ES"/>
              </w:rPr>
            </w:pPr>
          </w:p>
        </w:tc>
        <w:tc>
          <w:tcPr>
            <w:tcW w:w="3270" w:type="pct"/>
          </w:tcPr>
          <w:p w14:paraId="5CCDBE3F"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CỘNG HOÀ XÃ HỘI CHỦ NGHĨA VIỆT NAM</w:t>
            </w:r>
          </w:p>
          <w:p w14:paraId="5C085838"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Độc lập - Tự do - Hạnh phúc</w:t>
            </w:r>
          </w:p>
          <w:p w14:paraId="472D344F"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_______________________</w:t>
            </w:r>
          </w:p>
          <w:p w14:paraId="459825CB" w14:textId="2C3C9DFB" w:rsidR="00B116AE" w:rsidRPr="00D3455B" w:rsidRDefault="00B116AE" w:rsidP="00B116AE">
            <w:pPr>
              <w:adjustRightInd w:val="0"/>
              <w:snapToGrid w:val="0"/>
              <w:jc w:val="center"/>
              <w:rPr>
                <w:rFonts w:ascii="Arial" w:hAnsi="Arial" w:cs="Arial"/>
                <w:i/>
                <w:color w:val="000000" w:themeColor="text1"/>
                <w:sz w:val="20"/>
                <w:szCs w:val="20"/>
              </w:rPr>
            </w:pPr>
            <w:r w:rsidRPr="00D3455B">
              <w:rPr>
                <w:rFonts w:ascii="Arial" w:hAnsi="Arial" w:cs="Arial"/>
                <w:i/>
                <w:color w:val="000000" w:themeColor="text1"/>
                <w:sz w:val="20"/>
                <w:szCs w:val="20"/>
              </w:rPr>
              <w:t>____, ngày ____ tháng ____ năm ____</w:t>
            </w:r>
          </w:p>
        </w:tc>
      </w:tr>
    </w:tbl>
    <w:p w14:paraId="78A8CC9E" w14:textId="77777777" w:rsidR="00AF4837" w:rsidRPr="00D3455B" w:rsidRDefault="00AF4837" w:rsidP="00B116AE">
      <w:pPr>
        <w:adjustRightInd w:val="0"/>
        <w:snapToGrid w:val="0"/>
        <w:jc w:val="center"/>
        <w:rPr>
          <w:rFonts w:ascii="Arial" w:hAnsi="Arial" w:cs="Arial"/>
          <w:color w:val="000000" w:themeColor="text1"/>
          <w:sz w:val="20"/>
          <w:szCs w:val="20"/>
          <w:lang w:val="sv-SE"/>
        </w:rPr>
      </w:pPr>
    </w:p>
    <w:p w14:paraId="7EBECACC" w14:textId="77777777" w:rsidR="00AF4837" w:rsidRPr="00D3455B" w:rsidRDefault="00AF4837" w:rsidP="00B116AE">
      <w:pPr>
        <w:adjustRightInd w:val="0"/>
        <w:snapToGrid w:val="0"/>
        <w:jc w:val="center"/>
        <w:rPr>
          <w:rFonts w:ascii="Arial" w:hAnsi="Arial" w:cs="Arial"/>
          <w:color w:val="000000" w:themeColor="text1"/>
          <w:sz w:val="20"/>
          <w:szCs w:val="20"/>
          <w:vertAlign w:val="superscript"/>
          <w:lang w:val="sv-SE"/>
        </w:rPr>
      </w:pPr>
      <w:r w:rsidRPr="00D3455B">
        <w:rPr>
          <w:rFonts w:ascii="Arial" w:hAnsi="Arial" w:cs="Arial"/>
          <w:b/>
          <w:color w:val="000000" w:themeColor="text1"/>
          <w:sz w:val="20"/>
          <w:szCs w:val="20"/>
          <w:lang w:val="sv-SE"/>
        </w:rPr>
        <w:t>BIÊN BẢN ĐÓNG THẦU</w:t>
      </w:r>
      <w:r w:rsidRPr="00D3455B">
        <w:rPr>
          <w:rFonts w:ascii="Arial" w:hAnsi="Arial" w:cs="Arial"/>
          <w:color w:val="000000" w:themeColor="text1"/>
          <w:sz w:val="20"/>
          <w:szCs w:val="20"/>
          <w:vertAlign w:val="superscript"/>
          <w:lang w:val="sv-SE"/>
        </w:rPr>
        <w:t>(1)</w:t>
      </w:r>
    </w:p>
    <w:p w14:paraId="7876E89F" w14:textId="77777777" w:rsidR="00AF4837" w:rsidRPr="00D3455B" w:rsidRDefault="00AF4837" w:rsidP="00B116AE">
      <w:pPr>
        <w:adjustRightInd w:val="0"/>
        <w:snapToGrid w:val="0"/>
        <w:jc w:val="center"/>
        <w:rPr>
          <w:rFonts w:ascii="Arial" w:hAnsi="Arial" w:cs="Arial"/>
          <w:color w:val="000000" w:themeColor="text1"/>
          <w:sz w:val="20"/>
          <w:szCs w:val="20"/>
          <w:lang w:val="sv-SE"/>
        </w:rPr>
      </w:pPr>
    </w:p>
    <w:p w14:paraId="04C706F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A. CÁC THÔNG TIN CHUNG</w:t>
      </w:r>
    </w:p>
    <w:p w14:paraId="6263C8B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I. Tên dự án: _____ </w:t>
      </w:r>
      <w:r w:rsidRPr="00D3455B">
        <w:rPr>
          <w:rFonts w:ascii="Arial" w:hAnsi="Arial" w:cs="Arial"/>
          <w:i/>
          <w:iCs/>
          <w:color w:val="000000" w:themeColor="text1"/>
          <w:sz w:val="20"/>
          <w:szCs w:val="20"/>
          <w:lang w:val="pt-BR"/>
        </w:rPr>
        <w:t>[Ghi tên dự án].</w:t>
      </w:r>
    </w:p>
    <w:p w14:paraId="2916EB4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Cs/>
          <w:color w:val="000000" w:themeColor="text1"/>
          <w:sz w:val="20"/>
          <w:szCs w:val="20"/>
          <w:lang w:val="pt-BR"/>
        </w:rPr>
        <w:t>II</w:t>
      </w:r>
      <w:r w:rsidRPr="00D3455B">
        <w:rPr>
          <w:rFonts w:ascii="Arial" w:hAnsi="Arial" w:cs="Arial"/>
          <w:color w:val="000000" w:themeColor="text1"/>
          <w:sz w:val="20"/>
          <w:szCs w:val="20"/>
          <w:lang w:val="pt-BR"/>
        </w:rPr>
        <w:t>. Bên mời thầu và các nhà đầu tư nộp HSDT:</w:t>
      </w:r>
    </w:p>
    <w:p w14:paraId="6F4D708A" w14:textId="77777777" w:rsidR="00AF4837" w:rsidRPr="00D3455B" w:rsidRDefault="00AF4837" w:rsidP="00AF4837">
      <w:pPr>
        <w:numPr>
          <w:ilvl w:val="0"/>
          <w:numId w:val="7"/>
        </w:numPr>
        <w:tabs>
          <w:tab w:val="clear" w:pos="720"/>
          <w:tab w:val="num" w:pos="993"/>
        </w:tabs>
        <w:adjustRightInd w:val="0"/>
        <w:snapToGrid w:val="0"/>
        <w:spacing w:after="120"/>
        <w:ind w:left="0"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Bên mời thầu : _____ </w:t>
      </w:r>
    </w:p>
    <w:p w14:paraId="08E3453D" w14:textId="77777777" w:rsidR="00AF4837" w:rsidRPr="00D3455B" w:rsidRDefault="00AF4837" w:rsidP="00AF4837">
      <w:pPr>
        <w:numPr>
          <w:ilvl w:val="0"/>
          <w:numId w:val="7"/>
        </w:numPr>
        <w:tabs>
          <w:tab w:val="clear" w:pos="720"/>
          <w:tab w:val="num" w:pos="993"/>
        </w:tabs>
        <w:adjustRightInd w:val="0"/>
        <w:snapToGrid w:val="0"/>
        <w:spacing w:after="120"/>
        <w:ind w:left="0"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 xml:space="preserve">Danh sách các nhà đầu tư nộp HSDT tính đến thời điểm đóng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967"/>
        <w:gridCol w:w="1313"/>
        <w:gridCol w:w="1616"/>
        <w:gridCol w:w="1648"/>
        <w:gridCol w:w="1269"/>
      </w:tblGrid>
      <w:tr w:rsidR="00D3455B" w:rsidRPr="00D3455B" w14:paraId="3797C99C" w14:textId="77777777" w:rsidTr="00B116AE">
        <w:tc>
          <w:tcPr>
            <w:tcW w:w="667" w:type="pct"/>
            <w:vAlign w:val="center"/>
          </w:tcPr>
          <w:p w14:paraId="11E3E63E"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Stt</w:t>
            </w:r>
          </w:p>
        </w:tc>
        <w:tc>
          <w:tcPr>
            <w:tcW w:w="1091" w:type="pct"/>
            <w:vAlign w:val="center"/>
          </w:tcPr>
          <w:p w14:paraId="6F048B06"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Tên nhà đầu tư</w:t>
            </w:r>
          </w:p>
        </w:tc>
        <w:tc>
          <w:tcPr>
            <w:tcW w:w="728" w:type="pct"/>
            <w:vAlign w:val="center"/>
          </w:tcPr>
          <w:p w14:paraId="1C564F5B"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Địa chỉ</w:t>
            </w:r>
          </w:p>
        </w:tc>
        <w:tc>
          <w:tcPr>
            <w:tcW w:w="896" w:type="pct"/>
            <w:vAlign w:val="center"/>
          </w:tcPr>
          <w:p w14:paraId="362F185F" w14:textId="1A7E80B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Số điện thoại,</w:t>
            </w:r>
          </w:p>
          <w:p w14:paraId="47C6C4D6"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fax</w:t>
            </w:r>
          </w:p>
        </w:tc>
        <w:tc>
          <w:tcPr>
            <w:tcW w:w="914" w:type="pct"/>
            <w:vAlign w:val="center"/>
          </w:tcPr>
          <w:p w14:paraId="2F7A14CB"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Tình trạng niêm phong</w:t>
            </w:r>
          </w:p>
        </w:tc>
        <w:tc>
          <w:tcPr>
            <w:tcW w:w="704" w:type="pct"/>
            <w:vAlign w:val="center"/>
          </w:tcPr>
          <w:p w14:paraId="797C7B6C"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Ghi chú</w:t>
            </w:r>
          </w:p>
        </w:tc>
      </w:tr>
      <w:tr w:rsidR="00D3455B" w:rsidRPr="00D3455B" w14:paraId="08F7194F" w14:textId="77777777" w:rsidTr="00B116AE">
        <w:tc>
          <w:tcPr>
            <w:tcW w:w="667" w:type="pct"/>
            <w:vAlign w:val="center"/>
          </w:tcPr>
          <w:p w14:paraId="551E2463"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1091" w:type="pct"/>
            <w:vAlign w:val="center"/>
          </w:tcPr>
          <w:p w14:paraId="0066C515"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728" w:type="pct"/>
            <w:vAlign w:val="center"/>
          </w:tcPr>
          <w:p w14:paraId="01A36550"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896" w:type="pct"/>
            <w:vAlign w:val="center"/>
          </w:tcPr>
          <w:p w14:paraId="747267C2"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914" w:type="pct"/>
            <w:vAlign w:val="center"/>
          </w:tcPr>
          <w:p w14:paraId="64036071"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704" w:type="pct"/>
            <w:vAlign w:val="center"/>
          </w:tcPr>
          <w:p w14:paraId="7097C1EA"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r>
      <w:tr w:rsidR="00D3455B" w:rsidRPr="00D3455B" w14:paraId="50642C4A" w14:textId="77777777" w:rsidTr="00B116AE">
        <w:tc>
          <w:tcPr>
            <w:tcW w:w="667" w:type="pct"/>
            <w:vAlign w:val="center"/>
          </w:tcPr>
          <w:p w14:paraId="0A92A360"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1091" w:type="pct"/>
            <w:vAlign w:val="center"/>
          </w:tcPr>
          <w:p w14:paraId="36924BC7"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728" w:type="pct"/>
            <w:vAlign w:val="center"/>
          </w:tcPr>
          <w:p w14:paraId="2571EA16"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896" w:type="pct"/>
            <w:vAlign w:val="center"/>
          </w:tcPr>
          <w:p w14:paraId="1E2E0AD6"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914" w:type="pct"/>
            <w:vAlign w:val="center"/>
          </w:tcPr>
          <w:p w14:paraId="67627A19"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c>
          <w:tcPr>
            <w:tcW w:w="704" w:type="pct"/>
            <w:vAlign w:val="center"/>
          </w:tcPr>
          <w:p w14:paraId="47F3006D" w14:textId="77777777" w:rsidR="00AF4837" w:rsidRPr="00D3455B" w:rsidRDefault="00AF4837" w:rsidP="00B116AE">
            <w:pPr>
              <w:adjustRightInd w:val="0"/>
              <w:snapToGrid w:val="0"/>
              <w:jc w:val="center"/>
              <w:rPr>
                <w:rFonts w:ascii="Arial" w:hAnsi="Arial" w:cs="Arial"/>
                <w:b/>
                <w:bCs/>
                <w:color w:val="000000" w:themeColor="text1"/>
                <w:sz w:val="20"/>
                <w:szCs w:val="20"/>
                <w:lang w:val="pt-BR"/>
              </w:rPr>
            </w:pPr>
          </w:p>
        </w:tc>
      </w:tr>
    </w:tbl>
    <w:p w14:paraId="2E03F2CB" w14:textId="77777777" w:rsidR="00AF4837" w:rsidRPr="00D3455B" w:rsidRDefault="00AF4837" w:rsidP="00AF4837">
      <w:pPr>
        <w:numPr>
          <w:ilvl w:val="0"/>
          <w:numId w:val="7"/>
        </w:numPr>
        <w:tabs>
          <w:tab w:val="clear" w:pos="720"/>
          <w:tab w:val="num" w:pos="993"/>
        </w:tabs>
        <w:adjustRightInd w:val="0"/>
        <w:snapToGrid w:val="0"/>
        <w:spacing w:after="120"/>
        <w:ind w:left="0" w:firstLine="720"/>
        <w:jc w:val="both"/>
        <w:rPr>
          <w:rFonts w:ascii="Arial" w:hAnsi="Arial" w:cs="Arial"/>
          <w:b/>
          <w:bCs/>
          <w:color w:val="000000" w:themeColor="text1"/>
          <w:sz w:val="20"/>
          <w:szCs w:val="20"/>
          <w:lang w:val="pt-BR"/>
        </w:rPr>
      </w:pPr>
      <w:r w:rsidRPr="00D3455B">
        <w:rPr>
          <w:rFonts w:ascii="Arial" w:hAnsi="Arial" w:cs="Arial"/>
          <w:iCs/>
          <w:color w:val="000000" w:themeColor="text1"/>
          <w:sz w:val="20"/>
          <w:szCs w:val="20"/>
          <w:lang w:val="pt-BR"/>
        </w:rPr>
        <w:t xml:space="preserve">Các nhà đầu tư có văn bản đề nghị rút, thay thế, sửa đổi, bổ sung HSDT (nếu có): </w:t>
      </w:r>
      <w:r w:rsidRPr="00D3455B">
        <w:rPr>
          <w:rFonts w:ascii="Arial" w:hAnsi="Arial" w:cs="Arial"/>
          <w:b/>
          <w:bCs/>
          <w:color w:val="000000" w:themeColor="text1"/>
          <w:sz w:val="20"/>
          <w:szCs w:val="20"/>
          <w:lang w:val="pt-BR"/>
        </w:rPr>
        <w:t xml:space="preserve">_____ </w:t>
      </w:r>
      <w:r w:rsidRPr="00D3455B">
        <w:rPr>
          <w:rFonts w:ascii="Arial" w:hAnsi="Arial" w:cs="Arial"/>
          <w:i/>
          <w:iCs/>
          <w:color w:val="000000" w:themeColor="text1"/>
          <w:sz w:val="20"/>
          <w:szCs w:val="20"/>
          <w:lang w:val="pt-BR"/>
        </w:rPr>
        <w:t>[Ghi tên, địa chỉ của nhà đầu tư].</w:t>
      </w:r>
    </w:p>
    <w:p w14:paraId="68861C67" w14:textId="77777777" w:rsidR="00AF4837" w:rsidRPr="00D3455B" w:rsidRDefault="00AF4837" w:rsidP="00AF4837">
      <w:pPr>
        <w:adjustRightInd w:val="0"/>
        <w:snapToGrid w:val="0"/>
        <w:spacing w:after="120"/>
        <w:ind w:firstLine="720"/>
        <w:jc w:val="both"/>
        <w:rPr>
          <w:rFonts w:ascii="Arial" w:hAnsi="Arial" w:cs="Arial"/>
          <w:b/>
          <w:bCs/>
          <w:iCs/>
          <w:color w:val="000000" w:themeColor="text1"/>
          <w:sz w:val="20"/>
          <w:szCs w:val="20"/>
          <w:lang w:val="pt-BR"/>
        </w:rPr>
      </w:pPr>
      <w:r w:rsidRPr="00D3455B">
        <w:rPr>
          <w:rFonts w:ascii="Arial" w:hAnsi="Arial" w:cs="Arial"/>
          <w:b/>
          <w:bCs/>
          <w:iCs/>
          <w:color w:val="000000" w:themeColor="text1"/>
          <w:sz w:val="20"/>
          <w:szCs w:val="20"/>
          <w:lang w:val="pt-BR"/>
        </w:rPr>
        <w:t>B. CÁC THÔNG TIN KHÁC (NẾU CÓ)</w:t>
      </w:r>
    </w:p>
    <w:p w14:paraId="7BFC8045" w14:textId="77777777" w:rsidR="00AF4837" w:rsidRPr="00D3455B" w:rsidRDefault="00AF4837" w:rsidP="00AF4837">
      <w:pPr>
        <w:adjustRightInd w:val="0"/>
        <w:snapToGrid w:val="0"/>
        <w:spacing w:after="120"/>
        <w:ind w:firstLine="720"/>
        <w:jc w:val="both"/>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 xml:space="preserve">Thời điểm đóng thầu:____ </w:t>
      </w:r>
      <w:r w:rsidRPr="00D3455B">
        <w:rPr>
          <w:rFonts w:ascii="Arial" w:hAnsi="Arial" w:cs="Arial"/>
          <w:i/>
          <w:iCs/>
          <w:color w:val="000000" w:themeColor="text1"/>
          <w:sz w:val="20"/>
          <w:szCs w:val="20"/>
          <w:lang w:val="pt-BR"/>
        </w:rPr>
        <w:t xml:space="preserve">[ghi thời điểm đóng thầu] </w:t>
      </w:r>
      <w:r w:rsidRPr="00D3455B">
        <w:rPr>
          <w:rFonts w:ascii="Arial" w:hAnsi="Arial" w:cs="Arial"/>
          <w:iCs/>
          <w:color w:val="000000" w:themeColor="text1"/>
          <w:sz w:val="20"/>
          <w:szCs w:val="20"/>
          <w:lang w:val="pt-BR"/>
        </w:rPr>
        <w:t>tại</w:t>
      </w:r>
      <w:r w:rsidRPr="00D3455B">
        <w:rPr>
          <w:rFonts w:ascii="Arial" w:hAnsi="Arial" w:cs="Arial"/>
          <w:i/>
          <w:iCs/>
          <w:color w:val="000000" w:themeColor="text1"/>
          <w:sz w:val="20"/>
          <w:szCs w:val="20"/>
          <w:lang w:val="pt-BR"/>
        </w:rPr>
        <w:t xml:space="preserve"> _____ [ghi địa điểm đóng thầu].</w:t>
      </w:r>
    </w:p>
    <w:p w14:paraId="20D1C3A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Chữ ký của Bên mời thầu __________ </w:t>
      </w:r>
    </w:p>
    <w:p w14:paraId="2A4B25B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[Đại diện Bên mời thầu ký tên, đóng dấu (nếu có)].</w:t>
      </w:r>
    </w:p>
    <w:p w14:paraId="227FACB7"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it-IT"/>
        </w:rPr>
      </w:pPr>
    </w:p>
    <w:p w14:paraId="1711B68F" w14:textId="77777777" w:rsidR="00AF4837" w:rsidRPr="00D3455B" w:rsidRDefault="00AF4837" w:rsidP="00B116AE">
      <w:pPr>
        <w:adjustRightInd w:val="0"/>
        <w:snapToGrid w:val="0"/>
        <w:jc w:val="right"/>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br w:type="page"/>
      </w:r>
      <w:r w:rsidRPr="00D3455B">
        <w:rPr>
          <w:rFonts w:ascii="Arial" w:hAnsi="Arial" w:cs="Arial"/>
          <w:b/>
          <w:color w:val="000000" w:themeColor="text1"/>
          <w:sz w:val="20"/>
          <w:szCs w:val="20"/>
          <w:lang w:val="it-IT"/>
        </w:rPr>
        <w:lastRenderedPageBreak/>
        <w:t>Phụ lục 2A</w:t>
      </w:r>
    </w:p>
    <w:tbl>
      <w:tblPr>
        <w:tblW w:w="5000" w:type="pct"/>
        <w:tblLook w:val="01E0" w:firstRow="1" w:lastRow="1" w:firstColumn="1" w:lastColumn="1" w:noHBand="0" w:noVBand="0"/>
      </w:tblPr>
      <w:tblGrid>
        <w:gridCol w:w="3123"/>
        <w:gridCol w:w="5903"/>
      </w:tblGrid>
      <w:tr w:rsidR="00B116AE" w:rsidRPr="00D3455B" w14:paraId="6C3869FB" w14:textId="77777777" w:rsidTr="002C670F">
        <w:tc>
          <w:tcPr>
            <w:tcW w:w="1730" w:type="pct"/>
          </w:tcPr>
          <w:p w14:paraId="5057A8A4" w14:textId="77777777" w:rsidR="00B116AE" w:rsidRPr="00D3455B" w:rsidRDefault="00B116AE"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w:t>
            </w:r>
            <w:r w:rsidRPr="00D3455B">
              <w:rPr>
                <w:rFonts w:ascii="Arial" w:hAnsi="Arial" w:cs="Arial"/>
                <w:b/>
                <w:color w:val="000000" w:themeColor="text1"/>
                <w:sz w:val="20"/>
                <w:szCs w:val="20"/>
                <w:lang w:val="es-ES"/>
              </w:rPr>
              <w:t>TÊN BÊN MỜI THẦU</w:t>
            </w:r>
            <w:r w:rsidRPr="00D3455B">
              <w:rPr>
                <w:rFonts w:ascii="Arial" w:hAnsi="Arial" w:cs="Arial"/>
                <w:color w:val="000000" w:themeColor="text1"/>
                <w:sz w:val="20"/>
                <w:szCs w:val="20"/>
                <w:lang w:val="es-ES"/>
              </w:rPr>
              <w:t>]</w:t>
            </w:r>
          </w:p>
          <w:p w14:paraId="4DED70B2"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w:t>
            </w:r>
          </w:p>
          <w:p w14:paraId="251EE75F" w14:textId="77777777" w:rsidR="00B116AE" w:rsidRPr="00D3455B" w:rsidRDefault="00B116AE" w:rsidP="00B116AE">
            <w:pPr>
              <w:adjustRightInd w:val="0"/>
              <w:snapToGrid w:val="0"/>
              <w:jc w:val="center"/>
              <w:rPr>
                <w:rFonts w:ascii="Arial" w:hAnsi="Arial" w:cs="Arial"/>
                <w:color w:val="000000" w:themeColor="text1"/>
                <w:sz w:val="20"/>
                <w:szCs w:val="20"/>
                <w:lang w:val="es-ES"/>
              </w:rPr>
            </w:pPr>
          </w:p>
        </w:tc>
        <w:tc>
          <w:tcPr>
            <w:tcW w:w="3270" w:type="pct"/>
          </w:tcPr>
          <w:p w14:paraId="6376ADC6"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CỘNG HOÀ XÃ HỘI CHỦ NGHĨA VIỆT NAM</w:t>
            </w:r>
          </w:p>
          <w:p w14:paraId="5AF561EA"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Độc lập - Tự do - Hạnh phúc</w:t>
            </w:r>
          </w:p>
          <w:p w14:paraId="12BA37CF"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_______________________</w:t>
            </w:r>
          </w:p>
          <w:p w14:paraId="3A305BA4" w14:textId="0CFBC5F6" w:rsidR="00B116AE" w:rsidRPr="00D3455B" w:rsidRDefault="00B116AE" w:rsidP="00B116AE">
            <w:pPr>
              <w:adjustRightInd w:val="0"/>
              <w:snapToGrid w:val="0"/>
              <w:jc w:val="center"/>
              <w:rPr>
                <w:rFonts w:ascii="Arial" w:hAnsi="Arial" w:cs="Arial"/>
                <w:i/>
                <w:color w:val="000000" w:themeColor="text1"/>
                <w:sz w:val="20"/>
                <w:szCs w:val="20"/>
              </w:rPr>
            </w:pPr>
            <w:r w:rsidRPr="00D3455B">
              <w:rPr>
                <w:rFonts w:ascii="Arial" w:hAnsi="Arial" w:cs="Arial"/>
                <w:i/>
                <w:color w:val="000000" w:themeColor="text1"/>
                <w:sz w:val="20"/>
                <w:szCs w:val="20"/>
              </w:rPr>
              <w:t>____, ngày ____ tháng ____ năm ____</w:t>
            </w:r>
          </w:p>
        </w:tc>
      </w:tr>
    </w:tbl>
    <w:p w14:paraId="4B46C65B" w14:textId="77777777" w:rsidR="00AF4837" w:rsidRPr="00D3455B" w:rsidRDefault="00AF4837" w:rsidP="00B116AE">
      <w:pPr>
        <w:adjustRightInd w:val="0"/>
        <w:snapToGrid w:val="0"/>
        <w:jc w:val="center"/>
        <w:rPr>
          <w:rFonts w:ascii="Arial" w:hAnsi="Arial" w:cs="Arial"/>
          <w:color w:val="000000" w:themeColor="text1"/>
          <w:sz w:val="20"/>
          <w:szCs w:val="20"/>
          <w:lang w:val="sv-SE"/>
        </w:rPr>
      </w:pPr>
    </w:p>
    <w:p w14:paraId="75347AC8" w14:textId="77777777" w:rsidR="00AF4837" w:rsidRPr="00D3455B" w:rsidRDefault="00AF4837" w:rsidP="00B116AE">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BIÊN BẢN MỞ THẦU</w:t>
      </w:r>
    </w:p>
    <w:p w14:paraId="79572FCE" w14:textId="6298C9B1" w:rsidR="00AF4837" w:rsidRPr="00D3455B" w:rsidRDefault="00AF4837" w:rsidP="00B116AE">
      <w:pPr>
        <w:adjustRightInd w:val="0"/>
        <w:snapToGrid w:val="0"/>
        <w:jc w:val="center"/>
        <w:rPr>
          <w:rFonts w:ascii="Arial" w:hAnsi="Arial" w:cs="Arial"/>
          <w:i/>
          <w:color w:val="000000" w:themeColor="text1"/>
          <w:sz w:val="20"/>
          <w:szCs w:val="20"/>
          <w:lang w:val="sv-SE"/>
        </w:rPr>
      </w:pPr>
      <w:r w:rsidRPr="00D3455B">
        <w:rPr>
          <w:rFonts w:ascii="Arial" w:hAnsi="Arial" w:cs="Arial"/>
          <w:color w:val="000000" w:themeColor="text1"/>
          <w:sz w:val="20"/>
          <w:szCs w:val="20"/>
          <w:lang w:val="sv-SE"/>
        </w:rPr>
        <w:t>(</w:t>
      </w:r>
      <w:r w:rsidRPr="00D3455B">
        <w:rPr>
          <w:rFonts w:ascii="Arial" w:hAnsi="Arial" w:cs="Arial"/>
          <w:color w:val="000000" w:themeColor="text1"/>
          <w:sz w:val="20"/>
          <w:szCs w:val="20"/>
          <w:lang w:val="pt-BR"/>
        </w:rPr>
        <w:t xml:space="preserve">áp dụng đối với dự án đầu tư kinh doanh áp dụng phương thức một giai đoạn </w:t>
      </w:r>
      <w:r w:rsidR="00B116AE">
        <w:rPr>
          <w:rFonts w:ascii="Arial" w:hAnsi="Arial" w:cs="Arial"/>
          <w:color w:val="000000" w:themeColor="text1"/>
          <w:sz w:val="20"/>
          <w:szCs w:val="20"/>
          <w:lang w:val="pt-BR"/>
        </w:rPr>
        <w:br/>
      </w:r>
      <w:r w:rsidRPr="00D3455B">
        <w:rPr>
          <w:rFonts w:ascii="Arial" w:hAnsi="Arial" w:cs="Arial"/>
          <w:color w:val="000000" w:themeColor="text1"/>
          <w:sz w:val="20"/>
          <w:szCs w:val="20"/>
          <w:lang w:val="pt-BR"/>
        </w:rPr>
        <w:t>một túi hồ sơ, dự án đầu tư theo phương thức đối tác công tư</w:t>
      </w:r>
      <w:r w:rsidRPr="00D3455B">
        <w:rPr>
          <w:rFonts w:ascii="Arial" w:hAnsi="Arial" w:cs="Arial"/>
          <w:color w:val="000000" w:themeColor="text1"/>
          <w:sz w:val="20"/>
          <w:szCs w:val="20"/>
          <w:lang w:val="sv-SE"/>
        </w:rPr>
        <w:t>)</w:t>
      </w:r>
    </w:p>
    <w:p w14:paraId="20D1FA6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p w14:paraId="32812CE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Lễ mở thầu được bắt đầu vào lúc </w:t>
      </w:r>
      <w:r w:rsidRPr="00D3455B">
        <w:rPr>
          <w:rFonts w:ascii="Arial" w:hAnsi="Arial" w:cs="Arial"/>
          <w:color w:val="000000" w:themeColor="text1"/>
          <w:sz w:val="20"/>
          <w:szCs w:val="20"/>
          <w:lang w:val="pt-BR"/>
        </w:rPr>
        <w:softHyphen/>
        <w:t xml:space="preserve">_____ </w:t>
      </w:r>
      <w:r w:rsidRPr="00D3455B">
        <w:rPr>
          <w:rFonts w:ascii="Arial" w:hAnsi="Arial" w:cs="Arial"/>
          <w:i/>
          <w:iCs/>
          <w:color w:val="000000" w:themeColor="text1"/>
          <w:sz w:val="20"/>
          <w:szCs w:val="20"/>
          <w:lang w:val="pt-BR"/>
        </w:rPr>
        <w:t>[Ghi thời điểm mở thầu]</w:t>
      </w:r>
      <w:r w:rsidRPr="00D3455B">
        <w:rPr>
          <w:rFonts w:ascii="Arial" w:hAnsi="Arial" w:cs="Arial"/>
          <w:color w:val="000000" w:themeColor="text1"/>
          <w:sz w:val="20"/>
          <w:szCs w:val="20"/>
          <w:lang w:val="pt-BR"/>
        </w:rPr>
        <w:t xml:space="preserve"> tại ____ </w:t>
      </w:r>
      <w:r w:rsidRPr="00D3455B">
        <w:rPr>
          <w:rFonts w:ascii="Arial" w:hAnsi="Arial" w:cs="Arial"/>
          <w:i/>
          <w:iCs/>
          <w:color w:val="000000" w:themeColor="text1"/>
          <w:sz w:val="20"/>
          <w:szCs w:val="20"/>
          <w:lang w:val="pt-BR"/>
        </w:rPr>
        <w:t>[Ghi địa điểm mở thầu].</w:t>
      </w:r>
    </w:p>
    <w:p w14:paraId="20A42C5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A. CÁC THÔNG TIN CHUNG</w:t>
      </w:r>
    </w:p>
    <w:p w14:paraId="5546466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bookmarkStart w:id="125" w:name="_Hlk156488969"/>
      <w:r w:rsidRPr="00D3455B">
        <w:rPr>
          <w:rFonts w:ascii="Arial" w:hAnsi="Arial" w:cs="Arial"/>
          <w:color w:val="000000" w:themeColor="text1"/>
          <w:sz w:val="20"/>
          <w:szCs w:val="20"/>
          <w:lang w:val="pt-BR"/>
        </w:rPr>
        <w:t>I. Tên dự án: _____ [</w:t>
      </w:r>
      <w:r w:rsidRPr="00D3455B">
        <w:rPr>
          <w:rFonts w:ascii="Arial" w:hAnsi="Arial" w:cs="Arial"/>
          <w:i/>
          <w:color w:val="000000" w:themeColor="text1"/>
          <w:sz w:val="20"/>
          <w:szCs w:val="20"/>
          <w:lang w:val="pt-BR"/>
        </w:rPr>
        <w:t>Ghi tên dự án</w:t>
      </w:r>
      <w:r w:rsidRPr="00D3455B">
        <w:rPr>
          <w:rFonts w:ascii="Arial" w:hAnsi="Arial" w:cs="Arial"/>
          <w:color w:val="000000" w:themeColor="text1"/>
          <w:sz w:val="20"/>
          <w:szCs w:val="20"/>
          <w:lang w:val="pt-BR"/>
        </w:rPr>
        <w:t>].</w:t>
      </w:r>
    </w:p>
    <w:bookmarkEnd w:id="125"/>
    <w:p w14:paraId="0407786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III. Danh sách nhà đầu tư</w:t>
      </w:r>
    </w:p>
    <w:p w14:paraId="2DA27D2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 xml:space="preserve">1. Các nhà đầu tư nộp HSDT theo đúng quy định: _____ </w:t>
      </w:r>
      <w:r w:rsidRPr="00D3455B">
        <w:rPr>
          <w:rFonts w:ascii="Arial" w:hAnsi="Arial" w:cs="Arial"/>
          <w:i/>
          <w:iCs/>
          <w:color w:val="000000" w:themeColor="text1"/>
          <w:sz w:val="20"/>
          <w:szCs w:val="20"/>
          <w:lang w:val="pt-BR"/>
        </w:rPr>
        <w:t>[Ghi tên, địa chỉ các nhà đầu tư].</w:t>
      </w:r>
    </w:p>
    <w:p w14:paraId="4DA81F6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2. Các nhà đầu tư nộp HSDT sau thời điểm đóng thầu (nếu có):</w:t>
      </w:r>
      <w:r w:rsidRPr="00D3455B">
        <w:rPr>
          <w:rFonts w:ascii="Arial" w:hAnsi="Arial" w:cs="Arial"/>
          <w:b/>
          <w:bCs/>
          <w:color w:val="000000" w:themeColor="text1"/>
          <w:sz w:val="20"/>
          <w:szCs w:val="20"/>
          <w:lang w:val="pt-BR"/>
        </w:rPr>
        <w:t xml:space="preserve"> _____ </w:t>
      </w:r>
      <w:r w:rsidRPr="00D3455B">
        <w:rPr>
          <w:rFonts w:ascii="Arial" w:hAnsi="Arial" w:cs="Arial"/>
          <w:i/>
          <w:iCs/>
          <w:color w:val="000000" w:themeColor="text1"/>
          <w:sz w:val="20"/>
          <w:szCs w:val="20"/>
          <w:lang w:val="pt-BR"/>
        </w:rPr>
        <w:t>[Ghi tên, địa chỉ các nhà đầu tư  nộp HSDT sau thời điểm đóng thầu].</w:t>
      </w:r>
    </w:p>
    <w:p w14:paraId="45CA85C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iCs/>
          <w:color w:val="000000" w:themeColor="text1"/>
          <w:sz w:val="20"/>
          <w:szCs w:val="20"/>
          <w:lang w:val="pt-BR"/>
        </w:rPr>
        <w:t xml:space="preserve">3. Các nhà đầu tư có văn bản đề nghị sửa đổi, thay thế HSDT (nếu có): </w:t>
      </w:r>
      <w:r w:rsidRPr="00D3455B">
        <w:rPr>
          <w:rFonts w:ascii="Arial" w:hAnsi="Arial" w:cs="Arial"/>
          <w:b/>
          <w:bCs/>
          <w:color w:val="000000" w:themeColor="text1"/>
          <w:sz w:val="20"/>
          <w:szCs w:val="20"/>
          <w:lang w:val="pt-BR"/>
        </w:rPr>
        <w:t xml:space="preserve">_____ </w:t>
      </w:r>
      <w:r w:rsidRPr="00D3455B">
        <w:rPr>
          <w:rFonts w:ascii="Arial" w:hAnsi="Arial" w:cs="Arial"/>
          <w:i/>
          <w:iCs/>
          <w:color w:val="000000" w:themeColor="text1"/>
          <w:sz w:val="20"/>
          <w:szCs w:val="20"/>
          <w:lang w:val="pt-BR"/>
        </w:rPr>
        <w:t>[Ghi tên, địa chỉ các nhà đầu tư có văn bản đề nghị sửa đổi, thay thế HSDT].</w:t>
      </w:r>
    </w:p>
    <w:p w14:paraId="057AA2F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
          <w:bCs/>
          <w:color w:val="000000" w:themeColor="text1"/>
          <w:sz w:val="20"/>
          <w:szCs w:val="20"/>
          <w:lang w:val="pt-BR"/>
        </w:rPr>
        <w:t>B. CÁC THÔNG TIN CHỦ YẾU TRONG LỄ MỞ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082"/>
        <w:gridCol w:w="1315"/>
        <w:gridCol w:w="1315"/>
        <w:gridCol w:w="1102"/>
      </w:tblGrid>
      <w:tr w:rsidR="00D3455B" w:rsidRPr="00D3455B" w14:paraId="5AA866C1"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4CCBCE9A"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264" w:type="pct"/>
            <w:tcBorders>
              <w:top w:val="single" w:sz="4" w:space="0" w:color="auto"/>
              <w:left w:val="single" w:sz="4" w:space="0" w:color="auto"/>
              <w:bottom w:val="single" w:sz="4" w:space="0" w:color="auto"/>
              <w:right w:val="single" w:sz="4" w:space="0" w:color="auto"/>
            </w:tcBorders>
            <w:vAlign w:val="center"/>
          </w:tcPr>
          <w:p w14:paraId="41C1CC1A" w14:textId="77777777" w:rsidR="00AF4837" w:rsidRPr="00D3455B" w:rsidRDefault="00AF4837" w:rsidP="00B116A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Các thông tin chủ yếu</w:t>
            </w:r>
          </w:p>
        </w:tc>
        <w:tc>
          <w:tcPr>
            <w:tcW w:w="729" w:type="pct"/>
            <w:tcBorders>
              <w:top w:val="single" w:sz="4" w:space="0" w:color="auto"/>
              <w:left w:val="single" w:sz="4" w:space="0" w:color="auto"/>
              <w:bottom w:val="single" w:sz="4" w:space="0" w:color="auto"/>
              <w:right w:val="single" w:sz="4" w:space="0" w:color="auto"/>
            </w:tcBorders>
            <w:vAlign w:val="center"/>
          </w:tcPr>
          <w:p w14:paraId="42BFD956"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A</w:t>
            </w:r>
          </w:p>
        </w:tc>
        <w:tc>
          <w:tcPr>
            <w:tcW w:w="729" w:type="pct"/>
            <w:tcBorders>
              <w:top w:val="single" w:sz="4" w:space="0" w:color="auto"/>
              <w:left w:val="single" w:sz="4" w:space="0" w:color="auto"/>
              <w:bottom w:val="single" w:sz="4" w:space="0" w:color="auto"/>
              <w:right w:val="single" w:sz="4" w:space="0" w:color="auto"/>
            </w:tcBorders>
            <w:vAlign w:val="center"/>
          </w:tcPr>
          <w:p w14:paraId="5501948E"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B</w:t>
            </w:r>
          </w:p>
        </w:tc>
        <w:tc>
          <w:tcPr>
            <w:tcW w:w="612" w:type="pct"/>
            <w:tcBorders>
              <w:top w:val="single" w:sz="4" w:space="0" w:color="auto"/>
              <w:left w:val="single" w:sz="4" w:space="0" w:color="auto"/>
              <w:bottom w:val="single" w:sz="4" w:space="0" w:color="auto"/>
              <w:right w:val="single" w:sz="4" w:space="0" w:color="auto"/>
            </w:tcBorders>
            <w:vAlign w:val="center"/>
          </w:tcPr>
          <w:p w14:paraId="38ACDD09"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w:t>
            </w:r>
          </w:p>
        </w:tc>
      </w:tr>
      <w:tr w:rsidR="00D3455B" w:rsidRPr="00D3455B" w14:paraId="2F8FFAF6"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097AD4B5" w14:textId="34910A18" w:rsidR="00AF4837" w:rsidRPr="00D3455B" w:rsidRDefault="00B116AE" w:rsidP="00B116AE">
            <w:pPr>
              <w:adjustRightInd w:val="0"/>
              <w:snapToGrid w:val="0"/>
              <w:jc w:val="center"/>
              <w:rPr>
                <w:rFonts w:ascii="Arial" w:hAnsi="Arial" w:cs="Arial"/>
                <w:color w:val="000000" w:themeColor="text1"/>
                <w:sz w:val="20"/>
                <w:szCs w:val="20"/>
                <w:lang w:val="es-ES"/>
              </w:rPr>
            </w:pPr>
            <w:r>
              <w:rPr>
                <w:rFonts w:ascii="Arial" w:hAnsi="Arial" w:cs="Arial"/>
                <w:color w:val="000000" w:themeColor="text1"/>
                <w:sz w:val="20"/>
                <w:szCs w:val="20"/>
                <w:lang w:val="es-ES"/>
              </w:rPr>
              <w:t>1.</w:t>
            </w:r>
          </w:p>
        </w:tc>
        <w:tc>
          <w:tcPr>
            <w:tcW w:w="2264" w:type="pct"/>
            <w:tcBorders>
              <w:top w:val="single" w:sz="4" w:space="0" w:color="auto"/>
              <w:left w:val="single" w:sz="4" w:space="0" w:color="auto"/>
              <w:bottom w:val="single" w:sz="4" w:space="0" w:color="auto"/>
              <w:right w:val="single" w:sz="4" w:space="0" w:color="auto"/>
            </w:tcBorders>
            <w:vAlign w:val="center"/>
          </w:tcPr>
          <w:p w14:paraId="483EC805" w14:textId="4DE07DB5"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pt-BR"/>
              </w:rPr>
              <w:t>Văn bản đề nghị rút HSDT (nếu có)</w:t>
            </w:r>
          </w:p>
        </w:tc>
        <w:tc>
          <w:tcPr>
            <w:tcW w:w="729" w:type="pct"/>
            <w:tcBorders>
              <w:top w:val="single" w:sz="4" w:space="0" w:color="auto"/>
              <w:left w:val="single" w:sz="4" w:space="0" w:color="auto"/>
              <w:bottom w:val="single" w:sz="4" w:space="0" w:color="auto"/>
              <w:right w:val="single" w:sz="4" w:space="0" w:color="auto"/>
            </w:tcBorders>
            <w:vAlign w:val="center"/>
          </w:tcPr>
          <w:p w14:paraId="2B8C3E5C"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729" w:type="pct"/>
            <w:tcBorders>
              <w:top w:val="single" w:sz="4" w:space="0" w:color="auto"/>
              <w:left w:val="single" w:sz="4" w:space="0" w:color="auto"/>
              <w:bottom w:val="single" w:sz="4" w:space="0" w:color="auto"/>
              <w:right w:val="single" w:sz="4" w:space="0" w:color="auto"/>
            </w:tcBorders>
            <w:vAlign w:val="center"/>
          </w:tcPr>
          <w:p w14:paraId="3E412165"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612" w:type="pct"/>
            <w:tcBorders>
              <w:top w:val="single" w:sz="4" w:space="0" w:color="auto"/>
              <w:left w:val="single" w:sz="4" w:space="0" w:color="auto"/>
              <w:bottom w:val="single" w:sz="4" w:space="0" w:color="auto"/>
              <w:right w:val="single" w:sz="4" w:space="0" w:color="auto"/>
            </w:tcBorders>
            <w:vAlign w:val="center"/>
          </w:tcPr>
          <w:p w14:paraId="63AAEE97"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r>
      <w:tr w:rsidR="00D3455B" w:rsidRPr="00D3455B" w14:paraId="0706FECB"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419B7C9E" w14:textId="574CFFE1" w:rsidR="00AF4837" w:rsidRPr="00D3455B" w:rsidRDefault="00B116AE" w:rsidP="00B116AE">
            <w:pPr>
              <w:adjustRightInd w:val="0"/>
              <w:snapToGrid w:val="0"/>
              <w:jc w:val="center"/>
              <w:rPr>
                <w:rFonts w:ascii="Arial" w:hAnsi="Arial" w:cs="Arial"/>
                <w:color w:val="000000" w:themeColor="text1"/>
                <w:sz w:val="20"/>
                <w:szCs w:val="20"/>
                <w:lang w:val="es-ES"/>
              </w:rPr>
            </w:pPr>
            <w:r>
              <w:rPr>
                <w:rFonts w:ascii="Arial" w:hAnsi="Arial" w:cs="Arial"/>
                <w:color w:val="000000" w:themeColor="text1"/>
                <w:sz w:val="20"/>
                <w:szCs w:val="20"/>
                <w:lang w:val="es-ES"/>
              </w:rPr>
              <w:t>2.</w:t>
            </w:r>
          </w:p>
        </w:tc>
        <w:tc>
          <w:tcPr>
            <w:tcW w:w="2264" w:type="pct"/>
            <w:tcBorders>
              <w:top w:val="single" w:sz="4" w:space="0" w:color="auto"/>
              <w:left w:val="single" w:sz="4" w:space="0" w:color="auto"/>
              <w:bottom w:val="single" w:sz="4" w:space="0" w:color="auto"/>
              <w:right w:val="single" w:sz="4" w:space="0" w:color="auto"/>
            </w:tcBorders>
            <w:vAlign w:val="center"/>
          </w:tcPr>
          <w:p w14:paraId="05089DA8"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Tình trạng niêm phong của HSDT trước khi mở</w:t>
            </w:r>
          </w:p>
        </w:tc>
        <w:tc>
          <w:tcPr>
            <w:tcW w:w="729" w:type="pct"/>
            <w:tcBorders>
              <w:top w:val="single" w:sz="4" w:space="0" w:color="auto"/>
              <w:left w:val="single" w:sz="4" w:space="0" w:color="auto"/>
              <w:bottom w:val="single" w:sz="4" w:space="0" w:color="auto"/>
              <w:right w:val="single" w:sz="4" w:space="0" w:color="auto"/>
            </w:tcBorders>
            <w:vAlign w:val="center"/>
          </w:tcPr>
          <w:p w14:paraId="3694EADB"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729" w:type="pct"/>
            <w:tcBorders>
              <w:top w:val="single" w:sz="4" w:space="0" w:color="auto"/>
              <w:left w:val="single" w:sz="4" w:space="0" w:color="auto"/>
              <w:bottom w:val="single" w:sz="4" w:space="0" w:color="auto"/>
              <w:right w:val="single" w:sz="4" w:space="0" w:color="auto"/>
            </w:tcBorders>
            <w:vAlign w:val="center"/>
          </w:tcPr>
          <w:p w14:paraId="0A02AF93"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612" w:type="pct"/>
            <w:tcBorders>
              <w:top w:val="single" w:sz="4" w:space="0" w:color="auto"/>
              <w:left w:val="single" w:sz="4" w:space="0" w:color="auto"/>
              <w:bottom w:val="single" w:sz="4" w:space="0" w:color="auto"/>
              <w:right w:val="single" w:sz="4" w:space="0" w:color="auto"/>
            </w:tcBorders>
            <w:vAlign w:val="center"/>
          </w:tcPr>
          <w:p w14:paraId="24164FFA"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r>
      <w:tr w:rsidR="00D3455B" w:rsidRPr="00D3455B" w14:paraId="6103E9B5"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32696479" w14:textId="4B9AB005" w:rsidR="00AF4837" w:rsidRPr="00D3455B" w:rsidRDefault="00B116AE" w:rsidP="00B116AE">
            <w:pPr>
              <w:adjustRightInd w:val="0"/>
              <w:snapToGrid w:val="0"/>
              <w:jc w:val="center"/>
              <w:rPr>
                <w:rFonts w:ascii="Arial" w:hAnsi="Arial" w:cs="Arial"/>
                <w:color w:val="000000" w:themeColor="text1"/>
                <w:sz w:val="20"/>
                <w:szCs w:val="20"/>
                <w:lang w:val="es-ES"/>
              </w:rPr>
            </w:pPr>
            <w:r>
              <w:rPr>
                <w:rFonts w:ascii="Arial" w:hAnsi="Arial" w:cs="Arial"/>
                <w:color w:val="000000" w:themeColor="text1"/>
                <w:sz w:val="20"/>
                <w:szCs w:val="20"/>
                <w:lang w:val="es-ES"/>
              </w:rPr>
              <w:t>3.</w:t>
            </w:r>
          </w:p>
        </w:tc>
        <w:tc>
          <w:tcPr>
            <w:tcW w:w="2264" w:type="pct"/>
            <w:tcBorders>
              <w:top w:val="single" w:sz="4" w:space="0" w:color="auto"/>
              <w:left w:val="single" w:sz="4" w:space="0" w:color="auto"/>
              <w:bottom w:val="single" w:sz="4" w:space="0" w:color="auto"/>
              <w:right w:val="single" w:sz="4" w:space="0" w:color="auto"/>
            </w:tcBorders>
            <w:vAlign w:val="center"/>
          </w:tcPr>
          <w:p w14:paraId="10404EAD"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gốc HSDT</w:t>
            </w:r>
          </w:p>
        </w:tc>
        <w:tc>
          <w:tcPr>
            <w:tcW w:w="729" w:type="pct"/>
            <w:tcBorders>
              <w:top w:val="single" w:sz="4" w:space="0" w:color="auto"/>
              <w:left w:val="single" w:sz="4" w:space="0" w:color="auto"/>
              <w:bottom w:val="single" w:sz="4" w:space="0" w:color="auto"/>
              <w:right w:val="single" w:sz="4" w:space="0" w:color="auto"/>
            </w:tcBorders>
            <w:vAlign w:val="center"/>
          </w:tcPr>
          <w:p w14:paraId="0E16F8B9"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22509BB0"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0971778C"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027912E7"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6E29B944" w14:textId="4FCD7003" w:rsidR="00AF4837" w:rsidRPr="00D3455B" w:rsidRDefault="00B116AE" w:rsidP="00B116AE">
            <w:pPr>
              <w:adjustRightInd w:val="0"/>
              <w:snapToGrid w:val="0"/>
              <w:jc w:val="center"/>
              <w:rPr>
                <w:rFonts w:ascii="Arial" w:hAnsi="Arial" w:cs="Arial"/>
                <w:color w:val="000000" w:themeColor="text1"/>
                <w:sz w:val="20"/>
                <w:szCs w:val="20"/>
                <w:lang w:val="pt-BR"/>
              </w:rPr>
            </w:pPr>
            <w:r>
              <w:rPr>
                <w:rFonts w:ascii="Arial" w:hAnsi="Arial" w:cs="Arial"/>
                <w:color w:val="000000" w:themeColor="text1"/>
                <w:sz w:val="20"/>
                <w:szCs w:val="20"/>
                <w:lang w:val="pt-BR"/>
              </w:rPr>
              <w:t>4.</w:t>
            </w:r>
          </w:p>
        </w:tc>
        <w:tc>
          <w:tcPr>
            <w:tcW w:w="2264" w:type="pct"/>
            <w:tcBorders>
              <w:top w:val="single" w:sz="4" w:space="0" w:color="auto"/>
              <w:left w:val="single" w:sz="4" w:space="0" w:color="auto"/>
              <w:bottom w:val="single" w:sz="4" w:space="0" w:color="auto"/>
              <w:right w:val="single" w:sz="4" w:space="0" w:color="auto"/>
            </w:tcBorders>
            <w:vAlign w:val="center"/>
          </w:tcPr>
          <w:p w14:paraId="51B550DA"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Số lượng bản chụp HSDT</w:t>
            </w:r>
          </w:p>
        </w:tc>
        <w:tc>
          <w:tcPr>
            <w:tcW w:w="729" w:type="pct"/>
            <w:tcBorders>
              <w:top w:val="single" w:sz="4" w:space="0" w:color="auto"/>
              <w:left w:val="single" w:sz="4" w:space="0" w:color="auto"/>
              <w:bottom w:val="single" w:sz="4" w:space="0" w:color="auto"/>
              <w:right w:val="single" w:sz="4" w:space="0" w:color="auto"/>
            </w:tcBorders>
            <w:vAlign w:val="center"/>
          </w:tcPr>
          <w:p w14:paraId="33EB8B72"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6E515C7E"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425643E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197923A0"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79D6CAAE" w14:textId="532390F5" w:rsidR="00AF4837" w:rsidRPr="00D3455B" w:rsidRDefault="00B116AE" w:rsidP="00B116AE">
            <w:pPr>
              <w:adjustRightInd w:val="0"/>
              <w:snapToGrid w:val="0"/>
              <w:jc w:val="center"/>
              <w:rPr>
                <w:rFonts w:ascii="Arial" w:hAnsi="Arial" w:cs="Arial"/>
                <w:color w:val="000000" w:themeColor="text1"/>
                <w:sz w:val="20"/>
                <w:szCs w:val="20"/>
                <w:lang w:val="pt-BR"/>
              </w:rPr>
            </w:pPr>
            <w:r>
              <w:rPr>
                <w:rFonts w:ascii="Arial" w:hAnsi="Arial" w:cs="Arial"/>
                <w:color w:val="000000" w:themeColor="text1"/>
                <w:sz w:val="20"/>
                <w:szCs w:val="20"/>
                <w:lang w:val="pt-BR"/>
              </w:rPr>
              <w:t>5.</w:t>
            </w:r>
          </w:p>
        </w:tc>
        <w:tc>
          <w:tcPr>
            <w:tcW w:w="2264" w:type="pct"/>
            <w:tcBorders>
              <w:top w:val="single" w:sz="4" w:space="0" w:color="auto"/>
              <w:left w:val="single" w:sz="4" w:space="0" w:color="auto"/>
              <w:bottom w:val="single" w:sz="4" w:space="0" w:color="auto"/>
              <w:right w:val="single" w:sz="4" w:space="0" w:color="auto"/>
            </w:tcBorders>
            <w:vAlign w:val="center"/>
          </w:tcPr>
          <w:p w14:paraId="402A8035"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Thời gian có hiệu lực của HSDT </w:t>
            </w:r>
            <w:r w:rsidRPr="00D3455B">
              <w:rPr>
                <w:rFonts w:ascii="Arial" w:hAnsi="Arial" w:cs="Arial"/>
                <w:i/>
                <w:color w:val="000000" w:themeColor="text1"/>
                <w:sz w:val="20"/>
                <w:szCs w:val="20"/>
                <w:lang w:val="pt-BR"/>
              </w:rPr>
              <w:t>(ghi rõ thời gian có hiệu lực của HSDT nêu trong đơn dự thầu)</w:t>
            </w:r>
          </w:p>
        </w:tc>
        <w:tc>
          <w:tcPr>
            <w:tcW w:w="729" w:type="pct"/>
            <w:tcBorders>
              <w:top w:val="single" w:sz="4" w:space="0" w:color="auto"/>
              <w:left w:val="single" w:sz="4" w:space="0" w:color="auto"/>
              <w:bottom w:val="single" w:sz="4" w:space="0" w:color="auto"/>
              <w:right w:val="single" w:sz="4" w:space="0" w:color="auto"/>
            </w:tcBorders>
            <w:vAlign w:val="center"/>
          </w:tcPr>
          <w:p w14:paraId="3985398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46FE07A7"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1A78704E"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64D07A1E"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575868F2" w14:textId="2BE87DFA" w:rsidR="00AF4837" w:rsidRPr="00D3455B" w:rsidRDefault="00B116AE" w:rsidP="00B116AE">
            <w:pPr>
              <w:adjustRightInd w:val="0"/>
              <w:snapToGrid w:val="0"/>
              <w:jc w:val="center"/>
              <w:rPr>
                <w:rFonts w:ascii="Arial" w:hAnsi="Arial" w:cs="Arial"/>
                <w:color w:val="000000" w:themeColor="text1"/>
                <w:sz w:val="20"/>
                <w:szCs w:val="20"/>
                <w:lang w:val="pt-BR"/>
              </w:rPr>
            </w:pPr>
            <w:r>
              <w:rPr>
                <w:rFonts w:ascii="Arial" w:hAnsi="Arial" w:cs="Arial"/>
                <w:color w:val="000000" w:themeColor="text1"/>
                <w:sz w:val="20"/>
                <w:szCs w:val="20"/>
                <w:lang w:val="pt-BR"/>
              </w:rPr>
              <w:t>6.</w:t>
            </w:r>
          </w:p>
        </w:tc>
        <w:tc>
          <w:tcPr>
            <w:tcW w:w="2264" w:type="pct"/>
            <w:tcBorders>
              <w:top w:val="single" w:sz="4" w:space="0" w:color="auto"/>
              <w:left w:val="single" w:sz="4" w:space="0" w:color="auto"/>
              <w:bottom w:val="single" w:sz="4" w:space="0" w:color="auto"/>
              <w:right w:val="single" w:sz="4" w:space="0" w:color="auto"/>
            </w:tcBorders>
            <w:vAlign w:val="center"/>
          </w:tcPr>
          <w:p w14:paraId="75BEF21D" w14:textId="3843625E"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a) Tên nhà đầu tư;</w:t>
            </w:r>
          </w:p>
          <w:p w14:paraId="395B3972"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pacing w:val="-4"/>
                <w:sz w:val="20"/>
                <w:szCs w:val="20"/>
                <w:lang w:val="pt-BR"/>
              </w:rPr>
              <w:t xml:space="preserve">b) Số lượng bản gốc, bản chụp </w:t>
            </w:r>
            <w:r w:rsidRPr="00D3455B">
              <w:rPr>
                <w:rFonts w:ascii="Arial" w:hAnsi="Arial" w:cs="Arial"/>
                <w:color w:val="000000" w:themeColor="text1"/>
                <w:sz w:val="20"/>
                <w:szCs w:val="20"/>
                <w:lang w:val="pt-BR"/>
              </w:rPr>
              <w:t>HSDT, HSDT sửa đổi (nếu có) hoặc HSDT thay thế (nếu có);</w:t>
            </w:r>
          </w:p>
          <w:p w14:paraId="7BB7AE71" w14:textId="77777777" w:rsidR="00AF4837" w:rsidRPr="00D3455B" w:rsidRDefault="00AF4837" w:rsidP="00B116AE">
            <w:pPr>
              <w:adjustRightInd w:val="0"/>
              <w:snapToGrid w:val="0"/>
              <w:rPr>
                <w:rFonts w:ascii="Arial" w:hAnsi="Arial" w:cs="Arial"/>
                <w:color w:val="000000" w:themeColor="text1"/>
                <w:spacing w:val="-4"/>
                <w:sz w:val="20"/>
                <w:szCs w:val="20"/>
                <w:lang w:val="pt-BR"/>
              </w:rPr>
            </w:pPr>
            <w:r w:rsidRPr="00D3455B">
              <w:rPr>
                <w:rFonts w:ascii="Arial" w:hAnsi="Arial" w:cs="Arial"/>
                <w:color w:val="000000" w:themeColor="text1"/>
                <w:spacing w:val="-4"/>
                <w:sz w:val="20"/>
                <w:szCs w:val="20"/>
                <w:lang w:val="de-DE"/>
              </w:rPr>
              <w:t>c)</w:t>
            </w:r>
            <w:r w:rsidRPr="00D3455B">
              <w:rPr>
                <w:rFonts w:ascii="Arial" w:hAnsi="Arial" w:cs="Arial"/>
                <w:color w:val="000000" w:themeColor="text1"/>
                <w:spacing w:val="-4"/>
                <w:sz w:val="20"/>
                <w:szCs w:val="20"/>
                <w:lang w:val="pt-BR"/>
              </w:rPr>
              <w:t xml:space="preserve"> Giá trị do nhà đầu tư đề xuất về hiệu quả sử dụng đất hoặc hiệu quả đầu tư phát triển ngành, lĩnh vực, địa phương trong đơn dự thầu đối với dự án đầu tư kinh doanh;</w:t>
            </w:r>
          </w:p>
          <w:p w14:paraId="50AC11B2" w14:textId="0C219348" w:rsidR="00AF4837" w:rsidRPr="00D3455B" w:rsidRDefault="00AF4837" w:rsidP="00B116AE">
            <w:pPr>
              <w:adjustRightInd w:val="0"/>
              <w:snapToGrid w:val="0"/>
              <w:rPr>
                <w:rFonts w:ascii="Arial" w:hAnsi="Arial" w:cs="Arial"/>
                <w:color w:val="000000" w:themeColor="text1"/>
                <w:spacing w:val="-4"/>
                <w:sz w:val="20"/>
                <w:szCs w:val="20"/>
                <w:lang w:val="pt-BR"/>
              </w:rPr>
            </w:pPr>
            <w:r w:rsidRPr="00D3455B">
              <w:rPr>
                <w:rFonts w:ascii="Arial" w:hAnsi="Arial" w:cs="Arial"/>
                <w:color w:val="000000" w:themeColor="text1"/>
                <w:spacing w:val="-4"/>
                <w:sz w:val="20"/>
                <w:szCs w:val="20"/>
                <w:lang w:val="pt-BR"/>
              </w:rPr>
              <w:t>d) Giá trị về tài chính – thương mại do nhà đầu tư đề xuất đối với dự án PPP;</w:t>
            </w:r>
          </w:p>
          <w:p w14:paraId="742FC230" w14:textId="77777777" w:rsidR="00AF4837" w:rsidRPr="00D3455B" w:rsidRDefault="00AF4837" w:rsidP="00B116AE">
            <w:pPr>
              <w:adjustRightInd w:val="0"/>
              <w:snapToGrid w:val="0"/>
              <w:rPr>
                <w:rFonts w:ascii="Arial" w:hAnsi="Arial" w:cs="Arial"/>
                <w:color w:val="000000" w:themeColor="text1"/>
                <w:spacing w:val="-6"/>
                <w:sz w:val="20"/>
                <w:szCs w:val="20"/>
                <w:lang w:val="pt-BR"/>
              </w:rPr>
            </w:pPr>
            <w:r w:rsidRPr="00D3455B">
              <w:rPr>
                <w:rFonts w:ascii="Arial" w:hAnsi="Arial" w:cs="Arial"/>
                <w:color w:val="000000" w:themeColor="text1"/>
                <w:spacing w:val="-6"/>
                <w:sz w:val="20"/>
                <w:szCs w:val="20"/>
                <w:lang w:val="pt-BR"/>
              </w:rPr>
              <w:t>đ) Đề xuất tăng hoặc giảm của giá trị quy định tại điểm c hoặc điểm đ Mục này (nếu có).</w:t>
            </w:r>
          </w:p>
        </w:tc>
        <w:tc>
          <w:tcPr>
            <w:tcW w:w="729" w:type="pct"/>
            <w:tcBorders>
              <w:top w:val="single" w:sz="4" w:space="0" w:color="auto"/>
              <w:left w:val="single" w:sz="4" w:space="0" w:color="auto"/>
              <w:bottom w:val="single" w:sz="4" w:space="0" w:color="auto"/>
              <w:right w:val="single" w:sz="4" w:space="0" w:color="auto"/>
            </w:tcBorders>
            <w:vAlign w:val="center"/>
          </w:tcPr>
          <w:p w14:paraId="6739942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26F6CCE1"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651EAC9A"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4B394E8C"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2CE9B980" w14:textId="6DE7F7F5" w:rsidR="00AF4837" w:rsidRPr="00D3455B" w:rsidRDefault="00B116AE" w:rsidP="00B116AE">
            <w:pPr>
              <w:adjustRightInd w:val="0"/>
              <w:snapToGrid w:val="0"/>
              <w:jc w:val="center"/>
              <w:rPr>
                <w:rFonts w:ascii="Arial" w:hAnsi="Arial" w:cs="Arial"/>
                <w:color w:val="000000" w:themeColor="text1"/>
                <w:sz w:val="20"/>
                <w:szCs w:val="20"/>
                <w:lang w:val="pt-BR"/>
              </w:rPr>
            </w:pPr>
            <w:r>
              <w:rPr>
                <w:rFonts w:ascii="Arial" w:hAnsi="Arial" w:cs="Arial"/>
                <w:color w:val="000000" w:themeColor="text1"/>
                <w:sz w:val="20"/>
                <w:szCs w:val="20"/>
                <w:lang w:val="pt-BR"/>
              </w:rPr>
              <w:t>7.</w:t>
            </w:r>
          </w:p>
        </w:tc>
        <w:tc>
          <w:tcPr>
            <w:tcW w:w="2264" w:type="pct"/>
            <w:tcBorders>
              <w:top w:val="single" w:sz="4" w:space="0" w:color="auto"/>
              <w:left w:val="single" w:sz="4" w:space="0" w:color="auto"/>
              <w:bottom w:val="single" w:sz="4" w:space="0" w:color="auto"/>
              <w:right w:val="single" w:sz="4" w:space="0" w:color="auto"/>
            </w:tcBorders>
            <w:vAlign w:val="center"/>
          </w:tcPr>
          <w:p w14:paraId="1D7E2CDB"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Hình thức, giá trị và thời hạn hiệu lực của bảo đảm dự thầu.</w:t>
            </w:r>
          </w:p>
        </w:tc>
        <w:tc>
          <w:tcPr>
            <w:tcW w:w="729" w:type="pct"/>
            <w:tcBorders>
              <w:top w:val="single" w:sz="4" w:space="0" w:color="auto"/>
              <w:left w:val="single" w:sz="4" w:space="0" w:color="auto"/>
              <w:bottom w:val="single" w:sz="4" w:space="0" w:color="auto"/>
              <w:right w:val="single" w:sz="4" w:space="0" w:color="auto"/>
            </w:tcBorders>
            <w:vAlign w:val="center"/>
          </w:tcPr>
          <w:p w14:paraId="0C8BA0BC"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63A1F13C"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56B079B1"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bl>
    <w:p w14:paraId="70872321"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pt-BR"/>
        </w:rPr>
      </w:pPr>
      <w:r w:rsidRPr="00D3455B">
        <w:rPr>
          <w:rFonts w:ascii="Arial" w:hAnsi="Arial" w:cs="Arial"/>
          <w:bCs/>
          <w:color w:val="000000" w:themeColor="text1"/>
          <w:sz w:val="20"/>
          <w:szCs w:val="20"/>
          <w:lang w:val="pt-BR"/>
        </w:rPr>
        <w:t>Ý kiến của đại diện các bên tham dự lễ mở thầu (nếu có).</w:t>
      </w:r>
    </w:p>
    <w:p w14:paraId="0B5B93C4"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C. CÁC THÔNG TIN LIÊN QUAN KHÁC (NẾU CÓ)</w:t>
      </w:r>
    </w:p>
    <w:p w14:paraId="53407389"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pt-BR"/>
        </w:rPr>
      </w:pPr>
      <w:r w:rsidRPr="00D3455B">
        <w:rPr>
          <w:rFonts w:ascii="Arial" w:hAnsi="Arial" w:cs="Arial"/>
          <w:b/>
          <w:bCs/>
          <w:color w:val="000000" w:themeColor="text1"/>
          <w:sz w:val="20"/>
          <w:szCs w:val="20"/>
          <w:lang w:val="pt-BR"/>
        </w:rPr>
        <w:t>_________</w:t>
      </w:r>
      <w:r w:rsidRPr="00D3455B">
        <w:rPr>
          <w:rFonts w:ascii="Arial" w:hAnsi="Arial" w:cs="Arial"/>
          <w:bCs/>
          <w:i/>
          <w:color w:val="000000" w:themeColor="text1"/>
          <w:sz w:val="20"/>
          <w:szCs w:val="20"/>
          <w:lang w:val="pt-BR"/>
        </w:rPr>
        <w:t xml:space="preserve"> [Bên mời thầu điền các thông tin liên quan khác (nếu có)].</w:t>
      </w:r>
    </w:p>
    <w:p w14:paraId="6A9D247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Cs/>
          <w:color w:val="000000" w:themeColor="text1"/>
          <w:sz w:val="20"/>
          <w:szCs w:val="20"/>
          <w:lang w:val="pt-BR"/>
        </w:rPr>
        <w:t>Bản chụp biên bản mở thầu được gửi đến tất cả nhà đầu tư tham dự lễ mở thầu.</w:t>
      </w:r>
    </w:p>
    <w:p w14:paraId="298DA175"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 xml:space="preserve">Lễ mở thầu kết thúc vào: _______ </w:t>
      </w:r>
      <w:r w:rsidRPr="00D3455B">
        <w:rPr>
          <w:rFonts w:ascii="Arial" w:hAnsi="Arial" w:cs="Arial"/>
          <w:i/>
          <w:iCs/>
          <w:color w:val="000000" w:themeColor="text1"/>
          <w:sz w:val="20"/>
          <w:szCs w:val="20"/>
          <w:lang w:val="pt-BR"/>
        </w:rPr>
        <w:t>[Ghi thời điểm kết thúc lễ mở thầu]</w:t>
      </w:r>
    </w:p>
    <w:p w14:paraId="3977DB5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Chữ ký của đại diện </w:t>
      </w:r>
      <w:r w:rsidRPr="00D3455B">
        <w:rPr>
          <w:rFonts w:ascii="Arial" w:hAnsi="Arial" w:cs="Arial"/>
          <w:bCs/>
          <w:i/>
          <w:color w:val="000000" w:themeColor="text1"/>
          <w:sz w:val="20"/>
          <w:szCs w:val="20"/>
          <w:lang w:val="pt-BR"/>
        </w:rPr>
        <w:t xml:space="preserve">Bên mời thầu </w:t>
      </w:r>
      <w:r w:rsidRPr="00D3455B">
        <w:rPr>
          <w:rFonts w:ascii="Arial" w:hAnsi="Arial" w:cs="Arial"/>
          <w:color w:val="000000" w:themeColor="text1"/>
          <w:sz w:val="20"/>
          <w:szCs w:val="20"/>
          <w:lang w:val="pt-BR"/>
        </w:rPr>
        <w:t xml:space="preserve">và các nhà đầu tư tham dự lễ mở thầu:  </w:t>
      </w:r>
    </w:p>
    <w:p w14:paraId="4627AB7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_______________</w:t>
      </w:r>
      <w:r w:rsidRPr="00D3455B" w:rsidDel="00BC2201">
        <w:rPr>
          <w:rFonts w:ascii="Arial" w:hAnsi="Arial" w:cs="Arial"/>
          <w:i/>
          <w:iCs/>
          <w:color w:val="000000" w:themeColor="text1"/>
          <w:sz w:val="20"/>
          <w:szCs w:val="20"/>
          <w:lang w:val="pt-BR"/>
        </w:rPr>
        <w:t xml:space="preserve"> </w:t>
      </w:r>
    </w:p>
    <w:p w14:paraId="7AEAF4C2"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p>
    <w:p w14:paraId="22BCBD9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Ghi chú:</w:t>
      </w:r>
    </w:p>
    <w:p w14:paraId="3DC1770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 xml:space="preserve">Đại diện của </w:t>
      </w:r>
      <w:r w:rsidRPr="00D3455B">
        <w:rPr>
          <w:rFonts w:ascii="Arial" w:hAnsi="Arial" w:cs="Arial"/>
          <w:bCs/>
          <w:i/>
          <w:color w:val="000000" w:themeColor="text1"/>
          <w:sz w:val="20"/>
          <w:szCs w:val="20"/>
          <w:lang w:val="pt-BR"/>
        </w:rPr>
        <w:t xml:space="preserve">Bên mời thầu </w:t>
      </w:r>
      <w:r w:rsidRPr="00D3455B">
        <w:rPr>
          <w:rFonts w:ascii="Arial" w:hAnsi="Arial" w:cs="Arial"/>
          <w:i/>
          <w:iCs/>
          <w:color w:val="000000" w:themeColor="text1"/>
          <w:sz w:val="20"/>
          <w:szCs w:val="20"/>
          <w:lang w:val="pt-BR"/>
        </w:rPr>
        <w:t>phải ký xác nhận vào bản gốc các tài liệu sau: đơn dự thầu, giấy ủy quyền của người đại diện theo pháp luật của nhà đầu tư (nếu có); thỏa thuận liên danh (nếu có); bảo đảm dự thầu; các nội dung đề xuất về tài chính và các nội dung quan trọng khác của từng HSDT. Việc mở thầu tuân thủ theo quy định của Luật Đấu thầu (đối với dự án đầu tư kinh doanh) và Luật PPP (đối với dự án PPP) và các Nghị định quy định chi tiết.</w:t>
      </w:r>
    </w:p>
    <w:p w14:paraId="42015F4E" w14:textId="77777777" w:rsidR="00AF4837" w:rsidRPr="00D3455B" w:rsidRDefault="00AF4837" w:rsidP="00B116AE">
      <w:pPr>
        <w:adjustRightInd w:val="0"/>
        <w:snapToGrid w:val="0"/>
        <w:jc w:val="right"/>
        <w:rPr>
          <w:rFonts w:ascii="Arial" w:hAnsi="Arial" w:cs="Arial"/>
          <w:b/>
          <w:color w:val="000000" w:themeColor="text1"/>
          <w:sz w:val="20"/>
          <w:szCs w:val="20"/>
          <w:lang w:val="it-IT"/>
        </w:rPr>
      </w:pPr>
      <w:r w:rsidRPr="00D3455B">
        <w:rPr>
          <w:rFonts w:ascii="Arial" w:hAnsi="Arial" w:cs="Arial"/>
          <w:color w:val="000000" w:themeColor="text1"/>
          <w:sz w:val="20"/>
          <w:szCs w:val="20"/>
          <w:lang w:val="pt-BR"/>
        </w:rPr>
        <w:br w:type="page"/>
      </w:r>
      <w:r w:rsidRPr="00D3455B">
        <w:rPr>
          <w:rFonts w:ascii="Arial" w:hAnsi="Arial" w:cs="Arial"/>
          <w:b/>
          <w:color w:val="000000" w:themeColor="text1"/>
          <w:sz w:val="20"/>
          <w:szCs w:val="20"/>
          <w:lang w:val="it-IT"/>
        </w:rPr>
        <w:lastRenderedPageBreak/>
        <w:t>Phụ lục 2B</w:t>
      </w:r>
    </w:p>
    <w:tbl>
      <w:tblPr>
        <w:tblW w:w="5000" w:type="pct"/>
        <w:tblLook w:val="01E0" w:firstRow="1" w:lastRow="1" w:firstColumn="1" w:lastColumn="1" w:noHBand="0" w:noVBand="0"/>
      </w:tblPr>
      <w:tblGrid>
        <w:gridCol w:w="3123"/>
        <w:gridCol w:w="5903"/>
      </w:tblGrid>
      <w:tr w:rsidR="00B116AE" w:rsidRPr="00D3455B" w14:paraId="45F0358A" w14:textId="77777777" w:rsidTr="002C670F">
        <w:tc>
          <w:tcPr>
            <w:tcW w:w="1730" w:type="pct"/>
          </w:tcPr>
          <w:p w14:paraId="12560C17" w14:textId="77777777" w:rsidR="00B116AE" w:rsidRPr="00D3455B" w:rsidRDefault="00B116AE"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w:t>
            </w:r>
            <w:r w:rsidRPr="00D3455B">
              <w:rPr>
                <w:rFonts w:ascii="Arial" w:hAnsi="Arial" w:cs="Arial"/>
                <w:b/>
                <w:color w:val="000000" w:themeColor="text1"/>
                <w:sz w:val="20"/>
                <w:szCs w:val="20"/>
                <w:lang w:val="es-ES"/>
              </w:rPr>
              <w:t>TÊN BÊN MỜI THẦU</w:t>
            </w:r>
            <w:r w:rsidRPr="00D3455B">
              <w:rPr>
                <w:rFonts w:ascii="Arial" w:hAnsi="Arial" w:cs="Arial"/>
                <w:color w:val="000000" w:themeColor="text1"/>
                <w:sz w:val="20"/>
                <w:szCs w:val="20"/>
                <w:lang w:val="es-ES"/>
              </w:rPr>
              <w:t>]</w:t>
            </w:r>
          </w:p>
          <w:p w14:paraId="0A1A7698"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w:t>
            </w:r>
          </w:p>
          <w:p w14:paraId="7FDDBED9" w14:textId="77777777" w:rsidR="00B116AE" w:rsidRPr="00D3455B" w:rsidRDefault="00B116AE" w:rsidP="00B116AE">
            <w:pPr>
              <w:adjustRightInd w:val="0"/>
              <w:snapToGrid w:val="0"/>
              <w:jc w:val="center"/>
              <w:rPr>
                <w:rFonts w:ascii="Arial" w:hAnsi="Arial" w:cs="Arial"/>
                <w:color w:val="000000" w:themeColor="text1"/>
                <w:sz w:val="20"/>
                <w:szCs w:val="20"/>
                <w:lang w:val="es-ES"/>
              </w:rPr>
            </w:pPr>
          </w:p>
        </w:tc>
        <w:tc>
          <w:tcPr>
            <w:tcW w:w="3270" w:type="pct"/>
          </w:tcPr>
          <w:p w14:paraId="4027B283"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CỘNG HOÀ XÃ HỘI CHỦ NGHĨA VIỆT NAM</w:t>
            </w:r>
          </w:p>
          <w:p w14:paraId="4DF82E58" w14:textId="77777777" w:rsidR="00B116AE" w:rsidRPr="00D3455B" w:rsidRDefault="00B116AE"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Độc lập - Tự do - Hạnh phúc</w:t>
            </w:r>
          </w:p>
          <w:p w14:paraId="4516CF3E" w14:textId="77777777" w:rsidR="00B116AE"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_______________________</w:t>
            </w:r>
          </w:p>
          <w:p w14:paraId="229EECD4" w14:textId="17195F3C" w:rsidR="00B116AE" w:rsidRPr="00D3455B" w:rsidRDefault="00B116AE" w:rsidP="00B116AE">
            <w:pPr>
              <w:adjustRightInd w:val="0"/>
              <w:snapToGrid w:val="0"/>
              <w:jc w:val="center"/>
              <w:rPr>
                <w:rFonts w:ascii="Arial" w:hAnsi="Arial" w:cs="Arial"/>
                <w:i/>
                <w:color w:val="000000" w:themeColor="text1"/>
                <w:sz w:val="20"/>
                <w:szCs w:val="20"/>
              </w:rPr>
            </w:pPr>
            <w:r w:rsidRPr="00D3455B">
              <w:rPr>
                <w:rFonts w:ascii="Arial" w:hAnsi="Arial" w:cs="Arial"/>
                <w:i/>
                <w:color w:val="000000" w:themeColor="text1"/>
                <w:sz w:val="20"/>
                <w:szCs w:val="20"/>
              </w:rPr>
              <w:t>____, ngày ____ tháng ____ năm ____</w:t>
            </w:r>
          </w:p>
        </w:tc>
      </w:tr>
    </w:tbl>
    <w:p w14:paraId="2B42D5A3" w14:textId="77777777" w:rsidR="00AF4837" w:rsidRPr="00D3455B" w:rsidRDefault="00AF4837" w:rsidP="00B116AE">
      <w:pPr>
        <w:adjustRightInd w:val="0"/>
        <w:snapToGrid w:val="0"/>
        <w:jc w:val="center"/>
        <w:rPr>
          <w:rFonts w:ascii="Arial" w:hAnsi="Arial" w:cs="Arial"/>
          <w:color w:val="000000" w:themeColor="text1"/>
          <w:sz w:val="20"/>
          <w:szCs w:val="20"/>
          <w:lang w:val="sv-SE"/>
        </w:rPr>
      </w:pPr>
    </w:p>
    <w:p w14:paraId="36E714E7" w14:textId="687E3C69" w:rsidR="00AF4837" w:rsidRPr="00B116AE" w:rsidRDefault="00AF4837" w:rsidP="00B116AE">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BIÊN BẢN </w:t>
      </w:r>
      <w:r w:rsidR="00B116AE">
        <w:rPr>
          <w:rFonts w:ascii="Arial" w:hAnsi="Arial" w:cs="Arial"/>
          <w:b/>
          <w:color w:val="000000" w:themeColor="text1"/>
          <w:sz w:val="20"/>
          <w:szCs w:val="20"/>
          <w:lang w:val="sv-SE"/>
        </w:rPr>
        <w:br/>
      </w:r>
      <w:r w:rsidRPr="00D3455B">
        <w:rPr>
          <w:rFonts w:ascii="Arial" w:hAnsi="Arial" w:cs="Arial"/>
          <w:b/>
          <w:color w:val="000000" w:themeColor="text1"/>
          <w:sz w:val="20"/>
          <w:szCs w:val="20"/>
          <w:lang w:val="sv-SE"/>
        </w:rPr>
        <w:t>MỞ HỒ SƠ ĐỀ XUẤT VỀ KỸ THUẬT</w:t>
      </w:r>
    </w:p>
    <w:p w14:paraId="5A19A2BB" w14:textId="77777777" w:rsidR="00AF4837" w:rsidRPr="00D3455B" w:rsidRDefault="00AF4837" w:rsidP="00B116AE">
      <w:pPr>
        <w:adjustRightInd w:val="0"/>
        <w:snapToGrid w:val="0"/>
        <w:jc w:val="center"/>
        <w:rPr>
          <w:rFonts w:ascii="Arial" w:hAnsi="Arial" w:cs="Arial"/>
          <w:color w:val="000000" w:themeColor="text1"/>
          <w:spacing w:val="-4"/>
          <w:sz w:val="20"/>
          <w:szCs w:val="20"/>
          <w:lang w:val="pt-BR"/>
        </w:rPr>
      </w:pPr>
      <w:r w:rsidRPr="00D3455B">
        <w:rPr>
          <w:rFonts w:ascii="Arial" w:hAnsi="Arial" w:cs="Arial"/>
          <w:color w:val="000000" w:themeColor="text1"/>
          <w:spacing w:val="-4"/>
          <w:sz w:val="20"/>
          <w:szCs w:val="20"/>
          <w:lang w:val="pt-BR"/>
        </w:rPr>
        <w:t>(đối với dự án đầu tư kinh doanh áp dụng phương thức một giai đoạn hai túi hồ sơ)</w:t>
      </w:r>
    </w:p>
    <w:p w14:paraId="2484BE58"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p w14:paraId="13870AB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Lễ mở thầu được bắt đầu vào lúc </w:t>
      </w:r>
      <w:r w:rsidRPr="00D3455B">
        <w:rPr>
          <w:rFonts w:ascii="Arial" w:hAnsi="Arial" w:cs="Arial"/>
          <w:color w:val="000000" w:themeColor="text1"/>
          <w:sz w:val="20"/>
          <w:szCs w:val="20"/>
          <w:lang w:val="pt-BR"/>
        </w:rPr>
        <w:softHyphen/>
        <w:t xml:space="preserve">_____ </w:t>
      </w:r>
      <w:r w:rsidRPr="00D3455B">
        <w:rPr>
          <w:rFonts w:ascii="Arial" w:hAnsi="Arial" w:cs="Arial"/>
          <w:i/>
          <w:iCs/>
          <w:color w:val="000000" w:themeColor="text1"/>
          <w:sz w:val="20"/>
          <w:szCs w:val="20"/>
          <w:lang w:val="pt-BR"/>
        </w:rPr>
        <w:t>[Ghi thời điểm mở thầu]</w:t>
      </w:r>
      <w:r w:rsidRPr="00D3455B">
        <w:rPr>
          <w:rFonts w:ascii="Arial" w:hAnsi="Arial" w:cs="Arial"/>
          <w:color w:val="000000" w:themeColor="text1"/>
          <w:sz w:val="20"/>
          <w:szCs w:val="20"/>
          <w:lang w:val="pt-BR"/>
        </w:rPr>
        <w:t xml:space="preserve"> tại ____ </w:t>
      </w:r>
      <w:r w:rsidRPr="00D3455B">
        <w:rPr>
          <w:rFonts w:ascii="Arial" w:hAnsi="Arial" w:cs="Arial"/>
          <w:i/>
          <w:iCs/>
          <w:color w:val="000000" w:themeColor="text1"/>
          <w:sz w:val="20"/>
          <w:szCs w:val="20"/>
          <w:lang w:val="pt-BR"/>
        </w:rPr>
        <w:t>[Ghi địa điểm mở thầu].</w:t>
      </w:r>
    </w:p>
    <w:p w14:paraId="3EB2D2A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A. CÁC THÔNG TIN CHUNG</w:t>
      </w:r>
    </w:p>
    <w:p w14:paraId="6D48A8D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I. Tên dự án: _____ [</w:t>
      </w:r>
      <w:r w:rsidRPr="00D3455B">
        <w:rPr>
          <w:rFonts w:ascii="Arial" w:hAnsi="Arial" w:cs="Arial"/>
          <w:i/>
          <w:color w:val="000000" w:themeColor="text1"/>
          <w:sz w:val="20"/>
          <w:szCs w:val="20"/>
          <w:lang w:val="pt-BR"/>
        </w:rPr>
        <w:t>Ghi tên dự án</w:t>
      </w:r>
      <w:r w:rsidRPr="00D3455B">
        <w:rPr>
          <w:rFonts w:ascii="Arial" w:hAnsi="Arial" w:cs="Arial"/>
          <w:color w:val="000000" w:themeColor="text1"/>
          <w:sz w:val="20"/>
          <w:szCs w:val="20"/>
          <w:lang w:val="pt-BR"/>
        </w:rPr>
        <w:t>].</w:t>
      </w:r>
    </w:p>
    <w:p w14:paraId="1781F4D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II. Danh sách nhà đầu tư</w:t>
      </w:r>
    </w:p>
    <w:p w14:paraId="6F9B4A9A"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 xml:space="preserve">1. Các nhà đầu tư nộp HSDT theo đúng quy định: _____ </w:t>
      </w:r>
      <w:r w:rsidRPr="00D3455B">
        <w:rPr>
          <w:rFonts w:ascii="Arial" w:hAnsi="Arial" w:cs="Arial"/>
          <w:i/>
          <w:iCs/>
          <w:color w:val="000000" w:themeColor="text1"/>
          <w:sz w:val="20"/>
          <w:szCs w:val="20"/>
          <w:lang w:val="pt-BR"/>
        </w:rPr>
        <w:t>[Ghi tên, địa chỉ các nhà đầu tư].</w:t>
      </w:r>
    </w:p>
    <w:p w14:paraId="3389D601"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bookmarkStart w:id="126" w:name="_Hlk156489122"/>
      <w:r w:rsidRPr="00D3455B">
        <w:rPr>
          <w:rFonts w:ascii="Arial" w:hAnsi="Arial" w:cs="Arial"/>
          <w:color w:val="000000" w:themeColor="text1"/>
          <w:sz w:val="20"/>
          <w:szCs w:val="20"/>
          <w:lang w:val="pt-BR"/>
        </w:rPr>
        <w:t>2. Các nhà đầu tư nộp HSDT sau thời điểm đóng thầu (nếu có):</w:t>
      </w:r>
      <w:r w:rsidRPr="00D3455B">
        <w:rPr>
          <w:rFonts w:ascii="Arial" w:hAnsi="Arial" w:cs="Arial"/>
          <w:b/>
          <w:bCs/>
          <w:color w:val="000000" w:themeColor="text1"/>
          <w:sz w:val="20"/>
          <w:szCs w:val="20"/>
          <w:lang w:val="pt-BR"/>
        </w:rPr>
        <w:t xml:space="preserve"> _____ </w:t>
      </w:r>
      <w:r w:rsidRPr="00D3455B">
        <w:rPr>
          <w:rFonts w:ascii="Arial" w:hAnsi="Arial" w:cs="Arial"/>
          <w:i/>
          <w:iCs/>
          <w:color w:val="000000" w:themeColor="text1"/>
          <w:sz w:val="20"/>
          <w:szCs w:val="20"/>
          <w:lang w:val="pt-BR"/>
        </w:rPr>
        <w:t>[Ghi tên, địa chỉ các nhà đầu tư nộp HSDT sau thời điểm đóng thầu].</w:t>
      </w:r>
    </w:p>
    <w:p w14:paraId="49E3B91B"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Cs/>
          <w:color w:val="000000" w:themeColor="text1"/>
          <w:sz w:val="20"/>
          <w:szCs w:val="20"/>
          <w:lang w:val="pt-BR"/>
        </w:rPr>
        <w:t xml:space="preserve">3. </w:t>
      </w:r>
      <w:bookmarkEnd w:id="126"/>
      <w:r w:rsidRPr="00D3455B">
        <w:rPr>
          <w:rFonts w:ascii="Arial" w:hAnsi="Arial" w:cs="Arial"/>
          <w:iCs/>
          <w:color w:val="000000" w:themeColor="text1"/>
          <w:sz w:val="20"/>
          <w:szCs w:val="20"/>
          <w:lang w:val="pt-BR"/>
        </w:rPr>
        <w:t xml:space="preserve">Các nhà đầu tư có văn bản đề nghị sửa đổi, thay thế HSDT (nếu có): </w:t>
      </w:r>
      <w:r w:rsidRPr="00D3455B">
        <w:rPr>
          <w:rFonts w:ascii="Arial" w:hAnsi="Arial" w:cs="Arial"/>
          <w:b/>
          <w:bCs/>
          <w:color w:val="000000" w:themeColor="text1"/>
          <w:sz w:val="20"/>
          <w:szCs w:val="20"/>
          <w:lang w:val="pt-BR"/>
        </w:rPr>
        <w:t xml:space="preserve">_____ </w:t>
      </w:r>
      <w:r w:rsidRPr="00D3455B">
        <w:rPr>
          <w:rFonts w:ascii="Arial" w:hAnsi="Arial" w:cs="Arial"/>
          <w:i/>
          <w:iCs/>
          <w:color w:val="000000" w:themeColor="text1"/>
          <w:sz w:val="20"/>
          <w:szCs w:val="20"/>
          <w:lang w:val="pt-BR"/>
        </w:rPr>
        <w:t>[Ghi tên, địa chỉ các nhà đầu tư có văn bản đề nghị sửa đổi, thay thế HSDT].</w:t>
      </w:r>
    </w:p>
    <w:p w14:paraId="40412B5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
          <w:bCs/>
          <w:color w:val="000000" w:themeColor="text1"/>
          <w:sz w:val="20"/>
          <w:szCs w:val="20"/>
          <w:lang w:val="pt-BR"/>
        </w:rPr>
        <w:t>B. CÁC THÔNG TIN CHỦ YẾU TRONG LỄ MỞ HSĐXKT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082"/>
        <w:gridCol w:w="1315"/>
        <w:gridCol w:w="1315"/>
        <w:gridCol w:w="1102"/>
      </w:tblGrid>
      <w:tr w:rsidR="00D3455B" w:rsidRPr="00D3455B" w14:paraId="2F26E4E7" w14:textId="77777777" w:rsidTr="00B116AE">
        <w:trPr>
          <w:tblHeader/>
        </w:trPr>
        <w:tc>
          <w:tcPr>
            <w:tcW w:w="667" w:type="pct"/>
            <w:tcBorders>
              <w:top w:val="single" w:sz="4" w:space="0" w:color="auto"/>
              <w:left w:val="single" w:sz="4" w:space="0" w:color="auto"/>
              <w:bottom w:val="single" w:sz="4" w:space="0" w:color="auto"/>
              <w:right w:val="single" w:sz="4" w:space="0" w:color="auto"/>
            </w:tcBorders>
            <w:vAlign w:val="center"/>
          </w:tcPr>
          <w:p w14:paraId="1F292724"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264" w:type="pct"/>
            <w:tcBorders>
              <w:top w:val="single" w:sz="4" w:space="0" w:color="auto"/>
              <w:left w:val="single" w:sz="4" w:space="0" w:color="auto"/>
              <w:bottom w:val="single" w:sz="4" w:space="0" w:color="auto"/>
              <w:right w:val="single" w:sz="4" w:space="0" w:color="auto"/>
            </w:tcBorders>
            <w:vAlign w:val="center"/>
          </w:tcPr>
          <w:p w14:paraId="08CF44D5" w14:textId="77777777" w:rsidR="00AF4837" w:rsidRPr="00D3455B" w:rsidRDefault="00AF4837" w:rsidP="00B116A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Các thông tin chủ yếu</w:t>
            </w:r>
          </w:p>
        </w:tc>
        <w:tc>
          <w:tcPr>
            <w:tcW w:w="729" w:type="pct"/>
            <w:tcBorders>
              <w:top w:val="single" w:sz="4" w:space="0" w:color="auto"/>
              <w:left w:val="single" w:sz="4" w:space="0" w:color="auto"/>
              <w:bottom w:val="single" w:sz="4" w:space="0" w:color="auto"/>
              <w:right w:val="single" w:sz="4" w:space="0" w:color="auto"/>
            </w:tcBorders>
            <w:vAlign w:val="center"/>
          </w:tcPr>
          <w:p w14:paraId="12904E10"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A</w:t>
            </w:r>
          </w:p>
        </w:tc>
        <w:tc>
          <w:tcPr>
            <w:tcW w:w="729" w:type="pct"/>
            <w:tcBorders>
              <w:top w:val="single" w:sz="4" w:space="0" w:color="auto"/>
              <w:left w:val="single" w:sz="4" w:space="0" w:color="auto"/>
              <w:bottom w:val="single" w:sz="4" w:space="0" w:color="auto"/>
              <w:right w:val="single" w:sz="4" w:space="0" w:color="auto"/>
            </w:tcBorders>
            <w:vAlign w:val="center"/>
          </w:tcPr>
          <w:p w14:paraId="450F7582"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B</w:t>
            </w:r>
          </w:p>
        </w:tc>
        <w:tc>
          <w:tcPr>
            <w:tcW w:w="612" w:type="pct"/>
            <w:tcBorders>
              <w:top w:val="single" w:sz="4" w:space="0" w:color="auto"/>
              <w:left w:val="single" w:sz="4" w:space="0" w:color="auto"/>
              <w:bottom w:val="single" w:sz="4" w:space="0" w:color="auto"/>
              <w:right w:val="single" w:sz="4" w:space="0" w:color="auto"/>
            </w:tcBorders>
            <w:vAlign w:val="center"/>
          </w:tcPr>
          <w:p w14:paraId="7D1BD0D1"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w:t>
            </w:r>
          </w:p>
        </w:tc>
      </w:tr>
      <w:tr w:rsidR="00D3455B" w:rsidRPr="00D3455B" w14:paraId="2DEFAF9E"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022838E1"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2264" w:type="pct"/>
            <w:tcBorders>
              <w:top w:val="single" w:sz="4" w:space="0" w:color="auto"/>
              <w:left w:val="single" w:sz="4" w:space="0" w:color="auto"/>
              <w:bottom w:val="single" w:sz="4" w:space="0" w:color="auto"/>
              <w:right w:val="single" w:sz="4" w:space="0" w:color="auto"/>
            </w:tcBorders>
            <w:vAlign w:val="center"/>
          </w:tcPr>
          <w:p w14:paraId="5C1AC3BD" w14:textId="49B8399A"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pt-BR"/>
              </w:rPr>
              <w:t>Văn bản đề nghị rút HSDT (nếu có)</w:t>
            </w:r>
          </w:p>
        </w:tc>
        <w:tc>
          <w:tcPr>
            <w:tcW w:w="729" w:type="pct"/>
            <w:tcBorders>
              <w:top w:val="single" w:sz="4" w:space="0" w:color="auto"/>
              <w:left w:val="single" w:sz="4" w:space="0" w:color="auto"/>
              <w:bottom w:val="single" w:sz="4" w:space="0" w:color="auto"/>
              <w:right w:val="single" w:sz="4" w:space="0" w:color="auto"/>
            </w:tcBorders>
            <w:vAlign w:val="center"/>
          </w:tcPr>
          <w:p w14:paraId="09D405C1"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729" w:type="pct"/>
            <w:tcBorders>
              <w:top w:val="single" w:sz="4" w:space="0" w:color="auto"/>
              <w:left w:val="single" w:sz="4" w:space="0" w:color="auto"/>
              <w:bottom w:val="single" w:sz="4" w:space="0" w:color="auto"/>
              <w:right w:val="single" w:sz="4" w:space="0" w:color="auto"/>
            </w:tcBorders>
            <w:vAlign w:val="center"/>
          </w:tcPr>
          <w:p w14:paraId="25ED6A4C"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612" w:type="pct"/>
            <w:tcBorders>
              <w:top w:val="single" w:sz="4" w:space="0" w:color="auto"/>
              <w:left w:val="single" w:sz="4" w:space="0" w:color="auto"/>
              <w:bottom w:val="single" w:sz="4" w:space="0" w:color="auto"/>
              <w:right w:val="single" w:sz="4" w:space="0" w:color="auto"/>
            </w:tcBorders>
            <w:vAlign w:val="center"/>
          </w:tcPr>
          <w:p w14:paraId="2013AD65"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r>
      <w:tr w:rsidR="00D3455B" w:rsidRPr="00D3455B" w14:paraId="6AF14805"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5F311584"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2</w:t>
            </w:r>
          </w:p>
        </w:tc>
        <w:tc>
          <w:tcPr>
            <w:tcW w:w="2264" w:type="pct"/>
            <w:tcBorders>
              <w:top w:val="single" w:sz="4" w:space="0" w:color="auto"/>
              <w:left w:val="single" w:sz="4" w:space="0" w:color="auto"/>
              <w:bottom w:val="single" w:sz="4" w:space="0" w:color="auto"/>
              <w:right w:val="single" w:sz="4" w:space="0" w:color="auto"/>
            </w:tcBorders>
            <w:vAlign w:val="center"/>
          </w:tcPr>
          <w:p w14:paraId="79134FFA"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Tình trạng niêm phong của HSDT trước khi mở</w:t>
            </w:r>
          </w:p>
        </w:tc>
        <w:tc>
          <w:tcPr>
            <w:tcW w:w="729" w:type="pct"/>
            <w:tcBorders>
              <w:top w:val="single" w:sz="4" w:space="0" w:color="auto"/>
              <w:left w:val="single" w:sz="4" w:space="0" w:color="auto"/>
              <w:bottom w:val="single" w:sz="4" w:space="0" w:color="auto"/>
              <w:right w:val="single" w:sz="4" w:space="0" w:color="auto"/>
            </w:tcBorders>
            <w:vAlign w:val="center"/>
          </w:tcPr>
          <w:p w14:paraId="74F020A7"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729" w:type="pct"/>
            <w:tcBorders>
              <w:top w:val="single" w:sz="4" w:space="0" w:color="auto"/>
              <w:left w:val="single" w:sz="4" w:space="0" w:color="auto"/>
              <w:bottom w:val="single" w:sz="4" w:space="0" w:color="auto"/>
              <w:right w:val="single" w:sz="4" w:space="0" w:color="auto"/>
            </w:tcBorders>
            <w:vAlign w:val="center"/>
          </w:tcPr>
          <w:p w14:paraId="3B21AA2B"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612" w:type="pct"/>
            <w:tcBorders>
              <w:top w:val="single" w:sz="4" w:space="0" w:color="auto"/>
              <w:left w:val="single" w:sz="4" w:space="0" w:color="auto"/>
              <w:bottom w:val="single" w:sz="4" w:space="0" w:color="auto"/>
              <w:right w:val="single" w:sz="4" w:space="0" w:color="auto"/>
            </w:tcBorders>
            <w:vAlign w:val="center"/>
          </w:tcPr>
          <w:p w14:paraId="158A0512"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r>
      <w:tr w:rsidR="00D3455B" w:rsidRPr="00D3455B" w14:paraId="092FE212"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4564E8C5"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3</w:t>
            </w:r>
          </w:p>
        </w:tc>
        <w:tc>
          <w:tcPr>
            <w:tcW w:w="2264" w:type="pct"/>
            <w:tcBorders>
              <w:top w:val="single" w:sz="4" w:space="0" w:color="auto"/>
              <w:left w:val="single" w:sz="4" w:space="0" w:color="auto"/>
              <w:bottom w:val="single" w:sz="4" w:space="0" w:color="auto"/>
              <w:right w:val="single" w:sz="4" w:space="0" w:color="auto"/>
            </w:tcBorders>
            <w:vAlign w:val="center"/>
          </w:tcPr>
          <w:p w14:paraId="4B429845"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gốc HSĐXKT</w:t>
            </w:r>
          </w:p>
        </w:tc>
        <w:tc>
          <w:tcPr>
            <w:tcW w:w="729" w:type="pct"/>
            <w:tcBorders>
              <w:top w:val="single" w:sz="4" w:space="0" w:color="auto"/>
              <w:left w:val="single" w:sz="4" w:space="0" w:color="auto"/>
              <w:bottom w:val="single" w:sz="4" w:space="0" w:color="auto"/>
              <w:right w:val="single" w:sz="4" w:space="0" w:color="auto"/>
            </w:tcBorders>
            <w:vAlign w:val="center"/>
          </w:tcPr>
          <w:p w14:paraId="54D86C93"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0DCA379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21C477AD"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4F1D7140"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0D008530"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2264" w:type="pct"/>
            <w:tcBorders>
              <w:top w:val="single" w:sz="4" w:space="0" w:color="auto"/>
              <w:left w:val="single" w:sz="4" w:space="0" w:color="auto"/>
              <w:bottom w:val="single" w:sz="4" w:space="0" w:color="auto"/>
              <w:right w:val="single" w:sz="4" w:space="0" w:color="auto"/>
            </w:tcBorders>
            <w:vAlign w:val="center"/>
          </w:tcPr>
          <w:p w14:paraId="68024233"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Số lượng bản chụp HSĐXKT</w:t>
            </w:r>
          </w:p>
        </w:tc>
        <w:tc>
          <w:tcPr>
            <w:tcW w:w="729" w:type="pct"/>
            <w:tcBorders>
              <w:top w:val="single" w:sz="4" w:space="0" w:color="auto"/>
              <w:left w:val="single" w:sz="4" w:space="0" w:color="auto"/>
              <w:bottom w:val="single" w:sz="4" w:space="0" w:color="auto"/>
              <w:right w:val="single" w:sz="4" w:space="0" w:color="auto"/>
            </w:tcBorders>
            <w:vAlign w:val="center"/>
          </w:tcPr>
          <w:p w14:paraId="39B28E79"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121079AC"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1D187A6D"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048D8AD3"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378E934B"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w:t>
            </w:r>
          </w:p>
        </w:tc>
        <w:tc>
          <w:tcPr>
            <w:tcW w:w="2264" w:type="pct"/>
            <w:tcBorders>
              <w:top w:val="single" w:sz="4" w:space="0" w:color="auto"/>
              <w:left w:val="single" w:sz="4" w:space="0" w:color="auto"/>
              <w:bottom w:val="single" w:sz="4" w:space="0" w:color="auto"/>
              <w:right w:val="single" w:sz="4" w:space="0" w:color="auto"/>
            </w:tcBorders>
            <w:vAlign w:val="center"/>
          </w:tcPr>
          <w:p w14:paraId="73B5856D"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Thời gian có hiệu lực của HSĐXKT </w:t>
            </w:r>
            <w:r w:rsidRPr="00D3455B">
              <w:rPr>
                <w:rFonts w:ascii="Arial" w:hAnsi="Arial" w:cs="Arial"/>
                <w:i/>
                <w:color w:val="000000" w:themeColor="text1"/>
                <w:sz w:val="20"/>
                <w:szCs w:val="20"/>
                <w:lang w:val="pt-BR"/>
              </w:rPr>
              <w:t>(ghi rõ thời gian có hiệu lực của HSĐXKT nêu trong đơn dự thầu)</w:t>
            </w:r>
          </w:p>
        </w:tc>
        <w:tc>
          <w:tcPr>
            <w:tcW w:w="729" w:type="pct"/>
            <w:tcBorders>
              <w:top w:val="single" w:sz="4" w:space="0" w:color="auto"/>
              <w:left w:val="single" w:sz="4" w:space="0" w:color="auto"/>
              <w:bottom w:val="single" w:sz="4" w:space="0" w:color="auto"/>
              <w:right w:val="single" w:sz="4" w:space="0" w:color="auto"/>
            </w:tcBorders>
            <w:vAlign w:val="center"/>
          </w:tcPr>
          <w:p w14:paraId="15CC96FE"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64C9536E"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1A9295E7"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317AF677"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45137434"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6</w:t>
            </w:r>
          </w:p>
        </w:tc>
        <w:tc>
          <w:tcPr>
            <w:tcW w:w="2264" w:type="pct"/>
            <w:tcBorders>
              <w:top w:val="single" w:sz="4" w:space="0" w:color="auto"/>
              <w:left w:val="single" w:sz="4" w:space="0" w:color="auto"/>
              <w:bottom w:val="single" w:sz="4" w:space="0" w:color="auto"/>
              <w:right w:val="single" w:sz="4" w:space="0" w:color="auto"/>
            </w:tcBorders>
            <w:vAlign w:val="center"/>
          </w:tcPr>
          <w:p w14:paraId="165DC789"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Hình thức, giá trị và thời hạn hiệu lực của bảo đảm dự thầu</w:t>
            </w:r>
          </w:p>
        </w:tc>
        <w:tc>
          <w:tcPr>
            <w:tcW w:w="729" w:type="pct"/>
            <w:tcBorders>
              <w:top w:val="single" w:sz="4" w:space="0" w:color="auto"/>
              <w:left w:val="single" w:sz="4" w:space="0" w:color="auto"/>
              <w:bottom w:val="single" w:sz="4" w:space="0" w:color="auto"/>
              <w:right w:val="single" w:sz="4" w:space="0" w:color="auto"/>
            </w:tcBorders>
            <w:vAlign w:val="center"/>
          </w:tcPr>
          <w:p w14:paraId="26BC81AD"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28C79873"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0C303C03"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7776906F"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554DEF9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8</w:t>
            </w:r>
          </w:p>
        </w:tc>
        <w:tc>
          <w:tcPr>
            <w:tcW w:w="2264" w:type="pct"/>
            <w:tcBorders>
              <w:top w:val="single" w:sz="4" w:space="0" w:color="auto"/>
              <w:left w:val="single" w:sz="4" w:space="0" w:color="auto"/>
              <w:bottom w:val="single" w:sz="4" w:space="0" w:color="auto"/>
              <w:right w:val="single" w:sz="4" w:space="0" w:color="auto"/>
            </w:tcBorders>
            <w:vAlign w:val="center"/>
          </w:tcPr>
          <w:p w14:paraId="29EE900A" w14:textId="77777777"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Tình trạng niêm phong của HSĐXTC</w:t>
            </w:r>
          </w:p>
        </w:tc>
        <w:tc>
          <w:tcPr>
            <w:tcW w:w="729" w:type="pct"/>
            <w:tcBorders>
              <w:top w:val="single" w:sz="4" w:space="0" w:color="auto"/>
              <w:left w:val="single" w:sz="4" w:space="0" w:color="auto"/>
              <w:bottom w:val="single" w:sz="4" w:space="0" w:color="auto"/>
              <w:right w:val="single" w:sz="4" w:space="0" w:color="auto"/>
            </w:tcBorders>
            <w:vAlign w:val="center"/>
          </w:tcPr>
          <w:p w14:paraId="40188AFA"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08986D45"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5AA49860"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bl>
    <w:p w14:paraId="1A8FF24E"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pt-BR"/>
        </w:rPr>
      </w:pPr>
      <w:r w:rsidRPr="00D3455B">
        <w:rPr>
          <w:rFonts w:ascii="Arial" w:hAnsi="Arial" w:cs="Arial"/>
          <w:bCs/>
          <w:color w:val="000000" w:themeColor="text1"/>
          <w:sz w:val="20"/>
          <w:szCs w:val="20"/>
          <w:lang w:val="pt-BR"/>
        </w:rPr>
        <w:t>Ý kiến của đại diện các bên tham dự lễ mở HSĐXKT (nếu có).</w:t>
      </w:r>
    </w:p>
    <w:p w14:paraId="1F4F571B"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C. CÁC THÔNG TIN LIÊN QUAN KHÁC (NẾU CÓ)</w:t>
      </w:r>
    </w:p>
    <w:p w14:paraId="41CD6633"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pt-BR"/>
        </w:rPr>
      </w:pPr>
      <w:r w:rsidRPr="00D3455B">
        <w:rPr>
          <w:rFonts w:ascii="Arial" w:hAnsi="Arial" w:cs="Arial"/>
          <w:b/>
          <w:bCs/>
          <w:color w:val="000000" w:themeColor="text1"/>
          <w:sz w:val="20"/>
          <w:szCs w:val="20"/>
          <w:lang w:val="pt-BR"/>
        </w:rPr>
        <w:t>_________</w:t>
      </w:r>
      <w:r w:rsidRPr="00D3455B">
        <w:rPr>
          <w:rFonts w:ascii="Arial" w:hAnsi="Arial" w:cs="Arial"/>
          <w:bCs/>
          <w:i/>
          <w:color w:val="000000" w:themeColor="text1"/>
          <w:sz w:val="20"/>
          <w:szCs w:val="20"/>
          <w:lang w:val="pt-BR"/>
        </w:rPr>
        <w:t xml:space="preserve"> [Bên mời thầu điền các thông tin liên quan khác (nếu có)].</w:t>
      </w:r>
    </w:p>
    <w:p w14:paraId="7FD67FA0"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Cs/>
          <w:color w:val="000000" w:themeColor="text1"/>
          <w:sz w:val="20"/>
          <w:szCs w:val="20"/>
          <w:lang w:val="pt-BR"/>
        </w:rPr>
        <w:t>Bản chụp biên bản mở thầu được gửi đến tất cả nhà đầu tư tham dự lễ mở thầu.</w:t>
      </w:r>
    </w:p>
    <w:p w14:paraId="62EB19C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Lễ mở HSĐXKT kết thúc vào: _______ </w:t>
      </w:r>
      <w:r w:rsidRPr="00D3455B">
        <w:rPr>
          <w:rFonts w:ascii="Arial" w:hAnsi="Arial" w:cs="Arial"/>
          <w:i/>
          <w:iCs/>
          <w:color w:val="000000" w:themeColor="text1"/>
          <w:sz w:val="20"/>
          <w:szCs w:val="20"/>
          <w:lang w:val="pt-BR"/>
        </w:rPr>
        <w:t>[Ghi thời điểm kết thúc lễ mở HSĐXKT].</w:t>
      </w:r>
    </w:p>
    <w:p w14:paraId="7049D74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Chữ ký của đại diện </w:t>
      </w:r>
      <w:r w:rsidRPr="00D3455B">
        <w:rPr>
          <w:rFonts w:ascii="Arial" w:hAnsi="Arial" w:cs="Arial"/>
          <w:bCs/>
          <w:i/>
          <w:color w:val="000000" w:themeColor="text1"/>
          <w:sz w:val="20"/>
          <w:szCs w:val="20"/>
          <w:lang w:val="pt-BR"/>
        </w:rPr>
        <w:t xml:space="preserve">Bên mời thầu </w:t>
      </w:r>
      <w:r w:rsidRPr="00D3455B">
        <w:rPr>
          <w:rFonts w:ascii="Arial" w:hAnsi="Arial" w:cs="Arial"/>
          <w:color w:val="000000" w:themeColor="text1"/>
          <w:sz w:val="20"/>
          <w:szCs w:val="20"/>
          <w:lang w:val="pt-BR"/>
        </w:rPr>
        <w:t xml:space="preserve">và các nhà đầu tư tham dự lễ mở HSĐXKT:  </w:t>
      </w:r>
    </w:p>
    <w:p w14:paraId="5BD426F7"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_______________</w:t>
      </w:r>
    </w:p>
    <w:p w14:paraId="74E7B4DC"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Ghi chú:</w:t>
      </w:r>
    </w:p>
    <w:p w14:paraId="781241AC"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 xml:space="preserve"> Đại diện của </w:t>
      </w:r>
      <w:r w:rsidRPr="00D3455B">
        <w:rPr>
          <w:rFonts w:ascii="Arial" w:hAnsi="Arial" w:cs="Arial"/>
          <w:bCs/>
          <w:i/>
          <w:color w:val="000000" w:themeColor="text1"/>
          <w:sz w:val="20"/>
          <w:szCs w:val="20"/>
          <w:lang w:val="pt-BR"/>
        </w:rPr>
        <w:t xml:space="preserve">Bên mời thầu </w:t>
      </w:r>
      <w:r w:rsidRPr="00D3455B">
        <w:rPr>
          <w:rFonts w:ascii="Arial" w:hAnsi="Arial" w:cs="Arial"/>
          <w:i/>
          <w:iCs/>
          <w:color w:val="000000" w:themeColor="text1"/>
          <w:sz w:val="20"/>
          <w:szCs w:val="20"/>
          <w:lang w:val="pt-BR"/>
        </w:rPr>
        <w:t>phải ký xác nhận vào bản gốc các tài liệu sau:</w:t>
      </w:r>
      <w:r w:rsidRPr="00D3455B">
        <w:rPr>
          <w:rFonts w:ascii="Arial" w:hAnsi="Arial" w:cs="Arial"/>
          <w:i/>
          <w:color w:val="000000" w:themeColor="text1"/>
          <w:sz w:val="20"/>
          <w:szCs w:val="20"/>
          <w:lang w:val="pt-BR"/>
        </w:rPr>
        <w:t xml:space="preserve"> đơn dự thầu, giấy ủy quyền của người đại diện theo pháp luật của nhà đầu tư (nếu có); thỏa thuận liên danh (nếu có); bảo đảm dự thầu; các nội dung quan trọng của từng HSĐXKT.</w:t>
      </w:r>
    </w:p>
    <w:p w14:paraId="6F6E5719"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 xml:space="preserve">HSĐXTC của tất cả các nhà đầu tư phải được </w:t>
      </w:r>
      <w:r w:rsidRPr="00D3455B">
        <w:rPr>
          <w:rFonts w:ascii="Arial" w:hAnsi="Arial" w:cs="Arial"/>
          <w:bCs/>
          <w:i/>
          <w:color w:val="000000" w:themeColor="text1"/>
          <w:sz w:val="20"/>
          <w:szCs w:val="20"/>
          <w:lang w:val="pt-BR"/>
        </w:rPr>
        <w:t xml:space="preserve">Bên mời thầu  </w:t>
      </w:r>
      <w:r w:rsidRPr="00D3455B">
        <w:rPr>
          <w:rFonts w:ascii="Arial" w:hAnsi="Arial" w:cs="Arial"/>
          <w:i/>
          <w:color w:val="000000" w:themeColor="text1"/>
          <w:sz w:val="20"/>
          <w:szCs w:val="20"/>
          <w:lang w:val="pt-BR"/>
        </w:rPr>
        <w:t>niêm phong trong một túi riêng biệt và được đại diện của</w:t>
      </w:r>
      <w:r w:rsidRPr="00D3455B">
        <w:rPr>
          <w:rFonts w:ascii="Arial" w:hAnsi="Arial" w:cs="Arial"/>
          <w:i/>
          <w:color w:val="000000" w:themeColor="text1"/>
          <w:sz w:val="20"/>
          <w:szCs w:val="20"/>
        </w:rPr>
        <w:t xml:space="preserve"> </w:t>
      </w:r>
      <w:r w:rsidRPr="00D3455B">
        <w:rPr>
          <w:rFonts w:ascii="Arial" w:hAnsi="Arial" w:cs="Arial"/>
          <w:bCs/>
          <w:i/>
          <w:color w:val="000000" w:themeColor="text1"/>
          <w:sz w:val="20"/>
          <w:szCs w:val="20"/>
          <w:lang w:val="pt-BR"/>
        </w:rPr>
        <w:t>Bên mời thầu</w:t>
      </w:r>
      <w:r w:rsidRPr="00D3455B">
        <w:rPr>
          <w:rFonts w:ascii="Arial" w:hAnsi="Arial" w:cs="Arial"/>
          <w:i/>
          <w:color w:val="000000" w:themeColor="text1"/>
          <w:sz w:val="20"/>
          <w:szCs w:val="20"/>
          <w:lang w:val="pt-BR"/>
        </w:rPr>
        <w:t>,</w:t>
      </w:r>
      <w:r w:rsidRPr="00D3455B">
        <w:rPr>
          <w:rFonts w:ascii="Arial" w:hAnsi="Arial" w:cs="Arial"/>
          <w:i/>
          <w:color w:val="000000" w:themeColor="text1"/>
          <w:sz w:val="20"/>
          <w:szCs w:val="20"/>
        </w:rPr>
        <w:t xml:space="preserve"> nhà đầu tư</w:t>
      </w:r>
      <w:r w:rsidRPr="00D3455B">
        <w:rPr>
          <w:rFonts w:ascii="Arial" w:hAnsi="Arial" w:cs="Arial"/>
          <w:i/>
          <w:color w:val="000000" w:themeColor="text1"/>
          <w:sz w:val="20"/>
          <w:szCs w:val="20"/>
          <w:lang w:val="pt-BR"/>
        </w:rPr>
        <w:t xml:space="preserve"> tham dự lễ mở thầu ký niêm phong.</w:t>
      </w:r>
    </w:p>
    <w:p w14:paraId="77103E6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iCs/>
          <w:color w:val="000000" w:themeColor="text1"/>
          <w:sz w:val="20"/>
          <w:szCs w:val="20"/>
          <w:lang w:val="pt-BR"/>
        </w:rPr>
        <w:t xml:space="preserve"> Việc mở HSĐXKT tuân thủ theo quy định của Luật Đấu thầu và các Nghị định quy định chi tiết.</w:t>
      </w:r>
    </w:p>
    <w:p w14:paraId="69034B5D" w14:textId="77777777" w:rsidR="00B116AE" w:rsidRDefault="00B116AE" w:rsidP="00B116AE">
      <w:pPr>
        <w:adjustRightInd w:val="0"/>
        <w:snapToGrid w:val="0"/>
        <w:jc w:val="right"/>
        <w:rPr>
          <w:rFonts w:ascii="Arial" w:hAnsi="Arial" w:cs="Arial"/>
          <w:b/>
          <w:color w:val="000000" w:themeColor="text1"/>
          <w:sz w:val="20"/>
          <w:szCs w:val="20"/>
          <w:lang w:val="it-IT"/>
        </w:rPr>
      </w:pPr>
    </w:p>
    <w:p w14:paraId="0A2FC3BD" w14:textId="4FAA9582" w:rsidR="00B116AE" w:rsidRDefault="00B116AE" w:rsidP="00B116AE">
      <w:pPr>
        <w:adjustRightInd w:val="0"/>
        <w:snapToGrid w:val="0"/>
        <w:jc w:val="right"/>
        <w:rPr>
          <w:rFonts w:ascii="Arial" w:hAnsi="Arial" w:cs="Arial"/>
          <w:b/>
          <w:color w:val="000000" w:themeColor="text1"/>
          <w:sz w:val="20"/>
          <w:szCs w:val="20"/>
          <w:lang w:val="it-IT"/>
        </w:rPr>
        <w:sectPr w:rsidR="00B116AE" w:rsidSect="003C66F9">
          <w:pgSz w:w="11906" w:h="16838" w:code="9"/>
          <w:pgMar w:top="1440" w:right="1440" w:bottom="1440" w:left="1440" w:header="0" w:footer="0" w:gutter="0"/>
          <w:cols w:space="708"/>
          <w:docGrid w:linePitch="360"/>
        </w:sectPr>
      </w:pPr>
    </w:p>
    <w:p w14:paraId="6F7B55CE" w14:textId="695F5AEA" w:rsidR="00AF4837" w:rsidRPr="00D3455B" w:rsidRDefault="00AF4837" w:rsidP="00B116AE">
      <w:pPr>
        <w:adjustRightInd w:val="0"/>
        <w:snapToGrid w:val="0"/>
        <w:jc w:val="right"/>
        <w:rPr>
          <w:rFonts w:ascii="Arial" w:hAnsi="Arial" w:cs="Arial"/>
          <w:b/>
          <w:bCs/>
          <w:color w:val="000000" w:themeColor="text1"/>
          <w:sz w:val="20"/>
          <w:szCs w:val="20"/>
          <w:lang w:val="fr-FR"/>
        </w:rPr>
      </w:pPr>
      <w:r w:rsidRPr="00D3455B">
        <w:rPr>
          <w:rFonts w:ascii="Arial" w:hAnsi="Arial" w:cs="Arial"/>
          <w:b/>
          <w:color w:val="000000" w:themeColor="text1"/>
          <w:sz w:val="20"/>
          <w:szCs w:val="20"/>
          <w:lang w:val="it-IT"/>
        </w:rPr>
        <w:lastRenderedPageBreak/>
        <w:t>Phụ lục</w:t>
      </w:r>
      <w:r w:rsidRPr="00D3455B">
        <w:rPr>
          <w:rFonts w:ascii="Arial" w:hAnsi="Arial" w:cs="Arial"/>
          <w:b/>
          <w:iCs/>
          <w:color w:val="000000" w:themeColor="text1"/>
          <w:sz w:val="20"/>
          <w:szCs w:val="20"/>
          <w:lang w:val="es-ES"/>
        </w:rPr>
        <w:t xml:space="preserve"> 2C</w:t>
      </w:r>
    </w:p>
    <w:tbl>
      <w:tblPr>
        <w:tblW w:w="5000" w:type="pct"/>
        <w:tblLook w:val="01E0" w:firstRow="1" w:lastRow="1" w:firstColumn="1" w:lastColumn="1" w:noHBand="0" w:noVBand="0"/>
      </w:tblPr>
      <w:tblGrid>
        <w:gridCol w:w="3123"/>
        <w:gridCol w:w="5903"/>
      </w:tblGrid>
      <w:tr w:rsidR="00AF4837" w:rsidRPr="00D3455B" w14:paraId="27F6FC99" w14:textId="77777777" w:rsidTr="002C670F">
        <w:tc>
          <w:tcPr>
            <w:tcW w:w="1730" w:type="pct"/>
          </w:tcPr>
          <w:p w14:paraId="6997C55B"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 xml:space="preserve"> [</w:t>
            </w:r>
            <w:r w:rsidRPr="00D3455B">
              <w:rPr>
                <w:rFonts w:ascii="Arial" w:hAnsi="Arial" w:cs="Arial"/>
                <w:b/>
                <w:color w:val="000000" w:themeColor="text1"/>
                <w:sz w:val="20"/>
                <w:szCs w:val="20"/>
                <w:lang w:val="es-ES"/>
              </w:rPr>
              <w:t>TÊN BÊN MỜI THẦU</w:t>
            </w:r>
            <w:r w:rsidRPr="00D3455B">
              <w:rPr>
                <w:rFonts w:ascii="Arial" w:hAnsi="Arial" w:cs="Arial"/>
                <w:color w:val="000000" w:themeColor="text1"/>
                <w:sz w:val="20"/>
                <w:szCs w:val="20"/>
                <w:lang w:val="es-ES"/>
              </w:rPr>
              <w:t>]</w:t>
            </w:r>
          </w:p>
          <w:p w14:paraId="7E7B2845" w14:textId="1A0AD9F0" w:rsidR="00AF4837"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w:t>
            </w:r>
          </w:p>
          <w:p w14:paraId="55C4D4B4"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3270" w:type="pct"/>
          </w:tcPr>
          <w:p w14:paraId="7B20DE1F" w14:textId="77777777" w:rsidR="00AF4837" w:rsidRPr="00D3455B" w:rsidRDefault="00AF4837"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CỘNG HOÀ XÃ HỘI CHỦ NGHĨA VIỆT NAM</w:t>
            </w:r>
          </w:p>
          <w:p w14:paraId="36F63835" w14:textId="77777777" w:rsidR="00AF4837" w:rsidRPr="00D3455B" w:rsidRDefault="00AF4837" w:rsidP="00B116AE">
            <w:pPr>
              <w:adjustRightInd w:val="0"/>
              <w:snapToGrid w:val="0"/>
              <w:jc w:val="center"/>
              <w:rPr>
                <w:rFonts w:ascii="Arial" w:hAnsi="Arial" w:cs="Arial"/>
                <w:b/>
                <w:color w:val="000000" w:themeColor="text1"/>
                <w:sz w:val="20"/>
                <w:szCs w:val="20"/>
                <w:lang w:val="es-ES"/>
              </w:rPr>
            </w:pPr>
            <w:r w:rsidRPr="00D3455B">
              <w:rPr>
                <w:rFonts w:ascii="Arial" w:hAnsi="Arial" w:cs="Arial"/>
                <w:b/>
                <w:color w:val="000000" w:themeColor="text1"/>
                <w:sz w:val="20"/>
                <w:szCs w:val="20"/>
                <w:lang w:val="es-ES"/>
              </w:rPr>
              <w:t>Độc lập - Tự do - Hạnh phúc</w:t>
            </w:r>
          </w:p>
          <w:p w14:paraId="1ED7274B" w14:textId="3B112451" w:rsidR="00AF4837" w:rsidRPr="00B116AE" w:rsidRDefault="00B116AE" w:rsidP="00B116AE">
            <w:pPr>
              <w:adjustRightInd w:val="0"/>
              <w:snapToGrid w:val="0"/>
              <w:jc w:val="center"/>
              <w:rPr>
                <w:rFonts w:ascii="Arial" w:hAnsi="Arial" w:cs="Arial"/>
                <w:color w:val="000000" w:themeColor="text1"/>
                <w:sz w:val="20"/>
                <w:szCs w:val="20"/>
                <w:vertAlign w:val="superscript"/>
                <w:lang w:val="es-ES"/>
              </w:rPr>
            </w:pPr>
            <w:r w:rsidRPr="00B116AE">
              <w:rPr>
                <w:rFonts w:ascii="Arial" w:hAnsi="Arial" w:cs="Arial"/>
                <w:color w:val="000000" w:themeColor="text1"/>
                <w:sz w:val="20"/>
                <w:szCs w:val="20"/>
                <w:vertAlign w:val="superscript"/>
                <w:lang w:val="es-ES"/>
              </w:rPr>
              <w:t>_______________________</w:t>
            </w:r>
          </w:p>
          <w:p w14:paraId="3F0B1A26" w14:textId="77777777" w:rsidR="00AF4837" w:rsidRPr="00D3455B" w:rsidRDefault="00AF4837" w:rsidP="00B116AE">
            <w:pPr>
              <w:adjustRightInd w:val="0"/>
              <w:snapToGrid w:val="0"/>
              <w:jc w:val="center"/>
              <w:rPr>
                <w:rFonts w:ascii="Arial" w:hAnsi="Arial" w:cs="Arial"/>
                <w:i/>
                <w:color w:val="000000" w:themeColor="text1"/>
                <w:sz w:val="20"/>
                <w:szCs w:val="20"/>
              </w:rPr>
            </w:pPr>
            <w:r w:rsidRPr="00D3455B">
              <w:rPr>
                <w:rFonts w:ascii="Arial" w:hAnsi="Arial" w:cs="Arial"/>
                <w:i/>
                <w:color w:val="000000" w:themeColor="text1"/>
                <w:sz w:val="20"/>
                <w:szCs w:val="20"/>
              </w:rPr>
              <w:t>____, ngày ____ tháng ____ năm ____</w:t>
            </w:r>
          </w:p>
        </w:tc>
      </w:tr>
    </w:tbl>
    <w:p w14:paraId="4945366C" w14:textId="77777777" w:rsidR="00AF4837" w:rsidRPr="00D3455B" w:rsidRDefault="00AF4837" w:rsidP="00B116AE">
      <w:pPr>
        <w:adjustRightInd w:val="0"/>
        <w:snapToGrid w:val="0"/>
        <w:jc w:val="center"/>
        <w:rPr>
          <w:rFonts w:ascii="Arial" w:hAnsi="Arial" w:cs="Arial"/>
          <w:color w:val="000000" w:themeColor="text1"/>
          <w:sz w:val="20"/>
          <w:szCs w:val="20"/>
          <w:lang w:val="sv-SE"/>
        </w:rPr>
      </w:pPr>
    </w:p>
    <w:p w14:paraId="30FBB4FC" w14:textId="0BF8F86E" w:rsidR="00AF4837" w:rsidRPr="00D3455B" w:rsidRDefault="00AF4837" w:rsidP="00B116AE">
      <w:pPr>
        <w:adjustRightInd w:val="0"/>
        <w:snapToGrid w:val="0"/>
        <w:jc w:val="center"/>
        <w:rPr>
          <w:rFonts w:ascii="Arial" w:hAnsi="Arial" w:cs="Arial"/>
          <w:b/>
          <w:color w:val="000000" w:themeColor="text1"/>
          <w:sz w:val="20"/>
          <w:szCs w:val="20"/>
          <w:lang w:val="sv-SE"/>
        </w:rPr>
      </w:pPr>
      <w:r w:rsidRPr="00D3455B">
        <w:rPr>
          <w:rFonts w:ascii="Arial" w:hAnsi="Arial" w:cs="Arial"/>
          <w:b/>
          <w:color w:val="000000" w:themeColor="text1"/>
          <w:sz w:val="20"/>
          <w:szCs w:val="20"/>
          <w:lang w:val="sv-SE"/>
        </w:rPr>
        <w:t xml:space="preserve">BIÊN BẢN </w:t>
      </w:r>
      <w:r w:rsidR="00B116AE">
        <w:rPr>
          <w:rFonts w:ascii="Arial" w:hAnsi="Arial" w:cs="Arial"/>
          <w:b/>
          <w:color w:val="000000" w:themeColor="text1"/>
          <w:sz w:val="20"/>
          <w:szCs w:val="20"/>
          <w:lang w:val="sv-SE"/>
        </w:rPr>
        <w:br/>
      </w:r>
      <w:r w:rsidRPr="00D3455B">
        <w:rPr>
          <w:rFonts w:ascii="Arial" w:hAnsi="Arial" w:cs="Arial"/>
          <w:b/>
          <w:color w:val="000000" w:themeColor="text1"/>
          <w:sz w:val="20"/>
          <w:szCs w:val="20"/>
          <w:lang w:val="sv-SE"/>
        </w:rPr>
        <w:t>MỞ HỒ SƠ ĐỀ XUẤT VỀ TÀI CHÍNH</w:t>
      </w:r>
    </w:p>
    <w:p w14:paraId="435AFE64" w14:textId="77777777" w:rsidR="00AF4837" w:rsidRPr="00D3455B" w:rsidRDefault="00AF4837" w:rsidP="00B116AE">
      <w:pPr>
        <w:adjustRightInd w:val="0"/>
        <w:snapToGrid w:val="0"/>
        <w:jc w:val="center"/>
        <w:rPr>
          <w:rFonts w:ascii="Arial" w:hAnsi="Arial" w:cs="Arial"/>
          <w:color w:val="000000" w:themeColor="text1"/>
          <w:spacing w:val="-4"/>
          <w:sz w:val="20"/>
          <w:szCs w:val="20"/>
          <w:lang w:val="sv-SE"/>
        </w:rPr>
      </w:pPr>
      <w:r w:rsidRPr="00D3455B">
        <w:rPr>
          <w:rFonts w:ascii="Arial" w:hAnsi="Arial" w:cs="Arial"/>
          <w:color w:val="000000" w:themeColor="text1"/>
          <w:spacing w:val="-4"/>
          <w:sz w:val="20"/>
          <w:szCs w:val="20"/>
          <w:lang w:val="sv-SE"/>
        </w:rPr>
        <w:t>(</w:t>
      </w:r>
      <w:r w:rsidRPr="00D3455B">
        <w:rPr>
          <w:rFonts w:ascii="Arial" w:hAnsi="Arial" w:cs="Arial"/>
          <w:color w:val="000000" w:themeColor="text1"/>
          <w:spacing w:val="-4"/>
          <w:sz w:val="20"/>
          <w:szCs w:val="20"/>
          <w:lang w:val="pt-BR"/>
        </w:rPr>
        <w:t>đối với dự án đầu tư kinh doanh áp dụng phương thức một giai đoạn hai túi hồ sơ</w:t>
      </w:r>
      <w:r w:rsidRPr="00D3455B">
        <w:rPr>
          <w:rFonts w:ascii="Arial" w:hAnsi="Arial" w:cs="Arial"/>
          <w:color w:val="000000" w:themeColor="text1"/>
          <w:spacing w:val="-4"/>
          <w:sz w:val="20"/>
          <w:szCs w:val="20"/>
          <w:lang w:val="sv-SE"/>
        </w:rPr>
        <w:t>)</w:t>
      </w:r>
    </w:p>
    <w:p w14:paraId="14DE09D0"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p w14:paraId="252B2EF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Lễ mở HSĐXTC được bắt đầu vào lúc </w:t>
      </w:r>
      <w:r w:rsidRPr="00D3455B">
        <w:rPr>
          <w:rFonts w:ascii="Arial" w:hAnsi="Arial" w:cs="Arial"/>
          <w:color w:val="000000" w:themeColor="text1"/>
          <w:sz w:val="20"/>
          <w:szCs w:val="20"/>
          <w:lang w:val="pt-BR"/>
        </w:rPr>
        <w:softHyphen/>
        <w:t xml:space="preserve">_____ </w:t>
      </w:r>
      <w:r w:rsidRPr="00D3455B">
        <w:rPr>
          <w:rFonts w:ascii="Arial" w:hAnsi="Arial" w:cs="Arial"/>
          <w:i/>
          <w:iCs/>
          <w:color w:val="000000" w:themeColor="text1"/>
          <w:sz w:val="20"/>
          <w:szCs w:val="20"/>
          <w:lang w:val="pt-BR"/>
        </w:rPr>
        <w:t>[Ghi thời điểm mở HSĐXTC]</w:t>
      </w:r>
      <w:r w:rsidRPr="00D3455B">
        <w:rPr>
          <w:rFonts w:ascii="Arial" w:hAnsi="Arial" w:cs="Arial"/>
          <w:color w:val="000000" w:themeColor="text1"/>
          <w:sz w:val="20"/>
          <w:szCs w:val="20"/>
          <w:lang w:val="pt-BR"/>
        </w:rPr>
        <w:t xml:space="preserve"> tại ____ </w:t>
      </w:r>
      <w:r w:rsidRPr="00D3455B">
        <w:rPr>
          <w:rFonts w:ascii="Arial" w:hAnsi="Arial" w:cs="Arial"/>
          <w:i/>
          <w:iCs/>
          <w:color w:val="000000" w:themeColor="text1"/>
          <w:sz w:val="20"/>
          <w:szCs w:val="20"/>
          <w:lang w:val="pt-BR"/>
        </w:rPr>
        <w:t xml:space="preserve">[Ghi địa điểm mở </w:t>
      </w:r>
      <w:r w:rsidRPr="00D3455B">
        <w:rPr>
          <w:rFonts w:ascii="Arial" w:hAnsi="Arial" w:cs="Arial"/>
          <w:i/>
          <w:iCs/>
          <w:color w:val="000000" w:themeColor="text1"/>
          <w:sz w:val="20"/>
          <w:szCs w:val="20"/>
          <w:lang w:val="es-ES"/>
        </w:rPr>
        <w:t>HSĐXTC</w:t>
      </w:r>
      <w:r w:rsidRPr="00D3455B">
        <w:rPr>
          <w:rFonts w:ascii="Arial" w:hAnsi="Arial" w:cs="Arial"/>
          <w:i/>
          <w:iCs/>
          <w:color w:val="000000" w:themeColor="text1"/>
          <w:sz w:val="20"/>
          <w:szCs w:val="20"/>
          <w:lang w:val="pt-BR"/>
        </w:rPr>
        <w:t>].</w:t>
      </w:r>
    </w:p>
    <w:p w14:paraId="04B6126D"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A. CÁC THÔNG TIN CHUNG</w:t>
      </w:r>
    </w:p>
    <w:p w14:paraId="57ED9EC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I. Tên dự án: _____ </w:t>
      </w:r>
      <w:r w:rsidRPr="00D3455B">
        <w:rPr>
          <w:rFonts w:ascii="Arial" w:hAnsi="Arial" w:cs="Arial"/>
          <w:i/>
          <w:iCs/>
          <w:color w:val="000000" w:themeColor="text1"/>
          <w:sz w:val="20"/>
          <w:szCs w:val="20"/>
          <w:lang w:val="pt-BR"/>
        </w:rPr>
        <w:t>[Ghi tên dự án].</w:t>
      </w:r>
    </w:p>
    <w:p w14:paraId="51F07D6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color w:val="000000" w:themeColor="text1"/>
          <w:sz w:val="20"/>
          <w:szCs w:val="20"/>
          <w:lang w:val="pt-BR"/>
        </w:rPr>
        <w:t xml:space="preserve">II. Danh sách nhà đầu tư tham dự:_____  </w:t>
      </w:r>
      <w:r w:rsidRPr="00D3455B">
        <w:rPr>
          <w:rFonts w:ascii="Arial" w:hAnsi="Arial" w:cs="Arial"/>
          <w:i/>
          <w:iCs/>
          <w:color w:val="000000" w:themeColor="text1"/>
          <w:sz w:val="20"/>
          <w:szCs w:val="20"/>
          <w:lang w:val="pt-BR"/>
        </w:rPr>
        <w:t>[Ghi tên các nhà đầu tư].</w:t>
      </w:r>
    </w:p>
    <w:p w14:paraId="120794B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
          <w:bCs/>
          <w:color w:val="000000" w:themeColor="text1"/>
          <w:sz w:val="20"/>
          <w:szCs w:val="20"/>
          <w:lang w:val="pt-BR"/>
        </w:rPr>
        <w:t>B. CÁC THÔNG TIN CHỦ YẾU TRONG LỄ MỞ HSĐXTC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082"/>
        <w:gridCol w:w="1315"/>
        <w:gridCol w:w="1315"/>
        <w:gridCol w:w="1102"/>
      </w:tblGrid>
      <w:tr w:rsidR="00D3455B" w:rsidRPr="00D3455B" w14:paraId="75C353D5" w14:textId="77777777" w:rsidTr="00B116AE">
        <w:trPr>
          <w:tblHeader/>
        </w:trPr>
        <w:tc>
          <w:tcPr>
            <w:tcW w:w="667" w:type="pct"/>
            <w:tcBorders>
              <w:top w:val="single" w:sz="4" w:space="0" w:color="auto"/>
              <w:left w:val="single" w:sz="4" w:space="0" w:color="auto"/>
              <w:bottom w:val="single" w:sz="4" w:space="0" w:color="auto"/>
              <w:right w:val="single" w:sz="4" w:space="0" w:color="auto"/>
            </w:tcBorders>
            <w:vAlign w:val="center"/>
          </w:tcPr>
          <w:p w14:paraId="47E1D29A"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Stt</w:t>
            </w:r>
          </w:p>
        </w:tc>
        <w:tc>
          <w:tcPr>
            <w:tcW w:w="2264" w:type="pct"/>
            <w:tcBorders>
              <w:top w:val="single" w:sz="4" w:space="0" w:color="auto"/>
              <w:left w:val="single" w:sz="4" w:space="0" w:color="auto"/>
              <w:bottom w:val="single" w:sz="4" w:space="0" w:color="auto"/>
              <w:right w:val="single" w:sz="4" w:space="0" w:color="auto"/>
            </w:tcBorders>
            <w:vAlign w:val="center"/>
          </w:tcPr>
          <w:p w14:paraId="3D5943C6" w14:textId="77777777" w:rsidR="00AF4837" w:rsidRPr="00D3455B" w:rsidRDefault="00AF4837" w:rsidP="00B116AE">
            <w:pPr>
              <w:adjustRightInd w:val="0"/>
              <w:snapToGrid w:val="0"/>
              <w:jc w:val="center"/>
              <w:rPr>
                <w:rFonts w:ascii="Arial" w:hAnsi="Arial" w:cs="Arial"/>
                <w:b/>
                <w:bCs/>
                <w:color w:val="000000" w:themeColor="text1"/>
                <w:sz w:val="20"/>
                <w:szCs w:val="20"/>
              </w:rPr>
            </w:pPr>
            <w:r w:rsidRPr="00D3455B">
              <w:rPr>
                <w:rFonts w:ascii="Arial" w:hAnsi="Arial" w:cs="Arial"/>
                <w:b/>
                <w:bCs/>
                <w:color w:val="000000" w:themeColor="text1"/>
                <w:sz w:val="20"/>
                <w:szCs w:val="20"/>
              </w:rPr>
              <w:t>Các thông tin chủ yếu</w:t>
            </w:r>
          </w:p>
        </w:tc>
        <w:tc>
          <w:tcPr>
            <w:tcW w:w="729" w:type="pct"/>
            <w:tcBorders>
              <w:top w:val="single" w:sz="4" w:space="0" w:color="auto"/>
              <w:left w:val="single" w:sz="4" w:space="0" w:color="auto"/>
              <w:bottom w:val="single" w:sz="4" w:space="0" w:color="auto"/>
              <w:right w:val="single" w:sz="4" w:space="0" w:color="auto"/>
            </w:tcBorders>
            <w:vAlign w:val="center"/>
          </w:tcPr>
          <w:p w14:paraId="2489D700"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A</w:t>
            </w:r>
          </w:p>
        </w:tc>
        <w:tc>
          <w:tcPr>
            <w:tcW w:w="729" w:type="pct"/>
            <w:tcBorders>
              <w:top w:val="single" w:sz="4" w:space="0" w:color="auto"/>
              <w:left w:val="single" w:sz="4" w:space="0" w:color="auto"/>
              <w:bottom w:val="single" w:sz="4" w:space="0" w:color="auto"/>
              <w:right w:val="single" w:sz="4" w:space="0" w:color="auto"/>
            </w:tcBorders>
            <w:vAlign w:val="center"/>
          </w:tcPr>
          <w:p w14:paraId="5709ED32"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Nhà đầu tư B</w:t>
            </w:r>
          </w:p>
        </w:tc>
        <w:tc>
          <w:tcPr>
            <w:tcW w:w="612" w:type="pct"/>
            <w:tcBorders>
              <w:top w:val="single" w:sz="4" w:space="0" w:color="auto"/>
              <w:left w:val="single" w:sz="4" w:space="0" w:color="auto"/>
              <w:bottom w:val="single" w:sz="4" w:space="0" w:color="auto"/>
              <w:right w:val="single" w:sz="4" w:space="0" w:color="auto"/>
            </w:tcBorders>
            <w:vAlign w:val="center"/>
          </w:tcPr>
          <w:p w14:paraId="32DD7AF8" w14:textId="77777777" w:rsidR="00AF4837" w:rsidRPr="00D3455B" w:rsidRDefault="00AF4837" w:rsidP="00B116AE">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w:t>
            </w:r>
          </w:p>
        </w:tc>
      </w:tr>
      <w:tr w:rsidR="00D3455B" w:rsidRPr="00D3455B" w14:paraId="11E04700"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6174071E"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1</w:t>
            </w:r>
          </w:p>
        </w:tc>
        <w:tc>
          <w:tcPr>
            <w:tcW w:w="2264" w:type="pct"/>
            <w:tcBorders>
              <w:top w:val="single" w:sz="4" w:space="0" w:color="auto"/>
              <w:left w:val="single" w:sz="4" w:space="0" w:color="auto"/>
              <w:bottom w:val="single" w:sz="4" w:space="0" w:color="auto"/>
              <w:right w:val="single" w:sz="4" w:space="0" w:color="auto"/>
            </w:tcBorders>
            <w:vAlign w:val="center"/>
          </w:tcPr>
          <w:p w14:paraId="3B41E3BD"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Tình trạng niêm phong của HSĐXTC</w:t>
            </w:r>
          </w:p>
        </w:tc>
        <w:tc>
          <w:tcPr>
            <w:tcW w:w="729" w:type="pct"/>
            <w:tcBorders>
              <w:top w:val="single" w:sz="4" w:space="0" w:color="auto"/>
              <w:left w:val="single" w:sz="4" w:space="0" w:color="auto"/>
              <w:bottom w:val="single" w:sz="4" w:space="0" w:color="auto"/>
              <w:right w:val="single" w:sz="4" w:space="0" w:color="auto"/>
            </w:tcBorders>
            <w:vAlign w:val="center"/>
          </w:tcPr>
          <w:p w14:paraId="69CA9B54"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729" w:type="pct"/>
            <w:tcBorders>
              <w:top w:val="single" w:sz="4" w:space="0" w:color="auto"/>
              <w:left w:val="single" w:sz="4" w:space="0" w:color="auto"/>
              <w:bottom w:val="single" w:sz="4" w:space="0" w:color="auto"/>
              <w:right w:val="single" w:sz="4" w:space="0" w:color="auto"/>
            </w:tcBorders>
            <w:vAlign w:val="center"/>
          </w:tcPr>
          <w:p w14:paraId="1CB5E545"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c>
          <w:tcPr>
            <w:tcW w:w="612" w:type="pct"/>
            <w:tcBorders>
              <w:top w:val="single" w:sz="4" w:space="0" w:color="auto"/>
              <w:left w:val="single" w:sz="4" w:space="0" w:color="auto"/>
              <w:bottom w:val="single" w:sz="4" w:space="0" w:color="auto"/>
              <w:right w:val="single" w:sz="4" w:space="0" w:color="auto"/>
            </w:tcBorders>
            <w:vAlign w:val="center"/>
          </w:tcPr>
          <w:p w14:paraId="0929564C" w14:textId="77777777" w:rsidR="00AF4837" w:rsidRPr="00D3455B" w:rsidRDefault="00AF4837" w:rsidP="00B116AE">
            <w:pPr>
              <w:adjustRightInd w:val="0"/>
              <w:snapToGrid w:val="0"/>
              <w:jc w:val="center"/>
              <w:rPr>
                <w:rFonts w:ascii="Arial" w:hAnsi="Arial" w:cs="Arial"/>
                <w:color w:val="000000" w:themeColor="text1"/>
                <w:sz w:val="20"/>
                <w:szCs w:val="20"/>
                <w:lang w:val="es-ES"/>
              </w:rPr>
            </w:pPr>
          </w:p>
        </w:tc>
      </w:tr>
      <w:tr w:rsidR="00D3455B" w:rsidRPr="00D3455B" w14:paraId="090E1A5C"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641096FA"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2</w:t>
            </w:r>
          </w:p>
        </w:tc>
        <w:tc>
          <w:tcPr>
            <w:tcW w:w="2264" w:type="pct"/>
            <w:tcBorders>
              <w:top w:val="single" w:sz="4" w:space="0" w:color="auto"/>
              <w:left w:val="single" w:sz="4" w:space="0" w:color="auto"/>
              <w:bottom w:val="single" w:sz="4" w:space="0" w:color="auto"/>
              <w:right w:val="single" w:sz="4" w:space="0" w:color="auto"/>
            </w:tcBorders>
            <w:vAlign w:val="center"/>
          </w:tcPr>
          <w:p w14:paraId="6B7CD5B3" w14:textId="67274AF2"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Bản gốc HSĐXTC</w:t>
            </w:r>
          </w:p>
        </w:tc>
        <w:tc>
          <w:tcPr>
            <w:tcW w:w="729" w:type="pct"/>
            <w:tcBorders>
              <w:top w:val="single" w:sz="4" w:space="0" w:color="auto"/>
              <w:left w:val="single" w:sz="4" w:space="0" w:color="auto"/>
              <w:bottom w:val="single" w:sz="4" w:space="0" w:color="auto"/>
              <w:right w:val="single" w:sz="4" w:space="0" w:color="auto"/>
            </w:tcBorders>
            <w:vAlign w:val="center"/>
          </w:tcPr>
          <w:p w14:paraId="2F1F2EE9"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5A577649"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6861BFF5"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567D77EF"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7D15F4AA" w14:textId="77777777" w:rsidR="00AF4837" w:rsidRPr="00D3455B" w:rsidRDefault="00AF4837" w:rsidP="00B116AE">
            <w:pPr>
              <w:adjustRightInd w:val="0"/>
              <w:snapToGrid w:val="0"/>
              <w:jc w:val="center"/>
              <w:rPr>
                <w:rFonts w:ascii="Arial" w:hAnsi="Arial" w:cs="Arial"/>
                <w:color w:val="000000" w:themeColor="text1"/>
                <w:sz w:val="20"/>
                <w:szCs w:val="20"/>
                <w:lang w:val="es-ES"/>
              </w:rPr>
            </w:pPr>
            <w:r w:rsidRPr="00D3455B">
              <w:rPr>
                <w:rFonts w:ascii="Arial" w:hAnsi="Arial" w:cs="Arial"/>
                <w:color w:val="000000" w:themeColor="text1"/>
                <w:sz w:val="20"/>
                <w:szCs w:val="20"/>
                <w:lang w:val="es-ES"/>
              </w:rPr>
              <w:t>3</w:t>
            </w:r>
          </w:p>
        </w:tc>
        <w:tc>
          <w:tcPr>
            <w:tcW w:w="2264" w:type="pct"/>
            <w:tcBorders>
              <w:top w:val="single" w:sz="4" w:space="0" w:color="auto"/>
              <w:left w:val="single" w:sz="4" w:space="0" w:color="auto"/>
              <w:bottom w:val="single" w:sz="4" w:space="0" w:color="auto"/>
              <w:right w:val="single" w:sz="4" w:space="0" w:color="auto"/>
            </w:tcBorders>
            <w:vAlign w:val="center"/>
          </w:tcPr>
          <w:p w14:paraId="4E581545" w14:textId="69730BBD" w:rsidR="00AF4837" w:rsidRPr="00D3455B" w:rsidRDefault="00AF4837" w:rsidP="00B116AE">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Số lượng bản chụp HSĐXTC</w:t>
            </w:r>
          </w:p>
        </w:tc>
        <w:tc>
          <w:tcPr>
            <w:tcW w:w="729" w:type="pct"/>
            <w:tcBorders>
              <w:top w:val="single" w:sz="4" w:space="0" w:color="auto"/>
              <w:left w:val="single" w:sz="4" w:space="0" w:color="auto"/>
              <w:bottom w:val="single" w:sz="4" w:space="0" w:color="auto"/>
              <w:right w:val="single" w:sz="4" w:space="0" w:color="auto"/>
            </w:tcBorders>
            <w:vAlign w:val="center"/>
          </w:tcPr>
          <w:p w14:paraId="2434C71E"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17C79594"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5EC213C6"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r w:rsidR="00D3455B" w:rsidRPr="00D3455B" w14:paraId="11B2E2CE" w14:textId="77777777" w:rsidTr="00B116AE">
        <w:tc>
          <w:tcPr>
            <w:tcW w:w="667" w:type="pct"/>
            <w:tcBorders>
              <w:top w:val="single" w:sz="4" w:space="0" w:color="auto"/>
              <w:left w:val="single" w:sz="4" w:space="0" w:color="auto"/>
              <w:bottom w:val="single" w:sz="4" w:space="0" w:color="auto"/>
              <w:right w:val="single" w:sz="4" w:space="0" w:color="auto"/>
            </w:tcBorders>
            <w:vAlign w:val="center"/>
          </w:tcPr>
          <w:p w14:paraId="266EDFF8"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4</w:t>
            </w:r>
          </w:p>
        </w:tc>
        <w:tc>
          <w:tcPr>
            <w:tcW w:w="2264" w:type="pct"/>
            <w:tcBorders>
              <w:top w:val="single" w:sz="4" w:space="0" w:color="auto"/>
              <w:left w:val="single" w:sz="4" w:space="0" w:color="auto"/>
              <w:bottom w:val="single" w:sz="4" w:space="0" w:color="auto"/>
              <w:right w:val="single" w:sz="4" w:space="0" w:color="auto"/>
            </w:tcBorders>
            <w:vAlign w:val="center"/>
          </w:tcPr>
          <w:p w14:paraId="06930643" w14:textId="77777777" w:rsidR="00AF4837" w:rsidRPr="00D3455B" w:rsidRDefault="00AF4837" w:rsidP="00B116AE">
            <w:pPr>
              <w:adjustRightInd w:val="0"/>
              <w:snapToGrid w:val="0"/>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a) Tên nhà đầu tư;</w:t>
            </w:r>
          </w:p>
          <w:p w14:paraId="5163F1A9" w14:textId="77777777" w:rsidR="00AF4837" w:rsidRPr="00D3455B" w:rsidRDefault="00AF4837" w:rsidP="00B116AE">
            <w:pPr>
              <w:adjustRightInd w:val="0"/>
              <w:snapToGrid w:val="0"/>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b) Số lượng bản gốc, bản chụp HSĐXTC, HSĐXTC sửa đổi (nếu có) hoặc HSĐXTC thay thế (nếu có);</w:t>
            </w:r>
          </w:p>
          <w:p w14:paraId="023AB884" w14:textId="77777777" w:rsidR="00AF4837" w:rsidRPr="00D3455B" w:rsidRDefault="00AF4837" w:rsidP="00B116AE">
            <w:pPr>
              <w:adjustRightInd w:val="0"/>
              <w:snapToGrid w:val="0"/>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c) Thời gian có hiệu lực của HSĐXTC;</w:t>
            </w:r>
          </w:p>
          <w:p w14:paraId="21C54472" w14:textId="7D964C17" w:rsidR="00AF4837" w:rsidRPr="00D3455B" w:rsidRDefault="00AF4837" w:rsidP="00B116AE">
            <w:pPr>
              <w:adjustRightInd w:val="0"/>
              <w:snapToGrid w:val="0"/>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d) Giá trị, hiệu lực của bảo đảm dự thầu;</w:t>
            </w:r>
          </w:p>
          <w:p w14:paraId="27DF8E81" w14:textId="77777777" w:rsidR="00AF4837" w:rsidRPr="00D3455B" w:rsidRDefault="00AF4837" w:rsidP="00B116AE">
            <w:pPr>
              <w:adjustRightInd w:val="0"/>
              <w:snapToGrid w:val="0"/>
              <w:rPr>
                <w:rFonts w:ascii="Arial" w:hAnsi="Arial" w:cs="Arial"/>
                <w:iCs/>
                <w:color w:val="000000" w:themeColor="text1"/>
                <w:sz w:val="20"/>
                <w:szCs w:val="20"/>
                <w:lang w:val="pt-BR"/>
              </w:rPr>
            </w:pPr>
            <w:r w:rsidRPr="00D3455B">
              <w:rPr>
                <w:rFonts w:ascii="Arial" w:hAnsi="Arial" w:cs="Arial"/>
                <w:iCs/>
                <w:color w:val="000000" w:themeColor="text1"/>
                <w:sz w:val="20"/>
                <w:szCs w:val="20"/>
                <w:lang w:val="pt-BR"/>
              </w:rPr>
              <w:t>đ) Các thông tin liên quan khác (nếu có).</w:t>
            </w:r>
          </w:p>
        </w:tc>
        <w:tc>
          <w:tcPr>
            <w:tcW w:w="729" w:type="pct"/>
            <w:tcBorders>
              <w:top w:val="single" w:sz="4" w:space="0" w:color="auto"/>
              <w:left w:val="single" w:sz="4" w:space="0" w:color="auto"/>
              <w:bottom w:val="single" w:sz="4" w:space="0" w:color="auto"/>
              <w:right w:val="single" w:sz="4" w:space="0" w:color="auto"/>
            </w:tcBorders>
            <w:vAlign w:val="center"/>
          </w:tcPr>
          <w:p w14:paraId="466AA11C"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729" w:type="pct"/>
            <w:tcBorders>
              <w:top w:val="single" w:sz="4" w:space="0" w:color="auto"/>
              <w:left w:val="single" w:sz="4" w:space="0" w:color="auto"/>
              <w:bottom w:val="single" w:sz="4" w:space="0" w:color="auto"/>
              <w:right w:val="single" w:sz="4" w:space="0" w:color="auto"/>
            </w:tcBorders>
            <w:vAlign w:val="center"/>
          </w:tcPr>
          <w:p w14:paraId="03B39C7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612" w:type="pct"/>
            <w:tcBorders>
              <w:top w:val="single" w:sz="4" w:space="0" w:color="auto"/>
              <w:left w:val="single" w:sz="4" w:space="0" w:color="auto"/>
              <w:bottom w:val="single" w:sz="4" w:space="0" w:color="auto"/>
              <w:right w:val="single" w:sz="4" w:space="0" w:color="auto"/>
            </w:tcBorders>
            <w:vAlign w:val="center"/>
          </w:tcPr>
          <w:p w14:paraId="1C876824"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r>
    </w:tbl>
    <w:p w14:paraId="16B3B561" w14:textId="77777777" w:rsidR="00AF4837" w:rsidRPr="00D3455B" w:rsidRDefault="00AF4837" w:rsidP="00AF4837">
      <w:pPr>
        <w:adjustRightInd w:val="0"/>
        <w:snapToGrid w:val="0"/>
        <w:spacing w:after="120"/>
        <w:ind w:firstLine="720"/>
        <w:jc w:val="both"/>
        <w:rPr>
          <w:rFonts w:ascii="Arial" w:hAnsi="Arial" w:cs="Arial"/>
          <w:bCs/>
          <w:color w:val="000000" w:themeColor="text1"/>
          <w:sz w:val="20"/>
          <w:szCs w:val="20"/>
          <w:lang w:val="pt-BR"/>
        </w:rPr>
      </w:pPr>
      <w:r w:rsidRPr="00D3455B">
        <w:rPr>
          <w:rFonts w:ascii="Arial" w:hAnsi="Arial" w:cs="Arial"/>
          <w:bCs/>
          <w:color w:val="000000" w:themeColor="text1"/>
          <w:sz w:val="20"/>
          <w:szCs w:val="20"/>
          <w:lang w:val="pt-BR"/>
        </w:rPr>
        <w:t>Ý kiến của đại diện các bên tham dự lễ mở HSĐXTC (nếu có).</w:t>
      </w:r>
    </w:p>
    <w:p w14:paraId="07421B17"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C. CÁC THÔNG TIN LIÊN QUAN KHÁC (NẾU CÓ)</w:t>
      </w:r>
    </w:p>
    <w:p w14:paraId="0E15F476" w14:textId="77777777" w:rsidR="00AF4837" w:rsidRPr="00D3455B" w:rsidRDefault="00AF4837" w:rsidP="00AF4837">
      <w:pPr>
        <w:adjustRightInd w:val="0"/>
        <w:snapToGrid w:val="0"/>
        <w:spacing w:after="120"/>
        <w:ind w:firstLine="720"/>
        <w:jc w:val="both"/>
        <w:rPr>
          <w:rFonts w:ascii="Arial" w:hAnsi="Arial" w:cs="Arial"/>
          <w:b/>
          <w:bCs/>
          <w:color w:val="000000" w:themeColor="text1"/>
          <w:sz w:val="20"/>
          <w:szCs w:val="20"/>
          <w:lang w:val="pt-BR"/>
        </w:rPr>
      </w:pPr>
      <w:r w:rsidRPr="00D3455B">
        <w:rPr>
          <w:rFonts w:ascii="Arial" w:hAnsi="Arial" w:cs="Arial"/>
          <w:b/>
          <w:bCs/>
          <w:color w:val="000000" w:themeColor="text1"/>
          <w:sz w:val="20"/>
          <w:szCs w:val="20"/>
          <w:lang w:val="pt-BR"/>
        </w:rPr>
        <w:t>_________</w:t>
      </w:r>
      <w:r w:rsidRPr="00D3455B">
        <w:rPr>
          <w:rFonts w:ascii="Arial" w:hAnsi="Arial" w:cs="Arial"/>
          <w:bCs/>
          <w:i/>
          <w:color w:val="000000" w:themeColor="text1"/>
          <w:sz w:val="20"/>
          <w:szCs w:val="20"/>
          <w:lang w:val="pt-BR"/>
        </w:rPr>
        <w:t xml:space="preserve"> [Bên mời thầu  điền các thông tin liên quan khác (nếu có)].</w:t>
      </w:r>
      <w:r w:rsidRPr="00D3455B">
        <w:rPr>
          <w:rFonts w:ascii="Arial" w:hAnsi="Arial" w:cs="Arial"/>
          <w:b/>
          <w:bCs/>
          <w:color w:val="000000" w:themeColor="text1"/>
          <w:sz w:val="20"/>
          <w:szCs w:val="20"/>
          <w:lang w:val="pt-BR"/>
        </w:rPr>
        <w:t xml:space="preserve"> </w:t>
      </w:r>
    </w:p>
    <w:p w14:paraId="7B5001B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Cs/>
          <w:color w:val="000000" w:themeColor="text1"/>
          <w:sz w:val="20"/>
          <w:szCs w:val="20"/>
          <w:lang w:val="pt-BR"/>
        </w:rPr>
        <w:t>Bản chụp biên bản mở HSĐXTC được gửi đến tất cả các bên tham dự lễ mở thầu.</w:t>
      </w:r>
    </w:p>
    <w:p w14:paraId="475DF7A9"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color w:val="000000" w:themeColor="text1"/>
          <w:sz w:val="20"/>
          <w:szCs w:val="20"/>
          <w:lang w:val="pt-BR"/>
        </w:rPr>
        <w:t xml:space="preserve">Lễ mở HSĐXTC kết thúc vào: _______ </w:t>
      </w:r>
      <w:r w:rsidRPr="00D3455B">
        <w:rPr>
          <w:rFonts w:ascii="Arial" w:hAnsi="Arial" w:cs="Arial"/>
          <w:i/>
          <w:iCs/>
          <w:color w:val="000000" w:themeColor="text1"/>
          <w:sz w:val="20"/>
          <w:szCs w:val="20"/>
          <w:lang w:val="pt-BR"/>
        </w:rPr>
        <w:t>[Ghi thời điểm kết thúc lễ mở HSĐXTC].</w:t>
      </w:r>
    </w:p>
    <w:p w14:paraId="7AF2DAB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color w:val="000000" w:themeColor="text1"/>
          <w:sz w:val="20"/>
          <w:szCs w:val="20"/>
          <w:lang w:val="pt-BR"/>
        </w:rPr>
        <w:t xml:space="preserve">Chữ ký của đại diện </w:t>
      </w:r>
      <w:r w:rsidRPr="00D3455B">
        <w:rPr>
          <w:rFonts w:ascii="Arial" w:hAnsi="Arial" w:cs="Arial"/>
          <w:bCs/>
          <w:i/>
          <w:color w:val="000000" w:themeColor="text1"/>
          <w:sz w:val="20"/>
          <w:szCs w:val="20"/>
          <w:lang w:val="pt-BR"/>
        </w:rPr>
        <w:t xml:space="preserve">Bên mời thầu </w:t>
      </w:r>
      <w:r w:rsidRPr="00D3455B">
        <w:rPr>
          <w:rFonts w:ascii="Arial" w:hAnsi="Arial" w:cs="Arial"/>
          <w:color w:val="000000" w:themeColor="text1"/>
          <w:sz w:val="20"/>
          <w:szCs w:val="20"/>
          <w:lang w:val="pt-BR"/>
        </w:rPr>
        <w:t xml:space="preserve">và các nhà đầu tư tham dự lễ mở HSĐXTC:  </w:t>
      </w:r>
    </w:p>
    <w:p w14:paraId="51BEAEBF"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pt-BR"/>
        </w:rPr>
      </w:pPr>
      <w:r w:rsidRPr="00D3455B">
        <w:rPr>
          <w:rFonts w:ascii="Arial" w:hAnsi="Arial" w:cs="Arial"/>
          <w:i/>
          <w:iCs/>
          <w:color w:val="000000" w:themeColor="text1"/>
          <w:sz w:val="20"/>
          <w:szCs w:val="20"/>
          <w:lang w:val="pt-BR"/>
        </w:rPr>
        <w:t>_______________</w:t>
      </w:r>
    </w:p>
    <w:p w14:paraId="1B42BBD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p>
    <w:p w14:paraId="6A2C0003"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Ghi chú: </w:t>
      </w:r>
    </w:p>
    <w:p w14:paraId="3509710C"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 xml:space="preserve">Đại diện của </w:t>
      </w:r>
      <w:r w:rsidRPr="00D3455B">
        <w:rPr>
          <w:rFonts w:ascii="Arial" w:hAnsi="Arial" w:cs="Arial"/>
          <w:bCs/>
          <w:i/>
          <w:color w:val="000000" w:themeColor="text1"/>
          <w:sz w:val="20"/>
          <w:szCs w:val="20"/>
          <w:lang w:val="pt-BR"/>
        </w:rPr>
        <w:t xml:space="preserve">Bên mời thầu </w:t>
      </w:r>
      <w:r w:rsidRPr="00D3455B">
        <w:rPr>
          <w:rFonts w:ascii="Arial" w:hAnsi="Arial" w:cs="Arial"/>
          <w:i/>
          <w:color w:val="000000" w:themeColor="text1"/>
          <w:sz w:val="20"/>
          <w:szCs w:val="20"/>
          <w:lang w:val="es-ES"/>
        </w:rPr>
        <w:t>phải ký xác nhận vào tất cả các trang bản gốc của HSĐXTC.</w:t>
      </w:r>
    </w:p>
    <w:p w14:paraId="464299CC"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Việc mở HSĐXTC tuân thủ theo quy định của Luật Đấu thầu và các Nghị định quy định chi tiết.</w:t>
      </w:r>
    </w:p>
    <w:p w14:paraId="0413090B" w14:textId="77777777" w:rsidR="00AF4837" w:rsidRPr="00D3455B" w:rsidRDefault="00AF4837" w:rsidP="00B116AE">
      <w:pPr>
        <w:adjustRightInd w:val="0"/>
        <w:snapToGrid w:val="0"/>
        <w:jc w:val="right"/>
        <w:rPr>
          <w:rFonts w:ascii="Arial" w:hAnsi="Arial" w:cs="Arial"/>
          <w:b/>
          <w:color w:val="000000" w:themeColor="text1"/>
          <w:sz w:val="20"/>
          <w:szCs w:val="20"/>
          <w:lang w:val="it-IT"/>
        </w:rPr>
      </w:pPr>
      <w:r w:rsidRPr="00D3455B">
        <w:rPr>
          <w:rFonts w:ascii="Arial" w:hAnsi="Arial" w:cs="Arial"/>
          <w:i/>
          <w:color w:val="000000" w:themeColor="text1"/>
          <w:sz w:val="20"/>
          <w:szCs w:val="20"/>
          <w:lang w:val="es-ES"/>
        </w:rPr>
        <w:br w:type="page"/>
      </w:r>
      <w:r w:rsidRPr="00D3455B">
        <w:rPr>
          <w:rFonts w:ascii="Arial" w:hAnsi="Arial" w:cs="Arial"/>
          <w:b/>
          <w:color w:val="000000" w:themeColor="text1"/>
          <w:sz w:val="20"/>
          <w:szCs w:val="20"/>
          <w:lang w:val="it-IT"/>
        </w:rPr>
        <w:lastRenderedPageBreak/>
        <w:t>Phụ lục 3</w:t>
      </w:r>
    </w:p>
    <w:tbl>
      <w:tblPr>
        <w:tblW w:w="5000" w:type="pct"/>
        <w:tblLook w:val="01E0" w:firstRow="1" w:lastRow="1" w:firstColumn="1" w:lastColumn="1" w:noHBand="0" w:noVBand="0"/>
      </w:tblPr>
      <w:tblGrid>
        <w:gridCol w:w="3764"/>
        <w:gridCol w:w="5262"/>
      </w:tblGrid>
      <w:tr w:rsidR="00AF4837" w:rsidRPr="00D3455B" w14:paraId="0F7A374A" w14:textId="77777777" w:rsidTr="002C670F">
        <w:tc>
          <w:tcPr>
            <w:tcW w:w="2085" w:type="pct"/>
          </w:tcPr>
          <w:p w14:paraId="694EADFB" w14:textId="77777777" w:rsidR="00AF4837" w:rsidRPr="00D3455B" w:rsidRDefault="00AF4837" w:rsidP="00B116AE">
            <w:pPr>
              <w:tabs>
                <w:tab w:val="center" w:pos="1621"/>
              </w:tabs>
              <w:adjustRightInd w:val="0"/>
              <w:snapToGrid w:val="0"/>
              <w:jc w:val="center"/>
              <w:rPr>
                <w:rFonts w:ascii="Arial" w:eastAsia="Batang" w:hAnsi="Arial" w:cs="Arial"/>
                <w:b/>
                <w:caps/>
                <w:color w:val="000000" w:themeColor="text1"/>
                <w:sz w:val="20"/>
                <w:szCs w:val="20"/>
                <w:lang w:val="sv-SE"/>
              </w:rPr>
            </w:pPr>
            <w:r w:rsidRPr="00D3455B">
              <w:rPr>
                <w:rFonts w:ascii="Arial" w:eastAsia="Batang" w:hAnsi="Arial" w:cs="Arial"/>
                <w:b/>
                <w:caps/>
                <w:color w:val="000000" w:themeColor="text1"/>
                <w:sz w:val="20"/>
                <w:szCs w:val="20"/>
                <w:lang w:val="sv-SE"/>
              </w:rPr>
              <w:t>[Ghi TÊN BÊN MỜI THẦU]</w:t>
            </w:r>
          </w:p>
          <w:p w14:paraId="0A755EDD" w14:textId="45BFB8F4" w:rsidR="00AF4837" w:rsidRPr="00B116AE" w:rsidRDefault="00B116AE" w:rsidP="00B116AE">
            <w:pPr>
              <w:adjustRightInd w:val="0"/>
              <w:snapToGrid w:val="0"/>
              <w:jc w:val="center"/>
              <w:rPr>
                <w:rFonts w:ascii="Arial" w:eastAsia="Batang" w:hAnsi="Arial" w:cs="Arial"/>
                <w:color w:val="000000" w:themeColor="text1"/>
                <w:sz w:val="20"/>
                <w:szCs w:val="20"/>
                <w:vertAlign w:val="superscript"/>
                <w:lang w:val="sv-SE"/>
              </w:rPr>
            </w:pPr>
            <w:r w:rsidRPr="00B116AE">
              <w:rPr>
                <w:rFonts w:ascii="Arial" w:eastAsia="Batang" w:hAnsi="Arial" w:cs="Arial"/>
                <w:color w:val="000000" w:themeColor="text1"/>
                <w:sz w:val="20"/>
                <w:szCs w:val="20"/>
                <w:vertAlign w:val="superscript"/>
                <w:lang w:val="sv-SE"/>
              </w:rPr>
              <w:t>__________________</w:t>
            </w:r>
          </w:p>
          <w:p w14:paraId="53C4EE3E" w14:textId="77777777" w:rsidR="00AF4837" w:rsidRPr="00D3455B" w:rsidRDefault="00AF4837" w:rsidP="00B116AE">
            <w:pPr>
              <w:adjustRightInd w:val="0"/>
              <w:snapToGrid w:val="0"/>
              <w:jc w:val="center"/>
              <w:rPr>
                <w:rFonts w:ascii="Arial" w:eastAsia="Batang" w:hAnsi="Arial" w:cs="Arial"/>
                <w:color w:val="000000" w:themeColor="text1"/>
                <w:sz w:val="20"/>
                <w:szCs w:val="20"/>
              </w:rPr>
            </w:pPr>
            <w:r w:rsidRPr="00D3455B">
              <w:rPr>
                <w:rFonts w:ascii="Arial" w:hAnsi="Arial" w:cs="Arial"/>
                <w:color w:val="000000" w:themeColor="text1"/>
                <w:sz w:val="20"/>
                <w:szCs w:val="20"/>
                <w:lang w:val="fr-FR"/>
              </w:rPr>
              <w:t>Số: _____ /_____</w:t>
            </w:r>
          </w:p>
        </w:tc>
        <w:tc>
          <w:tcPr>
            <w:tcW w:w="2915" w:type="pct"/>
          </w:tcPr>
          <w:p w14:paraId="44F4B5F0" w14:textId="77777777" w:rsidR="00AF4837" w:rsidRPr="00D3455B" w:rsidRDefault="00AF4837" w:rsidP="00B116AE">
            <w:pPr>
              <w:adjustRightInd w:val="0"/>
              <w:snapToGrid w:val="0"/>
              <w:jc w:val="center"/>
              <w:rPr>
                <w:rFonts w:ascii="Arial" w:eastAsia="Batang" w:hAnsi="Arial" w:cs="Arial"/>
                <w:b/>
                <w:color w:val="000000" w:themeColor="text1"/>
                <w:sz w:val="20"/>
                <w:szCs w:val="20"/>
              </w:rPr>
            </w:pPr>
            <w:r w:rsidRPr="00D3455B">
              <w:rPr>
                <w:rFonts w:ascii="Arial" w:eastAsia="Batang" w:hAnsi="Arial" w:cs="Arial"/>
                <w:b/>
                <w:color w:val="000000" w:themeColor="text1"/>
                <w:sz w:val="20"/>
                <w:szCs w:val="20"/>
              </w:rPr>
              <w:t>CỘNG HOÀ XÃ HỘI CHỦ NGHĨA VIỆT NAM</w:t>
            </w:r>
          </w:p>
          <w:p w14:paraId="7AF483DD" w14:textId="77777777" w:rsidR="00AF4837" w:rsidRPr="00D3455B" w:rsidRDefault="00AF4837" w:rsidP="00B116AE">
            <w:pPr>
              <w:adjustRightInd w:val="0"/>
              <w:snapToGrid w:val="0"/>
              <w:jc w:val="center"/>
              <w:rPr>
                <w:rFonts w:ascii="Arial" w:eastAsia="Batang" w:hAnsi="Arial" w:cs="Arial"/>
                <w:b/>
                <w:color w:val="000000" w:themeColor="text1"/>
                <w:sz w:val="20"/>
                <w:szCs w:val="20"/>
              </w:rPr>
            </w:pPr>
            <w:r w:rsidRPr="00D3455B">
              <w:rPr>
                <w:rFonts w:ascii="Arial" w:eastAsia="Batang" w:hAnsi="Arial" w:cs="Arial"/>
                <w:b/>
                <w:color w:val="000000" w:themeColor="text1"/>
                <w:sz w:val="20"/>
                <w:szCs w:val="20"/>
              </w:rPr>
              <w:t>Độc lập - Tự do - Hạnh phúc</w:t>
            </w:r>
          </w:p>
          <w:p w14:paraId="1173A0A9" w14:textId="4EA5772C" w:rsidR="00AF4837" w:rsidRPr="00B116AE" w:rsidRDefault="00B116AE" w:rsidP="00B116AE">
            <w:pPr>
              <w:adjustRightInd w:val="0"/>
              <w:snapToGrid w:val="0"/>
              <w:jc w:val="center"/>
              <w:rPr>
                <w:rFonts w:ascii="Arial" w:eastAsia="Batang" w:hAnsi="Arial" w:cs="Arial"/>
                <w:color w:val="000000" w:themeColor="text1"/>
                <w:sz w:val="20"/>
                <w:szCs w:val="20"/>
                <w:vertAlign w:val="superscript"/>
                <w:lang w:val="en-US"/>
              </w:rPr>
            </w:pPr>
            <w:r w:rsidRPr="00B116AE">
              <w:rPr>
                <w:rFonts w:ascii="Arial" w:eastAsia="Batang" w:hAnsi="Arial" w:cs="Arial"/>
                <w:color w:val="000000" w:themeColor="text1"/>
                <w:sz w:val="20"/>
                <w:szCs w:val="20"/>
                <w:vertAlign w:val="superscript"/>
                <w:lang w:val="en-US"/>
              </w:rPr>
              <w:t>_______________________</w:t>
            </w:r>
          </w:p>
          <w:p w14:paraId="1BE7321D" w14:textId="77777777" w:rsidR="00AF4837" w:rsidRPr="00D3455B" w:rsidRDefault="00AF4837" w:rsidP="00B116AE">
            <w:pPr>
              <w:adjustRightInd w:val="0"/>
              <w:snapToGrid w:val="0"/>
              <w:jc w:val="center"/>
              <w:rPr>
                <w:rFonts w:ascii="Arial" w:eastAsia="Batang" w:hAnsi="Arial" w:cs="Arial"/>
                <w:i/>
                <w:color w:val="000000" w:themeColor="text1"/>
                <w:sz w:val="20"/>
                <w:szCs w:val="20"/>
              </w:rPr>
            </w:pPr>
            <w:r w:rsidRPr="00D3455B">
              <w:rPr>
                <w:rFonts w:ascii="Arial" w:eastAsia="Batang" w:hAnsi="Arial" w:cs="Arial"/>
                <w:i/>
                <w:color w:val="000000" w:themeColor="text1"/>
                <w:sz w:val="20"/>
                <w:szCs w:val="20"/>
              </w:rPr>
              <w:t>____, ngày____tháng____năm____</w:t>
            </w:r>
          </w:p>
        </w:tc>
      </w:tr>
    </w:tbl>
    <w:p w14:paraId="5EA7C090" w14:textId="77777777" w:rsidR="00AF4837" w:rsidRPr="00D3455B" w:rsidRDefault="00AF4837" w:rsidP="00B116AE">
      <w:pPr>
        <w:adjustRightInd w:val="0"/>
        <w:snapToGrid w:val="0"/>
        <w:jc w:val="center"/>
        <w:rPr>
          <w:rFonts w:ascii="Arial" w:hAnsi="Arial" w:cs="Arial"/>
          <w:b/>
          <w:color w:val="000000" w:themeColor="text1"/>
          <w:sz w:val="20"/>
          <w:szCs w:val="20"/>
        </w:rPr>
      </w:pPr>
    </w:p>
    <w:p w14:paraId="6493345E"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lang w:val="pt-BR"/>
        </w:rPr>
        <w:t>TỜ TRÌNH</w:t>
      </w:r>
      <w:r w:rsidRPr="00D3455B">
        <w:rPr>
          <w:rFonts w:ascii="Arial" w:hAnsi="Arial" w:cs="Arial"/>
          <w:b/>
          <w:color w:val="000000" w:themeColor="text1"/>
          <w:sz w:val="20"/>
          <w:szCs w:val="20"/>
        </w:rPr>
        <w:t xml:space="preserve"> </w:t>
      </w:r>
    </w:p>
    <w:p w14:paraId="7E4CF51A"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lang w:val="nl-NL"/>
        </w:rPr>
        <w:t xml:space="preserve">V/v đề nghị </w:t>
      </w:r>
      <w:r w:rsidRPr="00D3455B">
        <w:rPr>
          <w:rFonts w:ascii="Arial" w:hAnsi="Arial" w:cs="Arial"/>
          <w:b/>
          <w:color w:val="000000" w:themeColor="text1"/>
          <w:sz w:val="20"/>
          <w:szCs w:val="20"/>
        </w:rPr>
        <w:t>phê duyệt kết quả lựa chọn nhà đầu tư</w:t>
      </w:r>
    </w:p>
    <w:p w14:paraId="6963E96B" w14:textId="77777777" w:rsidR="00AF4837" w:rsidRDefault="00AF4837" w:rsidP="00B116AE">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rPr>
        <w:t>Dự án</w:t>
      </w:r>
      <w:r w:rsidRPr="00D3455B">
        <w:rPr>
          <w:rFonts w:ascii="Arial" w:hAnsi="Arial" w:cs="Arial"/>
          <w:i/>
          <w:color w:val="000000" w:themeColor="text1"/>
          <w:sz w:val="20"/>
          <w:szCs w:val="20"/>
        </w:rPr>
        <w:t>___ [ghi tên Dự án]</w:t>
      </w:r>
      <w:r w:rsidRPr="00D3455B">
        <w:rPr>
          <w:rFonts w:ascii="Arial" w:hAnsi="Arial" w:cs="Arial"/>
          <w:b/>
          <w:color w:val="000000" w:themeColor="text1"/>
          <w:sz w:val="20"/>
          <w:szCs w:val="20"/>
          <w:lang w:val="nl-NL"/>
        </w:rPr>
        <w:t xml:space="preserve"> </w:t>
      </w:r>
    </w:p>
    <w:p w14:paraId="2A2DFAAC" w14:textId="77777777" w:rsidR="00B116AE" w:rsidRPr="00D3455B" w:rsidRDefault="00B116AE" w:rsidP="00B116AE">
      <w:pPr>
        <w:adjustRightInd w:val="0"/>
        <w:snapToGrid w:val="0"/>
        <w:jc w:val="center"/>
        <w:rPr>
          <w:rFonts w:ascii="Arial" w:hAnsi="Arial" w:cs="Arial"/>
          <w:b/>
          <w:color w:val="000000" w:themeColor="text1"/>
          <w:sz w:val="20"/>
          <w:szCs w:val="20"/>
          <w:lang w:val="nl-NL"/>
        </w:rPr>
      </w:pPr>
    </w:p>
    <w:p w14:paraId="38FE9B31" w14:textId="2826EF7A" w:rsidR="00AF4837" w:rsidRPr="00B116AE" w:rsidRDefault="00AF4837" w:rsidP="00B116AE">
      <w:pPr>
        <w:adjustRightInd w:val="0"/>
        <w:snapToGrid w:val="0"/>
        <w:jc w:val="center"/>
        <w:rPr>
          <w:rFonts w:ascii="Arial" w:hAnsi="Arial" w:cs="Arial"/>
          <w:color w:val="000000" w:themeColor="text1"/>
          <w:sz w:val="20"/>
          <w:szCs w:val="20"/>
          <w:vertAlign w:val="superscript"/>
          <w:lang w:val="nl-NL"/>
        </w:rPr>
      </w:pPr>
      <w:r w:rsidRPr="00D3455B">
        <w:rPr>
          <w:rFonts w:ascii="Arial" w:hAnsi="Arial" w:cs="Arial"/>
          <w:color w:val="000000" w:themeColor="text1"/>
          <w:sz w:val="20"/>
          <w:szCs w:val="20"/>
          <w:lang w:val="nl-NL"/>
        </w:rPr>
        <w:t xml:space="preserve">Kính gửi: </w:t>
      </w:r>
      <w:r w:rsidRPr="00D3455B">
        <w:rPr>
          <w:rFonts w:ascii="Arial" w:hAnsi="Arial" w:cs="Arial"/>
          <w:i/>
          <w:color w:val="000000" w:themeColor="text1"/>
          <w:sz w:val="20"/>
          <w:szCs w:val="20"/>
          <w:lang w:val="nl-NL"/>
        </w:rPr>
        <w:t>[ghi tên Người có thẩm quyền]</w:t>
      </w:r>
      <w:r w:rsidR="00B116AE">
        <w:rPr>
          <w:rFonts w:ascii="Arial" w:hAnsi="Arial" w:cs="Arial"/>
          <w:i/>
          <w:color w:val="000000" w:themeColor="text1"/>
          <w:sz w:val="20"/>
          <w:szCs w:val="20"/>
          <w:vertAlign w:val="superscript"/>
          <w:lang w:val="nl-NL"/>
        </w:rPr>
        <w:t>1</w:t>
      </w:r>
    </w:p>
    <w:p w14:paraId="1A94812B" w14:textId="77777777" w:rsidR="00AF4837" w:rsidRPr="00D3455B" w:rsidRDefault="00AF4837" w:rsidP="00B116AE">
      <w:pPr>
        <w:adjustRightInd w:val="0"/>
        <w:snapToGrid w:val="0"/>
        <w:jc w:val="center"/>
        <w:rPr>
          <w:rFonts w:ascii="Arial" w:hAnsi="Arial" w:cs="Arial"/>
          <w:b/>
          <w:color w:val="000000" w:themeColor="text1"/>
          <w:sz w:val="20"/>
          <w:szCs w:val="20"/>
          <w:lang w:val="pt-BR"/>
        </w:rPr>
      </w:pPr>
    </w:p>
    <w:p w14:paraId="4E2C0458" w14:textId="7AFCB699" w:rsidR="00AF4837" w:rsidRPr="00D3455B" w:rsidRDefault="00B116AE" w:rsidP="00B116AE">
      <w:pPr>
        <w:adjustRightInd w:val="0"/>
        <w:snapToGrid w:val="0"/>
        <w:spacing w:after="120"/>
        <w:ind w:firstLine="720"/>
        <w:jc w:val="both"/>
        <w:rPr>
          <w:rFonts w:ascii="Arial" w:hAnsi="Arial" w:cs="Arial"/>
          <w:b/>
          <w:color w:val="000000" w:themeColor="text1"/>
          <w:sz w:val="20"/>
          <w:szCs w:val="20"/>
          <w:lang w:val="pt-BR"/>
        </w:rPr>
      </w:pPr>
      <w:r>
        <w:rPr>
          <w:rFonts w:ascii="Arial" w:hAnsi="Arial" w:cs="Arial"/>
          <w:b/>
          <w:color w:val="000000" w:themeColor="text1"/>
          <w:sz w:val="20"/>
          <w:szCs w:val="20"/>
          <w:lang w:val="pt-BR"/>
        </w:rPr>
        <w:t xml:space="preserve">1. </w:t>
      </w:r>
      <w:r w:rsidR="00AF4837" w:rsidRPr="00D3455B">
        <w:rPr>
          <w:rFonts w:ascii="Arial" w:hAnsi="Arial" w:cs="Arial"/>
          <w:b/>
          <w:color w:val="000000" w:themeColor="text1"/>
          <w:sz w:val="20"/>
          <w:szCs w:val="20"/>
          <w:lang w:val="pt-BR"/>
        </w:rPr>
        <w:t>Căn cứ pháp lý</w:t>
      </w:r>
    </w:p>
    <w:p w14:paraId="09AF86E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Nêu các căn cứ pháp lý có liên quan đến quá trình lựa chọn nhà đầu tư. Bao gồm:</w:t>
      </w:r>
    </w:p>
    <w:p w14:paraId="2DD61039"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đối với dự án đầu tư kinh doanh</w:t>
      </w:r>
    </w:p>
    <w:p w14:paraId="0839342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 Quyết định phê duyệt chủ trương đầu tư (nếu có), quyết định phê duyệt dự án đối với dự án PPP;</w:t>
      </w:r>
    </w:p>
    <w:p w14:paraId="1593512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 xml:space="preserve">- Quyết định phê duyệt hồ sơ mời thầu. </w:t>
      </w:r>
    </w:p>
    <w:p w14:paraId="4F9E195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pt-BR"/>
        </w:rPr>
      </w:pPr>
      <w:r w:rsidRPr="00D3455B">
        <w:rPr>
          <w:rFonts w:ascii="Arial" w:hAnsi="Arial" w:cs="Arial"/>
          <w:b/>
          <w:color w:val="000000" w:themeColor="text1"/>
          <w:sz w:val="20"/>
          <w:szCs w:val="20"/>
          <w:lang w:val="nb-NO"/>
        </w:rPr>
        <w:t xml:space="preserve">2. </w:t>
      </w:r>
      <w:r w:rsidRPr="00D3455B">
        <w:rPr>
          <w:rFonts w:ascii="Arial" w:hAnsi="Arial" w:cs="Arial"/>
          <w:b/>
          <w:color w:val="000000" w:themeColor="text1"/>
          <w:sz w:val="20"/>
          <w:szCs w:val="20"/>
        </w:rPr>
        <w:t>Tóm tắt nội dung đánh giá</w:t>
      </w:r>
      <w:r w:rsidRPr="00D3455B">
        <w:rPr>
          <w:rFonts w:ascii="Arial" w:hAnsi="Arial" w:cs="Arial"/>
          <w:color w:val="000000" w:themeColor="text1"/>
          <w:sz w:val="20"/>
          <w:szCs w:val="20"/>
        </w:rPr>
        <w:t xml:space="preserve"> </w:t>
      </w:r>
    </w:p>
    <w:p w14:paraId="7F3F1151" w14:textId="77777777" w:rsidR="00AF4837" w:rsidRPr="00D3455B" w:rsidRDefault="00AF4837" w:rsidP="00AF4837">
      <w:pPr>
        <w:adjustRightInd w:val="0"/>
        <w:snapToGrid w:val="0"/>
        <w:spacing w:after="120"/>
        <w:ind w:firstLine="720"/>
        <w:jc w:val="both"/>
        <w:rPr>
          <w:rFonts w:ascii="Arial" w:hAnsi="Arial" w:cs="Arial"/>
          <w:color w:val="000000" w:themeColor="text1"/>
          <w:spacing w:val="-10"/>
          <w:sz w:val="20"/>
          <w:szCs w:val="20"/>
        </w:rPr>
      </w:pPr>
      <w:r w:rsidRPr="00D3455B">
        <w:rPr>
          <w:rFonts w:ascii="Arial" w:hAnsi="Arial" w:cs="Arial"/>
          <w:color w:val="000000" w:themeColor="text1"/>
          <w:spacing w:val="-10"/>
          <w:sz w:val="20"/>
          <w:szCs w:val="20"/>
        </w:rPr>
        <w:t>a) Kết quả đánh giá đối với từng hồ sơ dự thầu;</w:t>
      </w:r>
    </w:p>
    <w:p w14:paraId="31885427" w14:textId="77777777" w:rsidR="00AF4837" w:rsidRPr="00D3455B" w:rsidRDefault="00AF4837" w:rsidP="00AF4837">
      <w:pPr>
        <w:adjustRightInd w:val="0"/>
        <w:snapToGrid w:val="0"/>
        <w:spacing w:after="120"/>
        <w:ind w:firstLine="720"/>
        <w:jc w:val="both"/>
        <w:rPr>
          <w:rFonts w:ascii="Arial" w:hAnsi="Arial" w:cs="Arial"/>
          <w:color w:val="000000" w:themeColor="text1"/>
          <w:spacing w:val="-10"/>
          <w:sz w:val="20"/>
          <w:szCs w:val="20"/>
        </w:rPr>
      </w:pPr>
      <w:r w:rsidRPr="00D3455B">
        <w:rPr>
          <w:rFonts w:ascii="Arial" w:hAnsi="Arial" w:cs="Arial"/>
          <w:color w:val="000000" w:themeColor="text1"/>
          <w:spacing w:val="-10"/>
          <w:sz w:val="20"/>
          <w:szCs w:val="20"/>
        </w:rPr>
        <w:t xml:space="preserve">b) Danh sách nhà đầu tư được xem xét, xếp hạng và thứ tự xếp hạng nhà đầu tư. </w:t>
      </w:r>
    </w:p>
    <w:p w14:paraId="56111C3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lang w:val="sv-SE"/>
        </w:rPr>
        <w:t>c)</w:t>
      </w:r>
      <w:r w:rsidRPr="00D3455B">
        <w:rPr>
          <w:rFonts w:ascii="Arial" w:hAnsi="Arial" w:cs="Arial"/>
          <w:color w:val="000000" w:themeColor="text1"/>
          <w:sz w:val="20"/>
          <w:szCs w:val="20"/>
        </w:rPr>
        <w:t xml:space="preserve"> Danh sách nhà đầu tư không đáp ứng yêu cầu và bị loại; lý do loại bỏ nhà đầu tư;</w:t>
      </w:r>
    </w:p>
    <w:p w14:paraId="6974E8E2"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đ) Tên nhà đầu tư được đề nghị trúng thầu</w:t>
      </w:r>
    </w:p>
    <w:p w14:paraId="4517240E"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rPr>
      </w:pPr>
      <w:r w:rsidRPr="00D3455B">
        <w:rPr>
          <w:rFonts w:ascii="Arial" w:hAnsi="Arial" w:cs="Arial"/>
          <w:color w:val="000000" w:themeColor="text1"/>
          <w:sz w:val="20"/>
          <w:szCs w:val="20"/>
        </w:rPr>
        <w:t xml:space="preserve">e) </w:t>
      </w:r>
      <w:r w:rsidRPr="00D3455B">
        <w:rPr>
          <w:rFonts w:ascii="Arial" w:hAnsi="Arial" w:cs="Arial"/>
          <w:i/>
          <w:color w:val="000000" w:themeColor="text1"/>
          <w:sz w:val="20"/>
          <w:szCs w:val="20"/>
        </w:rPr>
        <w:t xml:space="preserve">Căn cứ vào loại dự án (dự án đầu tư kinh doanh hay dự án đầu tư theo phương thức đối tác công tư), bên mời thầu ghi thông tin:  </w:t>
      </w:r>
    </w:p>
    <w:p w14:paraId="23CF13E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Giá trị do nhà đầu tư đề xuất về tài chính - thương mại (trường hợp dự án đầu tư theo phương thức đối tác công tư) </w:t>
      </w:r>
    </w:p>
    <w:p w14:paraId="5A3ACD6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 Giá trị do nhà đầu tư đề xuất về hiệu quả sử dụng đất/Giá trị do nhà đầu tư đề xuất về hiệu quả đầu tư phát triển ngành, lĩnh vực, địa phương (trường hợp dự án đầu tư kinh doanh). </w:t>
      </w:r>
    </w:p>
    <w:p w14:paraId="1CE6850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 xml:space="preserve">g) Loại hợp đồng (đối với dự án đầu tư theo phương thức đối tác công tư); </w:t>
      </w:r>
    </w:p>
    <w:p w14:paraId="528AB94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g) Nhận xét về tính cạnh tranh, công bằng, minh bạch, hiệu quả kinh tế và trách nhiệm giải trình trong quá trình tổ chức lựa chọn nhà đầu tư. Trường hợp chưa bảo đảm cạnh tranh, công bằng, minh bạch, hiệu quả kinh tế và trách nhiệm giải trình phải nêu rõ lý do và đề xuất biện pháp xử lý;</w:t>
      </w:r>
    </w:p>
    <w:p w14:paraId="2EF3DC0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rPr>
        <w:t>h) Những nội dung của HSMT chưa phù hợp với quy định của pháp luật về đấu thầu hoặc pháp luật về đầu tư theo phương thức PPP dẫn đến có cách hiểu không rõ hoặc khác nhau trong quá trình thực hiện hoặc có thể dẫn đến làm sai lệch kết quả lựa chọn nhà đầu tư (nếu có) và đề xuất biện pháp xử lý.</w:t>
      </w:r>
    </w:p>
    <w:p w14:paraId="5C4CA13A"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nb-NO"/>
        </w:rPr>
      </w:pPr>
      <w:r w:rsidRPr="00D3455B">
        <w:rPr>
          <w:rFonts w:ascii="Arial" w:hAnsi="Arial" w:cs="Arial"/>
          <w:b/>
          <w:color w:val="000000" w:themeColor="text1"/>
          <w:sz w:val="20"/>
          <w:szCs w:val="20"/>
          <w:lang w:val="nb-NO"/>
        </w:rPr>
        <w:t>3. Quá trình thực hiện</w:t>
      </w:r>
    </w:p>
    <w:p w14:paraId="02D2201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b-NO"/>
        </w:rPr>
      </w:pPr>
      <w:r w:rsidRPr="00D3455B">
        <w:rPr>
          <w:rFonts w:ascii="Arial" w:hAnsi="Arial" w:cs="Arial"/>
          <w:i/>
          <w:color w:val="000000" w:themeColor="text1"/>
          <w:sz w:val="20"/>
          <w:szCs w:val="20"/>
          <w:lang w:val="nb-NO"/>
        </w:rPr>
        <w:t>a) Bên mời thầu tóm tắt quá trình thực hiện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3614"/>
        <w:gridCol w:w="4187"/>
      </w:tblGrid>
      <w:tr w:rsidR="00D3455B" w:rsidRPr="00D3455B" w14:paraId="18FDB768" w14:textId="77777777" w:rsidTr="00B116AE">
        <w:trPr>
          <w:trHeight w:val="20"/>
        </w:trPr>
        <w:tc>
          <w:tcPr>
            <w:tcW w:w="674" w:type="pct"/>
            <w:vAlign w:val="center"/>
          </w:tcPr>
          <w:p w14:paraId="5226BD8B"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Stt</w:t>
            </w:r>
          </w:p>
        </w:tc>
        <w:tc>
          <w:tcPr>
            <w:tcW w:w="2004" w:type="pct"/>
            <w:vAlign w:val="center"/>
          </w:tcPr>
          <w:p w14:paraId="33426281" w14:textId="77777777" w:rsidR="00AF4837" w:rsidRPr="00D3455B" w:rsidRDefault="00AF4837" w:rsidP="00B116AE">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Nội dung</w:t>
            </w:r>
          </w:p>
        </w:tc>
        <w:tc>
          <w:tcPr>
            <w:tcW w:w="2323" w:type="pct"/>
            <w:vAlign w:val="center"/>
          </w:tcPr>
          <w:p w14:paraId="14C9B3A7" w14:textId="77777777" w:rsidR="00AF4837" w:rsidRPr="00D3455B" w:rsidRDefault="00AF4837" w:rsidP="00B116AE">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Thời gian thực hiện</w:t>
            </w:r>
          </w:p>
        </w:tc>
      </w:tr>
      <w:tr w:rsidR="00D3455B" w:rsidRPr="00D3455B" w14:paraId="52C52EF6" w14:textId="77777777" w:rsidTr="00B116AE">
        <w:trPr>
          <w:trHeight w:val="20"/>
        </w:trPr>
        <w:tc>
          <w:tcPr>
            <w:tcW w:w="674" w:type="pct"/>
            <w:vAlign w:val="center"/>
          </w:tcPr>
          <w:p w14:paraId="5871CAED"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1</w:t>
            </w:r>
          </w:p>
        </w:tc>
        <w:tc>
          <w:tcPr>
            <w:tcW w:w="4326" w:type="pct"/>
            <w:gridSpan w:val="2"/>
            <w:vAlign w:val="center"/>
          </w:tcPr>
          <w:p w14:paraId="2082BE24" w14:textId="77777777" w:rsidR="00AF4837" w:rsidRPr="00D3455B" w:rsidRDefault="00AF4837" w:rsidP="00B116AE">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Chuẩn bị lựa chọn nhà đầu tư</w:t>
            </w:r>
          </w:p>
        </w:tc>
      </w:tr>
      <w:tr w:rsidR="00D3455B" w:rsidRPr="00D3455B" w14:paraId="1D3860C8" w14:textId="77777777" w:rsidTr="00B116AE">
        <w:trPr>
          <w:trHeight w:val="20"/>
        </w:trPr>
        <w:tc>
          <w:tcPr>
            <w:tcW w:w="674" w:type="pct"/>
            <w:vAlign w:val="center"/>
          </w:tcPr>
          <w:p w14:paraId="71A782EF"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2</w:t>
            </w:r>
          </w:p>
        </w:tc>
        <w:tc>
          <w:tcPr>
            <w:tcW w:w="4326" w:type="pct"/>
            <w:gridSpan w:val="2"/>
            <w:vAlign w:val="center"/>
          </w:tcPr>
          <w:p w14:paraId="4256F66C" w14:textId="77777777" w:rsidR="00AF4837" w:rsidRPr="00D3455B" w:rsidRDefault="00AF4837" w:rsidP="00B116AE">
            <w:pPr>
              <w:adjustRightInd w:val="0"/>
              <w:snapToGrid w:val="0"/>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Mời thầu</w:t>
            </w:r>
          </w:p>
        </w:tc>
      </w:tr>
      <w:tr w:rsidR="00D3455B" w:rsidRPr="00D3455B" w14:paraId="33F26F38" w14:textId="77777777" w:rsidTr="00B116AE">
        <w:trPr>
          <w:trHeight w:val="20"/>
        </w:trPr>
        <w:tc>
          <w:tcPr>
            <w:tcW w:w="674" w:type="pct"/>
            <w:vAlign w:val="center"/>
          </w:tcPr>
          <w:p w14:paraId="16E5A071" w14:textId="77777777" w:rsidR="00AF4837" w:rsidRPr="00D3455B" w:rsidRDefault="00AF4837" w:rsidP="00B116A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2.1</w:t>
            </w:r>
          </w:p>
        </w:tc>
        <w:tc>
          <w:tcPr>
            <w:tcW w:w="2004" w:type="pct"/>
            <w:vAlign w:val="center"/>
          </w:tcPr>
          <w:p w14:paraId="0248C2FB" w14:textId="77777777" w:rsidR="00AF4837" w:rsidRPr="00D3455B" w:rsidRDefault="00AF4837" w:rsidP="00B116AE">
            <w:pPr>
              <w:adjustRightInd w:val="0"/>
              <w:snapToGrid w:val="0"/>
              <w:rPr>
                <w:rFonts w:ascii="Arial" w:hAnsi="Arial" w:cs="Arial"/>
                <w:color w:val="000000" w:themeColor="text1"/>
                <w:sz w:val="20"/>
                <w:szCs w:val="20"/>
              </w:rPr>
            </w:pPr>
            <w:r w:rsidRPr="00D3455B">
              <w:rPr>
                <w:rFonts w:ascii="Arial" w:hAnsi="Arial" w:cs="Arial"/>
                <w:color w:val="000000" w:themeColor="text1"/>
                <w:sz w:val="20"/>
                <w:szCs w:val="20"/>
              </w:rPr>
              <w:t>Đăng tải TBMT và phát hành HSMT</w:t>
            </w:r>
          </w:p>
        </w:tc>
        <w:tc>
          <w:tcPr>
            <w:tcW w:w="2323" w:type="pct"/>
            <w:vAlign w:val="center"/>
          </w:tcPr>
          <w:p w14:paraId="3C6CC5F0" w14:textId="77777777" w:rsidR="00AF4837" w:rsidRPr="00D3455B" w:rsidRDefault="00AF4837" w:rsidP="00B116AE">
            <w:pPr>
              <w:adjustRightInd w:val="0"/>
              <w:snapToGrid w:val="0"/>
              <w:rPr>
                <w:rFonts w:ascii="Arial" w:hAnsi="Arial" w:cs="Arial"/>
                <w:i/>
                <w:color w:val="000000" w:themeColor="text1"/>
                <w:sz w:val="20"/>
                <w:szCs w:val="20"/>
              </w:rPr>
            </w:pPr>
            <w:r w:rsidRPr="00D3455B">
              <w:rPr>
                <w:rFonts w:ascii="Arial" w:hAnsi="Arial" w:cs="Arial"/>
                <w:i/>
                <w:color w:val="000000" w:themeColor="text1"/>
                <w:sz w:val="20"/>
                <w:szCs w:val="20"/>
              </w:rPr>
              <w:t>[ghi và thời điểm đăng tải</w:t>
            </w:r>
            <w:r w:rsidRPr="00D3455B">
              <w:rPr>
                <w:rFonts w:ascii="Arial" w:hAnsi="Arial" w:cs="Arial"/>
                <w:i/>
                <w:color w:val="000000" w:themeColor="text1"/>
                <w:sz w:val="20"/>
                <w:szCs w:val="20"/>
                <w:lang w:val="es-ES"/>
              </w:rPr>
              <w:t>]</w:t>
            </w:r>
          </w:p>
        </w:tc>
      </w:tr>
      <w:tr w:rsidR="00D3455B" w:rsidRPr="00D3455B" w14:paraId="7E1F669A" w14:textId="77777777" w:rsidTr="00B116AE">
        <w:trPr>
          <w:trHeight w:val="20"/>
        </w:trPr>
        <w:tc>
          <w:tcPr>
            <w:tcW w:w="674" w:type="pct"/>
            <w:vAlign w:val="center"/>
          </w:tcPr>
          <w:p w14:paraId="76A17874" w14:textId="77777777" w:rsidR="00AF4837" w:rsidRPr="00D3455B" w:rsidRDefault="00AF4837" w:rsidP="00B116A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2.2</w:t>
            </w:r>
          </w:p>
        </w:tc>
        <w:tc>
          <w:tcPr>
            <w:tcW w:w="2004" w:type="pct"/>
            <w:vAlign w:val="center"/>
          </w:tcPr>
          <w:p w14:paraId="2B96F46D"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Làm rõ HSMT (nếu có)</w:t>
            </w:r>
          </w:p>
        </w:tc>
        <w:tc>
          <w:tcPr>
            <w:tcW w:w="2323" w:type="pct"/>
            <w:vAlign w:val="center"/>
          </w:tcPr>
          <w:p w14:paraId="592BBDDB"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ngày làm rõ, số văn bản làm rõ (nếu có) của văn bản yêu cầu làm rõ của nhà đầu tư và văn bản làm rõ HSMT của Bên mời thầu]</w:t>
            </w:r>
          </w:p>
        </w:tc>
      </w:tr>
      <w:tr w:rsidR="00D3455B" w:rsidRPr="00D3455B" w14:paraId="3B901887" w14:textId="77777777" w:rsidTr="00B116AE">
        <w:trPr>
          <w:trHeight w:val="20"/>
        </w:trPr>
        <w:tc>
          <w:tcPr>
            <w:tcW w:w="674" w:type="pct"/>
            <w:vAlign w:val="center"/>
          </w:tcPr>
          <w:p w14:paraId="15B01F4E" w14:textId="77777777" w:rsidR="00AF4837" w:rsidRPr="00D3455B" w:rsidRDefault="00AF4837" w:rsidP="00B116AE">
            <w:pPr>
              <w:adjustRightInd w:val="0"/>
              <w:snapToGrid w:val="0"/>
              <w:jc w:val="center"/>
              <w:rPr>
                <w:rFonts w:ascii="Arial" w:hAnsi="Arial" w:cs="Arial"/>
                <w:color w:val="000000" w:themeColor="text1"/>
                <w:sz w:val="20"/>
                <w:szCs w:val="20"/>
              </w:rPr>
            </w:pPr>
            <w:r w:rsidRPr="00D3455B">
              <w:rPr>
                <w:rFonts w:ascii="Arial" w:hAnsi="Arial" w:cs="Arial"/>
                <w:color w:val="000000" w:themeColor="text1"/>
                <w:sz w:val="20"/>
                <w:szCs w:val="20"/>
              </w:rPr>
              <w:t>2.3</w:t>
            </w:r>
          </w:p>
        </w:tc>
        <w:tc>
          <w:tcPr>
            <w:tcW w:w="2004" w:type="pct"/>
            <w:vAlign w:val="center"/>
          </w:tcPr>
          <w:p w14:paraId="20ADA278"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Sửa đổi HSMT (nếu có)</w:t>
            </w:r>
          </w:p>
        </w:tc>
        <w:tc>
          <w:tcPr>
            <w:tcW w:w="2323" w:type="pct"/>
            <w:vAlign w:val="center"/>
          </w:tcPr>
          <w:p w14:paraId="403E92BC"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gian, số, ngày ban hành văn bản sửa đổi]</w:t>
            </w:r>
          </w:p>
        </w:tc>
      </w:tr>
      <w:tr w:rsidR="00D3455B" w:rsidRPr="00D3455B" w14:paraId="7BADC999" w14:textId="77777777" w:rsidTr="00B116AE">
        <w:trPr>
          <w:trHeight w:val="20"/>
        </w:trPr>
        <w:tc>
          <w:tcPr>
            <w:tcW w:w="674" w:type="pct"/>
            <w:vAlign w:val="center"/>
          </w:tcPr>
          <w:p w14:paraId="2209D1E8"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lastRenderedPageBreak/>
              <w:t>2.4</w:t>
            </w:r>
          </w:p>
        </w:tc>
        <w:tc>
          <w:tcPr>
            <w:tcW w:w="2004" w:type="pct"/>
            <w:vAlign w:val="center"/>
          </w:tcPr>
          <w:p w14:paraId="6DC6631B"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Thời điểm đóng thầu</w:t>
            </w:r>
          </w:p>
        </w:tc>
        <w:tc>
          <w:tcPr>
            <w:tcW w:w="2323" w:type="pct"/>
            <w:vAlign w:val="center"/>
          </w:tcPr>
          <w:p w14:paraId="6ED4FAFE"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điểm đóng thầu]</w:t>
            </w:r>
          </w:p>
        </w:tc>
      </w:tr>
      <w:tr w:rsidR="00D3455B" w:rsidRPr="00D3455B" w14:paraId="23613E6E" w14:textId="77777777" w:rsidTr="00B116AE">
        <w:trPr>
          <w:trHeight w:val="20"/>
        </w:trPr>
        <w:tc>
          <w:tcPr>
            <w:tcW w:w="674" w:type="pct"/>
            <w:vAlign w:val="center"/>
          </w:tcPr>
          <w:p w14:paraId="551BDF01" w14:textId="77777777" w:rsidR="00AF4837" w:rsidRPr="00D3455B" w:rsidRDefault="00AF4837" w:rsidP="00B116AE">
            <w:pPr>
              <w:adjustRightInd w:val="0"/>
              <w:snapToGrid w:val="0"/>
              <w:jc w:val="center"/>
              <w:rPr>
                <w:rFonts w:ascii="Arial" w:hAnsi="Arial" w:cs="Arial"/>
                <w:b/>
                <w:color w:val="000000" w:themeColor="text1"/>
                <w:sz w:val="20"/>
                <w:szCs w:val="20"/>
              </w:rPr>
            </w:pPr>
            <w:r w:rsidRPr="00D3455B">
              <w:rPr>
                <w:rFonts w:ascii="Arial" w:hAnsi="Arial" w:cs="Arial"/>
                <w:b/>
                <w:color w:val="000000" w:themeColor="text1"/>
                <w:sz w:val="20"/>
                <w:szCs w:val="20"/>
              </w:rPr>
              <w:t>3</w:t>
            </w:r>
          </w:p>
        </w:tc>
        <w:tc>
          <w:tcPr>
            <w:tcW w:w="4326" w:type="pct"/>
            <w:gridSpan w:val="2"/>
            <w:vAlign w:val="center"/>
          </w:tcPr>
          <w:p w14:paraId="2946FCE9" w14:textId="77777777" w:rsidR="00AF4837" w:rsidRPr="00D3455B" w:rsidRDefault="00AF4837" w:rsidP="00B116AE">
            <w:pPr>
              <w:adjustRightInd w:val="0"/>
              <w:snapToGrid w:val="0"/>
              <w:rPr>
                <w:rFonts w:ascii="Arial" w:hAnsi="Arial" w:cs="Arial"/>
                <w:b/>
                <w:color w:val="000000" w:themeColor="text1"/>
                <w:sz w:val="20"/>
                <w:szCs w:val="20"/>
              </w:rPr>
            </w:pPr>
            <w:r w:rsidRPr="00D3455B">
              <w:rPr>
                <w:rFonts w:ascii="Arial" w:hAnsi="Arial" w:cs="Arial"/>
                <w:b/>
                <w:color w:val="000000" w:themeColor="text1"/>
                <w:sz w:val="20"/>
                <w:szCs w:val="20"/>
              </w:rPr>
              <w:t>Mở thầu</w:t>
            </w:r>
          </w:p>
        </w:tc>
      </w:tr>
      <w:tr w:rsidR="00D3455B" w:rsidRPr="00D3455B" w14:paraId="5A3E2801" w14:textId="77777777" w:rsidTr="00B116AE">
        <w:trPr>
          <w:trHeight w:val="20"/>
        </w:trPr>
        <w:tc>
          <w:tcPr>
            <w:tcW w:w="674" w:type="pct"/>
            <w:vAlign w:val="center"/>
          </w:tcPr>
          <w:p w14:paraId="64A4B5E2" w14:textId="45C2FF10"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3.1</w:t>
            </w:r>
          </w:p>
        </w:tc>
        <w:tc>
          <w:tcPr>
            <w:tcW w:w="2004" w:type="pct"/>
            <w:vAlign w:val="center"/>
          </w:tcPr>
          <w:p w14:paraId="1DE29A96"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Thời gian mở thầu</w:t>
            </w:r>
          </w:p>
        </w:tc>
        <w:tc>
          <w:tcPr>
            <w:tcW w:w="2323" w:type="pct"/>
            <w:vAlign w:val="center"/>
          </w:tcPr>
          <w:p w14:paraId="19512D28"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gian hoàn thành mở thầu]</w:t>
            </w:r>
          </w:p>
        </w:tc>
      </w:tr>
      <w:tr w:rsidR="00D3455B" w:rsidRPr="00D3455B" w14:paraId="59CEAD35" w14:textId="77777777" w:rsidTr="00B116AE">
        <w:trPr>
          <w:trHeight w:val="20"/>
        </w:trPr>
        <w:tc>
          <w:tcPr>
            <w:tcW w:w="674" w:type="pct"/>
            <w:vAlign w:val="center"/>
          </w:tcPr>
          <w:p w14:paraId="1D918B5A"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3.2</w:t>
            </w:r>
          </w:p>
        </w:tc>
        <w:tc>
          <w:tcPr>
            <w:tcW w:w="2004" w:type="pct"/>
            <w:vAlign w:val="center"/>
          </w:tcPr>
          <w:p w14:paraId="739BBF21"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Các vấn đề khác trong quá trình mở thầu (nếu có)</w:t>
            </w:r>
          </w:p>
        </w:tc>
        <w:tc>
          <w:tcPr>
            <w:tcW w:w="2323" w:type="pct"/>
            <w:vAlign w:val="center"/>
          </w:tcPr>
          <w:p w14:paraId="3900411C"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các vấn đề và cách xử lý]</w:t>
            </w:r>
          </w:p>
        </w:tc>
      </w:tr>
      <w:tr w:rsidR="00D3455B" w:rsidRPr="00D3455B" w14:paraId="356B6C04" w14:textId="77777777" w:rsidTr="00B116AE">
        <w:trPr>
          <w:trHeight w:val="20"/>
        </w:trPr>
        <w:tc>
          <w:tcPr>
            <w:tcW w:w="674" w:type="pct"/>
            <w:vAlign w:val="center"/>
          </w:tcPr>
          <w:p w14:paraId="68D7A284" w14:textId="64BFD71C" w:rsidR="00AF4837" w:rsidRPr="00D3455B" w:rsidRDefault="00AF4837" w:rsidP="00B116AE">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4</w:t>
            </w:r>
          </w:p>
        </w:tc>
        <w:tc>
          <w:tcPr>
            <w:tcW w:w="4326" w:type="pct"/>
            <w:gridSpan w:val="2"/>
            <w:vAlign w:val="center"/>
          </w:tcPr>
          <w:p w14:paraId="3382A11C" w14:textId="77777777" w:rsidR="00AF4837" w:rsidRPr="00D3455B" w:rsidRDefault="00AF4837" w:rsidP="00B116AE">
            <w:pPr>
              <w:adjustRightInd w:val="0"/>
              <w:snapToGrid w:val="0"/>
              <w:rPr>
                <w:rFonts w:ascii="Arial" w:hAnsi="Arial" w:cs="Arial"/>
                <w:iCs/>
                <w:color w:val="000000" w:themeColor="text1"/>
                <w:sz w:val="20"/>
                <w:szCs w:val="20"/>
                <w:lang w:val="es-ES"/>
              </w:rPr>
            </w:pPr>
            <w:r w:rsidRPr="00D3455B">
              <w:rPr>
                <w:rFonts w:ascii="Arial" w:hAnsi="Arial" w:cs="Arial"/>
                <w:b/>
                <w:color w:val="000000" w:themeColor="text1"/>
                <w:sz w:val="20"/>
                <w:szCs w:val="20"/>
                <w:lang w:val="es-ES"/>
              </w:rPr>
              <w:t>Đánh giá HSDT (đối với dự án đầu tư kinh doanh áp dụng phương thức 1 giai đoạn 1 túi hồ sơ và dự án đầu tư theo phương thức PPP)</w:t>
            </w:r>
          </w:p>
        </w:tc>
      </w:tr>
      <w:tr w:rsidR="00D3455B" w:rsidRPr="00D3455B" w14:paraId="65FF8B16" w14:textId="77777777" w:rsidTr="00B116AE">
        <w:trPr>
          <w:trHeight w:val="20"/>
        </w:trPr>
        <w:tc>
          <w:tcPr>
            <w:tcW w:w="674" w:type="pct"/>
            <w:vAlign w:val="center"/>
          </w:tcPr>
          <w:p w14:paraId="751B9BCF" w14:textId="77777777" w:rsidR="00AF4837" w:rsidRPr="00D3455B" w:rsidRDefault="00AF4837" w:rsidP="00B116AE">
            <w:pPr>
              <w:adjustRightInd w:val="0"/>
              <w:snapToGrid w:val="0"/>
              <w:jc w:val="center"/>
              <w:rPr>
                <w:rFonts w:ascii="Arial" w:hAnsi="Arial" w:cs="Arial"/>
                <w:color w:val="000000" w:themeColor="text1"/>
                <w:sz w:val="20"/>
                <w:szCs w:val="20"/>
                <w:lang w:val="pt-BR"/>
              </w:rPr>
            </w:pPr>
          </w:p>
        </w:tc>
        <w:tc>
          <w:tcPr>
            <w:tcW w:w="2004" w:type="pct"/>
            <w:vAlign w:val="center"/>
          </w:tcPr>
          <w:p w14:paraId="3F35438B"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Thời gian đánh giá HSDT</w:t>
            </w:r>
          </w:p>
        </w:tc>
        <w:tc>
          <w:tcPr>
            <w:tcW w:w="2323" w:type="pct"/>
            <w:vAlign w:val="center"/>
          </w:tcPr>
          <w:p w14:paraId="796D0256"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gian đánh giá, HSDT từ ngày, tháng, năm đến ngày, tháng, năm trình phê duyệt kết quả lựa chọn nhà đầu tư]</w:t>
            </w:r>
          </w:p>
        </w:tc>
      </w:tr>
      <w:tr w:rsidR="00D3455B" w:rsidRPr="00D3455B" w14:paraId="58A670EE" w14:textId="77777777" w:rsidTr="00B116AE">
        <w:trPr>
          <w:trHeight w:val="20"/>
        </w:trPr>
        <w:tc>
          <w:tcPr>
            <w:tcW w:w="674" w:type="pct"/>
            <w:vAlign w:val="center"/>
          </w:tcPr>
          <w:p w14:paraId="1787AFEC" w14:textId="77777777" w:rsidR="00AF4837" w:rsidRPr="00D3455B" w:rsidRDefault="00AF4837" w:rsidP="00B116AE">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5</w:t>
            </w:r>
          </w:p>
        </w:tc>
        <w:tc>
          <w:tcPr>
            <w:tcW w:w="4326" w:type="pct"/>
            <w:gridSpan w:val="2"/>
            <w:vAlign w:val="center"/>
          </w:tcPr>
          <w:p w14:paraId="4B74BDE9" w14:textId="77777777" w:rsidR="00AF4837" w:rsidRPr="00D3455B" w:rsidRDefault="00AF4837" w:rsidP="00B116AE">
            <w:pPr>
              <w:adjustRightInd w:val="0"/>
              <w:snapToGrid w:val="0"/>
              <w:rPr>
                <w:rFonts w:ascii="Arial" w:hAnsi="Arial" w:cs="Arial"/>
                <w:iCs/>
                <w:color w:val="000000" w:themeColor="text1"/>
                <w:sz w:val="20"/>
                <w:szCs w:val="20"/>
                <w:lang w:val="es-ES"/>
              </w:rPr>
            </w:pPr>
            <w:r w:rsidRPr="00D3455B">
              <w:rPr>
                <w:rFonts w:ascii="Arial" w:hAnsi="Arial" w:cs="Arial"/>
                <w:b/>
                <w:color w:val="000000" w:themeColor="text1"/>
                <w:sz w:val="20"/>
                <w:szCs w:val="20"/>
                <w:lang w:val="es-ES"/>
              </w:rPr>
              <w:t>Đánh giá HSDT (đối với dự án đầu tư kinh doanh áp dụng phương thức 1 giai đoạn 2 túi hồ sơ)</w:t>
            </w:r>
          </w:p>
        </w:tc>
      </w:tr>
      <w:tr w:rsidR="00D3455B" w:rsidRPr="00D3455B" w14:paraId="34A747E8" w14:textId="77777777" w:rsidTr="00B116AE">
        <w:trPr>
          <w:trHeight w:val="20"/>
        </w:trPr>
        <w:tc>
          <w:tcPr>
            <w:tcW w:w="674" w:type="pct"/>
            <w:vAlign w:val="center"/>
          </w:tcPr>
          <w:p w14:paraId="044739C6"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5.1</w:t>
            </w:r>
          </w:p>
        </w:tc>
        <w:tc>
          <w:tcPr>
            <w:tcW w:w="2004" w:type="pct"/>
            <w:vAlign w:val="center"/>
          </w:tcPr>
          <w:p w14:paraId="3B801634"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Thời gian đánh giá HSĐXKT</w:t>
            </w:r>
          </w:p>
        </w:tc>
        <w:tc>
          <w:tcPr>
            <w:tcW w:w="2323" w:type="pct"/>
            <w:vAlign w:val="center"/>
          </w:tcPr>
          <w:p w14:paraId="3BE0A85A"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gian đánh giá, HSĐXKT từ ngày, tháng, năm đến ngày, tháng, năm tổ chuyên gia trình bên mời thầu phê duyệt danh sách nhà đầu tư đáp ứng yêu cầu về kỹ thuật]</w:t>
            </w:r>
          </w:p>
        </w:tc>
      </w:tr>
      <w:tr w:rsidR="00D3455B" w:rsidRPr="00D3455B" w14:paraId="0FE38A1D" w14:textId="77777777" w:rsidTr="00B116AE">
        <w:trPr>
          <w:trHeight w:val="20"/>
        </w:trPr>
        <w:tc>
          <w:tcPr>
            <w:tcW w:w="674" w:type="pct"/>
            <w:vAlign w:val="center"/>
          </w:tcPr>
          <w:p w14:paraId="107E6680" w14:textId="77777777" w:rsidR="00AF4837" w:rsidRPr="00D3455B" w:rsidRDefault="00AF4837" w:rsidP="00B116AE">
            <w:pPr>
              <w:adjustRightInd w:val="0"/>
              <w:snapToGrid w:val="0"/>
              <w:jc w:val="center"/>
              <w:rPr>
                <w:rFonts w:ascii="Arial" w:hAnsi="Arial" w:cs="Arial"/>
                <w:color w:val="000000" w:themeColor="text1"/>
                <w:sz w:val="20"/>
                <w:szCs w:val="20"/>
                <w:lang w:val="pt-BR"/>
              </w:rPr>
            </w:pPr>
            <w:r w:rsidRPr="00D3455B">
              <w:rPr>
                <w:rFonts w:ascii="Arial" w:hAnsi="Arial" w:cs="Arial"/>
                <w:color w:val="000000" w:themeColor="text1"/>
                <w:sz w:val="20"/>
                <w:szCs w:val="20"/>
                <w:lang w:val="pt-BR"/>
              </w:rPr>
              <w:t>5.2</w:t>
            </w:r>
          </w:p>
        </w:tc>
        <w:tc>
          <w:tcPr>
            <w:tcW w:w="2004" w:type="pct"/>
            <w:vAlign w:val="center"/>
          </w:tcPr>
          <w:p w14:paraId="5C2F0075" w14:textId="77777777" w:rsidR="00AF4837" w:rsidRPr="00D3455B" w:rsidRDefault="00AF4837" w:rsidP="00B116AE">
            <w:pPr>
              <w:adjustRightInd w:val="0"/>
              <w:snapToGrid w:val="0"/>
              <w:rPr>
                <w:rFonts w:ascii="Arial" w:hAnsi="Arial" w:cs="Arial"/>
                <w:color w:val="000000" w:themeColor="text1"/>
                <w:sz w:val="20"/>
                <w:szCs w:val="20"/>
                <w:lang w:val="es-ES"/>
              </w:rPr>
            </w:pPr>
            <w:r w:rsidRPr="00D3455B">
              <w:rPr>
                <w:rFonts w:ascii="Arial" w:hAnsi="Arial" w:cs="Arial"/>
                <w:color w:val="000000" w:themeColor="text1"/>
                <w:sz w:val="20"/>
                <w:szCs w:val="20"/>
                <w:lang w:val="es-ES"/>
              </w:rPr>
              <w:t>Thời gian đánh giá HSĐXTC</w:t>
            </w:r>
          </w:p>
        </w:tc>
        <w:tc>
          <w:tcPr>
            <w:tcW w:w="2323" w:type="pct"/>
            <w:vAlign w:val="center"/>
          </w:tcPr>
          <w:p w14:paraId="12317F0B" w14:textId="77777777" w:rsidR="00AF4837" w:rsidRPr="00D3455B" w:rsidRDefault="00AF4837" w:rsidP="00B116AE">
            <w:pPr>
              <w:adjustRightInd w:val="0"/>
              <w:snapToGrid w:val="0"/>
              <w:rPr>
                <w:rFonts w:ascii="Arial" w:hAnsi="Arial" w:cs="Arial"/>
                <w:i/>
                <w:color w:val="000000" w:themeColor="text1"/>
                <w:sz w:val="20"/>
                <w:szCs w:val="20"/>
                <w:lang w:val="es-ES"/>
              </w:rPr>
            </w:pPr>
            <w:r w:rsidRPr="00D3455B">
              <w:rPr>
                <w:rFonts w:ascii="Arial" w:hAnsi="Arial" w:cs="Arial"/>
                <w:i/>
                <w:color w:val="000000" w:themeColor="text1"/>
                <w:sz w:val="20"/>
                <w:szCs w:val="20"/>
                <w:lang w:val="es-ES"/>
              </w:rPr>
              <w:t>[Ghi thời gian đánh giá, HSĐXTC từ ngày, tháng, năm đến ngày, tháng, năm trình phê duyệt kết quả lựa chọn nhà đầu tư]</w:t>
            </w:r>
          </w:p>
        </w:tc>
      </w:tr>
    </w:tbl>
    <w:p w14:paraId="2736281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b-NO"/>
        </w:rPr>
      </w:pPr>
      <w:r w:rsidRPr="00D3455B">
        <w:rPr>
          <w:rFonts w:ascii="Arial" w:hAnsi="Arial" w:cs="Arial"/>
          <w:i/>
          <w:color w:val="000000" w:themeColor="text1"/>
          <w:sz w:val="20"/>
          <w:szCs w:val="20"/>
          <w:lang w:val="nb-NO"/>
        </w:rPr>
        <w:t>b) Các vấn đề trong quá trình đánh giá HSDT, các vấn đề phát sinh cần xử lý tình huống;</w:t>
      </w:r>
    </w:p>
    <w:p w14:paraId="63ACE4FA"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b-NO"/>
        </w:rPr>
      </w:pPr>
      <w:r w:rsidRPr="00D3455B">
        <w:rPr>
          <w:rFonts w:ascii="Arial" w:hAnsi="Arial" w:cs="Arial"/>
          <w:i/>
          <w:color w:val="000000" w:themeColor="text1"/>
          <w:sz w:val="20"/>
          <w:szCs w:val="20"/>
          <w:lang w:val="nb-NO"/>
        </w:rPr>
        <w:t>c) Kết luận của tổ chuyên gia về danh sách nhà đầu tư vượt qua bước đánh giá về kỹ thuật;</w:t>
      </w:r>
    </w:p>
    <w:p w14:paraId="7AD936DD"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b-NO"/>
        </w:rPr>
      </w:pPr>
      <w:r w:rsidRPr="00D3455B">
        <w:rPr>
          <w:rFonts w:ascii="Arial" w:hAnsi="Arial" w:cs="Arial"/>
          <w:i/>
          <w:color w:val="000000" w:themeColor="text1"/>
          <w:sz w:val="20"/>
          <w:szCs w:val="20"/>
          <w:lang w:val="nb-NO"/>
        </w:rPr>
        <w:t>d) Ý kiến của Bên mời thầu về các nội dung đánh giá nêu trong báo cáo của tổ chuyên gia, ý kiến của tổ chuyên gia;</w:t>
      </w:r>
    </w:p>
    <w:p w14:paraId="7A1AB9A3"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b-NO"/>
        </w:rPr>
      </w:pPr>
      <w:r w:rsidRPr="00D3455B">
        <w:rPr>
          <w:rFonts w:ascii="Arial" w:hAnsi="Arial" w:cs="Arial"/>
          <w:i/>
          <w:color w:val="000000" w:themeColor="text1"/>
          <w:sz w:val="20"/>
          <w:szCs w:val="20"/>
          <w:lang w:val="nb-NO"/>
        </w:rPr>
        <w:t>đ) Nhận xét của Bên mời thầu về việc bảo đảm tính cạnh tranh, công bằng, minh bạch, hiệu quả kinh tế và trách nhiệm giải trình.</w:t>
      </w:r>
    </w:p>
    <w:p w14:paraId="6E509E12"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nb-NO"/>
        </w:rPr>
      </w:pPr>
      <w:r w:rsidRPr="00D3455B">
        <w:rPr>
          <w:rFonts w:ascii="Arial" w:hAnsi="Arial" w:cs="Arial"/>
          <w:b/>
          <w:color w:val="000000" w:themeColor="text1"/>
          <w:sz w:val="20"/>
          <w:szCs w:val="20"/>
          <w:lang w:val="nb-NO"/>
        </w:rPr>
        <w:t>4. Kiến nghị</w:t>
      </w:r>
    </w:p>
    <w:p w14:paraId="25CCFC1F" w14:textId="14797260"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b-NO"/>
        </w:rPr>
      </w:pPr>
      <w:r w:rsidRPr="00D3455B">
        <w:rPr>
          <w:rFonts w:ascii="Arial" w:hAnsi="Arial" w:cs="Arial"/>
          <w:color w:val="000000" w:themeColor="text1"/>
          <w:sz w:val="20"/>
          <w:szCs w:val="20"/>
          <w:lang w:val="nb-NO"/>
        </w:rPr>
        <w:t xml:space="preserve">Trên cơ sở kết quả đánh giá HSDT với </w:t>
      </w:r>
      <w:r w:rsidRPr="00D3455B">
        <w:rPr>
          <w:rFonts w:ascii="Arial" w:hAnsi="Arial" w:cs="Arial"/>
          <w:color w:val="000000" w:themeColor="text1"/>
          <w:sz w:val="20"/>
          <w:szCs w:val="20"/>
          <w:lang w:val="pt-BR"/>
        </w:rPr>
        <w:t xml:space="preserve">nhà đầu tư </w:t>
      </w:r>
      <w:r w:rsidRPr="00D3455B">
        <w:rPr>
          <w:rFonts w:ascii="Arial" w:hAnsi="Arial" w:cs="Arial"/>
          <w:i/>
          <w:iCs/>
          <w:color w:val="000000" w:themeColor="text1"/>
          <w:sz w:val="20"/>
          <w:szCs w:val="20"/>
          <w:lang w:val="it-IT"/>
        </w:rPr>
        <w:t>______</w:t>
      </w:r>
      <w:r w:rsidRPr="00D3455B">
        <w:rPr>
          <w:rFonts w:ascii="Arial" w:hAnsi="Arial" w:cs="Arial"/>
          <w:i/>
          <w:color w:val="000000" w:themeColor="text1"/>
          <w:sz w:val="20"/>
          <w:szCs w:val="20"/>
          <w:lang w:val="pt-BR"/>
        </w:rPr>
        <w:t>[ghi tên nhà đầu tư được đề nghị trúng thầu]</w:t>
      </w:r>
      <w:r w:rsidRPr="00D3455B">
        <w:rPr>
          <w:rFonts w:ascii="Arial" w:hAnsi="Arial" w:cs="Arial"/>
          <w:color w:val="000000" w:themeColor="text1"/>
          <w:sz w:val="20"/>
          <w:szCs w:val="20"/>
          <w:lang w:val="nb-NO"/>
        </w:rPr>
        <w:t xml:space="preserve">, </w:t>
      </w:r>
      <w:r w:rsidRPr="00D3455B">
        <w:rPr>
          <w:rFonts w:ascii="Arial" w:hAnsi="Arial" w:cs="Arial"/>
          <w:i/>
          <w:iCs/>
          <w:color w:val="000000" w:themeColor="text1"/>
          <w:sz w:val="20"/>
          <w:szCs w:val="20"/>
          <w:lang w:val="it-IT"/>
        </w:rPr>
        <w:t>______</w:t>
      </w:r>
      <w:r w:rsidRPr="00D3455B">
        <w:rPr>
          <w:rFonts w:ascii="Arial" w:hAnsi="Arial" w:cs="Arial"/>
          <w:i/>
          <w:color w:val="000000" w:themeColor="text1"/>
          <w:sz w:val="20"/>
          <w:szCs w:val="20"/>
          <w:lang w:val="nb-NO"/>
        </w:rPr>
        <w:t>[ghi tên Bên mời thầu]</w:t>
      </w:r>
      <w:r w:rsidRPr="00D3455B">
        <w:rPr>
          <w:rFonts w:ascii="Arial" w:hAnsi="Arial" w:cs="Arial"/>
          <w:color w:val="000000" w:themeColor="text1"/>
          <w:sz w:val="20"/>
          <w:szCs w:val="20"/>
          <w:lang w:val="nb-NO"/>
        </w:rPr>
        <w:t xml:space="preserve"> kiến nghị </w:t>
      </w:r>
      <w:r w:rsidRPr="00D3455B">
        <w:rPr>
          <w:rFonts w:ascii="Arial" w:hAnsi="Arial" w:cs="Arial"/>
          <w:i/>
          <w:iCs/>
          <w:color w:val="000000" w:themeColor="text1"/>
          <w:sz w:val="20"/>
          <w:szCs w:val="20"/>
          <w:lang w:val="it-IT"/>
        </w:rPr>
        <w:t>______</w:t>
      </w:r>
      <w:r w:rsidRPr="00D3455B">
        <w:rPr>
          <w:rFonts w:ascii="Arial" w:hAnsi="Arial" w:cs="Arial"/>
          <w:color w:val="000000" w:themeColor="text1"/>
          <w:sz w:val="20"/>
          <w:szCs w:val="20"/>
          <w:lang w:val="nb-NO"/>
        </w:rPr>
        <w:t xml:space="preserve"> </w:t>
      </w:r>
      <w:r w:rsidRPr="00D3455B">
        <w:rPr>
          <w:rFonts w:ascii="Arial" w:hAnsi="Arial" w:cs="Arial"/>
          <w:i/>
          <w:color w:val="000000" w:themeColor="text1"/>
          <w:sz w:val="20"/>
          <w:szCs w:val="20"/>
          <w:lang w:val="nb-NO"/>
        </w:rPr>
        <w:t>[ghi tên Người có thẩm quyền]</w:t>
      </w:r>
      <w:r w:rsidR="00B116AE">
        <w:rPr>
          <w:rFonts w:ascii="Arial" w:hAnsi="Arial" w:cs="Arial"/>
          <w:i/>
          <w:color w:val="000000" w:themeColor="text1"/>
          <w:sz w:val="20"/>
          <w:szCs w:val="20"/>
          <w:vertAlign w:val="superscript"/>
          <w:lang w:val="nb-NO"/>
        </w:rPr>
        <w:t>2</w:t>
      </w:r>
      <w:r w:rsidRPr="00D3455B">
        <w:rPr>
          <w:rFonts w:ascii="Arial" w:hAnsi="Arial" w:cs="Arial"/>
          <w:color w:val="000000" w:themeColor="text1"/>
          <w:sz w:val="20"/>
          <w:szCs w:val="20"/>
          <w:lang w:val="nb-NO"/>
        </w:rPr>
        <w:t xml:space="preserve"> phê duyệt kết quả lựa chọn nhà đầu tư dự án </w:t>
      </w:r>
      <w:r w:rsidRPr="00D3455B">
        <w:rPr>
          <w:rFonts w:ascii="Arial" w:hAnsi="Arial" w:cs="Arial"/>
          <w:i/>
          <w:iCs/>
          <w:color w:val="000000" w:themeColor="text1"/>
          <w:sz w:val="20"/>
          <w:szCs w:val="20"/>
          <w:lang w:val="it-IT"/>
        </w:rPr>
        <w:t>______</w:t>
      </w:r>
      <w:r w:rsidRPr="00D3455B">
        <w:rPr>
          <w:rFonts w:ascii="Arial" w:hAnsi="Arial" w:cs="Arial"/>
          <w:color w:val="000000" w:themeColor="text1"/>
          <w:sz w:val="20"/>
          <w:szCs w:val="20"/>
          <w:lang w:val="nb-NO"/>
        </w:rPr>
        <w:t xml:space="preserve"> </w:t>
      </w:r>
      <w:r w:rsidRPr="00D3455B">
        <w:rPr>
          <w:rFonts w:ascii="Arial" w:hAnsi="Arial" w:cs="Arial"/>
          <w:i/>
          <w:color w:val="000000" w:themeColor="text1"/>
          <w:sz w:val="20"/>
          <w:szCs w:val="20"/>
          <w:lang w:val="nb-NO"/>
        </w:rPr>
        <w:t>[ghi tên dự án]</w:t>
      </w:r>
      <w:r w:rsidRPr="00D3455B">
        <w:rPr>
          <w:rFonts w:ascii="Arial" w:hAnsi="Arial" w:cs="Arial"/>
          <w:color w:val="000000" w:themeColor="text1"/>
          <w:sz w:val="20"/>
          <w:szCs w:val="20"/>
          <w:lang w:val="nb-NO"/>
        </w:rPr>
        <w:t xml:space="preserve"> với các nội dung sau:</w:t>
      </w:r>
    </w:p>
    <w:p w14:paraId="43F0F42C" w14:textId="77777777" w:rsidR="00AF4837" w:rsidRPr="00D3455B" w:rsidRDefault="00AF4837" w:rsidP="00AF4837">
      <w:pPr>
        <w:adjustRightInd w:val="0"/>
        <w:snapToGrid w:val="0"/>
        <w:spacing w:after="120"/>
        <w:ind w:firstLine="720"/>
        <w:jc w:val="both"/>
        <w:rPr>
          <w:rFonts w:ascii="Arial" w:hAnsi="Arial" w:cs="Arial"/>
          <w:b/>
          <w:bCs/>
          <w:i/>
          <w:iCs/>
          <w:color w:val="000000" w:themeColor="text1"/>
          <w:sz w:val="20"/>
          <w:szCs w:val="20"/>
          <w:lang w:val="nb-NO"/>
        </w:rPr>
      </w:pPr>
      <w:r w:rsidRPr="00D3455B">
        <w:rPr>
          <w:rFonts w:ascii="Arial" w:hAnsi="Arial" w:cs="Arial"/>
          <w:b/>
          <w:bCs/>
          <w:i/>
          <w:iCs/>
          <w:color w:val="000000" w:themeColor="text1"/>
          <w:sz w:val="20"/>
          <w:szCs w:val="20"/>
          <w:lang w:val="nb-NO"/>
        </w:rPr>
        <w:t>4.1. Thông tin nhà đầu tư trúng thầu:</w:t>
      </w:r>
    </w:p>
    <w:p w14:paraId="0DD41DB2"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nb-NO"/>
        </w:rPr>
      </w:pPr>
      <w:r w:rsidRPr="00D3455B">
        <w:rPr>
          <w:rFonts w:ascii="Arial" w:hAnsi="Arial" w:cs="Arial"/>
          <w:bCs/>
          <w:i/>
          <w:iCs/>
          <w:color w:val="000000" w:themeColor="text1"/>
          <w:sz w:val="20"/>
          <w:szCs w:val="20"/>
          <w:lang w:val="nb-NO"/>
        </w:rPr>
        <w:t>* Trường hợp là dự án đầu tư kinh doanh thì ghi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79"/>
        <w:gridCol w:w="1379"/>
        <w:gridCol w:w="2768"/>
        <w:gridCol w:w="2144"/>
      </w:tblGrid>
      <w:tr w:rsidR="00D3455B" w:rsidRPr="00D3455B" w14:paraId="4D666A12" w14:textId="77777777" w:rsidTr="00B116AE">
        <w:trPr>
          <w:trHeight w:val="20"/>
        </w:trPr>
        <w:tc>
          <w:tcPr>
            <w:tcW w:w="746" w:type="pct"/>
          </w:tcPr>
          <w:p w14:paraId="1D83E3BF"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STT</w:t>
            </w:r>
          </w:p>
        </w:tc>
        <w:tc>
          <w:tcPr>
            <w:tcW w:w="765" w:type="pct"/>
          </w:tcPr>
          <w:p w14:paraId="67C4E50F"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Tên nhà đầu tư</w:t>
            </w:r>
          </w:p>
        </w:tc>
        <w:tc>
          <w:tcPr>
            <w:tcW w:w="765" w:type="pct"/>
          </w:tcPr>
          <w:p w14:paraId="07946604"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Mã số thuế</w:t>
            </w:r>
          </w:p>
        </w:tc>
        <w:tc>
          <w:tcPr>
            <w:tcW w:w="1535" w:type="pct"/>
          </w:tcPr>
          <w:p w14:paraId="631A5AB4"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Giá trị do nhà đầu tư đề xuất về hiệu quả sử dụng đất/Giá trị do nhà đầu tư đề xuất về hiệu quả đầu tư phát triển ngành, lĩnh vực, địa phương</w:t>
            </w:r>
          </w:p>
        </w:tc>
        <w:tc>
          <w:tcPr>
            <w:tcW w:w="1189" w:type="pct"/>
          </w:tcPr>
          <w:p w14:paraId="05168E86"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Các nội dung khác (nếu có)</w:t>
            </w:r>
          </w:p>
        </w:tc>
      </w:tr>
      <w:tr w:rsidR="00D3455B" w:rsidRPr="00D3455B" w14:paraId="6520A575" w14:textId="77777777" w:rsidTr="00B116AE">
        <w:trPr>
          <w:trHeight w:val="20"/>
        </w:trPr>
        <w:tc>
          <w:tcPr>
            <w:tcW w:w="746" w:type="pct"/>
          </w:tcPr>
          <w:p w14:paraId="6D0001A3"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p>
        </w:tc>
        <w:tc>
          <w:tcPr>
            <w:tcW w:w="765" w:type="pct"/>
          </w:tcPr>
          <w:p w14:paraId="344BC6E6"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c>
          <w:tcPr>
            <w:tcW w:w="765" w:type="pct"/>
          </w:tcPr>
          <w:p w14:paraId="5A1A229F"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c>
          <w:tcPr>
            <w:tcW w:w="1535" w:type="pct"/>
          </w:tcPr>
          <w:p w14:paraId="37AF0906"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p w14:paraId="50FA0E29"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p>
        </w:tc>
        <w:tc>
          <w:tcPr>
            <w:tcW w:w="1189" w:type="pct"/>
          </w:tcPr>
          <w:p w14:paraId="23FE12B6"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r>
    </w:tbl>
    <w:p w14:paraId="30787570" w14:textId="77777777" w:rsidR="00AF4837" w:rsidRPr="00D3455B" w:rsidRDefault="00AF4837" w:rsidP="00AF4837">
      <w:pPr>
        <w:adjustRightInd w:val="0"/>
        <w:snapToGrid w:val="0"/>
        <w:spacing w:after="120"/>
        <w:ind w:firstLine="720"/>
        <w:jc w:val="both"/>
        <w:rPr>
          <w:rFonts w:ascii="Arial" w:hAnsi="Arial" w:cs="Arial"/>
          <w:bCs/>
          <w:i/>
          <w:iCs/>
          <w:color w:val="000000" w:themeColor="text1"/>
          <w:sz w:val="20"/>
          <w:szCs w:val="20"/>
          <w:lang w:val="nb-NO"/>
        </w:rPr>
      </w:pPr>
      <w:r w:rsidRPr="00D3455B">
        <w:rPr>
          <w:rFonts w:ascii="Arial" w:hAnsi="Arial" w:cs="Arial"/>
          <w:color w:val="000000" w:themeColor="text1"/>
          <w:sz w:val="20"/>
          <w:szCs w:val="20"/>
          <w:lang w:val="nb-NO"/>
        </w:rPr>
        <w:t>*</w:t>
      </w:r>
      <w:r w:rsidRPr="00D3455B">
        <w:rPr>
          <w:rFonts w:ascii="Arial" w:hAnsi="Arial" w:cs="Arial"/>
          <w:bCs/>
          <w:i/>
          <w:iCs/>
          <w:color w:val="000000" w:themeColor="text1"/>
          <w:sz w:val="20"/>
          <w:szCs w:val="20"/>
          <w:lang w:val="nb-NO"/>
        </w:rPr>
        <w:t>Trường hợp dự án đầu tư theo phương thức đối tác công tư thì ghi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379"/>
        <w:gridCol w:w="1363"/>
        <w:gridCol w:w="1363"/>
        <w:gridCol w:w="2016"/>
        <w:gridCol w:w="1563"/>
      </w:tblGrid>
      <w:tr w:rsidR="00D3455B" w:rsidRPr="00D3455B" w14:paraId="7EF0576A" w14:textId="77777777" w:rsidTr="00B116AE">
        <w:trPr>
          <w:trHeight w:val="20"/>
        </w:trPr>
        <w:tc>
          <w:tcPr>
            <w:tcW w:w="738" w:type="pct"/>
          </w:tcPr>
          <w:p w14:paraId="183E0DCD"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STT</w:t>
            </w:r>
          </w:p>
        </w:tc>
        <w:tc>
          <w:tcPr>
            <w:tcW w:w="765" w:type="pct"/>
          </w:tcPr>
          <w:p w14:paraId="1FA42939"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Tên nhà đầu tư</w:t>
            </w:r>
          </w:p>
        </w:tc>
        <w:tc>
          <w:tcPr>
            <w:tcW w:w="756" w:type="pct"/>
          </w:tcPr>
          <w:p w14:paraId="77CE2893"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Mã số thuế</w:t>
            </w:r>
          </w:p>
        </w:tc>
        <w:tc>
          <w:tcPr>
            <w:tcW w:w="756" w:type="pct"/>
          </w:tcPr>
          <w:p w14:paraId="3AF78A6F"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Loại hợp đồng</w:t>
            </w:r>
          </w:p>
        </w:tc>
        <w:tc>
          <w:tcPr>
            <w:tcW w:w="1118" w:type="pct"/>
          </w:tcPr>
          <w:p w14:paraId="4586A80E"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Giá trị đề xuất về tài chính - thương mại</w:t>
            </w:r>
            <w:r w:rsidRPr="00D3455B">
              <w:rPr>
                <w:rFonts w:ascii="Arial" w:hAnsi="Arial" w:cs="Arial"/>
                <w:b/>
                <w:color w:val="000000" w:themeColor="text1"/>
                <w:sz w:val="20"/>
                <w:szCs w:val="20"/>
                <w:shd w:val="clear" w:color="auto" w:fill="FFFFFF"/>
              </w:rPr>
              <w:t> </w:t>
            </w:r>
          </w:p>
        </w:tc>
        <w:tc>
          <w:tcPr>
            <w:tcW w:w="867" w:type="pct"/>
          </w:tcPr>
          <w:p w14:paraId="59E9F1DB" w14:textId="77777777" w:rsidR="00AF4837" w:rsidRPr="00D3455B" w:rsidRDefault="00AF4837" w:rsidP="00B116AE">
            <w:pPr>
              <w:adjustRightInd w:val="0"/>
              <w:snapToGrid w:val="0"/>
              <w:jc w:val="center"/>
              <w:rPr>
                <w:rFonts w:ascii="Arial" w:hAnsi="Arial" w:cs="Arial"/>
                <w:b/>
                <w:bCs/>
                <w:color w:val="000000" w:themeColor="text1"/>
                <w:sz w:val="20"/>
                <w:szCs w:val="20"/>
                <w:lang w:val="nb-NO"/>
              </w:rPr>
            </w:pPr>
            <w:r w:rsidRPr="00D3455B">
              <w:rPr>
                <w:rFonts w:ascii="Arial" w:hAnsi="Arial" w:cs="Arial"/>
                <w:b/>
                <w:bCs/>
                <w:color w:val="000000" w:themeColor="text1"/>
                <w:sz w:val="20"/>
                <w:szCs w:val="20"/>
                <w:lang w:val="nb-NO"/>
              </w:rPr>
              <w:t>Các nội dung khác (nếu có)</w:t>
            </w:r>
          </w:p>
        </w:tc>
      </w:tr>
      <w:tr w:rsidR="00B116AE" w:rsidRPr="00D3455B" w14:paraId="4E65ECE0" w14:textId="77777777" w:rsidTr="00B116AE">
        <w:trPr>
          <w:trHeight w:val="20"/>
        </w:trPr>
        <w:tc>
          <w:tcPr>
            <w:tcW w:w="738" w:type="pct"/>
          </w:tcPr>
          <w:p w14:paraId="65567D2F"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p>
        </w:tc>
        <w:tc>
          <w:tcPr>
            <w:tcW w:w="765" w:type="pct"/>
          </w:tcPr>
          <w:p w14:paraId="420D61B2"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c>
          <w:tcPr>
            <w:tcW w:w="756" w:type="pct"/>
          </w:tcPr>
          <w:p w14:paraId="1669B98A"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c>
          <w:tcPr>
            <w:tcW w:w="756" w:type="pct"/>
          </w:tcPr>
          <w:p w14:paraId="70FFAEBC"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c>
          <w:tcPr>
            <w:tcW w:w="1118" w:type="pct"/>
          </w:tcPr>
          <w:p w14:paraId="1BDF46B4"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p w14:paraId="5FA82A26"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p>
        </w:tc>
        <w:tc>
          <w:tcPr>
            <w:tcW w:w="867" w:type="pct"/>
          </w:tcPr>
          <w:p w14:paraId="5165EDF0" w14:textId="77777777" w:rsidR="00AF4837" w:rsidRPr="00D3455B" w:rsidRDefault="00AF4837" w:rsidP="00B116AE">
            <w:pPr>
              <w:adjustRightInd w:val="0"/>
              <w:snapToGrid w:val="0"/>
              <w:jc w:val="center"/>
              <w:rPr>
                <w:rFonts w:ascii="Arial" w:hAnsi="Arial" w:cs="Arial"/>
                <w:i/>
                <w:iCs/>
                <w:color w:val="000000" w:themeColor="text1"/>
                <w:sz w:val="20"/>
                <w:szCs w:val="20"/>
                <w:lang w:val="nb-NO"/>
              </w:rPr>
            </w:pPr>
            <w:r w:rsidRPr="00D3455B">
              <w:rPr>
                <w:rFonts w:ascii="Arial" w:hAnsi="Arial" w:cs="Arial"/>
                <w:i/>
                <w:iCs/>
                <w:color w:val="000000" w:themeColor="text1"/>
                <w:sz w:val="20"/>
                <w:szCs w:val="20"/>
                <w:lang w:val="nb-NO"/>
              </w:rPr>
              <w:t>[Bên mời thầu điền thông tin]</w:t>
            </w:r>
          </w:p>
        </w:tc>
      </w:tr>
    </w:tbl>
    <w:p w14:paraId="373D1B4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b-NO"/>
        </w:rPr>
      </w:pPr>
    </w:p>
    <w:p w14:paraId="3E4D2F37" w14:textId="77777777" w:rsidR="00AF4837" w:rsidRDefault="00AF4837" w:rsidP="009A1BAA">
      <w:pPr>
        <w:adjustRightInd w:val="0"/>
        <w:snapToGrid w:val="0"/>
        <w:ind w:firstLine="720"/>
        <w:jc w:val="both"/>
        <w:rPr>
          <w:rFonts w:ascii="Arial" w:hAnsi="Arial" w:cs="Arial"/>
          <w:color w:val="000000" w:themeColor="text1"/>
          <w:sz w:val="20"/>
          <w:szCs w:val="20"/>
          <w:lang w:val="nb-NO"/>
        </w:rPr>
      </w:pPr>
      <w:r w:rsidRPr="00D3455B">
        <w:rPr>
          <w:rFonts w:ascii="Arial" w:hAnsi="Arial" w:cs="Arial"/>
          <w:color w:val="000000" w:themeColor="text1"/>
          <w:sz w:val="20"/>
          <w:szCs w:val="20"/>
          <w:lang w:val="nb-NO"/>
        </w:rPr>
        <w:t>- Tài liệu gửi kèm theo: báo cáo đánh giá của tổ chuyên gia, , tờ trình và các tài liệu khác có liên quan.</w:t>
      </w:r>
    </w:p>
    <w:p w14:paraId="2605CC6D" w14:textId="77777777" w:rsidR="009A1BAA" w:rsidRPr="00D3455B" w:rsidRDefault="009A1BAA" w:rsidP="009A1BAA">
      <w:pPr>
        <w:adjustRightInd w:val="0"/>
        <w:snapToGrid w:val="0"/>
        <w:ind w:firstLine="720"/>
        <w:jc w:val="both"/>
        <w:rPr>
          <w:rFonts w:ascii="Arial" w:hAnsi="Arial" w:cs="Arial"/>
          <w:color w:val="000000" w:themeColor="text1"/>
          <w:sz w:val="20"/>
          <w:szCs w:val="20"/>
          <w:lang w:val="nb-NO"/>
        </w:rPr>
      </w:pPr>
    </w:p>
    <w:tbl>
      <w:tblPr>
        <w:tblW w:w="5000" w:type="pct"/>
        <w:tblLook w:val="01E0" w:firstRow="1" w:lastRow="1" w:firstColumn="1" w:lastColumn="1" w:noHBand="0" w:noVBand="0"/>
      </w:tblPr>
      <w:tblGrid>
        <w:gridCol w:w="4168"/>
        <w:gridCol w:w="4858"/>
      </w:tblGrid>
      <w:tr w:rsidR="00D3455B" w:rsidRPr="00D3455B" w14:paraId="6414BCD7" w14:textId="77777777" w:rsidTr="002C670F">
        <w:tc>
          <w:tcPr>
            <w:tcW w:w="2309" w:type="pct"/>
          </w:tcPr>
          <w:p w14:paraId="32192D71" w14:textId="77777777" w:rsidR="00AF4837" w:rsidRPr="00D3455B" w:rsidRDefault="00AF4837" w:rsidP="009A1BAA">
            <w:pPr>
              <w:adjustRightInd w:val="0"/>
              <w:snapToGrid w:val="0"/>
              <w:rPr>
                <w:rFonts w:ascii="Arial" w:hAnsi="Arial" w:cs="Arial"/>
                <w:b/>
                <w:i/>
                <w:color w:val="000000" w:themeColor="text1"/>
                <w:sz w:val="20"/>
                <w:szCs w:val="20"/>
                <w:lang w:val="pt-BR"/>
              </w:rPr>
            </w:pPr>
            <w:r w:rsidRPr="00D3455B">
              <w:rPr>
                <w:rFonts w:ascii="Arial" w:hAnsi="Arial" w:cs="Arial"/>
                <w:b/>
                <w:i/>
                <w:color w:val="000000" w:themeColor="text1"/>
                <w:sz w:val="20"/>
                <w:szCs w:val="20"/>
                <w:lang w:val="pt-BR"/>
              </w:rPr>
              <w:t>Nơi nhận:</w:t>
            </w:r>
          </w:p>
          <w:p w14:paraId="0AF12770" w14:textId="77777777" w:rsidR="00AF4837" w:rsidRPr="00D3455B" w:rsidRDefault="00AF4837" w:rsidP="009A1BAA">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 Như trên;</w:t>
            </w:r>
          </w:p>
          <w:p w14:paraId="6082AFEE" w14:textId="77777777" w:rsidR="00AF4837" w:rsidRPr="00D3455B" w:rsidRDefault="00AF4837" w:rsidP="009A1BAA">
            <w:pPr>
              <w:adjustRightInd w:val="0"/>
              <w:snapToGrid w:val="0"/>
              <w:rPr>
                <w:rFonts w:ascii="Arial" w:hAnsi="Arial" w:cs="Arial"/>
                <w:color w:val="000000" w:themeColor="text1"/>
                <w:sz w:val="20"/>
                <w:szCs w:val="20"/>
                <w:lang w:val="pt-BR"/>
              </w:rPr>
            </w:pPr>
            <w:r w:rsidRPr="00D3455B">
              <w:rPr>
                <w:rFonts w:ascii="Arial" w:hAnsi="Arial" w:cs="Arial"/>
                <w:color w:val="000000" w:themeColor="text1"/>
                <w:sz w:val="20"/>
                <w:szCs w:val="20"/>
                <w:lang w:val="pt-BR"/>
              </w:rPr>
              <w:t>- Tổ chức/đơn vị thẩm định (để thẩm định);</w:t>
            </w:r>
          </w:p>
          <w:p w14:paraId="10A418CD" w14:textId="77777777" w:rsidR="00AF4837" w:rsidRPr="00D3455B" w:rsidRDefault="00AF4837" w:rsidP="009A1BAA">
            <w:pPr>
              <w:adjustRightInd w:val="0"/>
              <w:snapToGrid w:val="0"/>
              <w:rPr>
                <w:rFonts w:ascii="Arial" w:eastAsia="Batang" w:hAnsi="Arial" w:cs="Arial"/>
                <w:color w:val="000000" w:themeColor="text1"/>
                <w:sz w:val="20"/>
                <w:szCs w:val="20"/>
              </w:rPr>
            </w:pPr>
            <w:r w:rsidRPr="00D3455B">
              <w:rPr>
                <w:rFonts w:ascii="Arial" w:hAnsi="Arial" w:cs="Arial"/>
                <w:color w:val="000000" w:themeColor="text1"/>
                <w:sz w:val="20"/>
                <w:szCs w:val="20"/>
              </w:rPr>
              <w:lastRenderedPageBreak/>
              <w:t xml:space="preserve">- Lưu: VT, </w:t>
            </w:r>
          </w:p>
        </w:tc>
        <w:tc>
          <w:tcPr>
            <w:tcW w:w="2691" w:type="pct"/>
          </w:tcPr>
          <w:p w14:paraId="02583410" w14:textId="77777777" w:rsidR="00AF4837" w:rsidRPr="00D3455B" w:rsidRDefault="00AF4837" w:rsidP="009A1BAA">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lastRenderedPageBreak/>
              <w:t xml:space="preserve">ĐẠI DIỆN HỢP PHÁP CỦA </w:t>
            </w:r>
          </w:p>
          <w:p w14:paraId="0CD1F726" w14:textId="77777777" w:rsidR="00AF4837" w:rsidRPr="00D3455B" w:rsidRDefault="00AF4837" w:rsidP="009A1BAA">
            <w:pPr>
              <w:adjustRightInd w:val="0"/>
              <w:snapToGrid w:val="0"/>
              <w:jc w:val="center"/>
              <w:rPr>
                <w:rFonts w:ascii="Arial" w:hAnsi="Arial" w:cs="Arial"/>
                <w:b/>
                <w:color w:val="000000" w:themeColor="text1"/>
                <w:sz w:val="20"/>
                <w:szCs w:val="20"/>
                <w:lang w:val="pt-BR"/>
              </w:rPr>
            </w:pPr>
            <w:r w:rsidRPr="00D3455B">
              <w:rPr>
                <w:rFonts w:ascii="Arial" w:hAnsi="Arial" w:cs="Arial"/>
                <w:b/>
                <w:color w:val="000000" w:themeColor="text1"/>
                <w:sz w:val="20"/>
                <w:szCs w:val="20"/>
                <w:lang w:val="pt-BR"/>
              </w:rPr>
              <w:t>BÊN MỜI THẦU</w:t>
            </w:r>
          </w:p>
          <w:p w14:paraId="6E031C29" w14:textId="77777777" w:rsidR="00AF4837" w:rsidRPr="00D3455B" w:rsidRDefault="00AF4837" w:rsidP="009A1BAA">
            <w:pPr>
              <w:adjustRightInd w:val="0"/>
              <w:snapToGrid w:val="0"/>
              <w:jc w:val="center"/>
              <w:rPr>
                <w:rFonts w:ascii="Arial" w:hAnsi="Arial" w:cs="Arial"/>
                <w:i/>
                <w:color w:val="000000" w:themeColor="text1"/>
                <w:sz w:val="20"/>
                <w:szCs w:val="20"/>
                <w:lang w:val="pt-BR"/>
              </w:rPr>
            </w:pPr>
            <w:r w:rsidRPr="00D3455B">
              <w:rPr>
                <w:rFonts w:ascii="Arial" w:hAnsi="Arial" w:cs="Arial"/>
                <w:i/>
                <w:color w:val="000000" w:themeColor="text1"/>
                <w:sz w:val="20"/>
                <w:szCs w:val="20"/>
                <w:lang w:val="pt-BR"/>
              </w:rPr>
              <w:t>(ký tên, đóng dấu (nếu có)</w:t>
            </w:r>
          </w:p>
          <w:p w14:paraId="085C39F0" w14:textId="77777777" w:rsidR="00AF4837" w:rsidRPr="00D3455B" w:rsidRDefault="00AF4837" w:rsidP="009A1BAA">
            <w:pPr>
              <w:adjustRightInd w:val="0"/>
              <w:snapToGrid w:val="0"/>
              <w:jc w:val="center"/>
              <w:rPr>
                <w:rFonts w:ascii="Arial" w:hAnsi="Arial" w:cs="Arial"/>
                <w:b/>
                <w:color w:val="000000" w:themeColor="text1"/>
                <w:sz w:val="20"/>
                <w:szCs w:val="20"/>
                <w:lang w:val="pt-BR"/>
              </w:rPr>
            </w:pPr>
          </w:p>
          <w:p w14:paraId="552769DA" w14:textId="77777777" w:rsidR="00AF4837" w:rsidRPr="00D3455B" w:rsidRDefault="00AF4837" w:rsidP="009A1BAA">
            <w:pPr>
              <w:adjustRightInd w:val="0"/>
              <w:snapToGrid w:val="0"/>
              <w:jc w:val="center"/>
              <w:rPr>
                <w:rFonts w:ascii="Arial" w:eastAsia="Batang" w:hAnsi="Arial" w:cs="Arial"/>
                <w:b/>
                <w:color w:val="000000" w:themeColor="text1"/>
                <w:sz w:val="20"/>
                <w:szCs w:val="20"/>
                <w:lang w:val="pt-BR"/>
              </w:rPr>
            </w:pPr>
          </w:p>
        </w:tc>
      </w:tr>
    </w:tbl>
    <w:p w14:paraId="19B990CB" w14:textId="77777777" w:rsidR="009A1BAA" w:rsidRDefault="009A1BAA" w:rsidP="009A1BAA">
      <w:pPr>
        <w:widowControl w:val="0"/>
        <w:adjustRightInd w:val="0"/>
        <w:snapToGrid w:val="0"/>
        <w:spacing w:after="120"/>
        <w:jc w:val="both"/>
        <w:rPr>
          <w:rFonts w:ascii="Arial" w:hAnsi="Arial" w:cs="Arial"/>
          <w:b/>
          <w:color w:val="000000" w:themeColor="text1"/>
          <w:sz w:val="20"/>
          <w:szCs w:val="20"/>
          <w:lang w:val="it-IT"/>
        </w:rPr>
      </w:pPr>
    </w:p>
    <w:p w14:paraId="6A4B1F38" w14:textId="77777777" w:rsidR="009A1BAA" w:rsidRDefault="009A1BAA" w:rsidP="009A1BAA">
      <w:pPr>
        <w:widowControl w:val="0"/>
        <w:adjustRightInd w:val="0"/>
        <w:snapToGrid w:val="0"/>
        <w:spacing w:after="120"/>
        <w:jc w:val="both"/>
        <w:rPr>
          <w:rFonts w:ascii="Arial" w:hAnsi="Arial" w:cs="Arial"/>
          <w:b/>
          <w:color w:val="000000" w:themeColor="text1"/>
          <w:sz w:val="20"/>
          <w:szCs w:val="20"/>
          <w:lang w:val="it-IT"/>
        </w:rPr>
      </w:pPr>
    </w:p>
    <w:p w14:paraId="7A8DD5EE" w14:textId="5438DCC1" w:rsidR="009A1BAA" w:rsidRPr="009A1BAA" w:rsidRDefault="009A1BAA" w:rsidP="009A1BAA">
      <w:pPr>
        <w:widowControl w:val="0"/>
        <w:adjustRightInd w:val="0"/>
        <w:snapToGrid w:val="0"/>
        <w:spacing w:after="120"/>
        <w:jc w:val="both"/>
        <w:rPr>
          <w:rFonts w:ascii="Arial" w:hAnsi="Arial" w:cs="Arial"/>
          <w:bCs/>
          <w:color w:val="000000" w:themeColor="text1"/>
          <w:sz w:val="20"/>
          <w:szCs w:val="20"/>
          <w:lang w:val="it-IT"/>
        </w:rPr>
      </w:pPr>
      <w:r w:rsidRPr="009A1BAA">
        <w:rPr>
          <w:rFonts w:ascii="Arial" w:hAnsi="Arial" w:cs="Arial"/>
          <w:bCs/>
          <w:color w:val="000000" w:themeColor="text1"/>
          <w:sz w:val="20"/>
          <w:szCs w:val="20"/>
          <w:lang w:val="it-IT"/>
        </w:rPr>
        <w:t>_______________________</w:t>
      </w:r>
      <w:r w:rsidR="00AF4837" w:rsidRPr="009A1BAA">
        <w:rPr>
          <w:rFonts w:ascii="Arial" w:hAnsi="Arial" w:cs="Arial"/>
          <w:bCs/>
          <w:color w:val="000000" w:themeColor="text1"/>
          <w:sz w:val="20"/>
          <w:szCs w:val="20"/>
          <w:lang w:val="it-IT"/>
        </w:rPr>
        <w:t xml:space="preserve">           </w:t>
      </w:r>
    </w:p>
    <w:p w14:paraId="27D6B275" w14:textId="03E72662" w:rsidR="00B116AE" w:rsidRPr="00B116AE" w:rsidRDefault="00B116AE" w:rsidP="00AF4837">
      <w:pPr>
        <w:widowControl w:val="0"/>
        <w:adjustRightInd w:val="0"/>
        <w:snapToGrid w:val="0"/>
        <w:spacing w:after="120"/>
        <w:ind w:firstLine="720"/>
        <w:jc w:val="both"/>
        <w:rPr>
          <w:rFonts w:ascii="Arial" w:hAnsi="Arial" w:cs="Arial"/>
          <w:bCs/>
          <w:color w:val="000000" w:themeColor="text1"/>
          <w:sz w:val="20"/>
          <w:szCs w:val="20"/>
          <w:lang w:val="en-US"/>
        </w:rPr>
      </w:pPr>
      <w:r w:rsidRPr="00B116AE">
        <w:rPr>
          <w:rFonts w:ascii="Arial" w:hAnsi="Arial" w:cs="Arial"/>
          <w:bCs/>
          <w:color w:val="000000" w:themeColor="text1"/>
          <w:sz w:val="20"/>
          <w:szCs w:val="20"/>
          <w:vertAlign w:val="superscript"/>
        </w:rPr>
        <w:t>1</w:t>
      </w:r>
      <w:r w:rsidRPr="00B116AE">
        <w:rPr>
          <w:rFonts w:ascii="Arial" w:hAnsi="Arial" w:cs="Arial"/>
          <w:bCs/>
          <w:color w:val="000000" w:themeColor="text1"/>
          <w:sz w:val="20"/>
          <w:szCs w:val="20"/>
        </w:rPr>
        <w:t xml:space="preserve"> Trường hợp dự án đầu tư theo phương thức đối tác công tư thì ghi tên cơ quan có thẩm</w:t>
      </w:r>
      <w:r>
        <w:rPr>
          <w:rFonts w:ascii="Arial" w:hAnsi="Arial" w:cs="Arial"/>
          <w:bCs/>
          <w:color w:val="000000" w:themeColor="text1"/>
          <w:sz w:val="20"/>
          <w:szCs w:val="20"/>
          <w:lang w:val="en-US"/>
        </w:rPr>
        <w:t xml:space="preserve"> </w:t>
      </w:r>
      <w:r w:rsidRPr="00B116AE">
        <w:rPr>
          <w:rFonts w:ascii="Arial" w:hAnsi="Arial" w:cs="Arial"/>
          <w:bCs/>
          <w:color w:val="000000" w:themeColor="text1"/>
          <w:sz w:val="20"/>
          <w:szCs w:val="20"/>
        </w:rPr>
        <w:t>quyền.</w:t>
      </w:r>
    </w:p>
    <w:p w14:paraId="10EC5C3A" w14:textId="41BA6C3A" w:rsidR="009A1BAA" w:rsidRPr="009A1BAA" w:rsidRDefault="009A1BAA" w:rsidP="00AF4837">
      <w:pPr>
        <w:widowControl w:val="0"/>
        <w:adjustRightInd w:val="0"/>
        <w:snapToGrid w:val="0"/>
        <w:spacing w:after="120"/>
        <w:ind w:firstLine="720"/>
        <w:jc w:val="both"/>
        <w:rPr>
          <w:rFonts w:ascii="Arial" w:hAnsi="Arial" w:cs="Arial"/>
          <w:bCs/>
          <w:color w:val="000000" w:themeColor="text1"/>
          <w:sz w:val="20"/>
          <w:szCs w:val="20"/>
          <w:lang w:val="it-IT"/>
        </w:rPr>
      </w:pPr>
      <w:r w:rsidRPr="009A1BAA">
        <w:rPr>
          <w:rFonts w:ascii="Arial" w:hAnsi="Arial" w:cs="Arial"/>
          <w:bCs/>
          <w:color w:val="000000" w:themeColor="text1"/>
          <w:sz w:val="20"/>
          <w:szCs w:val="20"/>
          <w:vertAlign w:val="superscript"/>
        </w:rPr>
        <w:t>2</w:t>
      </w:r>
      <w:r w:rsidRPr="009A1BAA">
        <w:rPr>
          <w:rFonts w:ascii="Arial" w:hAnsi="Arial" w:cs="Arial"/>
          <w:bCs/>
          <w:color w:val="000000" w:themeColor="text1"/>
          <w:sz w:val="20"/>
          <w:szCs w:val="20"/>
        </w:rPr>
        <w:t xml:space="preserve"> Trường hợp dự án đầu tư theo phương thức đối tác công tư thì ghi tên cơ quan có</w:t>
      </w:r>
      <w:r w:rsidRPr="009A1BAA">
        <w:rPr>
          <w:rFonts w:ascii="Arial" w:hAnsi="Arial" w:cs="Arial"/>
          <w:bCs/>
          <w:color w:val="000000" w:themeColor="text1"/>
          <w:sz w:val="20"/>
          <w:szCs w:val="20"/>
          <w:lang w:val="en-US"/>
        </w:rPr>
        <w:t xml:space="preserve"> </w:t>
      </w:r>
      <w:r w:rsidRPr="009A1BAA">
        <w:rPr>
          <w:rFonts w:ascii="Arial" w:hAnsi="Arial" w:cs="Arial"/>
          <w:bCs/>
          <w:color w:val="000000" w:themeColor="text1"/>
          <w:sz w:val="20"/>
          <w:szCs w:val="20"/>
        </w:rPr>
        <w:t>thẩm quyền</w:t>
      </w:r>
    </w:p>
    <w:p w14:paraId="5457857F" w14:textId="2E5513FB"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t xml:space="preserve">                                                                         </w:t>
      </w:r>
    </w:p>
    <w:p w14:paraId="2591A3C6" w14:textId="77777777" w:rsidR="00AF4837" w:rsidRPr="00D3455B" w:rsidRDefault="00AF4837" w:rsidP="00AF4837">
      <w:pPr>
        <w:adjustRightInd w:val="0"/>
        <w:snapToGrid w:val="0"/>
        <w:spacing w:after="120"/>
        <w:ind w:firstLine="720"/>
        <w:jc w:val="both"/>
        <w:rPr>
          <w:rFonts w:ascii="Arial" w:hAnsi="Arial" w:cs="Arial"/>
          <w:b/>
          <w:color w:val="000000" w:themeColor="text1"/>
          <w:sz w:val="20"/>
          <w:szCs w:val="20"/>
          <w:lang w:val="it-IT"/>
        </w:rPr>
        <w:sectPr w:rsidR="00AF4837" w:rsidRPr="00D3455B" w:rsidSect="003C66F9">
          <w:pgSz w:w="11906" w:h="16838" w:code="9"/>
          <w:pgMar w:top="1440" w:right="1440" w:bottom="1440" w:left="1440" w:header="0" w:footer="0" w:gutter="0"/>
          <w:cols w:space="708"/>
          <w:docGrid w:linePitch="360"/>
        </w:sectPr>
      </w:pPr>
    </w:p>
    <w:p w14:paraId="3CA938AC" w14:textId="0C75FDAE" w:rsidR="00AF4837" w:rsidRPr="00D3455B" w:rsidRDefault="00AF4837" w:rsidP="009A1BAA">
      <w:pPr>
        <w:adjustRightInd w:val="0"/>
        <w:snapToGrid w:val="0"/>
        <w:jc w:val="center"/>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lastRenderedPageBreak/>
        <w:t>Phụ lục 4</w:t>
      </w:r>
    </w:p>
    <w:p w14:paraId="42EFE8AA" w14:textId="77777777" w:rsidR="00AF4837" w:rsidRPr="00D3455B" w:rsidRDefault="00AF4837" w:rsidP="009A1BAA">
      <w:pPr>
        <w:adjustRightInd w:val="0"/>
        <w:snapToGrid w:val="0"/>
        <w:jc w:val="right"/>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t xml:space="preserve">                                                                                                    Mẫu số 01                                                 </w:t>
      </w:r>
    </w:p>
    <w:tbl>
      <w:tblPr>
        <w:tblW w:w="5000" w:type="pct"/>
        <w:jc w:val="center"/>
        <w:tblBorders>
          <w:insideH w:val="single" w:sz="4" w:space="0" w:color="auto"/>
        </w:tblBorders>
        <w:tblLook w:val="01E0" w:firstRow="1" w:lastRow="1" w:firstColumn="1" w:lastColumn="1" w:noHBand="0" w:noVBand="0"/>
      </w:tblPr>
      <w:tblGrid>
        <w:gridCol w:w="3186"/>
        <w:gridCol w:w="5840"/>
      </w:tblGrid>
      <w:tr w:rsidR="00D3455B" w:rsidRPr="00D3455B" w14:paraId="086C8474" w14:textId="77777777" w:rsidTr="002C670F">
        <w:trPr>
          <w:jc w:val="center"/>
        </w:trPr>
        <w:tc>
          <w:tcPr>
            <w:tcW w:w="1765" w:type="pct"/>
          </w:tcPr>
          <w:p w14:paraId="08BD94DB" w14:textId="34D6D1A3" w:rsidR="00AF4837" w:rsidRPr="00D3455B" w:rsidRDefault="00AF4837" w:rsidP="009A1BAA">
            <w:pPr>
              <w:adjustRightInd w:val="0"/>
              <w:snapToGrid w:val="0"/>
              <w:jc w:val="center"/>
              <w:rPr>
                <w:rFonts w:ascii="Arial" w:hAnsi="Arial" w:cs="Arial"/>
                <w:b/>
                <w:bCs/>
                <w:color w:val="000000" w:themeColor="text1"/>
                <w:sz w:val="20"/>
                <w:szCs w:val="20"/>
                <w:lang w:val="es-ES"/>
              </w:rPr>
            </w:pPr>
            <w:r w:rsidRPr="00D3455B">
              <w:rPr>
                <w:rFonts w:ascii="Arial" w:hAnsi="Arial" w:cs="Arial"/>
                <w:color w:val="000000" w:themeColor="text1"/>
                <w:sz w:val="20"/>
                <w:szCs w:val="20"/>
                <w:lang w:val="es-ES"/>
              </w:rPr>
              <w:t>[</w:t>
            </w:r>
            <w:r w:rsidRPr="00D3455B">
              <w:rPr>
                <w:rFonts w:ascii="Arial" w:hAnsi="Arial" w:cs="Arial"/>
                <w:b/>
                <w:color w:val="000000" w:themeColor="text1"/>
                <w:sz w:val="20"/>
                <w:szCs w:val="20"/>
                <w:lang w:val="es-ES"/>
              </w:rPr>
              <w:t xml:space="preserve">TÊN CƠ QUAN CÓ </w:t>
            </w:r>
            <w:r w:rsidR="009A1BAA">
              <w:rPr>
                <w:rFonts w:ascii="Arial" w:hAnsi="Arial" w:cs="Arial"/>
                <w:b/>
                <w:color w:val="000000" w:themeColor="text1"/>
                <w:sz w:val="20"/>
                <w:szCs w:val="20"/>
                <w:lang w:val="es-ES"/>
              </w:rPr>
              <w:br/>
            </w:r>
            <w:r w:rsidRPr="00D3455B">
              <w:rPr>
                <w:rFonts w:ascii="Arial" w:hAnsi="Arial" w:cs="Arial"/>
                <w:b/>
                <w:color w:val="000000" w:themeColor="text1"/>
                <w:sz w:val="20"/>
                <w:szCs w:val="20"/>
                <w:lang w:val="es-ES"/>
              </w:rPr>
              <w:t>THẨM QUYỀN</w:t>
            </w:r>
            <w:r w:rsidRPr="00D3455B">
              <w:rPr>
                <w:rFonts w:ascii="Arial" w:hAnsi="Arial" w:cs="Arial"/>
                <w:color w:val="000000" w:themeColor="text1"/>
                <w:sz w:val="20"/>
                <w:szCs w:val="20"/>
                <w:lang w:val="es-ES"/>
              </w:rPr>
              <w:t>]</w:t>
            </w:r>
          </w:p>
          <w:p w14:paraId="6C0459E4" w14:textId="63CC6F4D" w:rsidR="00AF4837" w:rsidRPr="009A1BAA" w:rsidRDefault="009A1BAA" w:rsidP="009A1BAA">
            <w:pPr>
              <w:adjustRightInd w:val="0"/>
              <w:snapToGrid w:val="0"/>
              <w:jc w:val="center"/>
              <w:rPr>
                <w:rFonts w:ascii="Arial" w:hAnsi="Arial" w:cs="Arial"/>
                <w:color w:val="000000" w:themeColor="text1"/>
                <w:sz w:val="20"/>
                <w:szCs w:val="20"/>
                <w:vertAlign w:val="superscript"/>
                <w:lang w:val="es-ES"/>
              </w:rPr>
            </w:pPr>
            <w:r w:rsidRPr="009A1BAA">
              <w:rPr>
                <w:rFonts w:ascii="Arial" w:hAnsi="Arial" w:cs="Arial"/>
                <w:color w:val="000000" w:themeColor="text1"/>
                <w:sz w:val="20"/>
                <w:szCs w:val="20"/>
                <w:vertAlign w:val="superscript"/>
                <w:lang w:val="es-ES"/>
              </w:rPr>
              <w:t>____________</w:t>
            </w:r>
          </w:p>
          <w:p w14:paraId="7DF972D7" w14:textId="77777777" w:rsidR="00AF4837" w:rsidRPr="00D3455B" w:rsidRDefault="00AF4837" w:rsidP="009A1BAA">
            <w:pPr>
              <w:adjustRightInd w:val="0"/>
              <w:snapToGrid w:val="0"/>
              <w:jc w:val="center"/>
              <w:rPr>
                <w:rFonts w:ascii="Arial" w:hAnsi="Arial" w:cs="Arial"/>
                <w:color w:val="000000" w:themeColor="text1"/>
                <w:sz w:val="20"/>
                <w:szCs w:val="20"/>
                <w:lang w:val="es-ES"/>
              </w:rPr>
            </w:pPr>
          </w:p>
        </w:tc>
        <w:tc>
          <w:tcPr>
            <w:tcW w:w="3235" w:type="pct"/>
          </w:tcPr>
          <w:p w14:paraId="65B79B6A" w14:textId="77777777" w:rsidR="00AF4837" w:rsidRPr="00D3455B" w:rsidRDefault="00AF4837" w:rsidP="009A1BAA">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CỘNG HÒA XÃ HỘI CHỦ NGHĨA VIỆT NAM</w:t>
            </w:r>
          </w:p>
          <w:p w14:paraId="4FD20E58" w14:textId="77777777" w:rsidR="00AF4837" w:rsidRPr="00D3455B" w:rsidRDefault="00AF4837" w:rsidP="009A1BAA">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Độc lập - Tự do- Hạnh phúc</w:t>
            </w:r>
          </w:p>
          <w:p w14:paraId="487D21D5" w14:textId="1226F73A" w:rsidR="00AF4837" w:rsidRPr="009A1BAA" w:rsidRDefault="009A1BAA" w:rsidP="009A1BAA">
            <w:pPr>
              <w:adjustRightInd w:val="0"/>
              <w:snapToGrid w:val="0"/>
              <w:jc w:val="center"/>
              <w:rPr>
                <w:rFonts w:ascii="Arial" w:hAnsi="Arial" w:cs="Arial"/>
                <w:color w:val="000000" w:themeColor="text1"/>
                <w:sz w:val="20"/>
                <w:szCs w:val="20"/>
                <w:vertAlign w:val="superscript"/>
                <w:lang w:val="es-ES"/>
              </w:rPr>
            </w:pPr>
            <w:r w:rsidRPr="009A1BAA">
              <w:rPr>
                <w:rFonts w:ascii="Arial" w:hAnsi="Arial" w:cs="Arial"/>
                <w:color w:val="000000" w:themeColor="text1"/>
                <w:sz w:val="20"/>
                <w:szCs w:val="20"/>
                <w:vertAlign w:val="superscript"/>
                <w:lang w:val="es-ES"/>
              </w:rPr>
              <w:t>______________________</w:t>
            </w:r>
          </w:p>
          <w:p w14:paraId="0387B662" w14:textId="77777777" w:rsidR="00AF4837" w:rsidRPr="00D3455B" w:rsidRDefault="00AF4837" w:rsidP="009A1BAA">
            <w:pPr>
              <w:adjustRightInd w:val="0"/>
              <w:snapToGrid w:val="0"/>
              <w:jc w:val="center"/>
              <w:rPr>
                <w:rFonts w:ascii="Arial" w:hAnsi="Arial" w:cs="Arial"/>
                <w:i/>
                <w:iCs/>
                <w:color w:val="000000" w:themeColor="text1"/>
                <w:sz w:val="20"/>
                <w:szCs w:val="20"/>
                <w:lang w:val="es-ES"/>
              </w:rPr>
            </w:pPr>
          </w:p>
        </w:tc>
      </w:tr>
    </w:tbl>
    <w:p w14:paraId="4622081E" w14:textId="77777777" w:rsidR="00AF4837" w:rsidRPr="00D3455B" w:rsidRDefault="00AF4837" w:rsidP="009A1BAA">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QUYẾT ĐỊNH</w:t>
      </w:r>
    </w:p>
    <w:p w14:paraId="229E46A9" w14:textId="77777777" w:rsidR="00AF4837" w:rsidRPr="00D3455B" w:rsidRDefault="00AF4837" w:rsidP="009A1BAA">
      <w:pPr>
        <w:adjustRightInd w:val="0"/>
        <w:snapToGrid w:val="0"/>
        <w:jc w:val="center"/>
        <w:rPr>
          <w:rFonts w:ascii="Arial" w:hAnsi="Arial" w:cs="Arial"/>
          <w:b/>
          <w:color w:val="000000" w:themeColor="text1"/>
          <w:spacing w:val="-2"/>
          <w:sz w:val="20"/>
          <w:szCs w:val="20"/>
          <w:lang w:val="es-ES"/>
        </w:rPr>
      </w:pPr>
      <w:r w:rsidRPr="00D3455B">
        <w:rPr>
          <w:rFonts w:ascii="Arial" w:hAnsi="Arial" w:cs="Arial"/>
          <w:b/>
          <w:color w:val="000000" w:themeColor="text1"/>
          <w:spacing w:val="-2"/>
          <w:sz w:val="20"/>
          <w:szCs w:val="20"/>
          <w:lang w:val="es-ES"/>
        </w:rPr>
        <w:t>Về việc phê duyệt kết quả lựa chọn nhà đầu tư</w:t>
      </w:r>
    </w:p>
    <w:p w14:paraId="2D097A1E" w14:textId="77777777" w:rsidR="00AF4837" w:rsidRPr="00D3455B" w:rsidRDefault="00AF4837" w:rsidP="009A1BAA">
      <w:pPr>
        <w:adjustRightInd w:val="0"/>
        <w:snapToGrid w:val="0"/>
        <w:jc w:val="center"/>
        <w:rPr>
          <w:rFonts w:ascii="Arial" w:hAnsi="Arial" w:cs="Arial"/>
          <w:b/>
          <w:color w:val="000000" w:themeColor="text1"/>
          <w:spacing w:val="-2"/>
          <w:sz w:val="20"/>
          <w:szCs w:val="20"/>
          <w:lang w:val="es-ES"/>
        </w:rPr>
      </w:pPr>
      <w:r w:rsidRPr="00D3455B">
        <w:rPr>
          <w:rFonts w:ascii="Arial" w:hAnsi="Arial" w:cs="Arial"/>
          <w:b/>
          <w:color w:val="000000" w:themeColor="text1"/>
          <w:spacing w:val="-2"/>
          <w:sz w:val="20"/>
          <w:szCs w:val="20"/>
          <w:lang w:val="es-ES"/>
        </w:rPr>
        <w:t xml:space="preserve">  dự án</w:t>
      </w:r>
      <w:r w:rsidRPr="00D3455B">
        <w:rPr>
          <w:rFonts w:ascii="Arial" w:hAnsi="Arial" w:cs="Arial"/>
          <w:color w:val="000000" w:themeColor="text1"/>
          <w:spacing w:val="-2"/>
          <w:sz w:val="20"/>
          <w:szCs w:val="20"/>
          <w:lang w:val="es-ES"/>
        </w:rPr>
        <w:t xml:space="preserve"> ……</w:t>
      </w:r>
      <w:r w:rsidRPr="00D3455B">
        <w:rPr>
          <w:rFonts w:ascii="Arial" w:hAnsi="Arial" w:cs="Arial"/>
          <w:i/>
          <w:color w:val="000000" w:themeColor="text1"/>
          <w:spacing w:val="-2"/>
          <w:sz w:val="20"/>
          <w:szCs w:val="20"/>
          <w:lang w:val="es-ES"/>
        </w:rPr>
        <w:t>[ ghi tên dự án đầu tư kinh doanh]</w:t>
      </w:r>
    </w:p>
    <w:p w14:paraId="5F9E97A1" w14:textId="1B5D97C1" w:rsidR="00AF4837" w:rsidRPr="009A1BAA" w:rsidRDefault="009A1BAA" w:rsidP="009A1BAA">
      <w:pPr>
        <w:adjustRightInd w:val="0"/>
        <w:snapToGrid w:val="0"/>
        <w:jc w:val="center"/>
        <w:rPr>
          <w:rFonts w:ascii="Arial" w:hAnsi="Arial" w:cs="Arial"/>
          <w:color w:val="000000" w:themeColor="text1"/>
          <w:sz w:val="20"/>
          <w:szCs w:val="20"/>
          <w:vertAlign w:val="superscript"/>
          <w:lang w:val="sv-SE"/>
        </w:rPr>
      </w:pPr>
      <w:r w:rsidRPr="009A1BAA">
        <w:rPr>
          <w:rFonts w:ascii="Arial" w:hAnsi="Arial" w:cs="Arial"/>
          <w:color w:val="000000" w:themeColor="text1"/>
          <w:sz w:val="20"/>
          <w:szCs w:val="20"/>
          <w:vertAlign w:val="superscript"/>
          <w:lang w:val="sv-SE"/>
        </w:rPr>
        <w:t>___________________</w:t>
      </w:r>
    </w:p>
    <w:p w14:paraId="622BE74F" w14:textId="77777777" w:rsidR="00AF4837" w:rsidRDefault="00AF4837" w:rsidP="009A1BAA">
      <w:pPr>
        <w:adjustRightInd w:val="0"/>
        <w:snapToGrid w:val="0"/>
        <w:jc w:val="center"/>
        <w:rPr>
          <w:rFonts w:ascii="Arial" w:hAnsi="Arial" w:cs="Arial"/>
          <w:b/>
          <w:bCs/>
          <w:color w:val="000000" w:themeColor="text1"/>
          <w:sz w:val="20"/>
          <w:szCs w:val="20"/>
          <w:lang w:val="sv-SE"/>
        </w:rPr>
      </w:pPr>
      <w:r w:rsidRPr="00D3455B">
        <w:rPr>
          <w:rFonts w:ascii="Arial" w:hAnsi="Arial" w:cs="Arial"/>
          <w:b/>
          <w:bCs/>
          <w:color w:val="000000" w:themeColor="text1"/>
          <w:sz w:val="20"/>
          <w:szCs w:val="20"/>
          <w:lang w:val="sv-SE"/>
        </w:rPr>
        <w:t>[GHI TÊN NGƯỜI CÓ THẨM QUYỀN]</w:t>
      </w:r>
    </w:p>
    <w:p w14:paraId="4EE4F6E8" w14:textId="77777777" w:rsidR="009A1BAA" w:rsidRPr="00D3455B" w:rsidRDefault="009A1BAA" w:rsidP="009A1BAA">
      <w:pPr>
        <w:adjustRightInd w:val="0"/>
        <w:snapToGrid w:val="0"/>
        <w:jc w:val="center"/>
        <w:rPr>
          <w:rFonts w:ascii="Arial" w:hAnsi="Arial" w:cs="Arial"/>
          <w:b/>
          <w:bCs/>
          <w:color w:val="000000" w:themeColor="text1"/>
          <w:sz w:val="20"/>
          <w:szCs w:val="20"/>
          <w:lang w:val="sv-SE"/>
        </w:rPr>
      </w:pPr>
    </w:p>
    <w:p w14:paraId="4955AA26" w14:textId="6E9373FF"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eastAsia="ko-KR"/>
        </w:rPr>
        <w:t>Căn cứ</w:t>
      </w:r>
      <w:r w:rsidRPr="00D3455B">
        <w:rPr>
          <w:rFonts w:ascii="Arial" w:hAnsi="Arial" w:cs="Arial"/>
          <w:i/>
          <w:color w:val="000000" w:themeColor="text1"/>
          <w:sz w:val="20"/>
          <w:szCs w:val="20"/>
          <w:lang w:val="sv-SE" w:eastAsia="ko-KR"/>
        </w:rPr>
        <w:t xml:space="preserve"> Luật Đấu thầu số 22/2023/QH15 ngày </w:t>
      </w:r>
      <w:r w:rsidRPr="00D3455B">
        <w:rPr>
          <w:rFonts w:ascii="Arial" w:hAnsi="Arial" w:cs="Arial"/>
          <w:i/>
          <w:color w:val="000000" w:themeColor="text1"/>
          <w:sz w:val="20"/>
          <w:szCs w:val="20"/>
          <w:lang w:val="nl-NL" w:eastAsia="ko-KR"/>
        </w:rPr>
        <w:t>23 tháng 6 năm 2023 (sửa đổi, bổ sung tại Luật số 57/2024/QH15, Luật số 90/2025/QH15)</w:t>
      </w:r>
      <w:r w:rsidRPr="00D3455B">
        <w:rPr>
          <w:rFonts w:ascii="Arial" w:hAnsi="Arial" w:cs="Arial"/>
          <w:i/>
          <w:color w:val="000000" w:themeColor="text1"/>
          <w:sz w:val="20"/>
          <w:szCs w:val="20"/>
          <w:lang w:val="sv-SE" w:eastAsia="ko-KR"/>
        </w:rPr>
        <w:t>;</w:t>
      </w:r>
    </w:p>
    <w:p w14:paraId="766D5595" w14:textId="73BA6802" w:rsidR="00AF4837" w:rsidRPr="00D3455B" w:rsidRDefault="00AF4837" w:rsidP="00AF4837">
      <w:pPr>
        <w:tabs>
          <w:tab w:val="left" w:pos="360"/>
        </w:tabs>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eastAsia="ko-KR"/>
        </w:rPr>
        <w:t xml:space="preserve">Căn cứ </w:t>
      </w:r>
      <w:r w:rsidRPr="00D3455B">
        <w:rPr>
          <w:rFonts w:ascii="Arial" w:hAnsi="Arial" w:cs="Arial"/>
          <w:i/>
          <w:color w:val="000000" w:themeColor="text1"/>
          <w:sz w:val="20"/>
          <w:szCs w:val="20"/>
          <w:lang w:val="sv-SE" w:eastAsia="ko-KR"/>
        </w:rPr>
        <w:t>Nghị định số 115/2024/NĐ-CP ngày 16/9/2024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15/8/2025 của Chính phủ</w:t>
      </w:r>
      <w:r w:rsidR="009A1BAA">
        <w:rPr>
          <w:rFonts w:ascii="Arial" w:hAnsi="Arial" w:cs="Arial"/>
          <w:i/>
          <w:color w:val="000000" w:themeColor="text1"/>
          <w:sz w:val="20"/>
          <w:szCs w:val="20"/>
          <w:vertAlign w:val="superscript"/>
          <w:lang w:val="sv-SE" w:eastAsia="ko-KR"/>
        </w:rPr>
        <w:t>3</w:t>
      </w:r>
      <w:r w:rsidRPr="00D3455B">
        <w:rPr>
          <w:rFonts w:ascii="Arial" w:hAnsi="Arial" w:cs="Arial"/>
          <w:i/>
          <w:color w:val="000000" w:themeColor="text1"/>
          <w:sz w:val="20"/>
          <w:szCs w:val="20"/>
          <w:lang w:val="sv-SE" w:eastAsia="ko-KR"/>
        </w:rPr>
        <w:t>;</w:t>
      </w:r>
    </w:p>
    <w:p w14:paraId="5B7936E7"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val="sv-SE" w:eastAsia="ko-KR"/>
        </w:rPr>
        <w:t>[Nêu các căn cứ pháp lý như: Quyết định chấp thuận chủ trương đầu tư dự án; hoặc văn bản phê duyệt thông tin dự án đầu tư kinh doanh (đối với dự án không thuộc diện chấp thuận chủ trương đầu tư) Quyết định phê duyệt HSMT, Báo cáo đánh giá HSDT; các văn bản khác có liên quan…]</w:t>
      </w:r>
    </w:p>
    <w:p w14:paraId="543C2CD6" w14:textId="7BE72D8E" w:rsidR="00AF4837" w:rsidRDefault="00AF4837" w:rsidP="009A1BAA">
      <w:pPr>
        <w:adjustRightInd w:val="0"/>
        <w:snapToGrid w:val="0"/>
        <w:ind w:firstLine="720"/>
        <w:jc w:val="both"/>
        <w:rPr>
          <w:rFonts w:ascii="Arial" w:hAnsi="Arial" w:cs="Arial"/>
          <w:i/>
          <w:color w:val="000000" w:themeColor="text1"/>
          <w:sz w:val="20"/>
          <w:szCs w:val="20"/>
          <w:lang w:val="en-US" w:eastAsia="ko-KR"/>
        </w:rPr>
      </w:pPr>
      <w:r w:rsidRPr="00D3455B">
        <w:rPr>
          <w:rFonts w:ascii="Arial" w:hAnsi="Arial" w:cs="Arial"/>
          <w:color w:val="000000" w:themeColor="text1"/>
          <w:sz w:val="20"/>
          <w:szCs w:val="20"/>
          <w:lang w:eastAsia="ko-KR"/>
        </w:rPr>
        <w:t>Xét đề nghị của Bên mời thầu</w:t>
      </w:r>
      <w:r w:rsidRPr="00D3455B">
        <w:rPr>
          <w:rFonts w:ascii="Arial" w:hAnsi="Arial" w:cs="Arial"/>
          <w:i/>
          <w:color w:val="000000" w:themeColor="text1"/>
          <w:sz w:val="20"/>
          <w:szCs w:val="20"/>
          <w:lang w:eastAsia="ko-KR"/>
        </w:rPr>
        <w:t xml:space="preserve">, </w:t>
      </w:r>
    </w:p>
    <w:p w14:paraId="137A076D" w14:textId="77777777" w:rsidR="009A1BAA" w:rsidRPr="009A1BAA" w:rsidRDefault="009A1BAA" w:rsidP="009A1BAA">
      <w:pPr>
        <w:adjustRightInd w:val="0"/>
        <w:snapToGrid w:val="0"/>
        <w:ind w:firstLine="720"/>
        <w:jc w:val="both"/>
        <w:rPr>
          <w:rFonts w:ascii="Arial" w:hAnsi="Arial" w:cs="Arial"/>
          <w:i/>
          <w:color w:val="000000" w:themeColor="text1"/>
          <w:sz w:val="20"/>
          <w:szCs w:val="20"/>
          <w:lang w:val="en-US" w:eastAsia="ko-KR"/>
        </w:rPr>
      </w:pPr>
    </w:p>
    <w:p w14:paraId="2390DD51" w14:textId="77777777" w:rsidR="00AF4837" w:rsidRDefault="00AF4837" w:rsidP="009A1BAA">
      <w:pPr>
        <w:adjustRightInd w:val="0"/>
        <w:snapToGrid w:val="0"/>
        <w:jc w:val="center"/>
        <w:rPr>
          <w:rFonts w:ascii="Arial" w:hAnsi="Arial" w:cs="Arial"/>
          <w:b/>
          <w:bCs/>
          <w:color w:val="000000" w:themeColor="text1"/>
          <w:sz w:val="20"/>
          <w:szCs w:val="20"/>
          <w:lang w:val="en-US"/>
        </w:rPr>
      </w:pPr>
      <w:r w:rsidRPr="00D3455B">
        <w:rPr>
          <w:rFonts w:ascii="Arial" w:hAnsi="Arial" w:cs="Arial"/>
          <w:b/>
          <w:bCs/>
          <w:color w:val="000000" w:themeColor="text1"/>
          <w:sz w:val="20"/>
          <w:szCs w:val="20"/>
        </w:rPr>
        <w:t>QUYẾT ĐỊNH:</w:t>
      </w:r>
    </w:p>
    <w:p w14:paraId="62FCFFC2" w14:textId="77777777" w:rsidR="009A1BAA" w:rsidRPr="009A1BAA" w:rsidRDefault="009A1BAA" w:rsidP="009A1BAA">
      <w:pPr>
        <w:adjustRightInd w:val="0"/>
        <w:snapToGrid w:val="0"/>
        <w:ind w:firstLine="720"/>
        <w:jc w:val="both"/>
        <w:rPr>
          <w:rFonts w:ascii="Arial" w:hAnsi="Arial" w:cs="Arial"/>
          <w:b/>
          <w:bCs/>
          <w:color w:val="000000" w:themeColor="text1"/>
          <w:sz w:val="20"/>
          <w:szCs w:val="20"/>
          <w:lang w:val="en-US"/>
        </w:rPr>
      </w:pPr>
    </w:p>
    <w:p w14:paraId="0787428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b/>
          <w:bCs/>
          <w:color w:val="000000" w:themeColor="text1"/>
          <w:sz w:val="20"/>
          <w:szCs w:val="20"/>
          <w:lang w:val="de-DE"/>
        </w:rPr>
        <w:t>Điều 1.</w:t>
      </w:r>
      <w:r w:rsidRPr="00D3455B">
        <w:rPr>
          <w:rFonts w:ascii="Arial" w:hAnsi="Arial" w:cs="Arial"/>
          <w:color w:val="000000" w:themeColor="text1"/>
          <w:sz w:val="20"/>
          <w:szCs w:val="20"/>
          <w:lang w:val="de-DE"/>
        </w:rPr>
        <w:t xml:space="preserve"> Phê duyệt kết quả lựa chọn nhà đầu tư dự án bao gồm các nội dung sau:</w:t>
      </w:r>
    </w:p>
    <w:p w14:paraId="6B0FB6D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xml:space="preserve">a) Tên dự án: ……[ </w:t>
      </w:r>
      <w:r w:rsidRPr="00D3455B">
        <w:rPr>
          <w:rFonts w:ascii="Arial" w:hAnsi="Arial" w:cs="Arial"/>
          <w:i/>
          <w:iCs/>
          <w:color w:val="000000" w:themeColor="text1"/>
          <w:sz w:val="20"/>
          <w:szCs w:val="20"/>
          <w:lang w:val="de-DE"/>
        </w:rPr>
        <w:t>ghi tên dự án đầu tư kinh doanh</w:t>
      </w:r>
      <w:r w:rsidRPr="00D3455B">
        <w:rPr>
          <w:rFonts w:ascii="Arial" w:hAnsi="Arial" w:cs="Arial"/>
          <w:color w:val="000000" w:themeColor="text1"/>
          <w:sz w:val="20"/>
          <w:szCs w:val="20"/>
          <w:lang w:val="de-DE"/>
        </w:rPr>
        <w:t>]</w:t>
      </w:r>
    </w:p>
    <w:p w14:paraId="54E63DB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xml:space="preserve">b) Tên nhà đầu tư trúng thầu; tên tổ chức kinh tế do nhà đầu tư trúng thầu thành lập (nếu có) ……[ </w:t>
      </w:r>
      <w:r w:rsidRPr="00D3455B">
        <w:rPr>
          <w:rFonts w:ascii="Arial" w:hAnsi="Arial" w:cs="Arial"/>
          <w:i/>
          <w:iCs/>
          <w:color w:val="000000" w:themeColor="text1"/>
          <w:sz w:val="20"/>
          <w:szCs w:val="20"/>
          <w:lang w:val="de-DE"/>
        </w:rPr>
        <w:t>ghi tên nhà đầu tư, tổ chức kinh tế (nếu có)</w:t>
      </w:r>
      <w:r w:rsidRPr="00D3455B">
        <w:rPr>
          <w:rFonts w:ascii="Arial" w:hAnsi="Arial" w:cs="Arial"/>
          <w:color w:val="000000" w:themeColor="text1"/>
          <w:sz w:val="20"/>
          <w:szCs w:val="20"/>
          <w:lang w:val="de-DE"/>
        </w:rPr>
        <w:t>]</w:t>
      </w:r>
    </w:p>
    <w:p w14:paraId="1FDB10D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de-DE"/>
        </w:rPr>
      </w:pPr>
      <w:r w:rsidRPr="00D3455B">
        <w:rPr>
          <w:rFonts w:ascii="Arial" w:hAnsi="Arial" w:cs="Arial"/>
          <w:color w:val="000000" w:themeColor="text1"/>
          <w:sz w:val="20"/>
          <w:szCs w:val="20"/>
          <w:lang w:val="de-DE"/>
        </w:rPr>
        <w:t xml:space="preserve">c) </w:t>
      </w:r>
      <w:r w:rsidRPr="00D3455B">
        <w:rPr>
          <w:rFonts w:ascii="Arial" w:hAnsi="Arial" w:cs="Arial"/>
          <w:i/>
          <w:iCs/>
          <w:color w:val="000000" w:themeColor="text1"/>
          <w:sz w:val="20"/>
          <w:szCs w:val="20"/>
          <w:lang w:val="de-DE"/>
        </w:rPr>
        <w:t>Đối với dự án đầu tư có sử dụng đất</w:t>
      </w:r>
    </w:p>
    <w:p w14:paraId="3222D7A3"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de-DE"/>
        </w:rPr>
      </w:pPr>
      <w:r w:rsidRPr="00D3455B">
        <w:rPr>
          <w:rFonts w:ascii="Arial" w:hAnsi="Arial" w:cs="Arial"/>
          <w:i/>
          <w:iCs/>
          <w:color w:val="000000" w:themeColor="text1"/>
          <w:sz w:val="20"/>
          <w:szCs w:val="20"/>
          <w:lang w:val="de-DE"/>
        </w:rPr>
        <w:t>Ghi một trong các thông tin theo quy định tại điểm c và điểm d khoản 2 Điều 19 Nghị định số 115/2024/NĐ-CP, cụ thể:</w:t>
      </w:r>
    </w:p>
    <w:p w14:paraId="7DB74A86"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de-DE"/>
        </w:rPr>
      </w:pPr>
      <w:r w:rsidRPr="00D3455B">
        <w:rPr>
          <w:rFonts w:ascii="Arial" w:hAnsi="Arial" w:cs="Arial"/>
          <w:i/>
          <w:iCs/>
          <w:color w:val="000000" w:themeColor="text1"/>
          <w:sz w:val="20"/>
          <w:szCs w:val="20"/>
          <w:lang w:val="de-DE"/>
        </w:rPr>
        <w:t xml:space="preserve"> Đối với dự án thuộc trường hợp phải tổ chức đấu thầu theo quy định của pháp luật quản lý ngành, lĩnh vực: </w:t>
      </w:r>
    </w:p>
    <w:p w14:paraId="7BB2ED5D"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de-DE"/>
        </w:rPr>
      </w:pPr>
      <w:r w:rsidRPr="00D3455B">
        <w:rPr>
          <w:rFonts w:ascii="Arial" w:hAnsi="Arial" w:cs="Arial"/>
          <w:i/>
          <w:iCs/>
          <w:color w:val="000000" w:themeColor="text1"/>
          <w:sz w:val="20"/>
          <w:szCs w:val="20"/>
          <w:lang w:val="de-DE"/>
        </w:rPr>
        <w:t>Ghi một trong các thông tin quy định tại điểm c và điểm d khoản 2 Điều 18 Nghị định số 23/2024/NĐ-CP.</w:t>
      </w:r>
    </w:p>
    <w:p w14:paraId="1A48FE3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b/>
          <w:bCs/>
          <w:color w:val="000000" w:themeColor="text1"/>
          <w:sz w:val="20"/>
          <w:szCs w:val="20"/>
          <w:lang w:val="de-DE"/>
        </w:rPr>
        <w:t>Điều 2.</w:t>
      </w:r>
      <w:r w:rsidRPr="00D3455B">
        <w:rPr>
          <w:rFonts w:ascii="Arial" w:hAnsi="Arial" w:cs="Arial"/>
          <w:color w:val="000000" w:themeColor="text1"/>
          <w:sz w:val="20"/>
          <w:szCs w:val="20"/>
          <w:lang w:val="de-DE"/>
        </w:rPr>
        <w:t xml:space="preserve"> Tổ chức thực hiện</w:t>
      </w:r>
    </w:p>
    <w:p w14:paraId="7D4CB647"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Giao ....</w:t>
      </w:r>
      <w:r w:rsidRPr="00D3455B">
        <w:rPr>
          <w:rFonts w:ascii="Arial" w:hAnsi="Arial" w:cs="Arial"/>
          <w:i/>
          <w:color w:val="000000" w:themeColor="text1"/>
          <w:sz w:val="20"/>
          <w:szCs w:val="20"/>
          <w:lang w:val="de-DE"/>
        </w:rPr>
        <w:t>[ghi tên Bên mời thầu]</w:t>
      </w:r>
      <w:r w:rsidRPr="00D3455B">
        <w:rPr>
          <w:rFonts w:ascii="Arial" w:hAnsi="Arial" w:cs="Arial"/>
          <w:color w:val="000000" w:themeColor="text1"/>
          <w:sz w:val="20"/>
          <w:szCs w:val="20"/>
          <w:lang w:val="de-DE"/>
        </w:rPr>
        <w:t xml:space="preserve"> căn cứ nội dung được phê duyệt tại Điều 1 Quyết định này, tiến hành tổ chức đàm phán, hoàn thiện hợp đồng với nhà đầu tư.</w:t>
      </w:r>
    </w:p>
    <w:p w14:paraId="02F9B423"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Nội dung cần thiết khác.</w:t>
      </w:r>
    </w:p>
    <w:p w14:paraId="40805D62" w14:textId="77777777" w:rsidR="00AF4837" w:rsidRDefault="00AF4837" w:rsidP="009A1BAA">
      <w:pPr>
        <w:adjustRightInd w:val="0"/>
        <w:snapToGrid w:val="0"/>
        <w:ind w:firstLine="720"/>
        <w:jc w:val="both"/>
        <w:rPr>
          <w:rFonts w:ascii="Arial" w:hAnsi="Arial" w:cs="Arial"/>
          <w:color w:val="000000" w:themeColor="text1"/>
          <w:spacing w:val="-2"/>
          <w:sz w:val="20"/>
          <w:szCs w:val="20"/>
          <w:lang w:val="de-DE"/>
        </w:rPr>
      </w:pPr>
      <w:r w:rsidRPr="00D3455B">
        <w:rPr>
          <w:rFonts w:ascii="Arial" w:hAnsi="Arial" w:cs="Arial"/>
          <w:b/>
          <w:color w:val="000000" w:themeColor="text1"/>
          <w:spacing w:val="-2"/>
          <w:sz w:val="20"/>
          <w:szCs w:val="20"/>
          <w:lang w:val="de-DE"/>
        </w:rPr>
        <w:t xml:space="preserve">Điều 3. </w:t>
      </w:r>
      <w:r w:rsidRPr="00D3455B">
        <w:rPr>
          <w:rFonts w:ascii="Arial" w:hAnsi="Arial" w:cs="Arial"/>
          <w:color w:val="000000" w:themeColor="text1"/>
          <w:spacing w:val="-2"/>
          <w:sz w:val="20"/>
          <w:szCs w:val="20"/>
          <w:lang w:val="de-DE"/>
        </w:rPr>
        <w:t>Quyết định này có hiệu lực kể từ ngày ký. ....</w:t>
      </w:r>
      <w:r w:rsidRPr="00D3455B">
        <w:rPr>
          <w:rFonts w:ascii="Arial" w:hAnsi="Arial" w:cs="Arial"/>
          <w:i/>
          <w:color w:val="000000" w:themeColor="text1"/>
          <w:spacing w:val="-2"/>
          <w:sz w:val="20"/>
          <w:szCs w:val="20"/>
          <w:lang w:val="de-DE"/>
        </w:rPr>
        <w:t>[ghi tên đơn vị được giao]</w:t>
      </w:r>
      <w:r w:rsidRPr="00D3455B">
        <w:rPr>
          <w:rFonts w:ascii="Arial" w:hAnsi="Arial" w:cs="Arial"/>
          <w:color w:val="000000" w:themeColor="text1"/>
          <w:sz w:val="20"/>
          <w:szCs w:val="20"/>
          <w:lang w:val="nl-NL"/>
        </w:rPr>
        <w:t xml:space="preserve"> chịu trách nhiệm thi hành Quyết định này</w:t>
      </w:r>
      <w:r w:rsidRPr="00D3455B">
        <w:rPr>
          <w:rFonts w:ascii="Arial" w:hAnsi="Arial" w:cs="Arial"/>
          <w:color w:val="000000" w:themeColor="text1"/>
          <w:spacing w:val="-2"/>
          <w:sz w:val="20"/>
          <w:szCs w:val="20"/>
          <w:lang w:val="de-DE"/>
        </w:rPr>
        <w:t>./.</w:t>
      </w:r>
    </w:p>
    <w:p w14:paraId="74D8615F" w14:textId="77777777" w:rsidR="009A1BAA" w:rsidRPr="00D3455B" w:rsidRDefault="009A1BAA" w:rsidP="009A1BAA">
      <w:pPr>
        <w:adjustRightInd w:val="0"/>
        <w:snapToGrid w:val="0"/>
        <w:ind w:firstLine="720"/>
        <w:jc w:val="both"/>
        <w:rPr>
          <w:rFonts w:ascii="Arial" w:hAnsi="Arial" w:cs="Arial"/>
          <w:color w:val="000000" w:themeColor="text1"/>
          <w:spacing w:val="-2"/>
          <w:sz w:val="20"/>
          <w:szCs w:val="20"/>
          <w:lang w:val="de-DE"/>
        </w:rPr>
      </w:pPr>
    </w:p>
    <w:tbl>
      <w:tblPr>
        <w:tblW w:w="5000" w:type="pct"/>
        <w:tblLook w:val="01E0" w:firstRow="1" w:lastRow="1" w:firstColumn="1" w:lastColumn="1" w:noHBand="0" w:noVBand="0"/>
      </w:tblPr>
      <w:tblGrid>
        <w:gridCol w:w="4513"/>
        <w:gridCol w:w="4513"/>
      </w:tblGrid>
      <w:tr w:rsidR="009A1BAA" w:rsidRPr="00D3455B" w14:paraId="2C8857E2" w14:textId="77777777" w:rsidTr="002C670F">
        <w:tc>
          <w:tcPr>
            <w:tcW w:w="2500" w:type="pct"/>
          </w:tcPr>
          <w:p w14:paraId="178B5B10" w14:textId="77777777" w:rsidR="00AF4837" w:rsidRPr="00D3455B" w:rsidRDefault="00AF4837" w:rsidP="009A1BAA">
            <w:pPr>
              <w:tabs>
                <w:tab w:val="left" w:pos="3556"/>
              </w:tabs>
              <w:adjustRightInd w:val="0"/>
              <w:snapToGrid w:val="0"/>
              <w:rPr>
                <w:rFonts w:ascii="Arial" w:eastAsia="Batang" w:hAnsi="Arial" w:cs="Arial"/>
                <w:b/>
                <w:bCs/>
                <w:i/>
                <w:iCs/>
                <w:color w:val="000000" w:themeColor="text1"/>
                <w:sz w:val="20"/>
                <w:szCs w:val="20"/>
                <w:lang w:val="de-DE"/>
              </w:rPr>
            </w:pPr>
            <w:r w:rsidRPr="00D3455B">
              <w:rPr>
                <w:rFonts w:ascii="Arial" w:eastAsia="Batang" w:hAnsi="Arial" w:cs="Arial"/>
                <w:b/>
                <w:bCs/>
                <w:i/>
                <w:iCs/>
                <w:color w:val="000000" w:themeColor="text1"/>
                <w:sz w:val="20"/>
                <w:szCs w:val="20"/>
                <w:lang w:val="de-DE"/>
              </w:rPr>
              <w:t>Nơi nhận:</w:t>
            </w:r>
          </w:p>
          <w:p w14:paraId="583132DA" w14:textId="77777777" w:rsidR="00AF4837" w:rsidRPr="00D3455B" w:rsidRDefault="00AF4837" w:rsidP="009A1BAA">
            <w:pPr>
              <w:tabs>
                <w:tab w:val="left" w:pos="3556"/>
              </w:tabs>
              <w:adjustRightInd w:val="0"/>
              <w:snapToGrid w:val="0"/>
              <w:rPr>
                <w:rFonts w:ascii="Arial" w:eastAsia="Batang" w:hAnsi="Arial" w:cs="Arial"/>
                <w:color w:val="000000" w:themeColor="text1"/>
                <w:sz w:val="20"/>
                <w:szCs w:val="20"/>
                <w:lang w:val="de-DE"/>
              </w:rPr>
            </w:pPr>
            <w:r w:rsidRPr="00D3455B">
              <w:rPr>
                <w:rFonts w:ascii="Arial" w:eastAsia="Batang" w:hAnsi="Arial" w:cs="Arial"/>
                <w:color w:val="000000" w:themeColor="text1"/>
                <w:sz w:val="20"/>
                <w:szCs w:val="20"/>
                <w:lang w:val="de-DE"/>
              </w:rPr>
              <w:t>- ...... (....)</w:t>
            </w:r>
          </w:p>
          <w:p w14:paraId="7278BE51" w14:textId="77777777" w:rsidR="00AF4837" w:rsidRPr="00D3455B" w:rsidRDefault="00AF4837" w:rsidP="009A1BAA">
            <w:pPr>
              <w:tabs>
                <w:tab w:val="left" w:pos="3556"/>
              </w:tabs>
              <w:adjustRightInd w:val="0"/>
              <w:snapToGrid w:val="0"/>
              <w:rPr>
                <w:rFonts w:ascii="Arial" w:eastAsia="Batang" w:hAnsi="Arial" w:cs="Arial"/>
                <w:color w:val="000000" w:themeColor="text1"/>
                <w:sz w:val="20"/>
                <w:szCs w:val="20"/>
                <w:lang w:val="de-DE"/>
              </w:rPr>
            </w:pPr>
            <w:r w:rsidRPr="00D3455B">
              <w:rPr>
                <w:rFonts w:ascii="Arial" w:eastAsia="Batang" w:hAnsi="Arial" w:cs="Arial"/>
                <w:color w:val="000000" w:themeColor="text1"/>
                <w:sz w:val="20"/>
                <w:szCs w:val="20"/>
                <w:lang w:val="de-DE"/>
              </w:rPr>
              <w:t xml:space="preserve">- Lưu: VT, BMT, TCG(....). </w:t>
            </w:r>
          </w:p>
        </w:tc>
        <w:tc>
          <w:tcPr>
            <w:tcW w:w="2500" w:type="pct"/>
          </w:tcPr>
          <w:p w14:paraId="1D2A2390" w14:textId="77777777" w:rsidR="00AF4837" w:rsidRPr="00D3455B" w:rsidRDefault="00AF4837" w:rsidP="009A1BAA">
            <w:pPr>
              <w:adjustRightInd w:val="0"/>
              <w:snapToGrid w:val="0"/>
              <w:jc w:val="center"/>
              <w:rPr>
                <w:rFonts w:ascii="Arial" w:eastAsia="Batang" w:hAnsi="Arial" w:cs="Arial"/>
                <w:b/>
                <w:color w:val="000000" w:themeColor="text1"/>
                <w:sz w:val="20"/>
                <w:szCs w:val="20"/>
                <w:lang w:val="nl-NL"/>
              </w:rPr>
            </w:pPr>
            <w:r w:rsidRPr="00D3455B">
              <w:rPr>
                <w:rFonts w:ascii="Arial" w:eastAsia="Batang" w:hAnsi="Arial" w:cs="Arial"/>
                <w:b/>
                <w:color w:val="000000" w:themeColor="text1"/>
                <w:sz w:val="20"/>
                <w:szCs w:val="20"/>
                <w:lang w:val="nl-NL"/>
              </w:rPr>
              <w:t>NGƯỜI CÓ THẨM QUYỀN</w:t>
            </w:r>
          </w:p>
          <w:p w14:paraId="74A301C8" w14:textId="77777777" w:rsidR="00AF4837" w:rsidRPr="00D3455B" w:rsidRDefault="00AF4837" w:rsidP="009A1BAA">
            <w:pPr>
              <w:adjustRightInd w:val="0"/>
              <w:snapToGrid w:val="0"/>
              <w:jc w:val="center"/>
              <w:rPr>
                <w:rFonts w:ascii="Arial" w:eastAsia="Batang" w:hAnsi="Arial" w:cs="Arial"/>
                <w:b/>
                <w:bCs/>
                <w:color w:val="000000" w:themeColor="text1"/>
                <w:sz w:val="20"/>
                <w:szCs w:val="20"/>
                <w:lang w:val="de-DE"/>
              </w:rPr>
            </w:pPr>
            <w:r w:rsidRPr="00D3455B">
              <w:rPr>
                <w:rFonts w:ascii="Arial" w:eastAsia="Batang" w:hAnsi="Arial" w:cs="Arial"/>
                <w:i/>
                <w:color w:val="000000" w:themeColor="text1"/>
                <w:sz w:val="20"/>
                <w:szCs w:val="20"/>
                <w:lang w:val="nl-NL"/>
              </w:rPr>
              <w:t>[Ghi rõ họ tên, chức vụ người ký]</w:t>
            </w:r>
          </w:p>
        </w:tc>
      </w:tr>
    </w:tbl>
    <w:p w14:paraId="05A04741" w14:textId="77777777" w:rsidR="00AF4837" w:rsidRDefault="00AF4837" w:rsidP="009A1BAA">
      <w:pPr>
        <w:widowControl w:val="0"/>
        <w:adjustRightInd w:val="0"/>
        <w:snapToGrid w:val="0"/>
        <w:spacing w:after="120"/>
        <w:jc w:val="both"/>
        <w:rPr>
          <w:rFonts w:ascii="Arial" w:hAnsi="Arial" w:cs="Arial"/>
          <w:b/>
          <w:color w:val="000000" w:themeColor="text1"/>
          <w:sz w:val="20"/>
          <w:szCs w:val="20"/>
          <w:lang w:val="it-IT"/>
        </w:rPr>
      </w:pPr>
    </w:p>
    <w:p w14:paraId="0B581E53" w14:textId="4128A88A" w:rsidR="009A1BAA" w:rsidRPr="009A1BAA" w:rsidRDefault="009A1BAA" w:rsidP="009A1BAA">
      <w:pPr>
        <w:widowControl w:val="0"/>
        <w:adjustRightInd w:val="0"/>
        <w:snapToGrid w:val="0"/>
        <w:spacing w:after="120"/>
        <w:jc w:val="both"/>
        <w:rPr>
          <w:rFonts w:ascii="Arial" w:hAnsi="Arial" w:cs="Arial"/>
          <w:bCs/>
          <w:color w:val="000000" w:themeColor="text1"/>
          <w:sz w:val="20"/>
          <w:szCs w:val="20"/>
          <w:lang w:val="it-IT"/>
        </w:rPr>
      </w:pPr>
      <w:r w:rsidRPr="009A1BAA">
        <w:rPr>
          <w:rFonts w:ascii="Arial" w:hAnsi="Arial" w:cs="Arial"/>
          <w:bCs/>
          <w:color w:val="000000" w:themeColor="text1"/>
          <w:sz w:val="20"/>
          <w:szCs w:val="20"/>
          <w:lang w:val="it-IT"/>
        </w:rPr>
        <w:t>_____________________</w:t>
      </w:r>
    </w:p>
    <w:p w14:paraId="4AE1E56C" w14:textId="6EE778E7" w:rsidR="009A1BAA" w:rsidRPr="009A1BAA" w:rsidRDefault="009A1BAA" w:rsidP="00AF4837">
      <w:pPr>
        <w:widowControl w:val="0"/>
        <w:adjustRightInd w:val="0"/>
        <w:snapToGrid w:val="0"/>
        <w:spacing w:after="120"/>
        <w:ind w:firstLine="720"/>
        <w:jc w:val="both"/>
        <w:rPr>
          <w:rFonts w:ascii="Arial" w:hAnsi="Arial" w:cs="Arial"/>
          <w:bCs/>
          <w:color w:val="000000" w:themeColor="text1"/>
          <w:sz w:val="20"/>
          <w:szCs w:val="20"/>
          <w:lang w:val="it-IT"/>
        </w:rPr>
      </w:pPr>
      <w:r w:rsidRPr="009A1BAA">
        <w:rPr>
          <w:rFonts w:ascii="Arial" w:hAnsi="Arial" w:cs="Arial"/>
          <w:bCs/>
          <w:color w:val="000000" w:themeColor="text1"/>
          <w:sz w:val="20"/>
          <w:szCs w:val="20"/>
          <w:vertAlign w:val="superscript"/>
        </w:rPr>
        <w:t>3</w:t>
      </w:r>
      <w:r w:rsidRPr="009A1BAA">
        <w:rPr>
          <w:rFonts w:ascii="Arial" w:hAnsi="Arial" w:cs="Arial"/>
          <w:bCs/>
          <w:color w:val="000000" w:themeColor="text1"/>
          <w:sz w:val="20"/>
          <w:szCs w:val="20"/>
        </w:rPr>
        <w:t xml:space="preserve"> Trường hợp dự án tổ chức đấu thầu theo quy định pháp luật quản lý ngành, lĩnh vực thì sửa thành </w:t>
      </w:r>
      <w:r w:rsidRPr="009A1BAA">
        <w:rPr>
          <w:rFonts w:ascii="Arial" w:hAnsi="Arial" w:cs="Arial"/>
          <w:bCs/>
          <w:i/>
          <w:iCs/>
          <w:color w:val="000000" w:themeColor="text1"/>
          <w:sz w:val="20"/>
          <w:szCs w:val="20"/>
        </w:rPr>
        <w:t>“Căn cứ Nghị</w:t>
      </w:r>
      <w:r w:rsidRPr="009A1BAA">
        <w:rPr>
          <w:rFonts w:ascii="Arial" w:hAnsi="Arial" w:cs="Arial"/>
          <w:bCs/>
          <w:i/>
          <w:iCs/>
          <w:color w:val="000000" w:themeColor="text1"/>
          <w:sz w:val="20"/>
          <w:szCs w:val="20"/>
          <w:lang w:val="en-US"/>
        </w:rPr>
        <w:t xml:space="preserve"> </w:t>
      </w:r>
      <w:r w:rsidRPr="009A1BAA">
        <w:rPr>
          <w:rFonts w:ascii="Arial" w:hAnsi="Arial" w:cs="Arial"/>
          <w:bCs/>
          <w:i/>
          <w:iCs/>
          <w:color w:val="000000" w:themeColor="text1"/>
          <w:sz w:val="20"/>
          <w:szCs w:val="20"/>
        </w:rPr>
        <w:t>định số 23/2024/NĐ-CP ngày 27/02/2024 của Chính phủ quy định chi tiết một số điều và biện</w:t>
      </w:r>
      <w:r w:rsidRPr="009A1BAA">
        <w:rPr>
          <w:rFonts w:ascii="Arial" w:hAnsi="Arial" w:cs="Arial"/>
          <w:bCs/>
          <w:i/>
          <w:iCs/>
          <w:color w:val="000000" w:themeColor="text1"/>
          <w:sz w:val="20"/>
          <w:szCs w:val="20"/>
          <w:lang w:val="en-US"/>
        </w:rPr>
        <w:t xml:space="preserve"> </w:t>
      </w:r>
      <w:r w:rsidRPr="009A1BAA">
        <w:rPr>
          <w:rFonts w:ascii="Arial" w:hAnsi="Arial" w:cs="Arial"/>
          <w:bCs/>
          <w:i/>
          <w:iCs/>
          <w:color w:val="000000" w:themeColor="text1"/>
          <w:sz w:val="20"/>
          <w:szCs w:val="20"/>
        </w:rPr>
        <w:t>pháp thi hành</w:t>
      </w:r>
      <w:r w:rsidRPr="009A1BAA">
        <w:rPr>
          <w:rFonts w:ascii="Arial" w:hAnsi="Arial" w:cs="Arial"/>
          <w:bCs/>
          <w:i/>
          <w:iCs/>
          <w:color w:val="000000" w:themeColor="text1"/>
          <w:sz w:val="20"/>
          <w:szCs w:val="20"/>
          <w:lang w:val="en-US"/>
        </w:rPr>
        <w:t xml:space="preserve"> </w:t>
      </w:r>
      <w:r w:rsidRPr="009A1BAA">
        <w:rPr>
          <w:rFonts w:ascii="Arial" w:hAnsi="Arial" w:cs="Arial"/>
          <w:bCs/>
          <w:i/>
          <w:iCs/>
          <w:color w:val="000000" w:themeColor="text1"/>
          <w:sz w:val="20"/>
          <w:szCs w:val="20"/>
        </w:rPr>
        <w:t>Luật Đấu thầu về lựa chọn nhà đầu tư thực hiện dự án thuộc trường hợp phải tổ chức đấu thầu theo quy định</w:t>
      </w:r>
      <w:r w:rsidRPr="009A1BAA">
        <w:rPr>
          <w:rFonts w:ascii="Arial" w:hAnsi="Arial" w:cs="Arial"/>
          <w:bCs/>
          <w:i/>
          <w:iCs/>
          <w:color w:val="000000" w:themeColor="text1"/>
          <w:sz w:val="20"/>
          <w:szCs w:val="20"/>
          <w:lang w:val="en-US"/>
        </w:rPr>
        <w:t xml:space="preserve"> </w:t>
      </w:r>
      <w:r w:rsidRPr="009A1BAA">
        <w:rPr>
          <w:rFonts w:ascii="Arial" w:hAnsi="Arial" w:cs="Arial"/>
          <w:bCs/>
          <w:i/>
          <w:iCs/>
          <w:color w:val="000000" w:themeColor="text1"/>
          <w:sz w:val="20"/>
          <w:szCs w:val="20"/>
        </w:rPr>
        <w:t>của pháp luật quản lý ngành, lĩnh vực được sửa đổi, bổ sung tại Nghị định số 115/2024/NĐ-CP ngày 16 tháng 9</w:t>
      </w:r>
      <w:r w:rsidRPr="009A1BAA">
        <w:rPr>
          <w:rFonts w:ascii="Arial" w:hAnsi="Arial" w:cs="Arial"/>
          <w:bCs/>
          <w:i/>
          <w:iCs/>
          <w:color w:val="000000" w:themeColor="text1"/>
          <w:sz w:val="20"/>
          <w:szCs w:val="20"/>
          <w:lang w:val="en-US"/>
        </w:rPr>
        <w:t xml:space="preserve"> </w:t>
      </w:r>
      <w:r w:rsidRPr="009A1BAA">
        <w:rPr>
          <w:rFonts w:ascii="Arial" w:hAnsi="Arial" w:cs="Arial"/>
          <w:bCs/>
          <w:i/>
          <w:iCs/>
          <w:color w:val="000000" w:themeColor="text1"/>
          <w:sz w:val="20"/>
          <w:szCs w:val="20"/>
        </w:rPr>
        <w:t xml:space="preserve">năm 2024 và Nghị định số 225/2025/NĐ-CP ngày 15 </w:t>
      </w:r>
      <w:r w:rsidRPr="009A1BAA">
        <w:rPr>
          <w:rFonts w:ascii="Arial" w:hAnsi="Arial" w:cs="Arial"/>
          <w:bCs/>
          <w:i/>
          <w:iCs/>
          <w:color w:val="000000" w:themeColor="text1"/>
          <w:sz w:val="20"/>
          <w:szCs w:val="20"/>
        </w:rPr>
        <w:lastRenderedPageBreak/>
        <w:t>tháng 8 năm 2025 của Chính phủ</w:t>
      </w:r>
      <w:r w:rsidRPr="009A1BAA">
        <w:rPr>
          <w:rFonts w:ascii="Arial" w:hAnsi="Arial" w:cs="Arial"/>
          <w:bCs/>
          <w:color w:val="000000" w:themeColor="text1"/>
          <w:sz w:val="20"/>
          <w:szCs w:val="20"/>
        </w:rPr>
        <w:t>”</w:t>
      </w:r>
    </w:p>
    <w:p w14:paraId="54B62004" w14:textId="77777777" w:rsidR="009A1BAA" w:rsidRDefault="009A1BAA" w:rsidP="00AF4837">
      <w:pPr>
        <w:adjustRightInd w:val="0"/>
        <w:snapToGrid w:val="0"/>
        <w:jc w:val="center"/>
        <w:rPr>
          <w:rFonts w:ascii="Arial" w:hAnsi="Arial" w:cs="Arial"/>
          <w:b/>
          <w:color w:val="000000" w:themeColor="text1"/>
          <w:sz w:val="20"/>
          <w:szCs w:val="20"/>
          <w:lang w:val="it-IT"/>
        </w:rPr>
      </w:pPr>
    </w:p>
    <w:p w14:paraId="087DA5D0" w14:textId="77777777" w:rsidR="009A1BAA" w:rsidRPr="00D3455B" w:rsidRDefault="009A1BAA" w:rsidP="00AF4837">
      <w:pPr>
        <w:adjustRightInd w:val="0"/>
        <w:snapToGrid w:val="0"/>
        <w:jc w:val="center"/>
        <w:rPr>
          <w:rFonts w:ascii="Arial" w:hAnsi="Arial" w:cs="Arial"/>
          <w:b/>
          <w:color w:val="000000" w:themeColor="text1"/>
          <w:sz w:val="20"/>
          <w:szCs w:val="20"/>
          <w:lang w:val="it-IT"/>
        </w:rPr>
        <w:sectPr w:rsidR="009A1BAA" w:rsidRPr="00D3455B" w:rsidSect="00AF4837">
          <w:pgSz w:w="11906" w:h="16838" w:code="9"/>
          <w:pgMar w:top="1440" w:right="1440" w:bottom="1440" w:left="1440" w:header="0" w:footer="0" w:gutter="0"/>
          <w:cols w:space="708"/>
          <w:docGrid w:linePitch="360"/>
        </w:sectPr>
      </w:pPr>
    </w:p>
    <w:p w14:paraId="70DA4D65" w14:textId="3BCED2E6" w:rsidR="00AF4837" w:rsidRPr="00D3455B" w:rsidRDefault="00AF4837" w:rsidP="00AF4837">
      <w:pPr>
        <w:adjustRightInd w:val="0"/>
        <w:snapToGrid w:val="0"/>
        <w:jc w:val="center"/>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lastRenderedPageBreak/>
        <w:t xml:space="preserve">Phụ lục 4                                                                                                </w:t>
      </w:r>
    </w:p>
    <w:p w14:paraId="01D81228" w14:textId="5E12F66D" w:rsidR="00AF4837" w:rsidRPr="00D3455B" w:rsidRDefault="00AF4837" w:rsidP="00AF4837">
      <w:pPr>
        <w:adjustRightInd w:val="0"/>
        <w:snapToGrid w:val="0"/>
        <w:jc w:val="right"/>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t xml:space="preserve">                                                                                                Mẫu số 02                                             </w:t>
      </w:r>
    </w:p>
    <w:tbl>
      <w:tblPr>
        <w:tblW w:w="5000" w:type="pct"/>
        <w:jc w:val="center"/>
        <w:tblBorders>
          <w:insideH w:val="single" w:sz="4" w:space="0" w:color="auto"/>
        </w:tblBorders>
        <w:tblLook w:val="01E0" w:firstRow="1" w:lastRow="1" w:firstColumn="1" w:lastColumn="1" w:noHBand="0" w:noVBand="0"/>
      </w:tblPr>
      <w:tblGrid>
        <w:gridCol w:w="3186"/>
        <w:gridCol w:w="5840"/>
      </w:tblGrid>
      <w:tr w:rsidR="00AF4837" w:rsidRPr="00D3455B" w14:paraId="1A9FBEEE" w14:textId="77777777" w:rsidTr="002C670F">
        <w:trPr>
          <w:jc w:val="center"/>
        </w:trPr>
        <w:tc>
          <w:tcPr>
            <w:tcW w:w="1765" w:type="pct"/>
          </w:tcPr>
          <w:p w14:paraId="593D42C0" w14:textId="27699E01"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color w:val="000000" w:themeColor="text1"/>
                <w:sz w:val="20"/>
                <w:szCs w:val="20"/>
                <w:lang w:val="es-ES"/>
              </w:rPr>
              <w:t>[</w:t>
            </w:r>
            <w:r w:rsidRPr="00D3455B">
              <w:rPr>
                <w:rFonts w:ascii="Arial" w:hAnsi="Arial" w:cs="Arial"/>
                <w:b/>
                <w:bCs/>
                <w:color w:val="000000" w:themeColor="text1"/>
                <w:sz w:val="20"/>
                <w:szCs w:val="20"/>
                <w:lang w:val="es-ES"/>
              </w:rPr>
              <w:t xml:space="preserve">GHI </w:t>
            </w:r>
            <w:r w:rsidRPr="00D3455B">
              <w:rPr>
                <w:rFonts w:ascii="Arial" w:hAnsi="Arial" w:cs="Arial"/>
                <w:b/>
                <w:color w:val="000000" w:themeColor="text1"/>
                <w:sz w:val="20"/>
                <w:szCs w:val="20"/>
                <w:lang w:val="es-ES"/>
              </w:rPr>
              <w:t xml:space="preserve">TÊN CƠ QUAN CÓ </w:t>
            </w:r>
            <w:r w:rsidRPr="00D3455B">
              <w:rPr>
                <w:rFonts w:ascii="Arial" w:hAnsi="Arial" w:cs="Arial"/>
                <w:b/>
                <w:color w:val="000000" w:themeColor="text1"/>
                <w:sz w:val="20"/>
                <w:szCs w:val="20"/>
                <w:lang w:val="es-ES"/>
              </w:rPr>
              <w:br/>
              <w:t>THẨM QUYỀN</w:t>
            </w:r>
            <w:r w:rsidRPr="00D3455B">
              <w:rPr>
                <w:rFonts w:ascii="Arial" w:hAnsi="Arial" w:cs="Arial"/>
                <w:color w:val="000000" w:themeColor="text1"/>
                <w:sz w:val="20"/>
                <w:szCs w:val="20"/>
                <w:lang w:val="es-ES"/>
              </w:rPr>
              <w:t>]</w:t>
            </w:r>
          </w:p>
          <w:p w14:paraId="1E369EC4" w14:textId="568E2D38" w:rsidR="00AF4837" w:rsidRPr="00D3455B" w:rsidRDefault="00AF4837" w:rsidP="00AF4837">
            <w:pPr>
              <w:adjustRightInd w:val="0"/>
              <w:snapToGrid w:val="0"/>
              <w:jc w:val="center"/>
              <w:rPr>
                <w:rFonts w:ascii="Arial" w:hAnsi="Arial" w:cs="Arial"/>
                <w:b/>
                <w:bCs/>
                <w:color w:val="000000" w:themeColor="text1"/>
                <w:sz w:val="20"/>
                <w:szCs w:val="20"/>
                <w:vertAlign w:val="superscript"/>
                <w:lang w:val="es-ES"/>
              </w:rPr>
            </w:pPr>
            <w:r w:rsidRPr="00D3455B">
              <w:rPr>
                <w:rFonts w:ascii="Arial" w:hAnsi="Arial" w:cs="Arial"/>
                <w:b/>
                <w:bCs/>
                <w:color w:val="000000" w:themeColor="text1"/>
                <w:sz w:val="20"/>
                <w:szCs w:val="20"/>
                <w:vertAlign w:val="superscript"/>
                <w:lang w:val="es-ES"/>
              </w:rPr>
              <w:t>____________</w:t>
            </w:r>
          </w:p>
          <w:p w14:paraId="3075759C" w14:textId="77777777" w:rsidR="00AF4837" w:rsidRPr="00D3455B" w:rsidRDefault="00AF4837" w:rsidP="00AF4837">
            <w:pPr>
              <w:adjustRightInd w:val="0"/>
              <w:snapToGrid w:val="0"/>
              <w:jc w:val="center"/>
              <w:rPr>
                <w:rFonts w:ascii="Arial" w:hAnsi="Arial" w:cs="Arial"/>
                <w:color w:val="000000" w:themeColor="text1"/>
                <w:sz w:val="20"/>
                <w:szCs w:val="20"/>
                <w:lang w:val="es-ES"/>
              </w:rPr>
            </w:pPr>
          </w:p>
        </w:tc>
        <w:tc>
          <w:tcPr>
            <w:tcW w:w="3235" w:type="pct"/>
          </w:tcPr>
          <w:p w14:paraId="252DA230"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CỘNG HÒA XÃ HỘI CHỦ NGHĨA VIỆT NAM</w:t>
            </w:r>
          </w:p>
          <w:p w14:paraId="62B3CDF9"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Độc lập - Tự do- Hạnh phúc</w:t>
            </w:r>
          </w:p>
          <w:p w14:paraId="26F1AEB0" w14:textId="2C04DCCE" w:rsidR="00AF4837" w:rsidRPr="00D3455B" w:rsidRDefault="00AF4837" w:rsidP="00AF4837">
            <w:pPr>
              <w:adjustRightInd w:val="0"/>
              <w:snapToGrid w:val="0"/>
              <w:jc w:val="center"/>
              <w:rPr>
                <w:rFonts w:ascii="Arial" w:hAnsi="Arial" w:cs="Arial"/>
                <w:color w:val="000000" w:themeColor="text1"/>
                <w:sz w:val="20"/>
                <w:szCs w:val="20"/>
                <w:vertAlign w:val="superscript"/>
                <w:lang w:val="es-ES"/>
              </w:rPr>
            </w:pPr>
            <w:r w:rsidRPr="00D3455B">
              <w:rPr>
                <w:rFonts w:ascii="Arial" w:hAnsi="Arial" w:cs="Arial"/>
                <w:color w:val="000000" w:themeColor="text1"/>
                <w:sz w:val="20"/>
                <w:szCs w:val="20"/>
                <w:vertAlign w:val="superscript"/>
                <w:lang w:val="es-ES"/>
              </w:rPr>
              <w:t>________________________</w:t>
            </w:r>
          </w:p>
          <w:p w14:paraId="20C758A0" w14:textId="77777777" w:rsidR="00AF4837" w:rsidRPr="00D3455B" w:rsidRDefault="00AF4837" w:rsidP="00AF4837">
            <w:pPr>
              <w:adjustRightInd w:val="0"/>
              <w:snapToGrid w:val="0"/>
              <w:jc w:val="center"/>
              <w:rPr>
                <w:rFonts w:ascii="Arial" w:hAnsi="Arial" w:cs="Arial"/>
                <w:i/>
                <w:iCs/>
                <w:color w:val="000000" w:themeColor="text1"/>
                <w:sz w:val="20"/>
                <w:szCs w:val="20"/>
                <w:lang w:val="es-ES"/>
              </w:rPr>
            </w:pPr>
          </w:p>
        </w:tc>
      </w:tr>
    </w:tbl>
    <w:p w14:paraId="635AC4E2"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p w14:paraId="2FB4590D" w14:textId="77777777" w:rsidR="00AF4837" w:rsidRPr="00D3455B" w:rsidRDefault="00AF4837" w:rsidP="00AF4837">
      <w:pPr>
        <w:adjustRightInd w:val="0"/>
        <w:snapToGrid w:val="0"/>
        <w:jc w:val="center"/>
        <w:rPr>
          <w:rFonts w:ascii="Arial" w:hAnsi="Arial" w:cs="Arial"/>
          <w:b/>
          <w:bCs/>
          <w:color w:val="000000" w:themeColor="text1"/>
          <w:sz w:val="20"/>
          <w:szCs w:val="20"/>
          <w:lang w:val="es-ES"/>
        </w:rPr>
      </w:pPr>
    </w:p>
    <w:p w14:paraId="7D6C6AE7" w14:textId="7B54129B" w:rsidR="00AF4837" w:rsidRPr="00D3455B" w:rsidRDefault="00AF4837" w:rsidP="00AF4837">
      <w:pPr>
        <w:adjustRightInd w:val="0"/>
        <w:snapToGrid w:val="0"/>
        <w:jc w:val="center"/>
        <w:rPr>
          <w:rFonts w:ascii="Arial" w:hAnsi="Arial" w:cs="Arial"/>
          <w:b/>
          <w:bCs/>
          <w:color w:val="000000" w:themeColor="text1"/>
          <w:sz w:val="20"/>
          <w:szCs w:val="20"/>
          <w:lang w:val="es-ES"/>
        </w:rPr>
      </w:pPr>
      <w:r w:rsidRPr="00D3455B">
        <w:rPr>
          <w:rFonts w:ascii="Arial" w:hAnsi="Arial" w:cs="Arial"/>
          <w:b/>
          <w:bCs/>
          <w:color w:val="000000" w:themeColor="text1"/>
          <w:sz w:val="20"/>
          <w:szCs w:val="20"/>
          <w:lang w:val="es-ES"/>
        </w:rPr>
        <w:t>QUYẾT ĐỊNH</w:t>
      </w:r>
    </w:p>
    <w:p w14:paraId="434E13D5" w14:textId="77777777" w:rsidR="00AF4837" w:rsidRPr="00D3455B" w:rsidRDefault="00AF4837" w:rsidP="00AF4837">
      <w:pPr>
        <w:adjustRightInd w:val="0"/>
        <w:snapToGrid w:val="0"/>
        <w:jc w:val="center"/>
        <w:rPr>
          <w:rFonts w:ascii="Arial" w:hAnsi="Arial" w:cs="Arial"/>
          <w:b/>
          <w:color w:val="000000" w:themeColor="text1"/>
          <w:spacing w:val="-2"/>
          <w:sz w:val="20"/>
          <w:szCs w:val="20"/>
          <w:lang w:val="es-ES"/>
        </w:rPr>
      </w:pPr>
      <w:r w:rsidRPr="00D3455B">
        <w:rPr>
          <w:rFonts w:ascii="Arial" w:hAnsi="Arial" w:cs="Arial"/>
          <w:b/>
          <w:color w:val="000000" w:themeColor="text1"/>
          <w:spacing w:val="-2"/>
          <w:sz w:val="20"/>
          <w:szCs w:val="20"/>
          <w:lang w:val="es-ES"/>
        </w:rPr>
        <w:t>Về việc phê duyệt kết quả lựa chọn nhà đầu tư</w:t>
      </w:r>
    </w:p>
    <w:p w14:paraId="255BAC38" w14:textId="77777777" w:rsidR="00AF4837" w:rsidRPr="00D3455B" w:rsidRDefault="00AF4837" w:rsidP="00AF4837">
      <w:pPr>
        <w:adjustRightInd w:val="0"/>
        <w:snapToGrid w:val="0"/>
        <w:jc w:val="center"/>
        <w:rPr>
          <w:rFonts w:ascii="Arial" w:hAnsi="Arial" w:cs="Arial"/>
          <w:b/>
          <w:color w:val="000000" w:themeColor="text1"/>
          <w:spacing w:val="-2"/>
          <w:sz w:val="20"/>
          <w:szCs w:val="20"/>
          <w:lang w:val="es-ES"/>
        </w:rPr>
      </w:pPr>
      <w:r w:rsidRPr="00D3455B">
        <w:rPr>
          <w:rFonts w:ascii="Arial" w:hAnsi="Arial" w:cs="Arial"/>
          <w:b/>
          <w:color w:val="000000" w:themeColor="text1"/>
          <w:spacing w:val="-2"/>
          <w:sz w:val="20"/>
          <w:szCs w:val="20"/>
          <w:lang w:val="es-ES"/>
        </w:rPr>
        <w:t xml:space="preserve">  dự án</w:t>
      </w:r>
      <w:r w:rsidRPr="00D3455B">
        <w:rPr>
          <w:rFonts w:ascii="Arial" w:hAnsi="Arial" w:cs="Arial"/>
          <w:color w:val="000000" w:themeColor="text1"/>
          <w:spacing w:val="-2"/>
          <w:sz w:val="20"/>
          <w:szCs w:val="20"/>
          <w:lang w:val="es-ES"/>
        </w:rPr>
        <w:t xml:space="preserve"> ……</w:t>
      </w:r>
      <w:r w:rsidRPr="00D3455B">
        <w:rPr>
          <w:rFonts w:ascii="Arial" w:hAnsi="Arial" w:cs="Arial"/>
          <w:i/>
          <w:color w:val="000000" w:themeColor="text1"/>
          <w:spacing w:val="-2"/>
          <w:sz w:val="20"/>
          <w:szCs w:val="20"/>
          <w:lang w:val="es-ES"/>
        </w:rPr>
        <w:t>[ ghi tên dự án đầu tư theo phương thức đối tác công tư]</w:t>
      </w:r>
    </w:p>
    <w:p w14:paraId="48EAB204" w14:textId="0CFDAFF5" w:rsidR="00AF4837" w:rsidRPr="00D3455B" w:rsidRDefault="00AF4837" w:rsidP="00AF4837">
      <w:pPr>
        <w:adjustRightInd w:val="0"/>
        <w:snapToGrid w:val="0"/>
        <w:jc w:val="center"/>
        <w:rPr>
          <w:rFonts w:ascii="Arial" w:hAnsi="Arial" w:cs="Arial"/>
          <w:color w:val="000000" w:themeColor="text1"/>
          <w:sz w:val="20"/>
          <w:szCs w:val="20"/>
          <w:vertAlign w:val="superscript"/>
          <w:lang w:val="sv-SE"/>
        </w:rPr>
      </w:pPr>
      <w:r w:rsidRPr="00D3455B">
        <w:rPr>
          <w:rFonts w:ascii="Arial" w:hAnsi="Arial" w:cs="Arial"/>
          <w:color w:val="000000" w:themeColor="text1"/>
          <w:sz w:val="20"/>
          <w:szCs w:val="20"/>
          <w:vertAlign w:val="superscript"/>
          <w:lang w:val="sv-SE"/>
        </w:rPr>
        <w:t>________________</w:t>
      </w:r>
    </w:p>
    <w:p w14:paraId="6EBC1CD7" w14:textId="77777777" w:rsidR="00AF4837" w:rsidRPr="00D3455B" w:rsidRDefault="00AF4837" w:rsidP="00AF4837">
      <w:pPr>
        <w:adjustRightInd w:val="0"/>
        <w:snapToGrid w:val="0"/>
        <w:jc w:val="center"/>
        <w:rPr>
          <w:rFonts w:ascii="Arial" w:hAnsi="Arial" w:cs="Arial"/>
          <w:b/>
          <w:bCs/>
          <w:color w:val="000000" w:themeColor="text1"/>
          <w:sz w:val="20"/>
          <w:szCs w:val="20"/>
          <w:lang w:val="sv-SE"/>
        </w:rPr>
      </w:pPr>
      <w:r w:rsidRPr="00D3455B">
        <w:rPr>
          <w:rFonts w:ascii="Arial" w:hAnsi="Arial" w:cs="Arial"/>
          <w:b/>
          <w:bCs/>
          <w:color w:val="000000" w:themeColor="text1"/>
          <w:sz w:val="20"/>
          <w:szCs w:val="20"/>
          <w:lang w:val="sv-SE"/>
        </w:rPr>
        <w:t>[</w:t>
      </w:r>
      <w:r w:rsidRPr="00D3455B">
        <w:rPr>
          <w:rFonts w:ascii="Arial" w:hAnsi="Arial" w:cs="Arial"/>
          <w:b/>
          <w:color w:val="000000" w:themeColor="text1"/>
          <w:sz w:val="20"/>
          <w:szCs w:val="20"/>
          <w:lang w:val="es-ES"/>
        </w:rPr>
        <w:t>TÊN CƠ QUAN CÓ THẨM QUYỀN</w:t>
      </w:r>
      <w:r w:rsidRPr="00D3455B">
        <w:rPr>
          <w:rFonts w:ascii="Arial" w:hAnsi="Arial" w:cs="Arial"/>
          <w:b/>
          <w:bCs/>
          <w:color w:val="000000" w:themeColor="text1"/>
          <w:sz w:val="20"/>
          <w:szCs w:val="20"/>
          <w:lang w:val="sv-SE"/>
        </w:rPr>
        <w:t>]</w:t>
      </w:r>
    </w:p>
    <w:p w14:paraId="2175B5DE" w14:textId="77777777" w:rsidR="00AF4837" w:rsidRPr="00D3455B" w:rsidRDefault="00AF4837" w:rsidP="00AF4837">
      <w:pPr>
        <w:adjustRightInd w:val="0"/>
        <w:snapToGrid w:val="0"/>
        <w:jc w:val="center"/>
        <w:rPr>
          <w:rFonts w:ascii="Arial" w:hAnsi="Arial" w:cs="Arial"/>
          <w:b/>
          <w:bCs/>
          <w:color w:val="000000" w:themeColor="text1"/>
          <w:sz w:val="20"/>
          <w:szCs w:val="20"/>
          <w:lang w:val="sv-SE"/>
        </w:rPr>
      </w:pPr>
    </w:p>
    <w:p w14:paraId="41AB58B2" w14:textId="1DD4C1F5"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eastAsia="ko-KR"/>
        </w:rPr>
        <w:t>Căn cứ</w:t>
      </w:r>
      <w:r w:rsidRPr="00D3455B">
        <w:rPr>
          <w:rFonts w:ascii="Arial" w:hAnsi="Arial" w:cs="Arial"/>
          <w:i/>
          <w:color w:val="000000" w:themeColor="text1"/>
          <w:sz w:val="20"/>
          <w:szCs w:val="20"/>
          <w:lang w:val="sv-SE" w:eastAsia="ko-KR"/>
        </w:rPr>
        <w:t xml:space="preserve"> Luật Đầu tư theo phương thức đối tác công tư số 64/2020/QH14 được sửa đổi, bổ sung tại Luật số 03/2022/QH15, Luật số 57/2024/QH15, Luật số 90/2025/QH15;</w:t>
      </w:r>
    </w:p>
    <w:p w14:paraId="6576706A" w14:textId="06219C8A" w:rsidR="00AF4837" w:rsidRPr="00D3455B" w:rsidRDefault="00AF4837" w:rsidP="00AF4837">
      <w:pPr>
        <w:tabs>
          <w:tab w:val="left" w:pos="360"/>
        </w:tabs>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eastAsia="ko-KR"/>
        </w:rPr>
        <w:t xml:space="preserve">Căn cứ </w:t>
      </w:r>
      <w:r w:rsidRPr="00D3455B">
        <w:rPr>
          <w:rFonts w:ascii="Arial" w:hAnsi="Arial" w:cs="Arial"/>
          <w:i/>
          <w:color w:val="000000" w:themeColor="text1"/>
          <w:sz w:val="20"/>
          <w:szCs w:val="20"/>
          <w:lang w:val="sv-SE" w:eastAsia="ko-KR"/>
        </w:rPr>
        <w:t>Nghị định Nghị định số 243/2025/NĐ-CP ngày 11/9/2025 của Chính phủ quy định chi tiết một số điều của Luật Đầu tư theo phương thức đối tác công tư;</w:t>
      </w:r>
    </w:p>
    <w:p w14:paraId="0BC384DA" w14:textId="77777777" w:rsidR="00AF4837" w:rsidRPr="00D3455B" w:rsidRDefault="00AF4837" w:rsidP="00AF4837">
      <w:pPr>
        <w:tabs>
          <w:tab w:val="left" w:pos="360"/>
        </w:tabs>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rPr>
        <w:t>Căn cứ Nghị định số 257/2025/NĐ-CP ngày 08/10/2025 của Chính phủ quy định chi tiết về việc thực hiện Dự án áp dụng loại hợp đồng Xây dựng - Chuyển giao;</w:t>
      </w:r>
    </w:p>
    <w:p w14:paraId="66CC59B6"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sv-SE" w:eastAsia="ko-KR"/>
        </w:rPr>
      </w:pPr>
      <w:r w:rsidRPr="00D3455B">
        <w:rPr>
          <w:rFonts w:ascii="Arial" w:hAnsi="Arial" w:cs="Arial"/>
          <w:i/>
          <w:color w:val="000000" w:themeColor="text1"/>
          <w:sz w:val="20"/>
          <w:szCs w:val="20"/>
          <w:lang w:val="sv-SE" w:eastAsia="ko-KR"/>
        </w:rPr>
        <w:t>[Nêu các căn cứ pháp lý như: Quyết định phê duyệt chủ trương đầu tư dự án (nếu có); Quyết định phê duyệt dự án; Quyết định phê duyệt HSMT, Báo cáo đánh giá HSDT; các văn bản khác có liên quan…]</w:t>
      </w:r>
    </w:p>
    <w:p w14:paraId="489A9600" w14:textId="21AB6133" w:rsidR="00AF4837" w:rsidRPr="00D3455B" w:rsidRDefault="00AF4837" w:rsidP="00AF4837">
      <w:pPr>
        <w:adjustRightInd w:val="0"/>
        <w:snapToGrid w:val="0"/>
        <w:ind w:firstLine="720"/>
        <w:jc w:val="both"/>
        <w:rPr>
          <w:rFonts w:ascii="Arial" w:hAnsi="Arial" w:cs="Arial"/>
          <w:i/>
          <w:color w:val="000000" w:themeColor="text1"/>
          <w:sz w:val="20"/>
          <w:szCs w:val="20"/>
          <w:lang w:val="en-US" w:eastAsia="ko-KR"/>
        </w:rPr>
      </w:pPr>
      <w:r w:rsidRPr="00D3455B">
        <w:rPr>
          <w:rFonts w:ascii="Arial" w:hAnsi="Arial" w:cs="Arial"/>
          <w:color w:val="000000" w:themeColor="text1"/>
          <w:sz w:val="20"/>
          <w:szCs w:val="20"/>
          <w:lang w:eastAsia="ko-KR"/>
        </w:rPr>
        <w:t>Xét đề nghị của Bên mời thầu</w:t>
      </w:r>
      <w:r w:rsidRPr="00D3455B">
        <w:rPr>
          <w:rFonts w:ascii="Arial" w:hAnsi="Arial" w:cs="Arial"/>
          <w:i/>
          <w:color w:val="000000" w:themeColor="text1"/>
          <w:sz w:val="20"/>
          <w:szCs w:val="20"/>
          <w:lang w:eastAsia="ko-KR"/>
        </w:rPr>
        <w:t xml:space="preserve">, </w:t>
      </w:r>
    </w:p>
    <w:p w14:paraId="4E1FBCD7" w14:textId="77777777" w:rsidR="00AF4837" w:rsidRPr="00D3455B" w:rsidRDefault="00AF4837" w:rsidP="00AF4837">
      <w:pPr>
        <w:adjustRightInd w:val="0"/>
        <w:snapToGrid w:val="0"/>
        <w:ind w:firstLine="720"/>
        <w:jc w:val="both"/>
        <w:rPr>
          <w:rFonts w:ascii="Arial" w:hAnsi="Arial" w:cs="Arial"/>
          <w:i/>
          <w:color w:val="000000" w:themeColor="text1"/>
          <w:sz w:val="20"/>
          <w:szCs w:val="20"/>
          <w:lang w:val="en-US" w:eastAsia="ko-KR"/>
        </w:rPr>
      </w:pPr>
    </w:p>
    <w:p w14:paraId="6D7953A4" w14:textId="77777777" w:rsidR="00AF4837" w:rsidRPr="00D3455B" w:rsidRDefault="00AF4837" w:rsidP="00AF4837">
      <w:pPr>
        <w:adjustRightInd w:val="0"/>
        <w:snapToGrid w:val="0"/>
        <w:jc w:val="center"/>
        <w:rPr>
          <w:rFonts w:ascii="Arial" w:hAnsi="Arial" w:cs="Arial"/>
          <w:b/>
          <w:bCs/>
          <w:color w:val="000000" w:themeColor="text1"/>
          <w:sz w:val="20"/>
          <w:szCs w:val="20"/>
          <w:lang w:val="en-US"/>
        </w:rPr>
      </w:pPr>
      <w:r w:rsidRPr="00D3455B">
        <w:rPr>
          <w:rFonts w:ascii="Arial" w:hAnsi="Arial" w:cs="Arial"/>
          <w:b/>
          <w:bCs/>
          <w:color w:val="000000" w:themeColor="text1"/>
          <w:sz w:val="20"/>
          <w:szCs w:val="20"/>
        </w:rPr>
        <w:t>QUYẾT ĐỊNH:</w:t>
      </w:r>
    </w:p>
    <w:p w14:paraId="371438D3" w14:textId="77777777" w:rsidR="00AF4837" w:rsidRPr="00D3455B" w:rsidRDefault="00AF4837" w:rsidP="00AF4837">
      <w:pPr>
        <w:adjustRightInd w:val="0"/>
        <w:snapToGrid w:val="0"/>
        <w:ind w:firstLine="720"/>
        <w:jc w:val="both"/>
        <w:rPr>
          <w:rFonts w:ascii="Arial" w:hAnsi="Arial" w:cs="Arial"/>
          <w:b/>
          <w:bCs/>
          <w:color w:val="000000" w:themeColor="text1"/>
          <w:sz w:val="20"/>
          <w:szCs w:val="20"/>
          <w:lang w:val="en-US"/>
        </w:rPr>
      </w:pPr>
    </w:p>
    <w:p w14:paraId="628AAC05"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b/>
          <w:bCs/>
          <w:color w:val="000000" w:themeColor="text1"/>
          <w:sz w:val="20"/>
          <w:szCs w:val="20"/>
          <w:lang w:val="de-DE"/>
        </w:rPr>
        <w:t>Điều 1.</w:t>
      </w:r>
      <w:r w:rsidRPr="00D3455B">
        <w:rPr>
          <w:rFonts w:ascii="Arial" w:hAnsi="Arial" w:cs="Arial"/>
          <w:color w:val="000000" w:themeColor="text1"/>
          <w:sz w:val="20"/>
          <w:szCs w:val="20"/>
          <w:lang w:val="de-DE"/>
        </w:rPr>
        <w:t xml:space="preserve"> Phê duyệt kết quả lựa chọn nhà đầu tư dự án bao gồm các nội dung sau:</w:t>
      </w:r>
    </w:p>
    <w:p w14:paraId="7CF615F4"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xml:space="preserve">a) Tên dự án: ……[ </w:t>
      </w:r>
      <w:r w:rsidRPr="00D3455B">
        <w:rPr>
          <w:rFonts w:ascii="Arial" w:hAnsi="Arial" w:cs="Arial"/>
          <w:i/>
          <w:iCs/>
          <w:color w:val="000000" w:themeColor="text1"/>
          <w:sz w:val="20"/>
          <w:szCs w:val="20"/>
          <w:lang w:val="de-DE"/>
        </w:rPr>
        <w:t>ghi tên dự án đầu tư theo phương thức đối tác công tư</w:t>
      </w:r>
      <w:r w:rsidRPr="00D3455B">
        <w:rPr>
          <w:rFonts w:ascii="Arial" w:hAnsi="Arial" w:cs="Arial"/>
          <w:color w:val="000000" w:themeColor="text1"/>
          <w:sz w:val="20"/>
          <w:szCs w:val="20"/>
          <w:lang w:val="de-DE"/>
        </w:rPr>
        <w:t>];</w:t>
      </w:r>
    </w:p>
    <w:p w14:paraId="07B51F3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xml:space="preserve">b) Tên nhà đầu tư trúng thầu: ……[ </w:t>
      </w:r>
      <w:r w:rsidRPr="00D3455B">
        <w:rPr>
          <w:rFonts w:ascii="Arial" w:hAnsi="Arial" w:cs="Arial"/>
          <w:i/>
          <w:iCs/>
          <w:color w:val="000000" w:themeColor="text1"/>
          <w:sz w:val="20"/>
          <w:szCs w:val="20"/>
          <w:lang w:val="de-DE"/>
        </w:rPr>
        <w:t>ghi tên nhà đầu tư, tổ chức kinh tế (nếu có)</w:t>
      </w:r>
      <w:r w:rsidRPr="00D3455B">
        <w:rPr>
          <w:rFonts w:ascii="Arial" w:hAnsi="Arial" w:cs="Arial"/>
          <w:color w:val="000000" w:themeColor="text1"/>
          <w:sz w:val="20"/>
          <w:szCs w:val="20"/>
          <w:lang w:val="de-DE"/>
        </w:rPr>
        <w:t>];</w:t>
      </w:r>
    </w:p>
    <w:p w14:paraId="4A7A3D7E" w14:textId="77777777" w:rsidR="00AF4837" w:rsidRPr="00D3455B" w:rsidRDefault="00AF4837" w:rsidP="00AF4837">
      <w:pPr>
        <w:adjustRightInd w:val="0"/>
        <w:snapToGrid w:val="0"/>
        <w:spacing w:after="120"/>
        <w:ind w:firstLine="720"/>
        <w:jc w:val="both"/>
        <w:rPr>
          <w:rFonts w:ascii="Arial" w:hAnsi="Arial" w:cs="Arial"/>
          <w:i/>
          <w:iCs/>
          <w:color w:val="000000" w:themeColor="text1"/>
          <w:sz w:val="20"/>
          <w:szCs w:val="20"/>
          <w:lang w:val="de-DE"/>
        </w:rPr>
      </w:pPr>
      <w:r w:rsidRPr="00D3455B">
        <w:rPr>
          <w:rFonts w:ascii="Arial" w:hAnsi="Arial" w:cs="Arial"/>
          <w:color w:val="000000" w:themeColor="text1"/>
          <w:sz w:val="20"/>
          <w:szCs w:val="20"/>
          <w:lang w:val="de-DE"/>
        </w:rPr>
        <w:t>c) Giá trị đề xuất về tài chính - thương mại của nhà đầu tư được đề nghị lựa chọn.</w:t>
      </w:r>
    </w:p>
    <w:p w14:paraId="4E95E86F"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b/>
          <w:bCs/>
          <w:color w:val="000000" w:themeColor="text1"/>
          <w:sz w:val="20"/>
          <w:szCs w:val="20"/>
          <w:lang w:val="de-DE"/>
        </w:rPr>
        <w:t>Điều 2.</w:t>
      </w:r>
      <w:r w:rsidRPr="00D3455B">
        <w:rPr>
          <w:rFonts w:ascii="Arial" w:hAnsi="Arial" w:cs="Arial"/>
          <w:color w:val="000000" w:themeColor="text1"/>
          <w:sz w:val="20"/>
          <w:szCs w:val="20"/>
          <w:lang w:val="de-DE"/>
        </w:rPr>
        <w:t xml:space="preserve"> Tổ chức thực hiện</w:t>
      </w:r>
    </w:p>
    <w:p w14:paraId="6802C61C"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Giao ....</w:t>
      </w:r>
      <w:r w:rsidRPr="00D3455B">
        <w:rPr>
          <w:rFonts w:ascii="Arial" w:hAnsi="Arial" w:cs="Arial"/>
          <w:i/>
          <w:color w:val="000000" w:themeColor="text1"/>
          <w:sz w:val="20"/>
          <w:szCs w:val="20"/>
          <w:lang w:val="de-DE"/>
        </w:rPr>
        <w:t>[ghi tên bên mời thầu]</w:t>
      </w:r>
      <w:r w:rsidRPr="00D3455B">
        <w:rPr>
          <w:rFonts w:ascii="Arial" w:hAnsi="Arial" w:cs="Arial"/>
          <w:color w:val="000000" w:themeColor="text1"/>
          <w:sz w:val="20"/>
          <w:szCs w:val="20"/>
          <w:lang w:val="de-DE"/>
        </w:rPr>
        <w:t xml:space="preserve"> căn cứ nội dung được phê duyệt tại Điều 1 Quyết định này, tiến hành tổ chức đàm phán, hoàn thiện hợp đồng.</w:t>
      </w:r>
    </w:p>
    <w:p w14:paraId="4D770D91"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de-DE"/>
        </w:rPr>
      </w:pPr>
      <w:r w:rsidRPr="00D3455B">
        <w:rPr>
          <w:rFonts w:ascii="Arial" w:hAnsi="Arial" w:cs="Arial"/>
          <w:color w:val="000000" w:themeColor="text1"/>
          <w:sz w:val="20"/>
          <w:szCs w:val="20"/>
          <w:lang w:val="de-DE"/>
        </w:rPr>
        <w:t>- Nội dung cần thiết khác.</w:t>
      </w:r>
    </w:p>
    <w:p w14:paraId="6B505501" w14:textId="77777777" w:rsidR="00AF4837" w:rsidRPr="00D3455B" w:rsidRDefault="00AF4837" w:rsidP="00AF4837">
      <w:pPr>
        <w:adjustRightInd w:val="0"/>
        <w:snapToGrid w:val="0"/>
        <w:ind w:firstLine="720"/>
        <w:jc w:val="both"/>
        <w:rPr>
          <w:rFonts w:ascii="Arial" w:hAnsi="Arial" w:cs="Arial"/>
          <w:color w:val="000000" w:themeColor="text1"/>
          <w:spacing w:val="-2"/>
          <w:sz w:val="20"/>
          <w:szCs w:val="20"/>
          <w:lang w:val="de-DE"/>
        </w:rPr>
      </w:pPr>
      <w:r w:rsidRPr="00D3455B">
        <w:rPr>
          <w:rFonts w:ascii="Arial" w:hAnsi="Arial" w:cs="Arial"/>
          <w:b/>
          <w:color w:val="000000" w:themeColor="text1"/>
          <w:spacing w:val="-2"/>
          <w:sz w:val="20"/>
          <w:szCs w:val="20"/>
          <w:lang w:val="de-DE"/>
        </w:rPr>
        <w:t xml:space="preserve">Điều 3. </w:t>
      </w:r>
      <w:r w:rsidRPr="00D3455B">
        <w:rPr>
          <w:rFonts w:ascii="Arial" w:hAnsi="Arial" w:cs="Arial"/>
          <w:color w:val="000000" w:themeColor="text1"/>
          <w:spacing w:val="-2"/>
          <w:sz w:val="20"/>
          <w:szCs w:val="20"/>
          <w:lang w:val="de-DE"/>
        </w:rPr>
        <w:t>Quyết định này có hiệu lực kể từ ngày ký. ....</w:t>
      </w:r>
      <w:r w:rsidRPr="00D3455B">
        <w:rPr>
          <w:rFonts w:ascii="Arial" w:hAnsi="Arial" w:cs="Arial"/>
          <w:i/>
          <w:color w:val="000000" w:themeColor="text1"/>
          <w:spacing w:val="-2"/>
          <w:sz w:val="20"/>
          <w:szCs w:val="20"/>
          <w:lang w:val="de-DE"/>
        </w:rPr>
        <w:t>[ghi tên đơn vị được giao]</w:t>
      </w:r>
      <w:r w:rsidRPr="00D3455B">
        <w:rPr>
          <w:rFonts w:ascii="Arial" w:hAnsi="Arial" w:cs="Arial"/>
          <w:color w:val="000000" w:themeColor="text1"/>
          <w:sz w:val="20"/>
          <w:szCs w:val="20"/>
          <w:lang w:val="nl-NL"/>
        </w:rPr>
        <w:t xml:space="preserve"> chịu trách nhiệm thi hành Quyết định này</w:t>
      </w:r>
      <w:r w:rsidRPr="00D3455B">
        <w:rPr>
          <w:rFonts w:ascii="Arial" w:hAnsi="Arial" w:cs="Arial"/>
          <w:color w:val="000000" w:themeColor="text1"/>
          <w:spacing w:val="-2"/>
          <w:sz w:val="20"/>
          <w:szCs w:val="20"/>
          <w:lang w:val="de-DE"/>
        </w:rPr>
        <w:t>./.</w:t>
      </w:r>
    </w:p>
    <w:p w14:paraId="131EDA5A" w14:textId="77777777" w:rsidR="00AF4837" w:rsidRPr="00D3455B" w:rsidRDefault="00AF4837" w:rsidP="00AF4837">
      <w:pPr>
        <w:adjustRightInd w:val="0"/>
        <w:snapToGrid w:val="0"/>
        <w:ind w:firstLine="720"/>
        <w:jc w:val="both"/>
        <w:rPr>
          <w:rFonts w:ascii="Arial" w:hAnsi="Arial" w:cs="Arial"/>
          <w:color w:val="000000" w:themeColor="text1"/>
          <w:spacing w:val="-2"/>
          <w:sz w:val="20"/>
          <w:szCs w:val="20"/>
          <w:lang w:val="de-DE"/>
        </w:rPr>
      </w:pPr>
    </w:p>
    <w:tbl>
      <w:tblPr>
        <w:tblW w:w="5000" w:type="pct"/>
        <w:tblLook w:val="01E0" w:firstRow="1" w:lastRow="1" w:firstColumn="1" w:lastColumn="1" w:noHBand="0" w:noVBand="0"/>
      </w:tblPr>
      <w:tblGrid>
        <w:gridCol w:w="4513"/>
        <w:gridCol w:w="4513"/>
      </w:tblGrid>
      <w:tr w:rsidR="00D3455B" w:rsidRPr="00D3455B" w14:paraId="7C969851" w14:textId="77777777" w:rsidTr="002C670F">
        <w:tc>
          <w:tcPr>
            <w:tcW w:w="2500" w:type="pct"/>
          </w:tcPr>
          <w:p w14:paraId="03DA05B2" w14:textId="77777777" w:rsidR="00AF4837" w:rsidRPr="00D3455B" w:rsidRDefault="00AF4837" w:rsidP="00AF4837">
            <w:pPr>
              <w:tabs>
                <w:tab w:val="left" w:pos="3556"/>
              </w:tabs>
              <w:adjustRightInd w:val="0"/>
              <w:snapToGrid w:val="0"/>
              <w:rPr>
                <w:rFonts w:ascii="Arial" w:eastAsia="Batang" w:hAnsi="Arial" w:cs="Arial"/>
                <w:b/>
                <w:bCs/>
                <w:i/>
                <w:iCs/>
                <w:color w:val="000000" w:themeColor="text1"/>
                <w:sz w:val="20"/>
                <w:szCs w:val="20"/>
                <w:lang w:val="de-DE"/>
              </w:rPr>
            </w:pPr>
            <w:r w:rsidRPr="00D3455B">
              <w:rPr>
                <w:rFonts w:ascii="Arial" w:eastAsia="Batang" w:hAnsi="Arial" w:cs="Arial"/>
                <w:b/>
                <w:bCs/>
                <w:i/>
                <w:iCs/>
                <w:color w:val="000000" w:themeColor="text1"/>
                <w:sz w:val="20"/>
                <w:szCs w:val="20"/>
                <w:lang w:val="de-DE"/>
              </w:rPr>
              <w:t>Nơi nhận:</w:t>
            </w:r>
          </w:p>
          <w:p w14:paraId="5E193ABB" w14:textId="77777777" w:rsidR="00AF4837" w:rsidRPr="00D3455B" w:rsidRDefault="00AF4837" w:rsidP="00AF4837">
            <w:pPr>
              <w:tabs>
                <w:tab w:val="left" w:pos="3556"/>
              </w:tabs>
              <w:adjustRightInd w:val="0"/>
              <w:snapToGrid w:val="0"/>
              <w:rPr>
                <w:rFonts w:ascii="Arial" w:eastAsia="Batang" w:hAnsi="Arial" w:cs="Arial"/>
                <w:color w:val="000000" w:themeColor="text1"/>
                <w:sz w:val="20"/>
                <w:szCs w:val="20"/>
                <w:lang w:val="de-DE"/>
              </w:rPr>
            </w:pPr>
            <w:r w:rsidRPr="00D3455B">
              <w:rPr>
                <w:rFonts w:ascii="Arial" w:eastAsia="Batang" w:hAnsi="Arial" w:cs="Arial"/>
                <w:color w:val="000000" w:themeColor="text1"/>
                <w:sz w:val="20"/>
                <w:szCs w:val="20"/>
                <w:lang w:val="de-DE"/>
              </w:rPr>
              <w:t>- ...... (....)</w:t>
            </w:r>
          </w:p>
          <w:p w14:paraId="08EEF333" w14:textId="77777777" w:rsidR="00AF4837" w:rsidRPr="00D3455B" w:rsidRDefault="00AF4837" w:rsidP="00AF4837">
            <w:pPr>
              <w:tabs>
                <w:tab w:val="left" w:pos="3556"/>
              </w:tabs>
              <w:adjustRightInd w:val="0"/>
              <w:snapToGrid w:val="0"/>
              <w:rPr>
                <w:rFonts w:ascii="Arial" w:eastAsia="Batang" w:hAnsi="Arial" w:cs="Arial"/>
                <w:color w:val="000000" w:themeColor="text1"/>
                <w:sz w:val="20"/>
                <w:szCs w:val="20"/>
                <w:lang w:val="de-DE"/>
              </w:rPr>
            </w:pPr>
            <w:r w:rsidRPr="00D3455B">
              <w:rPr>
                <w:rFonts w:ascii="Arial" w:eastAsia="Batang" w:hAnsi="Arial" w:cs="Arial"/>
                <w:color w:val="000000" w:themeColor="text1"/>
                <w:sz w:val="20"/>
                <w:szCs w:val="20"/>
                <w:lang w:val="de-DE"/>
              </w:rPr>
              <w:t xml:space="preserve">- Lưu: VT, BMT, TCG(....). </w:t>
            </w:r>
          </w:p>
        </w:tc>
        <w:tc>
          <w:tcPr>
            <w:tcW w:w="2500" w:type="pct"/>
          </w:tcPr>
          <w:p w14:paraId="51F4A825" w14:textId="77777777" w:rsidR="00AF4837" w:rsidRPr="00D3455B" w:rsidRDefault="00AF4837" w:rsidP="00AF4837">
            <w:pPr>
              <w:adjustRightInd w:val="0"/>
              <w:snapToGrid w:val="0"/>
              <w:jc w:val="center"/>
              <w:rPr>
                <w:rFonts w:ascii="Arial" w:eastAsia="Batang" w:hAnsi="Arial" w:cs="Arial"/>
                <w:b/>
                <w:color w:val="000000" w:themeColor="text1"/>
                <w:sz w:val="20"/>
                <w:szCs w:val="20"/>
                <w:lang w:val="nl-NL"/>
              </w:rPr>
            </w:pPr>
            <w:r w:rsidRPr="00D3455B">
              <w:rPr>
                <w:rFonts w:ascii="Arial" w:eastAsia="Batang" w:hAnsi="Arial" w:cs="Arial"/>
                <w:b/>
                <w:color w:val="000000" w:themeColor="text1"/>
                <w:sz w:val="20"/>
                <w:szCs w:val="20"/>
                <w:lang w:val="nl-NL"/>
              </w:rPr>
              <w:t>ĐẠI DIỆN CƠ QUAN CÓ THẨM QUYỀN</w:t>
            </w:r>
          </w:p>
          <w:p w14:paraId="31E36B42" w14:textId="77777777" w:rsidR="00AF4837" w:rsidRPr="00D3455B" w:rsidRDefault="00AF4837" w:rsidP="00AF4837">
            <w:pPr>
              <w:adjustRightInd w:val="0"/>
              <w:snapToGrid w:val="0"/>
              <w:jc w:val="center"/>
              <w:rPr>
                <w:rFonts w:ascii="Arial" w:eastAsia="Batang" w:hAnsi="Arial" w:cs="Arial"/>
                <w:b/>
                <w:bCs/>
                <w:color w:val="000000" w:themeColor="text1"/>
                <w:sz w:val="20"/>
                <w:szCs w:val="20"/>
                <w:lang w:val="de-DE"/>
              </w:rPr>
            </w:pPr>
            <w:r w:rsidRPr="00D3455B">
              <w:rPr>
                <w:rFonts w:ascii="Arial" w:eastAsia="Batang" w:hAnsi="Arial" w:cs="Arial"/>
                <w:i/>
                <w:color w:val="000000" w:themeColor="text1"/>
                <w:sz w:val="20"/>
                <w:szCs w:val="20"/>
                <w:lang w:val="nl-NL"/>
              </w:rPr>
              <w:t>[Ghi rõ họ tên, chức vụ người ký]</w:t>
            </w:r>
          </w:p>
        </w:tc>
      </w:tr>
    </w:tbl>
    <w:p w14:paraId="385E575C" w14:textId="77777777" w:rsidR="00AF4837" w:rsidRPr="00D3455B" w:rsidRDefault="00AF4837" w:rsidP="00AF4837">
      <w:pPr>
        <w:adjustRightInd w:val="0"/>
        <w:snapToGrid w:val="0"/>
        <w:jc w:val="center"/>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br w:type="page"/>
      </w:r>
      <w:r w:rsidRPr="00D3455B">
        <w:rPr>
          <w:rFonts w:ascii="Arial" w:hAnsi="Arial" w:cs="Arial"/>
          <w:b/>
          <w:color w:val="000000" w:themeColor="text1"/>
          <w:sz w:val="20"/>
          <w:szCs w:val="20"/>
          <w:lang w:val="it-IT"/>
        </w:rPr>
        <w:lastRenderedPageBreak/>
        <w:t>Phụ lục 5</w:t>
      </w:r>
    </w:p>
    <w:p w14:paraId="164A28AF" w14:textId="6C0CA1C6" w:rsidR="00AF4837" w:rsidRPr="00D3455B" w:rsidRDefault="00AF4837" w:rsidP="00AF4837">
      <w:pPr>
        <w:adjustRightInd w:val="0"/>
        <w:snapToGrid w:val="0"/>
        <w:jc w:val="center"/>
        <w:rPr>
          <w:rFonts w:ascii="Arial" w:hAnsi="Arial" w:cs="Arial"/>
          <w:color w:val="000000" w:themeColor="text1"/>
          <w:sz w:val="20"/>
          <w:szCs w:val="20"/>
          <w:lang w:val="en-US"/>
        </w:rPr>
      </w:pPr>
      <w:r w:rsidRPr="00D3455B">
        <w:rPr>
          <w:rFonts w:ascii="Arial" w:hAnsi="Arial" w:cs="Arial"/>
          <w:b/>
          <w:bCs/>
          <w:color w:val="000000" w:themeColor="text1"/>
          <w:sz w:val="20"/>
          <w:szCs w:val="20"/>
        </w:rPr>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Pr="00D3455B">
        <w:rPr>
          <w:rFonts w:ascii="Arial" w:hAnsi="Arial" w:cs="Arial"/>
          <w:color w:val="000000" w:themeColor="text1"/>
          <w:sz w:val="20"/>
          <w:szCs w:val="20"/>
          <w:vertAlign w:val="superscript"/>
          <w:lang w:val="en-US"/>
        </w:rPr>
        <w:t>________________________</w:t>
      </w:r>
    </w:p>
    <w:p w14:paraId="2FACF093" w14:textId="77777777" w:rsidR="00AF4837" w:rsidRPr="00D3455B" w:rsidRDefault="00AF4837" w:rsidP="00AF4837">
      <w:pPr>
        <w:adjustRightInd w:val="0"/>
        <w:snapToGrid w:val="0"/>
        <w:jc w:val="center"/>
        <w:rPr>
          <w:rFonts w:ascii="Arial" w:hAnsi="Arial" w:cs="Arial"/>
          <w:color w:val="000000" w:themeColor="text1"/>
          <w:sz w:val="20"/>
          <w:szCs w:val="20"/>
          <w:lang w:val="en-US"/>
        </w:rPr>
      </w:pPr>
    </w:p>
    <w:p w14:paraId="36078742"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i/>
          <w:iCs/>
          <w:color w:val="000000" w:themeColor="text1"/>
          <w:sz w:val="20"/>
          <w:szCs w:val="20"/>
        </w:rPr>
        <w:t>__________, ngày ____ tháng____ năm ____</w:t>
      </w:r>
    </w:p>
    <w:p w14:paraId="59DCC5F8"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05A39084"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 xml:space="preserve">BẢN CAM KẾT </w:t>
      </w:r>
    </w:p>
    <w:p w14:paraId="6EEBCE20" w14:textId="77777777" w:rsidR="00AF4837" w:rsidRPr="00D3455B" w:rsidRDefault="00AF4837" w:rsidP="00AF4837">
      <w:pPr>
        <w:adjustRightInd w:val="0"/>
        <w:snapToGrid w:val="0"/>
        <w:jc w:val="center"/>
        <w:rPr>
          <w:rFonts w:ascii="Arial" w:hAnsi="Arial" w:cs="Arial"/>
          <w:bCs/>
          <w:i/>
          <w:iCs/>
          <w:color w:val="000000" w:themeColor="text1"/>
          <w:sz w:val="20"/>
          <w:szCs w:val="20"/>
          <w:lang w:val="nl-NL"/>
        </w:rPr>
      </w:pPr>
      <w:r w:rsidRPr="00D3455B">
        <w:rPr>
          <w:rFonts w:ascii="Arial" w:hAnsi="Arial" w:cs="Arial"/>
          <w:bCs/>
          <w:i/>
          <w:iCs/>
          <w:color w:val="000000" w:themeColor="text1"/>
          <w:sz w:val="20"/>
          <w:szCs w:val="20"/>
          <w:lang w:val="nl-NL"/>
        </w:rPr>
        <w:t>(đối với thành viên Tổ chuyên gia)</w:t>
      </w:r>
    </w:p>
    <w:p w14:paraId="674F87FA"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71206074"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02212BCB"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Tôi tên là: _______</w:t>
      </w:r>
      <w:r w:rsidRPr="00D3455B">
        <w:rPr>
          <w:rFonts w:ascii="Arial" w:hAnsi="Arial" w:cs="Arial"/>
          <w:i/>
          <w:color w:val="000000" w:themeColor="text1"/>
          <w:sz w:val="20"/>
          <w:szCs w:val="20"/>
          <w:lang w:val="nl-NL"/>
        </w:rPr>
        <w:t xml:space="preserve">[Ghi tên thành viên </w:t>
      </w:r>
      <w:r w:rsidRPr="00D3455B">
        <w:rPr>
          <w:rFonts w:ascii="Arial" w:hAnsi="Arial" w:cs="Arial"/>
          <w:i/>
          <w:color w:val="000000" w:themeColor="text1"/>
          <w:sz w:val="20"/>
          <w:szCs w:val="20"/>
        </w:rPr>
        <w:t>tham gia tổ chuyên gia</w:t>
      </w:r>
      <w:r w:rsidRPr="00D3455B">
        <w:rPr>
          <w:rFonts w:ascii="Arial" w:hAnsi="Arial" w:cs="Arial"/>
          <w:i/>
          <w:color w:val="000000" w:themeColor="text1"/>
          <w:sz w:val="20"/>
          <w:szCs w:val="20"/>
          <w:lang w:val="nl-NL"/>
        </w:rPr>
        <w:t>]</w:t>
      </w:r>
    </w:p>
    <w:p w14:paraId="4D99C2B8"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Địa chỉ:______</w:t>
      </w:r>
      <w:r w:rsidRPr="00D3455B">
        <w:rPr>
          <w:rFonts w:ascii="Arial" w:hAnsi="Arial" w:cs="Arial"/>
          <w:i/>
          <w:color w:val="000000" w:themeColor="text1"/>
          <w:sz w:val="20"/>
          <w:szCs w:val="20"/>
          <w:lang w:val="nl-NL"/>
        </w:rPr>
        <w:t>[Ghi rõ địa chỉ]</w:t>
      </w:r>
    </w:p>
    <w:p w14:paraId="1ECFDAA0"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Số CCCD/Hộ chiếu:_____</w:t>
      </w:r>
      <w:r w:rsidRPr="00D3455B">
        <w:rPr>
          <w:rFonts w:ascii="Arial" w:hAnsi="Arial" w:cs="Arial"/>
          <w:i/>
          <w:color w:val="000000" w:themeColor="text1"/>
          <w:sz w:val="20"/>
          <w:szCs w:val="20"/>
          <w:lang w:val="nl-NL"/>
        </w:rPr>
        <w:t>[Ghi số căn cước công dân hoặc số hộ chiếu, ngày cấp, nơi cấp, cơ quan cấp]</w:t>
      </w:r>
    </w:p>
    <w:p w14:paraId="2702E513"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 xml:space="preserve">Là thành viên của tổ chuyên gia </w:t>
      </w:r>
      <w:r w:rsidRPr="00D3455B">
        <w:rPr>
          <w:rFonts w:ascii="Arial" w:hAnsi="Arial" w:cs="Arial"/>
          <w:i/>
          <w:color w:val="000000" w:themeColor="text1"/>
          <w:sz w:val="20"/>
          <w:szCs w:val="20"/>
          <w:lang w:val="nl-NL"/>
        </w:rPr>
        <w:t>[Ghi nội dung, ví dụ: lập hồ sơ mời quan tâm/hồ sơ mời thầu;</w:t>
      </w:r>
      <w:r w:rsidRPr="00D3455B">
        <w:rPr>
          <w:rFonts w:ascii="Arial" w:hAnsi="Arial" w:cs="Arial"/>
          <w:color w:val="000000" w:themeColor="text1"/>
          <w:sz w:val="20"/>
          <w:szCs w:val="20"/>
        </w:rPr>
        <w:t xml:space="preserve"> </w:t>
      </w:r>
      <w:r w:rsidRPr="00D3455B">
        <w:rPr>
          <w:rFonts w:ascii="Arial" w:hAnsi="Arial" w:cs="Arial"/>
          <w:i/>
          <w:color w:val="000000" w:themeColor="text1"/>
          <w:sz w:val="20"/>
          <w:szCs w:val="20"/>
          <w:lang w:val="nl-NL"/>
        </w:rPr>
        <w:t>đánh giá hồ sơ dự thầu/hồ sơ đăng ký thực hiện dự án]</w:t>
      </w:r>
      <w:r w:rsidRPr="00D3455B">
        <w:rPr>
          <w:rFonts w:ascii="Arial" w:hAnsi="Arial" w:cs="Arial"/>
          <w:i/>
          <w:iCs/>
          <w:color w:val="000000" w:themeColor="text1"/>
          <w:sz w:val="20"/>
          <w:szCs w:val="20"/>
          <w:lang w:val="es-ES"/>
        </w:rPr>
        <w:t xml:space="preserve"> </w:t>
      </w:r>
      <w:r w:rsidRPr="00D3455B">
        <w:rPr>
          <w:rFonts w:ascii="Arial" w:hAnsi="Arial" w:cs="Arial"/>
          <w:iCs/>
          <w:color w:val="000000" w:themeColor="text1"/>
          <w:sz w:val="20"/>
          <w:szCs w:val="20"/>
          <w:lang w:val="es-ES"/>
        </w:rPr>
        <w:t xml:space="preserve">dự án </w:t>
      </w:r>
      <w:r w:rsidRPr="00D3455B">
        <w:rPr>
          <w:rFonts w:ascii="Arial" w:hAnsi="Arial" w:cs="Arial"/>
          <w:i/>
          <w:iCs/>
          <w:color w:val="000000" w:themeColor="text1"/>
          <w:sz w:val="20"/>
          <w:szCs w:val="20"/>
          <w:lang w:val="es-ES"/>
        </w:rPr>
        <w:t xml:space="preserve">[Ghi tên dự án] </w:t>
      </w:r>
      <w:r w:rsidRPr="00D3455B">
        <w:rPr>
          <w:rFonts w:ascii="Arial" w:hAnsi="Arial" w:cs="Arial"/>
          <w:iCs/>
          <w:color w:val="000000" w:themeColor="text1"/>
          <w:sz w:val="20"/>
          <w:szCs w:val="20"/>
          <w:lang w:val="es-ES"/>
        </w:rPr>
        <w:t xml:space="preserve">theo ___ </w:t>
      </w:r>
      <w:r w:rsidRPr="00D3455B">
        <w:rPr>
          <w:rFonts w:ascii="Arial" w:hAnsi="Arial" w:cs="Arial"/>
          <w:i/>
          <w:iCs/>
          <w:color w:val="000000" w:themeColor="text1"/>
          <w:sz w:val="20"/>
          <w:szCs w:val="20"/>
          <w:lang w:val="es-ES"/>
        </w:rPr>
        <w:t>[ghi rõ văn bản quy định chức năng, nhiệm vụ hoặc được giao hoặc hợp đồng thuê tư vấn].</w:t>
      </w:r>
    </w:p>
    <w:p w14:paraId="351ABF2D"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Tôi cam kết như sau:</w:t>
      </w:r>
    </w:p>
    <w:p w14:paraId="5E2500CE" w14:textId="5A2DDFB5"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lang w:val="nl-NL"/>
        </w:rPr>
        <w:t xml:space="preserve">- </w:t>
      </w:r>
      <w:r w:rsidRPr="00D3455B">
        <w:rPr>
          <w:rFonts w:ascii="Arial" w:hAnsi="Arial" w:cs="Arial"/>
          <w:color w:val="000000" w:themeColor="text1"/>
          <w:sz w:val="20"/>
          <w:szCs w:val="20"/>
        </w:rPr>
        <w:t>Đáp ứng đầy đủ điều kiện theo quy định tại Điều 21 Nghị định số 214/2025/NĐ-CP</w:t>
      </w:r>
      <w:r w:rsidRPr="00D3455B">
        <w:rPr>
          <w:rFonts w:ascii="Arial" w:hAnsi="Arial" w:cs="Arial"/>
          <w:color w:val="000000" w:themeColor="text1"/>
          <w:sz w:val="20"/>
          <w:szCs w:val="20"/>
          <w:vertAlign w:val="superscript"/>
          <w:lang w:val="en-US"/>
        </w:rPr>
        <w:t>4</w:t>
      </w:r>
      <w:r w:rsidRPr="00D3455B">
        <w:rPr>
          <w:rFonts w:ascii="Arial" w:hAnsi="Arial" w:cs="Arial"/>
          <w:color w:val="000000" w:themeColor="text1"/>
          <w:sz w:val="20"/>
          <w:szCs w:val="20"/>
        </w:rPr>
        <w:t>;</w:t>
      </w:r>
    </w:p>
    <w:p w14:paraId="4C9CC869"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 xml:space="preserve">- Lập/Đánh giá </w:t>
      </w:r>
      <w:r w:rsidRPr="00D3455B">
        <w:rPr>
          <w:rFonts w:ascii="Arial" w:hAnsi="Arial" w:cs="Arial"/>
          <w:i/>
          <w:color w:val="000000" w:themeColor="text1"/>
          <w:sz w:val="20"/>
          <w:szCs w:val="20"/>
          <w:lang w:val="nl-NL"/>
        </w:rPr>
        <w:t>[Ghi nội dung tham gia lập, đánh giá, ví dụ: hồ sơ mời thầu, hồ sơ dự thầu, hồ sơ đăng ký thực hiện dự án]</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nl-NL"/>
        </w:rPr>
        <w:t>trên cơ sở trung thực, khách quan, công bằng, không chịu bất kỳ sự ràng buộc về lợi ích đối với các bên;</w:t>
      </w:r>
    </w:p>
    <w:p w14:paraId="35C13B5D" w14:textId="36434DD5"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 Chịu trách nhiệm theo quy định tại Điều 80 Luật Đấu thầu</w:t>
      </w:r>
      <w:r w:rsidRPr="00D3455B">
        <w:rPr>
          <w:rFonts w:ascii="Arial" w:hAnsi="Arial" w:cs="Arial"/>
          <w:color w:val="000000" w:themeColor="text1"/>
          <w:sz w:val="20"/>
          <w:szCs w:val="20"/>
          <w:vertAlign w:val="superscript"/>
          <w:lang w:val="nl-NL"/>
        </w:rPr>
        <w:t>5</w:t>
      </w:r>
      <w:r w:rsidRPr="00D3455B">
        <w:rPr>
          <w:rFonts w:ascii="Arial" w:hAnsi="Arial" w:cs="Arial"/>
          <w:color w:val="000000" w:themeColor="text1"/>
          <w:sz w:val="20"/>
          <w:szCs w:val="20"/>
          <w:lang w:val="nl-NL"/>
        </w:rPr>
        <w:t xml:space="preserve">. </w:t>
      </w:r>
    </w:p>
    <w:p w14:paraId="510F22BF" w14:textId="77777777" w:rsidR="00AF4837" w:rsidRPr="00D3455B" w:rsidRDefault="00AF4837" w:rsidP="00AF4837">
      <w:pPr>
        <w:adjustRightInd w:val="0"/>
        <w:snapToGrid w:val="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Nếu tôi vi phạm nội dung cam kết nêu trên, tôi xin chịu trách nhiệm trước pháp luật.</w:t>
      </w:r>
    </w:p>
    <w:p w14:paraId="71E13E58" w14:textId="77777777" w:rsidR="00AF4837" w:rsidRPr="00D3455B" w:rsidRDefault="00AF4837" w:rsidP="00AF4837">
      <w:pPr>
        <w:adjustRightInd w:val="0"/>
        <w:snapToGrid w:val="0"/>
        <w:ind w:firstLine="720"/>
        <w:jc w:val="both"/>
        <w:rPr>
          <w:rFonts w:ascii="Arial" w:hAnsi="Arial" w:cs="Arial"/>
          <w:color w:val="000000" w:themeColor="text1"/>
          <w:sz w:val="20"/>
          <w:szCs w:val="20"/>
          <w:lang w:val="nl-NL"/>
        </w:rPr>
      </w:pPr>
    </w:p>
    <w:tbl>
      <w:tblPr>
        <w:tblW w:w="5000" w:type="pct"/>
        <w:tblLook w:val="04A0" w:firstRow="1" w:lastRow="0" w:firstColumn="1" w:lastColumn="0" w:noHBand="0" w:noVBand="1"/>
      </w:tblPr>
      <w:tblGrid>
        <w:gridCol w:w="4513"/>
        <w:gridCol w:w="4513"/>
      </w:tblGrid>
      <w:tr w:rsidR="00AF4837" w:rsidRPr="00D3455B" w14:paraId="42144194" w14:textId="77777777" w:rsidTr="002C670F">
        <w:tc>
          <w:tcPr>
            <w:tcW w:w="2500" w:type="pct"/>
          </w:tcPr>
          <w:p w14:paraId="1C1CDF05"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p>
        </w:tc>
        <w:tc>
          <w:tcPr>
            <w:tcW w:w="2500" w:type="pct"/>
          </w:tcPr>
          <w:p w14:paraId="4CB4C98F" w14:textId="547B5FF3" w:rsidR="00AF4837" w:rsidRPr="00D3455B" w:rsidRDefault="00AF4837" w:rsidP="00AF4837">
            <w:pPr>
              <w:adjustRightInd w:val="0"/>
              <w:snapToGrid w:val="0"/>
              <w:jc w:val="center"/>
              <w:rPr>
                <w:rFonts w:ascii="Arial" w:hAnsi="Arial" w:cs="Arial"/>
                <w:i/>
                <w:color w:val="000000" w:themeColor="text1"/>
                <w:sz w:val="20"/>
                <w:szCs w:val="20"/>
                <w:lang w:val="nl-NL"/>
              </w:rPr>
            </w:pPr>
            <w:r w:rsidRPr="00D3455B">
              <w:rPr>
                <w:rFonts w:ascii="Arial" w:hAnsi="Arial" w:cs="Arial"/>
                <w:i/>
                <w:color w:val="000000" w:themeColor="text1"/>
                <w:sz w:val="20"/>
                <w:szCs w:val="20"/>
                <w:lang w:val="nl-NL"/>
              </w:rPr>
              <w:t>__, ngày__tháng__năm___</w:t>
            </w:r>
          </w:p>
          <w:p w14:paraId="4EA55A6D"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Người cam kết</w:t>
            </w:r>
          </w:p>
          <w:p w14:paraId="388ADB85"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r w:rsidRPr="00D3455B">
              <w:rPr>
                <w:rFonts w:ascii="Arial" w:hAnsi="Arial" w:cs="Arial"/>
                <w:i/>
                <w:color w:val="000000" w:themeColor="text1"/>
                <w:sz w:val="20"/>
                <w:szCs w:val="20"/>
                <w:lang w:val="nl-NL"/>
              </w:rPr>
              <w:t>[Ký, ghi rõ họ tên]</w:t>
            </w:r>
          </w:p>
        </w:tc>
      </w:tr>
    </w:tbl>
    <w:p w14:paraId="1E249074" w14:textId="77777777" w:rsidR="00AF4837" w:rsidRPr="00D3455B" w:rsidRDefault="00AF4837" w:rsidP="00AF4837">
      <w:pPr>
        <w:widowControl w:val="0"/>
        <w:adjustRightInd w:val="0"/>
        <w:snapToGrid w:val="0"/>
        <w:spacing w:after="120"/>
        <w:jc w:val="both"/>
        <w:rPr>
          <w:rFonts w:ascii="Arial" w:hAnsi="Arial" w:cs="Arial"/>
          <w:b/>
          <w:color w:val="000000" w:themeColor="text1"/>
          <w:sz w:val="20"/>
          <w:szCs w:val="20"/>
          <w:lang w:val="it-IT"/>
        </w:rPr>
      </w:pPr>
    </w:p>
    <w:p w14:paraId="5F308093" w14:textId="77777777" w:rsidR="00AF4837" w:rsidRPr="00D3455B" w:rsidRDefault="00AF4837" w:rsidP="00AF4837">
      <w:pPr>
        <w:widowControl w:val="0"/>
        <w:adjustRightInd w:val="0"/>
        <w:snapToGrid w:val="0"/>
        <w:spacing w:after="120"/>
        <w:jc w:val="both"/>
        <w:rPr>
          <w:rFonts w:ascii="Arial" w:hAnsi="Arial" w:cs="Arial"/>
          <w:bCs/>
          <w:color w:val="000000" w:themeColor="text1"/>
          <w:sz w:val="20"/>
          <w:szCs w:val="20"/>
          <w:lang w:val="it-IT"/>
        </w:rPr>
      </w:pPr>
    </w:p>
    <w:p w14:paraId="67F30336" w14:textId="1DA507FF" w:rsidR="00AF4837" w:rsidRPr="00D3455B" w:rsidRDefault="00AF4837" w:rsidP="00AF4837">
      <w:pPr>
        <w:widowControl w:val="0"/>
        <w:adjustRightInd w:val="0"/>
        <w:snapToGrid w:val="0"/>
        <w:spacing w:after="120"/>
        <w:jc w:val="both"/>
        <w:rPr>
          <w:rFonts w:ascii="Arial" w:hAnsi="Arial" w:cs="Arial"/>
          <w:bCs/>
          <w:color w:val="000000" w:themeColor="text1"/>
          <w:sz w:val="20"/>
          <w:szCs w:val="20"/>
          <w:lang w:val="it-IT"/>
        </w:rPr>
      </w:pPr>
      <w:r w:rsidRPr="00D3455B">
        <w:rPr>
          <w:rFonts w:ascii="Arial" w:hAnsi="Arial" w:cs="Arial"/>
          <w:bCs/>
          <w:color w:val="000000" w:themeColor="text1"/>
          <w:sz w:val="20"/>
          <w:szCs w:val="20"/>
          <w:lang w:val="it-IT"/>
        </w:rPr>
        <w:t>__________________</w:t>
      </w:r>
    </w:p>
    <w:p w14:paraId="330F32EA" w14:textId="77777777"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en-US"/>
        </w:rPr>
      </w:pPr>
      <w:r w:rsidRPr="00D3455B">
        <w:rPr>
          <w:rFonts w:ascii="Arial" w:hAnsi="Arial" w:cs="Arial"/>
          <w:bCs/>
          <w:color w:val="000000" w:themeColor="text1"/>
          <w:sz w:val="20"/>
          <w:szCs w:val="20"/>
          <w:vertAlign w:val="superscript"/>
        </w:rPr>
        <w:t>4</w:t>
      </w:r>
      <w:r w:rsidRPr="00D3455B">
        <w:rPr>
          <w:rFonts w:ascii="Arial" w:hAnsi="Arial" w:cs="Arial"/>
          <w:bCs/>
          <w:color w:val="000000" w:themeColor="text1"/>
          <w:sz w:val="20"/>
          <w:szCs w:val="20"/>
        </w:rPr>
        <w:t xml:space="preserve"> Đối với dự án đầu tư theo phương thức đối tác công tư thì sửa thành “Đáp ứng đầy đủ điều kiện theo quy định tại khoản 2 Điều 32 Nghị định số 243/2025/NĐ-CP”. </w:t>
      </w:r>
    </w:p>
    <w:p w14:paraId="4E171F24" w14:textId="62C1776B" w:rsidR="00AF4837" w:rsidRPr="00D3455B" w:rsidRDefault="00AF4837" w:rsidP="00AF4837">
      <w:pPr>
        <w:widowControl w:val="0"/>
        <w:adjustRightInd w:val="0"/>
        <w:snapToGrid w:val="0"/>
        <w:spacing w:after="120"/>
        <w:ind w:firstLine="720"/>
        <w:jc w:val="both"/>
        <w:rPr>
          <w:rFonts w:ascii="Arial" w:hAnsi="Arial" w:cs="Arial"/>
          <w:bCs/>
          <w:color w:val="000000" w:themeColor="text1"/>
          <w:sz w:val="20"/>
          <w:szCs w:val="20"/>
          <w:lang w:val="it-IT"/>
        </w:rPr>
      </w:pPr>
      <w:r w:rsidRPr="00D3455B">
        <w:rPr>
          <w:rFonts w:ascii="Arial" w:hAnsi="Arial" w:cs="Arial"/>
          <w:bCs/>
          <w:color w:val="000000" w:themeColor="text1"/>
          <w:sz w:val="20"/>
          <w:szCs w:val="20"/>
          <w:vertAlign w:val="superscript"/>
        </w:rPr>
        <w:t>5</w:t>
      </w:r>
      <w:r w:rsidRPr="00D3455B">
        <w:rPr>
          <w:rFonts w:ascii="Arial" w:hAnsi="Arial" w:cs="Arial"/>
          <w:bCs/>
          <w:color w:val="000000" w:themeColor="text1"/>
          <w:sz w:val="20"/>
          <w:szCs w:val="20"/>
        </w:rPr>
        <w:t xml:space="preserve"> Đối với dự án đầu tư theo phương thức đối tác công tư thì sửa thành “Chịu trách nhiệm theo quy định tại khoản 4 Điều 32 Nghị định số 243/2025/NĐ-CP”.</w:t>
      </w:r>
    </w:p>
    <w:p w14:paraId="7BC662C4" w14:textId="77777777" w:rsidR="00AF4837" w:rsidRPr="00D3455B" w:rsidRDefault="00AF4837" w:rsidP="00AF4837">
      <w:pPr>
        <w:widowControl w:val="0"/>
        <w:adjustRightInd w:val="0"/>
        <w:snapToGrid w:val="0"/>
        <w:spacing w:after="120"/>
        <w:ind w:firstLine="720"/>
        <w:jc w:val="both"/>
        <w:rPr>
          <w:rFonts w:ascii="Arial" w:hAnsi="Arial" w:cs="Arial"/>
          <w:b/>
          <w:color w:val="000000" w:themeColor="text1"/>
          <w:sz w:val="20"/>
          <w:szCs w:val="20"/>
          <w:lang w:val="it-IT"/>
        </w:rPr>
      </w:pPr>
      <w:r w:rsidRPr="00D3455B">
        <w:rPr>
          <w:rFonts w:ascii="Arial" w:hAnsi="Arial" w:cs="Arial"/>
          <w:b/>
          <w:color w:val="000000" w:themeColor="text1"/>
          <w:sz w:val="20"/>
          <w:szCs w:val="20"/>
          <w:lang w:val="it-IT"/>
        </w:rPr>
        <w:br w:type="page"/>
      </w:r>
    </w:p>
    <w:p w14:paraId="04C7F4FD" w14:textId="5F8819C4" w:rsidR="00AF4837" w:rsidRPr="00D3455B" w:rsidRDefault="00AF4837" w:rsidP="00AF4837">
      <w:pPr>
        <w:adjustRightInd w:val="0"/>
        <w:snapToGrid w:val="0"/>
        <w:jc w:val="center"/>
        <w:rPr>
          <w:rFonts w:ascii="Arial" w:hAnsi="Arial" w:cs="Arial"/>
          <w:color w:val="000000" w:themeColor="text1"/>
          <w:sz w:val="20"/>
          <w:szCs w:val="20"/>
          <w:vertAlign w:val="superscript"/>
          <w:lang w:val="en-US"/>
        </w:rPr>
      </w:pPr>
      <w:r w:rsidRPr="00D3455B">
        <w:rPr>
          <w:rFonts w:ascii="Arial" w:hAnsi="Arial" w:cs="Arial"/>
          <w:b/>
          <w:bCs/>
          <w:color w:val="000000" w:themeColor="text1"/>
          <w:sz w:val="20"/>
          <w:szCs w:val="20"/>
        </w:rPr>
        <w:lastRenderedPageBreak/>
        <w:t>CỘNG HÒA XÃ HỘI CHỦ NGHĨA VIỆT NAM</w:t>
      </w:r>
      <w:r w:rsidRPr="00D3455B">
        <w:rPr>
          <w:rFonts w:ascii="Arial" w:hAnsi="Arial" w:cs="Arial"/>
          <w:b/>
          <w:bCs/>
          <w:color w:val="000000" w:themeColor="text1"/>
          <w:sz w:val="20"/>
          <w:szCs w:val="20"/>
        </w:rPr>
        <w:br/>
        <w:t>Độc lập – Tự do – Hạnh phúc</w:t>
      </w:r>
      <w:r w:rsidRPr="00D3455B">
        <w:rPr>
          <w:rFonts w:ascii="Arial" w:hAnsi="Arial" w:cs="Arial"/>
          <w:b/>
          <w:bCs/>
          <w:color w:val="000000" w:themeColor="text1"/>
          <w:sz w:val="20"/>
          <w:szCs w:val="20"/>
        </w:rPr>
        <w:br/>
      </w:r>
      <w:r w:rsidRPr="00D3455B">
        <w:rPr>
          <w:rFonts w:ascii="Arial" w:hAnsi="Arial" w:cs="Arial"/>
          <w:color w:val="000000" w:themeColor="text1"/>
          <w:sz w:val="20"/>
          <w:szCs w:val="20"/>
          <w:vertAlign w:val="superscript"/>
          <w:lang w:val="en-US"/>
        </w:rPr>
        <w:t>________________________</w:t>
      </w:r>
    </w:p>
    <w:p w14:paraId="63D7EEE3" w14:textId="77777777" w:rsidR="00AF4837" w:rsidRPr="00D3455B" w:rsidRDefault="00AF4837" w:rsidP="00AF4837">
      <w:pPr>
        <w:adjustRightInd w:val="0"/>
        <w:snapToGrid w:val="0"/>
        <w:jc w:val="center"/>
        <w:rPr>
          <w:rFonts w:ascii="Arial" w:hAnsi="Arial" w:cs="Arial"/>
          <w:i/>
          <w:iCs/>
          <w:color w:val="000000" w:themeColor="text1"/>
          <w:sz w:val="20"/>
          <w:szCs w:val="20"/>
          <w:lang w:val="en-US"/>
        </w:rPr>
      </w:pPr>
    </w:p>
    <w:p w14:paraId="060E4416" w14:textId="03515FE1"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i/>
          <w:iCs/>
          <w:color w:val="000000" w:themeColor="text1"/>
          <w:sz w:val="20"/>
          <w:szCs w:val="20"/>
        </w:rPr>
        <w:t>__________, ngày ____ tháng____ năm ____</w:t>
      </w:r>
    </w:p>
    <w:p w14:paraId="6C56BFFB"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570FDEAB"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 xml:space="preserve">BẢN CAM KẾT </w:t>
      </w:r>
    </w:p>
    <w:p w14:paraId="16DE21E9" w14:textId="77777777" w:rsidR="00AF4837" w:rsidRPr="00D3455B" w:rsidRDefault="00AF4837" w:rsidP="00AF4837">
      <w:pPr>
        <w:adjustRightInd w:val="0"/>
        <w:snapToGrid w:val="0"/>
        <w:jc w:val="center"/>
        <w:rPr>
          <w:rFonts w:ascii="Arial" w:hAnsi="Arial" w:cs="Arial"/>
          <w:bCs/>
          <w:i/>
          <w:iCs/>
          <w:color w:val="000000" w:themeColor="text1"/>
          <w:sz w:val="20"/>
          <w:szCs w:val="20"/>
          <w:lang w:val="nl-NL"/>
        </w:rPr>
      </w:pPr>
      <w:r w:rsidRPr="00D3455B">
        <w:rPr>
          <w:rFonts w:ascii="Arial" w:hAnsi="Arial" w:cs="Arial"/>
          <w:bCs/>
          <w:i/>
          <w:iCs/>
          <w:color w:val="000000" w:themeColor="text1"/>
          <w:sz w:val="20"/>
          <w:szCs w:val="20"/>
          <w:lang w:val="nl-NL"/>
        </w:rPr>
        <w:t>(đối với thành viên Tổ thẩm định/Đơn vị thẩm định)</w:t>
      </w:r>
    </w:p>
    <w:p w14:paraId="62C7AEAD"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2185042F"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p>
    <w:p w14:paraId="06FE30A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Tôi tên là: _______</w:t>
      </w:r>
      <w:r w:rsidRPr="00D3455B">
        <w:rPr>
          <w:rFonts w:ascii="Arial" w:hAnsi="Arial" w:cs="Arial"/>
          <w:i/>
          <w:color w:val="000000" w:themeColor="text1"/>
          <w:sz w:val="20"/>
          <w:szCs w:val="20"/>
          <w:lang w:val="nl-NL"/>
        </w:rPr>
        <w:t xml:space="preserve">[Ghi tên thành viên </w:t>
      </w:r>
      <w:r w:rsidRPr="00D3455B">
        <w:rPr>
          <w:rFonts w:ascii="Arial" w:hAnsi="Arial" w:cs="Arial"/>
          <w:i/>
          <w:color w:val="000000" w:themeColor="text1"/>
          <w:sz w:val="20"/>
          <w:szCs w:val="20"/>
        </w:rPr>
        <w:t xml:space="preserve">tham gia thẩm định trong </w:t>
      </w:r>
      <w:r w:rsidRPr="00D3455B">
        <w:rPr>
          <w:rFonts w:ascii="Arial" w:hAnsi="Arial" w:cs="Arial"/>
          <w:i/>
          <w:iCs/>
          <w:color w:val="000000" w:themeColor="text1"/>
          <w:sz w:val="20"/>
          <w:szCs w:val="20"/>
          <w:lang w:val="es-ES"/>
        </w:rPr>
        <w:t>đơn vị thẩm định/tổ thẩm định</w:t>
      </w:r>
      <w:r w:rsidRPr="00D3455B">
        <w:rPr>
          <w:rFonts w:ascii="Arial" w:hAnsi="Arial" w:cs="Arial"/>
          <w:i/>
          <w:color w:val="000000" w:themeColor="text1"/>
          <w:sz w:val="20"/>
          <w:szCs w:val="20"/>
          <w:lang w:val="nl-NL"/>
        </w:rPr>
        <w:t>]</w:t>
      </w:r>
    </w:p>
    <w:p w14:paraId="609E4020"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Địa chỉ:______</w:t>
      </w:r>
      <w:r w:rsidRPr="00D3455B">
        <w:rPr>
          <w:rFonts w:ascii="Arial" w:hAnsi="Arial" w:cs="Arial"/>
          <w:i/>
          <w:color w:val="000000" w:themeColor="text1"/>
          <w:sz w:val="20"/>
          <w:szCs w:val="20"/>
          <w:lang w:val="nl-NL"/>
        </w:rPr>
        <w:t>[Ghi rõ địa chỉ]</w:t>
      </w:r>
    </w:p>
    <w:p w14:paraId="320EFF51"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Số CCCD/Hộ chiếu:_____</w:t>
      </w:r>
      <w:r w:rsidRPr="00D3455B">
        <w:rPr>
          <w:rFonts w:ascii="Arial" w:hAnsi="Arial" w:cs="Arial"/>
          <w:i/>
          <w:color w:val="000000" w:themeColor="text1"/>
          <w:sz w:val="20"/>
          <w:szCs w:val="20"/>
          <w:lang w:val="nl-NL"/>
        </w:rPr>
        <w:t>[Ghi số căn cước công dân hoặc số hộ chiếu, ngày cấp, nơi cấp, cơ quan cấp]</w:t>
      </w:r>
    </w:p>
    <w:p w14:paraId="04658B4A" w14:textId="77777777" w:rsidR="00AF4837" w:rsidRPr="00D3455B" w:rsidRDefault="00AF4837" w:rsidP="00AF4837">
      <w:pPr>
        <w:adjustRightInd w:val="0"/>
        <w:snapToGrid w:val="0"/>
        <w:spacing w:after="120"/>
        <w:ind w:firstLine="720"/>
        <w:jc w:val="both"/>
        <w:rPr>
          <w:rFonts w:ascii="Arial" w:hAnsi="Arial" w:cs="Arial"/>
          <w:i/>
          <w:color w:val="000000" w:themeColor="text1"/>
          <w:sz w:val="20"/>
          <w:szCs w:val="20"/>
          <w:lang w:val="nl-NL"/>
        </w:rPr>
      </w:pPr>
      <w:r w:rsidRPr="00D3455B">
        <w:rPr>
          <w:rFonts w:ascii="Arial" w:hAnsi="Arial" w:cs="Arial"/>
          <w:color w:val="000000" w:themeColor="text1"/>
          <w:sz w:val="20"/>
          <w:szCs w:val="20"/>
          <w:lang w:val="nl-NL"/>
        </w:rPr>
        <w:t xml:space="preserve">Là thành viên tham gia thẩm định </w:t>
      </w:r>
      <w:r w:rsidRPr="00D3455B">
        <w:rPr>
          <w:rFonts w:ascii="Arial" w:hAnsi="Arial" w:cs="Arial"/>
          <w:i/>
          <w:color w:val="000000" w:themeColor="text1"/>
          <w:sz w:val="20"/>
          <w:szCs w:val="20"/>
          <w:lang w:val="nl-NL"/>
        </w:rPr>
        <w:t>[Ghi nội dung thẩm định, ví dụ: hồ sơ mời quan tâm/hồ sơ mời thầu;</w:t>
      </w:r>
      <w:r w:rsidRPr="00D3455B">
        <w:rPr>
          <w:rFonts w:ascii="Arial" w:hAnsi="Arial" w:cs="Arial"/>
          <w:color w:val="000000" w:themeColor="text1"/>
          <w:sz w:val="20"/>
          <w:szCs w:val="20"/>
        </w:rPr>
        <w:t xml:space="preserve"> </w:t>
      </w:r>
      <w:r w:rsidRPr="00D3455B">
        <w:rPr>
          <w:rFonts w:ascii="Arial" w:hAnsi="Arial" w:cs="Arial"/>
          <w:i/>
          <w:color w:val="000000" w:themeColor="text1"/>
          <w:sz w:val="20"/>
          <w:szCs w:val="20"/>
          <w:lang w:val="nl-NL"/>
        </w:rPr>
        <w:t>kết quả lựa chọn nhà đầu tư]</w:t>
      </w:r>
      <w:r w:rsidRPr="00D3455B">
        <w:rPr>
          <w:rFonts w:ascii="Arial" w:hAnsi="Arial" w:cs="Arial"/>
          <w:i/>
          <w:iCs/>
          <w:color w:val="000000" w:themeColor="text1"/>
          <w:sz w:val="20"/>
          <w:szCs w:val="20"/>
          <w:lang w:val="es-ES"/>
        </w:rPr>
        <w:t xml:space="preserve"> </w:t>
      </w:r>
      <w:r w:rsidRPr="00D3455B">
        <w:rPr>
          <w:rFonts w:ascii="Arial" w:hAnsi="Arial" w:cs="Arial"/>
          <w:iCs/>
          <w:color w:val="000000" w:themeColor="text1"/>
          <w:sz w:val="20"/>
          <w:szCs w:val="20"/>
          <w:lang w:val="es-ES"/>
        </w:rPr>
        <w:t xml:space="preserve">dự án </w:t>
      </w:r>
      <w:r w:rsidRPr="00D3455B">
        <w:rPr>
          <w:rFonts w:ascii="Arial" w:hAnsi="Arial" w:cs="Arial"/>
          <w:i/>
          <w:iCs/>
          <w:color w:val="000000" w:themeColor="text1"/>
          <w:sz w:val="20"/>
          <w:szCs w:val="20"/>
          <w:lang w:val="es-ES"/>
        </w:rPr>
        <w:t xml:space="preserve">[Ghi tên dự án] </w:t>
      </w:r>
      <w:r w:rsidRPr="00D3455B">
        <w:rPr>
          <w:rFonts w:ascii="Arial" w:hAnsi="Arial" w:cs="Arial"/>
          <w:iCs/>
          <w:color w:val="000000" w:themeColor="text1"/>
          <w:sz w:val="20"/>
          <w:szCs w:val="20"/>
          <w:lang w:val="es-ES"/>
        </w:rPr>
        <w:t xml:space="preserve">theo ___ </w:t>
      </w:r>
      <w:r w:rsidRPr="00D3455B">
        <w:rPr>
          <w:rFonts w:ascii="Arial" w:hAnsi="Arial" w:cs="Arial"/>
          <w:i/>
          <w:iCs/>
          <w:color w:val="000000" w:themeColor="text1"/>
          <w:sz w:val="20"/>
          <w:szCs w:val="20"/>
          <w:lang w:val="es-ES"/>
        </w:rPr>
        <w:t>[ghi rõ văn bản quy định chức năng, nhiệm vụ hoặc được giao hoặc hợp đồng thuê tư vấn].</w:t>
      </w:r>
    </w:p>
    <w:p w14:paraId="469D469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Tôi cam kết như sau:</w:t>
      </w:r>
    </w:p>
    <w:p w14:paraId="1AA9C4E2" w14:textId="20B8E1D1" w:rsidR="00AF4837" w:rsidRPr="00D3455B" w:rsidRDefault="00AF4837" w:rsidP="00AF4837">
      <w:pPr>
        <w:adjustRightInd w:val="0"/>
        <w:snapToGrid w:val="0"/>
        <w:spacing w:after="120"/>
        <w:ind w:firstLine="720"/>
        <w:jc w:val="both"/>
        <w:rPr>
          <w:rFonts w:ascii="Arial" w:hAnsi="Arial" w:cs="Arial"/>
          <w:color w:val="000000" w:themeColor="text1"/>
          <w:sz w:val="20"/>
          <w:szCs w:val="20"/>
        </w:rPr>
      </w:pPr>
      <w:r w:rsidRPr="00D3455B">
        <w:rPr>
          <w:rFonts w:ascii="Arial" w:hAnsi="Arial" w:cs="Arial"/>
          <w:color w:val="000000" w:themeColor="text1"/>
          <w:sz w:val="20"/>
          <w:szCs w:val="20"/>
          <w:lang w:val="nl-NL"/>
        </w:rPr>
        <w:t xml:space="preserve">- </w:t>
      </w:r>
      <w:r w:rsidRPr="00D3455B">
        <w:rPr>
          <w:rFonts w:ascii="Arial" w:hAnsi="Arial" w:cs="Arial"/>
          <w:color w:val="000000" w:themeColor="text1"/>
          <w:sz w:val="20"/>
          <w:szCs w:val="20"/>
        </w:rPr>
        <w:t>Đáp ứng đầy đủ điều kiện theo quy định tại Điều 21 Nghị định số 214/2025/NĐ-CP</w:t>
      </w:r>
      <w:r w:rsidRPr="00D3455B">
        <w:rPr>
          <w:rFonts w:ascii="Arial" w:hAnsi="Arial" w:cs="Arial"/>
          <w:color w:val="000000" w:themeColor="text1"/>
          <w:sz w:val="20"/>
          <w:szCs w:val="20"/>
          <w:vertAlign w:val="superscript"/>
          <w:lang w:val="en-US"/>
        </w:rPr>
        <w:t>6</w:t>
      </w:r>
      <w:r w:rsidRPr="00D3455B">
        <w:rPr>
          <w:rFonts w:ascii="Arial" w:hAnsi="Arial" w:cs="Arial"/>
          <w:color w:val="000000" w:themeColor="text1"/>
          <w:sz w:val="20"/>
          <w:szCs w:val="20"/>
        </w:rPr>
        <w:t>;</w:t>
      </w:r>
    </w:p>
    <w:p w14:paraId="7DF2C426"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 xml:space="preserve">- Thẩm định </w:t>
      </w:r>
      <w:r w:rsidRPr="00D3455B">
        <w:rPr>
          <w:rFonts w:ascii="Arial" w:hAnsi="Arial" w:cs="Arial"/>
          <w:i/>
          <w:color w:val="000000" w:themeColor="text1"/>
          <w:sz w:val="20"/>
          <w:szCs w:val="20"/>
          <w:lang w:val="nl-NL"/>
        </w:rPr>
        <w:t>[Ghi nội dung thẩm định, ví dụ: hồ sơ mời quan tâm/hồ sơ mời thầu;</w:t>
      </w:r>
      <w:r w:rsidRPr="00D3455B">
        <w:rPr>
          <w:rFonts w:ascii="Arial" w:hAnsi="Arial" w:cs="Arial"/>
          <w:color w:val="000000" w:themeColor="text1"/>
          <w:sz w:val="20"/>
          <w:szCs w:val="20"/>
        </w:rPr>
        <w:t xml:space="preserve"> </w:t>
      </w:r>
      <w:r w:rsidRPr="00D3455B">
        <w:rPr>
          <w:rFonts w:ascii="Arial" w:hAnsi="Arial" w:cs="Arial"/>
          <w:i/>
          <w:color w:val="000000" w:themeColor="text1"/>
          <w:sz w:val="20"/>
          <w:szCs w:val="20"/>
          <w:lang w:val="nl-NL"/>
        </w:rPr>
        <w:t>kết quả lựa chọn nhà đầu tư]</w:t>
      </w:r>
      <w:r w:rsidRPr="00D3455B">
        <w:rPr>
          <w:rFonts w:ascii="Arial" w:hAnsi="Arial" w:cs="Arial"/>
          <w:i/>
          <w:iCs/>
          <w:color w:val="000000" w:themeColor="text1"/>
          <w:sz w:val="20"/>
          <w:szCs w:val="20"/>
          <w:lang w:val="es-ES"/>
        </w:rPr>
        <w:t xml:space="preserve"> </w:t>
      </w:r>
      <w:r w:rsidRPr="00D3455B">
        <w:rPr>
          <w:rFonts w:ascii="Arial" w:hAnsi="Arial" w:cs="Arial"/>
          <w:color w:val="000000" w:themeColor="text1"/>
          <w:sz w:val="20"/>
          <w:szCs w:val="20"/>
          <w:lang w:val="nl-NL"/>
        </w:rPr>
        <w:t>trên cơ sở trung thực, khách quan, công bằng, không chịu bất kỳ sự ràng buộc về lợi ích đối với các bên;</w:t>
      </w:r>
    </w:p>
    <w:p w14:paraId="655BF2E5" w14:textId="37344B11"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 Chịu trách nhiệm theo quy định tại Điều 81 Luật Đấu thầu</w:t>
      </w:r>
      <w:r w:rsidRPr="00D3455B">
        <w:rPr>
          <w:rFonts w:ascii="Arial" w:hAnsi="Arial" w:cs="Arial"/>
          <w:color w:val="000000" w:themeColor="text1"/>
          <w:sz w:val="20"/>
          <w:szCs w:val="20"/>
          <w:vertAlign w:val="superscript"/>
          <w:lang w:val="nl-NL"/>
        </w:rPr>
        <w:t>7</w:t>
      </w:r>
      <w:r w:rsidRPr="00D3455B">
        <w:rPr>
          <w:rFonts w:ascii="Arial" w:hAnsi="Arial" w:cs="Arial"/>
          <w:color w:val="000000" w:themeColor="text1"/>
          <w:sz w:val="20"/>
          <w:szCs w:val="20"/>
          <w:lang w:val="nl-NL"/>
        </w:rPr>
        <w:t>.</w:t>
      </w:r>
    </w:p>
    <w:p w14:paraId="1382163B" w14:textId="77777777" w:rsidR="00AF4837" w:rsidRPr="00D3455B" w:rsidRDefault="00AF4837" w:rsidP="00AF4837">
      <w:pPr>
        <w:adjustRightInd w:val="0"/>
        <w:snapToGrid w:val="0"/>
        <w:ind w:firstLine="720"/>
        <w:jc w:val="both"/>
        <w:rPr>
          <w:rFonts w:ascii="Arial" w:hAnsi="Arial" w:cs="Arial"/>
          <w:color w:val="000000" w:themeColor="text1"/>
          <w:sz w:val="20"/>
          <w:szCs w:val="20"/>
          <w:lang w:val="nl-NL"/>
        </w:rPr>
      </w:pPr>
      <w:r w:rsidRPr="00D3455B">
        <w:rPr>
          <w:rFonts w:ascii="Arial" w:hAnsi="Arial" w:cs="Arial"/>
          <w:color w:val="000000" w:themeColor="text1"/>
          <w:sz w:val="20"/>
          <w:szCs w:val="20"/>
          <w:lang w:val="nl-NL"/>
        </w:rPr>
        <w:t>Nếu tôi vi phạm nội dung cam kết nêu trên, tôi xin chịu trách nhiệm trước pháp luật.</w:t>
      </w:r>
    </w:p>
    <w:p w14:paraId="3060BE2E" w14:textId="77777777" w:rsidR="00AF4837" w:rsidRPr="00D3455B" w:rsidRDefault="00AF4837" w:rsidP="00AF4837">
      <w:pPr>
        <w:adjustRightInd w:val="0"/>
        <w:snapToGrid w:val="0"/>
        <w:ind w:firstLine="720"/>
        <w:jc w:val="both"/>
        <w:rPr>
          <w:rFonts w:ascii="Arial" w:hAnsi="Arial" w:cs="Arial"/>
          <w:color w:val="000000" w:themeColor="text1"/>
          <w:sz w:val="20"/>
          <w:szCs w:val="20"/>
          <w:lang w:val="nl-NL"/>
        </w:rPr>
      </w:pPr>
    </w:p>
    <w:tbl>
      <w:tblPr>
        <w:tblW w:w="5000" w:type="pct"/>
        <w:tblLook w:val="04A0" w:firstRow="1" w:lastRow="0" w:firstColumn="1" w:lastColumn="0" w:noHBand="0" w:noVBand="1"/>
      </w:tblPr>
      <w:tblGrid>
        <w:gridCol w:w="4513"/>
        <w:gridCol w:w="4513"/>
      </w:tblGrid>
      <w:tr w:rsidR="00AF4837" w:rsidRPr="00D3455B" w14:paraId="330B33AC" w14:textId="77777777" w:rsidTr="002C670F">
        <w:tc>
          <w:tcPr>
            <w:tcW w:w="2500" w:type="pct"/>
          </w:tcPr>
          <w:p w14:paraId="56C4220C"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p>
        </w:tc>
        <w:tc>
          <w:tcPr>
            <w:tcW w:w="2500" w:type="pct"/>
          </w:tcPr>
          <w:p w14:paraId="009BA383" w14:textId="419D9E06" w:rsidR="00AF4837" w:rsidRPr="00D3455B" w:rsidRDefault="00AF4837" w:rsidP="00AF4837">
            <w:pPr>
              <w:adjustRightInd w:val="0"/>
              <w:snapToGrid w:val="0"/>
              <w:jc w:val="center"/>
              <w:rPr>
                <w:rFonts w:ascii="Arial" w:hAnsi="Arial" w:cs="Arial"/>
                <w:i/>
                <w:color w:val="000000" w:themeColor="text1"/>
                <w:sz w:val="20"/>
                <w:szCs w:val="20"/>
                <w:lang w:val="nl-NL"/>
              </w:rPr>
            </w:pPr>
            <w:r w:rsidRPr="00D3455B">
              <w:rPr>
                <w:rFonts w:ascii="Arial" w:hAnsi="Arial" w:cs="Arial"/>
                <w:i/>
                <w:color w:val="000000" w:themeColor="text1"/>
                <w:sz w:val="20"/>
                <w:szCs w:val="20"/>
                <w:lang w:val="nl-NL"/>
              </w:rPr>
              <w:t>__, ngày__tháng__năm___</w:t>
            </w:r>
          </w:p>
          <w:p w14:paraId="6DDC9667" w14:textId="77777777" w:rsidR="00AF4837" w:rsidRPr="00D3455B" w:rsidRDefault="00AF4837" w:rsidP="00AF4837">
            <w:pPr>
              <w:adjustRightInd w:val="0"/>
              <w:snapToGrid w:val="0"/>
              <w:jc w:val="center"/>
              <w:rPr>
                <w:rFonts w:ascii="Arial" w:hAnsi="Arial" w:cs="Arial"/>
                <w:b/>
                <w:color w:val="000000" w:themeColor="text1"/>
                <w:sz w:val="20"/>
                <w:szCs w:val="20"/>
                <w:lang w:val="nl-NL"/>
              </w:rPr>
            </w:pPr>
            <w:r w:rsidRPr="00D3455B">
              <w:rPr>
                <w:rFonts w:ascii="Arial" w:hAnsi="Arial" w:cs="Arial"/>
                <w:b/>
                <w:color w:val="000000" w:themeColor="text1"/>
                <w:sz w:val="20"/>
                <w:szCs w:val="20"/>
                <w:lang w:val="nl-NL"/>
              </w:rPr>
              <w:t>Người cam kết</w:t>
            </w:r>
          </w:p>
          <w:p w14:paraId="27B0739B"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r w:rsidRPr="00D3455B">
              <w:rPr>
                <w:rFonts w:ascii="Arial" w:hAnsi="Arial" w:cs="Arial"/>
                <w:i/>
                <w:color w:val="000000" w:themeColor="text1"/>
                <w:sz w:val="20"/>
                <w:szCs w:val="20"/>
                <w:lang w:val="nl-NL"/>
              </w:rPr>
              <w:t>[Ký, ghi rõ họ tên]</w:t>
            </w:r>
          </w:p>
          <w:p w14:paraId="0D7D33A5"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p>
          <w:p w14:paraId="4282E801" w14:textId="77777777" w:rsidR="00AF4837" w:rsidRPr="00D3455B" w:rsidRDefault="00AF4837" w:rsidP="00AF4837">
            <w:pPr>
              <w:adjustRightInd w:val="0"/>
              <w:snapToGrid w:val="0"/>
              <w:jc w:val="center"/>
              <w:rPr>
                <w:rFonts w:ascii="Arial" w:hAnsi="Arial" w:cs="Arial"/>
                <w:i/>
                <w:color w:val="000000" w:themeColor="text1"/>
                <w:sz w:val="20"/>
                <w:szCs w:val="20"/>
                <w:lang w:val="nl-NL"/>
              </w:rPr>
            </w:pPr>
          </w:p>
        </w:tc>
      </w:tr>
    </w:tbl>
    <w:p w14:paraId="40E92BB4" w14:textId="77777777" w:rsidR="00EC0439" w:rsidRPr="00D3455B" w:rsidRDefault="00EC0439" w:rsidP="00AF4837">
      <w:pPr>
        <w:adjustRightInd w:val="0"/>
        <w:snapToGrid w:val="0"/>
        <w:spacing w:after="120"/>
        <w:jc w:val="both"/>
        <w:rPr>
          <w:rFonts w:ascii="Arial" w:hAnsi="Arial" w:cs="Arial"/>
          <w:color w:val="000000" w:themeColor="text1"/>
          <w:sz w:val="20"/>
          <w:szCs w:val="20"/>
          <w:lang w:val="en-US"/>
        </w:rPr>
      </w:pPr>
    </w:p>
    <w:p w14:paraId="2E4A36C2" w14:textId="77777777" w:rsidR="00AF4837" w:rsidRPr="00D3455B" w:rsidRDefault="00AF4837" w:rsidP="00AF4837">
      <w:pPr>
        <w:adjustRightInd w:val="0"/>
        <w:snapToGrid w:val="0"/>
        <w:spacing w:after="120"/>
        <w:jc w:val="both"/>
        <w:rPr>
          <w:rFonts w:ascii="Arial" w:hAnsi="Arial" w:cs="Arial"/>
          <w:color w:val="000000" w:themeColor="text1"/>
          <w:sz w:val="20"/>
          <w:szCs w:val="20"/>
          <w:lang w:val="en-US"/>
        </w:rPr>
      </w:pPr>
    </w:p>
    <w:p w14:paraId="18956185" w14:textId="0073C0D7" w:rsidR="00AF4837" w:rsidRPr="00D3455B" w:rsidRDefault="00AF4837" w:rsidP="00AF4837">
      <w:pPr>
        <w:adjustRightInd w:val="0"/>
        <w:snapToGrid w:val="0"/>
        <w:spacing w:after="120"/>
        <w:jc w:val="both"/>
        <w:rPr>
          <w:rFonts w:ascii="Arial" w:hAnsi="Arial" w:cs="Arial"/>
          <w:color w:val="000000" w:themeColor="text1"/>
          <w:sz w:val="20"/>
          <w:szCs w:val="20"/>
          <w:lang w:val="en-US"/>
        </w:rPr>
      </w:pPr>
      <w:r w:rsidRPr="00D3455B">
        <w:rPr>
          <w:rFonts w:ascii="Arial" w:hAnsi="Arial" w:cs="Arial"/>
          <w:color w:val="000000" w:themeColor="text1"/>
          <w:sz w:val="20"/>
          <w:szCs w:val="20"/>
          <w:lang w:val="en-US"/>
        </w:rPr>
        <w:t>_____________________</w:t>
      </w:r>
    </w:p>
    <w:p w14:paraId="7213CF20" w14:textId="77777777" w:rsidR="00AF4837" w:rsidRPr="00D3455B" w:rsidRDefault="00AF4837" w:rsidP="00AF4837">
      <w:pPr>
        <w:pStyle w:val="FootnoteText"/>
        <w:adjustRightInd w:val="0"/>
        <w:snapToGrid w:val="0"/>
        <w:spacing w:after="120"/>
        <w:ind w:firstLine="720"/>
        <w:jc w:val="both"/>
        <w:rPr>
          <w:rFonts w:ascii="Arial" w:hAnsi="Arial" w:cs="Arial"/>
          <w:color w:val="000000" w:themeColor="text1"/>
        </w:rPr>
      </w:pPr>
      <w:r w:rsidRPr="00D3455B">
        <w:rPr>
          <w:rFonts w:ascii="Arial" w:hAnsi="Arial" w:cs="Arial"/>
          <w:color w:val="000000" w:themeColor="text1"/>
          <w:vertAlign w:val="superscript"/>
          <w:lang w:val="en-US"/>
        </w:rPr>
        <w:t xml:space="preserve">6 </w:t>
      </w:r>
      <w:r w:rsidRPr="00D3455B">
        <w:rPr>
          <w:rFonts w:ascii="Arial" w:hAnsi="Arial" w:cs="Arial"/>
          <w:color w:val="000000" w:themeColor="text1"/>
        </w:rPr>
        <w:t xml:space="preserve">Đối với dự án đầu tư theo phương thức đối tác công tư, trường hợp thuê tư vấn thì sửa thành “Đáp ứng đầy đủ điều kiện theo quy định tại điểm a, b, c, d và đ khoản 2 Điều 21 Nghị định số 243/2025/NĐ-CP”. </w:t>
      </w:r>
    </w:p>
    <w:p w14:paraId="7CFDFBAD" w14:textId="77777777" w:rsidR="00AF4837" w:rsidRPr="00D3455B" w:rsidRDefault="00AF4837" w:rsidP="00AF4837">
      <w:pPr>
        <w:pStyle w:val="FootnoteText"/>
        <w:adjustRightInd w:val="0"/>
        <w:snapToGrid w:val="0"/>
        <w:spacing w:after="120"/>
        <w:ind w:firstLine="720"/>
        <w:jc w:val="both"/>
        <w:rPr>
          <w:rFonts w:ascii="Arial" w:hAnsi="Arial" w:cs="Arial"/>
          <w:color w:val="000000" w:themeColor="text1"/>
        </w:rPr>
      </w:pPr>
      <w:r w:rsidRPr="00D3455B">
        <w:rPr>
          <w:rFonts w:ascii="Arial" w:hAnsi="Arial" w:cs="Arial"/>
          <w:color w:val="000000" w:themeColor="text1"/>
          <w:vertAlign w:val="superscript"/>
          <w:lang w:val="en-US"/>
        </w:rPr>
        <w:t xml:space="preserve">7 </w:t>
      </w:r>
      <w:r w:rsidRPr="00D3455B">
        <w:rPr>
          <w:rFonts w:ascii="Arial" w:hAnsi="Arial" w:cs="Arial"/>
          <w:color w:val="000000" w:themeColor="text1"/>
        </w:rPr>
        <w:t>Đối với dự án đầu tư theo phương thức đối tác công tư, trường hợp thuê tư vấn thì sửa thành- “</w:t>
      </w:r>
      <w:r w:rsidRPr="00D3455B">
        <w:rPr>
          <w:rFonts w:ascii="Arial" w:hAnsi="Arial" w:cs="Arial"/>
          <w:i/>
          <w:iCs/>
          <w:color w:val="000000" w:themeColor="text1"/>
        </w:rPr>
        <w:t>Chịu trách nhiệm theo quy định tại khoản 5 Điều 33 Nghị định số 243/2025/NĐ-CP</w:t>
      </w:r>
      <w:r w:rsidRPr="00D3455B">
        <w:rPr>
          <w:rFonts w:ascii="Arial" w:hAnsi="Arial" w:cs="Arial"/>
          <w:color w:val="000000" w:themeColor="text1"/>
        </w:rPr>
        <w:t>”.</w:t>
      </w:r>
    </w:p>
    <w:p w14:paraId="7043BF6E" w14:textId="77777777" w:rsidR="00AF4837" w:rsidRPr="00D3455B" w:rsidRDefault="00AF4837" w:rsidP="00AF4837">
      <w:pPr>
        <w:adjustRightInd w:val="0"/>
        <w:snapToGrid w:val="0"/>
        <w:spacing w:after="120"/>
        <w:ind w:firstLine="720"/>
        <w:jc w:val="both"/>
        <w:rPr>
          <w:rFonts w:ascii="Arial" w:hAnsi="Arial" w:cs="Arial"/>
          <w:color w:val="000000" w:themeColor="text1"/>
          <w:sz w:val="20"/>
          <w:szCs w:val="20"/>
          <w:lang w:val="en-US"/>
        </w:rPr>
      </w:pPr>
    </w:p>
    <w:sectPr w:rsidR="00AF4837" w:rsidRPr="00D3455B" w:rsidSect="00AF4837">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2E94" w14:textId="77777777" w:rsidR="00BA4E6A" w:rsidRDefault="00BA4E6A">
      <w:r>
        <w:separator/>
      </w:r>
    </w:p>
  </w:endnote>
  <w:endnote w:type="continuationSeparator" w:id="0">
    <w:p w14:paraId="31525DF6" w14:textId="77777777" w:rsidR="00BA4E6A" w:rsidRDefault="00BA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3E4B" w14:textId="77777777" w:rsidR="00AF4837" w:rsidRDefault="00AF4837" w:rsidP="00DE5E14">
    <w:pPr>
      <w:pStyle w:val="Footer"/>
      <w:tabs>
        <w:tab w:val="left" w:pos="219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18D8" w14:textId="77777777" w:rsidR="00AF4837" w:rsidRDefault="00AF4837" w:rsidP="00DE5E14">
    <w:pPr>
      <w:pStyle w:val="Footer"/>
      <w:tabs>
        <w:tab w:val="left" w:pos="219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10D9" w14:textId="77777777" w:rsidR="00AF4837" w:rsidRDefault="00AF4837" w:rsidP="00DE5E14">
    <w:pPr>
      <w:pStyle w:val="Footer"/>
      <w:tabs>
        <w:tab w:val="left" w:pos="21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57AC" w14:textId="77777777" w:rsidR="00BA4E6A" w:rsidRDefault="00BA4E6A">
      <w:r>
        <w:separator/>
      </w:r>
    </w:p>
  </w:footnote>
  <w:footnote w:type="continuationSeparator" w:id="0">
    <w:p w14:paraId="2AF960E1" w14:textId="77777777" w:rsidR="00BA4E6A" w:rsidRDefault="00BA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487B" w14:textId="77777777" w:rsidR="00AF4837" w:rsidRPr="00F8343B" w:rsidRDefault="00AF4837" w:rsidP="008212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DBA" w14:textId="77777777" w:rsidR="00AF4837" w:rsidRPr="00483C0C" w:rsidRDefault="00AF483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3E01" w14:textId="2646AD44" w:rsidR="00AF4837" w:rsidRPr="00AB01DA" w:rsidRDefault="00AF4837" w:rsidP="0082123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387C" w14:textId="77777777" w:rsidR="00AF4837" w:rsidRDefault="00AF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C52B" w14:textId="77777777" w:rsidR="00AF4837" w:rsidRPr="00483C0C" w:rsidRDefault="00AF483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E427" w14:textId="77777777" w:rsidR="00AF4837" w:rsidRPr="00F8343B" w:rsidRDefault="00AF4837" w:rsidP="00821238">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F7D" w14:textId="77777777" w:rsidR="00AF4837" w:rsidRDefault="00AF48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14D7" w14:textId="77777777" w:rsidR="00AF4837" w:rsidRPr="00483C0C" w:rsidRDefault="00AF48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8" w15:restartNumberingAfterBreak="0">
    <w:nsid w:val="0A2B4B0F"/>
    <w:multiLevelType w:val="hybridMultilevel"/>
    <w:tmpl w:val="F6EA14E8"/>
    <w:lvl w:ilvl="0" w:tplc="81B8EFD2">
      <w:start w:val="3"/>
      <w:numFmt w:val="decimal"/>
      <w:lvlText w:val="%1."/>
      <w:lvlJc w:val="left"/>
      <w:pPr>
        <w:tabs>
          <w:tab w:val="num" w:pos="1065"/>
        </w:tabs>
        <w:ind w:left="1065" w:hanging="360"/>
      </w:pPr>
      <w:rPr>
        <w:rFonts w:hint="default"/>
      </w:rPr>
    </w:lvl>
    <w:lvl w:ilvl="1" w:tplc="042A0019" w:tentative="1">
      <w:start w:val="1"/>
      <w:numFmt w:val="lowerLetter"/>
      <w:lvlText w:val="%2."/>
      <w:lvlJc w:val="left"/>
      <w:pPr>
        <w:tabs>
          <w:tab w:val="num" w:pos="1785"/>
        </w:tabs>
        <w:ind w:left="1785" w:hanging="360"/>
      </w:pPr>
    </w:lvl>
    <w:lvl w:ilvl="2" w:tplc="042A001B" w:tentative="1">
      <w:start w:val="1"/>
      <w:numFmt w:val="lowerRoman"/>
      <w:lvlText w:val="%3."/>
      <w:lvlJc w:val="right"/>
      <w:pPr>
        <w:tabs>
          <w:tab w:val="num" w:pos="2505"/>
        </w:tabs>
        <w:ind w:left="2505" w:hanging="180"/>
      </w:pPr>
    </w:lvl>
    <w:lvl w:ilvl="3" w:tplc="042A000F" w:tentative="1">
      <w:start w:val="1"/>
      <w:numFmt w:val="decimal"/>
      <w:lvlText w:val="%4."/>
      <w:lvlJc w:val="left"/>
      <w:pPr>
        <w:tabs>
          <w:tab w:val="num" w:pos="3225"/>
        </w:tabs>
        <w:ind w:left="3225" w:hanging="360"/>
      </w:pPr>
    </w:lvl>
    <w:lvl w:ilvl="4" w:tplc="042A0019" w:tentative="1">
      <w:start w:val="1"/>
      <w:numFmt w:val="lowerLetter"/>
      <w:lvlText w:val="%5."/>
      <w:lvlJc w:val="left"/>
      <w:pPr>
        <w:tabs>
          <w:tab w:val="num" w:pos="3945"/>
        </w:tabs>
        <w:ind w:left="3945" w:hanging="360"/>
      </w:pPr>
    </w:lvl>
    <w:lvl w:ilvl="5" w:tplc="042A001B" w:tentative="1">
      <w:start w:val="1"/>
      <w:numFmt w:val="lowerRoman"/>
      <w:lvlText w:val="%6."/>
      <w:lvlJc w:val="right"/>
      <w:pPr>
        <w:tabs>
          <w:tab w:val="num" w:pos="4665"/>
        </w:tabs>
        <w:ind w:left="4665" w:hanging="180"/>
      </w:pPr>
    </w:lvl>
    <w:lvl w:ilvl="6" w:tplc="042A000F" w:tentative="1">
      <w:start w:val="1"/>
      <w:numFmt w:val="decimal"/>
      <w:lvlText w:val="%7."/>
      <w:lvlJc w:val="left"/>
      <w:pPr>
        <w:tabs>
          <w:tab w:val="num" w:pos="5385"/>
        </w:tabs>
        <w:ind w:left="5385" w:hanging="360"/>
      </w:pPr>
    </w:lvl>
    <w:lvl w:ilvl="7" w:tplc="042A0019" w:tentative="1">
      <w:start w:val="1"/>
      <w:numFmt w:val="lowerLetter"/>
      <w:lvlText w:val="%8."/>
      <w:lvlJc w:val="left"/>
      <w:pPr>
        <w:tabs>
          <w:tab w:val="num" w:pos="6105"/>
        </w:tabs>
        <w:ind w:left="6105" w:hanging="360"/>
      </w:pPr>
    </w:lvl>
    <w:lvl w:ilvl="8" w:tplc="042A001B" w:tentative="1">
      <w:start w:val="1"/>
      <w:numFmt w:val="lowerRoman"/>
      <w:lvlText w:val="%9."/>
      <w:lvlJc w:val="right"/>
      <w:pPr>
        <w:tabs>
          <w:tab w:val="num" w:pos="6825"/>
        </w:tabs>
        <w:ind w:left="6825" w:hanging="180"/>
      </w:pPr>
    </w:lvl>
  </w:abstractNum>
  <w:abstractNum w:abstractNumId="9" w15:restartNumberingAfterBreak="0">
    <w:nsid w:val="0D3F6D46"/>
    <w:multiLevelType w:val="hybridMultilevel"/>
    <w:tmpl w:val="931649B6"/>
    <w:lvl w:ilvl="0" w:tplc="D60040D4">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0"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1"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14"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6"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17"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9"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2"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3"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21265BE6"/>
    <w:multiLevelType w:val="hybridMultilevel"/>
    <w:tmpl w:val="8632BB2A"/>
    <w:lvl w:ilvl="0" w:tplc="2C88C022">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9"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0"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3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DE21C9"/>
    <w:multiLevelType w:val="hybridMultilevel"/>
    <w:tmpl w:val="84A8AE4E"/>
    <w:lvl w:ilvl="0" w:tplc="0B2A938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5"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36"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7" w15:restartNumberingAfterBreak="0">
    <w:nsid w:val="3E5576F5"/>
    <w:multiLevelType w:val="hybridMultilevel"/>
    <w:tmpl w:val="6434AB00"/>
    <w:lvl w:ilvl="0" w:tplc="5A6A20D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1"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44"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5"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46"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9C11B6D"/>
    <w:multiLevelType w:val="hybridMultilevel"/>
    <w:tmpl w:val="618E04BA"/>
    <w:lvl w:ilvl="0" w:tplc="84F8A37C">
      <w:start w:val="2"/>
      <w:numFmt w:val="decimal"/>
      <w:lvlText w:val="%1."/>
      <w:lvlJc w:val="left"/>
      <w:pPr>
        <w:tabs>
          <w:tab w:val="num" w:pos="1125"/>
        </w:tabs>
        <w:ind w:left="1125" w:hanging="360"/>
      </w:pPr>
      <w:rPr>
        <w:rFonts w:hint="default"/>
      </w:rPr>
    </w:lvl>
    <w:lvl w:ilvl="1" w:tplc="042A0019" w:tentative="1">
      <w:start w:val="1"/>
      <w:numFmt w:val="lowerLetter"/>
      <w:lvlText w:val="%2."/>
      <w:lvlJc w:val="left"/>
      <w:pPr>
        <w:tabs>
          <w:tab w:val="num" w:pos="1845"/>
        </w:tabs>
        <w:ind w:left="1845" w:hanging="360"/>
      </w:pPr>
    </w:lvl>
    <w:lvl w:ilvl="2" w:tplc="042A001B" w:tentative="1">
      <w:start w:val="1"/>
      <w:numFmt w:val="lowerRoman"/>
      <w:lvlText w:val="%3."/>
      <w:lvlJc w:val="right"/>
      <w:pPr>
        <w:tabs>
          <w:tab w:val="num" w:pos="2565"/>
        </w:tabs>
        <w:ind w:left="2565" w:hanging="180"/>
      </w:pPr>
    </w:lvl>
    <w:lvl w:ilvl="3" w:tplc="042A000F" w:tentative="1">
      <w:start w:val="1"/>
      <w:numFmt w:val="decimal"/>
      <w:lvlText w:val="%4."/>
      <w:lvlJc w:val="left"/>
      <w:pPr>
        <w:tabs>
          <w:tab w:val="num" w:pos="3285"/>
        </w:tabs>
        <w:ind w:left="3285" w:hanging="360"/>
      </w:pPr>
    </w:lvl>
    <w:lvl w:ilvl="4" w:tplc="042A0019" w:tentative="1">
      <w:start w:val="1"/>
      <w:numFmt w:val="lowerLetter"/>
      <w:lvlText w:val="%5."/>
      <w:lvlJc w:val="left"/>
      <w:pPr>
        <w:tabs>
          <w:tab w:val="num" w:pos="4005"/>
        </w:tabs>
        <w:ind w:left="4005" w:hanging="360"/>
      </w:pPr>
    </w:lvl>
    <w:lvl w:ilvl="5" w:tplc="042A001B" w:tentative="1">
      <w:start w:val="1"/>
      <w:numFmt w:val="lowerRoman"/>
      <w:lvlText w:val="%6."/>
      <w:lvlJc w:val="right"/>
      <w:pPr>
        <w:tabs>
          <w:tab w:val="num" w:pos="4725"/>
        </w:tabs>
        <w:ind w:left="4725" w:hanging="180"/>
      </w:pPr>
    </w:lvl>
    <w:lvl w:ilvl="6" w:tplc="042A000F" w:tentative="1">
      <w:start w:val="1"/>
      <w:numFmt w:val="decimal"/>
      <w:lvlText w:val="%7."/>
      <w:lvlJc w:val="left"/>
      <w:pPr>
        <w:tabs>
          <w:tab w:val="num" w:pos="5445"/>
        </w:tabs>
        <w:ind w:left="5445" w:hanging="360"/>
      </w:pPr>
    </w:lvl>
    <w:lvl w:ilvl="7" w:tplc="042A0019" w:tentative="1">
      <w:start w:val="1"/>
      <w:numFmt w:val="lowerLetter"/>
      <w:lvlText w:val="%8."/>
      <w:lvlJc w:val="left"/>
      <w:pPr>
        <w:tabs>
          <w:tab w:val="num" w:pos="6165"/>
        </w:tabs>
        <w:ind w:left="6165" w:hanging="360"/>
      </w:pPr>
    </w:lvl>
    <w:lvl w:ilvl="8" w:tplc="042A001B" w:tentative="1">
      <w:start w:val="1"/>
      <w:numFmt w:val="lowerRoman"/>
      <w:lvlText w:val="%9."/>
      <w:lvlJc w:val="right"/>
      <w:pPr>
        <w:tabs>
          <w:tab w:val="num" w:pos="6885"/>
        </w:tabs>
        <w:ind w:left="6885" w:hanging="180"/>
      </w:pPr>
    </w:lvl>
  </w:abstractNum>
  <w:abstractNum w:abstractNumId="49"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354BAB"/>
    <w:multiLevelType w:val="hybridMultilevel"/>
    <w:tmpl w:val="C7BE81C8"/>
    <w:lvl w:ilvl="0" w:tplc="B992C87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3"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54"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61"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2"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4"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66"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5B4653"/>
    <w:multiLevelType w:val="hybridMultilevel"/>
    <w:tmpl w:val="315CF428"/>
    <w:lvl w:ilvl="0" w:tplc="2632B2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8"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69"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4832">
    <w:abstractNumId w:val="9"/>
  </w:num>
  <w:num w:numId="2" w16cid:durableId="363016707">
    <w:abstractNumId w:val="34"/>
  </w:num>
  <w:num w:numId="3" w16cid:durableId="1286428258">
    <w:abstractNumId w:val="37"/>
  </w:num>
  <w:num w:numId="4" w16cid:durableId="1132400721">
    <w:abstractNumId w:val="69"/>
  </w:num>
  <w:num w:numId="5" w16cid:durableId="708648200">
    <w:abstractNumId w:val="48"/>
  </w:num>
  <w:num w:numId="6" w16cid:durableId="2078238330">
    <w:abstractNumId w:val="8"/>
  </w:num>
  <w:num w:numId="7" w16cid:durableId="1078941929">
    <w:abstractNumId w:val="44"/>
  </w:num>
  <w:num w:numId="8" w16cid:durableId="1730036832">
    <w:abstractNumId w:val="45"/>
  </w:num>
  <w:num w:numId="9" w16cid:durableId="1477529939">
    <w:abstractNumId w:val="18"/>
  </w:num>
  <w:num w:numId="10" w16cid:durableId="906956931">
    <w:abstractNumId w:val="35"/>
  </w:num>
  <w:num w:numId="11" w16cid:durableId="1917746217">
    <w:abstractNumId w:val="21"/>
  </w:num>
  <w:num w:numId="12" w16cid:durableId="1899894021">
    <w:abstractNumId w:val="36"/>
  </w:num>
  <w:num w:numId="13" w16cid:durableId="1855993524">
    <w:abstractNumId w:val="46"/>
  </w:num>
  <w:num w:numId="14" w16cid:durableId="1062217209">
    <w:abstractNumId w:val="65"/>
  </w:num>
  <w:num w:numId="15" w16cid:durableId="679167030">
    <w:abstractNumId w:val="16"/>
  </w:num>
  <w:num w:numId="16" w16cid:durableId="986015534">
    <w:abstractNumId w:val="29"/>
  </w:num>
  <w:num w:numId="17" w16cid:durableId="136382758">
    <w:abstractNumId w:val="28"/>
  </w:num>
  <w:num w:numId="18" w16cid:durableId="1265117072">
    <w:abstractNumId w:val="22"/>
  </w:num>
  <w:num w:numId="19" w16cid:durableId="1656376829">
    <w:abstractNumId w:val="10"/>
  </w:num>
  <w:num w:numId="20" w16cid:durableId="876815990">
    <w:abstractNumId w:val="30"/>
  </w:num>
  <w:num w:numId="21" w16cid:durableId="1059329655">
    <w:abstractNumId w:val="63"/>
  </w:num>
  <w:num w:numId="22" w16cid:durableId="464741158">
    <w:abstractNumId w:val="61"/>
  </w:num>
  <w:num w:numId="23" w16cid:durableId="1929464419">
    <w:abstractNumId w:val="1"/>
  </w:num>
  <w:num w:numId="24" w16cid:durableId="483854569">
    <w:abstractNumId w:val="53"/>
  </w:num>
  <w:num w:numId="25" w16cid:durableId="1138374581">
    <w:abstractNumId w:val="47"/>
  </w:num>
  <w:num w:numId="26" w16cid:durableId="372121155">
    <w:abstractNumId w:val="42"/>
  </w:num>
  <w:num w:numId="27" w16cid:durableId="1935019391">
    <w:abstractNumId w:val="52"/>
  </w:num>
  <w:num w:numId="28" w16cid:durableId="140509509">
    <w:abstractNumId w:val="26"/>
  </w:num>
  <w:num w:numId="29" w16cid:durableId="1731420990">
    <w:abstractNumId w:val="12"/>
  </w:num>
  <w:num w:numId="30" w16cid:durableId="879322178">
    <w:abstractNumId w:val="5"/>
  </w:num>
  <w:num w:numId="31" w16cid:durableId="1972133058">
    <w:abstractNumId w:val="19"/>
  </w:num>
  <w:num w:numId="32" w16cid:durableId="1981222745">
    <w:abstractNumId w:val="27"/>
  </w:num>
  <w:num w:numId="33" w16cid:durableId="2128230952">
    <w:abstractNumId w:val="68"/>
  </w:num>
  <w:num w:numId="34" w16cid:durableId="1191338741">
    <w:abstractNumId w:val="55"/>
  </w:num>
  <w:num w:numId="35" w16cid:durableId="208761259">
    <w:abstractNumId w:val="0"/>
  </w:num>
  <w:num w:numId="36" w16cid:durableId="689111692">
    <w:abstractNumId w:val="57"/>
  </w:num>
  <w:num w:numId="37" w16cid:durableId="194583676">
    <w:abstractNumId w:val="54"/>
  </w:num>
  <w:num w:numId="38" w16cid:durableId="1947032770">
    <w:abstractNumId w:val="32"/>
  </w:num>
  <w:num w:numId="39" w16cid:durableId="37123727">
    <w:abstractNumId w:val="39"/>
  </w:num>
  <w:num w:numId="40" w16cid:durableId="1181629989">
    <w:abstractNumId w:val="59"/>
  </w:num>
  <w:num w:numId="41" w16cid:durableId="1080447763">
    <w:abstractNumId w:val="14"/>
  </w:num>
  <w:num w:numId="42" w16cid:durableId="285887820">
    <w:abstractNumId w:val="20"/>
  </w:num>
  <w:num w:numId="43" w16cid:durableId="1161046378">
    <w:abstractNumId w:val="62"/>
  </w:num>
  <w:num w:numId="44" w16cid:durableId="634919146">
    <w:abstractNumId w:val="56"/>
  </w:num>
  <w:num w:numId="45" w16cid:durableId="38211245">
    <w:abstractNumId w:val="33"/>
  </w:num>
  <w:num w:numId="46" w16cid:durableId="1189758977">
    <w:abstractNumId w:val="24"/>
  </w:num>
  <w:num w:numId="47" w16cid:durableId="1655908744">
    <w:abstractNumId w:val="23"/>
  </w:num>
  <w:num w:numId="48" w16cid:durableId="1871184881">
    <w:abstractNumId w:val="3"/>
  </w:num>
  <w:num w:numId="49" w16cid:durableId="1050148973">
    <w:abstractNumId w:val="66"/>
  </w:num>
  <w:num w:numId="50" w16cid:durableId="1184906756">
    <w:abstractNumId w:val="51"/>
  </w:num>
  <w:num w:numId="51" w16cid:durableId="122626846">
    <w:abstractNumId w:val="58"/>
  </w:num>
  <w:num w:numId="52" w16cid:durableId="1629698696">
    <w:abstractNumId w:val="67"/>
  </w:num>
  <w:num w:numId="53" w16cid:durableId="239100432">
    <w:abstractNumId w:val="41"/>
  </w:num>
  <w:num w:numId="54" w16cid:durableId="1004437203">
    <w:abstractNumId w:val="50"/>
  </w:num>
  <w:num w:numId="55" w16cid:durableId="2049261766">
    <w:abstractNumId w:val="13"/>
  </w:num>
  <w:num w:numId="56" w16cid:durableId="235634504">
    <w:abstractNumId w:val="31"/>
  </w:num>
  <w:num w:numId="57" w16cid:durableId="1407263787">
    <w:abstractNumId w:val="38"/>
  </w:num>
  <w:num w:numId="58" w16cid:durableId="176426514">
    <w:abstractNumId w:val="17"/>
  </w:num>
  <w:num w:numId="59" w16cid:durableId="2105881303">
    <w:abstractNumId w:val="64"/>
  </w:num>
  <w:num w:numId="60" w16cid:durableId="804851638">
    <w:abstractNumId w:val="7"/>
  </w:num>
  <w:num w:numId="61" w16cid:durableId="1995254630">
    <w:abstractNumId w:val="15"/>
  </w:num>
  <w:num w:numId="62" w16cid:durableId="1958221610">
    <w:abstractNumId w:val="60"/>
  </w:num>
  <w:num w:numId="63" w16cid:durableId="39519495">
    <w:abstractNumId w:val="6"/>
  </w:num>
  <w:num w:numId="64" w16cid:durableId="2002537863">
    <w:abstractNumId w:val="40"/>
  </w:num>
  <w:num w:numId="65" w16cid:durableId="2145199699">
    <w:abstractNumId w:val="2"/>
  </w:num>
  <w:num w:numId="66" w16cid:durableId="1329678607">
    <w:abstractNumId w:val="11"/>
  </w:num>
  <w:num w:numId="67" w16cid:durableId="692346385">
    <w:abstractNumId w:val="49"/>
  </w:num>
  <w:num w:numId="68" w16cid:durableId="224461340">
    <w:abstractNumId w:val="43"/>
  </w:num>
  <w:num w:numId="69" w16cid:durableId="1289968147">
    <w:abstractNumId w:val="25"/>
  </w:num>
  <w:num w:numId="70" w16cid:durableId="201028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1A"/>
    <w:rsid w:val="0000052E"/>
    <w:rsid w:val="00000558"/>
    <w:rsid w:val="0000133A"/>
    <w:rsid w:val="000025EA"/>
    <w:rsid w:val="0000329C"/>
    <w:rsid w:val="00006639"/>
    <w:rsid w:val="00007105"/>
    <w:rsid w:val="00007756"/>
    <w:rsid w:val="00010018"/>
    <w:rsid w:val="00010122"/>
    <w:rsid w:val="0001026F"/>
    <w:rsid w:val="00010417"/>
    <w:rsid w:val="00011625"/>
    <w:rsid w:val="0001189E"/>
    <w:rsid w:val="000122AD"/>
    <w:rsid w:val="00012D23"/>
    <w:rsid w:val="00012F9B"/>
    <w:rsid w:val="00013672"/>
    <w:rsid w:val="00013C2D"/>
    <w:rsid w:val="0001400E"/>
    <w:rsid w:val="000140FD"/>
    <w:rsid w:val="0001531E"/>
    <w:rsid w:val="000164A8"/>
    <w:rsid w:val="00017426"/>
    <w:rsid w:val="00017D23"/>
    <w:rsid w:val="00020C7F"/>
    <w:rsid w:val="000216B3"/>
    <w:rsid w:val="00022C44"/>
    <w:rsid w:val="00022FA4"/>
    <w:rsid w:val="00023635"/>
    <w:rsid w:val="00023CD1"/>
    <w:rsid w:val="0002482E"/>
    <w:rsid w:val="00025BB2"/>
    <w:rsid w:val="00025CFE"/>
    <w:rsid w:val="00026744"/>
    <w:rsid w:val="0002703F"/>
    <w:rsid w:val="000276FC"/>
    <w:rsid w:val="00027A58"/>
    <w:rsid w:val="00030EA8"/>
    <w:rsid w:val="000319DC"/>
    <w:rsid w:val="00032946"/>
    <w:rsid w:val="000332AD"/>
    <w:rsid w:val="00033393"/>
    <w:rsid w:val="000333E2"/>
    <w:rsid w:val="0003484C"/>
    <w:rsid w:val="000349AD"/>
    <w:rsid w:val="00034C12"/>
    <w:rsid w:val="00034C17"/>
    <w:rsid w:val="000355AF"/>
    <w:rsid w:val="00035B42"/>
    <w:rsid w:val="00036DE8"/>
    <w:rsid w:val="000370FB"/>
    <w:rsid w:val="00037C10"/>
    <w:rsid w:val="00040D13"/>
    <w:rsid w:val="00042924"/>
    <w:rsid w:val="00042A0D"/>
    <w:rsid w:val="00042A45"/>
    <w:rsid w:val="00042DDC"/>
    <w:rsid w:val="000437E0"/>
    <w:rsid w:val="0004394B"/>
    <w:rsid w:val="00044A46"/>
    <w:rsid w:val="00045133"/>
    <w:rsid w:val="00045215"/>
    <w:rsid w:val="000452B9"/>
    <w:rsid w:val="00046E33"/>
    <w:rsid w:val="00046F91"/>
    <w:rsid w:val="000475D8"/>
    <w:rsid w:val="00047BCD"/>
    <w:rsid w:val="000508A1"/>
    <w:rsid w:val="00050E14"/>
    <w:rsid w:val="0005257E"/>
    <w:rsid w:val="00052B35"/>
    <w:rsid w:val="00052D1D"/>
    <w:rsid w:val="00053BA7"/>
    <w:rsid w:val="000553D7"/>
    <w:rsid w:val="00055ABD"/>
    <w:rsid w:val="00056D65"/>
    <w:rsid w:val="00057606"/>
    <w:rsid w:val="00057B7F"/>
    <w:rsid w:val="00057C9C"/>
    <w:rsid w:val="0006091F"/>
    <w:rsid w:val="00060CC0"/>
    <w:rsid w:val="0006133A"/>
    <w:rsid w:val="00063865"/>
    <w:rsid w:val="00063E25"/>
    <w:rsid w:val="000651DD"/>
    <w:rsid w:val="00065F70"/>
    <w:rsid w:val="0006739E"/>
    <w:rsid w:val="00070D61"/>
    <w:rsid w:val="00070E51"/>
    <w:rsid w:val="000729EC"/>
    <w:rsid w:val="00074B4A"/>
    <w:rsid w:val="0007548F"/>
    <w:rsid w:val="0007585C"/>
    <w:rsid w:val="00075F14"/>
    <w:rsid w:val="0007631F"/>
    <w:rsid w:val="00076BDA"/>
    <w:rsid w:val="00076CD2"/>
    <w:rsid w:val="000778A9"/>
    <w:rsid w:val="00077CF3"/>
    <w:rsid w:val="00077ED4"/>
    <w:rsid w:val="0008071E"/>
    <w:rsid w:val="0008117A"/>
    <w:rsid w:val="00081870"/>
    <w:rsid w:val="00082B80"/>
    <w:rsid w:val="00083319"/>
    <w:rsid w:val="00083AD3"/>
    <w:rsid w:val="000843C0"/>
    <w:rsid w:val="000847A1"/>
    <w:rsid w:val="00084DF0"/>
    <w:rsid w:val="00085C0C"/>
    <w:rsid w:val="00086299"/>
    <w:rsid w:val="00086577"/>
    <w:rsid w:val="00086895"/>
    <w:rsid w:val="00087767"/>
    <w:rsid w:val="00087C05"/>
    <w:rsid w:val="00091036"/>
    <w:rsid w:val="0009109F"/>
    <w:rsid w:val="0009181B"/>
    <w:rsid w:val="00092F7A"/>
    <w:rsid w:val="000930E9"/>
    <w:rsid w:val="0009329F"/>
    <w:rsid w:val="00093CE0"/>
    <w:rsid w:val="0009541B"/>
    <w:rsid w:val="000964BD"/>
    <w:rsid w:val="00096916"/>
    <w:rsid w:val="00097701"/>
    <w:rsid w:val="000A17AF"/>
    <w:rsid w:val="000A1DB3"/>
    <w:rsid w:val="000A253A"/>
    <w:rsid w:val="000A381D"/>
    <w:rsid w:val="000A39DE"/>
    <w:rsid w:val="000A3E13"/>
    <w:rsid w:val="000A3E94"/>
    <w:rsid w:val="000A4471"/>
    <w:rsid w:val="000A46F9"/>
    <w:rsid w:val="000A48E6"/>
    <w:rsid w:val="000A54DD"/>
    <w:rsid w:val="000A5589"/>
    <w:rsid w:val="000A5B2A"/>
    <w:rsid w:val="000A5C47"/>
    <w:rsid w:val="000A6111"/>
    <w:rsid w:val="000A653E"/>
    <w:rsid w:val="000A6C54"/>
    <w:rsid w:val="000A6EF3"/>
    <w:rsid w:val="000A713A"/>
    <w:rsid w:val="000A773B"/>
    <w:rsid w:val="000B0ED6"/>
    <w:rsid w:val="000B1554"/>
    <w:rsid w:val="000B1768"/>
    <w:rsid w:val="000B1D0D"/>
    <w:rsid w:val="000B31C2"/>
    <w:rsid w:val="000B362B"/>
    <w:rsid w:val="000B4FC8"/>
    <w:rsid w:val="000B52C8"/>
    <w:rsid w:val="000B595C"/>
    <w:rsid w:val="000B5E1B"/>
    <w:rsid w:val="000B6584"/>
    <w:rsid w:val="000B695A"/>
    <w:rsid w:val="000B7D44"/>
    <w:rsid w:val="000C0A55"/>
    <w:rsid w:val="000C0DDE"/>
    <w:rsid w:val="000C1908"/>
    <w:rsid w:val="000C21E2"/>
    <w:rsid w:val="000C2DC8"/>
    <w:rsid w:val="000C30C9"/>
    <w:rsid w:val="000C33F0"/>
    <w:rsid w:val="000C34B9"/>
    <w:rsid w:val="000C41E6"/>
    <w:rsid w:val="000C52A6"/>
    <w:rsid w:val="000C595C"/>
    <w:rsid w:val="000C5F4D"/>
    <w:rsid w:val="000C632B"/>
    <w:rsid w:val="000C6AA8"/>
    <w:rsid w:val="000C6AAD"/>
    <w:rsid w:val="000C6C7A"/>
    <w:rsid w:val="000C7E1F"/>
    <w:rsid w:val="000D2B59"/>
    <w:rsid w:val="000D369A"/>
    <w:rsid w:val="000D499C"/>
    <w:rsid w:val="000D5046"/>
    <w:rsid w:val="000D5DEC"/>
    <w:rsid w:val="000D6128"/>
    <w:rsid w:val="000D62FD"/>
    <w:rsid w:val="000D667F"/>
    <w:rsid w:val="000D7C87"/>
    <w:rsid w:val="000E0E8E"/>
    <w:rsid w:val="000E10F3"/>
    <w:rsid w:val="000E1CCC"/>
    <w:rsid w:val="000E25F2"/>
    <w:rsid w:val="000E2CEB"/>
    <w:rsid w:val="000E315A"/>
    <w:rsid w:val="000E411B"/>
    <w:rsid w:val="000E48D6"/>
    <w:rsid w:val="000E4CE3"/>
    <w:rsid w:val="000E5C65"/>
    <w:rsid w:val="000E660F"/>
    <w:rsid w:val="000E71D4"/>
    <w:rsid w:val="000E7422"/>
    <w:rsid w:val="000F0926"/>
    <w:rsid w:val="000F13C6"/>
    <w:rsid w:val="000F22DF"/>
    <w:rsid w:val="000F2337"/>
    <w:rsid w:val="000F246D"/>
    <w:rsid w:val="000F255F"/>
    <w:rsid w:val="000F37FA"/>
    <w:rsid w:val="000F3A88"/>
    <w:rsid w:val="000F3E66"/>
    <w:rsid w:val="000F4944"/>
    <w:rsid w:val="000F4DDB"/>
    <w:rsid w:val="000F4F98"/>
    <w:rsid w:val="000F5DCA"/>
    <w:rsid w:val="000F600B"/>
    <w:rsid w:val="000F6807"/>
    <w:rsid w:val="000F6D45"/>
    <w:rsid w:val="000F6DBA"/>
    <w:rsid w:val="000F6E7D"/>
    <w:rsid w:val="001005A4"/>
    <w:rsid w:val="0010061C"/>
    <w:rsid w:val="00100E6C"/>
    <w:rsid w:val="001017A5"/>
    <w:rsid w:val="001017D3"/>
    <w:rsid w:val="00102596"/>
    <w:rsid w:val="00102977"/>
    <w:rsid w:val="00103AFD"/>
    <w:rsid w:val="001047A3"/>
    <w:rsid w:val="00106C55"/>
    <w:rsid w:val="00106E09"/>
    <w:rsid w:val="001075D9"/>
    <w:rsid w:val="0011003D"/>
    <w:rsid w:val="00111997"/>
    <w:rsid w:val="00111B22"/>
    <w:rsid w:val="00111C87"/>
    <w:rsid w:val="00112057"/>
    <w:rsid w:val="00112431"/>
    <w:rsid w:val="001129A2"/>
    <w:rsid w:val="00114482"/>
    <w:rsid w:val="00114D92"/>
    <w:rsid w:val="00115196"/>
    <w:rsid w:val="00115ED9"/>
    <w:rsid w:val="001167FB"/>
    <w:rsid w:val="00116AFB"/>
    <w:rsid w:val="00116EC2"/>
    <w:rsid w:val="00117DAE"/>
    <w:rsid w:val="00121377"/>
    <w:rsid w:val="00121476"/>
    <w:rsid w:val="00121876"/>
    <w:rsid w:val="0012187E"/>
    <w:rsid w:val="00121CF9"/>
    <w:rsid w:val="001221DF"/>
    <w:rsid w:val="0012362B"/>
    <w:rsid w:val="001267EB"/>
    <w:rsid w:val="00127A53"/>
    <w:rsid w:val="001308A7"/>
    <w:rsid w:val="00131A4C"/>
    <w:rsid w:val="00131C7D"/>
    <w:rsid w:val="00132189"/>
    <w:rsid w:val="00132BBD"/>
    <w:rsid w:val="001330DC"/>
    <w:rsid w:val="001349B8"/>
    <w:rsid w:val="00134F8D"/>
    <w:rsid w:val="00135FED"/>
    <w:rsid w:val="00136169"/>
    <w:rsid w:val="001363DA"/>
    <w:rsid w:val="001378F1"/>
    <w:rsid w:val="00137B4B"/>
    <w:rsid w:val="00137C82"/>
    <w:rsid w:val="001406ED"/>
    <w:rsid w:val="001411BE"/>
    <w:rsid w:val="00141B9C"/>
    <w:rsid w:val="0014406C"/>
    <w:rsid w:val="0014452B"/>
    <w:rsid w:val="00145C0C"/>
    <w:rsid w:val="001469F1"/>
    <w:rsid w:val="0014701E"/>
    <w:rsid w:val="0014791C"/>
    <w:rsid w:val="00150C79"/>
    <w:rsid w:val="00151043"/>
    <w:rsid w:val="00153322"/>
    <w:rsid w:val="00153A7F"/>
    <w:rsid w:val="00153B6A"/>
    <w:rsid w:val="0015443E"/>
    <w:rsid w:val="001556F0"/>
    <w:rsid w:val="00155C6C"/>
    <w:rsid w:val="00155F72"/>
    <w:rsid w:val="00156466"/>
    <w:rsid w:val="00156DF4"/>
    <w:rsid w:val="00157159"/>
    <w:rsid w:val="00157541"/>
    <w:rsid w:val="001578FC"/>
    <w:rsid w:val="00160118"/>
    <w:rsid w:val="001602D3"/>
    <w:rsid w:val="0016049B"/>
    <w:rsid w:val="00161803"/>
    <w:rsid w:val="00161818"/>
    <w:rsid w:val="00161958"/>
    <w:rsid w:val="001620DB"/>
    <w:rsid w:val="0016214A"/>
    <w:rsid w:val="00162C30"/>
    <w:rsid w:val="00162E86"/>
    <w:rsid w:val="00162F0B"/>
    <w:rsid w:val="001632B1"/>
    <w:rsid w:val="0016391E"/>
    <w:rsid w:val="00163DCC"/>
    <w:rsid w:val="0016434C"/>
    <w:rsid w:val="00164408"/>
    <w:rsid w:val="001648C3"/>
    <w:rsid w:val="001649D4"/>
    <w:rsid w:val="00164E49"/>
    <w:rsid w:val="0016579B"/>
    <w:rsid w:val="00165908"/>
    <w:rsid w:val="001659BA"/>
    <w:rsid w:val="00165ECD"/>
    <w:rsid w:val="00166938"/>
    <w:rsid w:val="001674D2"/>
    <w:rsid w:val="00167DE4"/>
    <w:rsid w:val="00167FB5"/>
    <w:rsid w:val="00170760"/>
    <w:rsid w:val="00170E97"/>
    <w:rsid w:val="0017339B"/>
    <w:rsid w:val="0017411D"/>
    <w:rsid w:val="00174749"/>
    <w:rsid w:val="001769A7"/>
    <w:rsid w:val="00177113"/>
    <w:rsid w:val="00177274"/>
    <w:rsid w:val="00177AC8"/>
    <w:rsid w:val="00180797"/>
    <w:rsid w:val="00180A97"/>
    <w:rsid w:val="00180C20"/>
    <w:rsid w:val="00180F03"/>
    <w:rsid w:val="00181B61"/>
    <w:rsid w:val="00182793"/>
    <w:rsid w:val="001829AC"/>
    <w:rsid w:val="00183090"/>
    <w:rsid w:val="00183A54"/>
    <w:rsid w:val="00183C4C"/>
    <w:rsid w:val="001840CE"/>
    <w:rsid w:val="001842CA"/>
    <w:rsid w:val="00184B4B"/>
    <w:rsid w:val="00186CAC"/>
    <w:rsid w:val="0018708F"/>
    <w:rsid w:val="00190E54"/>
    <w:rsid w:val="00190F1E"/>
    <w:rsid w:val="00190FB2"/>
    <w:rsid w:val="0019185A"/>
    <w:rsid w:val="00191D69"/>
    <w:rsid w:val="00192971"/>
    <w:rsid w:val="00192FAE"/>
    <w:rsid w:val="00193A65"/>
    <w:rsid w:val="00193EBB"/>
    <w:rsid w:val="00193F52"/>
    <w:rsid w:val="00194CDE"/>
    <w:rsid w:val="001951D5"/>
    <w:rsid w:val="00195F04"/>
    <w:rsid w:val="00195FA9"/>
    <w:rsid w:val="00196006"/>
    <w:rsid w:val="001968B4"/>
    <w:rsid w:val="00196CE0"/>
    <w:rsid w:val="00196DB7"/>
    <w:rsid w:val="00197116"/>
    <w:rsid w:val="001A021D"/>
    <w:rsid w:val="001A02E1"/>
    <w:rsid w:val="001A05C9"/>
    <w:rsid w:val="001A0850"/>
    <w:rsid w:val="001A0BF4"/>
    <w:rsid w:val="001A10FA"/>
    <w:rsid w:val="001A1235"/>
    <w:rsid w:val="001A24AA"/>
    <w:rsid w:val="001A2734"/>
    <w:rsid w:val="001A331E"/>
    <w:rsid w:val="001A43D9"/>
    <w:rsid w:val="001A4E65"/>
    <w:rsid w:val="001A66E9"/>
    <w:rsid w:val="001A6A04"/>
    <w:rsid w:val="001A7293"/>
    <w:rsid w:val="001A79FC"/>
    <w:rsid w:val="001A7B4E"/>
    <w:rsid w:val="001B119E"/>
    <w:rsid w:val="001B16F6"/>
    <w:rsid w:val="001B22C0"/>
    <w:rsid w:val="001B263F"/>
    <w:rsid w:val="001B26D3"/>
    <w:rsid w:val="001B60BE"/>
    <w:rsid w:val="001B645E"/>
    <w:rsid w:val="001B73D7"/>
    <w:rsid w:val="001B744A"/>
    <w:rsid w:val="001B7D1E"/>
    <w:rsid w:val="001C048F"/>
    <w:rsid w:val="001C08E5"/>
    <w:rsid w:val="001C0D17"/>
    <w:rsid w:val="001C163E"/>
    <w:rsid w:val="001C1CC9"/>
    <w:rsid w:val="001C257C"/>
    <w:rsid w:val="001C2FEF"/>
    <w:rsid w:val="001C31B5"/>
    <w:rsid w:val="001C3CEE"/>
    <w:rsid w:val="001C6F49"/>
    <w:rsid w:val="001D0022"/>
    <w:rsid w:val="001D1075"/>
    <w:rsid w:val="001D1310"/>
    <w:rsid w:val="001D2770"/>
    <w:rsid w:val="001D46FD"/>
    <w:rsid w:val="001D51E7"/>
    <w:rsid w:val="001D5507"/>
    <w:rsid w:val="001D73C6"/>
    <w:rsid w:val="001D746B"/>
    <w:rsid w:val="001D7F95"/>
    <w:rsid w:val="001E00BF"/>
    <w:rsid w:val="001E04B1"/>
    <w:rsid w:val="001E10B4"/>
    <w:rsid w:val="001E4E91"/>
    <w:rsid w:val="001E5AE6"/>
    <w:rsid w:val="001E5CE2"/>
    <w:rsid w:val="001E665E"/>
    <w:rsid w:val="001E692B"/>
    <w:rsid w:val="001E6D44"/>
    <w:rsid w:val="001E71B0"/>
    <w:rsid w:val="001F2A1C"/>
    <w:rsid w:val="001F2C2D"/>
    <w:rsid w:val="001F2D41"/>
    <w:rsid w:val="001F30EA"/>
    <w:rsid w:val="001F31D4"/>
    <w:rsid w:val="001F3FE3"/>
    <w:rsid w:val="001F4006"/>
    <w:rsid w:val="001F5A9C"/>
    <w:rsid w:val="001F5BD5"/>
    <w:rsid w:val="001F5F1A"/>
    <w:rsid w:val="001F7DE8"/>
    <w:rsid w:val="00201139"/>
    <w:rsid w:val="0020320C"/>
    <w:rsid w:val="00204FB5"/>
    <w:rsid w:val="0020591E"/>
    <w:rsid w:val="0020605F"/>
    <w:rsid w:val="0020681C"/>
    <w:rsid w:val="00206FB2"/>
    <w:rsid w:val="00210750"/>
    <w:rsid w:val="002108D4"/>
    <w:rsid w:val="00210912"/>
    <w:rsid w:val="00211209"/>
    <w:rsid w:val="0021152B"/>
    <w:rsid w:val="00211D68"/>
    <w:rsid w:val="00211F25"/>
    <w:rsid w:val="0021243C"/>
    <w:rsid w:val="00212725"/>
    <w:rsid w:val="00212791"/>
    <w:rsid w:val="00213F16"/>
    <w:rsid w:val="00214858"/>
    <w:rsid w:val="00214F0C"/>
    <w:rsid w:val="00215A45"/>
    <w:rsid w:val="00215CA9"/>
    <w:rsid w:val="00216DAC"/>
    <w:rsid w:val="00217151"/>
    <w:rsid w:val="00217F52"/>
    <w:rsid w:val="00221075"/>
    <w:rsid w:val="0022159F"/>
    <w:rsid w:val="00221E10"/>
    <w:rsid w:val="002221DE"/>
    <w:rsid w:val="002221E2"/>
    <w:rsid w:val="00222B55"/>
    <w:rsid w:val="00223D53"/>
    <w:rsid w:val="00224CA8"/>
    <w:rsid w:val="0022502B"/>
    <w:rsid w:val="002253A5"/>
    <w:rsid w:val="0022632C"/>
    <w:rsid w:val="00226DFF"/>
    <w:rsid w:val="002277BF"/>
    <w:rsid w:val="0023082B"/>
    <w:rsid w:val="00230900"/>
    <w:rsid w:val="00231116"/>
    <w:rsid w:val="002319F0"/>
    <w:rsid w:val="00231C55"/>
    <w:rsid w:val="002334C3"/>
    <w:rsid w:val="002338E2"/>
    <w:rsid w:val="00234D21"/>
    <w:rsid w:val="00235609"/>
    <w:rsid w:val="00235E37"/>
    <w:rsid w:val="00236153"/>
    <w:rsid w:val="002369F2"/>
    <w:rsid w:val="0024026F"/>
    <w:rsid w:val="0024240A"/>
    <w:rsid w:val="0024272C"/>
    <w:rsid w:val="002427E8"/>
    <w:rsid w:val="002432D8"/>
    <w:rsid w:val="00244A00"/>
    <w:rsid w:val="00244C05"/>
    <w:rsid w:val="002452BB"/>
    <w:rsid w:val="00245633"/>
    <w:rsid w:val="00245E4E"/>
    <w:rsid w:val="00247070"/>
    <w:rsid w:val="00247754"/>
    <w:rsid w:val="00247D92"/>
    <w:rsid w:val="00247F2F"/>
    <w:rsid w:val="0025044C"/>
    <w:rsid w:val="00250BE2"/>
    <w:rsid w:val="00250F1D"/>
    <w:rsid w:val="0025215D"/>
    <w:rsid w:val="002523C0"/>
    <w:rsid w:val="00252D7F"/>
    <w:rsid w:val="0025358A"/>
    <w:rsid w:val="002539E4"/>
    <w:rsid w:val="00253B44"/>
    <w:rsid w:val="00253FCB"/>
    <w:rsid w:val="002540D5"/>
    <w:rsid w:val="002552C7"/>
    <w:rsid w:val="002553E1"/>
    <w:rsid w:val="0025570F"/>
    <w:rsid w:val="002557B9"/>
    <w:rsid w:val="0025624E"/>
    <w:rsid w:val="00257D0A"/>
    <w:rsid w:val="00260778"/>
    <w:rsid w:val="0026225D"/>
    <w:rsid w:val="00262542"/>
    <w:rsid w:val="00262CC2"/>
    <w:rsid w:val="00262D21"/>
    <w:rsid w:val="00263173"/>
    <w:rsid w:val="002631D2"/>
    <w:rsid w:val="0026320F"/>
    <w:rsid w:val="002637BF"/>
    <w:rsid w:val="00264027"/>
    <w:rsid w:val="0026416E"/>
    <w:rsid w:val="00264BB0"/>
    <w:rsid w:val="00265986"/>
    <w:rsid w:val="00266761"/>
    <w:rsid w:val="00267254"/>
    <w:rsid w:val="00267C40"/>
    <w:rsid w:val="00267E5A"/>
    <w:rsid w:val="002703F5"/>
    <w:rsid w:val="002714F5"/>
    <w:rsid w:val="00271D4C"/>
    <w:rsid w:val="00272561"/>
    <w:rsid w:val="00274042"/>
    <w:rsid w:val="00275FFC"/>
    <w:rsid w:val="00276151"/>
    <w:rsid w:val="002765FF"/>
    <w:rsid w:val="002803B4"/>
    <w:rsid w:val="0028046D"/>
    <w:rsid w:val="00281B5C"/>
    <w:rsid w:val="0028243D"/>
    <w:rsid w:val="00282E85"/>
    <w:rsid w:val="0028312C"/>
    <w:rsid w:val="0028330C"/>
    <w:rsid w:val="00284232"/>
    <w:rsid w:val="00284907"/>
    <w:rsid w:val="00284B72"/>
    <w:rsid w:val="00284B76"/>
    <w:rsid w:val="00284E96"/>
    <w:rsid w:val="00284FE3"/>
    <w:rsid w:val="00285942"/>
    <w:rsid w:val="00285BC2"/>
    <w:rsid w:val="002865B7"/>
    <w:rsid w:val="002876D5"/>
    <w:rsid w:val="00287783"/>
    <w:rsid w:val="002879CF"/>
    <w:rsid w:val="00287B7E"/>
    <w:rsid w:val="00290B66"/>
    <w:rsid w:val="00290EFC"/>
    <w:rsid w:val="002914D8"/>
    <w:rsid w:val="0029215C"/>
    <w:rsid w:val="0029283D"/>
    <w:rsid w:val="002935BF"/>
    <w:rsid w:val="00293B69"/>
    <w:rsid w:val="002940F4"/>
    <w:rsid w:val="00295E5C"/>
    <w:rsid w:val="00296508"/>
    <w:rsid w:val="0029650D"/>
    <w:rsid w:val="00296D48"/>
    <w:rsid w:val="002977C5"/>
    <w:rsid w:val="002A0490"/>
    <w:rsid w:val="002A133E"/>
    <w:rsid w:val="002A16E5"/>
    <w:rsid w:val="002A20D8"/>
    <w:rsid w:val="002A21CA"/>
    <w:rsid w:val="002A2F81"/>
    <w:rsid w:val="002A36D2"/>
    <w:rsid w:val="002A3F3D"/>
    <w:rsid w:val="002A48ED"/>
    <w:rsid w:val="002A4A15"/>
    <w:rsid w:val="002A53FA"/>
    <w:rsid w:val="002A6095"/>
    <w:rsid w:val="002A62D9"/>
    <w:rsid w:val="002A6CBF"/>
    <w:rsid w:val="002A7936"/>
    <w:rsid w:val="002A7F77"/>
    <w:rsid w:val="002B0649"/>
    <w:rsid w:val="002B0FC8"/>
    <w:rsid w:val="002B1615"/>
    <w:rsid w:val="002B2194"/>
    <w:rsid w:val="002B24B8"/>
    <w:rsid w:val="002B2E48"/>
    <w:rsid w:val="002B2FE6"/>
    <w:rsid w:val="002B45BA"/>
    <w:rsid w:val="002B5681"/>
    <w:rsid w:val="002B5C2C"/>
    <w:rsid w:val="002B60F4"/>
    <w:rsid w:val="002B663C"/>
    <w:rsid w:val="002B6FAA"/>
    <w:rsid w:val="002B7C79"/>
    <w:rsid w:val="002C00ED"/>
    <w:rsid w:val="002C0139"/>
    <w:rsid w:val="002C0313"/>
    <w:rsid w:val="002C09AD"/>
    <w:rsid w:val="002C0DEF"/>
    <w:rsid w:val="002C121F"/>
    <w:rsid w:val="002C174A"/>
    <w:rsid w:val="002C1A7F"/>
    <w:rsid w:val="002C1C97"/>
    <w:rsid w:val="002C29CC"/>
    <w:rsid w:val="002C2F34"/>
    <w:rsid w:val="002C300E"/>
    <w:rsid w:val="002C3231"/>
    <w:rsid w:val="002C3813"/>
    <w:rsid w:val="002C3B08"/>
    <w:rsid w:val="002C41CC"/>
    <w:rsid w:val="002C50FF"/>
    <w:rsid w:val="002C54D8"/>
    <w:rsid w:val="002C60F6"/>
    <w:rsid w:val="002C670F"/>
    <w:rsid w:val="002C6DE4"/>
    <w:rsid w:val="002C7A42"/>
    <w:rsid w:val="002C7F0C"/>
    <w:rsid w:val="002D06A1"/>
    <w:rsid w:val="002D1040"/>
    <w:rsid w:val="002D1405"/>
    <w:rsid w:val="002D17AF"/>
    <w:rsid w:val="002D1B5F"/>
    <w:rsid w:val="002D2055"/>
    <w:rsid w:val="002D2103"/>
    <w:rsid w:val="002D2127"/>
    <w:rsid w:val="002D24A7"/>
    <w:rsid w:val="002D4E9B"/>
    <w:rsid w:val="002D5D3E"/>
    <w:rsid w:val="002D62A1"/>
    <w:rsid w:val="002D66EB"/>
    <w:rsid w:val="002D7393"/>
    <w:rsid w:val="002E00CA"/>
    <w:rsid w:val="002E032F"/>
    <w:rsid w:val="002E076D"/>
    <w:rsid w:val="002E11AF"/>
    <w:rsid w:val="002E2378"/>
    <w:rsid w:val="002E23CB"/>
    <w:rsid w:val="002E2B3C"/>
    <w:rsid w:val="002E2FF5"/>
    <w:rsid w:val="002E33B7"/>
    <w:rsid w:val="002E501B"/>
    <w:rsid w:val="002E5F55"/>
    <w:rsid w:val="002E6920"/>
    <w:rsid w:val="002E7146"/>
    <w:rsid w:val="002E7424"/>
    <w:rsid w:val="002F051C"/>
    <w:rsid w:val="002F0678"/>
    <w:rsid w:val="002F0949"/>
    <w:rsid w:val="002F09AE"/>
    <w:rsid w:val="002F1331"/>
    <w:rsid w:val="002F21FF"/>
    <w:rsid w:val="002F2C4A"/>
    <w:rsid w:val="002F3F28"/>
    <w:rsid w:val="002F4EDD"/>
    <w:rsid w:val="002F5249"/>
    <w:rsid w:val="002F5D05"/>
    <w:rsid w:val="002F5F87"/>
    <w:rsid w:val="002F637B"/>
    <w:rsid w:val="002F6D7F"/>
    <w:rsid w:val="002F74A3"/>
    <w:rsid w:val="002F7522"/>
    <w:rsid w:val="002F753D"/>
    <w:rsid w:val="00300E9B"/>
    <w:rsid w:val="003013BE"/>
    <w:rsid w:val="00301D6C"/>
    <w:rsid w:val="00303DD4"/>
    <w:rsid w:val="0030421F"/>
    <w:rsid w:val="003042EA"/>
    <w:rsid w:val="00304DF0"/>
    <w:rsid w:val="003058F2"/>
    <w:rsid w:val="00305A2E"/>
    <w:rsid w:val="00305FDA"/>
    <w:rsid w:val="0030697A"/>
    <w:rsid w:val="00306F7A"/>
    <w:rsid w:val="003072C2"/>
    <w:rsid w:val="00307B04"/>
    <w:rsid w:val="00307CDF"/>
    <w:rsid w:val="003100CD"/>
    <w:rsid w:val="0031028A"/>
    <w:rsid w:val="00310A35"/>
    <w:rsid w:val="0031172C"/>
    <w:rsid w:val="00311F1D"/>
    <w:rsid w:val="00312462"/>
    <w:rsid w:val="0031398C"/>
    <w:rsid w:val="00314033"/>
    <w:rsid w:val="003143FB"/>
    <w:rsid w:val="003145F8"/>
    <w:rsid w:val="003151CF"/>
    <w:rsid w:val="0031541B"/>
    <w:rsid w:val="00316B25"/>
    <w:rsid w:val="00316B90"/>
    <w:rsid w:val="00316D51"/>
    <w:rsid w:val="00316F1A"/>
    <w:rsid w:val="003172A3"/>
    <w:rsid w:val="0031744C"/>
    <w:rsid w:val="00320940"/>
    <w:rsid w:val="00320AA4"/>
    <w:rsid w:val="00320DFB"/>
    <w:rsid w:val="00321CF3"/>
    <w:rsid w:val="00323917"/>
    <w:rsid w:val="00323FE0"/>
    <w:rsid w:val="00324D6D"/>
    <w:rsid w:val="00325C33"/>
    <w:rsid w:val="00325D3F"/>
    <w:rsid w:val="00326482"/>
    <w:rsid w:val="00327A69"/>
    <w:rsid w:val="00327CCD"/>
    <w:rsid w:val="003308A8"/>
    <w:rsid w:val="00331424"/>
    <w:rsid w:val="00333489"/>
    <w:rsid w:val="00333F6A"/>
    <w:rsid w:val="003341E1"/>
    <w:rsid w:val="00335088"/>
    <w:rsid w:val="00335D02"/>
    <w:rsid w:val="003363ED"/>
    <w:rsid w:val="00336486"/>
    <w:rsid w:val="0033686B"/>
    <w:rsid w:val="00336ABD"/>
    <w:rsid w:val="003370DC"/>
    <w:rsid w:val="003372A0"/>
    <w:rsid w:val="00337D0B"/>
    <w:rsid w:val="0034014F"/>
    <w:rsid w:val="00340A49"/>
    <w:rsid w:val="0034100E"/>
    <w:rsid w:val="003412DC"/>
    <w:rsid w:val="003425AA"/>
    <w:rsid w:val="003433F1"/>
    <w:rsid w:val="003436F8"/>
    <w:rsid w:val="00343716"/>
    <w:rsid w:val="00343E94"/>
    <w:rsid w:val="003446D7"/>
    <w:rsid w:val="0034556E"/>
    <w:rsid w:val="00346419"/>
    <w:rsid w:val="00346F48"/>
    <w:rsid w:val="00346F4D"/>
    <w:rsid w:val="003510ED"/>
    <w:rsid w:val="00351D1C"/>
    <w:rsid w:val="00352136"/>
    <w:rsid w:val="0035267F"/>
    <w:rsid w:val="00352EE5"/>
    <w:rsid w:val="00354CD3"/>
    <w:rsid w:val="00354E83"/>
    <w:rsid w:val="00355F40"/>
    <w:rsid w:val="00356982"/>
    <w:rsid w:val="00356E3C"/>
    <w:rsid w:val="003573B3"/>
    <w:rsid w:val="00357C17"/>
    <w:rsid w:val="003600D2"/>
    <w:rsid w:val="00360102"/>
    <w:rsid w:val="00360B21"/>
    <w:rsid w:val="00360B8E"/>
    <w:rsid w:val="00360E59"/>
    <w:rsid w:val="0036109F"/>
    <w:rsid w:val="003612FE"/>
    <w:rsid w:val="00361639"/>
    <w:rsid w:val="003616EA"/>
    <w:rsid w:val="0036316B"/>
    <w:rsid w:val="003633FE"/>
    <w:rsid w:val="003634B3"/>
    <w:rsid w:val="00364868"/>
    <w:rsid w:val="00364D3F"/>
    <w:rsid w:val="0036525B"/>
    <w:rsid w:val="00365431"/>
    <w:rsid w:val="003663DE"/>
    <w:rsid w:val="00366985"/>
    <w:rsid w:val="00366A1B"/>
    <w:rsid w:val="00370272"/>
    <w:rsid w:val="00370957"/>
    <w:rsid w:val="00370D35"/>
    <w:rsid w:val="00371739"/>
    <w:rsid w:val="00371D9E"/>
    <w:rsid w:val="003725A9"/>
    <w:rsid w:val="00372620"/>
    <w:rsid w:val="00372B69"/>
    <w:rsid w:val="00374555"/>
    <w:rsid w:val="00376340"/>
    <w:rsid w:val="00377FF7"/>
    <w:rsid w:val="0038014A"/>
    <w:rsid w:val="00380D17"/>
    <w:rsid w:val="00380E89"/>
    <w:rsid w:val="003811EC"/>
    <w:rsid w:val="0038227F"/>
    <w:rsid w:val="00382A44"/>
    <w:rsid w:val="00385AD6"/>
    <w:rsid w:val="00385F5A"/>
    <w:rsid w:val="00386148"/>
    <w:rsid w:val="00386DA9"/>
    <w:rsid w:val="00390ADB"/>
    <w:rsid w:val="003914BD"/>
    <w:rsid w:val="003918F7"/>
    <w:rsid w:val="00391D88"/>
    <w:rsid w:val="00392C07"/>
    <w:rsid w:val="00392FE0"/>
    <w:rsid w:val="003937CC"/>
    <w:rsid w:val="003957BA"/>
    <w:rsid w:val="0039693D"/>
    <w:rsid w:val="00396FA8"/>
    <w:rsid w:val="0039794B"/>
    <w:rsid w:val="003A04B4"/>
    <w:rsid w:val="003A29A2"/>
    <w:rsid w:val="003A2D9C"/>
    <w:rsid w:val="003A4361"/>
    <w:rsid w:val="003A4E9E"/>
    <w:rsid w:val="003A55B2"/>
    <w:rsid w:val="003A5AEB"/>
    <w:rsid w:val="003A609B"/>
    <w:rsid w:val="003A66FF"/>
    <w:rsid w:val="003A69A0"/>
    <w:rsid w:val="003A6B7D"/>
    <w:rsid w:val="003A6EAB"/>
    <w:rsid w:val="003A6F41"/>
    <w:rsid w:val="003A717D"/>
    <w:rsid w:val="003A79A7"/>
    <w:rsid w:val="003A7BEA"/>
    <w:rsid w:val="003B059A"/>
    <w:rsid w:val="003B118F"/>
    <w:rsid w:val="003B1260"/>
    <w:rsid w:val="003B198F"/>
    <w:rsid w:val="003B1BD8"/>
    <w:rsid w:val="003B2B51"/>
    <w:rsid w:val="003B4CB2"/>
    <w:rsid w:val="003B522A"/>
    <w:rsid w:val="003B6521"/>
    <w:rsid w:val="003B6991"/>
    <w:rsid w:val="003B6C33"/>
    <w:rsid w:val="003C059D"/>
    <w:rsid w:val="003C2963"/>
    <w:rsid w:val="003C4810"/>
    <w:rsid w:val="003C50AC"/>
    <w:rsid w:val="003C518E"/>
    <w:rsid w:val="003C64D6"/>
    <w:rsid w:val="003C66F9"/>
    <w:rsid w:val="003C7B8E"/>
    <w:rsid w:val="003D16C6"/>
    <w:rsid w:val="003D17A4"/>
    <w:rsid w:val="003D24A3"/>
    <w:rsid w:val="003D25E9"/>
    <w:rsid w:val="003D27C7"/>
    <w:rsid w:val="003D28E4"/>
    <w:rsid w:val="003D2A66"/>
    <w:rsid w:val="003D2B0D"/>
    <w:rsid w:val="003D323B"/>
    <w:rsid w:val="003D42BC"/>
    <w:rsid w:val="003D5CC5"/>
    <w:rsid w:val="003D5D7E"/>
    <w:rsid w:val="003D5E37"/>
    <w:rsid w:val="003D675A"/>
    <w:rsid w:val="003D7830"/>
    <w:rsid w:val="003D796D"/>
    <w:rsid w:val="003D7C9E"/>
    <w:rsid w:val="003E0322"/>
    <w:rsid w:val="003E0CDB"/>
    <w:rsid w:val="003E1FDF"/>
    <w:rsid w:val="003E2495"/>
    <w:rsid w:val="003E2708"/>
    <w:rsid w:val="003E476C"/>
    <w:rsid w:val="003E5179"/>
    <w:rsid w:val="003E579E"/>
    <w:rsid w:val="003E5A19"/>
    <w:rsid w:val="003E5AD6"/>
    <w:rsid w:val="003E6503"/>
    <w:rsid w:val="003E786A"/>
    <w:rsid w:val="003F27B6"/>
    <w:rsid w:val="003F3165"/>
    <w:rsid w:val="003F4AE1"/>
    <w:rsid w:val="003F4B9B"/>
    <w:rsid w:val="003F4F58"/>
    <w:rsid w:val="003F568F"/>
    <w:rsid w:val="003F5BB2"/>
    <w:rsid w:val="003F60A2"/>
    <w:rsid w:val="003F6BEA"/>
    <w:rsid w:val="003F74F3"/>
    <w:rsid w:val="003F76AE"/>
    <w:rsid w:val="003F76D9"/>
    <w:rsid w:val="004005CA"/>
    <w:rsid w:val="00400FEA"/>
    <w:rsid w:val="004012A7"/>
    <w:rsid w:val="004020DC"/>
    <w:rsid w:val="00402BB1"/>
    <w:rsid w:val="0040320D"/>
    <w:rsid w:val="0040329F"/>
    <w:rsid w:val="0040335A"/>
    <w:rsid w:val="004037AD"/>
    <w:rsid w:val="00403C20"/>
    <w:rsid w:val="00404192"/>
    <w:rsid w:val="00404299"/>
    <w:rsid w:val="0040444C"/>
    <w:rsid w:val="004046DA"/>
    <w:rsid w:val="00404723"/>
    <w:rsid w:val="00404A05"/>
    <w:rsid w:val="00404C8D"/>
    <w:rsid w:val="00407609"/>
    <w:rsid w:val="00407832"/>
    <w:rsid w:val="00407B94"/>
    <w:rsid w:val="00407FA5"/>
    <w:rsid w:val="00410054"/>
    <w:rsid w:val="00411392"/>
    <w:rsid w:val="00412ECD"/>
    <w:rsid w:val="00413F41"/>
    <w:rsid w:val="00413F90"/>
    <w:rsid w:val="00414144"/>
    <w:rsid w:val="00414EA4"/>
    <w:rsid w:val="0041578C"/>
    <w:rsid w:val="00416D41"/>
    <w:rsid w:val="0041756D"/>
    <w:rsid w:val="004209B1"/>
    <w:rsid w:val="00420CD9"/>
    <w:rsid w:val="00420F1C"/>
    <w:rsid w:val="00421383"/>
    <w:rsid w:val="004214A9"/>
    <w:rsid w:val="00422354"/>
    <w:rsid w:val="00422FB0"/>
    <w:rsid w:val="0042410E"/>
    <w:rsid w:val="00424372"/>
    <w:rsid w:val="0042499E"/>
    <w:rsid w:val="00424CDE"/>
    <w:rsid w:val="0042538E"/>
    <w:rsid w:val="004253EE"/>
    <w:rsid w:val="00425ED7"/>
    <w:rsid w:val="0042745F"/>
    <w:rsid w:val="00427981"/>
    <w:rsid w:val="00427BA4"/>
    <w:rsid w:val="00430043"/>
    <w:rsid w:val="00431FCB"/>
    <w:rsid w:val="00433157"/>
    <w:rsid w:val="00436A6F"/>
    <w:rsid w:val="00437438"/>
    <w:rsid w:val="00437A8D"/>
    <w:rsid w:val="00441321"/>
    <w:rsid w:val="00441349"/>
    <w:rsid w:val="00442C13"/>
    <w:rsid w:val="004438B2"/>
    <w:rsid w:val="0044547C"/>
    <w:rsid w:val="004455D5"/>
    <w:rsid w:val="00445622"/>
    <w:rsid w:val="00446D61"/>
    <w:rsid w:val="00447587"/>
    <w:rsid w:val="00447B20"/>
    <w:rsid w:val="00447C1C"/>
    <w:rsid w:val="00447C28"/>
    <w:rsid w:val="00450989"/>
    <w:rsid w:val="00451286"/>
    <w:rsid w:val="00452092"/>
    <w:rsid w:val="00452312"/>
    <w:rsid w:val="00452CEF"/>
    <w:rsid w:val="00452DEA"/>
    <w:rsid w:val="00454BF4"/>
    <w:rsid w:val="004556BF"/>
    <w:rsid w:val="00455D00"/>
    <w:rsid w:val="0045677B"/>
    <w:rsid w:val="004567FB"/>
    <w:rsid w:val="0046001F"/>
    <w:rsid w:val="00460A51"/>
    <w:rsid w:val="00461070"/>
    <w:rsid w:val="0046131B"/>
    <w:rsid w:val="00463242"/>
    <w:rsid w:val="0046380B"/>
    <w:rsid w:val="00463D24"/>
    <w:rsid w:val="00464E24"/>
    <w:rsid w:val="004659EF"/>
    <w:rsid w:val="00465D49"/>
    <w:rsid w:val="00466164"/>
    <w:rsid w:val="0046788F"/>
    <w:rsid w:val="00470499"/>
    <w:rsid w:val="004706E2"/>
    <w:rsid w:val="00470BA2"/>
    <w:rsid w:val="00470D71"/>
    <w:rsid w:val="00471760"/>
    <w:rsid w:val="004720F0"/>
    <w:rsid w:val="00472480"/>
    <w:rsid w:val="00472E72"/>
    <w:rsid w:val="004733E3"/>
    <w:rsid w:val="00473BE5"/>
    <w:rsid w:val="00473F7D"/>
    <w:rsid w:val="00474BD4"/>
    <w:rsid w:val="00474E06"/>
    <w:rsid w:val="004750C4"/>
    <w:rsid w:val="0047517C"/>
    <w:rsid w:val="00475454"/>
    <w:rsid w:val="0047571F"/>
    <w:rsid w:val="004758F6"/>
    <w:rsid w:val="00476014"/>
    <w:rsid w:val="00476425"/>
    <w:rsid w:val="004772FE"/>
    <w:rsid w:val="00477CB4"/>
    <w:rsid w:val="00480666"/>
    <w:rsid w:val="00482529"/>
    <w:rsid w:val="004826DF"/>
    <w:rsid w:val="00482FAA"/>
    <w:rsid w:val="00483217"/>
    <w:rsid w:val="00483FF4"/>
    <w:rsid w:val="0048435A"/>
    <w:rsid w:val="004848F7"/>
    <w:rsid w:val="0048498F"/>
    <w:rsid w:val="00484B17"/>
    <w:rsid w:val="00484E8E"/>
    <w:rsid w:val="0048536E"/>
    <w:rsid w:val="00485FCC"/>
    <w:rsid w:val="00486C6D"/>
    <w:rsid w:val="00487686"/>
    <w:rsid w:val="00490091"/>
    <w:rsid w:val="004913A4"/>
    <w:rsid w:val="00491721"/>
    <w:rsid w:val="00492E97"/>
    <w:rsid w:val="00494B4A"/>
    <w:rsid w:val="004950F7"/>
    <w:rsid w:val="00495928"/>
    <w:rsid w:val="00496362"/>
    <w:rsid w:val="004976B6"/>
    <w:rsid w:val="0049784A"/>
    <w:rsid w:val="0049784B"/>
    <w:rsid w:val="00497BE1"/>
    <w:rsid w:val="004A0002"/>
    <w:rsid w:val="004A0434"/>
    <w:rsid w:val="004A1F7A"/>
    <w:rsid w:val="004A2AF9"/>
    <w:rsid w:val="004A33B0"/>
    <w:rsid w:val="004A3874"/>
    <w:rsid w:val="004A3D9F"/>
    <w:rsid w:val="004A4636"/>
    <w:rsid w:val="004A476B"/>
    <w:rsid w:val="004A5346"/>
    <w:rsid w:val="004A58E1"/>
    <w:rsid w:val="004A5A10"/>
    <w:rsid w:val="004A635C"/>
    <w:rsid w:val="004A7D51"/>
    <w:rsid w:val="004B03B2"/>
    <w:rsid w:val="004B2D1C"/>
    <w:rsid w:val="004B3A02"/>
    <w:rsid w:val="004B3D71"/>
    <w:rsid w:val="004B5024"/>
    <w:rsid w:val="004B50E7"/>
    <w:rsid w:val="004B55DA"/>
    <w:rsid w:val="004B564F"/>
    <w:rsid w:val="004B59D5"/>
    <w:rsid w:val="004B70D9"/>
    <w:rsid w:val="004B79D2"/>
    <w:rsid w:val="004B7B88"/>
    <w:rsid w:val="004C15E3"/>
    <w:rsid w:val="004C2504"/>
    <w:rsid w:val="004C2785"/>
    <w:rsid w:val="004C34A5"/>
    <w:rsid w:val="004C390E"/>
    <w:rsid w:val="004C3D11"/>
    <w:rsid w:val="004C4713"/>
    <w:rsid w:val="004C497B"/>
    <w:rsid w:val="004C4A04"/>
    <w:rsid w:val="004C4E0B"/>
    <w:rsid w:val="004C5609"/>
    <w:rsid w:val="004C59FA"/>
    <w:rsid w:val="004C61EC"/>
    <w:rsid w:val="004C63F4"/>
    <w:rsid w:val="004C6C5C"/>
    <w:rsid w:val="004C6EE0"/>
    <w:rsid w:val="004D10C3"/>
    <w:rsid w:val="004D12B8"/>
    <w:rsid w:val="004D13A9"/>
    <w:rsid w:val="004D161A"/>
    <w:rsid w:val="004D190C"/>
    <w:rsid w:val="004D3314"/>
    <w:rsid w:val="004D35F6"/>
    <w:rsid w:val="004D3761"/>
    <w:rsid w:val="004D4043"/>
    <w:rsid w:val="004D4CFA"/>
    <w:rsid w:val="004D4DF9"/>
    <w:rsid w:val="004D5859"/>
    <w:rsid w:val="004D6C39"/>
    <w:rsid w:val="004D6F09"/>
    <w:rsid w:val="004D7000"/>
    <w:rsid w:val="004D7313"/>
    <w:rsid w:val="004E0298"/>
    <w:rsid w:val="004E05C7"/>
    <w:rsid w:val="004E0A12"/>
    <w:rsid w:val="004E0C22"/>
    <w:rsid w:val="004E0D0B"/>
    <w:rsid w:val="004E0EB7"/>
    <w:rsid w:val="004E21A9"/>
    <w:rsid w:val="004E2C71"/>
    <w:rsid w:val="004E2E9D"/>
    <w:rsid w:val="004E2EC5"/>
    <w:rsid w:val="004E32B0"/>
    <w:rsid w:val="004E3932"/>
    <w:rsid w:val="004E51B3"/>
    <w:rsid w:val="004E5A44"/>
    <w:rsid w:val="004E5CB8"/>
    <w:rsid w:val="004E64B3"/>
    <w:rsid w:val="004E697E"/>
    <w:rsid w:val="004E6BF8"/>
    <w:rsid w:val="004E6D71"/>
    <w:rsid w:val="004E70A6"/>
    <w:rsid w:val="004F060A"/>
    <w:rsid w:val="004F0C19"/>
    <w:rsid w:val="004F0C2F"/>
    <w:rsid w:val="004F1339"/>
    <w:rsid w:val="004F1445"/>
    <w:rsid w:val="004F191C"/>
    <w:rsid w:val="004F1B3D"/>
    <w:rsid w:val="004F2799"/>
    <w:rsid w:val="004F2887"/>
    <w:rsid w:val="004F2A08"/>
    <w:rsid w:val="004F2A24"/>
    <w:rsid w:val="004F3355"/>
    <w:rsid w:val="004F33F8"/>
    <w:rsid w:val="004F3A5F"/>
    <w:rsid w:val="004F43D4"/>
    <w:rsid w:val="004F494A"/>
    <w:rsid w:val="004F6378"/>
    <w:rsid w:val="004F65CD"/>
    <w:rsid w:val="004F6801"/>
    <w:rsid w:val="004F6A7C"/>
    <w:rsid w:val="004F6D34"/>
    <w:rsid w:val="004F788C"/>
    <w:rsid w:val="0050007E"/>
    <w:rsid w:val="00500643"/>
    <w:rsid w:val="0050139F"/>
    <w:rsid w:val="005017FE"/>
    <w:rsid w:val="00503E6F"/>
    <w:rsid w:val="0050486C"/>
    <w:rsid w:val="00505E53"/>
    <w:rsid w:val="005060CC"/>
    <w:rsid w:val="0050668F"/>
    <w:rsid w:val="00506DC8"/>
    <w:rsid w:val="00507B3A"/>
    <w:rsid w:val="0051059D"/>
    <w:rsid w:val="00510D12"/>
    <w:rsid w:val="00511115"/>
    <w:rsid w:val="0051188E"/>
    <w:rsid w:val="0051246B"/>
    <w:rsid w:val="00512AE8"/>
    <w:rsid w:val="00512C58"/>
    <w:rsid w:val="00512CD1"/>
    <w:rsid w:val="00515923"/>
    <w:rsid w:val="00515AE2"/>
    <w:rsid w:val="0051616E"/>
    <w:rsid w:val="005163DD"/>
    <w:rsid w:val="005166CF"/>
    <w:rsid w:val="00517375"/>
    <w:rsid w:val="005177C1"/>
    <w:rsid w:val="00520ACC"/>
    <w:rsid w:val="00520F55"/>
    <w:rsid w:val="00521BAB"/>
    <w:rsid w:val="00522233"/>
    <w:rsid w:val="0052225F"/>
    <w:rsid w:val="0052347E"/>
    <w:rsid w:val="00523809"/>
    <w:rsid w:val="0052413F"/>
    <w:rsid w:val="00524A1A"/>
    <w:rsid w:val="00524F3D"/>
    <w:rsid w:val="00526518"/>
    <w:rsid w:val="0052679B"/>
    <w:rsid w:val="00526AA9"/>
    <w:rsid w:val="00526E11"/>
    <w:rsid w:val="005273CB"/>
    <w:rsid w:val="00527CE3"/>
    <w:rsid w:val="0053004A"/>
    <w:rsid w:val="005315A7"/>
    <w:rsid w:val="00531F6B"/>
    <w:rsid w:val="00532D3F"/>
    <w:rsid w:val="00532DBB"/>
    <w:rsid w:val="005332FD"/>
    <w:rsid w:val="00533AC4"/>
    <w:rsid w:val="00534B11"/>
    <w:rsid w:val="00535FC1"/>
    <w:rsid w:val="0053695B"/>
    <w:rsid w:val="00537093"/>
    <w:rsid w:val="0053774E"/>
    <w:rsid w:val="00537E05"/>
    <w:rsid w:val="00540195"/>
    <w:rsid w:val="00540C7B"/>
    <w:rsid w:val="0054186F"/>
    <w:rsid w:val="00541CCB"/>
    <w:rsid w:val="00542849"/>
    <w:rsid w:val="00542C42"/>
    <w:rsid w:val="0054484E"/>
    <w:rsid w:val="005449F1"/>
    <w:rsid w:val="005455BC"/>
    <w:rsid w:val="00546121"/>
    <w:rsid w:val="00547097"/>
    <w:rsid w:val="00547C7D"/>
    <w:rsid w:val="005502FD"/>
    <w:rsid w:val="00551152"/>
    <w:rsid w:val="00551B11"/>
    <w:rsid w:val="00551FEE"/>
    <w:rsid w:val="00552036"/>
    <w:rsid w:val="005529E0"/>
    <w:rsid w:val="0055334B"/>
    <w:rsid w:val="0055352E"/>
    <w:rsid w:val="00553550"/>
    <w:rsid w:val="005547EA"/>
    <w:rsid w:val="00554A05"/>
    <w:rsid w:val="00556733"/>
    <w:rsid w:val="00560729"/>
    <w:rsid w:val="00560FE8"/>
    <w:rsid w:val="00561DFC"/>
    <w:rsid w:val="00562CC8"/>
    <w:rsid w:val="00562F60"/>
    <w:rsid w:val="00563198"/>
    <w:rsid w:val="005631CB"/>
    <w:rsid w:val="00563791"/>
    <w:rsid w:val="005638A2"/>
    <w:rsid w:val="005644E3"/>
    <w:rsid w:val="00564742"/>
    <w:rsid w:val="00564B05"/>
    <w:rsid w:val="00564BE9"/>
    <w:rsid w:val="00565422"/>
    <w:rsid w:val="0056598D"/>
    <w:rsid w:val="005665C6"/>
    <w:rsid w:val="005667A1"/>
    <w:rsid w:val="00567CBA"/>
    <w:rsid w:val="005714B1"/>
    <w:rsid w:val="00571773"/>
    <w:rsid w:val="00571C99"/>
    <w:rsid w:val="00571E47"/>
    <w:rsid w:val="00572660"/>
    <w:rsid w:val="005732B9"/>
    <w:rsid w:val="005741F3"/>
    <w:rsid w:val="00574E25"/>
    <w:rsid w:val="00576424"/>
    <w:rsid w:val="00576A5A"/>
    <w:rsid w:val="00577E9B"/>
    <w:rsid w:val="00580234"/>
    <w:rsid w:val="00580CE7"/>
    <w:rsid w:val="00581152"/>
    <w:rsid w:val="005814AA"/>
    <w:rsid w:val="00582A0B"/>
    <w:rsid w:val="00582C6C"/>
    <w:rsid w:val="00583384"/>
    <w:rsid w:val="00583F38"/>
    <w:rsid w:val="0058412F"/>
    <w:rsid w:val="005844A9"/>
    <w:rsid w:val="00585BBE"/>
    <w:rsid w:val="00585C34"/>
    <w:rsid w:val="00585DB5"/>
    <w:rsid w:val="0058636D"/>
    <w:rsid w:val="005869A8"/>
    <w:rsid w:val="00586B4B"/>
    <w:rsid w:val="00586BAD"/>
    <w:rsid w:val="00586D27"/>
    <w:rsid w:val="00587457"/>
    <w:rsid w:val="00587FE8"/>
    <w:rsid w:val="0059017D"/>
    <w:rsid w:val="00590FC8"/>
    <w:rsid w:val="00592915"/>
    <w:rsid w:val="0059297D"/>
    <w:rsid w:val="00592F5E"/>
    <w:rsid w:val="00593B79"/>
    <w:rsid w:val="00593CFA"/>
    <w:rsid w:val="005946A7"/>
    <w:rsid w:val="00594915"/>
    <w:rsid w:val="005949A9"/>
    <w:rsid w:val="00595265"/>
    <w:rsid w:val="00595B51"/>
    <w:rsid w:val="00595C5D"/>
    <w:rsid w:val="0059625E"/>
    <w:rsid w:val="00597A70"/>
    <w:rsid w:val="00597B3D"/>
    <w:rsid w:val="00597C3A"/>
    <w:rsid w:val="00597FA2"/>
    <w:rsid w:val="005A07C1"/>
    <w:rsid w:val="005A153A"/>
    <w:rsid w:val="005A15E3"/>
    <w:rsid w:val="005A19EE"/>
    <w:rsid w:val="005A19FE"/>
    <w:rsid w:val="005A1CBC"/>
    <w:rsid w:val="005A2348"/>
    <w:rsid w:val="005A2FB0"/>
    <w:rsid w:val="005A349E"/>
    <w:rsid w:val="005A3FDB"/>
    <w:rsid w:val="005A4626"/>
    <w:rsid w:val="005A4BD5"/>
    <w:rsid w:val="005A539D"/>
    <w:rsid w:val="005A58CC"/>
    <w:rsid w:val="005A59EA"/>
    <w:rsid w:val="005A5A10"/>
    <w:rsid w:val="005A5B3E"/>
    <w:rsid w:val="005A5DB8"/>
    <w:rsid w:val="005A630A"/>
    <w:rsid w:val="005A65A1"/>
    <w:rsid w:val="005A65A3"/>
    <w:rsid w:val="005A6B51"/>
    <w:rsid w:val="005B08F7"/>
    <w:rsid w:val="005B0AE2"/>
    <w:rsid w:val="005B0CB8"/>
    <w:rsid w:val="005B0CEA"/>
    <w:rsid w:val="005B199F"/>
    <w:rsid w:val="005B200B"/>
    <w:rsid w:val="005B2154"/>
    <w:rsid w:val="005B3535"/>
    <w:rsid w:val="005B3A77"/>
    <w:rsid w:val="005B41C0"/>
    <w:rsid w:val="005B435D"/>
    <w:rsid w:val="005B48E0"/>
    <w:rsid w:val="005B4BD2"/>
    <w:rsid w:val="005B55DF"/>
    <w:rsid w:val="005B7439"/>
    <w:rsid w:val="005C0E14"/>
    <w:rsid w:val="005C1D04"/>
    <w:rsid w:val="005C2FEA"/>
    <w:rsid w:val="005C3BFE"/>
    <w:rsid w:val="005C3C9F"/>
    <w:rsid w:val="005C4B35"/>
    <w:rsid w:val="005C4E11"/>
    <w:rsid w:val="005C560B"/>
    <w:rsid w:val="005C5CA8"/>
    <w:rsid w:val="005C5EF3"/>
    <w:rsid w:val="005C70A3"/>
    <w:rsid w:val="005C7C0D"/>
    <w:rsid w:val="005D0065"/>
    <w:rsid w:val="005D1699"/>
    <w:rsid w:val="005D1B5A"/>
    <w:rsid w:val="005D1E62"/>
    <w:rsid w:val="005D212D"/>
    <w:rsid w:val="005D4384"/>
    <w:rsid w:val="005D47BC"/>
    <w:rsid w:val="005D5B51"/>
    <w:rsid w:val="005D6520"/>
    <w:rsid w:val="005D79DF"/>
    <w:rsid w:val="005E13E8"/>
    <w:rsid w:val="005E1884"/>
    <w:rsid w:val="005E289D"/>
    <w:rsid w:val="005E33BD"/>
    <w:rsid w:val="005E33EB"/>
    <w:rsid w:val="005E3745"/>
    <w:rsid w:val="005E4B5C"/>
    <w:rsid w:val="005E5EEC"/>
    <w:rsid w:val="005E5F99"/>
    <w:rsid w:val="005E6932"/>
    <w:rsid w:val="005E6B37"/>
    <w:rsid w:val="005E72E4"/>
    <w:rsid w:val="005E738B"/>
    <w:rsid w:val="005E7D7D"/>
    <w:rsid w:val="005F0780"/>
    <w:rsid w:val="005F0D12"/>
    <w:rsid w:val="005F2078"/>
    <w:rsid w:val="005F2C19"/>
    <w:rsid w:val="005F2F9D"/>
    <w:rsid w:val="005F3111"/>
    <w:rsid w:val="005F381B"/>
    <w:rsid w:val="005F420D"/>
    <w:rsid w:val="005F4536"/>
    <w:rsid w:val="005F4A53"/>
    <w:rsid w:val="005F5354"/>
    <w:rsid w:val="005F5ACF"/>
    <w:rsid w:val="005F5C29"/>
    <w:rsid w:val="005F6164"/>
    <w:rsid w:val="005F62F0"/>
    <w:rsid w:val="005F7129"/>
    <w:rsid w:val="006003D0"/>
    <w:rsid w:val="00600FD7"/>
    <w:rsid w:val="00601163"/>
    <w:rsid w:val="006011C6"/>
    <w:rsid w:val="00602126"/>
    <w:rsid w:val="006031EE"/>
    <w:rsid w:val="006037D5"/>
    <w:rsid w:val="00604876"/>
    <w:rsid w:val="00604AFC"/>
    <w:rsid w:val="00604C0D"/>
    <w:rsid w:val="0060513D"/>
    <w:rsid w:val="006051A7"/>
    <w:rsid w:val="006069AC"/>
    <w:rsid w:val="00607DB9"/>
    <w:rsid w:val="00610850"/>
    <w:rsid w:val="006110F3"/>
    <w:rsid w:val="00611BAF"/>
    <w:rsid w:val="00612B12"/>
    <w:rsid w:val="00613118"/>
    <w:rsid w:val="0061324A"/>
    <w:rsid w:val="00614B33"/>
    <w:rsid w:val="00615D0D"/>
    <w:rsid w:val="006171C6"/>
    <w:rsid w:val="00620452"/>
    <w:rsid w:val="0062063C"/>
    <w:rsid w:val="006217C7"/>
    <w:rsid w:val="00621895"/>
    <w:rsid w:val="00621A0F"/>
    <w:rsid w:val="0062361F"/>
    <w:rsid w:val="0062374E"/>
    <w:rsid w:val="00623CE6"/>
    <w:rsid w:val="0062405A"/>
    <w:rsid w:val="00625257"/>
    <w:rsid w:val="00626307"/>
    <w:rsid w:val="00626534"/>
    <w:rsid w:val="00626CDF"/>
    <w:rsid w:val="00626D11"/>
    <w:rsid w:val="006272DD"/>
    <w:rsid w:val="00627CA4"/>
    <w:rsid w:val="00630C19"/>
    <w:rsid w:val="00630C9A"/>
    <w:rsid w:val="006316AD"/>
    <w:rsid w:val="006336A5"/>
    <w:rsid w:val="00634F2E"/>
    <w:rsid w:val="006357A3"/>
    <w:rsid w:val="00637A62"/>
    <w:rsid w:val="0064197D"/>
    <w:rsid w:val="006423DD"/>
    <w:rsid w:val="00642824"/>
    <w:rsid w:val="00643854"/>
    <w:rsid w:val="00643D3E"/>
    <w:rsid w:val="00644969"/>
    <w:rsid w:val="00646340"/>
    <w:rsid w:val="00646A8E"/>
    <w:rsid w:val="00646D4F"/>
    <w:rsid w:val="00646FD5"/>
    <w:rsid w:val="00647CA8"/>
    <w:rsid w:val="00647F2C"/>
    <w:rsid w:val="006500B1"/>
    <w:rsid w:val="00650712"/>
    <w:rsid w:val="00651417"/>
    <w:rsid w:val="006535B1"/>
    <w:rsid w:val="00654572"/>
    <w:rsid w:val="00654D6F"/>
    <w:rsid w:val="00655C9F"/>
    <w:rsid w:val="00655D57"/>
    <w:rsid w:val="00656457"/>
    <w:rsid w:val="00656531"/>
    <w:rsid w:val="00656765"/>
    <w:rsid w:val="00656EE9"/>
    <w:rsid w:val="006576B6"/>
    <w:rsid w:val="006576E6"/>
    <w:rsid w:val="00657798"/>
    <w:rsid w:val="0065787C"/>
    <w:rsid w:val="006578D5"/>
    <w:rsid w:val="00660008"/>
    <w:rsid w:val="0066065C"/>
    <w:rsid w:val="0066094B"/>
    <w:rsid w:val="00660CE5"/>
    <w:rsid w:val="00661623"/>
    <w:rsid w:val="006616B4"/>
    <w:rsid w:val="00661FD8"/>
    <w:rsid w:val="00662763"/>
    <w:rsid w:val="00662C7F"/>
    <w:rsid w:val="00662DE0"/>
    <w:rsid w:val="006632D4"/>
    <w:rsid w:val="00663D0C"/>
    <w:rsid w:val="006647CA"/>
    <w:rsid w:val="00665A36"/>
    <w:rsid w:val="00665BFB"/>
    <w:rsid w:val="00665D70"/>
    <w:rsid w:val="006678E3"/>
    <w:rsid w:val="00667D32"/>
    <w:rsid w:val="00670108"/>
    <w:rsid w:val="00670613"/>
    <w:rsid w:val="00670C8A"/>
    <w:rsid w:val="00671E82"/>
    <w:rsid w:val="006720A6"/>
    <w:rsid w:val="006722C6"/>
    <w:rsid w:val="00672520"/>
    <w:rsid w:val="00672647"/>
    <w:rsid w:val="00674125"/>
    <w:rsid w:val="006741FE"/>
    <w:rsid w:val="00674A60"/>
    <w:rsid w:val="00674EDF"/>
    <w:rsid w:val="00676236"/>
    <w:rsid w:val="00676489"/>
    <w:rsid w:val="006764D2"/>
    <w:rsid w:val="00676629"/>
    <w:rsid w:val="006774EC"/>
    <w:rsid w:val="006800A7"/>
    <w:rsid w:val="006801BF"/>
    <w:rsid w:val="0068241C"/>
    <w:rsid w:val="006833BE"/>
    <w:rsid w:val="00683FC9"/>
    <w:rsid w:val="006843C4"/>
    <w:rsid w:val="0068452B"/>
    <w:rsid w:val="0068635E"/>
    <w:rsid w:val="00686818"/>
    <w:rsid w:val="00686CF9"/>
    <w:rsid w:val="00690760"/>
    <w:rsid w:val="00691B15"/>
    <w:rsid w:val="0069245F"/>
    <w:rsid w:val="00692829"/>
    <w:rsid w:val="0069381D"/>
    <w:rsid w:val="006940FC"/>
    <w:rsid w:val="006948BF"/>
    <w:rsid w:val="00695015"/>
    <w:rsid w:val="006952EC"/>
    <w:rsid w:val="00695408"/>
    <w:rsid w:val="00695B41"/>
    <w:rsid w:val="00696372"/>
    <w:rsid w:val="0069689C"/>
    <w:rsid w:val="00697290"/>
    <w:rsid w:val="00697392"/>
    <w:rsid w:val="006A0256"/>
    <w:rsid w:val="006A2C62"/>
    <w:rsid w:val="006A3165"/>
    <w:rsid w:val="006A4482"/>
    <w:rsid w:val="006A617A"/>
    <w:rsid w:val="006A7189"/>
    <w:rsid w:val="006B0C8D"/>
    <w:rsid w:val="006B21CD"/>
    <w:rsid w:val="006B2B0F"/>
    <w:rsid w:val="006B2CBE"/>
    <w:rsid w:val="006B2ECA"/>
    <w:rsid w:val="006B4141"/>
    <w:rsid w:val="006B4548"/>
    <w:rsid w:val="006B5A85"/>
    <w:rsid w:val="006B647D"/>
    <w:rsid w:val="006B664A"/>
    <w:rsid w:val="006B6B03"/>
    <w:rsid w:val="006B71DC"/>
    <w:rsid w:val="006B7883"/>
    <w:rsid w:val="006C00F4"/>
    <w:rsid w:val="006C0788"/>
    <w:rsid w:val="006C0873"/>
    <w:rsid w:val="006C09EA"/>
    <w:rsid w:val="006C0FD6"/>
    <w:rsid w:val="006C177C"/>
    <w:rsid w:val="006C31BD"/>
    <w:rsid w:val="006C453A"/>
    <w:rsid w:val="006C47C8"/>
    <w:rsid w:val="006C6373"/>
    <w:rsid w:val="006C7FFA"/>
    <w:rsid w:val="006D0714"/>
    <w:rsid w:val="006D170C"/>
    <w:rsid w:val="006D1E45"/>
    <w:rsid w:val="006D208D"/>
    <w:rsid w:val="006D29A1"/>
    <w:rsid w:val="006D2CB8"/>
    <w:rsid w:val="006D31C6"/>
    <w:rsid w:val="006D405C"/>
    <w:rsid w:val="006D47F8"/>
    <w:rsid w:val="006D6567"/>
    <w:rsid w:val="006D682B"/>
    <w:rsid w:val="006D6C36"/>
    <w:rsid w:val="006D7BD7"/>
    <w:rsid w:val="006E077A"/>
    <w:rsid w:val="006E0A57"/>
    <w:rsid w:val="006E0D74"/>
    <w:rsid w:val="006E1274"/>
    <w:rsid w:val="006E135A"/>
    <w:rsid w:val="006E15D6"/>
    <w:rsid w:val="006E16AE"/>
    <w:rsid w:val="006E184A"/>
    <w:rsid w:val="006E1A11"/>
    <w:rsid w:val="006E1B77"/>
    <w:rsid w:val="006E1CAE"/>
    <w:rsid w:val="006E1FFB"/>
    <w:rsid w:val="006E315E"/>
    <w:rsid w:val="006E6009"/>
    <w:rsid w:val="006E63F6"/>
    <w:rsid w:val="006E67B8"/>
    <w:rsid w:val="006E79A4"/>
    <w:rsid w:val="006E7F74"/>
    <w:rsid w:val="006F1355"/>
    <w:rsid w:val="006F1587"/>
    <w:rsid w:val="006F1695"/>
    <w:rsid w:val="006F1B6B"/>
    <w:rsid w:val="006F1DC5"/>
    <w:rsid w:val="006F265F"/>
    <w:rsid w:val="006F2F20"/>
    <w:rsid w:val="006F448B"/>
    <w:rsid w:val="006F5A37"/>
    <w:rsid w:val="006F5CE9"/>
    <w:rsid w:val="006F5E89"/>
    <w:rsid w:val="006F73C8"/>
    <w:rsid w:val="00700430"/>
    <w:rsid w:val="00701E3E"/>
    <w:rsid w:val="007029F1"/>
    <w:rsid w:val="007052AF"/>
    <w:rsid w:val="0070540E"/>
    <w:rsid w:val="00706AE4"/>
    <w:rsid w:val="00712092"/>
    <w:rsid w:val="007125A2"/>
    <w:rsid w:val="00712997"/>
    <w:rsid w:val="007129FC"/>
    <w:rsid w:val="00713423"/>
    <w:rsid w:val="007136F8"/>
    <w:rsid w:val="00713DD6"/>
    <w:rsid w:val="00715AE5"/>
    <w:rsid w:val="007161D7"/>
    <w:rsid w:val="007176BC"/>
    <w:rsid w:val="00717B77"/>
    <w:rsid w:val="00717B8F"/>
    <w:rsid w:val="007202E1"/>
    <w:rsid w:val="0072101B"/>
    <w:rsid w:val="007210EC"/>
    <w:rsid w:val="00721A9B"/>
    <w:rsid w:val="00722D75"/>
    <w:rsid w:val="00722E05"/>
    <w:rsid w:val="007233D3"/>
    <w:rsid w:val="00723589"/>
    <w:rsid w:val="00724E6F"/>
    <w:rsid w:val="00724FE0"/>
    <w:rsid w:val="007255CA"/>
    <w:rsid w:val="00725651"/>
    <w:rsid w:val="00726784"/>
    <w:rsid w:val="0072731F"/>
    <w:rsid w:val="007274AA"/>
    <w:rsid w:val="00727678"/>
    <w:rsid w:val="007301E8"/>
    <w:rsid w:val="00731CB8"/>
    <w:rsid w:val="00733061"/>
    <w:rsid w:val="007335C0"/>
    <w:rsid w:val="00733B28"/>
    <w:rsid w:val="00733CA8"/>
    <w:rsid w:val="0073441B"/>
    <w:rsid w:val="0073517E"/>
    <w:rsid w:val="007352AE"/>
    <w:rsid w:val="00735363"/>
    <w:rsid w:val="00736A79"/>
    <w:rsid w:val="00736E58"/>
    <w:rsid w:val="007377DA"/>
    <w:rsid w:val="00740775"/>
    <w:rsid w:val="00740D0A"/>
    <w:rsid w:val="00742033"/>
    <w:rsid w:val="00743604"/>
    <w:rsid w:val="007438F7"/>
    <w:rsid w:val="00743C49"/>
    <w:rsid w:val="0074401C"/>
    <w:rsid w:val="007444FD"/>
    <w:rsid w:val="0074501B"/>
    <w:rsid w:val="00745347"/>
    <w:rsid w:val="0074594B"/>
    <w:rsid w:val="00745F0E"/>
    <w:rsid w:val="00746869"/>
    <w:rsid w:val="00746F35"/>
    <w:rsid w:val="00750E6B"/>
    <w:rsid w:val="00753FF2"/>
    <w:rsid w:val="007542BB"/>
    <w:rsid w:val="00754825"/>
    <w:rsid w:val="00754D5B"/>
    <w:rsid w:val="00755A27"/>
    <w:rsid w:val="00755FB4"/>
    <w:rsid w:val="007568CF"/>
    <w:rsid w:val="00756B26"/>
    <w:rsid w:val="00756F30"/>
    <w:rsid w:val="00757475"/>
    <w:rsid w:val="007575FB"/>
    <w:rsid w:val="00757BED"/>
    <w:rsid w:val="00760001"/>
    <w:rsid w:val="007603FA"/>
    <w:rsid w:val="00761CCB"/>
    <w:rsid w:val="00762574"/>
    <w:rsid w:val="0076342E"/>
    <w:rsid w:val="00765095"/>
    <w:rsid w:val="007652DA"/>
    <w:rsid w:val="0076564C"/>
    <w:rsid w:val="00765A48"/>
    <w:rsid w:val="0076650B"/>
    <w:rsid w:val="00770041"/>
    <w:rsid w:val="00770809"/>
    <w:rsid w:val="007708A3"/>
    <w:rsid w:val="00772D29"/>
    <w:rsid w:val="007731FB"/>
    <w:rsid w:val="00773642"/>
    <w:rsid w:val="00773911"/>
    <w:rsid w:val="007741B8"/>
    <w:rsid w:val="007743CB"/>
    <w:rsid w:val="00774815"/>
    <w:rsid w:val="00774B60"/>
    <w:rsid w:val="00776548"/>
    <w:rsid w:val="00776A1D"/>
    <w:rsid w:val="007775A2"/>
    <w:rsid w:val="007776D0"/>
    <w:rsid w:val="00777934"/>
    <w:rsid w:val="0078018E"/>
    <w:rsid w:val="0078071E"/>
    <w:rsid w:val="0078077E"/>
    <w:rsid w:val="007813D5"/>
    <w:rsid w:val="00781D88"/>
    <w:rsid w:val="00783DA4"/>
    <w:rsid w:val="0078595F"/>
    <w:rsid w:val="00785991"/>
    <w:rsid w:val="007861CA"/>
    <w:rsid w:val="007863D1"/>
    <w:rsid w:val="007864EF"/>
    <w:rsid w:val="007867B2"/>
    <w:rsid w:val="0078765F"/>
    <w:rsid w:val="00787939"/>
    <w:rsid w:val="0079026E"/>
    <w:rsid w:val="0079100F"/>
    <w:rsid w:val="0079106E"/>
    <w:rsid w:val="007914B7"/>
    <w:rsid w:val="0079178A"/>
    <w:rsid w:val="00792E62"/>
    <w:rsid w:val="00793092"/>
    <w:rsid w:val="0079471D"/>
    <w:rsid w:val="00795040"/>
    <w:rsid w:val="00795476"/>
    <w:rsid w:val="007954E3"/>
    <w:rsid w:val="00795602"/>
    <w:rsid w:val="00795DC3"/>
    <w:rsid w:val="00796241"/>
    <w:rsid w:val="007974EC"/>
    <w:rsid w:val="00797F43"/>
    <w:rsid w:val="007A0906"/>
    <w:rsid w:val="007A0E20"/>
    <w:rsid w:val="007A1195"/>
    <w:rsid w:val="007A1664"/>
    <w:rsid w:val="007A1C20"/>
    <w:rsid w:val="007A1DD8"/>
    <w:rsid w:val="007A3D2D"/>
    <w:rsid w:val="007A3E97"/>
    <w:rsid w:val="007A41FF"/>
    <w:rsid w:val="007A42CE"/>
    <w:rsid w:val="007A4F56"/>
    <w:rsid w:val="007A54FB"/>
    <w:rsid w:val="007A60D7"/>
    <w:rsid w:val="007A67DC"/>
    <w:rsid w:val="007A6FED"/>
    <w:rsid w:val="007A71B2"/>
    <w:rsid w:val="007A78C2"/>
    <w:rsid w:val="007B0220"/>
    <w:rsid w:val="007B0545"/>
    <w:rsid w:val="007B23CA"/>
    <w:rsid w:val="007B2B81"/>
    <w:rsid w:val="007B2D9E"/>
    <w:rsid w:val="007B303D"/>
    <w:rsid w:val="007B3306"/>
    <w:rsid w:val="007B3428"/>
    <w:rsid w:val="007B3BB1"/>
    <w:rsid w:val="007B4796"/>
    <w:rsid w:val="007B6A52"/>
    <w:rsid w:val="007C0EED"/>
    <w:rsid w:val="007C1FAB"/>
    <w:rsid w:val="007C200D"/>
    <w:rsid w:val="007C22B6"/>
    <w:rsid w:val="007C2DF7"/>
    <w:rsid w:val="007C3C62"/>
    <w:rsid w:val="007C3E2C"/>
    <w:rsid w:val="007C5486"/>
    <w:rsid w:val="007C662A"/>
    <w:rsid w:val="007C670A"/>
    <w:rsid w:val="007D0672"/>
    <w:rsid w:val="007D0D7E"/>
    <w:rsid w:val="007D2736"/>
    <w:rsid w:val="007D2C0C"/>
    <w:rsid w:val="007D2C5A"/>
    <w:rsid w:val="007D3435"/>
    <w:rsid w:val="007D3994"/>
    <w:rsid w:val="007D3CCC"/>
    <w:rsid w:val="007D3D73"/>
    <w:rsid w:val="007D49FB"/>
    <w:rsid w:val="007D4E23"/>
    <w:rsid w:val="007D5066"/>
    <w:rsid w:val="007D527D"/>
    <w:rsid w:val="007D6AAE"/>
    <w:rsid w:val="007D6F2B"/>
    <w:rsid w:val="007D76B3"/>
    <w:rsid w:val="007D7F10"/>
    <w:rsid w:val="007E06DE"/>
    <w:rsid w:val="007E11D8"/>
    <w:rsid w:val="007E1CB6"/>
    <w:rsid w:val="007E2566"/>
    <w:rsid w:val="007E2D1B"/>
    <w:rsid w:val="007E2DC3"/>
    <w:rsid w:val="007E3B39"/>
    <w:rsid w:val="007E3F64"/>
    <w:rsid w:val="007E4459"/>
    <w:rsid w:val="007E59B3"/>
    <w:rsid w:val="007E64AD"/>
    <w:rsid w:val="007E69B5"/>
    <w:rsid w:val="007E776A"/>
    <w:rsid w:val="007F04DB"/>
    <w:rsid w:val="007F0B8F"/>
    <w:rsid w:val="007F0EC2"/>
    <w:rsid w:val="007F138D"/>
    <w:rsid w:val="007F191B"/>
    <w:rsid w:val="007F1C73"/>
    <w:rsid w:val="007F2251"/>
    <w:rsid w:val="007F23E8"/>
    <w:rsid w:val="007F2D1F"/>
    <w:rsid w:val="007F2E77"/>
    <w:rsid w:val="007F3242"/>
    <w:rsid w:val="007F3386"/>
    <w:rsid w:val="007F3512"/>
    <w:rsid w:val="007F36C1"/>
    <w:rsid w:val="007F4EBE"/>
    <w:rsid w:val="007F53DE"/>
    <w:rsid w:val="007F71EA"/>
    <w:rsid w:val="007F7879"/>
    <w:rsid w:val="007F7A9B"/>
    <w:rsid w:val="0080092A"/>
    <w:rsid w:val="00800A01"/>
    <w:rsid w:val="00800CB0"/>
    <w:rsid w:val="008014F5"/>
    <w:rsid w:val="00801700"/>
    <w:rsid w:val="008019C8"/>
    <w:rsid w:val="008019EB"/>
    <w:rsid w:val="00801AD2"/>
    <w:rsid w:val="008029E5"/>
    <w:rsid w:val="00802DEB"/>
    <w:rsid w:val="008039A1"/>
    <w:rsid w:val="008042A4"/>
    <w:rsid w:val="00804CD7"/>
    <w:rsid w:val="008070AE"/>
    <w:rsid w:val="008076FB"/>
    <w:rsid w:val="00807C4A"/>
    <w:rsid w:val="00810410"/>
    <w:rsid w:val="0081087D"/>
    <w:rsid w:val="0081095F"/>
    <w:rsid w:val="00810D13"/>
    <w:rsid w:val="0081106A"/>
    <w:rsid w:val="0081111E"/>
    <w:rsid w:val="00811843"/>
    <w:rsid w:val="00813DFA"/>
    <w:rsid w:val="00814157"/>
    <w:rsid w:val="008147F9"/>
    <w:rsid w:val="00814E24"/>
    <w:rsid w:val="0081502E"/>
    <w:rsid w:val="00816A96"/>
    <w:rsid w:val="00816B59"/>
    <w:rsid w:val="00817050"/>
    <w:rsid w:val="00821B27"/>
    <w:rsid w:val="00823000"/>
    <w:rsid w:val="0082366C"/>
    <w:rsid w:val="008238AE"/>
    <w:rsid w:val="00823DF7"/>
    <w:rsid w:val="00825096"/>
    <w:rsid w:val="00825329"/>
    <w:rsid w:val="008253F0"/>
    <w:rsid w:val="008258FE"/>
    <w:rsid w:val="00825CCC"/>
    <w:rsid w:val="00832829"/>
    <w:rsid w:val="008328D6"/>
    <w:rsid w:val="00833498"/>
    <w:rsid w:val="00833FD1"/>
    <w:rsid w:val="008361FA"/>
    <w:rsid w:val="00836723"/>
    <w:rsid w:val="00836B2B"/>
    <w:rsid w:val="00836BBF"/>
    <w:rsid w:val="00836BD9"/>
    <w:rsid w:val="00837541"/>
    <w:rsid w:val="008407C2"/>
    <w:rsid w:val="00840BF4"/>
    <w:rsid w:val="008410BC"/>
    <w:rsid w:val="00841C6C"/>
    <w:rsid w:val="00841CBC"/>
    <w:rsid w:val="00841E3C"/>
    <w:rsid w:val="0084265C"/>
    <w:rsid w:val="0084333B"/>
    <w:rsid w:val="0084435D"/>
    <w:rsid w:val="00844942"/>
    <w:rsid w:val="00844D05"/>
    <w:rsid w:val="00845C8C"/>
    <w:rsid w:val="00845D72"/>
    <w:rsid w:val="0084694C"/>
    <w:rsid w:val="008472A3"/>
    <w:rsid w:val="00847402"/>
    <w:rsid w:val="00847796"/>
    <w:rsid w:val="0085008B"/>
    <w:rsid w:val="008520F5"/>
    <w:rsid w:val="00853C82"/>
    <w:rsid w:val="00854668"/>
    <w:rsid w:val="008550C6"/>
    <w:rsid w:val="008552B8"/>
    <w:rsid w:val="0085536B"/>
    <w:rsid w:val="008561CB"/>
    <w:rsid w:val="008566B2"/>
    <w:rsid w:val="0085727D"/>
    <w:rsid w:val="00857374"/>
    <w:rsid w:val="00857A88"/>
    <w:rsid w:val="00860194"/>
    <w:rsid w:val="0086115E"/>
    <w:rsid w:val="0086175F"/>
    <w:rsid w:val="00861AE0"/>
    <w:rsid w:val="00862321"/>
    <w:rsid w:val="0086403B"/>
    <w:rsid w:val="00864CE3"/>
    <w:rsid w:val="00864FF3"/>
    <w:rsid w:val="00865F36"/>
    <w:rsid w:val="00866332"/>
    <w:rsid w:val="00866514"/>
    <w:rsid w:val="008710FF"/>
    <w:rsid w:val="0087144C"/>
    <w:rsid w:val="00872B2E"/>
    <w:rsid w:val="0087306B"/>
    <w:rsid w:val="00873796"/>
    <w:rsid w:val="00874635"/>
    <w:rsid w:val="0087481A"/>
    <w:rsid w:val="008757DD"/>
    <w:rsid w:val="00877135"/>
    <w:rsid w:val="008776BA"/>
    <w:rsid w:val="00877ED7"/>
    <w:rsid w:val="0088014F"/>
    <w:rsid w:val="0088033A"/>
    <w:rsid w:val="00880779"/>
    <w:rsid w:val="00881CEE"/>
    <w:rsid w:val="0088349F"/>
    <w:rsid w:val="00883A07"/>
    <w:rsid w:val="00883BAF"/>
    <w:rsid w:val="00883C0A"/>
    <w:rsid w:val="00884732"/>
    <w:rsid w:val="00884A1F"/>
    <w:rsid w:val="008850B2"/>
    <w:rsid w:val="0088574F"/>
    <w:rsid w:val="00885A6E"/>
    <w:rsid w:val="00890C7E"/>
    <w:rsid w:val="00891644"/>
    <w:rsid w:val="00891EE9"/>
    <w:rsid w:val="00891F3B"/>
    <w:rsid w:val="00892462"/>
    <w:rsid w:val="00892DB5"/>
    <w:rsid w:val="008931CE"/>
    <w:rsid w:val="00893707"/>
    <w:rsid w:val="008939BF"/>
    <w:rsid w:val="00894653"/>
    <w:rsid w:val="00894FAC"/>
    <w:rsid w:val="00895715"/>
    <w:rsid w:val="00895940"/>
    <w:rsid w:val="008962ED"/>
    <w:rsid w:val="0089710B"/>
    <w:rsid w:val="00897219"/>
    <w:rsid w:val="008975B9"/>
    <w:rsid w:val="00897E27"/>
    <w:rsid w:val="008A1045"/>
    <w:rsid w:val="008A119B"/>
    <w:rsid w:val="008A2B56"/>
    <w:rsid w:val="008A2DC0"/>
    <w:rsid w:val="008A2DD2"/>
    <w:rsid w:val="008A2E2B"/>
    <w:rsid w:val="008A3A6F"/>
    <w:rsid w:val="008A7595"/>
    <w:rsid w:val="008A7922"/>
    <w:rsid w:val="008A7E2A"/>
    <w:rsid w:val="008B011D"/>
    <w:rsid w:val="008B0B3A"/>
    <w:rsid w:val="008B118A"/>
    <w:rsid w:val="008B1CAD"/>
    <w:rsid w:val="008B31AB"/>
    <w:rsid w:val="008B375A"/>
    <w:rsid w:val="008B3BE0"/>
    <w:rsid w:val="008B3F60"/>
    <w:rsid w:val="008B41C7"/>
    <w:rsid w:val="008B4EFB"/>
    <w:rsid w:val="008B501B"/>
    <w:rsid w:val="008B50CA"/>
    <w:rsid w:val="008B6254"/>
    <w:rsid w:val="008B7BFA"/>
    <w:rsid w:val="008B7FF0"/>
    <w:rsid w:val="008C00A2"/>
    <w:rsid w:val="008C2658"/>
    <w:rsid w:val="008C38F5"/>
    <w:rsid w:val="008C3B8B"/>
    <w:rsid w:val="008C468D"/>
    <w:rsid w:val="008C5B12"/>
    <w:rsid w:val="008C5D52"/>
    <w:rsid w:val="008C6C2D"/>
    <w:rsid w:val="008C6F93"/>
    <w:rsid w:val="008C72DF"/>
    <w:rsid w:val="008C7EDC"/>
    <w:rsid w:val="008D0960"/>
    <w:rsid w:val="008D0EA5"/>
    <w:rsid w:val="008D1203"/>
    <w:rsid w:val="008D175F"/>
    <w:rsid w:val="008D1D3C"/>
    <w:rsid w:val="008D206C"/>
    <w:rsid w:val="008D2F16"/>
    <w:rsid w:val="008D327A"/>
    <w:rsid w:val="008D35F7"/>
    <w:rsid w:val="008D3800"/>
    <w:rsid w:val="008D4860"/>
    <w:rsid w:val="008D4D86"/>
    <w:rsid w:val="008D4E3D"/>
    <w:rsid w:val="008D4F41"/>
    <w:rsid w:val="008D5529"/>
    <w:rsid w:val="008D5670"/>
    <w:rsid w:val="008D57A9"/>
    <w:rsid w:val="008D684D"/>
    <w:rsid w:val="008D7A6E"/>
    <w:rsid w:val="008D7D2F"/>
    <w:rsid w:val="008E07F1"/>
    <w:rsid w:val="008E1627"/>
    <w:rsid w:val="008E19D0"/>
    <w:rsid w:val="008E1EBC"/>
    <w:rsid w:val="008E2125"/>
    <w:rsid w:val="008E2297"/>
    <w:rsid w:val="008E2EDB"/>
    <w:rsid w:val="008E3850"/>
    <w:rsid w:val="008E3FA9"/>
    <w:rsid w:val="008E4398"/>
    <w:rsid w:val="008E4646"/>
    <w:rsid w:val="008E4ACF"/>
    <w:rsid w:val="008E5C07"/>
    <w:rsid w:val="008E5DAD"/>
    <w:rsid w:val="008E757D"/>
    <w:rsid w:val="008F06E3"/>
    <w:rsid w:val="008F0C27"/>
    <w:rsid w:val="008F0C42"/>
    <w:rsid w:val="008F115E"/>
    <w:rsid w:val="008F19C1"/>
    <w:rsid w:val="008F263E"/>
    <w:rsid w:val="008F35F2"/>
    <w:rsid w:val="008F3F2B"/>
    <w:rsid w:val="008F5142"/>
    <w:rsid w:val="008F5FC1"/>
    <w:rsid w:val="008F63FC"/>
    <w:rsid w:val="008F7280"/>
    <w:rsid w:val="008F767F"/>
    <w:rsid w:val="00900219"/>
    <w:rsid w:val="00900BF3"/>
    <w:rsid w:val="00901B3B"/>
    <w:rsid w:val="00901D48"/>
    <w:rsid w:val="009025F6"/>
    <w:rsid w:val="00903FA8"/>
    <w:rsid w:val="009042E0"/>
    <w:rsid w:val="00904369"/>
    <w:rsid w:val="00906E05"/>
    <w:rsid w:val="009079A6"/>
    <w:rsid w:val="00907B16"/>
    <w:rsid w:val="00907D6A"/>
    <w:rsid w:val="00910353"/>
    <w:rsid w:val="0091151E"/>
    <w:rsid w:val="009123B2"/>
    <w:rsid w:val="0091270E"/>
    <w:rsid w:val="009127C0"/>
    <w:rsid w:val="00912F0B"/>
    <w:rsid w:val="00913848"/>
    <w:rsid w:val="0091385D"/>
    <w:rsid w:val="00914232"/>
    <w:rsid w:val="00914654"/>
    <w:rsid w:val="00916127"/>
    <w:rsid w:val="00916182"/>
    <w:rsid w:val="00916A4E"/>
    <w:rsid w:val="00916F12"/>
    <w:rsid w:val="00917784"/>
    <w:rsid w:val="00917787"/>
    <w:rsid w:val="00920505"/>
    <w:rsid w:val="009219FE"/>
    <w:rsid w:val="00921EFD"/>
    <w:rsid w:val="00922284"/>
    <w:rsid w:val="00923AEC"/>
    <w:rsid w:val="00923B2B"/>
    <w:rsid w:val="00924092"/>
    <w:rsid w:val="00924443"/>
    <w:rsid w:val="00924512"/>
    <w:rsid w:val="00926348"/>
    <w:rsid w:val="0092690E"/>
    <w:rsid w:val="009269B6"/>
    <w:rsid w:val="00927545"/>
    <w:rsid w:val="009303AF"/>
    <w:rsid w:val="0093117B"/>
    <w:rsid w:val="0093176C"/>
    <w:rsid w:val="00931D9E"/>
    <w:rsid w:val="00931F73"/>
    <w:rsid w:val="009324AB"/>
    <w:rsid w:val="009328F9"/>
    <w:rsid w:val="00933802"/>
    <w:rsid w:val="009349F4"/>
    <w:rsid w:val="00934FE6"/>
    <w:rsid w:val="00935D1D"/>
    <w:rsid w:val="00936335"/>
    <w:rsid w:val="00940744"/>
    <w:rsid w:val="00940794"/>
    <w:rsid w:val="009409BB"/>
    <w:rsid w:val="00940C85"/>
    <w:rsid w:val="00940E4F"/>
    <w:rsid w:val="00940F84"/>
    <w:rsid w:val="0094116B"/>
    <w:rsid w:val="0094163F"/>
    <w:rsid w:val="0094192F"/>
    <w:rsid w:val="009422B3"/>
    <w:rsid w:val="009423B1"/>
    <w:rsid w:val="009424CC"/>
    <w:rsid w:val="00942C5D"/>
    <w:rsid w:val="00943057"/>
    <w:rsid w:val="00943B62"/>
    <w:rsid w:val="00943BC1"/>
    <w:rsid w:val="00943DDE"/>
    <w:rsid w:val="00944033"/>
    <w:rsid w:val="00944A2B"/>
    <w:rsid w:val="00945324"/>
    <w:rsid w:val="00945A78"/>
    <w:rsid w:val="009479FC"/>
    <w:rsid w:val="00947DE9"/>
    <w:rsid w:val="00947FB8"/>
    <w:rsid w:val="00947FBD"/>
    <w:rsid w:val="00950498"/>
    <w:rsid w:val="0095068C"/>
    <w:rsid w:val="009509FA"/>
    <w:rsid w:val="009511ED"/>
    <w:rsid w:val="0095181F"/>
    <w:rsid w:val="00951E2C"/>
    <w:rsid w:val="0095215B"/>
    <w:rsid w:val="00952967"/>
    <w:rsid w:val="00952FE2"/>
    <w:rsid w:val="00953246"/>
    <w:rsid w:val="00953657"/>
    <w:rsid w:val="009537B8"/>
    <w:rsid w:val="009542E3"/>
    <w:rsid w:val="00954BC6"/>
    <w:rsid w:val="009562B4"/>
    <w:rsid w:val="00962AA8"/>
    <w:rsid w:val="00962E3E"/>
    <w:rsid w:val="00963066"/>
    <w:rsid w:val="00963862"/>
    <w:rsid w:val="00963C46"/>
    <w:rsid w:val="00964336"/>
    <w:rsid w:val="0096466F"/>
    <w:rsid w:val="00965150"/>
    <w:rsid w:val="009664D0"/>
    <w:rsid w:val="0096679B"/>
    <w:rsid w:val="0096693F"/>
    <w:rsid w:val="00967393"/>
    <w:rsid w:val="00970141"/>
    <w:rsid w:val="009702C1"/>
    <w:rsid w:val="00970B45"/>
    <w:rsid w:val="00972067"/>
    <w:rsid w:val="00972277"/>
    <w:rsid w:val="00972686"/>
    <w:rsid w:val="00972C7D"/>
    <w:rsid w:val="00972DD0"/>
    <w:rsid w:val="00973197"/>
    <w:rsid w:val="00974A09"/>
    <w:rsid w:val="00975062"/>
    <w:rsid w:val="00975A8F"/>
    <w:rsid w:val="00976DCE"/>
    <w:rsid w:val="009772C7"/>
    <w:rsid w:val="00977B94"/>
    <w:rsid w:val="00981A3E"/>
    <w:rsid w:val="00982EEC"/>
    <w:rsid w:val="0098325F"/>
    <w:rsid w:val="0098442D"/>
    <w:rsid w:val="00984DE8"/>
    <w:rsid w:val="009854E6"/>
    <w:rsid w:val="00985C0F"/>
    <w:rsid w:val="0098650F"/>
    <w:rsid w:val="00986A2C"/>
    <w:rsid w:val="009873E2"/>
    <w:rsid w:val="00987799"/>
    <w:rsid w:val="00987BDE"/>
    <w:rsid w:val="00987D79"/>
    <w:rsid w:val="0099086D"/>
    <w:rsid w:val="009921CC"/>
    <w:rsid w:val="009936D6"/>
    <w:rsid w:val="0099406B"/>
    <w:rsid w:val="0099513B"/>
    <w:rsid w:val="0099533C"/>
    <w:rsid w:val="00995665"/>
    <w:rsid w:val="009967F5"/>
    <w:rsid w:val="00996B75"/>
    <w:rsid w:val="00997933"/>
    <w:rsid w:val="00997A58"/>
    <w:rsid w:val="009A0712"/>
    <w:rsid w:val="009A18A6"/>
    <w:rsid w:val="009A1BAA"/>
    <w:rsid w:val="009A1DE4"/>
    <w:rsid w:val="009A2739"/>
    <w:rsid w:val="009A31D5"/>
    <w:rsid w:val="009A33DA"/>
    <w:rsid w:val="009A3DE5"/>
    <w:rsid w:val="009A4012"/>
    <w:rsid w:val="009A4671"/>
    <w:rsid w:val="009A46F0"/>
    <w:rsid w:val="009A4F77"/>
    <w:rsid w:val="009A4FA0"/>
    <w:rsid w:val="009A5114"/>
    <w:rsid w:val="009A5CBE"/>
    <w:rsid w:val="009A5E56"/>
    <w:rsid w:val="009A7E0A"/>
    <w:rsid w:val="009A7F0C"/>
    <w:rsid w:val="009B0482"/>
    <w:rsid w:val="009B1783"/>
    <w:rsid w:val="009B17AB"/>
    <w:rsid w:val="009B1AA6"/>
    <w:rsid w:val="009B20AD"/>
    <w:rsid w:val="009B3140"/>
    <w:rsid w:val="009B39DC"/>
    <w:rsid w:val="009B66EC"/>
    <w:rsid w:val="009B69DA"/>
    <w:rsid w:val="009B6BEB"/>
    <w:rsid w:val="009B78FE"/>
    <w:rsid w:val="009B7927"/>
    <w:rsid w:val="009B7D37"/>
    <w:rsid w:val="009C1152"/>
    <w:rsid w:val="009C1B8D"/>
    <w:rsid w:val="009C1F01"/>
    <w:rsid w:val="009C3510"/>
    <w:rsid w:val="009C40D8"/>
    <w:rsid w:val="009C432A"/>
    <w:rsid w:val="009C52FC"/>
    <w:rsid w:val="009C53E2"/>
    <w:rsid w:val="009C5410"/>
    <w:rsid w:val="009C79D5"/>
    <w:rsid w:val="009C7AF6"/>
    <w:rsid w:val="009C7E68"/>
    <w:rsid w:val="009D154E"/>
    <w:rsid w:val="009D2201"/>
    <w:rsid w:val="009D25A3"/>
    <w:rsid w:val="009D3027"/>
    <w:rsid w:val="009D337A"/>
    <w:rsid w:val="009D3B77"/>
    <w:rsid w:val="009D48D9"/>
    <w:rsid w:val="009D49E7"/>
    <w:rsid w:val="009D6397"/>
    <w:rsid w:val="009D6FC9"/>
    <w:rsid w:val="009D776A"/>
    <w:rsid w:val="009D7F32"/>
    <w:rsid w:val="009E0567"/>
    <w:rsid w:val="009E086E"/>
    <w:rsid w:val="009E12C8"/>
    <w:rsid w:val="009E18F7"/>
    <w:rsid w:val="009E2865"/>
    <w:rsid w:val="009E28AD"/>
    <w:rsid w:val="009E3485"/>
    <w:rsid w:val="009E35D5"/>
    <w:rsid w:val="009E4111"/>
    <w:rsid w:val="009E4555"/>
    <w:rsid w:val="009E4A89"/>
    <w:rsid w:val="009E55FC"/>
    <w:rsid w:val="009E5FA1"/>
    <w:rsid w:val="009E6C5D"/>
    <w:rsid w:val="009E6CBF"/>
    <w:rsid w:val="009E6FAF"/>
    <w:rsid w:val="009E7E21"/>
    <w:rsid w:val="009F007A"/>
    <w:rsid w:val="009F04CB"/>
    <w:rsid w:val="009F0711"/>
    <w:rsid w:val="009F1F65"/>
    <w:rsid w:val="009F2466"/>
    <w:rsid w:val="009F2C2F"/>
    <w:rsid w:val="009F335C"/>
    <w:rsid w:val="009F3D34"/>
    <w:rsid w:val="009F471B"/>
    <w:rsid w:val="009F5515"/>
    <w:rsid w:val="009F5954"/>
    <w:rsid w:val="009F5D33"/>
    <w:rsid w:val="009F6868"/>
    <w:rsid w:val="009F6997"/>
    <w:rsid w:val="009F7BE4"/>
    <w:rsid w:val="009F7F16"/>
    <w:rsid w:val="00A001F9"/>
    <w:rsid w:val="00A004AA"/>
    <w:rsid w:val="00A011F1"/>
    <w:rsid w:val="00A01480"/>
    <w:rsid w:val="00A016C1"/>
    <w:rsid w:val="00A01F9F"/>
    <w:rsid w:val="00A0291B"/>
    <w:rsid w:val="00A0445D"/>
    <w:rsid w:val="00A04978"/>
    <w:rsid w:val="00A0630E"/>
    <w:rsid w:val="00A067E6"/>
    <w:rsid w:val="00A06B4F"/>
    <w:rsid w:val="00A074F7"/>
    <w:rsid w:val="00A07699"/>
    <w:rsid w:val="00A07BB4"/>
    <w:rsid w:val="00A07D0E"/>
    <w:rsid w:val="00A07DF2"/>
    <w:rsid w:val="00A10454"/>
    <w:rsid w:val="00A105E2"/>
    <w:rsid w:val="00A10EC5"/>
    <w:rsid w:val="00A1167D"/>
    <w:rsid w:val="00A11C91"/>
    <w:rsid w:val="00A12033"/>
    <w:rsid w:val="00A12A69"/>
    <w:rsid w:val="00A1412D"/>
    <w:rsid w:val="00A14DD0"/>
    <w:rsid w:val="00A17DF0"/>
    <w:rsid w:val="00A17F3A"/>
    <w:rsid w:val="00A208D2"/>
    <w:rsid w:val="00A23001"/>
    <w:rsid w:val="00A23D46"/>
    <w:rsid w:val="00A2403C"/>
    <w:rsid w:val="00A24A3E"/>
    <w:rsid w:val="00A24D22"/>
    <w:rsid w:val="00A2574E"/>
    <w:rsid w:val="00A265CC"/>
    <w:rsid w:val="00A271C8"/>
    <w:rsid w:val="00A278D3"/>
    <w:rsid w:val="00A27AB1"/>
    <w:rsid w:val="00A3007E"/>
    <w:rsid w:val="00A304E6"/>
    <w:rsid w:val="00A32EF8"/>
    <w:rsid w:val="00A33D83"/>
    <w:rsid w:val="00A33FFB"/>
    <w:rsid w:val="00A3430C"/>
    <w:rsid w:val="00A34BB6"/>
    <w:rsid w:val="00A35F27"/>
    <w:rsid w:val="00A3711B"/>
    <w:rsid w:val="00A37281"/>
    <w:rsid w:val="00A375FD"/>
    <w:rsid w:val="00A408F3"/>
    <w:rsid w:val="00A40B2D"/>
    <w:rsid w:val="00A41038"/>
    <w:rsid w:val="00A414EE"/>
    <w:rsid w:val="00A423A2"/>
    <w:rsid w:val="00A44A0C"/>
    <w:rsid w:val="00A44ABB"/>
    <w:rsid w:val="00A454C4"/>
    <w:rsid w:val="00A45E95"/>
    <w:rsid w:val="00A47439"/>
    <w:rsid w:val="00A519B0"/>
    <w:rsid w:val="00A520D9"/>
    <w:rsid w:val="00A52371"/>
    <w:rsid w:val="00A548B3"/>
    <w:rsid w:val="00A54B76"/>
    <w:rsid w:val="00A56596"/>
    <w:rsid w:val="00A5716D"/>
    <w:rsid w:val="00A57A45"/>
    <w:rsid w:val="00A57AA9"/>
    <w:rsid w:val="00A57F01"/>
    <w:rsid w:val="00A62005"/>
    <w:rsid w:val="00A62CE1"/>
    <w:rsid w:val="00A62E64"/>
    <w:rsid w:val="00A64E5A"/>
    <w:rsid w:val="00A64E6F"/>
    <w:rsid w:val="00A650C0"/>
    <w:rsid w:val="00A65855"/>
    <w:rsid w:val="00A659BE"/>
    <w:rsid w:val="00A65D53"/>
    <w:rsid w:val="00A662AD"/>
    <w:rsid w:val="00A67B8B"/>
    <w:rsid w:val="00A67CF5"/>
    <w:rsid w:val="00A67E2B"/>
    <w:rsid w:val="00A67E2D"/>
    <w:rsid w:val="00A67FBA"/>
    <w:rsid w:val="00A7298C"/>
    <w:rsid w:val="00A75E75"/>
    <w:rsid w:val="00A7686A"/>
    <w:rsid w:val="00A77A18"/>
    <w:rsid w:val="00A77F02"/>
    <w:rsid w:val="00A80724"/>
    <w:rsid w:val="00A80F1D"/>
    <w:rsid w:val="00A81531"/>
    <w:rsid w:val="00A835B4"/>
    <w:rsid w:val="00A8521F"/>
    <w:rsid w:val="00A8669F"/>
    <w:rsid w:val="00A87039"/>
    <w:rsid w:val="00A8781E"/>
    <w:rsid w:val="00A87F3F"/>
    <w:rsid w:val="00A9074B"/>
    <w:rsid w:val="00A90F77"/>
    <w:rsid w:val="00A92D70"/>
    <w:rsid w:val="00A93D33"/>
    <w:rsid w:val="00A95B56"/>
    <w:rsid w:val="00A95F24"/>
    <w:rsid w:val="00A965AE"/>
    <w:rsid w:val="00A96B2D"/>
    <w:rsid w:val="00A96B5A"/>
    <w:rsid w:val="00A97649"/>
    <w:rsid w:val="00A976E3"/>
    <w:rsid w:val="00A97A01"/>
    <w:rsid w:val="00A97D96"/>
    <w:rsid w:val="00AA0E9A"/>
    <w:rsid w:val="00AA1D9E"/>
    <w:rsid w:val="00AA2465"/>
    <w:rsid w:val="00AA2D09"/>
    <w:rsid w:val="00AA439F"/>
    <w:rsid w:val="00AA4E23"/>
    <w:rsid w:val="00AA5B71"/>
    <w:rsid w:val="00AA6244"/>
    <w:rsid w:val="00AA68EA"/>
    <w:rsid w:val="00AA6E1D"/>
    <w:rsid w:val="00AA6F44"/>
    <w:rsid w:val="00AA6F47"/>
    <w:rsid w:val="00AA7480"/>
    <w:rsid w:val="00AA7F94"/>
    <w:rsid w:val="00AB0A1C"/>
    <w:rsid w:val="00AB0D8B"/>
    <w:rsid w:val="00AB17D0"/>
    <w:rsid w:val="00AB2788"/>
    <w:rsid w:val="00AB29EA"/>
    <w:rsid w:val="00AB2A16"/>
    <w:rsid w:val="00AB2DCE"/>
    <w:rsid w:val="00AB3195"/>
    <w:rsid w:val="00AB3EC7"/>
    <w:rsid w:val="00AB4476"/>
    <w:rsid w:val="00AB49E3"/>
    <w:rsid w:val="00AB5440"/>
    <w:rsid w:val="00AB63A9"/>
    <w:rsid w:val="00AB6DCF"/>
    <w:rsid w:val="00AB7065"/>
    <w:rsid w:val="00AC0040"/>
    <w:rsid w:val="00AC06B4"/>
    <w:rsid w:val="00AC2263"/>
    <w:rsid w:val="00AC2591"/>
    <w:rsid w:val="00AC2ADB"/>
    <w:rsid w:val="00AC2D68"/>
    <w:rsid w:val="00AC3C65"/>
    <w:rsid w:val="00AC44E0"/>
    <w:rsid w:val="00AC4E6E"/>
    <w:rsid w:val="00AC5417"/>
    <w:rsid w:val="00AC5EB3"/>
    <w:rsid w:val="00AC6A71"/>
    <w:rsid w:val="00AC6DE4"/>
    <w:rsid w:val="00AC7079"/>
    <w:rsid w:val="00AC7244"/>
    <w:rsid w:val="00AC7E83"/>
    <w:rsid w:val="00AD025E"/>
    <w:rsid w:val="00AD1005"/>
    <w:rsid w:val="00AD13CB"/>
    <w:rsid w:val="00AD19C3"/>
    <w:rsid w:val="00AD1C8B"/>
    <w:rsid w:val="00AD1F1F"/>
    <w:rsid w:val="00AD2099"/>
    <w:rsid w:val="00AD2723"/>
    <w:rsid w:val="00AD2777"/>
    <w:rsid w:val="00AD29E9"/>
    <w:rsid w:val="00AD2D64"/>
    <w:rsid w:val="00AD2EF4"/>
    <w:rsid w:val="00AD3286"/>
    <w:rsid w:val="00AD3934"/>
    <w:rsid w:val="00AD4AE4"/>
    <w:rsid w:val="00AD4B11"/>
    <w:rsid w:val="00AD5B8C"/>
    <w:rsid w:val="00AD64DF"/>
    <w:rsid w:val="00AD667E"/>
    <w:rsid w:val="00AD7695"/>
    <w:rsid w:val="00AD7A79"/>
    <w:rsid w:val="00AD7EDB"/>
    <w:rsid w:val="00AE0383"/>
    <w:rsid w:val="00AE0A2F"/>
    <w:rsid w:val="00AE0AD2"/>
    <w:rsid w:val="00AE0D2E"/>
    <w:rsid w:val="00AE10C8"/>
    <w:rsid w:val="00AE1189"/>
    <w:rsid w:val="00AE1CF6"/>
    <w:rsid w:val="00AE1FBA"/>
    <w:rsid w:val="00AE206F"/>
    <w:rsid w:val="00AE2ECD"/>
    <w:rsid w:val="00AE2F94"/>
    <w:rsid w:val="00AE3390"/>
    <w:rsid w:val="00AE3465"/>
    <w:rsid w:val="00AE51DF"/>
    <w:rsid w:val="00AE594E"/>
    <w:rsid w:val="00AE59F0"/>
    <w:rsid w:val="00AE5AB0"/>
    <w:rsid w:val="00AE5BD8"/>
    <w:rsid w:val="00AE5F71"/>
    <w:rsid w:val="00AE7D21"/>
    <w:rsid w:val="00AF095B"/>
    <w:rsid w:val="00AF24EB"/>
    <w:rsid w:val="00AF27E3"/>
    <w:rsid w:val="00AF2BEC"/>
    <w:rsid w:val="00AF2D77"/>
    <w:rsid w:val="00AF31BF"/>
    <w:rsid w:val="00AF3383"/>
    <w:rsid w:val="00AF35D3"/>
    <w:rsid w:val="00AF37ED"/>
    <w:rsid w:val="00AF3D64"/>
    <w:rsid w:val="00AF3E6F"/>
    <w:rsid w:val="00AF4837"/>
    <w:rsid w:val="00AF4AE2"/>
    <w:rsid w:val="00AF4E12"/>
    <w:rsid w:val="00AF7382"/>
    <w:rsid w:val="00AF7470"/>
    <w:rsid w:val="00AF7C2E"/>
    <w:rsid w:val="00AF7D33"/>
    <w:rsid w:val="00AF7F49"/>
    <w:rsid w:val="00B009CF"/>
    <w:rsid w:val="00B00BB9"/>
    <w:rsid w:val="00B01109"/>
    <w:rsid w:val="00B018B0"/>
    <w:rsid w:val="00B02901"/>
    <w:rsid w:val="00B02B1E"/>
    <w:rsid w:val="00B03374"/>
    <w:rsid w:val="00B03BD2"/>
    <w:rsid w:val="00B056FA"/>
    <w:rsid w:val="00B05F27"/>
    <w:rsid w:val="00B0613F"/>
    <w:rsid w:val="00B06153"/>
    <w:rsid w:val="00B0621F"/>
    <w:rsid w:val="00B064E8"/>
    <w:rsid w:val="00B068FA"/>
    <w:rsid w:val="00B06A6A"/>
    <w:rsid w:val="00B06CDC"/>
    <w:rsid w:val="00B100C3"/>
    <w:rsid w:val="00B101DD"/>
    <w:rsid w:val="00B10306"/>
    <w:rsid w:val="00B11190"/>
    <w:rsid w:val="00B116AE"/>
    <w:rsid w:val="00B11BB1"/>
    <w:rsid w:val="00B11D62"/>
    <w:rsid w:val="00B12A97"/>
    <w:rsid w:val="00B12C45"/>
    <w:rsid w:val="00B14BE4"/>
    <w:rsid w:val="00B159AF"/>
    <w:rsid w:val="00B15AD8"/>
    <w:rsid w:val="00B15BD2"/>
    <w:rsid w:val="00B176A3"/>
    <w:rsid w:val="00B20AAD"/>
    <w:rsid w:val="00B21589"/>
    <w:rsid w:val="00B21E4B"/>
    <w:rsid w:val="00B2231A"/>
    <w:rsid w:val="00B22A69"/>
    <w:rsid w:val="00B22B82"/>
    <w:rsid w:val="00B2311A"/>
    <w:rsid w:val="00B23BC6"/>
    <w:rsid w:val="00B2420C"/>
    <w:rsid w:val="00B25819"/>
    <w:rsid w:val="00B25853"/>
    <w:rsid w:val="00B25C00"/>
    <w:rsid w:val="00B25E28"/>
    <w:rsid w:val="00B260E9"/>
    <w:rsid w:val="00B26F2A"/>
    <w:rsid w:val="00B27CCA"/>
    <w:rsid w:val="00B31551"/>
    <w:rsid w:val="00B31DCE"/>
    <w:rsid w:val="00B31DFA"/>
    <w:rsid w:val="00B3226C"/>
    <w:rsid w:val="00B32B4C"/>
    <w:rsid w:val="00B32E25"/>
    <w:rsid w:val="00B32F15"/>
    <w:rsid w:val="00B33A9F"/>
    <w:rsid w:val="00B341D8"/>
    <w:rsid w:val="00B34977"/>
    <w:rsid w:val="00B3549B"/>
    <w:rsid w:val="00B3559F"/>
    <w:rsid w:val="00B355B7"/>
    <w:rsid w:val="00B35647"/>
    <w:rsid w:val="00B3580D"/>
    <w:rsid w:val="00B36138"/>
    <w:rsid w:val="00B40962"/>
    <w:rsid w:val="00B40E5B"/>
    <w:rsid w:val="00B43495"/>
    <w:rsid w:val="00B438D4"/>
    <w:rsid w:val="00B441CB"/>
    <w:rsid w:val="00B443B6"/>
    <w:rsid w:val="00B45683"/>
    <w:rsid w:val="00B458A3"/>
    <w:rsid w:val="00B45AD1"/>
    <w:rsid w:val="00B4767C"/>
    <w:rsid w:val="00B535A8"/>
    <w:rsid w:val="00B537CD"/>
    <w:rsid w:val="00B53A47"/>
    <w:rsid w:val="00B54019"/>
    <w:rsid w:val="00B54A40"/>
    <w:rsid w:val="00B555B9"/>
    <w:rsid w:val="00B559AB"/>
    <w:rsid w:val="00B55FA6"/>
    <w:rsid w:val="00B57939"/>
    <w:rsid w:val="00B610F4"/>
    <w:rsid w:val="00B61190"/>
    <w:rsid w:val="00B61FDD"/>
    <w:rsid w:val="00B62089"/>
    <w:rsid w:val="00B6340F"/>
    <w:rsid w:val="00B6361B"/>
    <w:rsid w:val="00B64B73"/>
    <w:rsid w:val="00B64FB3"/>
    <w:rsid w:val="00B650E9"/>
    <w:rsid w:val="00B65BD1"/>
    <w:rsid w:val="00B666A2"/>
    <w:rsid w:val="00B66BA8"/>
    <w:rsid w:val="00B66DEF"/>
    <w:rsid w:val="00B6718F"/>
    <w:rsid w:val="00B6771B"/>
    <w:rsid w:val="00B71370"/>
    <w:rsid w:val="00B714C8"/>
    <w:rsid w:val="00B71C24"/>
    <w:rsid w:val="00B7242F"/>
    <w:rsid w:val="00B72906"/>
    <w:rsid w:val="00B7299D"/>
    <w:rsid w:val="00B72A6E"/>
    <w:rsid w:val="00B72C27"/>
    <w:rsid w:val="00B737DC"/>
    <w:rsid w:val="00B739BB"/>
    <w:rsid w:val="00B73AC2"/>
    <w:rsid w:val="00B7448C"/>
    <w:rsid w:val="00B753BD"/>
    <w:rsid w:val="00B755CD"/>
    <w:rsid w:val="00B75FA1"/>
    <w:rsid w:val="00B7648A"/>
    <w:rsid w:val="00B76B3E"/>
    <w:rsid w:val="00B76DB9"/>
    <w:rsid w:val="00B77FAA"/>
    <w:rsid w:val="00B806CC"/>
    <w:rsid w:val="00B80BA1"/>
    <w:rsid w:val="00B821B4"/>
    <w:rsid w:val="00B82F9C"/>
    <w:rsid w:val="00B8439D"/>
    <w:rsid w:val="00B843FF"/>
    <w:rsid w:val="00B86C6B"/>
    <w:rsid w:val="00B9058D"/>
    <w:rsid w:val="00B90E87"/>
    <w:rsid w:val="00B91D43"/>
    <w:rsid w:val="00B91DA2"/>
    <w:rsid w:val="00B91E0B"/>
    <w:rsid w:val="00B923ED"/>
    <w:rsid w:val="00B9591E"/>
    <w:rsid w:val="00B95C43"/>
    <w:rsid w:val="00B96155"/>
    <w:rsid w:val="00B96293"/>
    <w:rsid w:val="00B967A2"/>
    <w:rsid w:val="00B96B48"/>
    <w:rsid w:val="00B970F4"/>
    <w:rsid w:val="00B978D0"/>
    <w:rsid w:val="00BA01E8"/>
    <w:rsid w:val="00BA0845"/>
    <w:rsid w:val="00BA0C04"/>
    <w:rsid w:val="00BA2B5F"/>
    <w:rsid w:val="00BA2C53"/>
    <w:rsid w:val="00BA2DAE"/>
    <w:rsid w:val="00BA3AD8"/>
    <w:rsid w:val="00BA3D6F"/>
    <w:rsid w:val="00BA451E"/>
    <w:rsid w:val="00BA4E6A"/>
    <w:rsid w:val="00BA5795"/>
    <w:rsid w:val="00BA760A"/>
    <w:rsid w:val="00BA77EC"/>
    <w:rsid w:val="00BA7B2E"/>
    <w:rsid w:val="00BA7C6D"/>
    <w:rsid w:val="00BB00AB"/>
    <w:rsid w:val="00BB2E28"/>
    <w:rsid w:val="00BB31B8"/>
    <w:rsid w:val="00BB549B"/>
    <w:rsid w:val="00BB59B8"/>
    <w:rsid w:val="00BB5CBA"/>
    <w:rsid w:val="00BB630E"/>
    <w:rsid w:val="00BB6593"/>
    <w:rsid w:val="00BC05D5"/>
    <w:rsid w:val="00BC06BC"/>
    <w:rsid w:val="00BC11B1"/>
    <w:rsid w:val="00BC122E"/>
    <w:rsid w:val="00BC1FC4"/>
    <w:rsid w:val="00BC28E9"/>
    <w:rsid w:val="00BC2B14"/>
    <w:rsid w:val="00BC2C0F"/>
    <w:rsid w:val="00BC3152"/>
    <w:rsid w:val="00BC3457"/>
    <w:rsid w:val="00BC3D97"/>
    <w:rsid w:val="00BC40C0"/>
    <w:rsid w:val="00BC4588"/>
    <w:rsid w:val="00BC4AB2"/>
    <w:rsid w:val="00BC6157"/>
    <w:rsid w:val="00BC6B4C"/>
    <w:rsid w:val="00BC6C23"/>
    <w:rsid w:val="00BC72DF"/>
    <w:rsid w:val="00BC7804"/>
    <w:rsid w:val="00BC7DF9"/>
    <w:rsid w:val="00BD09D7"/>
    <w:rsid w:val="00BD1796"/>
    <w:rsid w:val="00BD1FAC"/>
    <w:rsid w:val="00BD2FEF"/>
    <w:rsid w:val="00BD30BF"/>
    <w:rsid w:val="00BD31FA"/>
    <w:rsid w:val="00BD3A64"/>
    <w:rsid w:val="00BD427A"/>
    <w:rsid w:val="00BD53B4"/>
    <w:rsid w:val="00BD5C92"/>
    <w:rsid w:val="00BD6A34"/>
    <w:rsid w:val="00BD7AFE"/>
    <w:rsid w:val="00BD7B83"/>
    <w:rsid w:val="00BD7C1D"/>
    <w:rsid w:val="00BE069D"/>
    <w:rsid w:val="00BE400F"/>
    <w:rsid w:val="00BE48CD"/>
    <w:rsid w:val="00BE4E4B"/>
    <w:rsid w:val="00BE53FD"/>
    <w:rsid w:val="00BE558E"/>
    <w:rsid w:val="00BE60DB"/>
    <w:rsid w:val="00BE6DB3"/>
    <w:rsid w:val="00BE7AF8"/>
    <w:rsid w:val="00BF037E"/>
    <w:rsid w:val="00BF0494"/>
    <w:rsid w:val="00BF0822"/>
    <w:rsid w:val="00BF11FF"/>
    <w:rsid w:val="00BF21BA"/>
    <w:rsid w:val="00BF2982"/>
    <w:rsid w:val="00BF2BE5"/>
    <w:rsid w:val="00BF2D84"/>
    <w:rsid w:val="00BF303B"/>
    <w:rsid w:val="00BF338D"/>
    <w:rsid w:val="00BF34C3"/>
    <w:rsid w:val="00BF380C"/>
    <w:rsid w:val="00BF46FF"/>
    <w:rsid w:val="00BF4F1F"/>
    <w:rsid w:val="00BF5670"/>
    <w:rsid w:val="00BF6EF9"/>
    <w:rsid w:val="00C00059"/>
    <w:rsid w:val="00C007A4"/>
    <w:rsid w:val="00C00910"/>
    <w:rsid w:val="00C0130F"/>
    <w:rsid w:val="00C01AEF"/>
    <w:rsid w:val="00C02410"/>
    <w:rsid w:val="00C02D27"/>
    <w:rsid w:val="00C04138"/>
    <w:rsid w:val="00C04CED"/>
    <w:rsid w:val="00C051F9"/>
    <w:rsid w:val="00C05A71"/>
    <w:rsid w:val="00C05EAF"/>
    <w:rsid w:val="00C05FDD"/>
    <w:rsid w:val="00C06FBE"/>
    <w:rsid w:val="00C07408"/>
    <w:rsid w:val="00C074EF"/>
    <w:rsid w:val="00C076BB"/>
    <w:rsid w:val="00C07F18"/>
    <w:rsid w:val="00C12783"/>
    <w:rsid w:val="00C12D54"/>
    <w:rsid w:val="00C137AE"/>
    <w:rsid w:val="00C13E6E"/>
    <w:rsid w:val="00C13F55"/>
    <w:rsid w:val="00C1429E"/>
    <w:rsid w:val="00C15963"/>
    <w:rsid w:val="00C15B5C"/>
    <w:rsid w:val="00C1709B"/>
    <w:rsid w:val="00C1719A"/>
    <w:rsid w:val="00C17AE6"/>
    <w:rsid w:val="00C20D1B"/>
    <w:rsid w:val="00C20FDD"/>
    <w:rsid w:val="00C22000"/>
    <w:rsid w:val="00C22703"/>
    <w:rsid w:val="00C22942"/>
    <w:rsid w:val="00C22B86"/>
    <w:rsid w:val="00C239E5"/>
    <w:rsid w:val="00C25A54"/>
    <w:rsid w:val="00C26B0D"/>
    <w:rsid w:val="00C30485"/>
    <w:rsid w:val="00C30836"/>
    <w:rsid w:val="00C30EA0"/>
    <w:rsid w:val="00C3185E"/>
    <w:rsid w:val="00C31D73"/>
    <w:rsid w:val="00C327E2"/>
    <w:rsid w:val="00C32866"/>
    <w:rsid w:val="00C32E7C"/>
    <w:rsid w:val="00C33DE8"/>
    <w:rsid w:val="00C34CD7"/>
    <w:rsid w:val="00C36DD7"/>
    <w:rsid w:val="00C370EC"/>
    <w:rsid w:val="00C37B20"/>
    <w:rsid w:val="00C40E80"/>
    <w:rsid w:val="00C4124D"/>
    <w:rsid w:val="00C413ED"/>
    <w:rsid w:val="00C43A91"/>
    <w:rsid w:val="00C440A8"/>
    <w:rsid w:val="00C4413E"/>
    <w:rsid w:val="00C441F3"/>
    <w:rsid w:val="00C44C9A"/>
    <w:rsid w:val="00C4580D"/>
    <w:rsid w:val="00C459FC"/>
    <w:rsid w:val="00C45A3E"/>
    <w:rsid w:val="00C46050"/>
    <w:rsid w:val="00C46D90"/>
    <w:rsid w:val="00C47B48"/>
    <w:rsid w:val="00C47BFF"/>
    <w:rsid w:val="00C47C62"/>
    <w:rsid w:val="00C47D47"/>
    <w:rsid w:val="00C50C62"/>
    <w:rsid w:val="00C50CD9"/>
    <w:rsid w:val="00C50F1D"/>
    <w:rsid w:val="00C5170E"/>
    <w:rsid w:val="00C51C33"/>
    <w:rsid w:val="00C52DC4"/>
    <w:rsid w:val="00C5669B"/>
    <w:rsid w:val="00C56BF1"/>
    <w:rsid w:val="00C579E7"/>
    <w:rsid w:val="00C603C7"/>
    <w:rsid w:val="00C60446"/>
    <w:rsid w:val="00C61579"/>
    <w:rsid w:val="00C634D3"/>
    <w:rsid w:val="00C63A10"/>
    <w:rsid w:val="00C63EB6"/>
    <w:rsid w:val="00C64ABB"/>
    <w:rsid w:val="00C65379"/>
    <w:rsid w:val="00C660DB"/>
    <w:rsid w:val="00C662C5"/>
    <w:rsid w:val="00C66E38"/>
    <w:rsid w:val="00C67042"/>
    <w:rsid w:val="00C67885"/>
    <w:rsid w:val="00C67C30"/>
    <w:rsid w:val="00C7009D"/>
    <w:rsid w:val="00C702A4"/>
    <w:rsid w:val="00C71199"/>
    <w:rsid w:val="00C71CBA"/>
    <w:rsid w:val="00C738E1"/>
    <w:rsid w:val="00C73E60"/>
    <w:rsid w:val="00C73F76"/>
    <w:rsid w:val="00C75439"/>
    <w:rsid w:val="00C7636A"/>
    <w:rsid w:val="00C77967"/>
    <w:rsid w:val="00C77BF2"/>
    <w:rsid w:val="00C77C93"/>
    <w:rsid w:val="00C813BE"/>
    <w:rsid w:val="00C817A4"/>
    <w:rsid w:val="00C81DA9"/>
    <w:rsid w:val="00C830CE"/>
    <w:rsid w:val="00C83452"/>
    <w:rsid w:val="00C83DF0"/>
    <w:rsid w:val="00C84C90"/>
    <w:rsid w:val="00C84CBF"/>
    <w:rsid w:val="00C854C0"/>
    <w:rsid w:val="00C85C8A"/>
    <w:rsid w:val="00C860D2"/>
    <w:rsid w:val="00C868C6"/>
    <w:rsid w:val="00C86C62"/>
    <w:rsid w:val="00C9009F"/>
    <w:rsid w:val="00C9033A"/>
    <w:rsid w:val="00C916C1"/>
    <w:rsid w:val="00C9226B"/>
    <w:rsid w:val="00C92EE8"/>
    <w:rsid w:val="00C93212"/>
    <w:rsid w:val="00C9426E"/>
    <w:rsid w:val="00C94AB3"/>
    <w:rsid w:val="00C94C90"/>
    <w:rsid w:val="00C94D8A"/>
    <w:rsid w:val="00C96710"/>
    <w:rsid w:val="00C96B13"/>
    <w:rsid w:val="00C96D1C"/>
    <w:rsid w:val="00C97AEA"/>
    <w:rsid w:val="00C97F7C"/>
    <w:rsid w:val="00CA2383"/>
    <w:rsid w:val="00CA23B4"/>
    <w:rsid w:val="00CA2C35"/>
    <w:rsid w:val="00CA2F2C"/>
    <w:rsid w:val="00CA40CF"/>
    <w:rsid w:val="00CA448E"/>
    <w:rsid w:val="00CA5CE2"/>
    <w:rsid w:val="00CA640A"/>
    <w:rsid w:val="00CA6CA4"/>
    <w:rsid w:val="00CA6F5F"/>
    <w:rsid w:val="00CA7020"/>
    <w:rsid w:val="00CA7214"/>
    <w:rsid w:val="00CA7252"/>
    <w:rsid w:val="00CA7485"/>
    <w:rsid w:val="00CA7909"/>
    <w:rsid w:val="00CA7B6A"/>
    <w:rsid w:val="00CB005B"/>
    <w:rsid w:val="00CB029F"/>
    <w:rsid w:val="00CB181D"/>
    <w:rsid w:val="00CB1977"/>
    <w:rsid w:val="00CB1CA7"/>
    <w:rsid w:val="00CB29EF"/>
    <w:rsid w:val="00CB3735"/>
    <w:rsid w:val="00CB3769"/>
    <w:rsid w:val="00CB37B4"/>
    <w:rsid w:val="00CB3BE5"/>
    <w:rsid w:val="00CB3F1B"/>
    <w:rsid w:val="00CB4F0E"/>
    <w:rsid w:val="00CB5345"/>
    <w:rsid w:val="00CB5C3E"/>
    <w:rsid w:val="00CB5EFA"/>
    <w:rsid w:val="00CC105B"/>
    <w:rsid w:val="00CC15D2"/>
    <w:rsid w:val="00CC1D99"/>
    <w:rsid w:val="00CC33EA"/>
    <w:rsid w:val="00CC36A9"/>
    <w:rsid w:val="00CC3E2A"/>
    <w:rsid w:val="00CC4537"/>
    <w:rsid w:val="00CC48D4"/>
    <w:rsid w:val="00CC55A8"/>
    <w:rsid w:val="00CC6682"/>
    <w:rsid w:val="00CD33E9"/>
    <w:rsid w:val="00CD34EF"/>
    <w:rsid w:val="00CD3745"/>
    <w:rsid w:val="00CD4014"/>
    <w:rsid w:val="00CD4325"/>
    <w:rsid w:val="00CD47F2"/>
    <w:rsid w:val="00CD4B3D"/>
    <w:rsid w:val="00CD4EE2"/>
    <w:rsid w:val="00CD61F8"/>
    <w:rsid w:val="00CD6435"/>
    <w:rsid w:val="00CD6B53"/>
    <w:rsid w:val="00CD6F16"/>
    <w:rsid w:val="00CE0074"/>
    <w:rsid w:val="00CE031A"/>
    <w:rsid w:val="00CE0717"/>
    <w:rsid w:val="00CE0B8F"/>
    <w:rsid w:val="00CE10DC"/>
    <w:rsid w:val="00CE121E"/>
    <w:rsid w:val="00CE132F"/>
    <w:rsid w:val="00CE167A"/>
    <w:rsid w:val="00CE1EE6"/>
    <w:rsid w:val="00CE22DD"/>
    <w:rsid w:val="00CE2D63"/>
    <w:rsid w:val="00CE2E83"/>
    <w:rsid w:val="00CE4166"/>
    <w:rsid w:val="00CE52EE"/>
    <w:rsid w:val="00CE5412"/>
    <w:rsid w:val="00CE5543"/>
    <w:rsid w:val="00CE57B4"/>
    <w:rsid w:val="00CE63CC"/>
    <w:rsid w:val="00CE6B46"/>
    <w:rsid w:val="00CE7AAF"/>
    <w:rsid w:val="00CE7C58"/>
    <w:rsid w:val="00CF3653"/>
    <w:rsid w:val="00CF37ED"/>
    <w:rsid w:val="00CF39AE"/>
    <w:rsid w:val="00CF4A9A"/>
    <w:rsid w:val="00CF51C5"/>
    <w:rsid w:val="00CF5774"/>
    <w:rsid w:val="00CF57ED"/>
    <w:rsid w:val="00CF59BB"/>
    <w:rsid w:val="00CF6689"/>
    <w:rsid w:val="00CF718C"/>
    <w:rsid w:val="00D000D4"/>
    <w:rsid w:val="00D00B2D"/>
    <w:rsid w:val="00D02217"/>
    <w:rsid w:val="00D022F4"/>
    <w:rsid w:val="00D03ED6"/>
    <w:rsid w:val="00D047BB"/>
    <w:rsid w:val="00D04E93"/>
    <w:rsid w:val="00D04FAF"/>
    <w:rsid w:val="00D051DD"/>
    <w:rsid w:val="00D0637B"/>
    <w:rsid w:val="00D06F7B"/>
    <w:rsid w:val="00D078CE"/>
    <w:rsid w:val="00D07CA7"/>
    <w:rsid w:val="00D111C0"/>
    <w:rsid w:val="00D1183F"/>
    <w:rsid w:val="00D12B7C"/>
    <w:rsid w:val="00D12F09"/>
    <w:rsid w:val="00D13630"/>
    <w:rsid w:val="00D13716"/>
    <w:rsid w:val="00D13D58"/>
    <w:rsid w:val="00D13E4E"/>
    <w:rsid w:val="00D13E94"/>
    <w:rsid w:val="00D14C5D"/>
    <w:rsid w:val="00D14E0E"/>
    <w:rsid w:val="00D14F6F"/>
    <w:rsid w:val="00D15656"/>
    <w:rsid w:val="00D15EE6"/>
    <w:rsid w:val="00D16985"/>
    <w:rsid w:val="00D2023E"/>
    <w:rsid w:val="00D2117C"/>
    <w:rsid w:val="00D215B6"/>
    <w:rsid w:val="00D216A4"/>
    <w:rsid w:val="00D21F55"/>
    <w:rsid w:val="00D2256B"/>
    <w:rsid w:val="00D226FC"/>
    <w:rsid w:val="00D25490"/>
    <w:rsid w:val="00D25CBF"/>
    <w:rsid w:val="00D25EB2"/>
    <w:rsid w:val="00D2627C"/>
    <w:rsid w:val="00D277B7"/>
    <w:rsid w:val="00D304B6"/>
    <w:rsid w:val="00D30AD7"/>
    <w:rsid w:val="00D31325"/>
    <w:rsid w:val="00D31D1C"/>
    <w:rsid w:val="00D320D2"/>
    <w:rsid w:val="00D3230D"/>
    <w:rsid w:val="00D33F7B"/>
    <w:rsid w:val="00D34089"/>
    <w:rsid w:val="00D3455B"/>
    <w:rsid w:val="00D353DF"/>
    <w:rsid w:val="00D35424"/>
    <w:rsid w:val="00D35745"/>
    <w:rsid w:val="00D35819"/>
    <w:rsid w:val="00D35BE7"/>
    <w:rsid w:val="00D35DC0"/>
    <w:rsid w:val="00D362B7"/>
    <w:rsid w:val="00D364B5"/>
    <w:rsid w:val="00D37397"/>
    <w:rsid w:val="00D37461"/>
    <w:rsid w:val="00D3787D"/>
    <w:rsid w:val="00D40462"/>
    <w:rsid w:val="00D40DC3"/>
    <w:rsid w:val="00D413B5"/>
    <w:rsid w:val="00D4150F"/>
    <w:rsid w:val="00D4170B"/>
    <w:rsid w:val="00D419F7"/>
    <w:rsid w:val="00D43716"/>
    <w:rsid w:val="00D44B1D"/>
    <w:rsid w:val="00D4574C"/>
    <w:rsid w:val="00D4646E"/>
    <w:rsid w:val="00D46BC2"/>
    <w:rsid w:val="00D4771F"/>
    <w:rsid w:val="00D47B49"/>
    <w:rsid w:val="00D47BA0"/>
    <w:rsid w:val="00D503BC"/>
    <w:rsid w:val="00D51639"/>
    <w:rsid w:val="00D5228F"/>
    <w:rsid w:val="00D5247A"/>
    <w:rsid w:val="00D52624"/>
    <w:rsid w:val="00D529D9"/>
    <w:rsid w:val="00D52B8E"/>
    <w:rsid w:val="00D53866"/>
    <w:rsid w:val="00D5406F"/>
    <w:rsid w:val="00D5432F"/>
    <w:rsid w:val="00D5547F"/>
    <w:rsid w:val="00D557FA"/>
    <w:rsid w:val="00D55A6B"/>
    <w:rsid w:val="00D55AB4"/>
    <w:rsid w:val="00D56217"/>
    <w:rsid w:val="00D56E16"/>
    <w:rsid w:val="00D5721C"/>
    <w:rsid w:val="00D5726D"/>
    <w:rsid w:val="00D57791"/>
    <w:rsid w:val="00D60025"/>
    <w:rsid w:val="00D6042F"/>
    <w:rsid w:val="00D60EA9"/>
    <w:rsid w:val="00D62092"/>
    <w:rsid w:val="00D622AF"/>
    <w:rsid w:val="00D6257B"/>
    <w:rsid w:val="00D62A08"/>
    <w:rsid w:val="00D6421B"/>
    <w:rsid w:val="00D64C04"/>
    <w:rsid w:val="00D64C3A"/>
    <w:rsid w:val="00D65102"/>
    <w:rsid w:val="00D65D3D"/>
    <w:rsid w:val="00D65ED3"/>
    <w:rsid w:val="00D65FC3"/>
    <w:rsid w:val="00D66B14"/>
    <w:rsid w:val="00D67A7B"/>
    <w:rsid w:val="00D70364"/>
    <w:rsid w:val="00D7128B"/>
    <w:rsid w:val="00D71BB4"/>
    <w:rsid w:val="00D71D4A"/>
    <w:rsid w:val="00D71DD8"/>
    <w:rsid w:val="00D7220E"/>
    <w:rsid w:val="00D72FD1"/>
    <w:rsid w:val="00D734C7"/>
    <w:rsid w:val="00D742A0"/>
    <w:rsid w:val="00D75101"/>
    <w:rsid w:val="00D76C99"/>
    <w:rsid w:val="00D77234"/>
    <w:rsid w:val="00D775F2"/>
    <w:rsid w:val="00D77C9F"/>
    <w:rsid w:val="00D8219B"/>
    <w:rsid w:val="00D82347"/>
    <w:rsid w:val="00D82415"/>
    <w:rsid w:val="00D82590"/>
    <w:rsid w:val="00D82B41"/>
    <w:rsid w:val="00D842AD"/>
    <w:rsid w:val="00D8481C"/>
    <w:rsid w:val="00D84FCF"/>
    <w:rsid w:val="00D85A28"/>
    <w:rsid w:val="00D8618B"/>
    <w:rsid w:val="00D8665A"/>
    <w:rsid w:val="00D87636"/>
    <w:rsid w:val="00D8773E"/>
    <w:rsid w:val="00D87FE1"/>
    <w:rsid w:val="00D90690"/>
    <w:rsid w:val="00D917BA"/>
    <w:rsid w:val="00D91B64"/>
    <w:rsid w:val="00D9252A"/>
    <w:rsid w:val="00D93461"/>
    <w:rsid w:val="00D935BF"/>
    <w:rsid w:val="00D94DE4"/>
    <w:rsid w:val="00D950FD"/>
    <w:rsid w:val="00D9636C"/>
    <w:rsid w:val="00D96A27"/>
    <w:rsid w:val="00DA17F7"/>
    <w:rsid w:val="00DA1ABC"/>
    <w:rsid w:val="00DA21D9"/>
    <w:rsid w:val="00DA2AC5"/>
    <w:rsid w:val="00DA2C12"/>
    <w:rsid w:val="00DA388B"/>
    <w:rsid w:val="00DA3F85"/>
    <w:rsid w:val="00DA4473"/>
    <w:rsid w:val="00DA5E60"/>
    <w:rsid w:val="00DA6CB1"/>
    <w:rsid w:val="00DA7213"/>
    <w:rsid w:val="00DA76F4"/>
    <w:rsid w:val="00DA7A72"/>
    <w:rsid w:val="00DB0175"/>
    <w:rsid w:val="00DB0184"/>
    <w:rsid w:val="00DB07F0"/>
    <w:rsid w:val="00DB090A"/>
    <w:rsid w:val="00DB0967"/>
    <w:rsid w:val="00DB1850"/>
    <w:rsid w:val="00DB22DE"/>
    <w:rsid w:val="00DB28EE"/>
    <w:rsid w:val="00DB2A2E"/>
    <w:rsid w:val="00DB40CE"/>
    <w:rsid w:val="00DB413A"/>
    <w:rsid w:val="00DB4752"/>
    <w:rsid w:val="00DB63A8"/>
    <w:rsid w:val="00DB6526"/>
    <w:rsid w:val="00DB73AD"/>
    <w:rsid w:val="00DB7AA9"/>
    <w:rsid w:val="00DB7EBA"/>
    <w:rsid w:val="00DC0892"/>
    <w:rsid w:val="00DC0A89"/>
    <w:rsid w:val="00DC13CD"/>
    <w:rsid w:val="00DC213C"/>
    <w:rsid w:val="00DC3467"/>
    <w:rsid w:val="00DC3969"/>
    <w:rsid w:val="00DC3FC9"/>
    <w:rsid w:val="00DC54CA"/>
    <w:rsid w:val="00DC5643"/>
    <w:rsid w:val="00DC5D50"/>
    <w:rsid w:val="00DC5FB8"/>
    <w:rsid w:val="00DC68E9"/>
    <w:rsid w:val="00DC6DBC"/>
    <w:rsid w:val="00DC71C3"/>
    <w:rsid w:val="00DC78C5"/>
    <w:rsid w:val="00DC79D8"/>
    <w:rsid w:val="00DD02C2"/>
    <w:rsid w:val="00DD0DF5"/>
    <w:rsid w:val="00DD20B8"/>
    <w:rsid w:val="00DD313B"/>
    <w:rsid w:val="00DD447F"/>
    <w:rsid w:val="00DD44B8"/>
    <w:rsid w:val="00DD4815"/>
    <w:rsid w:val="00DD5EF6"/>
    <w:rsid w:val="00DD682D"/>
    <w:rsid w:val="00DD732F"/>
    <w:rsid w:val="00DE03A4"/>
    <w:rsid w:val="00DE0614"/>
    <w:rsid w:val="00DE1BD8"/>
    <w:rsid w:val="00DE37B4"/>
    <w:rsid w:val="00DE4150"/>
    <w:rsid w:val="00DE42DF"/>
    <w:rsid w:val="00DE563C"/>
    <w:rsid w:val="00DE5970"/>
    <w:rsid w:val="00DE5BF1"/>
    <w:rsid w:val="00DE656E"/>
    <w:rsid w:val="00DE69DE"/>
    <w:rsid w:val="00DF02CC"/>
    <w:rsid w:val="00DF1CC2"/>
    <w:rsid w:val="00DF1D92"/>
    <w:rsid w:val="00DF1F62"/>
    <w:rsid w:val="00DF2A1C"/>
    <w:rsid w:val="00DF3B2B"/>
    <w:rsid w:val="00DF4B02"/>
    <w:rsid w:val="00DF4D25"/>
    <w:rsid w:val="00DF4FC5"/>
    <w:rsid w:val="00DF590B"/>
    <w:rsid w:val="00DF5A1E"/>
    <w:rsid w:val="00DF5D4F"/>
    <w:rsid w:val="00DF60CE"/>
    <w:rsid w:val="00DF6561"/>
    <w:rsid w:val="00DF76D8"/>
    <w:rsid w:val="00E001F0"/>
    <w:rsid w:val="00E00779"/>
    <w:rsid w:val="00E008C3"/>
    <w:rsid w:val="00E00CAB"/>
    <w:rsid w:val="00E00E90"/>
    <w:rsid w:val="00E01B80"/>
    <w:rsid w:val="00E01F97"/>
    <w:rsid w:val="00E0241D"/>
    <w:rsid w:val="00E02C89"/>
    <w:rsid w:val="00E02E8A"/>
    <w:rsid w:val="00E0453B"/>
    <w:rsid w:val="00E07B33"/>
    <w:rsid w:val="00E07DA4"/>
    <w:rsid w:val="00E106A3"/>
    <w:rsid w:val="00E106CB"/>
    <w:rsid w:val="00E119D5"/>
    <w:rsid w:val="00E11AAF"/>
    <w:rsid w:val="00E142A9"/>
    <w:rsid w:val="00E14305"/>
    <w:rsid w:val="00E14F19"/>
    <w:rsid w:val="00E15F49"/>
    <w:rsid w:val="00E1615E"/>
    <w:rsid w:val="00E1673E"/>
    <w:rsid w:val="00E16956"/>
    <w:rsid w:val="00E16B1D"/>
    <w:rsid w:val="00E16D13"/>
    <w:rsid w:val="00E16EA4"/>
    <w:rsid w:val="00E17861"/>
    <w:rsid w:val="00E20DEA"/>
    <w:rsid w:val="00E21A19"/>
    <w:rsid w:val="00E21AD9"/>
    <w:rsid w:val="00E2211D"/>
    <w:rsid w:val="00E2220C"/>
    <w:rsid w:val="00E2233B"/>
    <w:rsid w:val="00E223BC"/>
    <w:rsid w:val="00E23756"/>
    <w:rsid w:val="00E2432C"/>
    <w:rsid w:val="00E25C3E"/>
    <w:rsid w:val="00E25F67"/>
    <w:rsid w:val="00E260DE"/>
    <w:rsid w:val="00E2725F"/>
    <w:rsid w:val="00E30E57"/>
    <w:rsid w:val="00E30FD5"/>
    <w:rsid w:val="00E31175"/>
    <w:rsid w:val="00E314DA"/>
    <w:rsid w:val="00E32F4C"/>
    <w:rsid w:val="00E3314B"/>
    <w:rsid w:val="00E33921"/>
    <w:rsid w:val="00E33CC9"/>
    <w:rsid w:val="00E3459B"/>
    <w:rsid w:val="00E345BE"/>
    <w:rsid w:val="00E34EC5"/>
    <w:rsid w:val="00E35F39"/>
    <w:rsid w:val="00E363A0"/>
    <w:rsid w:val="00E369B3"/>
    <w:rsid w:val="00E36A48"/>
    <w:rsid w:val="00E37F65"/>
    <w:rsid w:val="00E403B8"/>
    <w:rsid w:val="00E408A9"/>
    <w:rsid w:val="00E40ABB"/>
    <w:rsid w:val="00E41F73"/>
    <w:rsid w:val="00E42260"/>
    <w:rsid w:val="00E42770"/>
    <w:rsid w:val="00E43DDC"/>
    <w:rsid w:val="00E441B1"/>
    <w:rsid w:val="00E44619"/>
    <w:rsid w:val="00E4505C"/>
    <w:rsid w:val="00E4540F"/>
    <w:rsid w:val="00E47D4D"/>
    <w:rsid w:val="00E47DD9"/>
    <w:rsid w:val="00E47F65"/>
    <w:rsid w:val="00E47F91"/>
    <w:rsid w:val="00E507BE"/>
    <w:rsid w:val="00E50869"/>
    <w:rsid w:val="00E51CB0"/>
    <w:rsid w:val="00E526E3"/>
    <w:rsid w:val="00E531D9"/>
    <w:rsid w:val="00E53473"/>
    <w:rsid w:val="00E5519B"/>
    <w:rsid w:val="00E55A26"/>
    <w:rsid w:val="00E55E2D"/>
    <w:rsid w:val="00E56AD3"/>
    <w:rsid w:val="00E56B6A"/>
    <w:rsid w:val="00E56DFB"/>
    <w:rsid w:val="00E57114"/>
    <w:rsid w:val="00E5745F"/>
    <w:rsid w:val="00E6110E"/>
    <w:rsid w:val="00E621A4"/>
    <w:rsid w:val="00E623EF"/>
    <w:rsid w:val="00E62507"/>
    <w:rsid w:val="00E626DF"/>
    <w:rsid w:val="00E62E71"/>
    <w:rsid w:val="00E63C87"/>
    <w:rsid w:val="00E63CDF"/>
    <w:rsid w:val="00E64753"/>
    <w:rsid w:val="00E651CA"/>
    <w:rsid w:val="00E65251"/>
    <w:rsid w:val="00E65C03"/>
    <w:rsid w:val="00E66236"/>
    <w:rsid w:val="00E6646B"/>
    <w:rsid w:val="00E6675F"/>
    <w:rsid w:val="00E66964"/>
    <w:rsid w:val="00E6700C"/>
    <w:rsid w:val="00E672A0"/>
    <w:rsid w:val="00E70635"/>
    <w:rsid w:val="00E708CB"/>
    <w:rsid w:val="00E71244"/>
    <w:rsid w:val="00E726BA"/>
    <w:rsid w:val="00E72783"/>
    <w:rsid w:val="00E72B17"/>
    <w:rsid w:val="00E73919"/>
    <w:rsid w:val="00E73EF8"/>
    <w:rsid w:val="00E745D0"/>
    <w:rsid w:val="00E746CF"/>
    <w:rsid w:val="00E74895"/>
    <w:rsid w:val="00E74B19"/>
    <w:rsid w:val="00E74D3A"/>
    <w:rsid w:val="00E754E4"/>
    <w:rsid w:val="00E7580D"/>
    <w:rsid w:val="00E7664D"/>
    <w:rsid w:val="00E77250"/>
    <w:rsid w:val="00E77D18"/>
    <w:rsid w:val="00E80410"/>
    <w:rsid w:val="00E80678"/>
    <w:rsid w:val="00E8104D"/>
    <w:rsid w:val="00E81AAE"/>
    <w:rsid w:val="00E824F0"/>
    <w:rsid w:val="00E82EA9"/>
    <w:rsid w:val="00E83275"/>
    <w:rsid w:val="00E835CA"/>
    <w:rsid w:val="00E83841"/>
    <w:rsid w:val="00E8397B"/>
    <w:rsid w:val="00E8480B"/>
    <w:rsid w:val="00E8507C"/>
    <w:rsid w:val="00E86C06"/>
    <w:rsid w:val="00E87689"/>
    <w:rsid w:val="00E87B39"/>
    <w:rsid w:val="00E90079"/>
    <w:rsid w:val="00E904A6"/>
    <w:rsid w:val="00E90869"/>
    <w:rsid w:val="00E90FB5"/>
    <w:rsid w:val="00E90FC2"/>
    <w:rsid w:val="00E912ED"/>
    <w:rsid w:val="00E91412"/>
    <w:rsid w:val="00E914A2"/>
    <w:rsid w:val="00E92A76"/>
    <w:rsid w:val="00E92D57"/>
    <w:rsid w:val="00E934FE"/>
    <w:rsid w:val="00E938D9"/>
    <w:rsid w:val="00E94EF1"/>
    <w:rsid w:val="00E9559C"/>
    <w:rsid w:val="00E95666"/>
    <w:rsid w:val="00E95F65"/>
    <w:rsid w:val="00E969E7"/>
    <w:rsid w:val="00E96DFD"/>
    <w:rsid w:val="00E976FF"/>
    <w:rsid w:val="00E97A7A"/>
    <w:rsid w:val="00E97FF1"/>
    <w:rsid w:val="00EA1164"/>
    <w:rsid w:val="00EA193D"/>
    <w:rsid w:val="00EA1F33"/>
    <w:rsid w:val="00EA1FDA"/>
    <w:rsid w:val="00EA251B"/>
    <w:rsid w:val="00EA2E14"/>
    <w:rsid w:val="00EA2FE6"/>
    <w:rsid w:val="00EA38BF"/>
    <w:rsid w:val="00EA3A30"/>
    <w:rsid w:val="00EA3BD5"/>
    <w:rsid w:val="00EA3F3C"/>
    <w:rsid w:val="00EA42AA"/>
    <w:rsid w:val="00EA4C5D"/>
    <w:rsid w:val="00EA54F5"/>
    <w:rsid w:val="00EA72CA"/>
    <w:rsid w:val="00EA73BA"/>
    <w:rsid w:val="00EA787E"/>
    <w:rsid w:val="00EA7DD7"/>
    <w:rsid w:val="00EB06B7"/>
    <w:rsid w:val="00EB0F90"/>
    <w:rsid w:val="00EB2B30"/>
    <w:rsid w:val="00EB2CF5"/>
    <w:rsid w:val="00EB31EC"/>
    <w:rsid w:val="00EB4467"/>
    <w:rsid w:val="00EB48A5"/>
    <w:rsid w:val="00EB4BA6"/>
    <w:rsid w:val="00EB4D7A"/>
    <w:rsid w:val="00EB4F37"/>
    <w:rsid w:val="00EB5A24"/>
    <w:rsid w:val="00EB6190"/>
    <w:rsid w:val="00EB6825"/>
    <w:rsid w:val="00EB7B8E"/>
    <w:rsid w:val="00EC0439"/>
    <w:rsid w:val="00EC1259"/>
    <w:rsid w:val="00EC1806"/>
    <w:rsid w:val="00EC1CC1"/>
    <w:rsid w:val="00EC23B5"/>
    <w:rsid w:val="00EC39AB"/>
    <w:rsid w:val="00EC43AF"/>
    <w:rsid w:val="00EC43CB"/>
    <w:rsid w:val="00EC4C8B"/>
    <w:rsid w:val="00EC4ECB"/>
    <w:rsid w:val="00EC55FC"/>
    <w:rsid w:val="00EC693E"/>
    <w:rsid w:val="00EC73F7"/>
    <w:rsid w:val="00EC7EBF"/>
    <w:rsid w:val="00EC7F45"/>
    <w:rsid w:val="00ED1034"/>
    <w:rsid w:val="00ED16DC"/>
    <w:rsid w:val="00ED180A"/>
    <w:rsid w:val="00ED1E1D"/>
    <w:rsid w:val="00ED1FFA"/>
    <w:rsid w:val="00ED279B"/>
    <w:rsid w:val="00ED2F01"/>
    <w:rsid w:val="00ED36DB"/>
    <w:rsid w:val="00ED5151"/>
    <w:rsid w:val="00ED5E2C"/>
    <w:rsid w:val="00ED6AF2"/>
    <w:rsid w:val="00ED7C6B"/>
    <w:rsid w:val="00EE05C0"/>
    <w:rsid w:val="00EE117C"/>
    <w:rsid w:val="00EE1360"/>
    <w:rsid w:val="00EE179E"/>
    <w:rsid w:val="00EE19C9"/>
    <w:rsid w:val="00EE1B11"/>
    <w:rsid w:val="00EE2334"/>
    <w:rsid w:val="00EE24EC"/>
    <w:rsid w:val="00EE29B0"/>
    <w:rsid w:val="00EE2FEC"/>
    <w:rsid w:val="00EE34A9"/>
    <w:rsid w:val="00EE4F4B"/>
    <w:rsid w:val="00EE5F41"/>
    <w:rsid w:val="00EE6DE8"/>
    <w:rsid w:val="00EE7622"/>
    <w:rsid w:val="00EE76E2"/>
    <w:rsid w:val="00EE7820"/>
    <w:rsid w:val="00EE793C"/>
    <w:rsid w:val="00EE7E7B"/>
    <w:rsid w:val="00EF0234"/>
    <w:rsid w:val="00EF0439"/>
    <w:rsid w:val="00EF059C"/>
    <w:rsid w:val="00EF07D5"/>
    <w:rsid w:val="00EF16AD"/>
    <w:rsid w:val="00EF2670"/>
    <w:rsid w:val="00EF3563"/>
    <w:rsid w:val="00EF377E"/>
    <w:rsid w:val="00EF397B"/>
    <w:rsid w:val="00EF47FD"/>
    <w:rsid w:val="00EF481C"/>
    <w:rsid w:val="00EF4F4B"/>
    <w:rsid w:val="00EF514B"/>
    <w:rsid w:val="00EF560C"/>
    <w:rsid w:val="00EF5AC6"/>
    <w:rsid w:val="00EF6531"/>
    <w:rsid w:val="00EF7CA2"/>
    <w:rsid w:val="00F00703"/>
    <w:rsid w:val="00F00D3B"/>
    <w:rsid w:val="00F01A99"/>
    <w:rsid w:val="00F02849"/>
    <w:rsid w:val="00F035A9"/>
    <w:rsid w:val="00F03A59"/>
    <w:rsid w:val="00F0429D"/>
    <w:rsid w:val="00F044DA"/>
    <w:rsid w:val="00F0604B"/>
    <w:rsid w:val="00F06E63"/>
    <w:rsid w:val="00F07DA4"/>
    <w:rsid w:val="00F102C4"/>
    <w:rsid w:val="00F102C8"/>
    <w:rsid w:val="00F1185B"/>
    <w:rsid w:val="00F11F2A"/>
    <w:rsid w:val="00F12EB3"/>
    <w:rsid w:val="00F1375D"/>
    <w:rsid w:val="00F14620"/>
    <w:rsid w:val="00F1469B"/>
    <w:rsid w:val="00F14AD9"/>
    <w:rsid w:val="00F14CD0"/>
    <w:rsid w:val="00F15124"/>
    <w:rsid w:val="00F15EA3"/>
    <w:rsid w:val="00F162AB"/>
    <w:rsid w:val="00F163AF"/>
    <w:rsid w:val="00F1694F"/>
    <w:rsid w:val="00F17524"/>
    <w:rsid w:val="00F20512"/>
    <w:rsid w:val="00F20F37"/>
    <w:rsid w:val="00F211CA"/>
    <w:rsid w:val="00F212A7"/>
    <w:rsid w:val="00F21387"/>
    <w:rsid w:val="00F21609"/>
    <w:rsid w:val="00F2174F"/>
    <w:rsid w:val="00F21FC9"/>
    <w:rsid w:val="00F2231D"/>
    <w:rsid w:val="00F23CBC"/>
    <w:rsid w:val="00F27806"/>
    <w:rsid w:val="00F27930"/>
    <w:rsid w:val="00F3139C"/>
    <w:rsid w:val="00F31703"/>
    <w:rsid w:val="00F321D3"/>
    <w:rsid w:val="00F33F2B"/>
    <w:rsid w:val="00F344A7"/>
    <w:rsid w:val="00F34ABD"/>
    <w:rsid w:val="00F35D5F"/>
    <w:rsid w:val="00F36ABD"/>
    <w:rsid w:val="00F37675"/>
    <w:rsid w:val="00F406D8"/>
    <w:rsid w:val="00F4170A"/>
    <w:rsid w:val="00F41BE9"/>
    <w:rsid w:val="00F42861"/>
    <w:rsid w:val="00F42DCA"/>
    <w:rsid w:val="00F42E60"/>
    <w:rsid w:val="00F430BC"/>
    <w:rsid w:val="00F43ADA"/>
    <w:rsid w:val="00F442A1"/>
    <w:rsid w:val="00F445C6"/>
    <w:rsid w:val="00F44738"/>
    <w:rsid w:val="00F46947"/>
    <w:rsid w:val="00F47003"/>
    <w:rsid w:val="00F47A76"/>
    <w:rsid w:val="00F500E4"/>
    <w:rsid w:val="00F5092C"/>
    <w:rsid w:val="00F50D2A"/>
    <w:rsid w:val="00F51BD7"/>
    <w:rsid w:val="00F52817"/>
    <w:rsid w:val="00F52D6E"/>
    <w:rsid w:val="00F530FB"/>
    <w:rsid w:val="00F537BE"/>
    <w:rsid w:val="00F53DE3"/>
    <w:rsid w:val="00F541D0"/>
    <w:rsid w:val="00F545A3"/>
    <w:rsid w:val="00F54965"/>
    <w:rsid w:val="00F54D2D"/>
    <w:rsid w:val="00F55060"/>
    <w:rsid w:val="00F5518A"/>
    <w:rsid w:val="00F55B04"/>
    <w:rsid w:val="00F60291"/>
    <w:rsid w:val="00F602B7"/>
    <w:rsid w:val="00F607D4"/>
    <w:rsid w:val="00F61385"/>
    <w:rsid w:val="00F61B2E"/>
    <w:rsid w:val="00F6205B"/>
    <w:rsid w:val="00F62176"/>
    <w:rsid w:val="00F623AD"/>
    <w:rsid w:val="00F62A1B"/>
    <w:rsid w:val="00F62BD8"/>
    <w:rsid w:val="00F630D8"/>
    <w:rsid w:val="00F632D2"/>
    <w:rsid w:val="00F64094"/>
    <w:rsid w:val="00F640F2"/>
    <w:rsid w:val="00F641EF"/>
    <w:rsid w:val="00F64516"/>
    <w:rsid w:val="00F64D06"/>
    <w:rsid w:val="00F65B06"/>
    <w:rsid w:val="00F65BDC"/>
    <w:rsid w:val="00F66103"/>
    <w:rsid w:val="00F66655"/>
    <w:rsid w:val="00F66860"/>
    <w:rsid w:val="00F671C1"/>
    <w:rsid w:val="00F67240"/>
    <w:rsid w:val="00F67E1E"/>
    <w:rsid w:val="00F70086"/>
    <w:rsid w:val="00F70F50"/>
    <w:rsid w:val="00F717AE"/>
    <w:rsid w:val="00F72120"/>
    <w:rsid w:val="00F73330"/>
    <w:rsid w:val="00F73AE2"/>
    <w:rsid w:val="00F7434E"/>
    <w:rsid w:val="00F74654"/>
    <w:rsid w:val="00F74AA9"/>
    <w:rsid w:val="00F74DE5"/>
    <w:rsid w:val="00F761F4"/>
    <w:rsid w:val="00F77070"/>
    <w:rsid w:val="00F8055F"/>
    <w:rsid w:val="00F81284"/>
    <w:rsid w:val="00F82BFE"/>
    <w:rsid w:val="00F83397"/>
    <w:rsid w:val="00F8348D"/>
    <w:rsid w:val="00F83D8A"/>
    <w:rsid w:val="00F8428F"/>
    <w:rsid w:val="00F84370"/>
    <w:rsid w:val="00F84662"/>
    <w:rsid w:val="00F84B20"/>
    <w:rsid w:val="00F854E1"/>
    <w:rsid w:val="00F85561"/>
    <w:rsid w:val="00F859BA"/>
    <w:rsid w:val="00F86FC2"/>
    <w:rsid w:val="00F907F8"/>
    <w:rsid w:val="00F909F8"/>
    <w:rsid w:val="00F91957"/>
    <w:rsid w:val="00F92068"/>
    <w:rsid w:val="00F928F2"/>
    <w:rsid w:val="00F93467"/>
    <w:rsid w:val="00F93866"/>
    <w:rsid w:val="00F94C95"/>
    <w:rsid w:val="00F9566F"/>
    <w:rsid w:val="00F9596F"/>
    <w:rsid w:val="00F9617B"/>
    <w:rsid w:val="00F965C3"/>
    <w:rsid w:val="00F96C25"/>
    <w:rsid w:val="00F96D2C"/>
    <w:rsid w:val="00F974C0"/>
    <w:rsid w:val="00F97BF2"/>
    <w:rsid w:val="00FA29AF"/>
    <w:rsid w:val="00FA5995"/>
    <w:rsid w:val="00FA5F20"/>
    <w:rsid w:val="00FA6576"/>
    <w:rsid w:val="00FA6A82"/>
    <w:rsid w:val="00FA7197"/>
    <w:rsid w:val="00FA72C8"/>
    <w:rsid w:val="00FA77F2"/>
    <w:rsid w:val="00FB036B"/>
    <w:rsid w:val="00FB03B0"/>
    <w:rsid w:val="00FB082B"/>
    <w:rsid w:val="00FB1E19"/>
    <w:rsid w:val="00FB1EE4"/>
    <w:rsid w:val="00FB31F2"/>
    <w:rsid w:val="00FB38D9"/>
    <w:rsid w:val="00FB3B15"/>
    <w:rsid w:val="00FB4883"/>
    <w:rsid w:val="00FB4C7E"/>
    <w:rsid w:val="00FB4EFE"/>
    <w:rsid w:val="00FB4FEC"/>
    <w:rsid w:val="00FB5304"/>
    <w:rsid w:val="00FB6493"/>
    <w:rsid w:val="00FB669B"/>
    <w:rsid w:val="00FC05E8"/>
    <w:rsid w:val="00FC0670"/>
    <w:rsid w:val="00FC0E2E"/>
    <w:rsid w:val="00FC11A3"/>
    <w:rsid w:val="00FC2291"/>
    <w:rsid w:val="00FC29EE"/>
    <w:rsid w:val="00FC3D1E"/>
    <w:rsid w:val="00FC629F"/>
    <w:rsid w:val="00FC754C"/>
    <w:rsid w:val="00FD029F"/>
    <w:rsid w:val="00FD0338"/>
    <w:rsid w:val="00FD0362"/>
    <w:rsid w:val="00FD07AA"/>
    <w:rsid w:val="00FD1E29"/>
    <w:rsid w:val="00FD235F"/>
    <w:rsid w:val="00FD363E"/>
    <w:rsid w:val="00FD484C"/>
    <w:rsid w:val="00FD4B69"/>
    <w:rsid w:val="00FD52D6"/>
    <w:rsid w:val="00FD5E03"/>
    <w:rsid w:val="00FD6511"/>
    <w:rsid w:val="00FD78BC"/>
    <w:rsid w:val="00FE16FF"/>
    <w:rsid w:val="00FE1D2A"/>
    <w:rsid w:val="00FE3E78"/>
    <w:rsid w:val="00FE46F6"/>
    <w:rsid w:val="00FE48C1"/>
    <w:rsid w:val="00FE6087"/>
    <w:rsid w:val="00FE66E7"/>
    <w:rsid w:val="00FE670C"/>
    <w:rsid w:val="00FE68B9"/>
    <w:rsid w:val="00FE6978"/>
    <w:rsid w:val="00FE75DD"/>
    <w:rsid w:val="00FF05E6"/>
    <w:rsid w:val="00FF0AE4"/>
    <w:rsid w:val="00FF17B9"/>
    <w:rsid w:val="00FF1E8D"/>
    <w:rsid w:val="00FF2187"/>
    <w:rsid w:val="00FF2685"/>
    <w:rsid w:val="00FF2DE4"/>
    <w:rsid w:val="00FF3DD6"/>
    <w:rsid w:val="00FF47F1"/>
    <w:rsid w:val="00FF4803"/>
    <w:rsid w:val="00FF49D5"/>
    <w:rsid w:val="00FF4D90"/>
    <w:rsid w:val="00FF5DCF"/>
    <w:rsid w:val="00FF617A"/>
    <w:rsid w:val="00FF77EB"/>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6AC59"/>
  <w15:chartTrackingRefBased/>
  <w15:docId w15:val="{77454BB0-052F-4FFD-B96E-F078B596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25D"/>
    <w:rPr>
      <w:sz w:val="24"/>
      <w:szCs w:val="24"/>
      <w:lang w:val="vi-VN" w:eastAsia="vi-VN"/>
    </w:rPr>
  </w:style>
  <w:style w:type="paragraph" w:styleId="Heading1">
    <w:name w:val="heading 1"/>
    <w:aliases w:val="BVI,RepHead1"/>
    <w:basedOn w:val="Normal"/>
    <w:next w:val="Normal"/>
    <w:link w:val="Heading1Char"/>
    <w:qFormat/>
    <w:rsid w:val="00AF4837"/>
    <w:pPr>
      <w:keepNext/>
      <w:jc w:val="both"/>
      <w:outlineLvl w:val="0"/>
    </w:pPr>
    <w:rPr>
      <w:rFonts w:ascii=".VnArial" w:hAnsi=".VnArial"/>
      <w:b/>
      <w:szCs w:val="20"/>
      <w:lang w:val="en-US" w:eastAsia="ja-JP"/>
    </w:rPr>
  </w:style>
  <w:style w:type="paragraph" w:styleId="Heading2">
    <w:name w:val="heading 2"/>
    <w:aliases w:val="Char"/>
    <w:basedOn w:val="Normal"/>
    <w:next w:val="Normal"/>
    <w:link w:val="Heading2Char"/>
    <w:uiPriority w:val="9"/>
    <w:qFormat/>
    <w:rsid w:val="00A0445D"/>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qFormat/>
    <w:rsid w:val="00316F1A"/>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AF4837"/>
    <w:pPr>
      <w:keepNext/>
      <w:ind w:firstLine="720"/>
      <w:outlineLvl w:val="3"/>
    </w:pPr>
    <w:rPr>
      <w:rFonts w:ascii=".VnArial" w:hAnsi=".VnArial"/>
      <w:b/>
      <w:szCs w:val="20"/>
      <w:lang w:val="en-US" w:eastAsia="ja-JP"/>
    </w:rPr>
  </w:style>
  <w:style w:type="paragraph" w:styleId="Heading5">
    <w:name w:val="heading 5"/>
    <w:basedOn w:val="Normal"/>
    <w:next w:val="Normal"/>
    <w:link w:val="Heading5Char"/>
    <w:qFormat/>
    <w:rsid w:val="00AF4837"/>
    <w:pPr>
      <w:keepNext/>
      <w:jc w:val="center"/>
      <w:outlineLvl w:val="4"/>
    </w:pPr>
    <w:rPr>
      <w:rFonts w:ascii=".VnArial" w:hAnsi=".VnArial"/>
      <w:b/>
      <w:sz w:val="28"/>
      <w:szCs w:val="20"/>
      <w:lang w:val="en-US" w:eastAsia="ja-JP"/>
    </w:rPr>
  </w:style>
  <w:style w:type="paragraph" w:styleId="Heading6">
    <w:name w:val="heading 6"/>
    <w:basedOn w:val="Normal"/>
    <w:next w:val="Normal"/>
    <w:link w:val="Heading6Char"/>
    <w:qFormat/>
    <w:rsid w:val="00AF4837"/>
    <w:pPr>
      <w:keepNext/>
      <w:jc w:val="center"/>
      <w:outlineLvl w:val="5"/>
    </w:pPr>
    <w:rPr>
      <w:rFonts w:ascii=".VnArial" w:hAnsi=".VnArial"/>
      <w:b/>
      <w:szCs w:val="20"/>
      <w:lang w:val="en-US" w:eastAsia="ja-JP"/>
    </w:rPr>
  </w:style>
  <w:style w:type="paragraph" w:styleId="Heading7">
    <w:name w:val="heading 7"/>
    <w:basedOn w:val="Normal"/>
    <w:next w:val="Normal"/>
    <w:link w:val="Heading7Char"/>
    <w:qFormat/>
    <w:rsid w:val="00AF4837"/>
    <w:pPr>
      <w:keepNext/>
      <w:tabs>
        <w:tab w:val="left" w:pos="360"/>
      </w:tabs>
      <w:ind w:left="360"/>
      <w:jc w:val="both"/>
      <w:outlineLvl w:val="6"/>
    </w:pPr>
    <w:rPr>
      <w:rFonts w:ascii=".VnArial" w:hAnsi=".VnArial"/>
      <w:b/>
      <w:szCs w:val="20"/>
      <w:lang w:val="en-US" w:eastAsia="ja-JP"/>
    </w:rPr>
  </w:style>
  <w:style w:type="paragraph" w:styleId="Heading8">
    <w:name w:val="heading 8"/>
    <w:basedOn w:val="Normal"/>
    <w:next w:val="Normal"/>
    <w:link w:val="Heading8Char"/>
    <w:qFormat/>
    <w:rsid w:val="00AF4837"/>
    <w:pPr>
      <w:spacing w:before="240" w:after="60"/>
      <w:outlineLvl w:val="7"/>
    </w:pPr>
    <w:rPr>
      <w:i/>
      <w:iCs/>
      <w:lang w:val="en-US" w:eastAsia="ja-JP"/>
    </w:rPr>
  </w:style>
  <w:style w:type="paragraph" w:styleId="Heading9">
    <w:name w:val="heading 9"/>
    <w:basedOn w:val="Normal"/>
    <w:next w:val="Normal"/>
    <w:link w:val="Heading9Char"/>
    <w:qFormat/>
    <w:rsid w:val="00AF4837"/>
    <w:pPr>
      <w:keepNext/>
      <w:jc w:val="both"/>
      <w:outlineLvl w:val="8"/>
    </w:pPr>
    <w:rPr>
      <w:rFonts w:ascii=".VnArial" w:hAnsi=".VnArial"/>
      <w:i/>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16F1A"/>
    <w:rPr>
      <w:rFonts w:ascii="Cambria" w:hAnsi="Cambria"/>
      <w:b/>
      <w:bCs/>
      <w:sz w:val="26"/>
      <w:szCs w:val="26"/>
      <w:lang w:val="x-none" w:eastAsia="x-none" w:bidi="ar-SA"/>
    </w:rPr>
  </w:style>
  <w:style w:type="paragraph" w:styleId="Footer">
    <w:name w:val="footer"/>
    <w:basedOn w:val="Normal"/>
    <w:link w:val="FooterChar"/>
    <w:uiPriority w:val="99"/>
    <w:rsid w:val="00316F1A"/>
    <w:pPr>
      <w:tabs>
        <w:tab w:val="center" w:pos="4153"/>
        <w:tab w:val="right" w:pos="8306"/>
      </w:tabs>
    </w:pPr>
  </w:style>
  <w:style w:type="character" w:styleId="PageNumber">
    <w:name w:val="page number"/>
    <w:basedOn w:val="DefaultParagraphFont"/>
    <w:rsid w:val="00316F1A"/>
  </w:style>
  <w:style w:type="character" w:styleId="CommentReference">
    <w:name w:val="annotation reference"/>
    <w:rsid w:val="00316F1A"/>
    <w:rPr>
      <w:sz w:val="16"/>
      <w:szCs w:val="16"/>
    </w:rPr>
  </w:style>
  <w:style w:type="paragraph" w:styleId="CommentText">
    <w:name w:val="annotation text"/>
    <w:basedOn w:val="Normal"/>
    <w:link w:val="CommentTextChar"/>
    <w:rsid w:val="00316F1A"/>
    <w:rPr>
      <w:sz w:val="20"/>
      <w:szCs w:val="20"/>
    </w:rPr>
  </w:style>
  <w:style w:type="character" w:customStyle="1" w:styleId="CommentTextChar">
    <w:name w:val="Comment Text Char"/>
    <w:link w:val="CommentText"/>
    <w:rsid w:val="00316F1A"/>
    <w:rPr>
      <w:lang w:val="vi-VN" w:eastAsia="vi-VN" w:bidi="ar-SA"/>
    </w:rPr>
  </w:style>
  <w:style w:type="paragraph" w:styleId="CommentSubject">
    <w:name w:val="annotation subject"/>
    <w:basedOn w:val="CommentText"/>
    <w:next w:val="CommentText"/>
    <w:link w:val="CommentSubjectChar"/>
    <w:rsid w:val="00316F1A"/>
    <w:rPr>
      <w:b/>
      <w:bCs/>
    </w:rPr>
  </w:style>
  <w:style w:type="character" w:customStyle="1" w:styleId="CommentSubjectChar">
    <w:name w:val="Comment Subject Char"/>
    <w:link w:val="CommentSubject"/>
    <w:rsid w:val="00316F1A"/>
    <w:rPr>
      <w:b/>
      <w:bCs/>
      <w:lang w:val="vi-VN" w:eastAsia="vi-VN" w:bidi="ar-SA"/>
    </w:rPr>
  </w:style>
  <w:style w:type="paragraph" w:styleId="FootnoteText">
    <w:name w:val="footnote text"/>
    <w:basedOn w:val="Normal"/>
    <w:link w:val="FootnoteTextChar"/>
    <w:rsid w:val="00316F1A"/>
    <w:rPr>
      <w:sz w:val="20"/>
      <w:szCs w:val="20"/>
    </w:rPr>
  </w:style>
  <w:style w:type="character" w:styleId="FootnoteReference">
    <w:name w:val="footnote reference"/>
    <w:rsid w:val="00316F1A"/>
    <w:rPr>
      <w:vertAlign w:val="superscript"/>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654D6F"/>
    <w:pPr>
      <w:ind w:left="720"/>
      <w:contextualSpacing/>
    </w:pPr>
  </w:style>
  <w:style w:type="paragraph" w:styleId="Header">
    <w:name w:val="header"/>
    <w:basedOn w:val="Normal"/>
    <w:link w:val="HeaderChar"/>
    <w:uiPriority w:val="99"/>
    <w:rsid w:val="00224CA8"/>
    <w:pPr>
      <w:tabs>
        <w:tab w:val="center" w:pos="4680"/>
        <w:tab w:val="right" w:pos="9360"/>
      </w:tabs>
    </w:pPr>
  </w:style>
  <w:style w:type="character" w:customStyle="1" w:styleId="HeaderChar">
    <w:name w:val="Header Char"/>
    <w:link w:val="Header"/>
    <w:uiPriority w:val="99"/>
    <w:rsid w:val="00224CA8"/>
    <w:rPr>
      <w:sz w:val="24"/>
      <w:szCs w:val="24"/>
      <w:lang w:val="vi-VN" w:eastAsia="vi-VN"/>
    </w:rPr>
  </w:style>
  <w:style w:type="character" w:customStyle="1" w:styleId="Heading2Char">
    <w:name w:val="Heading 2 Char"/>
    <w:aliases w:val="Char Char"/>
    <w:link w:val="Heading2"/>
    <w:uiPriority w:val="9"/>
    <w:rsid w:val="00A0445D"/>
    <w:rPr>
      <w:rFonts w:ascii="Calibri Light" w:eastAsia="Times New Roman" w:hAnsi="Calibri Light" w:cs="Times New Roman"/>
      <w:color w:val="2F5496"/>
      <w:sz w:val="26"/>
      <w:szCs w:val="26"/>
      <w:lang w:val="vi-VN" w:eastAsia="vi-VN"/>
    </w:rPr>
  </w:style>
  <w:style w:type="paragraph" w:styleId="BalloonText">
    <w:name w:val="Balloon Text"/>
    <w:basedOn w:val="Normal"/>
    <w:link w:val="BalloonTextChar"/>
    <w:uiPriority w:val="99"/>
    <w:rsid w:val="00CA23B4"/>
    <w:rPr>
      <w:rFonts w:ascii="Segoe UI" w:hAnsi="Segoe UI" w:cs="Segoe UI"/>
      <w:sz w:val="18"/>
      <w:szCs w:val="18"/>
    </w:rPr>
  </w:style>
  <w:style w:type="character" w:customStyle="1" w:styleId="BalloonTextChar">
    <w:name w:val="Balloon Text Char"/>
    <w:link w:val="BalloonText"/>
    <w:uiPriority w:val="99"/>
    <w:rsid w:val="00CA23B4"/>
    <w:rPr>
      <w:rFonts w:ascii="Segoe UI" w:hAnsi="Segoe UI" w:cs="Segoe UI"/>
      <w:sz w:val="18"/>
      <w:szCs w:val="18"/>
      <w:lang w:val="vi-VN" w:eastAsia="vi-VN"/>
    </w:rPr>
  </w:style>
  <w:style w:type="character" w:customStyle="1" w:styleId="fontstyle01">
    <w:name w:val="fontstyle01"/>
    <w:rsid w:val="000D62FD"/>
    <w:rPr>
      <w:rFonts w:ascii="Verdana" w:hAnsi="Verdana" w:hint="default"/>
      <w:b/>
      <w:bCs/>
      <w:i w:val="0"/>
      <w:iCs w:val="0"/>
      <w:color w:val="000000"/>
      <w:sz w:val="52"/>
      <w:szCs w:val="52"/>
    </w:rPr>
  </w:style>
  <w:style w:type="paragraph" w:styleId="Revision">
    <w:name w:val="Revision"/>
    <w:hidden/>
    <w:uiPriority w:val="99"/>
    <w:rsid w:val="00C40E80"/>
    <w:rPr>
      <w:sz w:val="24"/>
      <w:szCs w:val="24"/>
      <w:lang w:val="vi-VN" w:eastAsia="vi-VN"/>
    </w:rPr>
  </w:style>
  <w:style w:type="character" w:styleId="Emphasis">
    <w:name w:val="Emphasis"/>
    <w:qFormat/>
    <w:rsid w:val="007377DA"/>
    <w:rPr>
      <w:i/>
      <w:iCs/>
    </w:rPr>
  </w:style>
  <w:style w:type="paragraph" w:customStyle="1" w:styleId="Char">
    <w:name w:val="Char"/>
    <w:basedOn w:val="Normal"/>
    <w:autoRedefine/>
    <w:rsid w:val="004C15E3"/>
    <w:pPr>
      <w:spacing w:after="160" w:line="240" w:lineRule="exact"/>
    </w:pPr>
    <w:rPr>
      <w:rFonts w:ascii="Verdana" w:hAnsi="Verdana" w:cs="Verdana"/>
      <w:sz w:val="20"/>
      <w:szCs w:val="20"/>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C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15E3"/>
    <w:rPr>
      <w:rFonts w:ascii="Arial" w:hAnsi="Arial" w:cs="Arial"/>
      <w:sz w:val="20"/>
      <w:szCs w:val="20"/>
      <w:lang w:val="en-US" w:eastAsia="en-US"/>
    </w:rPr>
  </w:style>
  <w:style w:type="character" w:customStyle="1" w:styleId="Heading1Char">
    <w:name w:val="Heading 1 Char"/>
    <w:aliases w:val="BVI Char,RepHead1 Char"/>
    <w:basedOn w:val="DefaultParagraphFont"/>
    <w:link w:val="Heading1"/>
    <w:rsid w:val="00AF4837"/>
    <w:rPr>
      <w:rFonts w:ascii=".VnArial" w:hAnsi=".VnArial"/>
      <w:b/>
      <w:sz w:val="24"/>
      <w:lang w:eastAsia="ja-JP"/>
    </w:rPr>
  </w:style>
  <w:style w:type="character" w:customStyle="1" w:styleId="Heading4Char">
    <w:name w:val="Heading 4 Char"/>
    <w:basedOn w:val="DefaultParagraphFont"/>
    <w:link w:val="Heading4"/>
    <w:uiPriority w:val="9"/>
    <w:rsid w:val="00AF4837"/>
    <w:rPr>
      <w:rFonts w:ascii=".VnArial" w:hAnsi=".VnArial"/>
      <w:b/>
      <w:sz w:val="24"/>
      <w:lang w:eastAsia="ja-JP"/>
    </w:rPr>
  </w:style>
  <w:style w:type="character" w:customStyle="1" w:styleId="Heading5Char">
    <w:name w:val="Heading 5 Char"/>
    <w:basedOn w:val="DefaultParagraphFont"/>
    <w:link w:val="Heading5"/>
    <w:rsid w:val="00AF4837"/>
    <w:rPr>
      <w:rFonts w:ascii=".VnArial" w:hAnsi=".VnArial"/>
      <w:b/>
      <w:sz w:val="28"/>
      <w:lang w:eastAsia="ja-JP"/>
    </w:rPr>
  </w:style>
  <w:style w:type="character" w:customStyle="1" w:styleId="Heading6Char">
    <w:name w:val="Heading 6 Char"/>
    <w:basedOn w:val="DefaultParagraphFont"/>
    <w:link w:val="Heading6"/>
    <w:rsid w:val="00AF4837"/>
    <w:rPr>
      <w:rFonts w:ascii=".VnArial" w:hAnsi=".VnArial"/>
      <w:b/>
      <w:sz w:val="24"/>
      <w:lang w:eastAsia="ja-JP"/>
    </w:rPr>
  </w:style>
  <w:style w:type="character" w:customStyle="1" w:styleId="Heading7Char">
    <w:name w:val="Heading 7 Char"/>
    <w:basedOn w:val="DefaultParagraphFont"/>
    <w:link w:val="Heading7"/>
    <w:rsid w:val="00AF4837"/>
    <w:rPr>
      <w:rFonts w:ascii=".VnArial" w:hAnsi=".VnArial"/>
      <w:b/>
      <w:sz w:val="24"/>
      <w:lang w:eastAsia="ja-JP"/>
    </w:rPr>
  </w:style>
  <w:style w:type="character" w:customStyle="1" w:styleId="Heading8Char">
    <w:name w:val="Heading 8 Char"/>
    <w:basedOn w:val="DefaultParagraphFont"/>
    <w:link w:val="Heading8"/>
    <w:rsid w:val="00AF4837"/>
    <w:rPr>
      <w:i/>
      <w:iCs/>
      <w:sz w:val="24"/>
      <w:szCs w:val="24"/>
      <w:lang w:eastAsia="ja-JP"/>
    </w:rPr>
  </w:style>
  <w:style w:type="character" w:customStyle="1" w:styleId="Heading9Char">
    <w:name w:val="Heading 9 Char"/>
    <w:basedOn w:val="DefaultParagraphFont"/>
    <w:link w:val="Heading9"/>
    <w:rsid w:val="00AF4837"/>
    <w:rPr>
      <w:rFonts w:ascii=".VnArial" w:hAnsi=".VnArial"/>
      <w:i/>
      <w:sz w:val="24"/>
      <w:lang w:eastAsia="ja-JP"/>
    </w:rPr>
  </w:style>
  <w:style w:type="paragraph" w:styleId="Title">
    <w:name w:val="Title"/>
    <w:basedOn w:val="Normal"/>
    <w:link w:val="TitleChar"/>
    <w:qFormat/>
    <w:rsid w:val="00AF4837"/>
    <w:pPr>
      <w:jc w:val="center"/>
    </w:pPr>
    <w:rPr>
      <w:rFonts w:ascii=".VnArialH" w:hAnsi=".VnArialH"/>
      <w:b/>
      <w:sz w:val="36"/>
      <w:szCs w:val="20"/>
      <w:lang w:val="en-US" w:eastAsia="ja-JP"/>
    </w:rPr>
  </w:style>
  <w:style w:type="character" w:customStyle="1" w:styleId="TitleChar">
    <w:name w:val="Title Char"/>
    <w:basedOn w:val="DefaultParagraphFont"/>
    <w:link w:val="Title"/>
    <w:rsid w:val="00AF4837"/>
    <w:rPr>
      <w:rFonts w:ascii=".VnArialH" w:hAnsi=".VnArialH"/>
      <w:b/>
      <w:sz w:val="36"/>
      <w:lang w:eastAsia="ja-JP"/>
    </w:rPr>
  </w:style>
  <w:style w:type="paragraph" w:styleId="BodyTextIndent">
    <w:name w:val="Body Text Indent"/>
    <w:aliases w:val="Body Text Indent Char Char,Body Text Indent Char Char Char Char Char Char,Body Text Indent Char Char Char"/>
    <w:basedOn w:val="Normal"/>
    <w:link w:val="BodyTextIndentChar"/>
    <w:rsid w:val="00AF4837"/>
    <w:pPr>
      <w:ind w:firstLine="360"/>
      <w:jc w:val="both"/>
    </w:pPr>
    <w:rPr>
      <w:rFonts w:ascii=".VnArial" w:hAnsi=".VnArial"/>
      <w:szCs w:val="20"/>
      <w:lang w:val="en-US" w:eastAsia="ja-JP"/>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F4837"/>
    <w:rPr>
      <w:rFonts w:ascii=".VnArial" w:hAnsi=".VnArial"/>
      <w:sz w:val="24"/>
      <w:lang w:eastAsia="ja-JP"/>
    </w:rPr>
  </w:style>
  <w:style w:type="paragraph" w:styleId="BodyText">
    <w:name w:val="Body Text"/>
    <w:basedOn w:val="Normal"/>
    <w:link w:val="BodyTextChar"/>
    <w:rsid w:val="00AF4837"/>
    <w:pPr>
      <w:jc w:val="both"/>
    </w:pPr>
    <w:rPr>
      <w:rFonts w:ascii=".VnArial" w:hAnsi=".VnArial"/>
      <w:szCs w:val="20"/>
      <w:lang w:val="x-none" w:eastAsia="ja-JP"/>
    </w:rPr>
  </w:style>
  <w:style w:type="character" w:customStyle="1" w:styleId="BodyTextChar">
    <w:name w:val="Body Text Char"/>
    <w:basedOn w:val="DefaultParagraphFont"/>
    <w:link w:val="BodyText"/>
    <w:rsid w:val="00AF4837"/>
    <w:rPr>
      <w:rFonts w:ascii=".VnArial" w:hAnsi=".VnArial"/>
      <w:sz w:val="24"/>
      <w:lang w:val="x-none" w:eastAsia="ja-JP"/>
    </w:rPr>
  </w:style>
  <w:style w:type="paragraph" w:styleId="BodyTextIndent2">
    <w:name w:val="Body Text Indent 2"/>
    <w:basedOn w:val="Normal"/>
    <w:link w:val="BodyTextIndent2Char"/>
    <w:rsid w:val="00AF4837"/>
    <w:pPr>
      <w:ind w:left="360"/>
      <w:jc w:val="both"/>
    </w:pPr>
    <w:rPr>
      <w:rFonts w:ascii=".VnArial" w:hAnsi=".VnArial"/>
      <w:szCs w:val="20"/>
      <w:lang w:val="en-US" w:eastAsia="ja-JP"/>
    </w:rPr>
  </w:style>
  <w:style w:type="character" w:customStyle="1" w:styleId="BodyTextIndent2Char">
    <w:name w:val="Body Text Indent 2 Char"/>
    <w:basedOn w:val="DefaultParagraphFont"/>
    <w:link w:val="BodyTextIndent2"/>
    <w:rsid w:val="00AF4837"/>
    <w:rPr>
      <w:rFonts w:ascii=".VnArial" w:hAnsi=".VnArial"/>
      <w:sz w:val="24"/>
      <w:lang w:eastAsia="ja-JP"/>
    </w:rPr>
  </w:style>
  <w:style w:type="paragraph" w:styleId="BodyText2">
    <w:name w:val="Body Text 2"/>
    <w:basedOn w:val="Normal"/>
    <w:link w:val="BodyText2Char"/>
    <w:rsid w:val="00AF4837"/>
    <w:pPr>
      <w:jc w:val="both"/>
    </w:pPr>
    <w:rPr>
      <w:rFonts w:ascii=".VnArial" w:hAnsi=".VnArial"/>
      <w:sz w:val="36"/>
      <w:szCs w:val="20"/>
      <w:lang w:val="en-US" w:eastAsia="ja-JP"/>
    </w:rPr>
  </w:style>
  <w:style w:type="character" w:customStyle="1" w:styleId="BodyText2Char">
    <w:name w:val="Body Text 2 Char"/>
    <w:basedOn w:val="DefaultParagraphFont"/>
    <w:link w:val="BodyText2"/>
    <w:rsid w:val="00AF4837"/>
    <w:rPr>
      <w:rFonts w:ascii=".VnArial" w:hAnsi=".VnArial"/>
      <w:sz w:val="36"/>
      <w:lang w:eastAsia="ja-JP"/>
    </w:rPr>
  </w:style>
  <w:style w:type="paragraph" w:styleId="BodyTextIndent3">
    <w:name w:val="Body Text Indent 3"/>
    <w:basedOn w:val="Normal"/>
    <w:link w:val="BodyTextIndent3Char"/>
    <w:rsid w:val="00AF4837"/>
    <w:pPr>
      <w:ind w:firstLine="450"/>
      <w:jc w:val="both"/>
    </w:pPr>
    <w:rPr>
      <w:rFonts w:ascii=".VnArial" w:hAnsi=".VnArial"/>
      <w:szCs w:val="20"/>
      <w:lang w:val="en-US" w:eastAsia="ja-JP"/>
    </w:rPr>
  </w:style>
  <w:style w:type="character" w:customStyle="1" w:styleId="BodyTextIndent3Char">
    <w:name w:val="Body Text Indent 3 Char"/>
    <w:basedOn w:val="DefaultParagraphFont"/>
    <w:link w:val="BodyTextIndent3"/>
    <w:rsid w:val="00AF4837"/>
    <w:rPr>
      <w:rFonts w:ascii=".VnArial" w:hAnsi=".VnArial"/>
      <w:sz w:val="24"/>
      <w:lang w:eastAsia="ja-JP"/>
    </w:rPr>
  </w:style>
  <w:style w:type="paragraph" w:customStyle="1" w:styleId="CharCharChar">
    <w:name w:val="Char Char Char"/>
    <w:basedOn w:val="Normal"/>
    <w:next w:val="Normal"/>
    <w:autoRedefine/>
    <w:semiHidden/>
    <w:rsid w:val="00AF4837"/>
    <w:pPr>
      <w:spacing w:before="120" w:after="120" w:line="312" w:lineRule="auto"/>
    </w:pPr>
    <w:rPr>
      <w:sz w:val="28"/>
      <w:szCs w:val="28"/>
      <w:lang w:val="en-US" w:eastAsia="en-US"/>
    </w:rPr>
  </w:style>
  <w:style w:type="paragraph" w:styleId="TOC1">
    <w:name w:val="toc 1"/>
    <w:basedOn w:val="Normal"/>
    <w:next w:val="Normal"/>
    <w:autoRedefine/>
    <w:uiPriority w:val="39"/>
    <w:qFormat/>
    <w:rsid w:val="00AF4837"/>
    <w:pPr>
      <w:tabs>
        <w:tab w:val="right" w:leader="dot" w:pos="9498"/>
      </w:tabs>
      <w:spacing w:before="40" w:after="40"/>
    </w:pPr>
    <w:rPr>
      <w:b/>
      <w:bCs/>
      <w:caps/>
      <w:sz w:val="20"/>
      <w:szCs w:val="20"/>
      <w:lang w:val="en-US" w:eastAsia="ja-JP"/>
    </w:rPr>
  </w:style>
  <w:style w:type="paragraph" w:styleId="TOC2">
    <w:name w:val="toc 2"/>
    <w:basedOn w:val="Normal"/>
    <w:next w:val="Normal"/>
    <w:autoRedefine/>
    <w:uiPriority w:val="39"/>
    <w:qFormat/>
    <w:rsid w:val="00AF4837"/>
    <w:pPr>
      <w:tabs>
        <w:tab w:val="right" w:leader="dot" w:pos="9498"/>
      </w:tabs>
      <w:spacing w:before="40" w:after="40"/>
      <w:ind w:left="240"/>
    </w:pPr>
    <w:rPr>
      <w:b/>
      <w:iCs/>
      <w:noProof/>
      <w:sz w:val="20"/>
      <w:szCs w:val="20"/>
      <w:lang w:val="es-ES" w:eastAsia="ja-JP"/>
    </w:rPr>
  </w:style>
  <w:style w:type="paragraph" w:styleId="TOC3">
    <w:name w:val="toc 3"/>
    <w:basedOn w:val="Normal"/>
    <w:next w:val="Normal"/>
    <w:autoRedefine/>
    <w:uiPriority w:val="39"/>
    <w:qFormat/>
    <w:rsid w:val="00AF4837"/>
    <w:pPr>
      <w:tabs>
        <w:tab w:val="right" w:leader="dot" w:pos="9498"/>
      </w:tabs>
      <w:ind w:left="480" w:right="-142"/>
      <w:jc w:val="both"/>
    </w:pPr>
    <w:rPr>
      <w:i/>
      <w:iCs/>
      <w:sz w:val="20"/>
      <w:szCs w:val="20"/>
      <w:lang w:val="en-US" w:eastAsia="ja-JP"/>
    </w:rPr>
  </w:style>
  <w:style w:type="character" w:styleId="Hyperlink">
    <w:name w:val="Hyperlink"/>
    <w:uiPriority w:val="99"/>
    <w:rsid w:val="00AF4837"/>
    <w:rPr>
      <w:color w:val="0000FF"/>
      <w:u w:val="single"/>
    </w:rPr>
  </w:style>
  <w:style w:type="paragraph" w:styleId="TOC4">
    <w:name w:val="toc 4"/>
    <w:basedOn w:val="Normal"/>
    <w:next w:val="Normal"/>
    <w:autoRedefine/>
    <w:rsid w:val="00AF4837"/>
    <w:pPr>
      <w:ind w:left="720"/>
    </w:pPr>
    <w:rPr>
      <w:sz w:val="18"/>
      <w:szCs w:val="18"/>
      <w:lang w:val="en-US" w:eastAsia="ja-JP"/>
    </w:rPr>
  </w:style>
  <w:style w:type="paragraph" w:styleId="TOC5">
    <w:name w:val="toc 5"/>
    <w:basedOn w:val="Normal"/>
    <w:next w:val="Normal"/>
    <w:autoRedefine/>
    <w:rsid w:val="00AF4837"/>
    <w:pPr>
      <w:ind w:left="960"/>
    </w:pPr>
    <w:rPr>
      <w:sz w:val="18"/>
      <w:szCs w:val="18"/>
      <w:lang w:val="en-US" w:eastAsia="ja-JP"/>
    </w:rPr>
  </w:style>
  <w:style w:type="paragraph" w:styleId="TOC6">
    <w:name w:val="toc 6"/>
    <w:basedOn w:val="Normal"/>
    <w:next w:val="Normal"/>
    <w:autoRedefine/>
    <w:rsid w:val="00AF4837"/>
    <w:pPr>
      <w:ind w:left="1200"/>
    </w:pPr>
    <w:rPr>
      <w:sz w:val="18"/>
      <w:szCs w:val="18"/>
      <w:lang w:val="en-US" w:eastAsia="ja-JP"/>
    </w:rPr>
  </w:style>
  <w:style w:type="paragraph" w:styleId="TOC7">
    <w:name w:val="toc 7"/>
    <w:basedOn w:val="Normal"/>
    <w:next w:val="Normal"/>
    <w:autoRedefine/>
    <w:rsid w:val="00AF4837"/>
    <w:pPr>
      <w:ind w:left="1440"/>
    </w:pPr>
    <w:rPr>
      <w:sz w:val="18"/>
      <w:szCs w:val="18"/>
      <w:lang w:val="en-US" w:eastAsia="ja-JP"/>
    </w:rPr>
  </w:style>
  <w:style w:type="paragraph" w:styleId="TOC8">
    <w:name w:val="toc 8"/>
    <w:basedOn w:val="Normal"/>
    <w:next w:val="Normal"/>
    <w:autoRedefine/>
    <w:rsid w:val="00AF4837"/>
    <w:pPr>
      <w:ind w:left="1680"/>
    </w:pPr>
    <w:rPr>
      <w:sz w:val="18"/>
      <w:szCs w:val="18"/>
      <w:lang w:val="en-US" w:eastAsia="ja-JP"/>
    </w:rPr>
  </w:style>
  <w:style w:type="paragraph" w:styleId="TOC9">
    <w:name w:val="toc 9"/>
    <w:basedOn w:val="Normal"/>
    <w:next w:val="Normal"/>
    <w:autoRedefine/>
    <w:rsid w:val="00AF4837"/>
    <w:pPr>
      <w:ind w:left="1920"/>
    </w:pPr>
    <w:rPr>
      <w:sz w:val="18"/>
      <w:szCs w:val="18"/>
      <w:lang w:val="en-US" w:eastAsia="ja-JP"/>
    </w:rPr>
  </w:style>
  <w:style w:type="paragraph" w:customStyle="1" w:styleId="Style11">
    <w:name w:val="Style 11"/>
    <w:basedOn w:val="Normal"/>
    <w:rsid w:val="00AF4837"/>
    <w:pPr>
      <w:widowControl w:val="0"/>
      <w:autoSpaceDE w:val="0"/>
      <w:autoSpaceDN w:val="0"/>
      <w:spacing w:line="384" w:lineRule="atLeast"/>
    </w:pPr>
    <w:rPr>
      <w:lang w:val="en-US" w:eastAsia="en-US"/>
    </w:rPr>
  </w:style>
  <w:style w:type="paragraph" w:styleId="EndnoteText">
    <w:name w:val="endnote text"/>
    <w:basedOn w:val="Normal"/>
    <w:link w:val="EndnoteTextChar"/>
    <w:uiPriority w:val="99"/>
    <w:rsid w:val="00AF4837"/>
    <w:rPr>
      <w:rFonts w:ascii=".VnTime" w:hAnsi=".VnTime"/>
      <w:sz w:val="20"/>
      <w:szCs w:val="20"/>
      <w:lang w:val="x-none" w:eastAsia="ja-JP"/>
    </w:rPr>
  </w:style>
  <w:style w:type="character" w:customStyle="1" w:styleId="EndnoteTextChar">
    <w:name w:val="Endnote Text Char"/>
    <w:basedOn w:val="DefaultParagraphFont"/>
    <w:link w:val="EndnoteText"/>
    <w:uiPriority w:val="99"/>
    <w:rsid w:val="00AF4837"/>
    <w:rPr>
      <w:rFonts w:ascii=".VnTime" w:hAnsi=".VnTime"/>
      <w:lang w:val="x-none" w:eastAsia="ja-JP"/>
    </w:rPr>
  </w:style>
  <w:style w:type="character" w:styleId="EndnoteReference">
    <w:name w:val="endnote reference"/>
    <w:rsid w:val="00AF4837"/>
    <w:rPr>
      <w:vertAlign w:val="superscript"/>
    </w:rPr>
  </w:style>
  <w:style w:type="paragraph" w:styleId="TOCHeading">
    <w:name w:val="TOC Heading"/>
    <w:basedOn w:val="Heading1"/>
    <w:next w:val="Normal"/>
    <w:uiPriority w:val="39"/>
    <w:unhideWhenUsed/>
    <w:qFormat/>
    <w:rsid w:val="00AF4837"/>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AF4837"/>
    <w:rPr>
      <w:b/>
      <w:color w:val="0000FF"/>
      <w:sz w:val="26"/>
    </w:rPr>
  </w:style>
  <w:style w:type="paragraph" w:customStyle="1" w:styleId="dieu">
    <w:name w:val="dieu"/>
    <w:basedOn w:val="Normal"/>
    <w:link w:val="dieuChar"/>
    <w:rsid w:val="00AF4837"/>
    <w:pPr>
      <w:spacing w:after="120"/>
      <w:ind w:left="74" w:firstLine="720"/>
      <w:jc w:val="both"/>
    </w:pPr>
    <w:rPr>
      <w:b/>
      <w:color w:val="0000FF"/>
      <w:sz w:val="26"/>
      <w:szCs w:val="20"/>
      <w:lang w:val="en-US" w:eastAsia="en-US"/>
    </w:rPr>
  </w:style>
  <w:style w:type="paragraph" w:customStyle="1" w:styleId="Sub-ClauseText">
    <w:name w:val="Sub-Clause Text"/>
    <w:basedOn w:val="Normal"/>
    <w:rsid w:val="00AF4837"/>
    <w:pPr>
      <w:spacing w:before="120" w:after="120"/>
      <w:jc w:val="both"/>
    </w:pPr>
    <w:rPr>
      <w:spacing w:val="-4"/>
      <w:szCs w:val="20"/>
      <w:lang w:val="en-US" w:eastAsia="en-US"/>
    </w:rPr>
  </w:style>
  <w:style w:type="character" w:customStyle="1" w:styleId="hps">
    <w:name w:val="hps"/>
    <w:basedOn w:val="DefaultParagraphFont"/>
    <w:rsid w:val="00AF4837"/>
  </w:style>
  <w:style w:type="character" w:customStyle="1" w:styleId="FooterChar">
    <w:name w:val="Footer Char"/>
    <w:link w:val="Footer"/>
    <w:uiPriority w:val="99"/>
    <w:rsid w:val="00AF4837"/>
    <w:rPr>
      <w:sz w:val="24"/>
      <w:szCs w:val="24"/>
      <w:lang w:val="vi-VN" w:eastAsia="vi-VN"/>
    </w:rPr>
  </w:style>
  <w:style w:type="character" w:customStyle="1" w:styleId="FootnoteTextChar">
    <w:name w:val="Footnote Text Char"/>
    <w:link w:val="FootnoteText"/>
    <w:rsid w:val="00AF4837"/>
    <w:rPr>
      <w:lang w:val="vi-VN" w:eastAsia="vi-VN"/>
    </w:rPr>
  </w:style>
  <w:style w:type="paragraph" w:customStyle="1" w:styleId="Char4">
    <w:name w:val="Char4"/>
    <w:basedOn w:val="Normal"/>
    <w:semiHidden/>
    <w:rsid w:val="00AF4837"/>
    <w:pPr>
      <w:spacing w:after="160" w:line="240" w:lineRule="exact"/>
    </w:pPr>
    <w:rPr>
      <w:rFonts w:ascii="Arial" w:hAnsi="Arial" w:cs="Arial"/>
      <w:sz w:val="22"/>
      <w:szCs w:val="22"/>
      <w:lang w:val="en-US" w:eastAsia="en-US"/>
    </w:rPr>
  </w:style>
  <w:style w:type="paragraph" w:customStyle="1" w:styleId="CharCharChar1">
    <w:name w:val="Char Char Char1"/>
    <w:basedOn w:val="Normal"/>
    <w:next w:val="Normal"/>
    <w:autoRedefine/>
    <w:semiHidden/>
    <w:rsid w:val="00AF4837"/>
    <w:pPr>
      <w:spacing w:before="120" w:after="120" w:line="312" w:lineRule="auto"/>
    </w:pPr>
    <w:rPr>
      <w:sz w:val="28"/>
      <w:szCs w:val="28"/>
      <w:lang w:val="en-US" w:eastAsia="en-US"/>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AF4837"/>
    <w:rPr>
      <w:sz w:val="24"/>
      <w:szCs w:val="24"/>
      <w:lang w:val="vi-VN" w:eastAsia="vi-VN"/>
    </w:rPr>
  </w:style>
  <w:style w:type="paragraph" w:styleId="Subtitle">
    <w:name w:val="Subtitle"/>
    <w:basedOn w:val="Normal"/>
    <w:link w:val="SubtitleChar"/>
    <w:qFormat/>
    <w:rsid w:val="00AF4837"/>
    <w:pPr>
      <w:spacing w:before="60" w:after="60"/>
    </w:pPr>
    <w:rPr>
      <w:rFonts w:ascii=".VnTime" w:hAnsi=".VnTime"/>
      <w:b/>
      <w:sz w:val="28"/>
      <w:szCs w:val="20"/>
      <w:lang w:val="en-US" w:eastAsia="en-US"/>
    </w:rPr>
  </w:style>
  <w:style w:type="character" w:customStyle="1" w:styleId="SubtitleChar">
    <w:name w:val="Subtitle Char"/>
    <w:basedOn w:val="DefaultParagraphFont"/>
    <w:link w:val="Subtitle"/>
    <w:rsid w:val="00AF4837"/>
    <w:rPr>
      <w:rFonts w:ascii=".VnTime" w:hAnsi=".VnTime"/>
      <w:b/>
      <w:sz w:val="28"/>
    </w:rPr>
  </w:style>
  <w:style w:type="paragraph" w:customStyle="1" w:styleId="M">
    <w:name w:val="M"/>
    <w:basedOn w:val="Normal"/>
    <w:rsid w:val="00AF4837"/>
    <w:pPr>
      <w:spacing w:before="60" w:after="60"/>
      <w:ind w:firstLine="720"/>
      <w:jc w:val="both"/>
    </w:pPr>
    <w:rPr>
      <w:rFonts w:ascii=".VnTime" w:hAnsi=".VnTime"/>
      <w:b/>
      <w:sz w:val="28"/>
      <w:szCs w:val="20"/>
      <w:lang w:val="en-US" w:eastAsia="en-US"/>
    </w:rPr>
  </w:style>
  <w:style w:type="paragraph" w:customStyle="1" w:styleId="k">
    <w:name w:val="k"/>
    <w:basedOn w:val="BodyTextIndent"/>
    <w:rsid w:val="00AF4837"/>
    <w:pPr>
      <w:spacing w:before="60" w:after="60"/>
      <w:ind w:firstLine="720"/>
    </w:pPr>
    <w:rPr>
      <w:rFonts w:ascii=".VnTime" w:hAnsi=".VnTime"/>
      <w:sz w:val="28"/>
      <w:lang w:val="x-none" w:eastAsia="x-none"/>
    </w:rPr>
  </w:style>
  <w:style w:type="paragraph" w:customStyle="1" w:styleId="abc">
    <w:name w:val="abc"/>
    <w:basedOn w:val="Normal"/>
    <w:rsid w:val="00AF4837"/>
    <w:pPr>
      <w:overflowPunct w:val="0"/>
      <w:autoSpaceDE w:val="0"/>
      <w:autoSpaceDN w:val="0"/>
      <w:adjustRightInd w:val="0"/>
      <w:textAlignment w:val="baseline"/>
    </w:pPr>
    <w:rPr>
      <w:rFonts w:ascii=".VnTime" w:hAnsi=".VnTime"/>
      <w:szCs w:val="20"/>
      <w:lang w:val="en-US" w:eastAsia="en-US"/>
    </w:rPr>
  </w:style>
  <w:style w:type="paragraph" w:customStyle="1" w:styleId="2">
    <w:name w:val="2"/>
    <w:basedOn w:val="Normal"/>
    <w:rsid w:val="00AF4837"/>
    <w:pPr>
      <w:spacing w:before="120" w:after="120"/>
      <w:jc w:val="center"/>
    </w:pPr>
    <w:rPr>
      <w:rFonts w:ascii=".VnArialH" w:hAnsi=".VnArialH"/>
      <w:b/>
      <w:color w:val="000000"/>
      <w:sz w:val="32"/>
      <w:szCs w:val="20"/>
      <w:lang w:val="en-GB" w:eastAsia="en-US"/>
    </w:rPr>
  </w:style>
  <w:style w:type="paragraph" w:styleId="BodyText3">
    <w:name w:val="Body Text 3"/>
    <w:basedOn w:val="Normal"/>
    <w:link w:val="BodyText3Char"/>
    <w:rsid w:val="00AF4837"/>
    <w:pPr>
      <w:jc w:val="both"/>
    </w:pPr>
    <w:rPr>
      <w:rFonts w:ascii=".VnTime" w:hAnsi=".VnTime"/>
      <w:sz w:val="28"/>
      <w:szCs w:val="20"/>
      <w:lang w:val="en-US" w:eastAsia="en-US"/>
    </w:rPr>
  </w:style>
  <w:style w:type="character" w:customStyle="1" w:styleId="BodyText3Char">
    <w:name w:val="Body Text 3 Char"/>
    <w:basedOn w:val="DefaultParagraphFont"/>
    <w:link w:val="BodyText3"/>
    <w:rsid w:val="00AF4837"/>
    <w:rPr>
      <w:rFonts w:ascii=".VnTime" w:hAnsi=".VnTime"/>
      <w:sz w:val="28"/>
    </w:rPr>
  </w:style>
  <w:style w:type="paragraph" w:customStyle="1" w:styleId="Style1">
    <w:name w:val="Style1"/>
    <w:basedOn w:val="List2"/>
    <w:next w:val="List2"/>
    <w:rsid w:val="00AF4837"/>
    <w:pPr>
      <w:ind w:firstLine="720"/>
      <w:jc w:val="both"/>
    </w:pPr>
  </w:style>
  <w:style w:type="paragraph" w:styleId="List2">
    <w:name w:val="List 2"/>
    <w:basedOn w:val="Normal"/>
    <w:rsid w:val="00AF4837"/>
    <w:pPr>
      <w:ind w:left="566" w:hanging="283"/>
    </w:pPr>
    <w:rPr>
      <w:rFonts w:ascii=".VnTime" w:eastAsia="Batang" w:hAnsi=".VnTime"/>
      <w:sz w:val="28"/>
      <w:szCs w:val="28"/>
      <w:lang w:val="en-US" w:eastAsia="ko-KR"/>
    </w:rPr>
  </w:style>
  <w:style w:type="character" w:styleId="FollowedHyperlink">
    <w:name w:val="FollowedHyperlink"/>
    <w:rsid w:val="00AF4837"/>
    <w:rPr>
      <w:color w:val="800080"/>
      <w:u w:val="single"/>
    </w:rPr>
  </w:style>
  <w:style w:type="paragraph" w:customStyle="1" w:styleId="BankNormal">
    <w:name w:val="BankNormal"/>
    <w:basedOn w:val="Normal"/>
    <w:rsid w:val="00AF4837"/>
    <w:pPr>
      <w:spacing w:after="240"/>
    </w:pPr>
    <w:rPr>
      <w:szCs w:val="20"/>
      <w:lang w:val="en-US" w:eastAsia="en-US"/>
    </w:rPr>
  </w:style>
  <w:style w:type="paragraph" w:customStyle="1" w:styleId="xl41">
    <w:name w:val="xl41"/>
    <w:basedOn w:val="Normal"/>
    <w:rsid w:val="00AF4837"/>
    <w:pPr>
      <w:spacing w:before="100" w:beforeAutospacing="1" w:after="100" w:afterAutospacing="1"/>
    </w:pPr>
    <w:rPr>
      <w:rFonts w:eastAsia="Arial Unicode MS"/>
      <w:sz w:val="20"/>
      <w:szCs w:val="20"/>
      <w:lang w:val="it-IT" w:eastAsia="it-IT"/>
    </w:rPr>
  </w:style>
  <w:style w:type="paragraph" w:customStyle="1" w:styleId="Mau">
    <w:name w:val="Mau"/>
    <w:basedOn w:val="Heading4"/>
    <w:rsid w:val="00AF4837"/>
    <w:pPr>
      <w:spacing w:after="120"/>
      <w:ind w:firstLine="567"/>
      <w:jc w:val="right"/>
    </w:pPr>
    <w:rPr>
      <w:rFonts w:ascii=".VnTime" w:hAnsi=".VnTime"/>
      <w:bCs/>
      <w:sz w:val="28"/>
      <w:szCs w:val="28"/>
      <w:u w:val="single"/>
      <w:lang w:val="de-DE" w:eastAsia="x-none"/>
    </w:rPr>
  </w:style>
  <w:style w:type="paragraph" w:customStyle="1" w:styleId="4">
    <w:name w:val="4"/>
    <w:basedOn w:val="Normal"/>
    <w:rsid w:val="00AF4837"/>
    <w:pPr>
      <w:spacing w:before="360" w:line="288" w:lineRule="auto"/>
      <w:jc w:val="both"/>
    </w:pPr>
    <w:rPr>
      <w:rFonts w:ascii=".VnArial" w:hAnsi=".VnArial"/>
      <w:b/>
      <w:sz w:val="20"/>
      <w:szCs w:val="20"/>
      <w:lang w:val="en-US" w:eastAsia="en-US"/>
    </w:rPr>
  </w:style>
  <w:style w:type="paragraph" w:customStyle="1" w:styleId="6">
    <w:name w:val="6"/>
    <w:basedOn w:val="Normal"/>
    <w:rsid w:val="00AF4837"/>
    <w:pPr>
      <w:spacing w:line="288" w:lineRule="auto"/>
      <w:jc w:val="center"/>
    </w:pPr>
    <w:rPr>
      <w:rFonts w:ascii="VnArial U" w:hAnsi="VnArial U"/>
      <w:sz w:val="28"/>
      <w:szCs w:val="28"/>
      <w:lang w:val="en-US" w:eastAsia="en-US"/>
    </w:rPr>
  </w:style>
  <w:style w:type="paragraph" w:customStyle="1" w:styleId="3">
    <w:name w:val="3"/>
    <w:basedOn w:val="Normal"/>
    <w:rsid w:val="00AF4837"/>
    <w:pPr>
      <w:spacing w:before="360" w:line="288" w:lineRule="auto"/>
      <w:jc w:val="both"/>
    </w:pPr>
    <w:rPr>
      <w:rFonts w:ascii=".VnCentury Schoolbook" w:hAnsi=".VnCentury Schoolbook"/>
      <w:b/>
      <w:bCs/>
      <w:sz w:val="20"/>
      <w:szCs w:val="20"/>
      <w:lang w:val="en-US" w:eastAsia="en-US"/>
    </w:rPr>
  </w:style>
  <w:style w:type="paragraph" w:customStyle="1" w:styleId="niu">
    <w:name w:val="n§iÒu"/>
    <w:basedOn w:val="Normal"/>
    <w:rsid w:val="00AF4837"/>
    <w:pPr>
      <w:spacing w:before="120" w:line="340" w:lineRule="exact"/>
      <w:ind w:firstLine="680"/>
    </w:pPr>
    <w:rPr>
      <w:rFonts w:ascii=".VnTime" w:hAnsi=".VnTime"/>
      <w:b/>
      <w:sz w:val="28"/>
      <w:szCs w:val="28"/>
      <w:lang w:val="en-US" w:eastAsia="en-US"/>
    </w:rPr>
  </w:style>
  <w:style w:type="paragraph" w:customStyle="1" w:styleId="ModelNrmlDouble">
    <w:name w:val="ModelNrmlDouble"/>
    <w:basedOn w:val="Normal"/>
    <w:rsid w:val="00AF4837"/>
    <w:pPr>
      <w:spacing w:after="360" w:line="480" w:lineRule="auto"/>
      <w:ind w:firstLine="720"/>
      <w:jc w:val="both"/>
    </w:pPr>
    <w:rPr>
      <w:sz w:val="22"/>
      <w:szCs w:val="22"/>
      <w:lang w:val="en-US" w:eastAsia="en-US"/>
    </w:rPr>
  </w:style>
  <w:style w:type="paragraph" w:customStyle="1" w:styleId="CharCharCharChar">
    <w:name w:val="Char Char Char Char"/>
    <w:basedOn w:val="Normal"/>
    <w:rsid w:val="00AF4837"/>
    <w:pPr>
      <w:pageBreakBefore/>
      <w:spacing w:before="100" w:beforeAutospacing="1" w:after="100" w:afterAutospacing="1"/>
    </w:pPr>
    <w:rPr>
      <w:rFonts w:ascii="Tahoma" w:hAnsi="Tahoma"/>
      <w:sz w:val="20"/>
      <w:szCs w:val="20"/>
      <w:lang w:val="en-US" w:eastAsia="en-US"/>
    </w:rPr>
  </w:style>
  <w:style w:type="paragraph" w:styleId="List">
    <w:name w:val="List"/>
    <w:basedOn w:val="Normal"/>
    <w:rsid w:val="00AF4837"/>
    <w:pPr>
      <w:ind w:left="360" w:hanging="360"/>
      <w:contextualSpacing/>
    </w:pPr>
    <w:rPr>
      <w:rFonts w:ascii=".VnTime" w:hAnsi=".VnTime"/>
      <w:sz w:val="28"/>
      <w:szCs w:val="20"/>
      <w:lang w:val="en-US" w:eastAsia="en-US"/>
    </w:rPr>
  </w:style>
  <w:style w:type="paragraph" w:customStyle="1" w:styleId="TOCNumber1">
    <w:name w:val="TOC Number1"/>
    <w:basedOn w:val="Heading4"/>
    <w:autoRedefine/>
    <w:rsid w:val="00AF4837"/>
    <w:pPr>
      <w:keepNext w:val="0"/>
      <w:suppressAutoHyphens/>
      <w:spacing w:after="120"/>
      <w:ind w:right="18" w:firstLine="0"/>
      <w:jc w:val="both"/>
      <w:outlineLvl w:val="9"/>
    </w:pPr>
    <w:rPr>
      <w:rFonts w:ascii="Times New Roman" w:hAnsi="Times New Roman"/>
      <w:bCs/>
      <w:sz w:val="28"/>
      <w:szCs w:val="28"/>
      <w:lang w:val="x-none" w:eastAsia="x-none"/>
    </w:rPr>
  </w:style>
  <w:style w:type="paragraph" w:customStyle="1" w:styleId="Outline">
    <w:name w:val="Outline"/>
    <w:basedOn w:val="Normal"/>
    <w:rsid w:val="00AF4837"/>
    <w:pPr>
      <w:spacing w:before="240"/>
    </w:pPr>
    <w:rPr>
      <w:kern w:val="28"/>
      <w:szCs w:val="20"/>
      <w:lang w:val="en-US" w:eastAsia="en-US"/>
    </w:rPr>
  </w:style>
  <w:style w:type="paragraph" w:styleId="Closing">
    <w:name w:val="Closing"/>
    <w:basedOn w:val="Normal"/>
    <w:link w:val="ClosingChar"/>
    <w:rsid w:val="00AF4837"/>
    <w:pPr>
      <w:ind w:left="4320"/>
    </w:pPr>
    <w:rPr>
      <w:rFonts w:ascii=".VnTime" w:hAnsi=".VnTime"/>
      <w:sz w:val="28"/>
      <w:szCs w:val="28"/>
      <w:lang w:val="x-none" w:eastAsia="x-none"/>
    </w:rPr>
  </w:style>
  <w:style w:type="character" w:customStyle="1" w:styleId="ClosingChar">
    <w:name w:val="Closing Char"/>
    <w:basedOn w:val="DefaultParagraphFont"/>
    <w:link w:val="Closing"/>
    <w:rsid w:val="00AF4837"/>
    <w:rPr>
      <w:rFonts w:ascii=".VnTime" w:hAnsi=".VnTime"/>
      <w:sz w:val="28"/>
      <w:szCs w:val="28"/>
      <w:lang w:val="x-none" w:eastAsia="x-none"/>
    </w:rPr>
  </w:style>
  <w:style w:type="paragraph" w:styleId="BodyTextFirstIndent">
    <w:name w:val="Body Text First Indent"/>
    <w:basedOn w:val="BodyText"/>
    <w:link w:val="BodyTextFirstIndentChar"/>
    <w:rsid w:val="00AF4837"/>
    <w:pPr>
      <w:spacing w:after="120"/>
      <w:ind w:firstLine="210"/>
      <w:jc w:val="left"/>
    </w:pPr>
    <w:rPr>
      <w:rFonts w:ascii=".VnTime" w:hAnsi=".VnTime"/>
      <w:sz w:val="28"/>
      <w:szCs w:val="28"/>
      <w:lang w:eastAsia="x-none"/>
    </w:rPr>
  </w:style>
  <w:style w:type="character" w:customStyle="1" w:styleId="BodyTextFirstIndentChar">
    <w:name w:val="Body Text First Indent Char"/>
    <w:basedOn w:val="BodyTextChar"/>
    <w:link w:val="BodyTextFirstIndent"/>
    <w:rsid w:val="00AF4837"/>
    <w:rPr>
      <w:rFonts w:ascii=".VnTime" w:hAnsi=".VnTime"/>
      <w:sz w:val="28"/>
      <w:szCs w:val="28"/>
      <w:lang w:val="x-none" w:eastAsia="x-none"/>
    </w:rPr>
  </w:style>
  <w:style w:type="paragraph" w:customStyle="1" w:styleId="Phan">
    <w:name w:val="Phan"/>
    <w:basedOn w:val="Heading1"/>
    <w:rsid w:val="00AF4837"/>
    <w:pPr>
      <w:spacing w:before="240" w:after="60"/>
      <w:jc w:val="center"/>
    </w:pPr>
    <w:rPr>
      <w:rFonts w:ascii=".VnTime" w:hAnsi=".VnTime"/>
      <w:bCs/>
      <w:kern w:val="32"/>
      <w:sz w:val="32"/>
      <w:szCs w:val="32"/>
      <w:lang w:val="es-ES" w:eastAsia="en-SG"/>
    </w:rPr>
  </w:style>
  <w:style w:type="paragraph" w:customStyle="1" w:styleId="TuVietTat">
    <w:name w:val="TuVietTat"/>
    <w:basedOn w:val="Heading4"/>
    <w:rsid w:val="00AF4837"/>
    <w:pPr>
      <w:spacing w:after="120"/>
      <w:ind w:firstLine="0"/>
    </w:pPr>
    <w:rPr>
      <w:rFonts w:ascii=".VnTime" w:hAnsi=".VnTime"/>
      <w:b w:val="0"/>
      <w:bCs/>
      <w:sz w:val="28"/>
      <w:szCs w:val="28"/>
      <w:lang w:val="fr-FR" w:eastAsia="x-none"/>
    </w:rPr>
  </w:style>
  <w:style w:type="paragraph" w:customStyle="1" w:styleId="ABC0">
    <w:name w:val="ABC"/>
    <w:basedOn w:val="Heading3"/>
    <w:rsid w:val="00AF4837"/>
    <w:pPr>
      <w:spacing w:line="240" w:lineRule="auto"/>
      <w:jc w:val="center"/>
    </w:pPr>
    <w:rPr>
      <w:rFonts w:ascii=".VnTimeH" w:hAnsi=".VnTimeH"/>
      <w:sz w:val="28"/>
      <w:lang w:val="es-ES" w:eastAsia="en-SG"/>
    </w:rPr>
  </w:style>
  <w:style w:type="paragraph" w:customStyle="1" w:styleId="Chuong">
    <w:name w:val="Chuong"/>
    <w:basedOn w:val="Heading2"/>
    <w:rsid w:val="00AF4837"/>
    <w:pPr>
      <w:keepLines w:val="0"/>
      <w:spacing w:before="240" w:after="60"/>
      <w:jc w:val="center"/>
    </w:pPr>
    <w:rPr>
      <w:rFonts w:ascii=".VnTime" w:hAnsi=".VnTime"/>
      <w:b/>
      <w:bCs/>
      <w:iCs/>
      <w:color w:val="auto"/>
      <w:sz w:val="28"/>
      <w:szCs w:val="28"/>
      <w:lang w:val="es-ES" w:eastAsia="en-SG"/>
    </w:rPr>
  </w:style>
  <w:style w:type="paragraph" w:styleId="DocumentMap">
    <w:name w:val="Document Map"/>
    <w:basedOn w:val="Normal"/>
    <w:link w:val="DocumentMapChar"/>
    <w:rsid w:val="00AF4837"/>
    <w:pPr>
      <w:shd w:val="clear" w:color="auto" w:fill="000080"/>
    </w:pPr>
    <w:rPr>
      <w:rFonts w:ascii="Tahoma" w:hAnsi="Tahoma"/>
      <w:sz w:val="20"/>
      <w:szCs w:val="20"/>
      <w:lang w:val="en-SG" w:eastAsia="en-SG"/>
    </w:rPr>
  </w:style>
  <w:style w:type="character" w:customStyle="1" w:styleId="DocumentMapChar">
    <w:name w:val="Document Map Char"/>
    <w:basedOn w:val="DefaultParagraphFont"/>
    <w:link w:val="DocumentMap"/>
    <w:rsid w:val="00AF4837"/>
    <w:rPr>
      <w:rFonts w:ascii="Tahoma" w:hAnsi="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894">
      <w:bodyDiv w:val="1"/>
      <w:marLeft w:val="0"/>
      <w:marRight w:val="0"/>
      <w:marTop w:val="0"/>
      <w:marBottom w:val="0"/>
      <w:divBdr>
        <w:top w:val="none" w:sz="0" w:space="0" w:color="auto"/>
        <w:left w:val="none" w:sz="0" w:space="0" w:color="auto"/>
        <w:bottom w:val="none" w:sz="0" w:space="0" w:color="auto"/>
        <w:right w:val="none" w:sz="0" w:space="0" w:color="auto"/>
      </w:divBdr>
    </w:div>
    <w:div w:id="213466065">
      <w:bodyDiv w:val="1"/>
      <w:marLeft w:val="0"/>
      <w:marRight w:val="0"/>
      <w:marTop w:val="0"/>
      <w:marBottom w:val="0"/>
      <w:divBdr>
        <w:top w:val="none" w:sz="0" w:space="0" w:color="auto"/>
        <w:left w:val="none" w:sz="0" w:space="0" w:color="auto"/>
        <w:bottom w:val="none" w:sz="0" w:space="0" w:color="auto"/>
        <w:right w:val="none" w:sz="0" w:space="0" w:color="auto"/>
      </w:divBdr>
    </w:div>
    <w:div w:id="274364242">
      <w:bodyDiv w:val="1"/>
      <w:marLeft w:val="0"/>
      <w:marRight w:val="0"/>
      <w:marTop w:val="0"/>
      <w:marBottom w:val="0"/>
      <w:divBdr>
        <w:top w:val="none" w:sz="0" w:space="0" w:color="auto"/>
        <w:left w:val="none" w:sz="0" w:space="0" w:color="auto"/>
        <w:bottom w:val="none" w:sz="0" w:space="0" w:color="auto"/>
        <w:right w:val="none" w:sz="0" w:space="0" w:color="auto"/>
      </w:divBdr>
    </w:div>
    <w:div w:id="282924287">
      <w:bodyDiv w:val="1"/>
      <w:marLeft w:val="0"/>
      <w:marRight w:val="0"/>
      <w:marTop w:val="0"/>
      <w:marBottom w:val="0"/>
      <w:divBdr>
        <w:top w:val="none" w:sz="0" w:space="0" w:color="auto"/>
        <w:left w:val="none" w:sz="0" w:space="0" w:color="auto"/>
        <w:bottom w:val="none" w:sz="0" w:space="0" w:color="auto"/>
        <w:right w:val="none" w:sz="0" w:space="0" w:color="auto"/>
      </w:divBdr>
    </w:div>
    <w:div w:id="693044736">
      <w:bodyDiv w:val="1"/>
      <w:marLeft w:val="0"/>
      <w:marRight w:val="0"/>
      <w:marTop w:val="0"/>
      <w:marBottom w:val="0"/>
      <w:divBdr>
        <w:top w:val="none" w:sz="0" w:space="0" w:color="auto"/>
        <w:left w:val="none" w:sz="0" w:space="0" w:color="auto"/>
        <w:bottom w:val="none" w:sz="0" w:space="0" w:color="auto"/>
        <w:right w:val="none" w:sz="0" w:space="0" w:color="auto"/>
      </w:divBdr>
    </w:div>
    <w:div w:id="1311787187">
      <w:bodyDiv w:val="1"/>
      <w:marLeft w:val="0"/>
      <w:marRight w:val="0"/>
      <w:marTop w:val="0"/>
      <w:marBottom w:val="0"/>
      <w:divBdr>
        <w:top w:val="none" w:sz="0" w:space="0" w:color="auto"/>
        <w:left w:val="none" w:sz="0" w:space="0" w:color="auto"/>
        <w:bottom w:val="none" w:sz="0" w:space="0" w:color="auto"/>
        <w:right w:val="none" w:sz="0" w:space="0" w:color="auto"/>
      </w:divBdr>
    </w:div>
    <w:div w:id="1322077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105</Pages>
  <Words>21293</Words>
  <Characters>121375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Hewlett-Packard Company</Company>
  <LinksUpToDate>false</LinksUpToDate>
  <CharactersWithSpaces>142384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PC9</dc:creator>
  <cp:keywords/>
  <dc:description/>
  <cp:lastModifiedBy>QUYNH ANH NGUYEN</cp:lastModifiedBy>
  <cp:revision>18</cp:revision>
  <cp:lastPrinted>2025-12-26T03:19:00Z</cp:lastPrinted>
  <dcterms:created xsi:type="dcterms:W3CDTF">2026-01-13T02:31:00Z</dcterms:created>
  <dcterms:modified xsi:type="dcterms:W3CDTF">2026-01-14T08:50:00Z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-345864510</vt:i4>
  </property>
</Properties>
</file>